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E1" w:rsidRPr="0099474C" w:rsidRDefault="004164E1" w:rsidP="004164E1">
      <w:pPr>
        <w:jc w:val="right"/>
        <w:rPr>
          <w:b/>
          <w:sz w:val="20"/>
          <w:szCs w:val="20"/>
          <w:lang w:eastAsia="en-US"/>
        </w:rPr>
      </w:pPr>
      <w:bookmarkStart w:id="0" w:name="_GoBack"/>
      <w:bookmarkEnd w:id="0"/>
      <w:r w:rsidRPr="00B572B1">
        <w:rPr>
          <w:lang w:eastAsia="en-US"/>
        </w:rPr>
        <w:tab/>
      </w:r>
      <w:bookmarkStart w:id="1" w:name="_Toc50358300"/>
      <w:r w:rsidRPr="00E21FDD">
        <w:rPr>
          <w:b/>
          <w:sz w:val="20"/>
          <w:szCs w:val="20"/>
          <w:highlight w:val="lightGray"/>
          <w:lang w:eastAsia="en-US"/>
        </w:rPr>
        <w:t>Załącznik nr 3 do SWZ</w:t>
      </w:r>
      <w:bookmarkEnd w:id="1"/>
    </w:p>
    <w:p w:rsidR="004164E1" w:rsidRPr="0099474C" w:rsidRDefault="004164E1" w:rsidP="004164E1">
      <w:pPr>
        <w:jc w:val="center"/>
        <w:rPr>
          <w:b/>
        </w:rPr>
      </w:pPr>
      <w:r w:rsidRPr="0099474C">
        <w:rPr>
          <w:b/>
        </w:rPr>
        <w:t>Propozycja istotnych postanowień umowy</w:t>
      </w:r>
    </w:p>
    <w:p w:rsidR="004164E1" w:rsidRPr="0099474C" w:rsidRDefault="004164E1" w:rsidP="004164E1">
      <w:pPr>
        <w:jc w:val="center"/>
        <w:rPr>
          <w:b/>
          <w:lang w:eastAsia="en-US"/>
        </w:rPr>
      </w:pPr>
      <w:r w:rsidRPr="0099474C">
        <w:rPr>
          <w:b/>
        </w:rPr>
        <w:t>nr ……/</w:t>
      </w:r>
      <w:r>
        <w:rPr>
          <w:b/>
          <w:lang w:eastAsia="en-US"/>
        </w:rPr>
        <w:t>4WSzKzP.SZP.2612.60</w:t>
      </w:r>
      <w:r w:rsidRPr="0099474C">
        <w:rPr>
          <w:b/>
          <w:lang w:eastAsia="en-US"/>
        </w:rPr>
        <w:t>.2021</w:t>
      </w:r>
    </w:p>
    <w:p w:rsidR="004164E1" w:rsidRPr="0099474C" w:rsidRDefault="004164E1" w:rsidP="004164E1">
      <w:pPr>
        <w:jc w:val="center"/>
        <w:rPr>
          <w:b/>
          <w:lang w:eastAsia="en-US"/>
        </w:rPr>
      </w:pPr>
      <w:r w:rsidRPr="0099474C">
        <w:rPr>
          <w:b/>
          <w:lang w:eastAsia="en-US"/>
        </w:rPr>
        <w:t>kupna-sprzedaży</w:t>
      </w:r>
    </w:p>
    <w:p w:rsidR="004164E1" w:rsidRPr="00B572B1" w:rsidRDefault="004164E1" w:rsidP="004164E1"/>
    <w:p w:rsidR="004164E1" w:rsidRDefault="004164E1" w:rsidP="004164E1">
      <w:pPr>
        <w:jc w:val="both"/>
        <w:rPr>
          <w:sz w:val="22"/>
          <w:szCs w:val="22"/>
        </w:rPr>
      </w:pPr>
      <w:r w:rsidRPr="0099474C">
        <w:rPr>
          <w:sz w:val="22"/>
          <w:szCs w:val="22"/>
        </w:rPr>
        <w:t>zawarta w dniu  …….…… 2021 r. we Wrocławiu pomiędzy:</w:t>
      </w:r>
    </w:p>
    <w:p w:rsidR="004164E1" w:rsidRPr="0099474C" w:rsidRDefault="004164E1" w:rsidP="004164E1">
      <w:pPr>
        <w:jc w:val="both"/>
        <w:rPr>
          <w:sz w:val="22"/>
          <w:szCs w:val="22"/>
        </w:rPr>
      </w:pPr>
    </w:p>
    <w:p w:rsidR="004164E1" w:rsidRPr="0099474C" w:rsidRDefault="004164E1" w:rsidP="004164E1">
      <w:pPr>
        <w:jc w:val="both"/>
        <w:rPr>
          <w:sz w:val="22"/>
          <w:szCs w:val="22"/>
          <w:lang w:eastAsia="en-US"/>
        </w:rPr>
      </w:pPr>
      <w:r w:rsidRPr="0099474C">
        <w:rPr>
          <w:b/>
          <w:sz w:val="22"/>
          <w:szCs w:val="22"/>
          <w:lang w:eastAsia="en-US"/>
        </w:rPr>
        <w:t>4 Wojskowym Szpitalem Klinicznym z Polikliniką Samodzielnym Publicznym Zakładem Opieki Zdrowotnej we Wrocławiu</w:t>
      </w:r>
      <w:r w:rsidRPr="0099474C">
        <w:rPr>
          <w:sz w:val="22"/>
          <w:szCs w:val="22"/>
          <w:lang w:eastAsia="en-US"/>
        </w:rPr>
        <w:t xml:space="preserve"> z siedzibą 50-981 Wrocław, ul. </w:t>
      </w:r>
      <w:proofErr w:type="spellStart"/>
      <w:r w:rsidRPr="0099474C">
        <w:rPr>
          <w:sz w:val="22"/>
          <w:szCs w:val="22"/>
          <w:lang w:eastAsia="en-US"/>
        </w:rPr>
        <w:t>R.Weigla</w:t>
      </w:r>
      <w:proofErr w:type="spellEnd"/>
      <w:r w:rsidRPr="0099474C">
        <w:rPr>
          <w:sz w:val="22"/>
          <w:szCs w:val="22"/>
          <w:lang w:eastAsia="en-US"/>
        </w:rPr>
        <w:t xml:space="preserve"> 5, REGON 930090240,         NIP PL899-22-28-956, zarejestrowanym w Sądzie Rejonowym dla Wrocławia – Fabrycznej, VI Wydział Gospodarczy, nr KRS: 0000016478 reprezentowanym przez: </w:t>
      </w:r>
    </w:p>
    <w:p w:rsidR="004164E1" w:rsidRPr="0099474C" w:rsidRDefault="004164E1" w:rsidP="004164E1">
      <w:pPr>
        <w:jc w:val="both"/>
        <w:rPr>
          <w:sz w:val="22"/>
          <w:szCs w:val="22"/>
          <w:lang w:eastAsia="en-US"/>
        </w:rPr>
      </w:pPr>
      <w:r w:rsidRPr="0099474C">
        <w:rPr>
          <w:sz w:val="22"/>
          <w:szCs w:val="22"/>
          <w:lang w:eastAsia="en-US"/>
        </w:rPr>
        <w:t>……………………………………………………</w:t>
      </w:r>
    </w:p>
    <w:p w:rsidR="004164E1" w:rsidRPr="0099474C" w:rsidRDefault="004164E1" w:rsidP="004164E1">
      <w:pPr>
        <w:jc w:val="both"/>
        <w:rPr>
          <w:b/>
          <w:sz w:val="22"/>
          <w:szCs w:val="22"/>
        </w:rPr>
      </w:pPr>
      <w:r w:rsidRPr="0099474C">
        <w:rPr>
          <w:b/>
          <w:sz w:val="22"/>
          <w:szCs w:val="22"/>
        </w:rPr>
        <w:t>zwanym w treści umowy ZAMAWIAJĄCYM</w:t>
      </w:r>
      <w:r>
        <w:rPr>
          <w:b/>
          <w:sz w:val="22"/>
          <w:szCs w:val="22"/>
        </w:rPr>
        <w:t>,</w:t>
      </w:r>
      <w:r w:rsidRPr="00F00FA4">
        <w:rPr>
          <w:b/>
          <w:sz w:val="22"/>
          <w:szCs w:val="22"/>
        </w:rPr>
        <w:t xml:space="preserve"> </w:t>
      </w:r>
    </w:p>
    <w:p w:rsidR="004164E1" w:rsidRPr="0099474C" w:rsidRDefault="004164E1" w:rsidP="004164E1">
      <w:pPr>
        <w:jc w:val="both"/>
        <w:rPr>
          <w:sz w:val="22"/>
          <w:szCs w:val="22"/>
        </w:rPr>
      </w:pPr>
      <w:r w:rsidRPr="0099474C">
        <w:rPr>
          <w:sz w:val="22"/>
          <w:szCs w:val="22"/>
        </w:rPr>
        <w:t>a  ………………………. z siedzibą  ………………., REGON …………, NIP ………………..</w:t>
      </w:r>
    </w:p>
    <w:p w:rsidR="004164E1" w:rsidRPr="0099474C" w:rsidRDefault="004164E1" w:rsidP="004164E1">
      <w:pPr>
        <w:jc w:val="both"/>
        <w:rPr>
          <w:sz w:val="22"/>
          <w:szCs w:val="22"/>
        </w:rPr>
      </w:pPr>
      <w:r w:rsidRPr="0099474C">
        <w:rPr>
          <w:sz w:val="22"/>
          <w:szCs w:val="22"/>
        </w:rPr>
        <w:t>reprezentowanym przez:</w:t>
      </w:r>
    </w:p>
    <w:p w:rsidR="004164E1" w:rsidRPr="0099474C" w:rsidRDefault="004164E1" w:rsidP="004164E1">
      <w:pPr>
        <w:jc w:val="both"/>
        <w:rPr>
          <w:sz w:val="22"/>
          <w:szCs w:val="22"/>
        </w:rPr>
      </w:pPr>
      <w:r w:rsidRPr="0099474C">
        <w:rPr>
          <w:sz w:val="22"/>
          <w:szCs w:val="22"/>
        </w:rPr>
        <w:t xml:space="preserve"> ………………………………………………….</w:t>
      </w:r>
    </w:p>
    <w:p w:rsidR="004164E1" w:rsidRPr="0099474C" w:rsidRDefault="004164E1" w:rsidP="004164E1">
      <w:pPr>
        <w:jc w:val="both"/>
        <w:rPr>
          <w:b/>
          <w:sz w:val="22"/>
          <w:szCs w:val="22"/>
        </w:rPr>
      </w:pPr>
      <w:r>
        <w:rPr>
          <w:b/>
          <w:sz w:val="22"/>
          <w:szCs w:val="22"/>
        </w:rPr>
        <w:t xml:space="preserve">zwanym w treści umowy WYKONAWCĄ </w:t>
      </w:r>
    </w:p>
    <w:p w:rsidR="004164E1" w:rsidRPr="00B572B1" w:rsidRDefault="004164E1" w:rsidP="004164E1"/>
    <w:p w:rsidR="004164E1" w:rsidRDefault="004164E1" w:rsidP="004164E1">
      <w:pPr>
        <w:jc w:val="both"/>
        <w:rPr>
          <w:sz w:val="20"/>
          <w:szCs w:val="20"/>
        </w:rPr>
      </w:pPr>
      <w:r w:rsidRPr="0099474C">
        <w:rPr>
          <w:sz w:val="20"/>
          <w:szCs w:val="20"/>
        </w:rPr>
        <w:t>Niniejsza umowa jest następstwem przeprowadzonego postępowania w trybie przetargu nieograniczonego zgodnie z ustawą Prawo zamówień publicznych (</w:t>
      </w:r>
      <w:proofErr w:type="spellStart"/>
      <w:r w:rsidRPr="0099474C">
        <w:rPr>
          <w:sz w:val="20"/>
          <w:szCs w:val="20"/>
        </w:rPr>
        <w:t>t.j</w:t>
      </w:r>
      <w:proofErr w:type="spellEnd"/>
      <w:r w:rsidRPr="0099474C">
        <w:rPr>
          <w:sz w:val="20"/>
          <w:szCs w:val="20"/>
        </w:rPr>
        <w:t xml:space="preserve">. Dz. U. z 2019 r., poz. 2019z </w:t>
      </w:r>
      <w:proofErr w:type="spellStart"/>
      <w:r w:rsidRPr="0099474C">
        <w:rPr>
          <w:sz w:val="20"/>
          <w:szCs w:val="20"/>
        </w:rPr>
        <w:t>późn</w:t>
      </w:r>
      <w:proofErr w:type="spellEnd"/>
      <w:r w:rsidRPr="0099474C">
        <w:rPr>
          <w:sz w:val="20"/>
          <w:szCs w:val="20"/>
        </w:rPr>
        <w:t xml:space="preserve">. zm.) dalej PZP </w:t>
      </w:r>
      <w:r>
        <w:rPr>
          <w:sz w:val="20"/>
          <w:szCs w:val="20"/>
        </w:rPr>
        <w:t xml:space="preserve">                               </w:t>
      </w:r>
      <w:r w:rsidRPr="0099474C">
        <w:rPr>
          <w:sz w:val="20"/>
          <w:szCs w:val="20"/>
        </w:rPr>
        <w:t xml:space="preserve">o wartości powyżej 139 000 EURO. </w:t>
      </w:r>
    </w:p>
    <w:p w:rsidR="004164E1" w:rsidRPr="0099474C" w:rsidRDefault="004164E1" w:rsidP="004164E1">
      <w:pPr>
        <w:jc w:val="both"/>
        <w:rPr>
          <w:sz w:val="22"/>
          <w:szCs w:val="22"/>
        </w:rPr>
      </w:pPr>
      <w:r w:rsidRPr="0099474C">
        <w:rPr>
          <w:sz w:val="20"/>
          <w:szCs w:val="20"/>
        </w:rPr>
        <w:t>Umowę będzie uznawało się za zawartą w dacie wymienionej we wstępie umowy</w:t>
      </w:r>
      <w:r w:rsidRPr="0099474C">
        <w:rPr>
          <w:sz w:val="22"/>
          <w:szCs w:val="22"/>
        </w:rPr>
        <w:t>.</w:t>
      </w:r>
    </w:p>
    <w:p w:rsidR="004164E1" w:rsidRPr="00B572B1" w:rsidRDefault="004164E1" w:rsidP="004164E1"/>
    <w:p w:rsidR="004164E1" w:rsidRPr="00542E78" w:rsidRDefault="004164E1" w:rsidP="004164E1">
      <w:pPr>
        <w:jc w:val="center"/>
        <w:rPr>
          <w:b/>
          <w:sz w:val="22"/>
          <w:szCs w:val="22"/>
        </w:rPr>
      </w:pPr>
      <w:r w:rsidRPr="00542E78">
        <w:rPr>
          <w:b/>
          <w:sz w:val="22"/>
          <w:szCs w:val="22"/>
        </w:rPr>
        <w:t>§ 1</w:t>
      </w:r>
    </w:p>
    <w:p w:rsidR="004164E1" w:rsidRPr="00542E78" w:rsidRDefault="004164E1" w:rsidP="004164E1">
      <w:pPr>
        <w:jc w:val="center"/>
        <w:rPr>
          <w:b/>
          <w:sz w:val="22"/>
          <w:szCs w:val="22"/>
        </w:rPr>
      </w:pPr>
      <w:r w:rsidRPr="00542E78">
        <w:rPr>
          <w:b/>
          <w:sz w:val="22"/>
          <w:szCs w:val="22"/>
        </w:rPr>
        <w:t>Przedmiot zamówienia</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 xml:space="preserve">Zamawiający zamawia, a Wykonawca przyjmuje do realizacji sprzedaż i dostawę </w:t>
      </w:r>
      <w:r w:rsidRPr="00542E78">
        <w:rPr>
          <w:rFonts w:ascii="Times New Roman" w:hAnsi="Times New Roman"/>
          <w:b/>
        </w:rPr>
        <w:t xml:space="preserve">specjalistycznych materiałów medycznych dla Klinicznego Oddziału Neurochirurgii                          </w:t>
      </w:r>
      <w:r w:rsidRPr="00542E78">
        <w:rPr>
          <w:rFonts w:ascii="Times New Roman" w:hAnsi="Times New Roman"/>
        </w:rPr>
        <w:t xml:space="preserve">w obrębie pakietu/ów   nr 1 – 16 wyszczególnionego/- </w:t>
      </w:r>
      <w:proofErr w:type="spellStart"/>
      <w:r w:rsidRPr="00542E78">
        <w:rPr>
          <w:rFonts w:ascii="Times New Roman" w:hAnsi="Times New Roman"/>
        </w:rPr>
        <w:t>ych</w:t>
      </w:r>
      <w:proofErr w:type="spellEnd"/>
      <w:r w:rsidRPr="00542E78">
        <w:rPr>
          <w:rFonts w:ascii="Times New Roman" w:hAnsi="Times New Roman"/>
        </w:rPr>
        <w:t xml:space="preserve"> w § 11,  zwanych dalej t</w:t>
      </w:r>
      <w:r w:rsidRPr="00542E78">
        <w:rPr>
          <w:rFonts w:ascii="Times New Roman" w:hAnsi="Times New Roman"/>
          <w:u w:val="single"/>
        </w:rPr>
        <w:t>owarem</w:t>
      </w:r>
      <w:r w:rsidRPr="00542E78">
        <w:rPr>
          <w:rFonts w:ascii="Times New Roman" w:hAnsi="Times New Roman"/>
        </w:rPr>
        <w:t xml:space="preserve"> wraz z najmem instrumentarium </w:t>
      </w:r>
      <w:r w:rsidRPr="00542E78">
        <w:rPr>
          <w:rFonts w:ascii="Times New Roman" w:hAnsi="Times New Roman"/>
          <w:vertAlign w:val="superscript"/>
        </w:rPr>
        <w:footnoteReference w:id="1"/>
      </w:r>
      <w:r w:rsidRPr="00542E78">
        <w:rPr>
          <w:rFonts w:ascii="Times New Roman" w:hAnsi="Times New Roman"/>
        </w:rPr>
        <w:t xml:space="preserve"> zwanym dalej </w:t>
      </w:r>
      <w:r w:rsidRPr="00542E78">
        <w:rPr>
          <w:rFonts w:ascii="Times New Roman" w:hAnsi="Times New Roman"/>
          <w:u w:val="single"/>
        </w:rPr>
        <w:t xml:space="preserve">sprzętem lub urządzeniem </w:t>
      </w:r>
      <w:r w:rsidRPr="00542E78">
        <w:rPr>
          <w:rFonts w:ascii="Times New Roman" w:hAnsi="Times New Roman"/>
        </w:rPr>
        <w:t xml:space="preserve">wyszczególnionym w § 11 umowy. </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b/>
        </w:rPr>
      </w:pPr>
      <w:r w:rsidRPr="00542E78">
        <w:rPr>
          <w:rFonts w:ascii="Times New Roman" w:hAnsi="Times New Roman"/>
        </w:rPr>
        <w:t xml:space="preserve">Osoby uprawnione do składania zamówień:  Szef Wydziału Zaopatrzenia Medycznego ppłk mgr farm Grzegorz Jędrzejczyk tel. 261 660 525, mgr farm. Grażyna Wojtczak tel. 261 660 524,  mgr farm. Anna Duszyńska  tel. 261 660 464 oraz techn. farm. Adam </w:t>
      </w:r>
      <w:proofErr w:type="spellStart"/>
      <w:r w:rsidRPr="00542E78">
        <w:rPr>
          <w:rFonts w:ascii="Times New Roman" w:hAnsi="Times New Roman"/>
        </w:rPr>
        <w:t>Klekowski</w:t>
      </w:r>
      <w:proofErr w:type="spellEnd"/>
      <w:r w:rsidRPr="00542E78">
        <w:rPr>
          <w:rFonts w:ascii="Times New Roman" w:hAnsi="Times New Roman"/>
        </w:rPr>
        <w:t xml:space="preserve">, tel. 261 660 528, </w:t>
      </w:r>
      <w:r w:rsidRPr="00542E78">
        <w:rPr>
          <w:rFonts w:ascii="Times New Roman" w:eastAsia="Times New Roman" w:hAnsi="Times New Roman"/>
          <w:lang w:eastAsia="pl-PL"/>
        </w:rPr>
        <w:t>Pielęgniarka Koordynująca Bloku Operacyjnego Klinicznego Oddziału Neurochirurgii tel. 717 128 935.</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b/>
        </w:rPr>
        <w:t>Wykonawca zobowiązuje się dostarczyć</w:t>
      </w:r>
      <w:r w:rsidRPr="00542E78">
        <w:rPr>
          <w:rFonts w:ascii="Times New Roman" w:hAnsi="Times New Roman"/>
        </w:rPr>
        <w:t xml:space="preserve"> do siedziby Zamawiającego zamówiony pisemnie                  towar  określony w </w:t>
      </w:r>
      <w:r w:rsidRPr="00542E78">
        <w:rPr>
          <w:rFonts w:ascii="Times New Roman" w:hAnsi="Times New Roman"/>
          <w:b/>
        </w:rPr>
        <w:t xml:space="preserve">pakiecie/pakietach nr 1, 8, 14 </w:t>
      </w:r>
      <w:r w:rsidRPr="00542E78">
        <w:rPr>
          <w:rFonts w:ascii="Times New Roman" w:hAnsi="Times New Roman"/>
        </w:rPr>
        <w:t xml:space="preserve"> własnym środkiem transportu i na koszt własny w terminie </w:t>
      </w:r>
      <w:r w:rsidRPr="00542E78">
        <w:rPr>
          <w:rFonts w:ascii="Times New Roman" w:hAnsi="Times New Roman"/>
          <w:b/>
        </w:rPr>
        <w:t>…………dni roboczych</w:t>
      </w:r>
      <w:r w:rsidRPr="00542E78">
        <w:rPr>
          <w:rFonts w:ascii="Times New Roman" w:hAnsi="Times New Roman"/>
        </w:rPr>
        <w:t xml:space="preserve"> </w:t>
      </w:r>
      <w:r w:rsidRPr="00542E78">
        <w:rPr>
          <w:rFonts w:ascii="Times New Roman" w:hAnsi="Times New Roman"/>
          <w:i/>
        </w:rPr>
        <w:t xml:space="preserve">(min.2 dni robocze –max 5 dni roboczych– zgodnie ze złożona ofertą) </w:t>
      </w:r>
      <w:r w:rsidRPr="00542E78">
        <w:rPr>
          <w:rFonts w:ascii="Times New Roman" w:hAnsi="Times New Roman"/>
        </w:rPr>
        <w:t>od daty otrzymania każdorazowego zamówienia drogą telefoniczną na numer……………………., potwierdzonego faxem na numer …………………….</w:t>
      </w:r>
    </w:p>
    <w:p w:rsidR="004164E1" w:rsidRPr="00542E78" w:rsidRDefault="004164E1" w:rsidP="004164E1">
      <w:pPr>
        <w:numPr>
          <w:ilvl w:val="0"/>
          <w:numId w:val="18"/>
        </w:numPr>
        <w:tabs>
          <w:tab w:val="left" w:pos="567"/>
        </w:tabs>
        <w:ind w:left="567" w:hanging="567"/>
        <w:contextualSpacing/>
        <w:jc w:val="both"/>
        <w:rPr>
          <w:rFonts w:eastAsia="Calibri"/>
          <w:sz w:val="22"/>
          <w:szCs w:val="22"/>
        </w:rPr>
      </w:pPr>
      <w:r w:rsidRPr="00542E78">
        <w:rPr>
          <w:rStyle w:val="Odwoanieprzypisudolnego"/>
          <w:b/>
          <w:sz w:val="22"/>
          <w:szCs w:val="22"/>
        </w:rPr>
        <w:footnoteReference w:id="2"/>
      </w:r>
      <w:r w:rsidRPr="00542E78">
        <w:rPr>
          <w:b/>
          <w:sz w:val="22"/>
          <w:szCs w:val="22"/>
        </w:rPr>
        <w:t>Wykonawca zobowiązuje się dostarczyć</w:t>
      </w:r>
      <w:r w:rsidRPr="00542E78">
        <w:rPr>
          <w:sz w:val="22"/>
          <w:szCs w:val="22"/>
        </w:rPr>
        <w:t xml:space="preserve"> do siedziby Zamawiającego</w:t>
      </w:r>
      <w:r w:rsidRPr="00542E78">
        <w:rPr>
          <w:sz w:val="22"/>
          <w:szCs w:val="22"/>
          <w:shd w:val="clear" w:color="auto" w:fill="FFFFFF"/>
        </w:rPr>
        <w:t xml:space="preserve"> zamówiony pisemnie</w:t>
      </w:r>
      <w:r w:rsidRPr="00542E78">
        <w:rPr>
          <w:b/>
          <w:sz w:val="22"/>
          <w:szCs w:val="22"/>
          <w:shd w:val="clear" w:color="auto" w:fill="FFFFFF"/>
        </w:rPr>
        <w:t xml:space="preserve"> </w:t>
      </w:r>
      <w:r w:rsidRPr="00542E78">
        <w:rPr>
          <w:b/>
          <w:sz w:val="22"/>
          <w:szCs w:val="22"/>
          <w:u w:val="single"/>
          <w:shd w:val="clear" w:color="auto" w:fill="FFFFFF"/>
        </w:rPr>
        <w:t>towar</w:t>
      </w:r>
      <w:r w:rsidRPr="00542E78">
        <w:rPr>
          <w:sz w:val="22"/>
          <w:szCs w:val="22"/>
          <w:u w:val="single"/>
        </w:rPr>
        <w:t xml:space="preserve"> </w:t>
      </w:r>
      <w:r w:rsidRPr="00542E78">
        <w:rPr>
          <w:b/>
          <w:sz w:val="22"/>
          <w:szCs w:val="22"/>
          <w:u w:val="single"/>
        </w:rPr>
        <w:t>wraz z instrumentarium</w:t>
      </w:r>
      <w:r w:rsidRPr="00542E78">
        <w:rPr>
          <w:b/>
          <w:sz w:val="22"/>
          <w:szCs w:val="22"/>
        </w:rPr>
        <w:t xml:space="preserve"> na zasadzie </w:t>
      </w:r>
      <w:proofErr w:type="spellStart"/>
      <w:r w:rsidRPr="00542E78">
        <w:rPr>
          <w:b/>
          <w:sz w:val="22"/>
          <w:szCs w:val="22"/>
        </w:rPr>
        <w:t>Loaner</w:t>
      </w:r>
      <w:proofErr w:type="spellEnd"/>
      <w:r w:rsidRPr="00542E78">
        <w:rPr>
          <w:b/>
          <w:sz w:val="22"/>
          <w:szCs w:val="22"/>
        </w:rPr>
        <w:t xml:space="preserve"> Set  na okres min. 3 dni roboczych</w:t>
      </w:r>
      <w:r w:rsidRPr="00542E78">
        <w:rPr>
          <w:b/>
          <w:i/>
          <w:sz w:val="22"/>
          <w:szCs w:val="22"/>
        </w:rPr>
        <w:t xml:space="preserve"> </w:t>
      </w:r>
      <w:r w:rsidRPr="00542E78">
        <w:rPr>
          <w:i/>
          <w:sz w:val="22"/>
          <w:szCs w:val="22"/>
        </w:rPr>
        <w:t xml:space="preserve">tj. każdorazowo do zabiegu po wcześniejszym ustaleniu tego terminu, własnym środkiem transportu i na koszt własny,  </w:t>
      </w:r>
      <w:r w:rsidRPr="00542E78">
        <w:rPr>
          <w:sz w:val="22"/>
          <w:szCs w:val="22"/>
        </w:rPr>
        <w:t xml:space="preserve">w terminie </w:t>
      </w:r>
      <w:r w:rsidRPr="00542E78">
        <w:rPr>
          <w:i/>
          <w:sz w:val="22"/>
          <w:szCs w:val="22"/>
        </w:rPr>
        <w:t xml:space="preserve"> </w:t>
      </w:r>
      <w:r w:rsidRPr="00542E78">
        <w:rPr>
          <w:b/>
          <w:i/>
          <w:sz w:val="22"/>
          <w:szCs w:val="22"/>
        </w:rPr>
        <w:t xml:space="preserve">…….. dni roboczych </w:t>
      </w:r>
      <w:r w:rsidRPr="00542E78">
        <w:rPr>
          <w:i/>
          <w:sz w:val="22"/>
          <w:szCs w:val="22"/>
        </w:rPr>
        <w:t xml:space="preserve">(min. 2 dni,  max 5 dni – zgodnie ze złożoną ofertą) </w:t>
      </w:r>
      <w:r w:rsidRPr="00542E78">
        <w:rPr>
          <w:sz w:val="22"/>
          <w:szCs w:val="22"/>
        </w:rPr>
        <w:t>od daty otrzymania każdorazowego zamówienia drogą telefoniczną na numer</w:t>
      </w:r>
      <w:r w:rsidRPr="00542E78">
        <w:rPr>
          <w:b/>
          <w:sz w:val="22"/>
          <w:szCs w:val="22"/>
        </w:rPr>
        <w:t>…………………….</w:t>
      </w:r>
      <w:r w:rsidRPr="00542E78">
        <w:rPr>
          <w:sz w:val="22"/>
          <w:szCs w:val="22"/>
        </w:rPr>
        <w:t>, potwierdzonego faxem na numer</w:t>
      </w:r>
      <w:r w:rsidRPr="00542E78">
        <w:rPr>
          <w:b/>
          <w:sz w:val="22"/>
          <w:szCs w:val="22"/>
        </w:rPr>
        <w:t xml:space="preserve"> …………….……</w:t>
      </w:r>
    </w:p>
    <w:p w:rsidR="004164E1" w:rsidRPr="00542E78" w:rsidRDefault="004164E1" w:rsidP="004164E1">
      <w:pPr>
        <w:numPr>
          <w:ilvl w:val="0"/>
          <w:numId w:val="18"/>
        </w:numPr>
        <w:tabs>
          <w:tab w:val="left" w:pos="426"/>
        </w:tabs>
        <w:ind w:left="567" w:hanging="567"/>
        <w:contextualSpacing/>
        <w:jc w:val="both"/>
        <w:rPr>
          <w:rFonts w:eastAsia="Calibri"/>
          <w:sz w:val="22"/>
          <w:szCs w:val="22"/>
        </w:rPr>
      </w:pPr>
      <w:r w:rsidRPr="00542E78">
        <w:rPr>
          <w:b/>
          <w:sz w:val="22"/>
          <w:szCs w:val="22"/>
        </w:rPr>
        <w:t xml:space="preserve">     </w:t>
      </w:r>
      <w:r w:rsidRPr="00542E78">
        <w:rPr>
          <w:rStyle w:val="Odwoanieprzypisudolnego"/>
          <w:b/>
          <w:i/>
          <w:sz w:val="22"/>
          <w:szCs w:val="22"/>
        </w:rPr>
        <w:footnoteReference w:id="3"/>
      </w:r>
      <w:r w:rsidRPr="00542E78">
        <w:rPr>
          <w:b/>
          <w:i/>
          <w:sz w:val="22"/>
          <w:szCs w:val="22"/>
        </w:rPr>
        <w:t xml:space="preserve"> </w:t>
      </w:r>
      <w:r w:rsidRPr="00542E78">
        <w:rPr>
          <w:b/>
          <w:sz w:val="22"/>
          <w:szCs w:val="22"/>
        </w:rPr>
        <w:t>Wykonawca zobowiązuje się dostarczyć</w:t>
      </w:r>
      <w:r w:rsidRPr="00542E78">
        <w:rPr>
          <w:sz w:val="22"/>
          <w:szCs w:val="22"/>
        </w:rPr>
        <w:t xml:space="preserve"> wraz z pierwszą dostawą w terminie  </w:t>
      </w:r>
      <w:r w:rsidRPr="00542E78">
        <w:rPr>
          <w:b/>
          <w:sz w:val="22"/>
          <w:szCs w:val="22"/>
        </w:rPr>
        <w:t>…...</w:t>
      </w:r>
      <w:r w:rsidRPr="00542E78">
        <w:rPr>
          <w:sz w:val="22"/>
          <w:szCs w:val="22"/>
        </w:rPr>
        <w:t xml:space="preserve"> </w:t>
      </w:r>
      <w:r w:rsidRPr="00542E78">
        <w:rPr>
          <w:b/>
          <w:sz w:val="22"/>
          <w:szCs w:val="22"/>
        </w:rPr>
        <w:t xml:space="preserve">dni   roboczych </w:t>
      </w:r>
      <w:r w:rsidRPr="00542E78">
        <w:rPr>
          <w:i/>
          <w:sz w:val="22"/>
          <w:szCs w:val="22"/>
        </w:rPr>
        <w:t xml:space="preserve">(min. 2 dni, max 5 dni </w:t>
      </w:r>
      <w:r w:rsidRPr="00542E78">
        <w:rPr>
          <w:rFonts w:eastAsia="Calibri"/>
          <w:i/>
          <w:sz w:val="22"/>
          <w:szCs w:val="22"/>
        </w:rPr>
        <w:t>- zgodnie ze złożoną ofertą</w:t>
      </w:r>
      <w:r w:rsidRPr="00542E78">
        <w:rPr>
          <w:i/>
          <w:sz w:val="22"/>
          <w:szCs w:val="22"/>
        </w:rPr>
        <w:t>)</w:t>
      </w:r>
      <w:r w:rsidRPr="00542E78">
        <w:rPr>
          <w:rFonts w:eastAsia="Calibri"/>
          <w:b/>
          <w:sz w:val="22"/>
          <w:szCs w:val="22"/>
          <w:lang w:eastAsia="en-US"/>
        </w:rPr>
        <w:t xml:space="preserve">  </w:t>
      </w:r>
      <w:r w:rsidRPr="00542E78">
        <w:rPr>
          <w:sz w:val="22"/>
          <w:szCs w:val="22"/>
        </w:rPr>
        <w:t>od daty otrzymania zamówienia pełny komplet:</w:t>
      </w:r>
      <w:r w:rsidRPr="00542E78">
        <w:rPr>
          <w:sz w:val="22"/>
          <w:szCs w:val="22"/>
          <w:u w:val="single"/>
        </w:rPr>
        <w:t xml:space="preserve"> </w:t>
      </w:r>
      <w:r w:rsidRPr="00542E78">
        <w:rPr>
          <w:b/>
          <w:sz w:val="22"/>
          <w:szCs w:val="22"/>
          <w:u w:val="single"/>
        </w:rPr>
        <w:t>towaru</w:t>
      </w:r>
      <w:r w:rsidRPr="00542E78">
        <w:rPr>
          <w:b/>
          <w:sz w:val="22"/>
          <w:szCs w:val="22"/>
        </w:rPr>
        <w:t xml:space="preserve"> </w:t>
      </w:r>
      <w:r w:rsidRPr="00542E78">
        <w:rPr>
          <w:sz w:val="22"/>
          <w:szCs w:val="22"/>
        </w:rPr>
        <w:t>(rozmiary i ilości zostaną podane w „</w:t>
      </w:r>
      <w:r w:rsidRPr="00542E78">
        <w:rPr>
          <w:i/>
          <w:sz w:val="22"/>
          <w:szCs w:val="22"/>
        </w:rPr>
        <w:t xml:space="preserve">protokole przekazania </w:t>
      </w:r>
      <w:r w:rsidRPr="00542E78">
        <w:rPr>
          <w:i/>
          <w:sz w:val="22"/>
          <w:szCs w:val="22"/>
        </w:rPr>
        <w:lastRenderedPageBreak/>
        <w:t>towaru/sprzętu medycznego</w:t>
      </w:r>
      <w:r w:rsidRPr="00542E78">
        <w:rPr>
          <w:sz w:val="22"/>
          <w:szCs w:val="22"/>
        </w:rPr>
        <w:t>”</w:t>
      </w:r>
      <w:r w:rsidRPr="00542E78">
        <w:rPr>
          <w:i/>
          <w:sz w:val="22"/>
          <w:szCs w:val="22"/>
        </w:rPr>
        <w:t xml:space="preserve"> - załącznik nr 3a do SWZ</w:t>
      </w:r>
      <w:r w:rsidRPr="00542E78">
        <w:rPr>
          <w:sz w:val="22"/>
          <w:szCs w:val="22"/>
        </w:rPr>
        <w:t>), określone w § 11 umowy, które będą fakturowane dopiero po zużyciu/przeprowadzeniu wszczepu. Odbiór towaru nastąpi w siedzibie Zamawiającego. Osobami upoważnionymi do odbioru są: Ordynator Klinicznego Oddziału Neurochirurgii tel. 261 660 276, Pielęgniarka Koordynująca Bloku Operacyjnego Klinicznego Oddziału Neurochirurgii tel.717 128 935 oraz wyznaczony pracownik Wydziału Zaopatrzenia Medycznego tel. 261 660 811.</w:t>
      </w:r>
    </w:p>
    <w:p w:rsidR="004164E1" w:rsidRPr="00542E78" w:rsidRDefault="004164E1" w:rsidP="004164E1">
      <w:pPr>
        <w:tabs>
          <w:tab w:val="left" w:pos="567"/>
        </w:tabs>
        <w:ind w:left="567" w:hanging="567"/>
        <w:contextualSpacing/>
        <w:jc w:val="both"/>
        <w:rPr>
          <w:rFonts w:eastAsia="Calibri"/>
          <w:sz w:val="22"/>
          <w:szCs w:val="22"/>
          <w:u w:val="single"/>
        </w:rPr>
      </w:pPr>
      <w:r w:rsidRPr="004B7FD2">
        <w:rPr>
          <w:sz w:val="22"/>
          <w:szCs w:val="22"/>
        </w:rPr>
        <w:t xml:space="preserve">        </w:t>
      </w:r>
      <w:r w:rsidR="004B7FD2" w:rsidRPr="004B7FD2">
        <w:rPr>
          <w:sz w:val="22"/>
          <w:szCs w:val="22"/>
        </w:rPr>
        <w:t xml:space="preserve">  </w:t>
      </w:r>
      <w:r w:rsidRPr="00542E78">
        <w:rPr>
          <w:sz w:val="22"/>
          <w:szCs w:val="22"/>
          <w:u w:val="single"/>
        </w:rPr>
        <w:t>Towar dostarczony zgodnie z niniejszym ust. 5 pozostaje własnością Wykonawcy do momentu pobrania ich przez Zamawiającego z miejsca przechowania.</w:t>
      </w:r>
    </w:p>
    <w:p w:rsidR="004164E1" w:rsidRPr="00542E78" w:rsidRDefault="004B7FD2" w:rsidP="004164E1">
      <w:pPr>
        <w:numPr>
          <w:ilvl w:val="0"/>
          <w:numId w:val="18"/>
        </w:numPr>
        <w:tabs>
          <w:tab w:val="left" w:pos="426"/>
        </w:tabs>
        <w:ind w:left="567" w:hanging="567"/>
        <w:contextualSpacing/>
        <w:jc w:val="both"/>
        <w:rPr>
          <w:sz w:val="22"/>
          <w:szCs w:val="22"/>
        </w:rPr>
      </w:pPr>
      <w:r>
        <w:rPr>
          <w:sz w:val="22"/>
          <w:szCs w:val="22"/>
        </w:rPr>
        <w:t xml:space="preserve">  </w:t>
      </w:r>
      <w:r w:rsidR="004164E1" w:rsidRPr="00542E78">
        <w:rPr>
          <w:sz w:val="22"/>
          <w:szCs w:val="22"/>
        </w:rPr>
        <w:t xml:space="preserve">Zamawiający w terminie 3 dni roboczych od daty zużycia towaru, o którym mowa w ust. 5 poinformuje o tym Wykonawcę pisemnie poprzez przesłanie </w:t>
      </w:r>
      <w:r w:rsidR="004164E1" w:rsidRPr="00542E78">
        <w:rPr>
          <w:i/>
          <w:sz w:val="22"/>
          <w:szCs w:val="22"/>
        </w:rPr>
        <w:t xml:space="preserve">„protokołu </w:t>
      </w:r>
      <w:r w:rsidR="004164E1" w:rsidRPr="00542E78">
        <w:rPr>
          <w:rFonts w:eastAsia="Calibri"/>
          <w:i/>
          <w:sz w:val="22"/>
          <w:szCs w:val="22"/>
          <w:lang w:eastAsia="en-US"/>
        </w:rPr>
        <w:t>zużycia jednorazowego sprzętu do zabiegu/wszczepu”</w:t>
      </w:r>
      <w:r w:rsidR="004164E1" w:rsidRPr="00542E78">
        <w:rPr>
          <w:rFonts w:eastAsia="Calibri"/>
          <w:sz w:val="22"/>
          <w:szCs w:val="22"/>
          <w:lang w:eastAsia="en-US"/>
        </w:rPr>
        <w:t xml:space="preserve"> </w:t>
      </w:r>
      <w:r w:rsidR="004164E1" w:rsidRPr="00542E78">
        <w:rPr>
          <w:sz w:val="22"/>
          <w:szCs w:val="22"/>
        </w:rPr>
        <w:t>(za pomocą faksu na  numer  …………………..lub drogą elektroniczną na adres: …………………….). Informacja – „</w:t>
      </w:r>
      <w:r w:rsidR="004164E1" w:rsidRPr="00542E78">
        <w:rPr>
          <w:i/>
          <w:sz w:val="22"/>
          <w:szCs w:val="22"/>
        </w:rPr>
        <w:t xml:space="preserve">protokół </w:t>
      </w:r>
      <w:r w:rsidR="004164E1" w:rsidRPr="00542E78">
        <w:rPr>
          <w:rFonts w:eastAsia="Calibri"/>
          <w:i/>
          <w:sz w:val="22"/>
          <w:szCs w:val="22"/>
          <w:lang w:eastAsia="en-US"/>
        </w:rPr>
        <w:t>zużycia jednorazowego sprzętu do zabiegu/wszczepu</w:t>
      </w:r>
      <w:r w:rsidR="004164E1" w:rsidRPr="00542E78">
        <w:rPr>
          <w:rFonts w:eastAsia="Calibri"/>
          <w:sz w:val="22"/>
          <w:szCs w:val="22"/>
          <w:lang w:eastAsia="en-US"/>
        </w:rPr>
        <w:t xml:space="preserve">” </w:t>
      </w:r>
      <w:r w:rsidR="004164E1" w:rsidRPr="00542E78">
        <w:rPr>
          <w:sz w:val="22"/>
          <w:szCs w:val="22"/>
        </w:rPr>
        <w:t xml:space="preserve"> (</w:t>
      </w:r>
      <w:r w:rsidR="004164E1" w:rsidRPr="00542E78">
        <w:rPr>
          <w:i/>
          <w:sz w:val="22"/>
          <w:szCs w:val="22"/>
        </w:rPr>
        <w:t>wzór protokołu</w:t>
      </w:r>
      <w:r w:rsidR="004164E1" w:rsidRPr="00542E78">
        <w:rPr>
          <w:i/>
          <w:strike/>
          <w:sz w:val="22"/>
          <w:szCs w:val="22"/>
        </w:rPr>
        <w:t xml:space="preserve"> - </w:t>
      </w:r>
      <w:r w:rsidR="004164E1" w:rsidRPr="00542E78">
        <w:rPr>
          <w:i/>
          <w:sz w:val="22"/>
          <w:szCs w:val="22"/>
        </w:rPr>
        <w:t>załącznik nr 3b do SWZ</w:t>
      </w:r>
      <w:r w:rsidR="004164E1" w:rsidRPr="00542E78">
        <w:rPr>
          <w:sz w:val="22"/>
          <w:szCs w:val="22"/>
        </w:rPr>
        <w:t>) zawierać będzie numer historii choroby, ilości, rodzaj i numery seryjny</w:t>
      </w:r>
      <w:r w:rsidR="004164E1" w:rsidRPr="00542E78">
        <w:rPr>
          <w:strike/>
          <w:sz w:val="22"/>
          <w:szCs w:val="22"/>
        </w:rPr>
        <w:t xml:space="preserve"> </w:t>
      </w:r>
      <w:r w:rsidR="004164E1" w:rsidRPr="00542E78">
        <w:rPr>
          <w:sz w:val="22"/>
          <w:szCs w:val="22"/>
        </w:rPr>
        <w:t xml:space="preserve">zużytego towaru. Zawiadomienie to będzie stanowić podstawę do wystawienia przez Wykonawcę faktury. </w:t>
      </w:r>
    </w:p>
    <w:p w:rsidR="004164E1" w:rsidRPr="00542E78" w:rsidRDefault="004B7FD2" w:rsidP="004164E1">
      <w:pPr>
        <w:numPr>
          <w:ilvl w:val="0"/>
          <w:numId w:val="18"/>
        </w:numPr>
        <w:tabs>
          <w:tab w:val="left" w:pos="426"/>
        </w:tabs>
        <w:ind w:left="567" w:hanging="567"/>
        <w:contextualSpacing/>
        <w:jc w:val="both"/>
        <w:rPr>
          <w:sz w:val="22"/>
          <w:szCs w:val="22"/>
        </w:rPr>
      </w:pPr>
      <w:r>
        <w:rPr>
          <w:b/>
          <w:sz w:val="22"/>
          <w:szCs w:val="22"/>
        </w:rPr>
        <w:t xml:space="preserve">  </w:t>
      </w:r>
      <w:r w:rsidR="004164E1" w:rsidRPr="00542E78">
        <w:rPr>
          <w:b/>
          <w:sz w:val="22"/>
          <w:szCs w:val="22"/>
        </w:rPr>
        <w:t>Uzupełnienie</w:t>
      </w:r>
      <w:r w:rsidR="004164E1" w:rsidRPr="00542E78">
        <w:rPr>
          <w:sz w:val="22"/>
          <w:szCs w:val="22"/>
        </w:rPr>
        <w:t xml:space="preserve"> zużytego:</w:t>
      </w:r>
      <w:r w:rsidR="004164E1" w:rsidRPr="00542E78">
        <w:rPr>
          <w:b/>
          <w:sz w:val="22"/>
          <w:szCs w:val="22"/>
        </w:rPr>
        <w:t xml:space="preserve"> towaru, o którym mowa w ust. 5 i 6, </w:t>
      </w:r>
      <w:r w:rsidR="004164E1" w:rsidRPr="00542E78">
        <w:rPr>
          <w:sz w:val="22"/>
          <w:szCs w:val="22"/>
        </w:rPr>
        <w:t xml:space="preserve">nastąpi </w:t>
      </w:r>
      <w:r w:rsidR="004164E1" w:rsidRPr="00542E78">
        <w:rPr>
          <w:b/>
          <w:sz w:val="22"/>
          <w:szCs w:val="22"/>
        </w:rPr>
        <w:t>w terminie   ….</w:t>
      </w:r>
      <w:r w:rsidR="004164E1" w:rsidRPr="00542E78">
        <w:rPr>
          <w:sz w:val="22"/>
          <w:szCs w:val="22"/>
        </w:rPr>
        <w:t xml:space="preserve"> </w:t>
      </w:r>
      <w:r w:rsidR="004164E1" w:rsidRPr="00542E78">
        <w:rPr>
          <w:b/>
          <w:sz w:val="22"/>
          <w:szCs w:val="22"/>
        </w:rPr>
        <w:t xml:space="preserve">dni roboczych </w:t>
      </w:r>
      <w:r w:rsidR="004164E1" w:rsidRPr="00542E78">
        <w:rPr>
          <w:sz w:val="22"/>
          <w:szCs w:val="22"/>
        </w:rPr>
        <w:t>(</w:t>
      </w:r>
      <w:r w:rsidR="004164E1" w:rsidRPr="00542E78">
        <w:rPr>
          <w:i/>
          <w:sz w:val="22"/>
          <w:szCs w:val="22"/>
        </w:rPr>
        <w:t>min.</w:t>
      </w:r>
      <w:r w:rsidR="004164E1" w:rsidRPr="00542E78">
        <w:rPr>
          <w:sz w:val="22"/>
          <w:szCs w:val="22"/>
        </w:rPr>
        <w:t xml:space="preserve"> </w:t>
      </w:r>
      <w:r w:rsidR="004164E1" w:rsidRPr="00542E78">
        <w:rPr>
          <w:i/>
          <w:sz w:val="22"/>
          <w:szCs w:val="22"/>
        </w:rPr>
        <w:t xml:space="preserve">2 dni, max 5 dni </w:t>
      </w:r>
      <w:r w:rsidR="004164E1" w:rsidRPr="00542E78">
        <w:rPr>
          <w:rFonts w:eastAsia="Calibri"/>
          <w:i/>
          <w:sz w:val="22"/>
          <w:szCs w:val="22"/>
        </w:rPr>
        <w:t>-  zgodnie ze złożoną ofertą</w:t>
      </w:r>
      <w:r w:rsidR="004164E1" w:rsidRPr="00542E78">
        <w:rPr>
          <w:sz w:val="22"/>
          <w:szCs w:val="22"/>
        </w:rPr>
        <w:t>)</w:t>
      </w:r>
      <w:r w:rsidR="004164E1" w:rsidRPr="00542E78">
        <w:rPr>
          <w:rFonts w:eastAsia="Calibri"/>
          <w:b/>
          <w:sz w:val="22"/>
          <w:szCs w:val="22"/>
          <w:lang w:eastAsia="en-US"/>
        </w:rPr>
        <w:t xml:space="preserve"> </w:t>
      </w:r>
      <w:r w:rsidR="004164E1" w:rsidRPr="00542E78">
        <w:rPr>
          <w:b/>
          <w:sz w:val="22"/>
          <w:szCs w:val="22"/>
        </w:rPr>
        <w:t xml:space="preserve"> od daty przekazania „</w:t>
      </w:r>
      <w:r w:rsidR="004164E1" w:rsidRPr="00542E78">
        <w:rPr>
          <w:b/>
          <w:i/>
          <w:sz w:val="22"/>
          <w:szCs w:val="22"/>
        </w:rPr>
        <w:t>protokołu zużycia jednorazowego sprzętu do zabiegu/wszczepu</w:t>
      </w:r>
      <w:r w:rsidR="004164E1" w:rsidRPr="00542E78">
        <w:rPr>
          <w:b/>
          <w:sz w:val="22"/>
          <w:szCs w:val="22"/>
        </w:rPr>
        <w:t>”</w:t>
      </w:r>
      <w:r w:rsidR="004164E1" w:rsidRPr="00542E78">
        <w:rPr>
          <w:sz w:val="22"/>
          <w:szCs w:val="22"/>
        </w:rPr>
        <w:t>, spowodowanego przeprowadzonym zabiegiem.</w:t>
      </w:r>
    </w:p>
    <w:p w:rsidR="004164E1"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Faktury powinny być wystawione</w:t>
      </w:r>
      <w:r w:rsidR="00DD5531">
        <w:rPr>
          <w:rFonts w:ascii="Times New Roman" w:hAnsi="Times New Roman"/>
        </w:rPr>
        <w:t xml:space="preserve"> </w:t>
      </w:r>
      <w:r w:rsidR="00DD5531" w:rsidRPr="00DD5531">
        <w:rPr>
          <w:rFonts w:ascii="Times New Roman" w:hAnsi="Times New Roman"/>
          <w:color w:val="FF0000"/>
        </w:rPr>
        <w:t xml:space="preserve">w języku polskim </w:t>
      </w:r>
      <w:r w:rsidRPr="00DD5531">
        <w:rPr>
          <w:rFonts w:ascii="Times New Roman" w:hAnsi="Times New Roman"/>
          <w:color w:val="FF0000"/>
        </w:rPr>
        <w:t xml:space="preserve"> </w:t>
      </w:r>
      <w:r w:rsidRPr="00542E78">
        <w:rPr>
          <w:rFonts w:ascii="Times New Roman" w:hAnsi="Times New Roman"/>
        </w:rPr>
        <w:t>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w:t>
      </w:r>
      <w:r w:rsidR="003A26FE">
        <w:rPr>
          <w:rFonts w:ascii="Times New Roman" w:hAnsi="Times New Roman"/>
        </w:rPr>
        <w:t>tnerstwie publiczno-prywatnym (</w:t>
      </w:r>
      <w:r w:rsidRPr="00542E78">
        <w:rPr>
          <w:rFonts w:ascii="Times New Roman" w:hAnsi="Times New Roman"/>
        </w:rPr>
        <w:t>Dz.U. z 2020 r. poz. 1666 ze zm.)</w:t>
      </w:r>
    </w:p>
    <w:p w:rsidR="00DD5531" w:rsidRPr="00542E78" w:rsidRDefault="00DD5531" w:rsidP="00DD5531">
      <w:pPr>
        <w:pStyle w:val="Tekstpodstawowy2"/>
        <w:spacing w:after="0" w:line="240" w:lineRule="auto"/>
        <w:ind w:left="567"/>
        <w:jc w:val="both"/>
      </w:pPr>
      <w:r w:rsidRPr="00EA1799">
        <w:rPr>
          <w:color w:val="FF0000"/>
          <w:sz w:val="22"/>
        </w:rPr>
        <w:t>Zamawiający wymaga dołączenia do oryginału faktury kopii protokołu zużycia jednorazowego sprzętu do zabiegu, wyszczególnionego na fakturze. Oprócz oryginału faktury</w:t>
      </w:r>
    </w:p>
    <w:p w:rsidR="004164E1" w:rsidRPr="00542E78" w:rsidRDefault="004164E1" w:rsidP="004164E1">
      <w:pPr>
        <w:pStyle w:val="Akapitzlist"/>
        <w:spacing w:after="0" w:line="240" w:lineRule="auto"/>
        <w:ind w:left="567" w:hanging="567"/>
        <w:jc w:val="both"/>
        <w:rPr>
          <w:rFonts w:ascii="Times New Roman" w:hAnsi="Times New Roman"/>
        </w:rPr>
      </w:pPr>
      <w:r w:rsidRPr="00542E78">
        <w:rPr>
          <w:rFonts w:ascii="Times New Roman" w:hAnsi="Times New Roman"/>
        </w:rPr>
        <w:t xml:space="preserve">          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 xml:space="preserve">Przekazanie towaru określonego w  ust. 3 i 4 przez Wykonawcę Zamawiającemu, wymaga każdorazowego pisemnego potwierdzenia przez wyznaczonego pracownika Zamawiającego ilości zamówionego towaru co będzie podstawą do wystawienia faktury. Wykaz osób upoważnionych do odbioru ww.  towaru </w:t>
      </w:r>
      <w:r w:rsidRPr="00542E78">
        <w:rPr>
          <w:rFonts w:ascii="Times New Roman" w:hAnsi="Times New Roman"/>
          <w:lang w:eastAsia="pl-PL"/>
        </w:rPr>
        <w:t>oraz w  przypadku opisanym w ust. 7</w:t>
      </w:r>
      <w:r w:rsidRPr="00542E78">
        <w:rPr>
          <w:rFonts w:ascii="Times New Roman" w:hAnsi="Times New Roman"/>
        </w:rPr>
        <w:t xml:space="preserve"> : </w:t>
      </w:r>
    </w:p>
    <w:p w:rsidR="004164E1" w:rsidRPr="00542E78" w:rsidRDefault="004164E1" w:rsidP="004164E1">
      <w:pPr>
        <w:numPr>
          <w:ilvl w:val="0"/>
          <w:numId w:val="21"/>
        </w:numPr>
        <w:ind w:left="567" w:firstLine="0"/>
        <w:contextualSpacing/>
        <w:jc w:val="both"/>
        <w:rPr>
          <w:rFonts w:eastAsia="Calibri"/>
          <w:sz w:val="22"/>
          <w:szCs w:val="22"/>
        </w:rPr>
      </w:pPr>
      <w:r w:rsidRPr="00542E78">
        <w:rPr>
          <w:rFonts w:eastAsia="Calibri"/>
          <w:sz w:val="22"/>
          <w:szCs w:val="22"/>
        </w:rPr>
        <w:t>mgr farm. Grażyna Wojtczak</w:t>
      </w:r>
    </w:p>
    <w:p w:rsidR="004164E1" w:rsidRPr="00542E78" w:rsidRDefault="004164E1" w:rsidP="004164E1">
      <w:pPr>
        <w:numPr>
          <w:ilvl w:val="0"/>
          <w:numId w:val="21"/>
        </w:numPr>
        <w:ind w:left="567" w:firstLine="0"/>
        <w:contextualSpacing/>
        <w:rPr>
          <w:rFonts w:eastAsia="Calibri"/>
          <w:sz w:val="22"/>
          <w:szCs w:val="22"/>
        </w:rPr>
      </w:pPr>
      <w:r w:rsidRPr="00542E78">
        <w:rPr>
          <w:rFonts w:eastAsia="Calibri"/>
          <w:sz w:val="22"/>
          <w:szCs w:val="22"/>
        </w:rPr>
        <w:t>mgr farm. Anna Duszyńska</w:t>
      </w:r>
    </w:p>
    <w:p w:rsidR="004164E1" w:rsidRPr="00542E78" w:rsidRDefault="004164E1" w:rsidP="004164E1">
      <w:pPr>
        <w:numPr>
          <w:ilvl w:val="0"/>
          <w:numId w:val="21"/>
        </w:numPr>
        <w:ind w:left="567" w:firstLine="0"/>
        <w:contextualSpacing/>
        <w:rPr>
          <w:rFonts w:eastAsia="Calibri"/>
          <w:sz w:val="22"/>
          <w:szCs w:val="22"/>
        </w:rPr>
      </w:pPr>
      <w:proofErr w:type="spellStart"/>
      <w:r w:rsidRPr="00542E78">
        <w:rPr>
          <w:rFonts w:eastAsia="Calibri"/>
          <w:sz w:val="22"/>
          <w:szCs w:val="22"/>
        </w:rPr>
        <w:t>tech</w:t>
      </w:r>
      <w:proofErr w:type="spellEnd"/>
      <w:r w:rsidRPr="00542E78">
        <w:rPr>
          <w:rFonts w:eastAsia="Calibri"/>
          <w:sz w:val="22"/>
          <w:szCs w:val="22"/>
        </w:rPr>
        <w:t xml:space="preserve">. farm. Adam </w:t>
      </w:r>
      <w:proofErr w:type="spellStart"/>
      <w:r w:rsidRPr="00542E78">
        <w:rPr>
          <w:rFonts w:eastAsia="Calibri"/>
          <w:sz w:val="22"/>
          <w:szCs w:val="22"/>
        </w:rPr>
        <w:t>Klekowski</w:t>
      </w:r>
      <w:proofErr w:type="spellEnd"/>
    </w:p>
    <w:p w:rsidR="004164E1" w:rsidRPr="00542E78" w:rsidRDefault="004164E1" w:rsidP="004164E1">
      <w:pPr>
        <w:numPr>
          <w:ilvl w:val="0"/>
          <w:numId w:val="21"/>
        </w:numPr>
        <w:ind w:left="567" w:firstLine="0"/>
        <w:contextualSpacing/>
        <w:rPr>
          <w:rFonts w:eastAsia="Calibri"/>
          <w:sz w:val="22"/>
          <w:szCs w:val="22"/>
        </w:rPr>
      </w:pPr>
      <w:proofErr w:type="spellStart"/>
      <w:r w:rsidRPr="00542E78">
        <w:rPr>
          <w:rFonts w:eastAsia="Calibri"/>
          <w:sz w:val="22"/>
          <w:szCs w:val="22"/>
        </w:rPr>
        <w:t>st.tech</w:t>
      </w:r>
      <w:proofErr w:type="spellEnd"/>
      <w:r w:rsidRPr="00542E78">
        <w:rPr>
          <w:rFonts w:eastAsia="Calibri"/>
          <w:sz w:val="22"/>
          <w:szCs w:val="22"/>
        </w:rPr>
        <w:t>. farm. Monika Jabłońska</w:t>
      </w:r>
    </w:p>
    <w:p w:rsidR="004164E1" w:rsidRPr="00542E78" w:rsidRDefault="004164E1" w:rsidP="004164E1">
      <w:pPr>
        <w:numPr>
          <w:ilvl w:val="0"/>
          <w:numId w:val="21"/>
        </w:numPr>
        <w:shd w:val="clear" w:color="auto" w:fill="FFFFFF" w:themeFill="background1"/>
        <w:ind w:left="567" w:firstLine="0"/>
        <w:contextualSpacing/>
        <w:rPr>
          <w:rFonts w:eastAsia="Calibri"/>
          <w:sz w:val="22"/>
          <w:szCs w:val="22"/>
        </w:rPr>
      </w:pPr>
      <w:proofErr w:type="spellStart"/>
      <w:r w:rsidRPr="00542E78">
        <w:rPr>
          <w:rFonts w:eastAsia="Calibri"/>
          <w:sz w:val="22"/>
          <w:szCs w:val="22"/>
        </w:rPr>
        <w:t>tech.farm</w:t>
      </w:r>
      <w:proofErr w:type="spellEnd"/>
      <w:r w:rsidRPr="00542E78">
        <w:rPr>
          <w:rFonts w:eastAsia="Calibri"/>
          <w:sz w:val="22"/>
          <w:szCs w:val="22"/>
        </w:rPr>
        <w:t>. Ewa Tchórzewska</w:t>
      </w:r>
    </w:p>
    <w:p w:rsidR="004164E1" w:rsidRPr="00542E78" w:rsidRDefault="004164E1" w:rsidP="004164E1">
      <w:pPr>
        <w:numPr>
          <w:ilvl w:val="0"/>
          <w:numId w:val="21"/>
        </w:numPr>
        <w:shd w:val="clear" w:color="auto" w:fill="FFFFFF" w:themeFill="background1"/>
        <w:ind w:left="567" w:firstLine="0"/>
        <w:contextualSpacing/>
        <w:rPr>
          <w:rFonts w:eastAsia="Calibri"/>
          <w:sz w:val="22"/>
          <w:szCs w:val="22"/>
        </w:rPr>
      </w:pPr>
      <w:proofErr w:type="spellStart"/>
      <w:r w:rsidRPr="00542E78">
        <w:rPr>
          <w:rFonts w:eastAsia="Calibri"/>
          <w:sz w:val="22"/>
          <w:szCs w:val="22"/>
        </w:rPr>
        <w:t>tech.farm</w:t>
      </w:r>
      <w:proofErr w:type="spellEnd"/>
      <w:r w:rsidRPr="00542E78">
        <w:rPr>
          <w:rFonts w:eastAsia="Calibri"/>
          <w:sz w:val="22"/>
          <w:szCs w:val="22"/>
        </w:rPr>
        <w:t>. Beata Zakrzewska</w:t>
      </w:r>
    </w:p>
    <w:p w:rsidR="004164E1" w:rsidRPr="00542E78" w:rsidRDefault="004164E1" w:rsidP="004164E1">
      <w:pPr>
        <w:numPr>
          <w:ilvl w:val="0"/>
          <w:numId w:val="21"/>
        </w:numPr>
        <w:ind w:left="567" w:firstLine="0"/>
        <w:contextualSpacing/>
        <w:rPr>
          <w:rFonts w:eastAsia="Calibri"/>
          <w:sz w:val="22"/>
          <w:szCs w:val="22"/>
        </w:rPr>
      </w:pPr>
      <w:proofErr w:type="spellStart"/>
      <w:r w:rsidRPr="00542E78">
        <w:rPr>
          <w:rFonts w:eastAsia="Calibri"/>
          <w:sz w:val="22"/>
          <w:szCs w:val="22"/>
        </w:rPr>
        <w:t>tech.farm</w:t>
      </w:r>
      <w:proofErr w:type="spellEnd"/>
      <w:r w:rsidRPr="00542E78">
        <w:rPr>
          <w:rFonts w:eastAsia="Calibri"/>
          <w:sz w:val="22"/>
          <w:szCs w:val="22"/>
        </w:rPr>
        <w:t>. Agnieszka Przybył</w:t>
      </w:r>
    </w:p>
    <w:p w:rsidR="004164E1" w:rsidRPr="00542E78" w:rsidRDefault="004164E1" w:rsidP="004164E1">
      <w:pPr>
        <w:numPr>
          <w:ilvl w:val="0"/>
          <w:numId w:val="21"/>
        </w:numPr>
        <w:ind w:left="567" w:firstLine="0"/>
        <w:contextualSpacing/>
        <w:rPr>
          <w:rFonts w:eastAsia="Calibri"/>
          <w:sz w:val="22"/>
          <w:szCs w:val="22"/>
        </w:rPr>
      </w:pPr>
      <w:proofErr w:type="spellStart"/>
      <w:r w:rsidRPr="00542E78">
        <w:rPr>
          <w:rFonts w:eastAsia="Calibri"/>
          <w:sz w:val="22"/>
          <w:szCs w:val="22"/>
        </w:rPr>
        <w:t>techn.farm</w:t>
      </w:r>
      <w:proofErr w:type="spellEnd"/>
      <w:r w:rsidRPr="00542E78">
        <w:rPr>
          <w:rFonts w:eastAsia="Calibri"/>
          <w:sz w:val="22"/>
          <w:szCs w:val="22"/>
        </w:rPr>
        <w:t>. Aleksand</w:t>
      </w:r>
      <w:r>
        <w:rPr>
          <w:rFonts w:eastAsia="Calibri"/>
          <w:sz w:val="22"/>
          <w:szCs w:val="22"/>
        </w:rPr>
        <w:t>r</w:t>
      </w:r>
      <w:r w:rsidRPr="00542E78">
        <w:rPr>
          <w:rFonts w:eastAsia="Calibri"/>
          <w:sz w:val="22"/>
          <w:szCs w:val="22"/>
        </w:rPr>
        <w:t>a Kłos</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Zamawiający ma prawo do składania zamówień bez ograniczeń co do ilości, asortymentu i cykliczności dostaw.</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Wykonawca zobowiązuje się do elastycznego reagowania na zwiększone lub zmniejszone potrzeby Zamawiającego.</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 xml:space="preserve">Zamawiający zastrzega sobie prawo do sprawdzenia towaru w zakresie jego wad widocznych i złożenia reklamacji ilościowych i jakościowych w terminie 5 dni roboczych od daty jego dostarczenia. Towar niekompletny, uszkodzony lub z terminem ważności niezgodnym z §7                      ust. 1 Wykonawca zobowiązany jest wymienić na własny koszt w terminie </w:t>
      </w:r>
      <w:r w:rsidRPr="00542E78">
        <w:rPr>
          <w:rFonts w:ascii="Times New Roman" w:hAnsi="Times New Roman"/>
          <w:b/>
        </w:rPr>
        <w:t>…. dni roboczych</w:t>
      </w:r>
      <w:r w:rsidRPr="00542E78">
        <w:rPr>
          <w:rFonts w:ascii="Times New Roman" w:hAnsi="Times New Roman"/>
        </w:rPr>
        <w:t xml:space="preserve"> </w:t>
      </w:r>
      <w:r w:rsidRPr="00542E78">
        <w:rPr>
          <w:rFonts w:ascii="Times New Roman" w:hAnsi="Times New Roman"/>
          <w:i/>
        </w:rPr>
        <w:t>(min. 2 dni robocze max 5 dni roboczych – zgodnie ze złożoną ofertą)</w:t>
      </w:r>
      <w:r w:rsidRPr="00542E78">
        <w:rPr>
          <w:rFonts w:ascii="Times New Roman" w:hAnsi="Times New Roman"/>
        </w:rPr>
        <w:t xml:space="preserve"> od daty powiadomienia go  o zastrzeżeniach drogą telefoniczną pod nr  …………… i  fax   ………………</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Zamawiający składa reklamacje drogą telefoniczną podając numer faktury i potwierdza je faxem z tego dnia.</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lastRenderedPageBreak/>
        <w:t>Jeżeli Wykonawca nie wymieni zarekla</w:t>
      </w:r>
      <w:r>
        <w:rPr>
          <w:rFonts w:ascii="Times New Roman" w:hAnsi="Times New Roman"/>
        </w:rPr>
        <w:t>mowanego towaru zgodnie z ust. 12</w:t>
      </w:r>
      <w:r w:rsidRPr="00542E78">
        <w:rPr>
          <w:rFonts w:ascii="Times New Roman" w:hAnsi="Times New Roman"/>
        </w:rPr>
        <w:t>,  to jest zobowiązany odebrać reklamowany towar na koszt własny i wystawić w terminie 3 dni roboczych od upływu wskazanego w ust. 8 terminu fakturę korygującą.</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Na żądanie Zamawiającego Wykonawca zobowiązuje się do dostarczenia dokumentów  (o których mowa w Rozdziale V pkt. 1ppkt. 1SWZ). Dokumenty, o których mowa wyżej Wykonawca dostarczy w terminie 3 dni roboczych od wezwania drogą telefoniczną pod nr …………………..i fax  ………………. pod rygorem możliwości naliczania kar umownych   i możliwości odstąpienia  od umowy z przyczyn leżących po stronie Wykonawcy.</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Wykonawca zobowiązany jest do informowania Apteki Szpitalnej drogą telefoniczną lub faxem (na nr tel. 262 660 463) z 14 -dniowym ( dni robocze)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4164E1" w:rsidRPr="00542E78" w:rsidRDefault="004164E1" w:rsidP="004164E1">
      <w:pPr>
        <w:numPr>
          <w:ilvl w:val="0"/>
          <w:numId w:val="18"/>
        </w:numPr>
        <w:tabs>
          <w:tab w:val="left" w:pos="426"/>
        </w:tabs>
        <w:ind w:left="567" w:hanging="567"/>
        <w:jc w:val="both"/>
        <w:rPr>
          <w:sz w:val="22"/>
          <w:szCs w:val="22"/>
        </w:rPr>
      </w:pPr>
      <w:r w:rsidRPr="00542E78">
        <w:rPr>
          <w:sz w:val="22"/>
          <w:szCs w:val="22"/>
        </w:rPr>
        <w:t xml:space="preserve">  Wykonawca zobowiązany jest do odbioru po upływie okresu trwania umowy pozostałego w siedzibie Zamawiającego</w:t>
      </w:r>
      <w:r w:rsidRPr="00542E78">
        <w:rPr>
          <w:b/>
          <w:sz w:val="22"/>
          <w:szCs w:val="22"/>
        </w:rPr>
        <w:t xml:space="preserve"> towaru zamówionego zgodnie wg  </w:t>
      </w:r>
      <w:r w:rsidRPr="00542E78">
        <w:rPr>
          <w:b/>
          <w:color w:val="000000"/>
          <w:sz w:val="22"/>
          <w:szCs w:val="22"/>
        </w:rPr>
        <w:t xml:space="preserve">ust. 5 i ust. 7 </w:t>
      </w:r>
      <w:r w:rsidRPr="00542E78">
        <w:rPr>
          <w:i/>
          <w:color w:val="000000"/>
          <w:sz w:val="22"/>
          <w:szCs w:val="22"/>
        </w:rPr>
        <w:t>( z wyjątkiem towaru przeznaczonego na zaplanowany zabieg/wszczep</w:t>
      </w:r>
      <w:r w:rsidRPr="00542E78">
        <w:rPr>
          <w:b/>
          <w:color w:val="000000"/>
          <w:sz w:val="22"/>
          <w:szCs w:val="22"/>
        </w:rPr>
        <w:t>)</w:t>
      </w:r>
      <w:r w:rsidRPr="00542E78">
        <w:rPr>
          <w:sz w:val="22"/>
          <w:szCs w:val="22"/>
        </w:rPr>
        <w:t xml:space="preserve">. </w:t>
      </w:r>
      <w:r w:rsidRPr="00542E78">
        <w:rPr>
          <w:b/>
          <w:sz w:val="22"/>
          <w:szCs w:val="22"/>
        </w:rPr>
        <w:t>Odbiór nastąpi w siedzibie Zamawiającego i zostanie potwierdzony protokołem odbioru</w:t>
      </w:r>
      <w:r w:rsidRPr="00542E78">
        <w:rPr>
          <w:b/>
          <w:i/>
          <w:sz w:val="22"/>
          <w:szCs w:val="22"/>
        </w:rPr>
        <w:t xml:space="preserve"> </w:t>
      </w:r>
      <w:r w:rsidRPr="00542E78">
        <w:rPr>
          <w:i/>
          <w:sz w:val="22"/>
          <w:szCs w:val="22"/>
        </w:rPr>
        <w:t xml:space="preserve">(wzór protokołu odbioru </w:t>
      </w:r>
      <w:r w:rsidRPr="00542E78">
        <w:rPr>
          <w:rFonts w:eastAsia="Calibri"/>
          <w:b/>
          <w:sz w:val="22"/>
          <w:szCs w:val="22"/>
          <w:lang w:eastAsia="en-US"/>
        </w:rPr>
        <w:t xml:space="preserve"> </w:t>
      </w:r>
      <w:r w:rsidRPr="00542E78">
        <w:rPr>
          <w:rFonts w:eastAsia="Calibri"/>
          <w:i/>
          <w:sz w:val="22"/>
          <w:szCs w:val="22"/>
          <w:lang w:eastAsia="en-US"/>
        </w:rPr>
        <w:t>towaru / sprzętu medycznego</w:t>
      </w:r>
      <w:r w:rsidRPr="00542E78">
        <w:rPr>
          <w:i/>
          <w:sz w:val="22"/>
          <w:szCs w:val="22"/>
        </w:rPr>
        <w:t xml:space="preserve"> - załącznik nr 3c do SWZ)</w:t>
      </w:r>
      <w:r w:rsidRPr="00542E78">
        <w:rPr>
          <w:b/>
          <w:sz w:val="22"/>
          <w:szCs w:val="22"/>
        </w:rPr>
        <w:t xml:space="preserve"> w obecności: </w:t>
      </w:r>
      <w:r w:rsidRPr="00542E78">
        <w:rPr>
          <w:sz w:val="22"/>
          <w:szCs w:val="22"/>
        </w:rPr>
        <w:t xml:space="preserve">Pielęgniarki Koordynującej Bloku Operacyjnego Klinicznego Oddziału Neurochirurgii tel.717 128 935 oraz wyznaczonego pracownika Wydziału Zaopatrzenia Medycznego. </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Wykonawca zobowiązuje się nie korzystać z prawa do wstrzymywania dostaw na podstawie  art. 552 ustawy z dnia 23 kwietnia 1964 roku  Kodeksu Cywilnego (tj. z 2020 r poz.1740 ze zm.) zwanej dalej k.c. lub jakiegokolwiek innego tytułu prawnego.</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Zamawiający i Wykonawca zobowiązani są współdziałać przy wykonaniu umowy w sprawie zamówienia publicznego w celu należytej realizacji zamówienia</w:t>
      </w:r>
    </w:p>
    <w:p w:rsidR="004164E1" w:rsidRPr="00542E78" w:rsidRDefault="004164E1" w:rsidP="004164E1">
      <w:pPr>
        <w:pStyle w:val="Akapitzlist"/>
        <w:numPr>
          <w:ilvl w:val="0"/>
          <w:numId w:val="18"/>
        </w:numPr>
        <w:spacing w:after="0" w:line="240" w:lineRule="auto"/>
        <w:ind w:left="567" w:hanging="567"/>
        <w:jc w:val="both"/>
        <w:rPr>
          <w:rFonts w:ascii="Times New Roman" w:hAnsi="Times New Roman"/>
        </w:rPr>
      </w:pPr>
      <w:r w:rsidRPr="00542E78">
        <w:rPr>
          <w:rFonts w:ascii="Times New Roman" w:hAnsi="Times New Roman"/>
        </w:rPr>
        <w:t>Dniem roboczym nie jest dzień uznany ustawowo za wolny od pracy oraz sobota. Termin obejmujący dwa lub więcej dni zawiera co najmniej dwa dni robocze.</w:t>
      </w:r>
    </w:p>
    <w:p w:rsidR="004164E1" w:rsidRPr="00542E78" w:rsidRDefault="004164E1" w:rsidP="004164E1">
      <w:pPr>
        <w:jc w:val="both"/>
        <w:rPr>
          <w:sz w:val="22"/>
          <w:szCs w:val="22"/>
        </w:rPr>
      </w:pPr>
    </w:p>
    <w:p w:rsidR="004164E1" w:rsidRPr="00542E78" w:rsidRDefault="004164E1" w:rsidP="004164E1">
      <w:pPr>
        <w:jc w:val="center"/>
        <w:rPr>
          <w:b/>
          <w:sz w:val="22"/>
          <w:szCs w:val="22"/>
        </w:rPr>
      </w:pPr>
      <w:r w:rsidRPr="00542E78">
        <w:rPr>
          <w:b/>
          <w:sz w:val="22"/>
          <w:szCs w:val="22"/>
        </w:rPr>
        <w:t>§ 2</w:t>
      </w:r>
    </w:p>
    <w:p w:rsidR="004164E1" w:rsidRPr="00542E78" w:rsidRDefault="004164E1" w:rsidP="004164E1">
      <w:pPr>
        <w:jc w:val="center"/>
        <w:rPr>
          <w:b/>
          <w:sz w:val="22"/>
          <w:szCs w:val="22"/>
        </w:rPr>
      </w:pPr>
      <w:r w:rsidRPr="00542E78">
        <w:rPr>
          <w:b/>
          <w:sz w:val="22"/>
          <w:szCs w:val="22"/>
        </w:rPr>
        <w:t>Prawo opcji</w:t>
      </w:r>
    </w:p>
    <w:p w:rsidR="004164E1" w:rsidRPr="00542E78" w:rsidRDefault="004164E1" w:rsidP="004164E1">
      <w:pPr>
        <w:pStyle w:val="Akapitzlist"/>
        <w:numPr>
          <w:ilvl w:val="0"/>
          <w:numId w:val="2"/>
        </w:numPr>
        <w:spacing w:after="0" w:line="240" w:lineRule="auto"/>
        <w:ind w:left="567" w:hanging="567"/>
        <w:jc w:val="both"/>
        <w:rPr>
          <w:rFonts w:ascii="Times New Roman" w:hAnsi="Times New Roman"/>
        </w:rPr>
      </w:pPr>
      <w:r w:rsidRPr="00542E78">
        <w:rPr>
          <w:rFonts w:ascii="Times New Roman" w:hAnsi="Times New Roman"/>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4164E1" w:rsidRPr="00542E78" w:rsidRDefault="004164E1" w:rsidP="004164E1">
      <w:pPr>
        <w:pStyle w:val="Akapitzlist"/>
        <w:numPr>
          <w:ilvl w:val="0"/>
          <w:numId w:val="2"/>
        </w:numPr>
        <w:spacing w:after="0" w:line="240" w:lineRule="auto"/>
        <w:ind w:left="567" w:hanging="567"/>
        <w:jc w:val="both"/>
        <w:rPr>
          <w:rFonts w:ascii="Times New Roman" w:hAnsi="Times New Roman"/>
        </w:rPr>
      </w:pPr>
      <w:r w:rsidRPr="00542E78">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4164E1" w:rsidRPr="00542E78" w:rsidRDefault="004164E1" w:rsidP="004164E1">
      <w:pPr>
        <w:pStyle w:val="Akapitzlist"/>
        <w:numPr>
          <w:ilvl w:val="0"/>
          <w:numId w:val="2"/>
        </w:numPr>
        <w:spacing w:after="0" w:line="240" w:lineRule="auto"/>
        <w:ind w:left="567" w:hanging="567"/>
        <w:jc w:val="both"/>
        <w:rPr>
          <w:rFonts w:ascii="Times New Roman" w:hAnsi="Times New Roman"/>
        </w:rPr>
      </w:pPr>
      <w:r w:rsidRPr="00542E78">
        <w:rPr>
          <w:rFonts w:ascii="Times New Roman" w:hAnsi="Times New Roman"/>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4164E1" w:rsidRPr="00542E78" w:rsidRDefault="004164E1" w:rsidP="004164E1">
      <w:pPr>
        <w:jc w:val="both"/>
        <w:rPr>
          <w:sz w:val="22"/>
          <w:szCs w:val="22"/>
        </w:rPr>
      </w:pPr>
    </w:p>
    <w:p w:rsidR="004164E1" w:rsidRPr="00542E78" w:rsidRDefault="004164E1" w:rsidP="004164E1">
      <w:pPr>
        <w:jc w:val="center"/>
        <w:rPr>
          <w:b/>
          <w:sz w:val="22"/>
          <w:szCs w:val="22"/>
        </w:rPr>
      </w:pPr>
      <w:r w:rsidRPr="00542E78">
        <w:rPr>
          <w:b/>
          <w:sz w:val="22"/>
          <w:szCs w:val="22"/>
        </w:rPr>
        <w:t>§ 3</w:t>
      </w:r>
    </w:p>
    <w:p w:rsidR="004164E1" w:rsidRPr="00542E78" w:rsidRDefault="004164E1" w:rsidP="004164E1">
      <w:pPr>
        <w:jc w:val="center"/>
        <w:rPr>
          <w:b/>
          <w:sz w:val="22"/>
          <w:szCs w:val="22"/>
        </w:rPr>
      </w:pPr>
      <w:r w:rsidRPr="00542E78">
        <w:rPr>
          <w:b/>
          <w:sz w:val="22"/>
          <w:szCs w:val="22"/>
        </w:rPr>
        <w:t>Dostawa</w:t>
      </w:r>
    </w:p>
    <w:p w:rsidR="004164E1" w:rsidRPr="00542E78" w:rsidRDefault="004164E1" w:rsidP="004164E1">
      <w:pPr>
        <w:pStyle w:val="Akapitzlist"/>
        <w:numPr>
          <w:ilvl w:val="0"/>
          <w:numId w:val="3"/>
        </w:numPr>
        <w:spacing w:after="0" w:line="240" w:lineRule="auto"/>
        <w:ind w:left="567" w:hanging="567"/>
        <w:jc w:val="both"/>
        <w:rPr>
          <w:rFonts w:ascii="Times New Roman" w:hAnsi="Times New Roman"/>
        </w:rPr>
      </w:pPr>
      <w:r w:rsidRPr="00542E78">
        <w:rPr>
          <w:rFonts w:ascii="Times New Roman" w:hAnsi="Times New Roman"/>
        </w:rPr>
        <w:t xml:space="preserve">Ryzyko przypadkowej utraty lub uszkodzenia przedmiotu umowy przechodzi na Zamawiającego  z chwilą dostarczenia go do miejsca wskazanego w Rozdziale VI SWZ i przejęcia go przez Zamawiającego wg §1 ust. 5i 9   albo z chwilą dostarczenia go do miejsca wskazanego § 4 ust. 3  i  przejęcia go </w:t>
      </w:r>
      <w:r>
        <w:rPr>
          <w:rFonts w:ascii="Times New Roman" w:hAnsi="Times New Roman"/>
        </w:rPr>
        <w:t>przez Zamawiającego wg §4 ust. 5</w:t>
      </w:r>
      <w:r w:rsidRPr="00542E78">
        <w:rPr>
          <w:rFonts w:ascii="Times New Roman" w:hAnsi="Times New Roman"/>
        </w:rPr>
        <w:t>.</w:t>
      </w:r>
    </w:p>
    <w:p w:rsidR="004164E1" w:rsidRPr="00542E78" w:rsidRDefault="004164E1" w:rsidP="004164E1">
      <w:pPr>
        <w:pStyle w:val="Akapitzlist"/>
        <w:numPr>
          <w:ilvl w:val="0"/>
          <w:numId w:val="3"/>
        </w:numPr>
        <w:spacing w:after="0" w:line="240" w:lineRule="auto"/>
        <w:ind w:left="567" w:hanging="567"/>
        <w:jc w:val="both"/>
        <w:rPr>
          <w:rFonts w:ascii="Times New Roman" w:hAnsi="Times New Roman"/>
        </w:rPr>
      </w:pPr>
      <w:r w:rsidRPr="00542E78">
        <w:rPr>
          <w:rFonts w:ascii="Times New Roman" w:hAnsi="Times New Roman"/>
        </w:rPr>
        <w:t xml:space="preserve">Wykonawca realizuje przedmiot zamówienia własnymi siłami oraz przy pomocy podwykonawców wskazanych w ofercie. Jeżeli Wykonawca zleci wykonania niektórych </w:t>
      </w:r>
      <w:r w:rsidRPr="00542E78">
        <w:rPr>
          <w:rFonts w:ascii="Times New Roman" w:hAnsi="Times New Roman"/>
        </w:rPr>
        <w:lastRenderedPageBreak/>
        <w:t xml:space="preserve">czynności innym podmiotom to ponosi on pełną odpowiedzialność za działania innych dostawców, którym powierzył wykonanie przedmiotu umowy. </w:t>
      </w:r>
    </w:p>
    <w:p w:rsidR="004164E1" w:rsidRDefault="004164E1" w:rsidP="004164E1">
      <w:pPr>
        <w:rPr>
          <w:b/>
          <w:sz w:val="22"/>
          <w:szCs w:val="22"/>
        </w:rPr>
      </w:pPr>
    </w:p>
    <w:p w:rsidR="004164E1" w:rsidRPr="00542E78" w:rsidRDefault="004164E1" w:rsidP="004164E1">
      <w:pPr>
        <w:jc w:val="center"/>
        <w:rPr>
          <w:b/>
          <w:sz w:val="22"/>
          <w:szCs w:val="22"/>
        </w:rPr>
      </w:pPr>
      <w:r w:rsidRPr="00542E78">
        <w:rPr>
          <w:b/>
          <w:sz w:val="22"/>
          <w:szCs w:val="22"/>
        </w:rPr>
        <w:t>§ 4</w:t>
      </w:r>
    </w:p>
    <w:p w:rsidR="004164E1" w:rsidRPr="00542E78" w:rsidRDefault="004164E1" w:rsidP="004164E1">
      <w:pPr>
        <w:jc w:val="center"/>
        <w:rPr>
          <w:b/>
          <w:sz w:val="22"/>
          <w:szCs w:val="22"/>
        </w:rPr>
      </w:pPr>
      <w:r w:rsidRPr="00542E78">
        <w:rPr>
          <w:b/>
          <w:sz w:val="22"/>
          <w:szCs w:val="22"/>
        </w:rPr>
        <w:t>Dostawa instrumentarium</w:t>
      </w:r>
      <w:r w:rsidRPr="00542E78">
        <w:rPr>
          <w:b/>
          <w:sz w:val="22"/>
          <w:szCs w:val="22"/>
          <w:vertAlign w:val="superscript"/>
        </w:rPr>
        <w:footnoteReference w:id="4"/>
      </w:r>
    </w:p>
    <w:p w:rsidR="004164E1" w:rsidRPr="00542E78" w:rsidRDefault="004164E1" w:rsidP="004164E1">
      <w:pPr>
        <w:numPr>
          <w:ilvl w:val="3"/>
          <w:numId w:val="4"/>
        </w:numPr>
        <w:ind w:left="567" w:hanging="567"/>
        <w:jc w:val="both"/>
        <w:rPr>
          <w:sz w:val="22"/>
          <w:szCs w:val="22"/>
        </w:rPr>
      </w:pPr>
      <w:r w:rsidRPr="00542E78">
        <w:rPr>
          <w:b/>
          <w:sz w:val="22"/>
          <w:szCs w:val="22"/>
        </w:rPr>
        <w:t>Wykonawca zobowiązuje się w terminie</w:t>
      </w:r>
      <w:r w:rsidRPr="00542E78">
        <w:rPr>
          <w:sz w:val="22"/>
          <w:szCs w:val="22"/>
        </w:rPr>
        <w:t xml:space="preserve"> </w:t>
      </w:r>
      <w:r w:rsidRPr="00542E78">
        <w:rPr>
          <w:b/>
          <w:sz w:val="22"/>
          <w:szCs w:val="22"/>
        </w:rPr>
        <w:t>……. dni</w:t>
      </w:r>
      <w:r w:rsidRPr="00542E78">
        <w:rPr>
          <w:sz w:val="22"/>
          <w:szCs w:val="22"/>
        </w:rPr>
        <w:t xml:space="preserve"> </w:t>
      </w:r>
      <w:r w:rsidRPr="00542E78">
        <w:rPr>
          <w:b/>
          <w:sz w:val="22"/>
          <w:szCs w:val="22"/>
        </w:rPr>
        <w:t>roboczych</w:t>
      </w:r>
      <w:r w:rsidRPr="00542E78">
        <w:rPr>
          <w:i/>
          <w:sz w:val="22"/>
          <w:szCs w:val="22"/>
        </w:rPr>
        <w:t xml:space="preserve"> (termin zgodny  z terminem określonym w§1 ust.4</w:t>
      </w:r>
      <w:r w:rsidRPr="00542E78">
        <w:rPr>
          <w:sz w:val="22"/>
          <w:szCs w:val="22"/>
        </w:rPr>
        <w:t xml:space="preserve">) od daty otrzymania zamówienia dostarczyć i w razie konieczności zainstalować do używania w miejscu wskazanym przez Zamawiającego sprzętu na zasadzie </w:t>
      </w:r>
      <w:proofErr w:type="spellStart"/>
      <w:r w:rsidRPr="00542E78">
        <w:rPr>
          <w:sz w:val="22"/>
          <w:szCs w:val="22"/>
        </w:rPr>
        <w:t>Loaner</w:t>
      </w:r>
      <w:proofErr w:type="spellEnd"/>
      <w:r w:rsidRPr="00542E78">
        <w:rPr>
          <w:sz w:val="22"/>
          <w:szCs w:val="22"/>
        </w:rPr>
        <w:t xml:space="preserve"> Set niezbędnego do przeprowadzenia planowanych zabiegów na czas potrzebny do wykonania zabiegu/wszczepu.</w:t>
      </w:r>
      <w:r w:rsidRPr="00542E78">
        <w:rPr>
          <w:rStyle w:val="Odwoanieprzypisudolnego"/>
          <w:b/>
          <w:i/>
          <w:sz w:val="22"/>
          <w:szCs w:val="22"/>
        </w:rPr>
        <w:t xml:space="preserve"> </w:t>
      </w:r>
      <w:r w:rsidRPr="00542E78">
        <w:rPr>
          <w:rStyle w:val="Odwoanieprzypisudolnego"/>
          <w:b/>
          <w:i/>
          <w:sz w:val="22"/>
          <w:szCs w:val="22"/>
        </w:rPr>
        <w:footnoteReference w:id="5"/>
      </w:r>
      <w:r w:rsidRPr="00542E78">
        <w:rPr>
          <w:sz w:val="22"/>
          <w:szCs w:val="22"/>
        </w:rPr>
        <w:t xml:space="preserve"> </w:t>
      </w:r>
    </w:p>
    <w:p w:rsidR="004164E1" w:rsidRPr="00542E78" w:rsidRDefault="004164E1" w:rsidP="004164E1">
      <w:pPr>
        <w:numPr>
          <w:ilvl w:val="3"/>
          <w:numId w:val="4"/>
        </w:numPr>
        <w:ind w:left="567" w:hanging="567"/>
        <w:jc w:val="both"/>
        <w:rPr>
          <w:sz w:val="22"/>
          <w:szCs w:val="22"/>
        </w:rPr>
      </w:pPr>
      <w:r w:rsidRPr="00542E78">
        <w:rPr>
          <w:sz w:val="22"/>
          <w:szCs w:val="22"/>
        </w:rPr>
        <w:t xml:space="preserve"> </w:t>
      </w:r>
      <w:r w:rsidRPr="00542E78">
        <w:rPr>
          <w:b/>
          <w:sz w:val="22"/>
          <w:szCs w:val="22"/>
        </w:rPr>
        <w:t xml:space="preserve">Wykonawca zobowiązuje się wraz z pierwszą dostawą w terminie ……. </w:t>
      </w:r>
      <w:r w:rsidRPr="00542E78">
        <w:rPr>
          <w:rFonts w:eastAsia="Calibri"/>
          <w:b/>
          <w:sz w:val="22"/>
          <w:szCs w:val="22"/>
          <w:lang w:eastAsia="en-US"/>
        </w:rPr>
        <w:t>dni</w:t>
      </w:r>
      <w:r w:rsidRPr="00542E78">
        <w:rPr>
          <w:b/>
          <w:sz w:val="22"/>
          <w:szCs w:val="22"/>
        </w:rPr>
        <w:t xml:space="preserve"> roboczych </w:t>
      </w:r>
      <w:r w:rsidRPr="00542E78">
        <w:rPr>
          <w:i/>
          <w:sz w:val="22"/>
          <w:szCs w:val="22"/>
        </w:rPr>
        <w:t xml:space="preserve">(termin zgodny z terminem określonym w§1 ust.5) </w:t>
      </w:r>
      <w:r w:rsidRPr="00542E78">
        <w:rPr>
          <w:sz w:val="22"/>
          <w:szCs w:val="22"/>
        </w:rPr>
        <w:t xml:space="preserve">dostarczyć i w razie konieczności zainstalować do używania w miejscu wskazanym przez Zamawiającego </w:t>
      </w:r>
      <w:r w:rsidRPr="00542E78">
        <w:rPr>
          <w:b/>
          <w:sz w:val="22"/>
          <w:szCs w:val="22"/>
        </w:rPr>
        <w:t>sprzętu</w:t>
      </w:r>
      <w:r w:rsidRPr="00542E78">
        <w:rPr>
          <w:i/>
          <w:sz w:val="22"/>
          <w:szCs w:val="22"/>
          <w:vertAlign w:val="superscript"/>
        </w:rPr>
        <w:footnoteReference w:id="6"/>
      </w:r>
      <w:r w:rsidRPr="00542E78">
        <w:rPr>
          <w:b/>
          <w:sz w:val="22"/>
          <w:szCs w:val="22"/>
        </w:rPr>
        <w:t xml:space="preserve"> </w:t>
      </w:r>
      <w:r w:rsidRPr="00542E78">
        <w:rPr>
          <w:sz w:val="22"/>
          <w:szCs w:val="22"/>
        </w:rPr>
        <w:t xml:space="preserve">niezbędnego do przeprowadzenia planowanych zabiegów, w okresie obowiązywania umowy, oraz  na czas potrzebny do wykonania  zaplanowanego zabiegu/wszczepu ostatniego dostarczonego w ramach umowy towaru, zrzekając się jednocześnie prawa do żądania jego zwrotu przed tym terminem, także w przypadku rozwiązania /odstąpienia od umowy. </w:t>
      </w:r>
    </w:p>
    <w:p w:rsidR="004164E1" w:rsidRPr="00D20664" w:rsidRDefault="004164E1" w:rsidP="004164E1">
      <w:pPr>
        <w:pStyle w:val="Akapitzlist"/>
        <w:numPr>
          <w:ilvl w:val="3"/>
          <w:numId w:val="4"/>
        </w:numPr>
        <w:spacing w:after="0" w:line="240" w:lineRule="auto"/>
        <w:ind w:left="567" w:hanging="567"/>
        <w:jc w:val="both"/>
        <w:rPr>
          <w:rFonts w:ascii="Times New Roman" w:hAnsi="Times New Roman"/>
        </w:rPr>
      </w:pPr>
      <w:r w:rsidRPr="00D20664">
        <w:rPr>
          <w:rFonts w:ascii="Times New Roman" w:hAnsi="Times New Roman"/>
          <w:b/>
        </w:rPr>
        <w:t>Odbiór kompletnego instrumentarium nastąpi w siedzibie Zamawiającego,  po wcześniejszym telefonicznym ustaleniu terminu dostawy z pracownikiem Działu Aparatury Medycznej,</w:t>
      </w:r>
      <w:r w:rsidRPr="00D20664">
        <w:rPr>
          <w:rFonts w:ascii="Times New Roman" w:hAnsi="Times New Roman"/>
        </w:rPr>
        <w:t xml:space="preserve"> tel. 261 660 468/462.</w:t>
      </w:r>
      <w:r w:rsidRPr="00D20664">
        <w:rPr>
          <w:rFonts w:ascii="Times New Roman" w:hAnsi="Times New Roman"/>
          <w:b/>
        </w:rPr>
        <w:t xml:space="preserve"> </w:t>
      </w:r>
      <w:r w:rsidRPr="00D20664">
        <w:rPr>
          <w:rFonts w:ascii="Times New Roman" w:hAnsi="Times New Roman"/>
        </w:rPr>
        <w:t>Osobami upoważnionymi do odbioru są: Ordynator Klinicznego Oddziału Neurochirurgii tel. 261 660 276, Pielęgniarka Koordynująca  Bloku Operacyjnego Klinicznego Oddziału Neurochirurgii tel. 717 128 935 wraz z pracownikiem Działu Aparatury Medycznej.</w:t>
      </w:r>
    </w:p>
    <w:p w:rsidR="004164E1" w:rsidRPr="00542E78" w:rsidRDefault="004164E1" w:rsidP="004164E1">
      <w:pPr>
        <w:pStyle w:val="Akapitzlist"/>
        <w:numPr>
          <w:ilvl w:val="3"/>
          <w:numId w:val="4"/>
        </w:numPr>
        <w:spacing w:after="0" w:line="240" w:lineRule="auto"/>
        <w:ind w:left="567" w:hanging="567"/>
        <w:jc w:val="both"/>
        <w:rPr>
          <w:rFonts w:ascii="Times New Roman" w:hAnsi="Times New Roman"/>
        </w:rPr>
      </w:pPr>
      <w:r w:rsidRPr="00542E78">
        <w:rPr>
          <w:rFonts w:ascii="Times New Roman" w:hAnsi="Times New Roman"/>
        </w:rPr>
        <w:t xml:space="preserve">Wykonawca zobowiązuje się przeprowadzić w siedzibie Zamawiającego </w:t>
      </w:r>
      <w:r w:rsidRPr="00542E78">
        <w:rPr>
          <w:rFonts w:ascii="Times New Roman" w:hAnsi="Times New Roman"/>
          <w:b/>
        </w:rPr>
        <w:t>szkolenie personelu medycznego</w:t>
      </w:r>
      <w:r w:rsidRPr="00542E78">
        <w:rPr>
          <w:rFonts w:ascii="Times New Roman" w:hAnsi="Times New Roman"/>
        </w:rPr>
        <w:t xml:space="preserve"> (osób wskazanych przez Zamawiającego) </w:t>
      </w:r>
      <w:r w:rsidRPr="00542E78">
        <w:rPr>
          <w:rFonts w:ascii="Times New Roman" w:hAnsi="Times New Roman"/>
          <w:b/>
        </w:rPr>
        <w:t xml:space="preserve">w wymiarze min. 25 godzin (5 dni po 5 godzin), a w przypadku instrumentarium najmowanym na zasadzie </w:t>
      </w:r>
      <w:proofErr w:type="spellStart"/>
      <w:r w:rsidRPr="00542E78">
        <w:rPr>
          <w:rFonts w:ascii="Times New Roman" w:hAnsi="Times New Roman"/>
          <w:b/>
        </w:rPr>
        <w:t>Loaner</w:t>
      </w:r>
      <w:proofErr w:type="spellEnd"/>
      <w:r w:rsidRPr="00542E78">
        <w:rPr>
          <w:rFonts w:ascii="Times New Roman" w:hAnsi="Times New Roman"/>
          <w:b/>
        </w:rPr>
        <w:t xml:space="preserve"> Set w wymiarze min. 5 godzin</w:t>
      </w:r>
      <w:r w:rsidRPr="00542E78">
        <w:rPr>
          <w:rFonts w:ascii="Times New Roman" w:hAnsi="Times New Roman"/>
        </w:rPr>
        <w:t xml:space="preserve">, niezwłocznie po dostawie/instalacji </w:t>
      </w:r>
      <w:r w:rsidRPr="00542E78">
        <w:rPr>
          <w:rFonts w:ascii="Times New Roman" w:hAnsi="Times New Roman"/>
          <w:b/>
        </w:rPr>
        <w:t xml:space="preserve">instrumentarium </w:t>
      </w:r>
      <w:r w:rsidRPr="00542E78">
        <w:rPr>
          <w:rFonts w:ascii="Times New Roman" w:hAnsi="Times New Roman"/>
        </w:rPr>
        <w:t>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Ordynator Klinicznego Oddziału Neurochirurgii. Zamawiający zastrzega sobie prawo wezwania Wykonawcy do przeprowadzenia dodatkowego szkolenia pracowników w wymiarze max. 25 godzin na sprzęt w późniejszym terminie, jeżeli wystąpi taka konieczność.</w:t>
      </w:r>
    </w:p>
    <w:p w:rsidR="004164E1" w:rsidRPr="00542E78" w:rsidRDefault="004164E1" w:rsidP="004164E1">
      <w:pPr>
        <w:pStyle w:val="Akapitzlist"/>
        <w:numPr>
          <w:ilvl w:val="3"/>
          <w:numId w:val="4"/>
        </w:numPr>
        <w:spacing w:after="0" w:line="240" w:lineRule="auto"/>
        <w:ind w:left="567" w:hanging="567"/>
        <w:jc w:val="both"/>
        <w:rPr>
          <w:rFonts w:ascii="Times New Roman" w:hAnsi="Times New Roman"/>
        </w:rPr>
      </w:pPr>
      <w:r w:rsidRPr="00542E78">
        <w:rPr>
          <w:rFonts w:ascii="Times New Roman" w:hAnsi="Times New Roman"/>
        </w:rPr>
        <w:t xml:space="preserve">Odbiór sprzętu  nastąpi w siedzibie Zamawiającego po przeprowadzeniu szkolenia zgodnie z ust. 3 potwierdzonym podpisanym protokołem instalacji i przekazania </w:t>
      </w:r>
      <w:r w:rsidRPr="00542E78">
        <w:rPr>
          <w:rFonts w:ascii="Times New Roman" w:hAnsi="Times New Roman"/>
          <w:i/>
        </w:rPr>
        <w:t>(wzór protokołu - załącznik nr 3d do SWZ</w:t>
      </w:r>
      <w:r w:rsidRPr="00542E78">
        <w:rPr>
          <w:rFonts w:ascii="Times New Roman" w:hAnsi="Times New Roman"/>
        </w:rPr>
        <w:t>),</w:t>
      </w:r>
      <w:r w:rsidRPr="00542E78">
        <w:rPr>
          <w:rFonts w:ascii="Times New Roman" w:hAnsi="Times New Roman"/>
          <w:b/>
        </w:rPr>
        <w:t xml:space="preserve"> </w:t>
      </w:r>
      <w:r w:rsidRPr="00542E78">
        <w:rPr>
          <w:rFonts w:ascii="Times New Roman" w:hAnsi="Times New Roman"/>
        </w:rPr>
        <w:t xml:space="preserve">co stanowi podstawę wystawienia pierwszej faktury za najem lub najem instrumentarium na zasadzie </w:t>
      </w:r>
      <w:proofErr w:type="spellStart"/>
      <w:r w:rsidRPr="00542E78">
        <w:rPr>
          <w:rFonts w:ascii="Times New Roman" w:hAnsi="Times New Roman"/>
        </w:rPr>
        <w:t>Loaner</w:t>
      </w:r>
      <w:proofErr w:type="spellEnd"/>
      <w:r w:rsidRPr="00542E78">
        <w:rPr>
          <w:rFonts w:ascii="Times New Roman" w:hAnsi="Times New Roman"/>
        </w:rPr>
        <w:t xml:space="preserve"> Set. Oryginał protokołu należy przekazać do Działu Aparatury Medycznej. </w:t>
      </w:r>
    </w:p>
    <w:p w:rsidR="004164E1" w:rsidRPr="00542E78" w:rsidRDefault="004164E1" w:rsidP="004164E1">
      <w:pPr>
        <w:pStyle w:val="Akapitzlist"/>
        <w:numPr>
          <w:ilvl w:val="3"/>
          <w:numId w:val="4"/>
        </w:numPr>
        <w:spacing w:after="0" w:line="240" w:lineRule="auto"/>
        <w:ind w:left="567" w:hanging="567"/>
        <w:jc w:val="both"/>
        <w:rPr>
          <w:rFonts w:ascii="Times New Roman" w:hAnsi="Times New Roman"/>
        </w:rPr>
      </w:pPr>
      <w:r w:rsidRPr="00542E78">
        <w:rPr>
          <w:rFonts w:ascii="Times New Roman" w:hAnsi="Times New Roman"/>
        </w:rPr>
        <w:t>Wraz z przekazaniem sprzętu Wykonawca zobowiązany jest przekazać Zamawiającemu wszystkie dokumenty związane z</w:t>
      </w:r>
      <w:r w:rsidRPr="00542E78">
        <w:rPr>
          <w:rFonts w:ascii="Times New Roman" w:hAnsi="Times New Roman"/>
          <w:b/>
        </w:rPr>
        <w:t xml:space="preserve"> </w:t>
      </w:r>
      <w:r w:rsidRPr="00542E78">
        <w:rPr>
          <w:rFonts w:ascii="Times New Roman" w:hAnsi="Times New Roman"/>
        </w:rPr>
        <w:t>instrumentarium i oprzyrządowaniem</w:t>
      </w:r>
      <w:r w:rsidRPr="00542E78">
        <w:rPr>
          <w:rFonts w:ascii="Times New Roman" w:hAnsi="Times New Roman"/>
          <w:b/>
        </w:rPr>
        <w:t xml:space="preserve"> </w:t>
      </w:r>
      <w:r w:rsidRPr="00542E78">
        <w:rPr>
          <w:rFonts w:ascii="Times New Roman" w:hAnsi="Times New Roman"/>
        </w:rPr>
        <w:t xml:space="preserve">w formie pisemnej i elektronicznej (na nośniku USB), w tym m.in. opisy, warunki techniczne, instrukcje obsługi i użytkowania, skrócona wersja instrukcji obsługi i BHP w formie zalaminowanej (jeżeli Wykonawca posiada), paszport techniczny, karta gwarancyjna, wykaz punktów serwisowych, kopie dokumentów wraz z tłumaczeniem w przypadku oryginału w języku obcym, </w:t>
      </w:r>
      <w:r w:rsidRPr="00542E78">
        <w:rPr>
          <w:rFonts w:ascii="Times New Roman" w:hAnsi="Times New Roman"/>
          <w:u w:val="single"/>
        </w:rPr>
        <w:t>pod rygorem możliwości naliczania kar umownych i możliwości odstąpienia od umowy z przyczyn leżących po stronie Wykonawcy</w:t>
      </w:r>
    </w:p>
    <w:p w:rsidR="004164E1" w:rsidRDefault="004164E1" w:rsidP="004164E1">
      <w:pPr>
        <w:pStyle w:val="Akapitzlist"/>
        <w:numPr>
          <w:ilvl w:val="3"/>
          <w:numId w:val="4"/>
        </w:numPr>
        <w:spacing w:line="240" w:lineRule="auto"/>
        <w:ind w:left="567" w:hanging="567"/>
        <w:jc w:val="both"/>
        <w:rPr>
          <w:rFonts w:ascii="Times New Roman" w:hAnsi="Times New Roman"/>
        </w:rPr>
      </w:pPr>
      <w:r w:rsidRPr="00D20664">
        <w:rPr>
          <w:rFonts w:ascii="Times New Roman" w:hAnsi="Times New Roman"/>
        </w:rPr>
        <w:t>Wykonawca będzie na bieżąco aktualizował dokumentację związaną ze sprzętem oraz inne pomoce stosowane do zmian wprowadzanych w aplikacjach i procedurach medycznych jak również aktualnego stanu wiedzy na tematy merytoryczne związane z wykonywanymi badaniami (w miarę potrzeb aktualizacji w siedzibie Zamawiającego).</w:t>
      </w:r>
    </w:p>
    <w:p w:rsidR="004164E1" w:rsidRPr="00D20664" w:rsidRDefault="004164E1" w:rsidP="004164E1">
      <w:pPr>
        <w:pStyle w:val="Akapitzlist"/>
        <w:numPr>
          <w:ilvl w:val="3"/>
          <w:numId w:val="4"/>
        </w:numPr>
        <w:spacing w:line="240" w:lineRule="auto"/>
        <w:ind w:left="567" w:hanging="567"/>
        <w:jc w:val="both"/>
        <w:rPr>
          <w:rFonts w:ascii="Times New Roman" w:hAnsi="Times New Roman"/>
        </w:rPr>
      </w:pPr>
      <w:r w:rsidRPr="00D20664">
        <w:rPr>
          <w:rFonts w:ascii="Times New Roman" w:hAnsi="Times New Roman"/>
        </w:rPr>
        <w:lastRenderedPageBreak/>
        <w:t xml:space="preserve">Wykonawca zobowiązuje się po upływie okresu trwania najmu do odbioru sprzętu z zastrzeżeniem §4 ust.2. Odbiór nastąpi w siedzibie Zamawiającego zgodnie z procedurą opisaną w </w:t>
      </w:r>
      <w:r w:rsidRPr="00D20664">
        <w:rPr>
          <w:rFonts w:ascii="Times New Roman" w:hAnsi="Times New Roman"/>
          <w:i/>
        </w:rPr>
        <w:t>załączniku nr 3e do SWZ</w:t>
      </w:r>
      <w:r w:rsidRPr="00D20664">
        <w:rPr>
          <w:rFonts w:ascii="Times New Roman" w:hAnsi="Times New Roman"/>
        </w:rPr>
        <w:t xml:space="preserve">, zwanego  </w:t>
      </w:r>
      <w:r w:rsidRPr="00D20664">
        <w:rPr>
          <w:rFonts w:ascii="Times New Roman" w:hAnsi="Times New Roman"/>
          <w:b/>
        </w:rPr>
        <w:t>protokołem deinstalacji</w:t>
      </w:r>
      <w:r w:rsidRPr="00D20664">
        <w:rPr>
          <w:rFonts w:ascii="Times New Roman" w:hAnsi="Times New Roman"/>
        </w:rPr>
        <w:t xml:space="preserve">, w obecności Ordynatora Klinicznego Oddziału Neurochirurgii tel. 261 660 276, Pielęgniarki Koordynującej  Bloku Operacyjnego Klinicznego Oddziału Neurochirurgii tel.717 128 935 oraz pracownika Działu Aparatury Medycznej po uprzednim zawiadomieniu  pod nr tel./ fax 261 660 468/462. </w:t>
      </w:r>
    </w:p>
    <w:p w:rsidR="004164E1" w:rsidRPr="00542E78" w:rsidRDefault="004164E1" w:rsidP="004164E1">
      <w:pPr>
        <w:tabs>
          <w:tab w:val="left" w:pos="5963"/>
        </w:tabs>
        <w:jc w:val="center"/>
        <w:rPr>
          <w:b/>
          <w:sz w:val="22"/>
          <w:szCs w:val="22"/>
        </w:rPr>
      </w:pPr>
    </w:p>
    <w:p w:rsidR="004164E1" w:rsidRPr="00542E78" w:rsidRDefault="004164E1" w:rsidP="004164E1">
      <w:pPr>
        <w:jc w:val="center"/>
        <w:rPr>
          <w:b/>
          <w:sz w:val="22"/>
          <w:szCs w:val="22"/>
        </w:rPr>
      </w:pPr>
      <w:r w:rsidRPr="00542E78">
        <w:rPr>
          <w:b/>
          <w:sz w:val="22"/>
          <w:szCs w:val="22"/>
        </w:rPr>
        <w:t>§ 5</w:t>
      </w:r>
    </w:p>
    <w:p w:rsidR="004164E1" w:rsidRPr="00542E78" w:rsidRDefault="004164E1" w:rsidP="004164E1">
      <w:pPr>
        <w:jc w:val="center"/>
        <w:rPr>
          <w:b/>
          <w:sz w:val="22"/>
          <w:szCs w:val="22"/>
        </w:rPr>
      </w:pPr>
      <w:r w:rsidRPr="00542E78">
        <w:rPr>
          <w:b/>
          <w:sz w:val="22"/>
          <w:szCs w:val="22"/>
        </w:rPr>
        <w:t>Warunki płatności</w:t>
      </w:r>
    </w:p>
    <w:p w:rsidR="004164E1" w:rsidRPr="00542E78" w:rsidRDefault="004164E1" w:rsidP="004164E1">
      <w:pPr>
        <w:pStyle w:val="Akapitzlist"/>
        <w:numPr>
          <w:ilvl w:val="0"/>
          <w:numId w:val="5"/>
        </w:numPr>
        <w:tabs>
          <w:tab w:val="left" w:pos="567"/>
        </w:tabs>
        <w:spacing w:after="0" w:line="240" w:lineRule="auto"/>
        <w:ind w:left="567" w:hanging="567"/>
        <w:jc w:val="both"/>
        <w:rPr>
          <w:rFonts w:ascii="Times New Roman" w:hAnsi="Times New Roman"/>
        </w:rPr>
      </w:pPr>
      <w:r w:rsidRPr="00542E78">
        <w:rPr>
          <w:rFonts w:ascii="Times New Roman" w:hAnsi="Times New Roman"/>
        </w:rPr>
        <w:t>Zamawiający za dostarczony i odebrany towar oraz za najem sprzętu  zapłaci Wykonawcy cenę obliczoną zgodnie z cennikiem podanym w §11 umowy.</w:t>
      </w:r>
    </w:p>
    <w:p w:rsidR="004164E1" w:rsidRPr="00542E78" w:rsidRDefault="004164E1" w:rsidP="004164E1">
      <w:pPr>
        <w:pStyle w:val="Akapitzlist"/>
        <w:numPr>
          <w:ilvl w:val="0"/>
          <w:numId w:val="5"/>
        </w:numPr>
        <w:tabs>
          <w:tab w:val="left" w:pos="567"/>
        </w:tabs>
        <w:spacing w:after="0" w:line="240" w:lineRule="auto"/>
        <w:ind w:left="567" w:hanging="567"/>
        <w:jc w:val="both"/>
        <w:rPr>
          <w:rFonts w:ascii="Times New Roman" w:hAnsi="Times New Roman"/>
        </w:rPr>
      </w:pPr>
      <w:r w:rsidRPr="00542E78">
        <w:rPr>
          <w:rFonts w:ascii="Times New Roman" w:hAnsi="Times New Roman"/>
        </w:rPr>
        <w:t>Zapłata za przedmiot zamówienia nastąpi na podstawie prawidłowo wystawionej faktury</w:t>
      </w:r>
      <w:r w:rsidR="00DD5531">
        <w:rPr>
          <w:rFonts w:ascii="Times New Roman" w:hAnsi="Times New Roman"/>
        </w:rPr>
        <w:t xml:space="preserve"> </w:t>
      </w:r>
      <w:r w:rsidR="00DD5531" w:rsidRPr="00DD5531">
        <w:rPr>
          <w:rFonts w:ascii="Times New Roman" w:hAnsi="Times New Roman"/>
          <w:color w:val="FF0000"/>
        </w:rPr>
        <w:t xml:space="preserve">w języku polskim </w:t>
      </w:r>
      <w:r w:rsidRPr="00DD5531">
        <w:rPr>
          <w:rFonts w:ascii="Times New Roman" w:hAnsi="Times New Roman"/>
          <w:color w:val="FF0000"/>
        </w:rPr>
        <w:t xml:space="preserve"> </w:t>
      </w:r>
      <w:r w:rsidRPr="00542E78">
        <w:rPr>
          <w:rFonts w:ascii="Times New Roman" w:hAnsi="Times New Roman"/>
        </w:rPr>
        <w:t xml:space="preserve">po przekazaniu towaru wg §1 ust. </w:t>
      </w:r>
      <w:r>
        <w:rPr>
          <w:rFonts w:ascii="Times New Roman" w:hAnsi="Times New Roman"/>
        </w:rPr>
        <w:t>9</w:t>
      </w:r>
      <w:r w:rsidRPr="00542E78">
        <w:rPr>
          <w:rFonts w:ascii="Times New Roman" w:hAnsi="Times New Roman"/>
        </w:rPr>
        <w:t xml:space="preserve">, po </w:t>
      </w:r>
      <w:r>
        <w:rPr>
          <w:rFonts w:ascii="Times New Roman" w:hAnsi="Times New Roman"/>
        </w:rPr>
        <w:t xml:space="preserve"> zużyciu /wszczepie wg §1 ust. 6</w:t>
      </w:r>
      <w:r w:rsidRPr="00542E78">
        <w:rPr>
          <w:rFonts w:ascii="Times New Roman" w:hAnsi="Times New Roman"/>
        </w:rPr>
        <w:t xml:space="preserve"> oraz za  najem sprzętu, wg § 4 ust. 5 w </w:t>
      </w:r>
      <w:r w:rsidRPr="00542E78">
        <w:rPr>
          <w:rFonts w:ascii="Times New Roman" w:hAnsi="Times New Roman"/>
          <w:b/>
        </w:rPr>
        <w:t>terminie 60 dni</w:t>
      </w:r>
      <w:r w:rsidRPr="00542E78">
        <w:rPr>
          <w:rFonts w:ascii="Times New Roman" w:hAnsi="Times New Roman"/>
        </w:rPr>
        <w:t xml:space="preserve"> od daty przyjęcia faktury przez Zamawiającego</w:t>
      </w:r>
      <w:r w:rsidRPr="00542E78">
        <w:rPr>
          <w:rFonts w:ascii="Times New Roman" w:hAnsi="Times New Roman"/>
          <w:b/>
        </w:rPr>
        <w:t>,</w:t>
      </w:r>
      <w:r w:rsidRPr="00542E78">
        <w:rPr>
          <w:rFonts w:ascii="Times New Roman" w:hAnsi="Times New Roman"/>
        </w:rPr>
        <w:t xml:space="preserve">  przelewem na konto wskazane na fakturze. Wykonawca zobowiązany jest umieścić datę zamówienia na fakturze VAT.</w:t>
      </w:r>
    </w:p>
    <w:p w:rsidR="004164E1" w:rsidRPr="00542E78" w:rsidRDefault="004164E1" w:rsidP="004164E1">
      <w:pPr>
        <w:pStyle w:val="Akapitzlist"/>
        <w:numPr>
          <w:ilvl w:val="0"/>
          <w:numId w:val="5"/>
        </w:numPr>
        <w:tabs>
          <w:tab w:val="left" w:pos="567"/>
        </w:tabs>
        <w:spacing w:after="0" w:line="240" w:lineRule="auto"/>
        <w:ind w:left="567" w:hanging="567"/>
        <w:jc w:val="both"/>
        <w:rPr>
          <w:rFonts w:ascii="Times New Roman" w:hAnsi="Times New Roman"/>
          <w:b/>
        </w:rPr>
      </w:pPr>
      <w:r w:rsidRPr="00542E78">
        <w:rPr>
          <w:rFonts w:ascii="Times New Roman" w:hAnsi="Times New Roman"/>
          <w:b/>
        </w:rPr>
        <w:t xml:space="preserve">Czynsz za najem płatny jest z dołu i zawiera w sobie wszystkie koszty związane                                                      z serwisowaniem, naprawami i ewentualną wymianą </w:t>
      </w:r>
      <w:r w:rsidRPr="00542E78">
        <w:rPr>
          <w:rFonts w:ascii="Times New Roman" w:hAnsi="Times New Roman"/>
        </w:rPr>
        <w:t>ww. urządzenia</w:t>
      </w:r>
      <w:r w:rsidRPr="00542E78">
        <w:rPr>
          <w:rFonts w:ascii="Times New Roman" w:hAnsi="Times New Roman"/>
          <w:b/>
        </w:rPr>
        <w:t xml:space="preserve">. </w:t>
      </w:r>
      <w:r w:rsidRPr="00542E78">
        <w:rPr>
          <w:rFonts w:ascii="Times New Roman" w:hAnsi="Times New Roman"/>
        </w:rPr>
        <w:t>Wykonawca ma obowiązek wystawić fakturę do 10–tego dnia miesiąca za miesiąc poprzedni. Pierwsza faktura może być wystawiona po protokólarnym przekazaniu sprzętu wg §4 ust. 5. Czynsz za pierwszy i ostatni miesiąc będzie proporcjonalny do okresu najmu w tych miesiącach.</w:t>
      </w:r>
      <w:r w:rsidRPr="00542E78">
        <w:rPr>
          <w:rStyle w:val="Odwoanieprzypisudolnego"/>
          <w:rFonts w:ascii="Times New Roman" w:hAnsi="Times New Roman"/>
          <w:b/>
          <w:i/>
        </w:rPr>
        <w:t xml:space="preserve"> </w:t>
      </w:r>
      <w:r w:rsidRPr="00542E78">
        <w:rPr>
          <w:rStyle w:val="Odwoanieprzypisudolnego"/>
          <w:rFonts w:ascii="Times New Roman" w:hAnsi="Times New Roman"/>
          <w:b/>
          <w:i/>
        </w:rPr>
        <w:footnoteReference w:id="7"/>
      </w:r>
    </w:p>
    <w:p w:rsidR="004164E1" w:rsidRPr="00542E78" w:rsidRDefault="004164E1" w:rsidP="004164E1">
      <w:pPr>
        <w:pStyle w:val="Akapitzlist"/>
        <w:numPr>
          <w:ilvl w:val="0"/>
          <w:numId w:val="5"/>
        </w:numPr>
        <w:tabs>
          <w:tab w:val="left" w:pos="567"/>
        </w:tabs>
        <w:spacing w:after="0" w:line="240" w:lineRule="auto"/>
        <w:ind w:left="567" w:hanging="567"/>
        <w:jc w:val="both"/>
        <w:rPr>
          <w:rFonts w:ascii="Times New Roman" w:hAnsi="Times New Roman"/>
          <w:b/>
        </w:rPr>
      </w:pPr>
      <w:r w:rsidRPr="00542E78">
        <w:rPr>
          <w:rFonts w:ascii="Times New Roman" w:hAnsi="Times New Roman"/>
        </w:rPr>
        <w:t xml:space="preserve">Zapłata za najem instrumentarium na zasadzie </w:t>
      </w:r>
      <w:proofErr w:type="spellStart"/>
      <w:r w:rsidRPr="00542E78">
        <w:rPr>
          <w:rFonts w:ascii="Times New Roman" w:hAnsi="Times New Roman"/>
        </w:rPr>
        <w:t>Loaner</w:t>
      </w:r>
      <w:proofErr w:type="spellEnd"/>
      <w:r w:rsidRPr="00542E78">
        <w:rPr>
          <w:rFonts w:ascii="Times New Roman" w:hAnsi="Times New Roman"/>
        </w:rPr>
        <w:t xml:space="preserve"> Set nastąpi po dokonaniu zabiegu zużycia/ wszczepu na podstawie protokołu wg §4 ust. 5 umowy.</w:t>
      </w:r>
      <w:r w:rsidRPr="00542E78">
        <w:rPr>
          <w:rStyle w:val="Odwoanieprzypisudolnego"/>
          <w:rFonts w:ascii="Times New Roman" w:hAnsi="Times New Roman"/>
          <w:b/>
          <w:i/>
        </w:rPr>
        <w:t xml:space="preserve"> </w:t>
      </w:r>
      <w:r w:rsidRPr="00542E78">
        <w:rPr>
          <w:rStyle w:val="Odwoanieprzypisudolnego"/>
          <w:rFonts w:ascii="Times New Roman" w:hAnsi="Times New Roman"/>
          <w:b/>
          <w:i/>
        </w:rPr>
        <w:footnoteReference w:id="8"/>
      </w:r>
    </w:p>
    <w:p w:rsidR="004164E1" w:rsidRPr="00542E78" w:rsidRDefault="004164E1" w:rsidP="004164E1">
      <w:pPr>
        <w:pStyle w:val="Akapitzlist"/>
        <w:numPr>
          <w:ilvl w:val="0"/>
          <w:numId w:val="5"/>
        </w:numPr>
        <w:tabs>
          <w:tab w:val="left" w:pos="567"/>
        </w:tabs>
        <w:spacing w:after="0" w:line="240" w:lineRule="auto"/>
        <w:ind w:left="567" w:hanging="567"/>
        <w:jc w:val="both"/>
        <w:rPr>
          <w:rFonts w:ascii="Times New Roman" w:hAnsi="Times New Roman"/>
        </w:rPr>
      </w:pPr>
      <w:r w:rsidRPr="00542E78">
        <w:rPr>
          <w:rFonts w:ascii="Times New Roman" w:hAnsi="Times New Roman"/>
        </w:rPr>
        <w:t>Łączna wartość netto umowy wynosi: …………….. zł (słownie: …………………………….złotych, ……/100), łączna cena brutto (wartość netto powiększona o podatek VAT naliczony zgodnie z obowiązującymi przepisami) wynosi:  ……………… zł (słownie: ………………………………………………………………………….złotych, ……./100).</w:t>
      </w:r>
    </w:p>
    <w:p w:rsidR="004164E1" w:rsidRPr="00542E78" w:rsidRDefault="004164E1" w:rsidP="004164E1">
      <w:pPr>
        <w:pStyle w:val="Akapitzlist"/>
        <w:numPr>
          <w:ilvl w:val="0"/>
          <w:numId w:val="5"/>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Cena, o której mowa w ust. 5, obejmuje koszt towaru oraz wszelkie koszty związane z wykonaniem zamówienia w tym w szczególności koszty najmu, przewozu </w:t>
      </w:r>
      <w:r w:rsidRPr="00542E78">
        <w:rPr>
          <w:rFonts w:ascii="Times New Roman" w:hAnsi="Times New Roman"/>
        </w:rPr>
        <w:br/>
        <w:t>i montażu (jeżeli jest konieczny) w siedzibie Zamawiającego, koszt gwarancji oraz przeprowadzenia szkolenia personelu medycznego (osób wskazanych przez Zamawiającego).</w:t>
      </w:r>
    </w:p>
    <w:p w:rsidR="004164E1" w:rsidRPr="00542E78" w:rsidRDefault="004164E1" w:rsidP="004164E1">
      <w:pPr>
        <w:pStyle w:val="Akapitzlist"/>
        <w:numPr>
          <w:ilvl w:val="0"/>
          <w:numId w:val="5"/>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Urzędowa stawka podatku VAT obowiązuje z mocy prawa. </w:t>
      </w:r>
    </w:p>
    <w:p w:rsidR="004164E1" w:rsidRPr="00542E78" w:rsidRDefault="004164E1" w:rsidP="004164E1">
      <w:pPr>
        <w:pStyle w:val="Akapitzlist"/>
        <w:numPr>
          <w:ilvl w:val="0"/>
          <w:numId w:val="5"/>
        </w:numPr>
        <w:tabs>
          <w:tab w:val="left" w:pos="567"/>
        </w:tabs>
        <w:spacing w:after="0" w:line="240" w:lineRule="auto"/>
        <w:ind w:left="567" w:hanging="567"/>
        <w:jc w:val="both"/>
        <w:rPr>
          <w:rFonts w:ascii="Times New Roman" w:hAnsi="Times New Roman"/>
        </w:rPr>
      </w:pPr>
      <w:r w:rsidRPr="00542E78">
        <w:rPr>
          <w:rFonts w:ascii="Times New Roman" w:hAnsi="Times New Roman"/>
        </w:rPr>
        <w:t>Od należności nieuiszczonych w terminie ustalonym przez strony, Wykonawca może na podstawie art. 8 ustawy z dnia 8 marca 2013 r. o przeciwdziałaniu nadmiernym opóźnieniom w transakcjach handlowych (</w:t>
      </w:r>
      <w:proofErr w:type="spellStart"/>
      <w:r w:rsidRPr="00542E78">
        <w:rPr>
          <w:rFonts w:ascii="Times New Roman" w:hAnsi="Times New Roman"/>
        </w:rPr>
        <w:t>t.j</w:t>
      </w:r>
      <w:proofErr w:type="spellEnd"/>
      <w:r w:rsidRPr="00542E78">
        <w:rPr>
          <w:rFonts w:ascii="Times New Roman" w:hAnsi="Times New Roman"/>
        </w:rPr>
        <w:t>. Dz. U. z 2021 r., poz. 424 ze zm.) naliczać odsetki ustawowe za opóźnienie w transakcjach handlowych – odsetki w wysokości równej sumie stopy referencyjnej Narodowego Banku Polskiego i ośmiu punktów procentowych.</w:t>
      </w:r>
    </w:p>
    <w:p w:rsidR="004164E1" w:rsidRPr="00542E78" w:rsidRDefault="004164E1" w:rsidP="004164E1">
      <w:pPr>
        <w:pStyle w:val="Akapitzlist"/>
        <w:numPr>
          <w:ilvl w:val="0"/>
          <w:numId w:val="5"/>
        </w:numPr>
        <w:tabs>
          <w:tab w:val="left" w:pos="567"/>
        </w:tabs>
        <w:spacing w:after="0" w:line="240" w:lineRule="auto"/>
        <w:ind w:left="567" w:hanging="567"/>
        <w:jc w:val="both"/>
        <w:rPr>
          <w:rFonts w:ascii="Times New Roman" w:hAnsi="Times New Roman"/>
        </w:rPr>
      </w:pPr>
      <w:r w:rsidRPr="00542E78">
        <w:rPr>
          <w:rFonts w:ascii="Times New Roman" w:hAnsi="Times New Roman"/>
        </w:rPr>
        <w:t>Za datę zapłaty strony uznają dzień obciążenia rachunku bankowego Zamawiającego.</w:t>
      </w:r>
    </w:p>
    <w:p w:rsidR="004164E1" w:rsidRPr="00542E78" w:rsidRDefault="004164E1" w:rsidP="004164E1">
      <w:pPr>
        <w:jc w:val="both"/>
        <w:rPr>
          <w:sz w:val="22"/>
          <w:szCs w:val="22"/>
        </w:rPr>
      </w:pPr>
    </w:p>
    <w:p w:rsidR="004164E1" w:rsidRPr="00542E78" w:rsidRDefault="004164E1" w:rsidP="004164E1">
      <w:pPr>
        <w:jc w:val="center"/>
        <w:rPr>
          <w:b/>
          <w:sz w:val="22"/>
          <w:szCs w:val="22"/>
        </w:rPr>
      </w:pPr>
      <w:r w:rsidRPr="00542E78">
        <w:rPr>
          <w:b/>
          <w:sz w:val="22"/>
          <w:szCs w:val="22"/>
        </w:rPr>
        <w:t>§6</w:t>
      </w:r>
    </w:p>
    <w:p w:rsidR="004164E1" w:rsidRPr="00542E78" w:rsidRDefault="004164E1" w:rsidP="004164E1">
      <w:pPr>
        <w:jc w:val="center"/>
        <w:rPr>
          <w:b/>
          <w:sz w:val="22"/>
          <w:szCs w:val="22"/>
        </w:rPr>
      </w:pPr>
      <w:r w:rsidRPr="00542E78">
        <w:rPr>
          <w:b/>
          <w:sz w:val="22"/>
          <w:szCs w:val="22"/>
        </w:rPr>
        <w:t>Warunki najmu</w:t>
      </w:r>
      <w:r w:rsidRPr="00542E78">
        <w:rPr>
          <w:b/>
          <w:sz w:val="22"/>
          <w:szCs w:val="22"/>
          <w:vertAlign w:val="superscript"/>
        </w:rPr>
        <w:footnoteReference w:id="9"/>
      </w:r>
    </w:p>
    <w:p w:rsidR="004164E1" w:rsidRPr="00542E78" w:rsidRDefault="004164E1" w:rsidP="004164E1">
      <w:pPr>
        <w:numPr>
          <w:ilvl w:val="0"/>
          <w:numId w:val="6"/>
        </w:numPr>
        <w:tabs>
          <w:tab w:val="left" w:pos="567"/>
          <w:tab w:val="left" w:pos="5963"/>
        </w:tabs>
        <w:ind w:left="567" w:hanging="567"/>
        <w:jc w:val="both"/>
        <w:rPr>
          <w:sz w:val="22"/>
          <w:szCs w:val="22"/>
        </w:rPr>
      </w:pPr>
      <w:r w:rsidRPr="00542E78">
        <w:rPr>
          <w:sz w:val="22"/>
          <w:szCs w:val="22"/>
        </w:rPr>
        <w:t xml:space="preserve">Wykonawca zobowiązuje się zapewnić serwis </w:t>
      </w:r>
      <w:r w:rsidRPr="00542E78">
        <w:rPr>
          <w:b/>
          <w:sz w:val="22"/>
          <w:szCs w:val="22"/>
        </w:rPr>
        <w:t xml:space="preserve">najmowanego sprzętu </w:t>
      </w:r>
      <w:r w:rsidRPr="00542E78">
        <w:rPr>
          <w:sz w:val="22"/>
          <w:szCs w:val="22"/>
        </w:rPr>
        <w:t>na własny koszt przez okres trwania umowy.</w:t>
      </w:r>
    </w:p>
    <w:p w:rsidR="004164E1" w:rsidRPr="00542E78" w:rsidRDefault="004164E1" w:rsidP="004164E1">
      <w:pPr>
        <w:numPr>
          <w:ilvl w:val="0"/>
          <w:numId w:val="6"/>
        </w:numPr>
        <w:tabs>
          <w:tab w:val="left" w:pos="567"/>
          <w:tab w:val="left" w:pos="5963"/>
        </w:tabs>
        <w:ind w:left="567" w:hanging="567"/>
        <w:jc w:val="both"/>
        <w:rPr>
          <w:sz w:val="22"/>
          <w:szCs w:val="22"/>
        </w:rPr>
      </w:pPr>
      <w:r w:rsidRPr="00542E78">
        <w:rPr>
          <w:sz w:val="22"/>
          <w:szCs w:val="22"/>
        </w:rPr>
        <w:t xml:space="preserve"> Koszty serwisu, przeglądów, napraw, części zamiennych i materiałów zużywalnych wliczone zostały w cenę najmu.</w:t>
      </w:r>
    </w:p>
    <w:p w:rsidR="004164E1" w:rsidRPr="00542E78" w:rsidRDefault="004164E1" w:rsidP="004164E1">
      <w:pPr>
        <w:numPr>
          <w:ilvl w:val="0"/>
          <w:numId w:val="6"/>
        </w:numPr>
        <w:tabs>
          <w:tab w:val="left" w:pos="567"/>
          <w:tab w:val="left" w:pos="5963"/>
        </w:tabs>
        <w:ind w:left="567" w:hanging="567"/>
        <w:jc w:val="both"/>
        <w:rPr>
          <w:sz w:val="22"/>
          <w:szCs w:val="22"/>
        </w:rPr>
      </w:pPr>
      <w:r w:rsidRPr="00542E78">
        <w:rPr>
          <w:sz w:val="22"/>
          <w:szCs w:val="22"/>
        </w:rPr>
        <w:t xml:space="preserve"> Naprawy bieżące sprzętu  wykonywane będą na wezwanie Zamawiającego.</w:t>
      </w:r>
    </w:p>
    <w:p w:rsidR="004164E1" w:rsidRPr="00542E78" w:rsidRDefault="004164E1" w:rsidP="004164E1">
      <w:pPr>
        <w:numPr>
          <w:ilvl w:val="0"/>
          <w:numId w:val="6"/>
        </w:numPr>
        <w:tabs>
          <w:tab w:val="left" w:pos="567"/>
          <w:tab w:val="left" w:pos="5963"/>
        </w:tabs>
        <w:ind w:left="567" w:hanging="567"/>
        <w:jc w:val="both"/>
        <w:rPr>
          <w:sz w:val="22"/>
          <w:szCs w:val="22"/>
        </w:rPr>
      </w:pPr>
      <w:r w:rsidRPr="00542E78">
        <w:rPr>
          <w:sz w:val="22"/>
          <w:szCs w:val="22"/>
        </w:rPr>
        <w:lastRenderedPageBreak/>
        <w:t>Zamawiający zgłosi awarie telefonicznie na numer tel. ……………….. i potwierdzi jednocześnie faxem na numer…………….. ..Czas naprawy</w:t>
      </w:r>
      <w:r w:rsidRPr="00542E78">
        <w:rPr>
          <w:i/>
          <w:sz w:val="22"/>
          <w:szCs w:val="22"/>
        </w:rPr>
        <w:t xml:space="preserve">( nie dotyczy sprzętu najmowanego na zasadzie </w:t>
      </w:r>
      <w:proofErr w:type="spellStart"/>
      <w:r w:rsidRPr="00542E78">
        <w:rPr>
          <w:i/>
          <w:sz w:val="22"/>
          <w:szCs w:val="22"/>
        </w:rPr>
        <w:t>Loaner</w:t>
      </w:r>
      <w:proofErr w:type="spellEnd"/>
      <w:r w:rsidRPr="00542E78">
        <w:rPr>
          <w:sz w:val="22"/>
          <w:szCs w:val="22"/>
        </w:rPr>
        <w:t xml:space="preserve"> Set) do 3 dni roboczych od daty zgłoszenia.</w:t>
      </w:r>
    </w:p>
    <w:p w:rsidR="004164E1" w:rsidRPr="00542E78" w:rsidRDefault="004164E1" w:rsidP="004164E1">
      <w:pPr>
        <w:numPr>
          <w:ilvl w:val="0"/>
          <w:numId w:val="6"/>
        </w:numPr>
        <w:tabs>
          <w:tab w:val="left" w:pos="567"/>
          <w:tab w:val="left" w:pos="5963"/>
        </w:tabs>
        <w:ind w:left="567" w:hanging="567"/>
        <w:jc w:val="both"/>
        <w:rPr>
          <w:sz w:val="22"/>
          <w:szCs w:val="22"/>
        </w:rPr>
      </w:pPr>
      <w:r w:rsidRPr="00542E78">
        <w:rPr>
          <w:sz w:val="22"/>
          <w:szCs w:val="22"/>
        </w:rPr>
        <w:t xml:space="preserve">W przypadku awarii </w:t>
      </w:r>
      <w:r w:rsidRPr="00542E78">
        <w:rPr>
          <w:b/>
          <w:sz w:val="22"/>
          <w:szCs w:val="22"/>
        </w:rPr>
        <w:t xml:space="preserve">sprzętu, </w:t>
      </w:r>
      <w:r w:rsidRPr="00542E78">
        <w:rPr>
          <w:sz w:val="22"/>
          <w:szCs w:val="22"/>
        </w:rPr>
        <w:t>jeżeli naprawa przedłuża się powyżej 3 dni roboczych, Wykonawca zobowiązany jest zapewnić bez dodatkowego wezwania sprzęt zastępczy tego samego typu na czas naprawy.</w:t>
      </w:r>
    </w:p>
    <w:p w:rsidR="004164E1" w:rsidRPr="00542E78" w:rsidRDefault="004164E1" w:rsidP="004164E1">
      <w:pPr>
        <w:numPr>
          <w:ilvl w:val="0"/>
          <w:numId w:val="6"/>
        </w:numPr>
        <w:tabs>
          <w:tab w:val="left" w:pos="567"/>
          <w:tab w:val="left" w:pos="5963"/>
        </w:tabs>
        <w:ind w:left="567" w:hanging="567"/>
        <w:jc w:val="both"/>
        <w:rPr>
          <w:sz w:val="22"/>
          <w:szCs w:val="22"/>
        </w:rPr>
      </w:pPr>
      <w:r w:rsidRPr="00542E78">
        <w:rPr>
          <w:sz w:val="22"/>
          <w:szCs w:val="22"/>
        </w:rPr>
        <w:t xml:space="preserve"> W przypadku awarii </w:t>
      </w:r>
      <w:r w:rsidRPr="00542E78">
        <w:rPr>
          <w:b/>
          <w:sz w:val="22"/>
          <w:szCs w:val="22"/>
        </w:rPr>
        <w:t xml:space="preserve">sprzętu najmowanego na zasadzie </w:t>
      </w:r>
      <w:proofErr w:type="spellStart"/>
      <w:r w:rsidRPr="00542E78">
        <w:rPr>
          <w:b/>
          <w:sz w:val="22"/>
          <w:szCs w:val="22"/>
        </w:rPr>
        <w:t>Loaner</w:t>
      </w:r>
      <w:proofErr w:type="spellEnd"/>
      <w:r w:rsidRPr="00542E78">
        <w:rPr>
          <w:b/>
          <w:sz w:val="22"/>
          <w:szCs w:val="22"/>
        </w:rPr>
        <w:t xml:space="preserve"> Set (</w:t>
      </w:r>
      <w:r w:rsidRPr="00542E78">
        <w:rPr>
          <w:i/>
          <w:sz w:val="22"/>
          <w:szCs w:val="22"/>
        </w:rPr>
        <w:t>w §4 ust.1</w:t>
      </w:r>
      <w:r w:rsidRPr="00542E78">
        <w:rPr>
          <w:b/>
          <w:sz w:val="22"/>
          <w:szCs w:val="22"/>
        </w:rPr>
        <w:t xml:space="preserve">) </w:t>
      </w:r>
      <w:r w:rsidRPr="00542E78">
        <w:rPr>
          <w:sz w:val="22"/>
          <w:szCs w:val="22"/>
        </w:rPr>
        <w:t xml:space="preserve">Wykonawca zobowiązany jest zapewnić bez dodatkowego wezwania sprzęt zastępczy (sprawny) tego samego typu  w terminie 1 dnia </w:t>
      </w:r>
      <w:r>
        <w:rPr>
          <w:sz w:val="22"/>
          <w:szCs w:val="22"/>
        </w:rPr>
        <w:t xml:space="preserve">roboczego </w:t>
      </w:r>
      <w:r w:rsidRPr="00542E78">
        <w:rPr>
          <w:sz w:val="22"/>
          <w:szCs w:val="22"/>
        </w:rPr>
        <w:t>od dnia zgłoszenia awarii.</w:t>
      </w:r>
    </w:p>
    <w:p w:rsidR="004164E1" w:rsidRPr="00542E78" w:rsidRDefault="004164E1" w:rsidP="004164E1">
      <w:pPr>
        <w:numPr>
          <w:ilvl w:val="0"/>
          <w:numId w:val="6"/>
        </w:numPr>
        <w:tabs>
          <w:tab w:val="left" w:pos="567"/>
          <w:tab w:val="left" w:pos="5963"/>
        </w:tabs>
        <w:ind w:left="567" w:hanging="567"/>
        <w:jc w:val="both"/>
        <w:rPr>
          <w:sz w:val="22"/>
          <w:szCs w:val="22"/>
        </w:rPr>
      </w:pPr>
      <w:r w:rsidRPr="00542E78">
        <w:rPr>
          <w:sz w:val="22"/>
          <w:szCs w:val="22"/>
        </w:rPr>
        <w:t xml:space="preserve"> W przypadku 3(trzech) powtarzających się awarii sprzętu w ciągu 4 miesięcy                                        lub 2 (dwóch) awarii sprzętu w ciągu miesiąca, Zamawiającemu przysługuje możliwość żądania wymiany urządzenia na nowy tego samego typu w terminie 3 dni roboczych od daty zgłoszenia ostatniej awarii </w:t>
      </w:r>
      <w:r w:rsidRPr="00542E78">
        <w:rPr>
          <w:i/>
          <w:sz w:val="22"/>
          <w:szCs w:val="22"/>
        </w:rPr>
        <w:t xml:space="preserve">( nie dotyczy sprzętu najmowanego na zasadzie </w:t>
      </w:r>
      <w:proofErr w:type="spellStart"/>
      <w:r w:rsidRPr="00542E78">
        <w:rPr>
          <w:i/>
          <w:sz w:val="22"/>
          <w:szCs w:val="22"/>
        </w:rPr>
        <w:t>Loaner</w:t>
      </w:r>
      <w:proofErr w:type="spellEnd"/>
      <w:r w:rsidRPr="00542E78">
        <w:rPr>
          <w:sz w:val="22"/>
          <w:szCs w:val="22"/>
        </w:rPr>
        <w:t xml:space="preserve"> Set)</w:t>
      </w:r>
    </w:p>
    <w:p w:rsidR="004164E1" w:rsidRPr="00542E78" w:rsidRDefault="004164E1" w:rsidP="004164E1">
      <w:pPr>
        <w:numPr>
          <w:ilvl w:val="0"/>
          <w:numId w:val="6"/>
        </w:numPr>
        <w:shd w:val="clear" w:color="auto" w:fill="FFFFFF"/>
        <w:tabs>
          <w:tab w:val="left" w:pos="567"/>
          <w:tab w:val="left" w:pos="5963"/>
        </w:tabs>
        <w:ind w:left="567" w:hanging="567"/>
        <w:jc w:val="both"/>
        <w:rPr>
          <w:b/>
          <w:sz w:val="22"/>
          <w:szCs w:val="22"/>
        </w:rPr>
      </w:pPr>
      <w:r w:rsidRPr="00542E78">
        <w:rPr>
          <w:sz w:val="22"/>
          <w:szCs w:val="22"/>
        </w:rPr>
        <w:t xml:space="preserve"> 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542E78">
        <w:rPr>
          <w:b/>
          <w:sz w:val="22"/>
          <w:szCs w:val="22"/>
          <w:shd w:val="clear" w:color="auto" w:fill="FFFFFF"/>
        </w:rPr>
        <w:t>nie rzadziej niż raz na 12 miesięcy lub</w:t>
      </w:r>
      <w:r w:rsidRPr="00542E78">
        <w:rPr>
          <w:b/>
          <w:sz w:val="22"/>
          <w:szCs w:val="22"/>
        </w:rPr>
        <w:t xml:space="preserve"> częściej jeśli takie są zalecenia producenta oraz na każde wcześniejsze wezwanie Zamawiającego. </w:t>
      </w:r>
      <w:r w:rsidRPr="00542E78">
        <w:rPr>
          <w:sz w:val="22"/>
          <w:szCs w:val="22"/>
        </w:rPr>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542E78">
        <w:rPr>
          <w:b/>
          <w:sz w:val="22"/>
          <w:szCs w:val="22"/>
        </w:rPr>
        <w:t>Oryginał raportu serwisowego należy dołączyć do faktury za najem za dany miesiąc i przesłać do Działu Aparatury Medycznej. Kopię tego raportu winien pozostawić na Oddziale.</w:t>
      </w:r>
    </w:p>
    <w:p w:rsidR="004164E1" w:rsidRPr="00542E78" w:rsidRDefault="004164E1" w:rsidP="004164E1">
      <w:pPr>
        <w:numPr>
          <w:ilvl w:val="0"/>
          <w:numId w:val="6"/>
        </w:numPr>
        <w:tabs>
          <w:tab w:val="left" w:pos="567"/>
          <w:tab w:val="left" w:pos="5963"/>
        </w:tabs>
        <w:ind w:left="567" w:hanging="567"/>
        <w:jc w:val="both"/>
        <w:rPr>
          <w:sz w:val="22"/>
          <w:szCs w:val="22"/>
        </w:rPr>
      </w:pPr>
      <w:r w:rsidRPr="00542E78">
        <w:rPr>
          <w:sz w:val="22"/>
          <w:szCs w:val="22"/>
        </w:rPr>
        <w:t xml:space="preserve">Wykonawca ponosi odpowiedzialność wobec Zamawiającego i osób trzecich za sprawne działanie przedmiotu najmu. Wymóg ten dotyczy również najmu instrumentarium na zasadzie </w:t>
      </w:r>
      <w:proofErr w:type="spellStart"/>
      <w:r w:rsidRPr="00542E78">
        <w:rPr>
          <w:sz w:val="22"/>
          <w:szCs w:val="22"/>
        </w:rPr>
        <w:t>Loaner</w:t>
      </w:r>
      <w:proofErr w:type="spellEnd"/>
      <w:r w:rsidRPr="00542E78">
        <w:rPr>
          <w:sz w:val="22"/>
          <w:szCs w:val="22"/>
        </w:rPr>
        <w:t xml:space="preserve"> Set. </w:t>
      </w:r>
    </w:p>
    <w:p w:rsidR="004164E1" w:rsidRPr="00542E78" w:rsidRDefault="004164E1" w:rsidP="004164E1">
      <w:pPr>
        <w:numPr>
          <w:ilvl w:val="0"/>
          <w:numId w:val="6"/>
        </w:numPr>
        <w:tabs>
          <w:tab w:val="left" w:pos="567"/>
          <w:tab w:val="left" w:pos="5963"/>
        </w:tabs>
        <w:ind w:left="567" w:hanging="567"/>
        <w:contextualSpacing/>
        <w:jc w:val="both"/>
        <w:rPr>
          <w:sz w:val="22"/>
          <w:szCs w:val="22"/>
        </w:rPr>
      </w:pPr>
      <w:r w:rsidRPr="00542E78">
        <w:rPr>
          <w:sz w:val="22"/>
          <w:szCs w:val="22"/>
        </w:rPr>
        <w:t>Po wykonaniu naprawy, przeglądu okresowego Wykonawca ma obowiązek wystawić raport serwisowy oraz dokonać wpisu w paszporcie technicznym sprzętu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możliwości odstąpienia od umowy w terminie 30 dni roboczych od daty wystawienia wpisu.</w:t>
      </w:r>
    </w:p>
    <w:p w:rsidR="004164E1" w:rsidRPr="00542E78" w:rsidRDefault="004164E1" w:rsidP="004164E1">
      <w:pPr>
        <w:pStyle w:val="Akapitzlist"/>
        <w:numPr>
          <w:ilvl w:val="0"/>
          <w:numId w:val="6"/>
        </w:numPr>
        <w:tabs>
          <w:tab w:val="left" w:pos="567"/>
        </w:tabs>
        <w:spacing w:after="0" w:line="240" w:lineRule="auto"/>
        <w:ind w:left="567" w:hanging="567"/>
        <w:jc w:val="both"/>
        <w:rPr>
          <w:rFonts w:ascii="Times New Roman" w:hAnsi="Times New Roman"/>
        </w:rPr>
      </w:pPr>
      <w:r w:rsidRPr="00542E78">
        <w:rPr>
          <w:rFonts w:ascii="Times New Roman" w:hAnsi="Times New Roman"/>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rsidR="004164E1" w:rsidRPr="00542E78" w:rsidRDefault="004164E1" w:rsidP="004164E1">
      <w:pPr>
        <w:jc w:val="center"/>
        <w:rPr>
          <w:b/>
          <w:sz w:val="22"/>
          <w:szCs w:val="22"/>
        </w:rPr>
      </w:pPr>
    </w:p>
    <w:p w:rsidR="004164E1" w:rsidRPr="00542E78" w:rsidRDefault="004164E1" w:rsidP="004164E1">
      <w:pPr>
        <w:jc w:val="center"/>
        <w:rPr>
          <w:b/>
          <w:sz w:val="22"/>
          <w:szCs w:val="22"/>
        </w:rPr>
      </w:pPr>
      <w:r w:rsidRPr="00542E78">
        <w:rPr>
          <w:b/>
          <w:sz w:val="22"/>
          <w:szCs w:val="22"/>
        </w:rPr>
        <w:t>§ 7</w:t>
      </w:r>
    </w:p>
    <w:p w:rsidR="004164E1" w:rsidRPr="00542E78" w:rsidRDefault="004164E1" w:rsidP="004164E1">
      <w:pPr>
        <w:jc w:val="center"/>
        <w:rPr>
          <w:b/>
          <w:sz w:val="22"/>
          <w:szCs w:val="22"/>
        </w:rPr>
      </w:pPr>
      <w:r w:rsidRPr="00542E78">
        <w:rPr>
          <w:b/>
          <w:sz w:val="22"/>
          <w:szCs w:val="22"/>
        </w:rPr>
        <w:t>Gwarancja</w:t>
      </w:r>
    </w:p>
    <w:p w:rsidR="004164E1" w:rsidRPr="00542E78" w:rsidRDefault="004164E1" w:rsidP="004164E1">
      <w:pPr>
        <w:pStyle w:val="Akapitzlist"/>
        <w:numPr>
          <w:ilvl w:val="0"/>
          <w:numId w:val="7"/>
        </w:numPr>
        <w:spacing w:after="0" w:line="240" w:lineRule="auto"/>
        <w:ind w:left="567" w:hanging="567"/>
        <w:jc w:val="both"/>
        <w:rPr>
          <w:rFonts w:ascii="Times New Roman" w:hAnsi="Times New Roman"/>
        </w:rPr>
      </w:pPr>
      <w:r w:rsidRPr="00542E78">
        <w:rPr>
          <w:rFonts w:ascii="Times New Roman" w:hAnsi="Times New Roman"/>
        </w:rPr>
        <w:t xml:space="preserve">Wykonawca udziela Zamawiającemu gwarancji jakości i rękojmi dostarczonego towaru na okres ważności  min </w:t>
      </w:r>
      <w:r w:rsidRPr="00542E78">
        <w:rPr>
          <w:rFonts w:ascii="Times New Roman" w:hAnsi="Times New Roman"/>
          <w:b/>
        </w:rPr>
        <w:t xml:space="preserve">24 miesiące, </w:t>
      </w:r>
      <w:r w:rsidRPr="00542E78">
        <w:rPr>
          <w:rFonts w:ascii="Times New Roman" w:hAnsi="Times New Roman"/>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4164E1" w:rsidRPr="00542E78" w:rsidRDefault="004164E1" w:rsidP="004164E1">
      <w:pPr>
        <w:pStyle w:val="Akapitzlist"/>
        <w:numPr>
          <w:ilvl w:val="0"/>
          <w:numId w:val="7"/>
        </w:numPr>
        <w:spacing w:after="0" w:line="240" w:lineRule="auto"/>
        <w:ind w:left="567" w:hanging="567"/>
        <w:jc w:val="both"/>
        <w:rPr>
          <w:rFonts w:ascii="Times New Roman" w:hAnsi="Times New Roman"/>
        </w:rPr>
      </w:pPr>
      <w:r w:rsidRPr="00542E78">
        <w:rPr>
          <w:rFonts w:ascii="Times New Roman" w:hAnsi="Times New Roman"/>
        </w:rPr>
        <w:t>Wykonawca przyjmuje na siebie obowiązek wymiany towaru na nowy w przypadku ujawnienia się wady w terminie gwarancji i rękojmi.</w:t>
      </w:r>
    </w:p>
    <w:p w:rsidR="004164E1" w:rsidRPr="00542E78" w:rsidRDefault="004164E1" w:rsidP="004164E1">
      <w:pPr>
        <w:pStyle w:val="Akapitzlist"/>
        <w:numPr>
          <w:ilvl w:val="0"/>
          <w:numId w:val="7"/>
        </w:numPr>
        <w:spacing w:after="0" w:line="240" w:lineRule="auto"/>
        <w:ind w:left="567" w:hanging="567"/>
        <w:jc w:val="both"/>
        <w:rPr>
          <w:rFonts w:ascii="Times New Roman" w:hAnsi="Times New Roman"/>
        </w:rPr>
      </w:pPr>
      <w:r w:rsidRPr="00542E78">
        <w:rPr>
          <w:rFonts w:ascii="Times New Roman" w:hAnsi="Times New Roman"/>
        </w:rPr>
        <w:t xml:space="preserve">W ramach gwarancji i rękojmi Wykonawca zobowiązany jest wymienić zakwestionowany towar,  o którym mowa w ust. 2 i §1 ust. </w:t>
      </w:r>
      <w:r>
        <w:rPr>
          <w:rFonts w:ascii="Times New Roman" w:hAnsi="Times New Roman"/>
        </w:rPr>
        <w:t>12</w:t>
      </w:r>
      <w:r w:rsidRPr="00542E78">
        <w:rPr>
          <w:rFonts w:ascii="Times New Roman" w:hAnsi="Times New Roman"/>
        </w:rPr>
        <w:t xml:space="preserve"> w terminie </w:t>
      </w:r>
      <w:r w:rsidRPr="00542E78">
        <w:rPr>
          <w:rFonts w:ascii="Times New Roman" w:hAnsi="Times New Roman"/>
          <w:b/>
        </w:rPr>
        <w:t>………. dni roboczych</w:t>
      </w:r>
      <w:r w:rsidRPr="00542E78">
        <w:rPr>
          <w:rFonts w:ascii="Times New Roman" w:hAnsi="Times New Roman"/>
        </w:rPr>
        <w:t xml:space="preserve">  </w:t>
      </w:r>
      <w:r w:rsidRPr="00542E78">
        <w:rPr>
          <w:rFonts w:ascii="Times New Roman" w:hAnsi="Times New Roman"/>
          <w:i/>
        </w:rPr>
        <w:t>(min. 2 dni roboczych, max 5 dni roboczych zgodnie ze złożona ofertą</w:t>
      </w:r>
      <w:r w:rsidRPr="00542E78">
        <w:rPr>
          <w:rFonts w:ascii="Times New Roman" w:hAnsi="Times New Roman"/>
        </w:rPr>
        <w:t>)  od daty wezwania faxem na numer   …………………</w:t>
      </w:r>
    </w:p>
    <w:p w:rsidR="004164E1" w:rsidRPr="00542E78" w:rsidRDefault="004164E1" w:rsidP="004164E1">
      <w:pPr>
        <w:pStyle w:val="Akapitzlist"/>
        <w:numPr>
          <w:ilvl w:val="0"/>
          <w:numId w:val="7"/>
        </w:numPr>
        <w:spacing w:after="0" w:line="240" w:lineRule="auto"/>
        <w:ind w:left="567" w:hanging="567"/>
        <w:jc w:val="both"/>
        <w:rPr>
          <w:rFonts w:ascii="Times New Roman" w:hAnsi="Times New Roman"/>
        </w:rPr>
      </w:pPr>
      <w:r w:rsidRPr="00542E78">
        <w:rPr>
          <w:rFonts w:ascii="Times New Roman" w:hAnsi="Times New Roman"/>
        </w:rPr>
        <w:t xml:space="preserve">Niniejsza umowa stanowi dokument gwarancyjny w rozumieniu przepisów   k.c. </w:t>
      </w:r>
    </w:p>
    <w:p w:rsidR="004164E1" w:rsidRPr="00542E78" w:rsidRDefault="004164E1" w:rsidP="004164E1">
      <w:pPr>
        <w:pStyle w:val="Akapitzlist"/>
        <w:numPr>
          <w:ilvl w:val="0"/>
          <w:numId w:val="7"/>
        </w:numPr>
        <w:spacing w:after="0" w:line="240" w:lineRule="auto"/>
        <w:ind w:left="567" w:hanging="567"/>
        <w:jc w:val="both"/>
        <w:rPr>
          <w:rFonts w:ascii="Times New Roman" w:hAnsi="Times New Roman"/>
        </w:rPr>
      </w:pPr>
      <w:r w:rsidRPr="00542E78">
        <w:rPr>
          <w:rFonts w:ascii="Times New Roman" w:hAnsi="Times New Roman"/>
        </w:rPr>
        <w:t xml:space="preserve">W sprawach nieuregulowanych umową, do gwarancji stosuje się przepisy art. 577   i następne k.c. </w:t>
      </w:r>
    </w:p>
    <w:p w:rsidR="004164E1" w:rsidRPr="00542E78" w:rsidRDefault="004164E1" w:rsidP="004164E1">
      <w:pPr>
        <w:pStyle w:val="Akapitzlist"/>
        <w:numPr>
          <w:ilvl w:val="0"/>
          <w:numId w:val="7"/>
        </w:numPr>
        <w:spacing w:after="0" w:line="240" w:lineRule="auto"/>
        <w:ind w:left="567" w:hanging="567"/>
        <w:jc w:val="both"/>
        <w:rPr>
          <w:rFonts w:ascii="Times New Roman" w:hAnsi="Times New Roman"/>
        </w:rPr>
      </w:pPr>
      <w:r w:rsidRPr="00542E78">
        <w:rPr>
          <w:rFonts w:ascii="Times New Roman" w:hAnsi="Times New Roman"/>
        </w:rPr>
        <w:lastRenderedPageBreak/>
        <w:t xml:space="preserve">Do odpowiedzialności Wykonawcy z tytułu rękojmi w terminie udzielonej gwarancji stosuje się przepisy k.c. </w:t>
      </w:r>
    </w:p>
    <w:p w:rsidR="004164E1" w:rsidRPr="00542E78" w:rsidRDefault="004164E1" w:rsidP="004164E1">
      <w:pPr>
        <w:jc w:val="center"/>
        <w:rPr>
          <w:b/>
          <w:sz w:val="22"/>
          <w:szCs w:val="22"/>
        </w:rPr>
      </w:pPr>
    </w:p>
    <w:p w:rsidR="004164E1" w:rsidRPr="00542E78" w:rsidRDefault="004164E1" w:rsidP="004164E1">
      <w:pPr>
        <w:jc w:val="center"/>
        <w:rPr>
          <w:b/>
          <w:sz w:val="22"/>
          <w:szCs w:val="22"/>
        </w:rPr>
      </w:pPr>
      <w:r w:rsidRPr="00542E78">
        <w:rPr>
          <w:b/>
          <w:sz w:val="22"/>
          <w:szCs w:val="22"/>
        </w:rPr>
        <w:t>§ 8</w:t>
      </w:r>
    </w:p>
    <w:p w:rsidR="004164E1" w:rsidRPr="00542E78" w:rsidRDefault="004164E1" w:rsidP="004164E1">
      <w:pPr>
        <w:jc w:val="center"/>
        <w:rPr>
          <w:b/>
          <w:sz w:val="22"/>
          <w:szCs w:val="22"/>
        </w:rPr>
      </w:pPr>
      <w:r w:rsidRPr="00542E78">
        <w:rPr>
          <w:b/>
          <w:sz w:val="22"/>
          <w:szCs w:val="22"/>
        </w:rPr>
        <w:t>Termin trwania umowy</w:t>
      </w:r>
    </w:p>
    <w:p w:rsidR="004164E1" w:rsidRPr="00542E78" w:rsidRDefault="004164E1" w:rsidP="004164E1">
      <w:pPr>
        <w:pStyle w:val="Akapitzlist"/>
        <w:numPr>
          <w:ilvl w:val="0"/>
          <w:numId w:val="8"/>
        </w:numPr>
        <w:spacing w:after="0" w:line="240" w:lineRule="auto"/>
        <w:ind w:left="567" w:hanging="567"/>
        <w:jc w:val="both"/>
        <w:rPr>
          <w:rFonts w:ascii="Times New Roman" w:hAnsi="Times New Roman"/>
        </w:rPr>
      </w:pPr>
      <w:r w:rsidRPr="00542E78">
        <w:rPr>
          <w:rFonts w:ascii="Times New Roman" w:hAnsi="Times New Roman"/>
        </w:rPr>
        <w:t>Umowa zostaje zawarta na okres 12 miesięcy od jej daty zawarcia lub do czasu wyczerpania wartości umowy w zależności, która z tych przesłanek nastąpi wcześniej.</w:t>
      </w:r>
    </w:p>
    <w:p w:rsidR="004164E1" w:rsidRPr="00542E78" w:rsidRDefault="004164E1" w:rsidP="004164E1">
      <w:pPr>
        <w:pStyle w:val="Akapitzlist"/>
        <w:numPr>
          <w:ilvl w:val="0"/>
          <w:numId w:val="8"/>
        </w:numPr>
        <w:spacing w:after="0" w:line="240" w:lineRule="auto"/>
        <w:ind w:left="567" w:hanging="567"/>
        <w:jc w:val="both"/>
        <w:rPr>
          <w:rFonts w:ascii="Times New Roman" w:hAnsi="Times New Roman"/>
        </w:rPr>
      </w:pPr>
      <w:r w:rsidRPr="00542E78">
        <w:rPr>
          <w:rFonts w:ascii="Times New Roman" w:hAnsi="Times New Roman"/>
        </w:rPr>
        <w:t xml:space="preserve">Zamawiający może odstąpić od  umowy w terminie 30 dni roboczych od wystąpienia okoliczności w szczególności będących podstawą do odstąpienia,-  </w:t>
      </w:r>
      <w:proofErr w:type="spellStart"/>
      <w:r w:rsidRPr="00542E78">
        <w:rPr>
          <w:rFonts w:ascii="Times New Roman" w:hAnsi="Times New Roman"/>
        </w:rPr>
        <w:t>tj</w:t>
      </w:r>
      <w:proofErr w:type="spellEnd"/>
      <w:r w:rsidRPr="00542E78">
        <w:rPr>
          <w:rFonts w:ascii="Times New Roman" w:hAnsi="Times New Roman"/>
        </w:rPr>
        <w:t xml:space="preserve"> jeżeli Wykonawca::</w:t>
      </w:r>
    </w:p>
    <w:p w:rsidR="004164E1" w:rsidRPr="00542E78" w:rsidRDefault="004164E1" w:rsidP="004164E1">
      <w:pPr>
        <w:numPr>
          <w:ilvl w:val="0"/>
          <w:numId w:val="22"/>
        </w:numPr>
        <w:tabs>
          <w:tab w:val="left" w:pos="851"/>
          <w:tab w:val="left" w:pos="1418"/>
        </w:tabs>
        <w:ind w:left="567" w:firstLine="0"/>
        <w:contextualSpacing/>
        <w:jc w:val="both"/>
        <w:rPr>
          <w:rFonts w:eastAsia="Calibri"/>
          <w:sz w:val="22"/>
          <w:szCs w:val="22"/>
        </w:rPr>
      </w:pPr>
      <w:r w:rsidRPr="00542E78">
        <w:rPr>
          <w:rFonts w:eastAsia="Calibri"/>
          <w:sz w:val="22"/>
          <w:szCs w:val="22"/>
        </w:rPr>
        <w:t xml:space="preserve">przekroczy terminy realizacji dostawy towaru wynikające z §1 ust. 3lub 5  lub 7 o 5 dni roboczych; </w:t>
      </w:r>
    </w:p>
    <w:p w:rsidR="004164E1" w:rsidRPr="00542E78" w:rsidRDefault="004164E1" w:rsidP="004164E1">
      <w:pPr>
        <w:numPr>
          <w:ilvl w:val="0"/>
          <w:numId w:val="22"/>
        </w:numPr>
        <w:tabs>
          <w:tab w:val="left" w:pos="851"/>
        </w:tabs>
        <w:ind w:left="567" w:firstLine="0"/>
        <w:rPr>
          <w:rFonts w:eastAsia="Calibri"/>
          <w:sz w:val="22"/>
          <w:szCs w:val="22"/>
        </w:rPr>
      </w:pPr>
      <w:r w:rsidRPr="00542E78">
        <w:rPr>
          <w:rFonts w:eastAsia="Calibri"/>
          <w:sz w:val="22"/>
          <w:szCs w:val="22"/>
        </w:rPr>
        <w:t xml:space="preserve">  przekroczy terminy dostawy towaru  i sprzętu</w:t>
      </w:r>
      <w:r>
        <w:rPr>
          <w:rFonts w:eastAsia="Calibri"/>
          <w:sz w:val="22"/>
          <w:szCs w:val="22"/>
        </w:rPr>
        <w:t>,</w:t>
      </w:r>
      <w:r w:rsidRPr="00542E78">
        <w:rPr>
          <w:rFonts w:eastAsia="Calibri"/>
          <w:sz w:val="22"/>
          <w:szCs w:val="22"/>
        </w:rPr>
        <w:t xml:space="preserve"> o którym mowa w §1 ust. 4 o 2 dni robocze; </w:t>
      </w:r>
    </w:p>
    <w:p w:rsidR="004164E1" w:rsidRPr="00542E78" w:rsidRDefault="004164E1" w:rsidP="004164E1">
      <w:pPr>
        <w:numPr>
          <w:ilvl w:val="0"/>
          <w:numId w:val="22"/>
        </w:numPr>
        <w:tabs>
          <w:tab w:val="left" w:pos="851"/>
          <w:tab w:val="left" w:pos="1134"/>
        </w:tabs>
        <w:ind w:left="567" w:firstLine="0"/>
        <w:jc w:val="both"/>
        <w:rPr>
          <w:sz w:val="22"/>
          <w:szCs w:val="22"/>
        </w:rPr>
      </w:pPr>
      <w:r w:rsidRPr="00542E78">
        <w:rPr>
          <w:sz w:val="22"/>
          <w:szCs w:val="22"/>
        </w:rPr>
        <w:t>przekroczy termin dostawy sprzętu, o którym mowa w §4 ust. 2 o 3 dni robocze;</w:t>
      </w:r>
    </w:p>
    <w:p w:rsidR="004164E1" w:rsidRPr="00542E78" w:rsidRDefault="004164E1" w:rsidP="004164E1">
      <w:pPr>
        <w:numPr>
          <w:ilvl w:val="0"/>
          <w:numId w:val="22"/>
        </w:numPr>
        <w:tabs>
          <w:tab w:val="left" w:pos="851"/>
          <w:tab w:val="left" w:pos="1560"/>
        </w:tabs>
        <w:ind w:left="567" w:firstLine="0"/>
        <w:jc w:val="both"/>
        <w:rPr>
          <w:sz w:val="22"/>
          <w:szCs w:val="22"/>
        </w:rPr>
      </w:pPr>
      <w:r w:rsidRPr="00542E78">
        <w:rPr>
          <w:sz w:val="22"/>
          <w:szCs w:val="22"/>
        </w:rPr>
        <w:t>przekroczy termin, o którym mowa w §7 ust. 3 o 5 dni roboczych;</w:t>
      </w:r>
    </w:p>
    <w:p w:rsidR="004164E1" w:rsidRPr="00542E78" w:rsidRDefault="004164E1" w:rsidP="004164E1">
      <w:pPr>
        <w:numPr>
          <w:ilvl w:val="0"/>
          <w:numId w:val="22"/>
        </w:numPr>
        <w:tabs>
          <w:tab w:val="left" w:pos="851"/>
          <w:tab w:val="left" w:pos="1418"/>
        </w:tabs>
        <w:ind w:left="567" w:firstLine="0"/>
        <w:jc w:val="both"/>
        <w:rPr>
          <w:sz w:val="22"/>
          <w:szCs w:val="22"/>
        </w:rPr>
      </w:pPr>
      <w:r w:rsidRPr="00542E78">
        <w:rPr>
          <w:sz w:val="22"/>
          <w:szCs w:val="22"/>
        </w:rPr>
        <w:t>nie dostarczy dokumentów, o których mowa w §1 ust. 15 lub</w:t>
      </w:r>
      <w:r>
        <w:rPr>
          <w:sz w:val="22"/>
          <w:szCs w:val="22"/>
        </w:rPr>
        <w:t xml:space="preserve"> §4 ust.6</w:t>
      </w:r>
    </w:p>
    <w:p w:rsidR="004164E1" w:rsidRPr="00542E78" w:rsidRDefault="004164E1" w:rsidP="004164E1">
      <w:pPr>
        <w:numPr>
          <w:ilvl w:val="0"/>
          <w:numId w:val="22"/>
        </w:numPr>
        <w:tabs>
          <w:tab w:val="left" w:pos="851"/>
          <w:tab w:val="left" w:pos="1418"/>
        </w:tabs>
        <w:ind w:left="567" w:firstLine="0"/>
        <w:jc w:val="both"/>
        <w:rPr>
          <w:sz w:val="22"/>
          <w:szCs w:val="22"/>
        </w:rPr>
      </w:pPr>
      <w:r w:rsidRPr="00542E78">
        <w:rPr>
          <w:sz w:val="22"/>
          <w:szCs w:val="22"/>
        </w:rPr>
        <w:t>nie dostarczy urządzenia zastępczego, o którym mowa w §6 ust. 5 lub  6,</w:t>
      </w:r>
    </w:p>
    <w:p w:rsidR="004164E1" w:rsidRPr="00542E78" w:rsidRDefault="004164E1" w:rsidP="004164E1">
      <w:pPr>
        <w:numPr>
          <w:ilvl w:val="0"/>
          <w:numId w:val="22"/>
        </w:numPr>
        <w:tabs>
          <w:tab w:val="left" w:pos="851"/>
          <w:tab w:val="left" w:pos="1418"/>
        </w:tabs>
        <w:ind w:left="567" w:firstLine="0"/>
        <w:jc w:val="both"/>
        <w:rPr>
          <w:sz w:val="22"/>
          <w:szCs w:val="22"/>
        </w:rPr>
      </w:pPr>
      <w:r w:rsidRPr="00542E78">
        <w:rPr>
          <w:sz w:val="22"/>
          <w:szCs w:val="22"/>
        </w:rPr>
        <w:t>nie dostarczy urządzenia nowego, o którym mowa w §6 ust. 7,</w:t>
      </w:r>
    </w:p>
    <w:p w:rsidR="004164E1" w:rsidRPr="00542E78" w:rsidRDefault="004164E1" w:rsidP="004164E1">
      <w:pPr>
        <w:numPr>
          <w:ilvl w:val="0"/>
          <w:numId w:val="22"/>
        </w:numPr>
        <w:tabs>
          <w:tab w:val="left" w:pos="851"/>
          <w:tab w:val="left" w:pos="1418"/>
        </w:tabs>
        <w:ind w:left="567" w:firstLine="0"/>
        <w:jc w:val="both"/>
        <w:rPr>
          <w:sz w:val="22"/>
          <w:szCs w:val="22"/>
        </w:rPr>
      </w:pPr>
      <w:r w:rsidRPr="00542E78">
        <w:rPr>
          <w:sz w:val="22"/>
          <w:szCs w:val="22"/>
        </w:rPr>
        <w:t>w przypadku, o którym mowa w § 6 ust. 10;</w:t>
      </w:r>
    </w:p>
    <w:p w:rsidR="004164E1" w:rsidRPr="00542E78" w:rsidRDefault="004164E1" w:rsidP="004164E1">
      <w:pPr>
        <w:pStyle w:val="Akapitzlist"/>
        <w:numPr>
          <w:ilvl w:val="0"/>
          <w:numId w:val="22"/>
        </w:numPr>
        <w:tabs>
          <w:tab w:val="left" w:pos="851"/>
          <w:tab w:val="left" w:pos="993"/>
        </w:tabs>
        <w:spacing w:after="0" w:line="240" w:lineRule="auto"/>
        <w:ind w:left="567" w:firstLine="0"/>
        <w:jc w:val="both"/>
        <w:rPr>
          <w:rFonts w:ascii="Times New Roman" w:hAnsi="Times New Roman"/>
        </w:rPr>
      </w:pPr>
      <w:r w:rsidRPr="00542E78">
        <w:rPr>
          <w:rFonts w:ascii="Times New Roman" w:hAnsi="Times New Roman"/>
        </w:rPr>
        <w:t>jeżeli wykonuje przedmiot zamówienia w sposób niezgodny z umową lub normami i warunkami prawem określonymi.</w:t>
      </w:r>
    </w:p>
    <w:p w:rsidR="004164E1" w:rsidRPr="00542E78" w:rsidRDefault="004164E1" w:rsidP="004164E1">
      <w:pPr>
        <w:pStyle w:val="Akapitzlist"/>
        <w:numPr>
          <w:ilvl w:val="0"/>
          <w:numId w:val="22"/>
        </w:numPr>
        <w:tabs>
          <w:tab w:val="left" w:pos="709"/>
          <w:tab w:val="left" w:pos="993"/>
        </w:tabs>
        <w:spacing w:after="0" w:line="240" w:lineRule="auto"/>
        <w:ind w:left="567" w:firstLine="0"/>
        <w:jc w:val="both"/>
        <w:rPr>
          <w:rFonts w:ascii="Times New Roman" w:hAnsi="Times New Roman"/>
        </w:rPr>
      </w:pPr>
      <w:r w:rsidRPr="00542E78">
        <w:rPr>
          <w:rFonts w:ascii="Times New Roman" w:hAnsi="Times New Roman"/>
        </w:rPr>
        <w:t>na podstawie art. 456 PZP</w:t>
      </w:r>
    </w:p>
    <w:p w:rsidR="004164E1" w:rsidRPr="00542E78" w:rsidRDefault="004164E1" w:rsidP="004164E1">
      <w:pPr>
        <w:jc w:val="both"/>
        <w:rPr>
          <w:sz w:val="22"/>
          <w:szCs w:val="22"/>
        </w:rPr>
      </w:pPr>
    </w:p>
    <w:p w:rsidR="004164E1" w:rsidRPr="00542E78" w:rsidRDefault="004164E1" w:rsidP="004164E1">
      <w:pPr>
        <w:jc w:val="center"/>
        <w:rPr>
          <w:b/>
          <w:sz w:val="22"/>
          <w:szCs w:val="22"/>
        </w:rPr>
      </w:pPr>
      <w:r w:rsidRPr="00542E78">
        <w:rPr>
          <w:b/>
          <w:sz w:val="22"/>
          <w:szCs w:val="22"/>
        </w:rPr>
        <w:t>§ 9</w:t>
      </w:r>
    </w:p>
    <w:p w:rsidR="004164E1" w:rsidRPr="00542E78" w:rsidRDefault="004164E1" w:rsidP="004164E1">
      <w:pPr>
        <w:jc w:val="center"/>
        <w:rPr>
          <w:b/>
          <w:sz w:val="22"/>
          <w:szCs w:val="22"/>
        </w:rPr>
      </w:pPr>
      <w:r w:rsidRPr="00542E78">
        <w:rPr>
          <w:b/>
          <w:sz w:val="22"/>
          <w:szCs w:val="22"/>
        </w:rPr>
        <w:t>Wykonawstwo zastępcze</w:t>
      </w:r>
    </w:p>
    <w:p w:rsidR="004164E1" w:rsidRPr="00542E78" w:rsidRDefault="004164E1" w:rsidP="004164E1">
      <w:pPr>
        <w:pStyle w:val="Akapitzlist"/>
        <w:numPr>
          <w:ilvl w:val="0"/>
          <w:numId w:val="11"/>
        </w:numPr>
        <w:spacing w:after="0" w:line="240" w:lineRule="auto"/>
        <w:ind w:left="567" w:hanging="567"/>
        <w:jc w:val="both"/>
        <w:rPr>
          <w:rFonts w:ascii="Times New Roman" w:hAnsi="Times New Roman"/>
        </w:rPr>
      </w:pPr>
      <w:r w:rsidRPr="00542E78">
        <w:rPr>
          <w:rFonts w:ascii="Times New Roman" w:hAnsi="Times New Roman"/>
        </w:rPr>
        <w:t xml:space="preserve">W przypadku, gdy Wykonawca nie dostarczy zamówionych towarów w terminie określonym                          w </w:t>
      </w:r>
      <w:r w:rsidRPr="00542E78">
        <w:rPr>
          <w:rFonts w:ascii="Times New Roman" w:eastAsia="Times New Roman" w:hAnsi="Times New Roman"/>
          <w:lang w:eastAsia="pl-PL"/>
        </w:rPr>
        <w:t xml:space="preserve">§1 ust. 3 lub 4 lub 5  lub ust.7 , lub  §7 ust. 3 </w:t>
      </w:r>
      <w:r w:rsidRPr="00542E78">
        <w:rPr>
          <w:rFonts w:ascii="Times New Roman" w:hAnsi="Times New Roman"/>
        </w:rPr>
        <w:t xml:space="preserve"> niniejszej umowy,  Zamawiający zastrzega sobie prawo zakupu tego towaru   u  innych dostawców.</w:t>
      </w:r>
    </w:p>
    <w:p w:rsidR="004164E1" w:rsidRPr="00542E78" w:rsidRDefault="004164E1" w:rsidP="004164E1">
      <w:pPr>
        <w:pStyle w:val="Akapitzlist"/>
        <w:numPr>
          <w:ilvl w:val="0"/>
          <w:numId w:val="11"/>
        </w:numPr>
        <w:spacing w:after="0" w:line="240" w:lineRule="auto"/>
        <w:ind w:left="567" w:hanging="567"/>
        <w:jc w:val="both"/>
        <w:rPr>
          <w:rFonts w:ascii="Times New Roman" w:hAnsi="Times New Roman"/>
        </w:rPr>
      </w:pPr>
      <w:r w:rsidRPr="00542E78">
        <w:rPr>
          <w:rFonts w:ascii="Times New Roman" w:hAnsi="Times New Roman"/>
        </w:rPr>
        <w:t xml:space="preserve">W przypadku, gdy Zamawiający zapłaci za towar zakupiony w trybie określonym w ust. 1 cenę wyższą niż wynika z cennika, zawartego w §11 niniejszej umowy. Wykonawca na żądanie Zamawiającego, zwróci mu wynikającą z różnicy kwot cenę w terminie 10 dni roboczych od daty wezwania. </w:t>
      </w:r>
    </w:p>
    <w:p w:rsidR="004164E1" w:rsidRPr="00542E78" w:rsidRDefault="004164E1" w:rsidP="004164E1">
      <w:pPr>
        <w:pStyle w:val="Akapitzlist"/>
        <w:numPr>
          <w:ilvl w:val="0"/>
          <w:numId w:val="11"/>
        </w:numPr>
        <w:spacing w:after="0" w:line="240" w:lineRule="auto"/>
        <w:ind w:left="567" w:hanging="567"/>
        <w:jc w:val="both"/>
        <w:rPr>
          <w:rFonts w:ascii="Times New Roman" w:hAnsi="Times New Roman"/>
        </w:rPr>
      </w:pPr>
      <w:r w:rsidRPr="00542E78">
        <w:rPr>
          <w:rFonts w:ascii="Times New Roman" w:hAnsi="Times New Roman"/>
        </w:rPr>
        <w:t xml:space="preserve">Zamawiający zobowiązany jest udokumentować wykonawcy koszt poniesiony na zakup towaru dokonanego w trybie określonym w ust. 1. </w:t>
      </w:r>
    </w:p>
    <w:p w:rsidR="004164E1" w:rsidRPr="00542E78" w:rsidRDefault="004164E1" w:rsidP="004164E1">
      <w:pPr>
        <w:pStyle w:val="Akapitzlist"/>
        <w:numPr>
          <w:ilvl w:val="0"/>
          <w:numId w:val="11"/>
        </w:numPr>
        <w:spacing w:after="0" w:line="240" w:lineRule="auto"/>
        <w:ind w:left="567" w:hanging="567"/>
        <w:jc w:val="both"/>
        <w:rPr>
          <w:rFonts w:ascii="Times New Roman" w:hAnsi="Times New Roman"/>
        </w:rPr>
      </w:pPr>
      <w:r w:rsidRPr="00542E78">
        <w:rPr>
          <w:rFonts w:ascii="Times New Roman" w:hAnsi="Times New Roman"/>
        </w:rPr>
        <w:t xml:space="preserve">Cena za towar kupiony w trybie wykonawstwa zastępczego zostanie odjęta od ceny brutto umowy / pakietu w wysokości zgodnej z cennikiem zawartym w§ 11 niniejszej umowy. </w:t>
      </w:r>
    </w:p>
    <w:p w:rsidR="004164E1" w:rsidRPr="00542E78" w:rsidRDefault="004164E1" w:rsidP="004164E1">
      <w:pPr>
        <w:jc w:val="both"/>
        <w:rPr>
          <w:sz w:val="22"/>
          <w:szCs w:val="22"/>
        </w:rPr>
      </w:pPr>
    </w:p>
    <w:p w:rsidR="004164E1" w:rsidRPr="00542E78" w:rsidRDefault="004164E1" w:rsidP="004164E1">
      <w:pPr>
        <w:ind w:hanging="284"/>
        <w:jc w:val="center"/>
        <w:rPr>
          <w:b/>
          <w:sz w:val="22"/>
          <w:szCs w:val="22"/>
        </w:rPr>
      </w:pPr>
      <w:r w:rsidRPr="00542E78">
        <w:rPr>
          <w:b/>
          <w:sz w:val="22"/>
          <w:szCs w:val="22"/>
        </w:rPr>
        <w:t>§ 10</w:t>
      </w:r>
    </w:p>
    <w:p w:rsidR="004164E1" w:rsidRPr="00542E78" w:rsidRDefault="004164E1" w:rsidP="004164E1">
      <w:pPr>
        <w:ind w:hanging="284"/>
        <w:jc w:val="center"/>
        <w:rPr>
          <w:b/>
          <w:sz w:val="22"/>
          <w:szCs w:val="22"/>
        </w:rPr>
      </w:pPr>
      <w:r w:rsidRPr="00542E78">
        <w:rPr>
          <w:b/>
          <w:sz w:val="22"/>
          <w:szCs w:val="22"/>
        </w:rPr>
        <w:t>Kary umowne</w:t>
      </w:r>
    </w:p>
    <w:p w:rsidR="004164E1" w:rsidRPr="00542E78" w:rsidRDefault="004164E1" w:rsidP="004164E1">
      <w:pPr>
        <w:pStyle w:val="Akapitzlist"/>
        <w:numPr>
          <w:ilvl w:val="0"/>
          <w:numId w:val="9"/>
        </w:numPr>
        <w:spacing w:after="0" w:line="240" w:lineRule="auto"/>
        <w:ind w:left="567" w:hanging="567"/>
        <w:jc w:val="both"/>
        <w:rPr>
          <w:rFonts w:ascii="Times New Roman" w:hAnsi="Times New Roman"/>
        </w:rPr>
      </w:pPr>
      <w:r w:rsidRPr="00542E78">
        <w:rPr>
          <w:rFonts w:ascii="Times New Roman" w:hAnsi="Times New Roman"/>
        </w:rPr>
        <w:t>W razie nie wykonania lub nienależytego wykonania umowy Wykonawca zobowiązuje się zapłacić Zamawiającemu karę:</w:t>
      </w:r>
    </w:p>
    <w:p w:rsidR="004164E1" w:rsidRPr="00542E78" w:rsidRDefault="004164E1" w:rsidP="004164E1">
      <w:pPr>
        <w:pStyle w:val="Akapitzlist"/>
        <w:numPr>
          <w:ilvl w:val="0"/>
          <w:numId w:val="10"/>
        </w:numPr>
        <w:spacing w:after="0" w:line="240" w:lineRule="auto"/>
        <w:ind w:left="567" w:firstLine="0"/>
        <w:jc w:val="both"/>
        <w:rPr>
          <w:rFonts w:ascii="Times New Roman" w:hAnsi="Times New Roman"/>
        </w:rPr>
      </w:pPr>
      <w:r w:rsidRPr="00542E78">
        <w:rPr>
          <w:rFonts w:ascii="Times New Roman" w:hAnsi="Times New Roman"/>
        </w:rPr>
        <w:t xml:space="preserve">w wysokości </w:t>
      </w:r>
      <w:r w:rsidRPr="00542E78">
        <w:rPr>
          <w:rFonts w:ascii="Times New Roman" w:hAnsi="Times New Roman"/>
          <w:b/>
        </w:rPr>
        <w:t>………. %</w:t>
      </w:r>
      <w:r w:rsidRPr="00542E78">
        <w:rPr>
          <w:rFonts w:ascii="Times New Roman" w:hAnsi="Times New Roman"/>
        </w:rPr>
        <w:t xml:space="preserve"> (</w:t>
      </w:r>
      <w:r w:rsidRPr="00542E78">
        <w:rPr>
          <w:rFonts w:ascii="Times New Roman" w:hAnsi="Times New Roman"/>
          <w:i/>
        </w:rPr>
        <w:t>min. 0,5%, max. 3% - zgodnie ze złożoną ofertą)</w:t>
      </w:r>
      <w:r w:rsidRPr="00542E78">
        <w:rPr>
          <w:rFonts w:ascii="Times New Roman" w:hAnsi="Times New Roman"/>
        </w:rPr>
        <w:t xml:space="preserve"> ceny brutto gwarantowanej części pakietu w przypadku opóźnienia w wykonaniu dostawy z przyczyn leżących po stronie Wykonawcy, za każdy dzień opóźnienia licząc od daty upływu terminu określonego w</w:t>
      </w:r>
      <w:r w:rsidRPr="00542E78">
        <w:rPr>
          <w:rFonts w:ascii="Times New Roman" w:eastAsia="Times New Roman" w:hAnsi="Times New Roman"/>
          <w:lang w:eastAsia="pl-PL"/>
        </w:rPr>
        <w:t xml:space="preserve"> §1 ust. 3lub 4 lub  5, lub ust 7, lub §7 ust. 3 </w:t>
      </w:r>
      <w:r w:rsidRPr="00542E78">
        <w:rPr>
          <w:rFonts w:ascii="Times New Roman" w:hAnsi="Times New Roman"/>
        </w:rPr>
        <w:t xml:space="preserve">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rsidR="004164E1" w:rsidRPr="00542E78" w:rsidRDefault="004164E1" w:rsidP="004164E1">
      <w:pPr>
        <w:pStyle w:val="Akapitzlist"/>
        <w:numPr>
          <w:ilvl w:val="0"/>
          <w:numId w:val="10"/>
        </w:numPr>
        <w:spacing w:after="0" w:line="240" w:lineRule="auto"/>
        <w:ind w:left="567" w:firstLine="0"/>
        <w:jc w:val="both"/>
        <w:rPr>
          <w:rFonts w:ascii="Times New Roman" w:hAnsi="Times New Roman"/>
        </w:rPr>
      </w:pPr>
      <w:r w:rsidRPr="00542E78">
        <w:rPr>
          <w:rFonts w:ascii="Times New Roman" w:hAnsi="Times New Roman"/>
        </w:rPr>
        <w:t>w wysokości 5% ceny brutto gwarantowanej wartości pakietu, w przypadku odstąpienia od umowy w całości lub w części  z przyczyn leżących po stronie Wykonawcy;</w:t>
      </w:r>
    </w:p>
    <w:p w:rsidR="004164E1" w:rsidRPr="00542E78" w:rsidRDefault="004164E1" w:rsidP="004164E1">
      <w:pPr>
        <w:pStyle w:val="Akapitzlist"/>
        <w:numPr>
          <w:ilvl w:val="0"/>
          <w:numId w:val="10"/>
        </w:numPr>
        <w:spacing w:after="0" w:line="240" w:lineRule="auto"/>
        <w:ind w:left="567" w:firstLine="0"/>
        <w:jc w:val="both"/>
        <w:rPr>
          <w:rFonts w:ascii="Times New Roman" w:hAnsi="Times New Roman"/>
        </w:rPr>
      </w:pPr>
      <w:r w:rsidRPr="00542E78">
        <w:rPr>
          <w:rFonts w:ascii="Times New Roman" w:hAnsi="Times New Roman"/>
        </w:rPr>
        <w:t xml:space="preserve">w wysokości 0,5% ceny brutto gwarantowanej wartości pakietu, w przypadku opóźnienia w dostawie/ zainstalowaniu wynajmowanego sprzętu  z przyczyn leżących po stronie Wykonawcy  za każdy dzień opóźnienia licząc od daty upływu terminu określonego </w:t>
      </w:r>
      <w:r w:rsidRPr="00542E78">
        <w:rPr>
          <w:rFonts w:ascii="Times New Roman" w:hAnsi="Times New Roman"/>
        </w:rPr>
        <w:br/>
        <w:t>w §4 ust. 1</w:t>
      </w:r>
      <w:r>
        <w:rPr>
          <w:rFonts w:ascii="Times New Roman" w:hAnsi="Times New Roman"/>
        </w:rPr>
        <w:t>lub 2</w:t>
      </w:r>
      <w:r w:rsidRPr="00542E78">
        <w:rPr>
          <w:rFonts w:ascii="Times New Roman" w:hAnsi="Times New Roman"/>
        </w:rPr>
        <w:t xml:space="preserve"> do dnia ostatecznego przyjęcia bez zastrzeżeń przez Zamawiającego potwierdzonego /protokołem instalacji i przekazania, podpisanym p</w:t>
      </w:r>
      <w:r w:rsidR="00D55142">
        <w:rPr>
          <w:rFonts w:ascii="Times New Roman" w:hAnsi="Times New Roman"/>
        </w:rPr>
        <w:t>o dostawie/ instalacji sprzętu;</w:t>
      </w:r>
    </w:p>
    <w:p w:rsidR="004164E1" w:rsidRPr="00542E78" w:rsidRDefault="004164E1" w:rsidP="004164E1">
      <w:pPr>
        <w:numPr>
          <w:ilvl w:val="0"/>
          <w:numId w:val="10"/>
        </w:numPr>
        <w:ind w:left="567" w:firstLine="0"/>
        <w:contextualSpacing/>
        <w:jc w:val="both"/>
        <w:rPr>
          <w:sz w:val="22"/>
          <w:szCs w:val="22"/>
        </w:rPr>
      </w:pPr>
      <w:r w:rsidRPr="00542E78">
        <w:rPr>
          <w:sz w:val="22"/>
          <w:szCs w:val="22"/>
        </w:rPr>
        <w:lastRenderedPageBreak/>
        <w:t>w wysokości 0,15 % ceny brutto gwarantowanej ceny brutto pakietu, w przypadku opóźnienia w usunięciu awarii sprzętu par.6 ust.4  , z przyczyn leżących po stronie Wykonawcy, jeżeli naprawa przedłuża się powyżej 3 dni robocze, do czasu dostarczenia urządzenia zastępczego na czas naprawy, które to dostarczenie naliczanie dalszych kar umownych wstrzymuje.</w:t>
      </w:r>
      <w:r w:rsidRPr="009C3E96">
        <w:rPr>
          <w:rStyle w:val="Odwoanieprzypisudolnego"/>
          <w:sz w:val="22"/>
          <w:szCs w:val="22"/>
        </w:rPr>
        <w:footnoteReference w:id="10"/>
      </w:r>
    </w:p>
    <w:p w:rsidR="004164E1" w:rsidRPr="00542E78" w:rsidRDefault="004164E1" w:rsidP="004164E1">
      <w:pPr>
        <w:numPr>
          <w:ilvl w:val="0"/>
          <w:numId w:val="10"/>
        </w:numPr>
        <w:ind w:left="567" w:firstLine="0"/>
        <w:jc w:val="both"/>
        <w:rPr>
          <w:sz w:val="22"/>
          <w:szCs w:val="22"/>
        </w:rPr>
      </w:pPr>
      <w:r w:rsidRPr="00542E78">
        <w:rPr>
          <w:sz w:val="22"/>
          <w:szCs w:val="22"/>
        </w:rPr>
        <w:t xml:space="preserve">w wysokości 0,15 % ceny brutto gwarantowanej wartości pakietu z najmowanym sprzętem na zasadzie </w:t>
      </w:r>
      <w:proofErr w:type="spellStart"/>
      <w:r w:rsidRPr="00542E78">
        <w:rPr>
          <w:sz w:val="22"/>
          <w:szCs w:val="22"/>
        </w:rPr>
        <w:t>Loaner</w:t>
      </w:r>
      <w:proofErr w:type="spellEnd"/>
      <w:r w:rsidRPr="00542E78">
        <w:rPr>
          <w:sz w:val="22"/>
          <w:szCs w:val="22"/>
        </w:rPr>
        <w:t xml:space="preserve"> Set, w przypadku opóźnienia w usunięciu awarii sprzętu, z przyczyn leżących po stronie Wykonawcy, jeżeli naprawa przedłuża się powyżej 1 dnia roboczego, do czasu dostarczenia sprzętu zastępczego(sprawnego) na czas naprawy, które to dostarczenie naliczanie dalszych kar umownych wstrzymuje.</w:t>
      </w:r>
      <w:r w:rsidRPr="00542E78">
        <w:rPr>
          <w:rStyle w:val="Odwoanieprzypisudolnego"/>
          <w:b/>
          <w:i/>
          <w:sz w:val="22"/>
          <w:szCs w:val="22"/>
        </w:rPr>
        <w:t xml:space="preserve"> </w:t>
      </w:r>
      <w:r w:rsidRPr="00542E78">
        <w:rPr>
          <w:rStyle w:val="Odwoanieprzypisudolnego"/>
          <w:b/>
          <w:i/>
          <w:sz w:val="22"/>
          <w:szCs w:val="22"/>
        </w:rPr>
        <w:footnoteReference w:id="11"/>
      </w:r>
    </w:p>
    <w:p w:rsidR="004164E1" w:rsidRPr="00542E78" w:rsidRDefault="004164E1" w:rsidP="004164E1">
      <w:pPr>
        <w:pStyle w:val="Akapitzlist"/>
        <w:numPr>
          <w:ilvl w:val="0"/>
          <w:numId w:val="10"/>
        </w:numPr>
        <w:spacing w:after="0" w:line="240" w:lineRule="auto"/>
        <w:ind w:left="567" w:firstLine="0"/>
        <w:jc w:val="both"/>
        <w:rPr>
          <w:rFonts w:ascii="Times New Roman" w:hAnsi="Times New Roman"/>
        </w:rPr>
      </w:pPr>
      <w:r w:rsidRPr="00542E78">
        <w:rPr>
          <w:rFonts w:ascii="Times New Roman" w:hAnsi="Times New Roman"/>
        </w:rPr>
        <w:t>w wysokości 0,1% ceny brutto gwarantowanej wartości pakietu w przypadku nie wywiązania się z obowiązku o którym mowa w §6 ust. 5 lub ust 6 lub ust. 7 lub8 umowy za każdy dzień opóźnienia z przyczyn leżących po stronie Wykonawcy,</w:t>
      </w:r>
    </w:p>
    <w:p w:rsidR="004164E1" w:rsidRPr="00542E78" w:rsidRDefault="004164E1" w:rsidP="004164E1">
      <w:pPr>
        <w:pStyle w:val="Akapitzlist"/>
        <w:numPr>
          <w:ilvl w:val="0"/>
          <w:numId w:val="10"/>
        </w:numPr>
        <w:spacing w:after="0" w:line="240" w:lineRule="auto"/>
        <w:ind w:left="567" w:firstLine="0"/>
        <w:jc w:val="both"/>
        <w:rPr>
          <w:rFonts w:ascii="Times New Roman" w:hAnsi="Times New Roman"/>
        </w:rPr>
      </w:pPr>
      <w:r w:rsidRPr="00542E78">
        <w:rPr>
          <w:rFonts w:ascii="Times New Roman" w:hAnsi="Times New Roman"/>
        </w:rPr>
        <w:t>w wysokości 1% ceny brutto gwarantowanej wartości pakietu, w przypadku niedostarczenia dokumentów o których mowa w §1 ust 11</w:t>
      </w:r>
      <w:r>
        <w:rPr>
          <w:rFonts w:ascii="Times New Roman" w:hAnsi="Times New Roman"/>
        </w:rPr>
        <w:t xml:space="preserve"> </w:t>
      </w:r>
      <w:r w:rsidRPr="00542E78">
        <w:rPr>
          <w:rFonts w:ascii="Times New Roman" w:hAnsi="Times New Roman"/>
        </w:rPr>
        <w:t xml:space="preserve"> </w:t>
      </w:r>
      <w:r>
        <w:rPr>
          <w:rFonts w:ascii="Times New Roman" w:hAnsi="Times New Roman"/>
        </w:rPr>
        <w:t xml:space="preserve">lub </w:t>
      </w:r>
      <w:r w:rsidRPr="00542E78">
        <w:rPr>
          <w:rFonts w:ascii="Times New Roman" w:hAnsi="Times New Roman"/>
        </w:rPr>
        <w:t xml:space="preserve">w § 4 ust. </w:t>
      </w:r>
      <w:r>
        <w:rPr>
          <w:rFonts w:ascii="Times New Roman" w:hAnsi="Times New Roman"/>
        </w:rPr>
        <w:t>6</w:t>
      </w:r>
      <w:r w:rsidRPr="00542E78">
        <w:rPr>
          <w:rFonts w:ascii="Times New Roman" w:hAnsi="Times New Roman"/>
        </w:rPr>
        <w:t xml:space="preserve">  za każdy dzień opóźnienia z przyczyn leżących po stronie Wykonawcy, licząc od upływu terminu tam wskazanego do dnia dostarczenia dokumentów; </w:t>
      </w:r>
    </w:p>
    <w:p w:rsidR="004164E1" w:rsidRPr="00542E78" w:rsidRDefault="004164E1" w:rsidP="004164E1">
      <w:pPr>
        <w:pStyle w:val="Akapitzlist"/>
        <w:numPr>
          <w:ilvl w:val="0"/>
          <w:numId w:val="10"/>
        </w:numPr>
        <w:spacing w:after="0" w:line="240" w:lineRule="auto"/>
        <w:ind w:left="567" w:firstLine="0"/>
        <w:jc w:val="both"/>
        <w:rPr>
          <w:rFonts w:ascii="Times New Roman" w:hAnsi="Times New Roman"/>
        </w:rPr>
      </w:pPr>
      <w:r w:rsidRPr="00542E78">
        <w:rPr>
          <w:rFonts w:ascii="Times New Roman" w:hAnsi="Times New Roman"/>
        </w:rPr>
        <w:t>Maksymalna wysokość kar umownych za opóźnienie w wykonaniu dostaw, nie może przekroczyć dwukrotności kary za odstąpienie od umowy.</w:t>
      </w:r>
    </w:p>
    <w:p w:rsidR="004164E1" w:rsidRPr="00542E78" w:rsidRDefault="004164E1" w:rsidP="004164E1">
      <w:pPr>
        <w:pStyle w:val="Akapitzlist"/>
        <w:numPr>
          <w:ilvl w:val="0"/>
          <w:numId w:val="9"/>
        </w:numPr>
        <w:spacing w:after="0" w:line="240" w:lineRule="auto"/>
        <w:ind w:left="567" w:hanging="567"/>
        <w:jc w:val="both"/>
        <w:rPr>
          <w:rFonts w:ascii="Times New Roman" w:hAnsi="Times New Roman"/>
        </w:rPr>
      </w:pPr>
      <w:r w:rsidRPr="00542E78">
        <w:rPr>
          <w:rFonts w:ascii="Times New Roman" w:hAnsi="Times New Roman"/>
        </w:rPr>
        <w:t>Wykonawca oświadcza, ze wyraża zgodę na pomniejszenie należnego mu wynagrodzenia    z tytułu ewentualnych kar umownych.</w:t>
      </w:r>
    </w:p>
    <w:p w:rsidR="004164E1" w:rsidRPr="00542E78" w:rsidRDefault="004164E1" w:rsidP="004164E1">
      <w:pPr>
        <w:pStyle w:val="Akapitzlist"/>
        <w:numPr>
          <w:ilvl w:val="0"/>
          <w:numId w:val="9"/>
        </w:numPr>
        <w:spacing w:after="0" w:line="240" w:lineRule="auto"/>
        <w:ind w:left="567" w:hanging="567"/>
        <w:jc w:val="both"/>
        <w:rPr>
          <w:rFonts w:ascii="Times New Roman" w:hAnsi="Times New Roman"/>
        </w:rPr>
      </w:pPr>
      <w:r w:rsidRPr="00542E78">
        <w:rPr>
          <w:rFonts w:ascii="Times New Roman" w:hAnsi="Times New Roman"/>
        </w:rPr>
        <w:t xml:space="preserve">Zamawiający może dochodzić odszkodowania przewyższającego kary umowne na zasadach ogólnych k.c. </w:t>
      </w:r>
    </w:p>
    <w:p w:rsidR="004164E1" w:rsidRPr="00542E78" w:rsidRDefault="004164E1" w:rsidP="004164E1">
      <w:pPr>
        <w:pStyle w:val="Akapitzlist"/>
        <w:numPr>
          <w:ilvl w:val="0"/>
          <w:numId w:val="9"/>
        </w:numPr>
        <w:spacing w:after="0" w:line="240" w:lineRule="auto"/>
        <w:ind w:left="567" w:hanging="567"/>
        <w:jc w:val="both"/>
        <w:rPr>
          <w:rFonts w:ascii="Times New Roman" w:hAnsi="Times New Roman"/>
        </w:rPr>
      </w:pPr>
      <w:r w:rsidRPr="00542E78">
        <w:rPr>
          <w:rFonts w:ascii="Times New Roman" w:hAnsi="Times New Roman"/>
        </w:rPr>
        <w:t>W przypadku naliczania kar umownych Zamawiający pomniejszy płatność za faktury o naliczone kary umowne.</w:t>
      </w:r>
    </w:p>
    <w:p w:rsidR="004164E1" w:rsidRPr="00542E78" w:rsidRDefault="004164E1" w:rsidP="004164E1">
      <w:pPr>
        <w:pStyle w:val="Akapitzlist"/>
        <w:spacing w:after="0" w:line="240" w:lineRule="auto"/>
        <w:ind w:left="0"/>
        <w:jc w:val="both"/>
        <w:rPr>
          <w:rFonts w:ascii="Times New Roman" w:hAnsi="Times New Roman"/>
        </w:rPr>
      </w:pPr>
    </w:p>
    <w:p w:rsidR="004164E1" w:rsidRPr="00542E78" w:rsidRDefault="004164E1" w:rsidP="004164E1">
      <w:pPr>
        <w:jc w:val="center"/>
        <w:rPr>
          <w:b/>
          <w:sz w:val="22"/>
          <w:szCs w:val="22"/>
        </w:rPr>
      </w:pPr>
      <w:r w:rsidRPr="00542E78">
        <w:rPr>
          <w:b/>
          <w:sz w:val="22"/>
          <w:szCs w:val="22"/>
        </w:rPr>
        <w:t>§ 11</w:t>
      </w:r>
    </w:p>
    <w:p w:rsidR="004164E1" w:rsidRPr="00542E78" w:rsidRDefault="004164E1" w:rsidP="004164E1">
      <w:pPr>
        <w:jc w:val="center"/>
        <w:rPr>
          <w:b/>
          <w:sz w:val="22"/>
          <w:szCs w:val="22"/>
        </w:rPr>
      </w:pPr>
    </w:p>
    <w:p w:rsidR="004164E1" w:rsidRPr="00542E78" w:rsidRDefault="004164E1" w:rsidP="004164E1">
      <w:pPr>
        <w:jc w:val="both"/>
        <w:rPr>
          <w:b/>
          <w:sz w:val="22"/>
          <w:szCs w:val="22"/>
        </w:rPr>
      </w:pPr>
      <w:r w:rsidRPr="00542E78">
        <w:rPr>
          <w:b/>
          <w:sz w:val="22"/>
          <w:szCs w:val="22"/>
        </w:rPr>
        <w:t>Treścią §11 w umowie ostatecznej, będzie treść załącznika nr 2 do SWZ (</w:t>
      </w:r>
      <w:r w:rsidRPr="00542E78">
        <w:rPr>
          <w:rFonts w:eastAsia="Calibri"/>
          <w:b/>
          <w:sz w:val="22"/>
          <w:szCs w:val="22"/>
          <w:lang w:eastAsia="en-US"/>
        </w:rPr>
        <w:t>FORMULARZ CENOWY</w:t>
      </w:r>
      <w:r w:rsidRPr="00542E78">
        <w:rPr>
          <w:b/>
          <w:sz w:val="22"/>
          <w:szCs w:val="22"/>
        </w:rPr>
        <w:t>) wypełnione przez Wykonawcę w ofercie.</w:t>
      </w:r>
    </w:p>
    <w:p w:rsidR="004164E1" w:rsidRPr="00542E78" w:rsidRDefault="004164E1" w:rsidP="004164E1">
      <w:pPr>
        <w:jc w:val="both"/>
        <w:rPr>
          <w:sz w:val="22"/>
          <w:szCs w:val="22"/>
        </w:rPr>
      </w:pPr>
    </w:p>
    <w:p w:rsidR="004164E1" w:rsidRPr="00542E78" w:rsidRDefault="004164E1" w:rsidP="004164E1">
      <w:pPr>
        <w:ind w:hanging="284"/>
        <w:jc w:val="center"/>
        <w:rPr>
          <w:b/>
          <w:sz w:val="22"/>
          <w:szCs w:val="22"/>
        </w:rPr>
      </w:pPr>
      <w:r w:rsidRPr="00542E78">
        <w:rPr>
          <w:b/>
          <w:sz w:val="22"/>
          <w:szCs w:val="22"/>
        </w:rPr>
        <w:t>§ 12</w:t>
      </w:r>
    </w:p>
    <w:p w:rsidR="004164E1" w:rsidRPr="00542E78" w:rsidRDefault="004164E1" w:rsidP="004164E1">
      <w:pPr>
        <w:ind w:hanging="284"/>
        <w:jc w:val="center"/>
        <w:rPr>
          <w:b/>
          <w:sz w:val="22"/>
          <w:szCs w:val="22"/>
          <w:u w:val="single"/>
        </w:rPr>
      </w:pPr>
      <w:r w:rsidRPr="00542E78">
        <w:rPr>
          <w:b/>
          <w:sz w:val="22"/>
          <w:szCs w:val="22"/>
          <w:u w:val="single"/>
        </w:rPr>
        <w:t>Przetwarzanie danych osobowych</w:t>
      </w:r>
    </w:p>
    <w:p w:rsidR="004164E1" w:rsidRPr="00542E78" w:rsidRDefault="004164E1" w:rsidP="004164E1">
      <w:pPr>
        <w:numPr>
          <w:ilvl w:val="0"/>
          <w:numId w:val="19"/>
        </w:numPr>
        <w:tabs>
          <w:tab w:val="num" w:pos="567"/>
        </w:tabs>
        <w:ind w:left="567" w:hanging="567"/>
        <w:jc w:val="both"/>
        <w:rPr>
          <w:sz w:val="22"/>
          <w:szCs w:val="22"/>
        </w:rPr>
      </w:pPr>
      <w:r w:rsidRPr="00542E78">
        <w:rPr>
          <w:sz w:val="22"/>
          <w:szCs w:val="22"/>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4164E1" w:rsidRPr="00542E78" w:rsidRDefault="004164E1" w:rsidP="004164E1">
      <w:pPr>
        <w:numPr>
          <w:ilvl w:val="0"/>
          <w:numId w:val="19"/>
        </w:numPr>
        <w:tabs>
          <w:tab w:val="num" w:pos="567"/>
        </w:tabs>
        <w:ind w:left="567" w:hanging="567"/>
        <w:jc w:val="both"/>
        <w:rPr>
          <w:sz w:val="22"/>
          <w:szCs w:val="22"/>
        </w:rPr>
      </w:pPr>
      <w:r w:rsidRPr="00542E78">
        <w:rPr>
          <w:sz w:val="22"/>
          <w:szCs w:val="22"/>
        </w:rPr>
        <w:t xml:space="preserve">Wykonawca zobowiązuje się </w:t>
      </w:r>
      <w:r w:rsidRPr="00542E78">
        <w:rPr>
          <w:b/>
          <w:sz w:val="22"/>
          <w:szCs w:val="22"/>
        </w:rPr>
        <w:t>do zachowania w tajemnicy</w:t>
      </w:r>
      <w:r w:rsidRPr="00542E78">
        <w:rPr>
          <w:sz w:val="22"/>
          <w:szCs w:val="22"/>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rsidR="004164E1" w:rsidRPr="00542E78" w:rsidRDefault="004164E1" w:rsidP="004164E1">
      <w:pPr>
        <w:numPr>
          <w:ilvl w:val="0"/>
          <w:numId w:val="19"/>
        </w:numPr>
        <w:tabs>
          <w:tab w:val="num" w:pos="567"/>
        </w:tabs>
        <w:ind w:left="567" w:hanging="567"/>
        <w:contextualSpacing/>
        <w:jc w:val="both"/>
        <w:rPr>
          <w:sz w:val="22"/>
          <w:szCs w:val="22"/>
        </w:rPr>
      </w:pPr>
      <w:r w:rsidRPr="00542E78">
        <w:rPr>
          <w:sz w:val="22"/>
          <w:szCs w:val="22"/>
        </w:rP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4164E1" w:rsidRPr="00542E78" w:rsidRDefault="004164E1" w:rsidP="004164E1">
      <w:pPr>
        <w:numPr>
          <w:ilvl w:val="0"/>
          <w:numId w:val="19"/>
        </w:numPr>
        <w:tabs>
          <w:tab w:val="num" w:pos="567"/>
        </w:tabs>
        <w:ind w:left="567" w:hanging="567"/>
        <w:contextualSpacing/>
        <w:jc w:val="both"/>
        <w:rPr>
          <w:sz w:val="22"/>
          <w:szCs w:val="22"/>
        </w:rPr>
      </w:pPr>
      <w:r w:rsidRPr="00542E78">
        <w:rPr>
          <w:sz w:val="22"/>
          <w:szCs w:val="22"/>
        </w:rPr>
        <w:t>W związku z realizacją niniejszej umowy dochodzi  do przekazywania przez Strony danych osobowych:</w:t>
      </w:r>
    </w:p>
    <w:p w:rsidR="004164E1" w:rsidRPr="00542E78" w:rsidRDefault="004164E1" w:rsidP="004164E1">
      <w:pPr>
        <w:numPr>
          <w:ilvl w:val="0"/>
          <w:numId w:val="20"/>
        </w:numPr>
        <w:tabs>
          <w:tab w:val="num" w:pos="567"/>
        </w:tabs>
        <w:ind w:left="567" w:firstLine="0"/>
        <w:contextualSpacing/>
        <w:jc w:val="both"/>
        <w:rPr>
          <w:sz w:val="22"/>
          <w:szCs w:val="22"/>
        </w:rPr>
      </w:pPr>
      <w:r w:rsidRPr="00542E78">
        <w:rPr>
          <w:sz w:val="22"/>
          <w:szCs w:val="22"/>
        </w:rPr>
        <w:lastRenderedPageBreak/>
        <w:t>Osób reprezentujących drugą Stronę przy podpisaniu niniejszej umowy;</w:t>
      </w:r>
    </w:p>
    <w:p w:rsidR="004164E1" w:rsidRPr="00542E78" w:rsidRDefault="004164E1" w:rsidP="004164E1">
      <w:pPr>
        <w:numPr>
          <w:ilvl w:val="0"/>
          <w:numId w:val="20"/>
        </w:numPr>
        <w:tabs>
          <w:tab w:val="num" w:pos="567"/>
        </w:tabs>
        <w:ind w:left="567" w:firstLine="0"/>
        <w:contextualSpacing/>
        <w:jc w:val="both"/>
        <w:rPr>
          <w:sz w:val="22"/>
          <w:szCs w:val="22"/>
        </w:rPr>
      </w:pPr>
      <w:r w:rsidRPr="00542E78">
        <w:rPr>
          <w:sz w:val="22"/>
          <w:szCs w:val="22"/>
        </w:rPr>
        <w:t>Osób upoważnionych przez Wykonawcę do wystawiania faktury;</w:t>
      </w:r>
    </w:p>
    <w:p w:rsidR="004164E1" w:rsidRPr="00542E78" w:rsidRDefault="004164E1" w:rsidP="004164E1">
      <w:pPr>
        <w:numPr>
          <w:ilvl w:val="0"/>
          <w:numId w:val="20"/>
        </w:numPr>
        <w:tabs>
          <w:tab w:val="num" w:pos="567"/>
        </w:tabs>
        <w:ind w:left="567" w:firstLine="0"/>
        <w:contextualSpacing/>
        <w:jc w:val="both"/>
        <w:rPr>
          <w:sz w:val="22"/>
          <w:szCs w:val="22"/>
        </w:rPr>
      </w:pPr>
      <w:r w:rsidRPr="00542E78">
        <w:rPr>
          <w:sz w:val="22"/>
          <w:szCs w:val="22"/>
        </w:rPr>
        <w:t>Osób uprawnionych przez Strony do wykonywania, koordynowania i nadzoru prac objętych niniejszą umową;</w:t>
      </w:r>
    </w:p>
    <w:p w:rsidR="004164E1" w:rsidRPr="00542E78" w:rsidRDefault="004164E1" w:rsidP="004164E1">
      <w:pPr>
        <w:numPr>
          <w:ilvl w:val="0"/>
          <w:numId w:val="19"/>
        </w:numPr>
        <w:tabs>
          <w:tab w:val="num" w:pos="567"/>
        </w:tabs>
        <w:ind w:left="567" w:hanging="567"/>
        <w:contextualSpacing/>
        <w:jc w:val="both"/>
        <w:rPr>
          <w:sz w:val="22"/>
          <w:szCs w:val="22"/>
        </w:rPr>
      </w:pPr>
      <w:r w:rsidRPr="00542E78">
        <w:rPr>
          <w:sz w:val="22"/>
          <w:szCs w:val="22"/>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542E78">
        <w:rPr>
          <w:rFonts w:eastAsia="Calibri"/>
          <w:sz w:val="22"/>
          <w:szCs w:val="22"/>
        </w:rPr>
        <w:t xml:space="preserve">, </w:t>
      </w:r>
      <w:r w:rsidRPr="00542E78">
        <w:rPr>
          <w:sz w:val="22"/>
          <w:szCs w:val="22"/>
        </w:rPr>
        <w:t>tel. ……………………</w:t>
      </w:r>
    </w:p>
    <w:p w:rsidR="004164E1" w:rsidRPr="00542E78" w:rsidRDefault="004164E1" w:rsidP="004164E1">
      <w:pPr>
        <w:numPr>
          <w:ilvl w:val="0"/>
          <w:numId w:val="19"/>
        </w:numPr>
        <w:tabs>
          <w:tab w:val="num" w:pos="567"/>
        </w:tabs>
        <w:ind w:left="567" w:hanging="567"/>
        <w:contextualSpacing/>
        <w:jc w:val="both"/>
        <w:rPr>
          <w:sz w:val="22"/>
          <w:szCs w:val="22"/>
        </w:rPr>
      </w:pPr>
      <w:r w:rsidRPr="00542E78">
        <w:rPr>
          <w:sz w:val="22"/>
          <w:szCs w:val="22"/>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7" w:history="1">
        <w:r w:rsidRPr="00542E78">
          <w:rPr>
            <w:color w:val="0000FF"/>
            <w:sz w:val="22"/>
            <w:szCs w:val="22"/>
            <w:u w:val="single"/>
          </w:rPr>
          <w:t>abi@4wsk.pl</w:t>
        </w:r>
      </w:hyperlink>
      <w:r w:rsidRPr="00542E78">
        <w:rPr>
          <w:sz w:val="22"/>
          <w:szCs w:val="22"/>
        </w:rPr>
        <w:t>, Tel. 261-660-810.</w:t>
      </w:r>
    </w:p>
    <w:p w:rsidR="004164E1" w:rsidRPr="00542E78" w:rsidRDefault="004164E1" w:rsidP="004164E1">
      <w:pPr>
        <w:numPr>
          <w:ilvl w:val="0"/>
          <w:numId w:val="19"/>
        </w:numPr>
        <w:tabs>
          <w:tab w:val="num" w:pos="567"/>
        </w:tabs>
        <w:ind w:left="567" w:hanging="567"/>
        <w:contextualSpacing/>
        <w:jc w:val="both"/>
        <w:rPr>
          <w:sz w:val="22"/>
          <w:szCs w:val="22"/>
        </w:rPr>
      </w:pPr>
      <w:r w:rsidRPr="00542E78">
        <w:rPr>
          <w:sz w:val="22"/>
          <w:szCs w:val="22"/>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4164E1" w:rsidRPr="00542E78" w:rsidRDefault="004164E1" w:rsidP="004164E1">
      <w:pPr>
        <w:numPr>
          <w:ilvl w:val="0"/>
          <w:numId w:val="19"/>
        </w:numPr>
        <w:tabs>
          <w:tab w:val="num" w:pos="567"/>
        </w:tabs>
        <w:ind w:left="567" w:hanging="567"/>
        <w:contextualSpacing/>
        <w:jc w:val="both"/>
        <w:rPr>
          <w:sz w:val="22"/>
          <w:szCs w:val="22"/>
        </w:rPr>
      </w:pPr>
      <w:r w:rsidRPr="00542E78">
        <w:rPr>
          <w:sz w:val="22"/>
          <w:szCs w:val="22"/>
        </w:rPr>
        <w:t xml:space="preserve">Strony  zobowiązują się do bezwzględnego </w:t>
      </w:r>
      <w:r w:rsidRPr="00542E78">
        <w:rPr>
          <w:b/>
          <w:sz w:val="22"/>
          <w:szCs w:val="22"/>
        </w:rPr>
        <w:t>utrzymania w tajemnicy wszelkich danych osobowych</w:t>
      </w:r>
      <w:r w:rsidRPr="00542E78">
        <w:rPr>
          <w:sz w:val="22"/>
          <w:szCs w:val="22"/>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4164E1" w:rsidRPr="00542E78" w:rsidRDefault="004164E1" w:rsidP="004164E1">
      <w:pPr>
        <w:numPr>
          <w:ilvl w:val="0"/>
          <w:numId w:val="19"/>
        </w:numPr>
        <w:tabs>
          <w:tab w:val="num" w:pos="567"/>
        </w:tabs>
        <w:ind w:left="567" w:hanging="567"/>
        <w:contextualSpacing/>
        <w:jc w:val="both"/>
        <w:rPr>
          <w:sz w:val="22"/>
          <w:szCs w:val="22"/>
        </w:rPr>
      </w:pPr>
      <w:r w:rsidRPr="00542E78">
        <w:rPr>
          <w:sz w:val="22"/>
          <w:szCs w:val="22"/>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4164E1" w:rsidRPr="00542E78" w:rsidRDefault="004164E1" w:rsidP="004164E1">
      <w:pPr>
        <w:numPr>
          <w:ilvl w:val="0"/>
          <w:numId w:val="19"/>
        </w:numPr>
        <w:tabs>
          <w:tab w:val="num" w:pos="567"/>
        </w:tabs>
        <w:ind w:left="567" w:hanging="567"/>
        <w:contextualSpacing/>
        <w:jc w:val="both"/>
        <w:rPr>
          <w:sz w:val="22"/>
          <w:szCs w:val="22"/>
        </w:rPr>
      </w:pPr>
      <w:r w:rsidRPr="00542E78">
        <w:rPr>
          <w:sz w:val="22"/>
          <w:szCs w:val="22"/>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4164E1" w:rsidRPr="00542E78" w:rsidRDefault="004164E1" w:rsidP="004164E1">
      <w:pPr>
        <w:numPr>
          <w:ilvl w:val="0"/>
          <w:numId w:val="19"/>
        </w:numPr>
        <w:tabs>
          <w:tab w:val="num" w:pos="567"/>
        </w:tabs>
        <w:ind w:left="567" w:hanging="567"/>
        <w:contextualSpacing/>
        <w:jc w:val="both"/>
        <w:rPr>
          <w:sz w:val="22"/>
          <w:szCs w:val="22"/>
        </w:rPr>
      </w:pPr>
      <w:r w:rsidRPr="00542E78">
        <w:rPr>
          <w:sz w:val="22"/>
          <w:szCs w:val="22"/>
        </w:rPr>
        <w:t xml:space="preserve">Szczegółowe informacje w zakresie ochrony danych osobowych znajdują się na stronie internetowej </w:t>
      </w:r>
      <w:hyperlink r:id="rId8" w:history="1">
        <w:r w:rsidRPr="00542E78">
          <w:rPr>
            <w:color w:val="0000FF"/>
            <w:sz w:val="22"/>
            <w:szCs w:val="22"/>
            <w:u w:val="single"/>
          </w:rPr>
          <w:t>www.4wsk.pl</w:t>
        </w:r>
      </w:hyperlink>
      <w:r w:rsidRPr="00542E78">
        <w:rPr>
          <w:sz w:val="22"/>
          <w:szCs w:val="22"/>
        </w:rPr>
        <w:t xml:space="preserve"> w zakładce „ABC Pacjenta”, moduł „Polityka prywatności danych osobowych”, punkt </w:t>
      </w:r>
      <w:r w:rsidRPr="00542E78">
        <w:rPr>
          <w:i/>
          <w:sz w:val="22"/>
          <w:szCs w:val="22"/>
        </w:rPr>
        <w:t>II. Obowiązek informacyjny wobec osób, z którymi  4WSzKzPSPZOZ we Wrocławiu zawarł umowy cywilno-prawne</w:t>
      </w:r>
      <w:r w:rsidRPr="00542E78">
        <w:rPr>
          <w:sz w:val="22"/>
          <w:szCs w:val="22"/>
        </w:rPr>
        <w:t>.</w:t>
      </w:r>
    </w:p>
    <w:p w:rsidR="004164E1" w:rsidRPr="00542E78" w:rsidRDefault="004164E1" w:rsidP="004164E1">
      <w:pPr>
        <w:jc w:val="center"/>
        <w:rPr>
          <w:rFonts w:eastAsia="Calibri"/>
          <w:b/>
          <w:sz w:val="22"/>
          <w:szCs w:val="22"/>
          <w:lang w:eastAsia="en-US"/>
        </w:rPr>
      </w:pPr>
    </w:p>
    <w:p w:rsidR="004164E1" w:rsidRPr="00542E78" w:rsidRDefault="004164E1" w:rsidP="004164E1">
      <w:pPr>
        <w:jc w:val="center"/>
        <w:rPr>
          <w:rFonts w:eastAsia="Calibri"/>
          <w:b/>
          <w:sz w:val="22"/>
          <w:szCs w:val="22"/>
          <w:lang w:eastAsia="en-US"/>
        </w:rPr>
      </w:pPr>
      <w:r w:rsidRPr="00542E78">
        <w:rPr>
          <w:rFonts w:eastAsia="Calibri"/>
          <w:b/>
          <w:sz w:val="22"/>
          <w:szCs w:val="22"/>
          <w:lang w:eastAsia="en-US"/>
        </w:rPr>
        <w:t>§ 13</w:t>
      </w:r>
    </w:p>
    <w:p w:rsidR="004164E1" w:rsidRPr="00542E78" w:rsidRDefault="004164E1" w:rsidP="004164E1">
      <w:pPr>
        <w:jc w:val="center"/>
        <w:rPr>
          <w:rFonts w:eastAsia="Calibri"/>
          <w:b/>
          <w:sz w:val="22"/>
          <w:szCs w:val="22"/>
          <w:lang w:eastAsia="en-US"/>
        </w:rPr>
      </w:pPr>
      <w:r w:rsidRPr="00542E78">
        <w:rPr>
          <w:rFonts w:eastAsia="Calibri"/>
          <w:b/>
          <w:sz w:val="22"/>
          <w:szCs w:val="22"/>
          <w:lang w:eastAsia="en-US"/>
        </w:rPr>
        <w:t>Pozostałe postanowienia</w:t>
      </w:r>
    </w:p>
    <w:p w:rsidR="004164E1" w:rsidRPr="00542E78" w:rsidRDefault="004164E1" w:rsidP="004164E1">
      <w:pPr>
        <w:pStyle w:val="Akapitzlist"/>
        <w:numPr>
          <w:ilvl w:val="0"/>
          <w:numId w:val="12"/>
        </w:numPr>
        <w:spacing w:after="0" w:line="240" w:lineRule="auto"/>
        <w:ind w:left="567" w:hanging="567"/>
        <w:jc w:val="both"/>
        <w:rPr>
          <w:rFonts w:ascii="Times New Roman" w:hAnsi="Times New Roman"/>
        </w:rPr>
      </w:pPr>
      <w:r w:rsidRPr="00542E78">
        <w:rPr>
          <w:rFonts w:ascii="Times New Roman" w:hAnsi="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4164E1" w:rsidRPr="00542E78" w:rsidRDefault="004164E1" w:rsidP="004164E1">
      <w:pPr>
        <w:pStyle w:val="Akapitzlist"/>
        <w:numPr>
          <w:ilvl w:val="0"/>
          <w:numId w:val="12"/>
        </w:numPr>
        <w:spacing w:after="0" w:line="240" w:lineRule="auto"/>
        <w:ind w:left="567" w:hanging="567"/>
        <w:jc w:val="both"/>
        <w:rPr>
          <w:rFonts w:ascii="Times New Roman" w:hAnsi="Times New Roman"/>
        </w:rPr>
      </w:pPr>
      <w:r w:rsidRPr="00542E78">
        <w:rPr>
          <w:rFonts w:ascii="Times New Roman" w:hAnsi="Times New Roman"/>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4164E1" w:rsidRPr="00542E78" w:rsidRDefault="004164E1" w:rsidP="004164E1">
      <w:pPr>
        <w:pStyle w:val="Akapitzlist"/>
        <w:numPr>
          <w:ilvl w:val="0"/>
          <w:numId w:val="12"/>
        </w:numPr>
        <w:spacing w:after="0" w:line="240" w:lineRule="auto"/>
        <w:ind w:left="567" w:hanging="567"/>
        <w:jc w:val="both"/>
        <w:rPr>
          <w:rFonts w:ascii="Times New Roman" w:hAnsi="Times New Roman"/>
        </w:rPr>
      </w:pPr>
      <w:r w:rsidRPr="00542E78">
        <w:rPr>
          <w:rFonts w:ascii="Times New Roman" w:hAnsi="Times New Roman"/>
        </w:rPr>
        <w:t>Zamawiający  informuje, że :</w:t>
      </w:r>
    </w:p>
    <w:p w:rsidR="004164E1" w:rsidRPr="00542E78" w:rsidRDefault="004164E1" w:rsidP="004164E1">
      <w:pPr>
        <w:pStyle w:val="Akapitzlist"/>
        <w:numPr>
          <w:ilvl w:val="0"/>
          <w:numId w:val="13"/>
        </w:numPr>
        <w:spacing w:after="0" w:line="240" w:lineRule="auto"/>
        <w:ind w:left="567" w:firstLine="0"/>
        <w:jc w:val="both"/>
        <w:rPr>
          <w:rFonts w:ascii="Times New Roman" w:hAnsi="Times New Roman"/>
        </w:rPr>
      </w:pPr>
      <w:r w:rsidRPr="00542E78">
        <w:rPr>
          <w:rFonts w:ascii="Times New Roman" w:hAnsi="Times New Roman"/>
        </w:rPr>
        <w:t>administratorem Pani/Pana danych osobowych jest 4. Wojskowy Szpital Kliniczny z Polikliniką we Wrocławiu</w:t>
      </w:r>
    </w:p>
    <w:p w:rsidR="004164E1" w:rsidRPr="00542E78" w:rsidRDefault="004164E1" w:rsidP="004164E1">
      <w:pPr>
        <w:pStyle w:val="Akapitzlist"/>
        <w:numPr>
          <w:ilvl w:val="0"/>
          <w:numId w:val="13"/>
        </w:numPr>
        <w:spacing w:after="0" w:line="240" w:lineRule="auto"/>
        <w:ind w:left="567" w:firstLine="0"/>
        <w:jc w:val="both"/>
        <w:rPr>
          <w:rFonts w:ascii="Times New Roman" w:hAnsi="Times New Roman"/>
        </w:rPr>
      </w:pPr>
      <w:r w:rsidRPr="00542E78">
        <w:rPr>
          <w:rFonts w:ascii="Times New Roman" w:hAnsi="Times New Roman"/>
        </w:rPr>
        <w:t xml:space="preserve">administrator wyznaczył Inspektora Danych Osobowych, z którym można się kontaktować pod adresem e-mail: </w:t>
      </w:r>
      <w:hyperlink r:id="rId9" w:history="1">
        <w:r w:rsidRPr="00542E78">
          <w:rPr>
            <w:rFonts w:ascii="Times New Roman" w:hAnsi="Times New Roman"/>
          </w:rPr>
          <w:t>abi@4wsk.pl</w:t>
        </w:r>
      </w:hyperlink>
    </w:p>
    <w:p w:rsidR="004164E1" w:rsidRPr="00542E78" w:rsidRDefault="004164E1" w:rsidP="004164E1">
      <w:pPr>
        <w:pStyle w:val="Akapitzlist"/>
        <w:numPr>
          <w:ilvl w:val="0"/>
          <w:numId w:val="13"/>
        </w:numPr>
        <w:spacing w:after="0" w:line="240" w:lineRule="auto"/>
        <w:ind w:left="567" w:firstLine="0"/>
        <w:jc w:val="both"/>
        <w:rPr>
          <w:rFonts w:ascii="Times New Roman" w:hAnsi="Times New Roman"/>
        </w:rPr>
      </w:pPr>
      <w:r w:rsidRPr="00542E78">
        <w:rPr>
          <w:rFonts w:ascii="Times New Roman" w:hAnsi="Times New Roman"/>
        </w:rPr>
        <w:t>Pani/Pana dane osobowe przetwarzane będą na podstawie art. 6 ust. 1 lit. c RODO w celu związanym z przedmiotowym postępowaniem o udzielenie zamówienia publicznego, prowadzonym w trybie przetargu nieograniczonego.</w:t>
      </w:r>
    </w:p>
    <w:p w:rsidR="004164E1" w:rsidRPr="00542E78" w:rsidRDefault="004164E1" w:rsidP="004164E1">
      <w:pPr>
        <w:pStyle w:val="Akapitzlist"/>
        <w:numPr>
          <w:ilvl w:val="0"/>
          <w:numId w:val="13"/>
        </w:numPr>
        <w:spacing w:after="0" w:line="240" w:lineRule="auto"/>
        <w:ind w:left="567" w:firstLine="0"/>
        <w:jc w:val="both"/>
        <w:rPr>
          <w:rFonts w:ascii="Times New Roman" w:hAnsi="Times New Roman"/>
        </w:rPr>
      </w:pPr>
      <w:r w:rsidRPr="00542E78">
        <w:rPr>
          <w:rFonts w:ascii="Times New Roman" w:hAnsi="Times New Roman"/>
        </w:rPr>
        <w:lastRenderedPageBreak/>
        <w:t>odbiorcami Pani/Pana danych osobowych będą osoby lub podmioty, którym udostępniona zostanie dokumentacja postępowania w oparciu o art. 74 PZP.</w:t>
      </w:r>
    </w:p>
    <w:p w:rsidR="004164E1" w:rsidRPr="00542E78" w:rsidRDefault="004164E1" w:rsidP="004164E1">
      <w:pPr>
        <w:pStyle w:val="Akapitzlist"/>
        <w:numPr>
          <w:ilvl w:val="0"/>
          <w:numId w:val="13"/>
        </w:numPr>
        <w:spacing w:after="0" w:line="240" w:lineRule="auto"/>
        <w:ind w:left="567" w:firstLine="0"/>
        <w:jc w:val="both"/>
        <w:rPr>
          <w:rFonts w:ascii="Times New Roman" w:hAnsi="Times New Roman"/>
        </w:rPr>
      </w:pPr>
      <w:r w:rsidRPr="00542E78">
        <w:rPr>
          <w:rFonts w:ascii="Times New Roman" w:hAnsi="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4164E1" w:rsidRPr="00542E78" w:rsidRDefault="004164E1" w:rsidP="004164E1">
      <w:pPr>
        <w:pStyle w:val="Akapitzlist"/>
        <w:numPr>
          <w:ilvl w:val="0"/>
          <w:numId w:val="13"/>
        </w:numPr>
        <w:spacing w:after="0" w:line="240" w:lineRule="auto"/>
        <w:ind w:left="567" w:firstLine="0"/>
        <w:jc w:val="both"/>
        <w:rPr>
          <w:rFonts w:ascii="Times New Roman" w:hAnsi="Times New Roman"/>
        </w:rPr>
      </w:pPr>
      <w:r w:rsidRPr="00542E78">
        <w:rPr>
          <w:rFonts w:ascii="Times New Roman" w:hAnsi="Times New Roman"/>
        </w:rPr>
        <w:t>obowiązek podania przez Panią/Pana danych osobowych bezpośrednio Pani/Pana dotyczących jest wymogiem ustawowym określonym w przepisach PZP., związanym z udziałem w postępowaniu o udzielenie zamówienia publicznego.</w:t>
      </w:r>
    </w:p>
    <w:p w:rsidR="004164E1" w:rsidRPr="00542E78" w:rsidRDefault="004164E1" w:rsidP="004164E1">
      <w:pPr>
        <w:pStyle w:val="Akapitzlist"/>
        <w:numPr>
          <w:ilvl w:val="0"/>
          <w:numId w:val="13"/>
        </w:numPr>
        <w:spacing w:after="0" w:line="240" w:lineRule="auto"/>
        <w:ind w:left="567" w:firstLine="0"/>
        <w:jc w:val="both"/>
        <w:rPr>
          <w:rFonts w:ascii="Times New Roman" w:hAnsi="Times New Roman"/>
        </w:rPr>
      </w:pPr>
      <w:r w:rsidRPr="00542E78">
        <w:rPr>
          <w:rFonts w:ascii="Times New Roman" w:hAnsi="Times New Roman"/>
        </w:rPr>
        <w:t>w odniesieniu do Pani/Pana danych osobowych decyzje nie będą podejmowane w sposób zautomatyzowany, stosownie do art. 22 RODO.</w:t>
      </w:r>
    </w:p>
    <w:p w:rsidR="004164E1" w:rsidRPr="00542E78" w:rsidRDefault="004164E1" w:rsidP="004164E1">
      <w:pPr>
        <w:pStyle w:val="Akapitzlist"/>
        <w:numPr>
          <w:ilvl w:val="0"/>
          <w:numId w:val="13"/>
        </w:numPr>
        <w:spacing w:after="0" w:line="240" w:lineRule="auto"/>
        <w:ind w:left="567" w:firstLine="0"/>
        <w:jc w:val="both"/>
        <w:rPr>
          <w:rFonts w:ascii="Times New Roman" w:hAnsi="Times New Roman"/>
        </w:rPr>
      </w:pPr>
      <w:r w:rsidRPr="00542E78">
        <w:rPr>
          <w:rFonts w:ascii="Times New Roman" w:hAnsi="Times New Roman"/>
        </w:rPr>
        <w:t>posiada Pani/</w:t>
      </w:r>
      <w:proofErr w:type="spellStart"/>
      <w:r w:rsidRPr="00542E78">
        <w:rPr>
          <w:rFonts w:ascii="Times New Roman" w:hAnsi="Times New Roman"/>
        </w:rPr>
        <w:t>Pan:na</w:t>
      </w:r>
      <w:proofErr w:type="spellEnd"/>
      <w:r w:rsidRPr="00542E78">
        <w:rPr>
          <w:rFonts w:ascii="Times New Roman" w:hAnsi="Times New Roman"/>
        </w:rPr>
        <w:t xml:space="preserve"> podstawie art. 15 RODO </w:t>
      </w:r>
    </w:p>
    <w:p w:rsidR="004164E1" w:rsidRPr="00542E78" w:rsidRDefault="004164E1" w:rsidP="004164E1">
      <w:pPr>
        <w:pStyle w:val="Akapitzlist"/>
        <w:numPr>
          <w:ilvl w:val="0"/>
          <w:numId w:val="14"/>
        </w:numPr>
        <w:spacing w:after="0" w:line="240" w:lineRule="auto"/>
        <w:ind w:left="851" w:firstLine="284"/>
        <w:jc w:val="both"/>
        <w:rPr>
          <w:rFonts w:ascii="Times New Roman" w:hAnsi="Times New Roman"/>
        </w:rPr>
      </w:pPr>
      <w:r w:rsidRPr="00542E78">
        <w:rPr>
          <w:rFonts w:ascii="Times New Roman" w:hAnsi="Times New Roman"/>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164E1" w:rsidRPr="00542E78" w:rsidRDefault="004164E1" w:rsidP="004164E1">
      <w:pPr>
        <w:pStyle w:val="Akapitzlist"/>
        <w:numPr>
          <w:ilvl w:val="0"/>
          <w:numId w:val="14"/>
        </w:numPr>
        <w:spacing w:after="0" w:line="240" w:lineRule="auto"/>
        <w:ind w:left="851" w:firstLine="284"/>
        <w:jc w:val="both"/>
        <w:rPr>
          <w:rFonts w:ascii="Times New Roman" w:hAnsi="Times New Roman"/>
        </w:rPr>
      </w:pPr>
      <w:r w:rsidRPr="00542E78">
        <w:rPr>
          <w:rFonts w:ascii="Times New Roman" w:hAnsi="Times New Roma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164E1" w:rsidRPr="00542E78" w:rsidRDefault="004164E1" w:rsidP="004164E1">
      <w:pPr>
        <w:pStyle w:val="Akapitzlist"/>
        <w:numPr>
          <w:ilvl w:val="0"/>
          <w:numId w:val="14"/>
        </w:numPr>
        <w:spacing w:after="0" w:line="240" w:lineRule="auto"/>
        <w:ind w:left="851" w:firstLine="284"/>
        <w:jc w:val="both"/>
        <w:rPr>
          <w:rFonts w:ascii="Times New Roman" w:hAnsi="Times New Roman"/>
        </w:rPr>
      </w:pPr>
      <w:r w:rsidRPr="00542E78">
        <w:rPr>
          <w:rFonts w:ascii="Times New Roman" w:hAnsi="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164E1" w:rsidRPr="00542E78" w:rsidRDefault="004164E1" w:rsidP="004164E1">
      <w:pPr>
        <w:pStyle w:val="Akapitzlist"/>
        <w:numPr>
          <w:ilvl w:val="0"/>
          <w:numId w:val="14"/>
        </w:numPr>
        <w:spacing w:after="0" w:line="240" w:lineRule="auto"/>
        <w:ind w:left="851" w:firstLine="284"/>
        <w:jc w:val="both"/>
        <w:rPr>
          <w:rFonts w:ascii="Times New Roman" w:hAnsi="Times New Roman"/>
        </w:rPr>
      </w:pPr>
      <w:r w:rsidRPr="00542E78">
        <w:rPr>
          <w:rFonts w:ascii="Times New Roman" w:hAnsi="Times New Roman"/>
        </w:rPr>
        <w:t xml:space="preserve">prawo do wniesienia skargi do Prezesa Urzędu Ochrony Danych Osobowych, gdy uzna Pani/Pan, że przetwarzanie danych osobowych Pani/Pana dotyczących narusza przepisy RODO;  </w:t>
      </w:r>
    </w:p>
    <w:p w:rsidR="004164E1" w:rsidRPr="00542E78" w:rsidRDefault="004164E1" w:rsidP="004164E1">
      <w:pPr>
        <w:pStyle w:val="Akapitzlist"/>
        <w:spacing w:after="0" w:line="240" w:lineRule="auto"/>
        <w:ind w:left="567"/>
        <w:jc w:val="both"/>
        <w:rPr>
          <w:rFonts w:ascii="Times New Roman" w:hAnsi="Times New Roman"/>
        </w:rPr>
      </w:pPr>
      <w:r w:rsidRPr="00542E78">
        <w:rPr>
          <w:rFonts w:ascii="Times New Roman" w:hAnsi="Times New Roman"/>
        </w:rPr>
        <w:t>9) nie przysługuje Pani/Panu:</w:t>
      </w:r>
    </w:p>
    <w:p w:rsidR="004164E1" w:rsidRPr="00542E78" w:rsidRDefault="004164E1" w:rsidP="004164E1">
      <w:pPr>
        <w:pStyle w:val="Akapitzlist"/>
        <w:numPr>
          <w:ilvl w:val="0"/>
          <w:numId w:val="15"/>
        </w:numPr>
        <w:spacing w:after="0" w:line="240" w:lineRule="auto"/>
        <w:ind w:left="851" w:firstLine="0"/>
        <w:jc w:val="both"/>
        <w:rPr>
          <w:rFonts w:ascii="Times New Roman" w:hAnsi="Times New Roman"/>
        </w:rPr>
      </w:pPr>
      <w:r w:rsidRPr="00542E78">
        <w:rPr>
          <w:rFonts w:ascii="Times New Roman" w:hAnsi="Times New Roman"/>
        </w:rPr>
        <w:t>w związku z art. 17 ust. 3 lit. b, d lub e RODO prawo do usunięcia danych osobowych;</w:t>
      </w:r>
    </w:p>
    <w:p w:rsidR="004164E1" w:rsidRPr="00542E78" w:rsidRDefault="004164E1" w:rsidP="004164E1">
      <w:pPr>
        <w:pStyle w:val="Akapitzlist"/>
        <w:numPr>
          <w:ilvl w:val="0"/>
          <w:numId w:val="15"/>
        </w:numPr>
        <w:spacing w:after="0" w:line="240" w:lineRule="auto"/>
        <w:ind w:left="851" w:firstLine="0"/>
        <w:jc w:val="both"/>
        <w:rPr>
          <w:rFonts w:ascii="Times New Roman" w:hAnsi="Times New Roman"/>
        </w:rPr>
      </w:pPr>
      <w:r w:rsidRPr="00542E78">
        <w:rPr>
          <w:rFonts w:ascii="Times New Roman" w:hAnsi="Times New Roman"/>
        </w:rPr>
        <w:t>prawo do przenoszenia danych osobowych, o którym mowa w art. 20 RODO;</w:t>
      </w:r>
    </w:p>
    <w:p w:rsidR="004164E1" w:rsidRPr="00542E78" w:rsidRDefault="004164E1" w:rsidP="004164E1">
      <w:pPr>
        <w:pStyle w:val="Akapitzlist"/>
        <w:numPr>
          <w:ilvl w:val="0"/>
          <w:numId w:val="15"/>
        </w:numPr>
        <w:spacing w:after="0" w:line="240" w:lineRule="auto"/>
        <w:ind w:left="851" w:firstLine="0"/>
        <w:jc w:val="both"/>
        <w:rPr>
          <w:rFonts w:ascii="Times New Roman" w:hAnsi="Times New Roman"/>
        </w:rPr>
      </w:pPr>
      <w:r w:rsidRPr="00542E78">
        <w:rPr>
          <w:rFonts w:ascii="Times New Roman" w:hAnsi="Times New Roman"/>
        </w:rPr>
        <w:t xml:space="preserve">na podstawie art. 21 RODO prawo sprzeciwu, wobec przetwarzania danych osobowych, gdyż podstawą prawną przetwarzania Pani/Pana danych osobowych jest art. 6 ust. 1 lit. c RODO; </w:t>
      </w:r>
    </w:p>
    <w:p w:rsidR="004164E1" w:rsidRPr="00542E78" w:rsidRDefault="004164E1" w:rsidP="004164E1">
      <w:pPr>
        <w:ind w:left="567"/>
        <w:jc w:val="both"/>
        <w:rPr>
          <w:sz w:val="22"/>
          <w:szCs w:val="22"/>
        </w:rPr>
      </w:pPr>
      <w:r w:rsidRPr="00542E78">
        <w:rPr>
          <w:sz w:val="22"/>
          <w:szCs w:val="22"/>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4164E1" w:rsidRPr="00542E78" w:rsidRDefault="004164E1" w:rsidP="004164E1">
      <w:pPr>
        <w:pStyle w:val="Akapitzlist"/>
        <w:numPr>
          <w:ilvl w:val="0"/>
          <w:numId w:val="12"/>
        </w:numPr>
        <w:spacing w:after="0" w:line="240" w:lineRule="auto"/>
        <w:ind w:left="567" w:hanging="567"/>
        <w:jc w:val="both"/>
        <w:rPr>
          <w:rFonts w:ascii="Times New Roman" w:hAnsi="Times New Roman"/>
        </w:rPr>
      </w:pPr>
      <w:r w:rsidRPr="00542E78">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4164E1" w:rsidRPr="00542E78" w:rsidRDefault="004164E1" w:rsidP="004164E1">
      <w:pPr>
        <w:pStyle w:val="Akapitzlist"/>
        <w:numPr>
          <w:ilvl w:val="0"/>
          <w:numId w:val="12"/>
        </w:numPr>
        <w:spacing w:after="0" w:line="240" w:lineRule="auto"/>
        <w:ind w:left="567" w:hanging="567"/>
        <w:jc w:val="both"/>
        <w:rPr>
          <w:rFonts w:ascii="Times New Roman" w:hAnsi="Times New Roman"/>
        </w:rPr>
      </w:pPr>
      <w:r w:rsidRPr="00542E78">
        <w:rPr>
          <w:rFonts w:ascii="Times New Roman" w:hAnsi="Times New Roman"/>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4164E1" w:rsidRPr="00542E78" w:rsidRDefault="004164E1" w:rsidP="004164E1">
      <w:pPr>
        <w:pStyle w:val="Akapitzlist"/>
        <w:numPr>
          <w:ilvl w:val="0"/>
          <w:numId w:val="12"/>
        </w:numPr>
        <w:spacing w:after="0" w:line="240" w:lineRule="auto"/>
        <w:ind w:left="567" w:hanging="567"/>
        <w:jc w:val="both"/>
        <w:rPr>
          <w:rFonts w:ascii="Times New Roman" w:hAnsi="Times New Roman"/>
        </w:rPr>
      </w:pPr>
      <w:r w:rsidRPr="00542E78">
        <w:rPr>
          <w:rFonts w:ascii="Times New Roman" w:hAnsi="Times New Roman"/>
        </w:rPr>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w:t>
      </w:r>
      <w:r w:rsidRPr="00542E78">
        <w:rPr>
          <w:rFonts w:ascii="Times New Roman" w:hAnsi="Times New Roman"/>
        </w:rPr>
        <w:lastRenderedPageBreak/>
        <w:t>kontynuować realizację swoich zobowiązań wynikających z umowy w takim stopniu, w jakim jest to możliwe i musi szukać racjonalnych środków alternatywnych dla realizowania zakresu, jaki nie podlega wpływowi siły wyższej.</w:t>
      </w:r>
    </w:p>
    <w:p w:rsidR="004164E1" w:rsidRPr="00542E78" w:rsidRDefault="004164E1" w:rsidP="004164E1">
      <w:pPr>
        <w:jc w:val="both"/>
        <w:rPr>
          <w:rFonts w:eastAsia="Calibri"/>
          <w:sz w:val="22"/>
          <w:szCs w:val="22"/>
          <w:lang w:eastAsia="en-US"/>
        </w:rPr>
      </w:pPr>
    </w:p>
    <w:p w:rsidR="004164E1" w:rsidRPr="00542E78" w:rsidRDefault="004164E1" w:rsidP="004164E1">
      <w:pPr>
        <w:jc w:val="center"/>
        <w:rPr>
          <w:rFonts w:eastAsia="Calibri"/>
          <w:b/>
          <w:sz w:val="22"/>
          <w:szCs w:val="22"/>
          <w:lang w:eastAsia="en-US"/>
        </w:rPr>
      </w:pPr>
      <w:r w:rsidRPr="00542E78">
        <w:rPr>
          <w:rFonts w:eastAsia="Calibri"/>
          <w:b/>
          <w:sz w:val="22"/>
          <w:szCs w:val="22"/>
          <w:lang w:eastAsia="en-US"/>
        </w:rPr>
        <w:t>§ 14</w:t>
      </w:r>
    </w:p>
    <w:p w:rsidR="004164E1" w:rsidRPr="00542E78" w:rsidRDefault="004164E1" w:rsidP="004164E1">
      <w:pPr>
        <w:jc w:val="center"/>
        <w:rPr>
          <w:rFonts w:eastAsia="Calibri"/>
          <w:b/>
          <w:sz w:val="22"/>
          <w:szCs w:val="22"/>
          <w:lang w:eastAsia="en-US"/>
        </w:rPr>
      </w:pPr>
    </w:p>
    <w:p w:rsidR="004164E1" w:rsidRPr="00542E78" w:rsidRDefault="004164E1" w:rsidP="004164E1">
      <w:pPr>
        <w:jc w:val="both"/>
        <w:rPr>
          <w:rFonts w:eastAsia="Calibri"/>
          <w:sz w:val="22"/>
          <w:szCs w:val="22"/>
          <w:lang w:eastAsia="en-US"/>
        </w:rPr>
      </w:pPr>
      <w:r w:rsidRPr="00542E78">
        <w:rPr>
          <w:rFonts w:eastAsia="Calibri"/>
          <w:sz w:val="22"/>
          <w:szCs w:val="22"/>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w:t>
      </w:r>
      <w:proofErr w:type="spellStart"/>
      <w:r w:rsidRPr="00542E78">
        <w:rPr>
          <w:rFonts w:eastAsia="Calibri"/>
          <w:sz w:val="22"/>
          <w:szCs w:val="22"/>
          <w:lang w:eastAsia="en-US"/>
        </w:rPr>
        <w:t>t.j</w:t>
      </w:r>
      <w:proofErr w:type="spellEnd"/>
      <w:r w:rsidRPr="00542E78">
        <w:rPr>
          <w:rFonts w:eastAsia="Calibri"/>
          <w:sz w:val="22"/>
          <w:szCs w:val="22"/>
          <w:lang w:eastAsia="en-US"/>
        </w:rPr>
        <w:t>. Dz. U. z 2020 r. poz.295, 567  ) ma zastosowanie.</w:t>
      </w:r>
    </w:p>
    <w:p w:rsidR="004164E1" w:rsidRPr="00542E78" w:rsidRDefault="004164E1" w:rsidP="004164E1">
      <w:pPr>
        <w:jc w:val="center"/>
        <w:rPr>
          <w:rFonts w:eastAsia="Calibri"/>
          <w:b/>
          <w:sz w:val="22"/>
          <w:szCs w:val="22"/>
          <w:lang w:eastAsia="en-US"/>
        </w:rPr>
      </w:pPr>
    </w:p>
    <w:p w:rsidR="004164E1" w:rsidRPr="00542E78" w:rsidRDefault="004164E1" w:rsidP="004164E1">
      <w:pPr>
        <w:jc w:val="center"/>
        <w:rPr>
          <w:rFonts w:eastAsia="Calibri"/>
          <w:b/>
          <w:sz w:val="22"/>
          <w:szCs w:val="22"/>
          <w:lang w:eastAsia="en-US"/>
        </w:rPr>
      </w:pPr>
      <w:r w:rsidRPr="00542E78">
        <w:rPr>
          <w:rFonts w:eastAsia="Calibri"/>
          <w:b/>
          <w:sz w:val="22"/>
          <w:szCs w:val="22"/>
          <w:lang w:eastAsia="en-US"/>
        </w:rPr>
        <w:t>§ 15</w:t>
      </w:r>
    </w:p>
    <w:p w:rsidR="004164E1" w:rsidRPr="00542E78" w:rsidRDefault="004164E1" w:rsidP="004164E1">
      <w:pPr>
        <w:jc w:val="center"/>
        <w:rPr>
          <w:rFonts w:eastAsia="Calibri"/>
          <w:b/>
          <w:sz w:val="22"/>
          <w:szCs w:val="22"/>
          <w:lang w:eastAsia="en-US"/>
        </w:rPr>
      </w:pPr>
      <w:r w:rsidRPr="00542E78">
        <w:rPr>
          <w:rFonts w:eastAsia="Calibri"/>
          <w:b/>
          <w:sz w:val="22"/>
          <w:szCs w:val="22"/>
          <w:lang w:eastAsia="en-US"/>
        </w:rPr>
        <w:t>Zmiana umowy</w:t>
      </w:r>
    </w:p>
    <w:p w:rsidR="004164E1" w:rsidRPr="00542E78" w:rsidRDefault="004164E1" w:rsidP="004164E1">
      <w:pPr>
        <w:pStyle w:val="Akapitzlist"/>
        <w:numPr>
          <w:ilvl w:val="0"/>
          <w:numId w:val="17"/>
        </w:numPr>
        <w:spacing w:after="0" w:line="240" w:lineRule="auto"/>
        <w:ind w:left="567" w:hanging="567"/>
        <w:jc w:val="both"/>
        <w:rPr>
          <w:rFonts w:ascii="Times New Roman" w:hAnsi="Times New Roman"/>
        </w:rPr>
      </w:pPr>
      <w:r w:rsidRPr="00542E78">
        <w:rPr>
          <w:rFonts w:ascii="Times New Roman" w:hAnsi="Times New Roman"/>
        </w:rPr>
        <w:t xml:space="preserve">Zmiana umowy może nastąpić za zgodą obu stron w przypadkach ściśle określonych </w:t>
      </w:r>
      <w:r w:rsidRPr="00542E78">
        <w:rPr>
          <w:rFonts w:ascii="Times New Roman" w:hAnsi="Times New Roman"/>
        </w:rPr>
        <w:br/>
        <w:t>w SWZ w formie aneksu.</w:t>
      </w:r>
    </w:p>
    <w:p w:rsidR="004164E1" w:rsidRPr="00542E78" w:rsidRDefault="004164E1" w:rsidP="004164E1">
      <w:pPr>
        <w:pStyle w:val="Akapitzlist"/>
        <w:numPr>
          <w:ilvl w:val="0"/>
          <w:numId w:val="17"/>
        </w:numPr>
        <w:spacing w:after="0" w:line="240" w:lineRule="auto"/>
        <w:ind w:left="567" w:hanging="567"/>
        <w:jc w:val="both"/>
        <w:rPr>
          <w:rFonts w:ascii="Times New Roman" w:hAnsi="Times New Roman"/>
        </w:rPr>
      </w:pPr>
      <w:r w:rsidRPr="00542E78">
        <w:rPr>
          <w:rFonts w:ascii="Times New Roman" w:hAnsi="Times New Roman"/>
        </w:rPr>
        <w:t>Wszelkie zmiany umowy wymagają dla swojej ważności formy pisemnej.</w:t>
      </w:r>
    </w:p>
    <w:p w:rsidR="004164E1" w:rsidRDefault="004164E1" w:rsidP="004164E1">
      <w:pPr>
        <w:jc w:val="both"/>
        <w:rPr>
          <w:rFonts w:eastAsia="Calibri"/>
          <w:sz w:val="22"/>
          <w:szCs w:val="22"/>
          <w:lang w:eastAsia="en-US"/>
        </w:rPr>
      </w:pPr>
    </w:p>
    <w:p w:rsidR="004164E1" w:rsidRDefault="004164E1" w:rsidP="004164E1">
      <w:pPr>
        <w:jc w:val="both"/>
        <w:rPr>
          <w:rFonts w:eastAsia="Calibri"/>
          <w:sz w:val="22"/>
          <w:szCs w:val="22"/>
          <w:lang w:eastAsia="en-US"/>
        </w:rPr>
      </w:pPr>
    </w:p>
    <w:p w:rsidR="004164E1" w:rsidRPr="00542E78" w:rsidRDefault="004164E1" w:rsidP="004164E1">
      <w:pPr>
        <w:jc w:val="both"/>
        <w:rPr>
          <w:rFonts w:eastAsia="Calibri"/>
          <w:sz w:val="22"/>
          <w:szCs w:val="22"/>
          <w:lang w:eastAsia="en-US"/>
        </w:rPr>
      </w:pPr>
    </w:p>
    <w:p w:rsidR="004164E1" w:rsidRPr="00542E78" w:rsidRDefault="004164E1" w:rsidP="004164E1">
      <w:pPr>
        <w:jc w:val="center"/>
        <w:rPr>
          <w:rFonts w:eastAsia="Calibri"/>
          <w:b/>
          <w:sz w:val="22"/>
          <w:szCs w:val="22"/>
          <w:lang w:eastAsia="en-US"/>
        </w:rPr>
      </w:pPr>
      <w:r w:rsidRPr="00542E78">
        <w:rPr>
          <w:rFonts w:eastAsia="Calibri"/>
          <w:b/>
          <w:sz w:val="22"/>
          <w:szCs w:val="22"/>
          <w:lang w:eastAsia="en-US"/>
        </w:rPr>
        <w:t>§ 16</w:t>
      </w:r>
    </w:p>
    <w:p w:rsidR="004164E1" w:rsidRPr="00542E78" w:rsidRDefault="004164E1" w:rsidP="004164E1">
      <w:pPr>
        <w:jc w:val="center"/>
        <w:rPr>
          <w:rFonts w:eastAsia="Calibri"/>
          <w:b/>
          <w:sz w:val="22"/>
          <w:szCs w:val="22"/>
          <w:lang w:eastAsia="en-US"/>
        </w:rPr>
      </w:pPr>
      <w:r w:rsidRPr="00542E78">
        <w:rPr>
          <w:rFonts w:eastAsia="Calibri"/>
          <w:b/>
          <w:sz w:val="22"/>
          <w:szCs w:val="22"/>
          <w:lang w:eastAsia="en-US"/>
        </w:rPr>
        <w:t>Postępowanie polubowne</w:t>
      </w:r>
    </w:p>
    <w:p w:rsidR="004164E1" w:rsidRPr="00542E78" w:rsidRDefault="004164E1" w:rsidP="004164E1">
      <w:pPr>
        <w:pStyle w:val="Akapitzlist"/>
        <w:numPr>
          <w:ilvl w:val="0"/>
          <w:numId w:val="16"/>
        </w:numPr>
        <w:spacing w:after="0" w:line="240" w:lineRule="auto"/>
        <w:ind w:left="567" w:hanging="567"/>
        <w:jc w:val="both"/>
        <w:rPr>
          <w:rFonts w:ascii="Times New Roman" w:hAnsi="Times New Roman"/>
        </w:rPr>
      </w:pPr>
      <w:r w:rsidRPr="00542E78">
        <w:rPr>
          <w:rFonts w:ascii="Times New Roman" w:hAnsi="Times New Roman"/>
        </w:rPr>
        <w:t xml:space="preserve">Wszelkie spory strony zobowiązują się załatwić w pierwszej kolejności polubownie. </w:t>
      </w:r>
    </w:p>
    <w:p w:rsidR="004164E1" w:rsidRPr="00542E78" w:rsidRDefault="004164E1" w:rsidP="004164E1">
      <w:pPr>
        <w:pStyle w:val="Akapitzlist"/>
        <w:numPr>
          <w:ilvl w:val="0"/>
          <w:numId w:val="16"/>
        </w:numPr>
        <w:spacing w:after="0" w:line="240" w:lineRule="auto"/>
        <w:ind w:left="567" w:hanging="567"/>
        <w:jc w:val="both"/>
        <w:rPr>
          <w:rFonts w:ascii="Times New Roman" w:hAnsi="Times New Roman"/>
        </w:rPr>
      </w:pPr>
      <w:r w:rsidRPr="00542E78">
        <w:rPr>
          <w:rFonts w:ascii="Times New Roman" w:hAnsi="Times New Roman"/>
        </w:rPr>
        <w:t>Na podstawie art. 591 ust. 1 PZP, w sprawie majątkowej, w której zawarcie ugody jest dopuszczalne, wprowadza się następujące klauzule:</w:t>
      </w:r>
    </w:p>
    <w:p w:rsidR="004164E1" w:rsidRPr="00542E78" w:rsidRDefault="004164E1" w:rsidP="004164E1">
      <w:pPr>
        <w:ind w:left="567"/>
        <w:jc w:val="both"/>
        <w:rPr>
          <w:sz w:val="22"/>
          <w:szCs w:val="22"/>
        </w:rPr>
      </w:pPr>
      <w:r w:rsidRPr="00542E78">
        <w:rPr>
          <w:rFonts w:eastAsia="Calibri"/>
          <w:sz w:val="22"/>
          <w:szCs w:val="22"/>
          <w:lang w:eastAsia="en-US"/>
        </w:rPr>
        <w:t xml:space="preserve">1) </w:t>
      </w:r>
      <w:r w:rsidRPr="00542E78">
        <w:rPr>
          <w:sz w:val="22"/>
          <w:szCs w:val="22"/>
        </w:rPr>
        <w:t>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4164E1" w:rsidRPr="00542E78" w:rsidRDefault="004164E1" w:rsidP="004164E1">
      <w:pPr>
        <w:ind w:left="567"/>
        <w:jc w:val="both"/>
        <w:rPr>
          <w:sz w:val="22"/>
          <w:szCs w:val="22"/>
        </w:rPr>
      </w:pPr>
      <w:r w:rsidRPr="00542E78">
        <w:rPr>
          <w:sz w:val="22"/>
          <w:szCs w:val="22"/>
        </w:rPr>
        <w:t>lub</w:t>
      </w:r>
    </w:p>
    <w:p w:rsidR="004164E1" w:rsidRPr="00542E78" w:rsidRDefault="004164E1" w:rsidP="004164E1">
      <w:pPr>
        <w:ind w:left="567"/>
        <w:jc w:val="both"/>
        <w:rPr>
          <w:rFonts w:eastAsia="Calibri"/>
          <w:sz w:val="22"/>
          <w:szCs w:val="22"/>
          <w:lang w:eastAsia="en-US"/>
        </w:rPr>
      </w:pPr>
      <w:r w:rsidRPr="00542E78">
        <w:rPr>
          <w:sz w:val="22"/>
          <w:szCs w:val="22"/>
        </w:rPr>
        <w:t xml:space="preserve">2) Klauzula koncyliacyjna - W przypadku zaistnienia pomiędzy stronami sporu, wynikającego z umowy lub pozostającego w związku z umową, strony zobowiązują się do podjęcia próby jego rozwiązania w drodze koncyliacji. Koncyliacja będzie prowadzona przez </w:t>
      </w:r>
      <w:proofErr w:type="spellStart"/>
      <w:r w:rsidRPr="00542E78">
        <w:rPr>
          <w:sz w:val="22"/>
          <w:szCs w:val="22"/>
        </w:rPr>
        <w:t>Koncyliatorów</w:t>
      </w:r>
      <w:proofErr w:type="spellEnd"/>
      <w:r w:rsidRPr="00542E78">
        <w:rPr>
          <w:sz w:val="22"/>
          <w:szCs w:val="22"/>
        </w:rPr>
        <w:t xml:space="preserve"> Stałych Sądu Polubownego przy Prokuratorii Generalnej Rzeczypospolitej Polskiej zgodnie z Regulaminem tego Sądu.</w:t>
      </w:r>
    </w:p>
    <w:p w:rsidR="004164E1" w:rsidRPr="00542E78" w:rsidRDefault="004164E1" w:rsidP="004164E1">
      <w:pPr>
        <w:ind w:left="567" w:hanging="567"/>
        <w:jc w:val="both"/>
        <w:rPr>
          <w:sz w:val="22"/>
          <w:szCs w:val="22"/>
        </w:rPr>
      </w:pPr>
      <w:r w:rsidRPr="00542E78">
        <w:rPr>
          <w:sz w:val="22"/>
          <w:szCs w:val="22"/>
        </w:rPr>
        <w:t>3.       W przypadku  sporów sądowych strony ustalają właściwość sądu siedziby Zamawiającego.</w:t>
      </w:r>
    </w:p>
    <w:p w:rsidR="004164E1" w:rsidRPr="00542E78" w:rsidRDefault="004164E1" w:rsidP="004164E1">
      <w:pPr>
        <w:jc w:val="both"/>
        <w:rPr>
          <w:rFonts w:eastAsia="Calibri"/>
          <w:sz w:val="22"/>
          <w:szCs w:val="22"/>
          <w:lang w:eastAsia="en-US"/>
        </w:rPr>
      </w:pPr>
    </w:p>
    <w:p w:rsidR="004164E1" w:rsidRPr="00542E78" w:rsidRDefault="004164E1" w:rsidP="004164E1">
      <w:pPr>
        <w:jc w:val="center"/>
        <w:rPr>
          <w:rFonts w:eastAsia="Calibri"/>
          <w:b/>
          <w:sz w:val="22"/>
          <w:szCs w:val="22"/>
          <w:lang w:eastAsia="en-US"/>
        </w:rPr>
      </w:pPr>
      <w:r w:rsidRPr="00542E78">
        <w:rPr>
          <w:rFonts w:eastAsia="Calibri"/>
          <w:b/>
          <w:sz w:val="22"/>
          <w:szCs w:val="22"/>
          <w:lang w:eastAsia="en-US"/>
        </w:rPr>
        <w:t>§ 17</w:t>
      </w:r>
    </w:p>
    <w:p w:rsidR="004164E1" w:rsidRPr="00531DF1" w:rsidRDefault="004164E1" w:rsidP="004164E1">
      <w:pPr>
        <w:jc w:val="center"/>
        <w:rPr>
          <w:rFonts w:eastAsia="Calibri"/>
          <w:b/>
          <w:sz w:val="22"/>
          <w:szCs w:val="22"/>
          <w:lang w:eastAsia="en-US"/>
        </w:rPr>
      </w:pPr>
    </w:p>
    <w:p w:rsidR="004164E1" w:rsidRPr="00531DF1" w:rsidRDefault="004164E1" w:rsidP="004164E1">
      <w:pPr>
        <w:jc w:val="both"/>
        <w:rPr>
          <w:rFonts w:eastAsia="Calibri"/>
          <w:sz w:val="22"/>
          <w:szCs w:val="22"/>
          <w:lang w:eastAsia="en-US"/>
        </w:rPr>
      </w:pPr>
      <w:r w:rsidRPr="00531DF1">
        <w:rPr>
          <w:rFonts w:eastAsia="Calibri"/>
          <w:sz w:val="22"/>
          <w:szCs w:val="22"/>
          <w:lang w:eastAsia="en-US"/>
        </w:rPr>
        <w:t>Umowę sporządzono w dwóch jednobrzmiących egzemplarzach, po jednym dla każdej ze Stron</w:t>
      </w:r>
    </w:p>
    <w:p w:rsidR="004164E1" w:rsidRDefault="004164E1" w:rsidP="004164E1">
      <w:pPr>
        <w:rPr>
          <w:rFonts w:eastAsia="Calibri"/>
          <w:sz w:val="22"/>
          <w:szCs w:val="22"/>
          <w:lang w:eastAsia="en-US"/>
        </w:rPr>
      </w:pPr>
    </w:p>
    <w:p w:rsidR="009C3E96" w:rsidRDefault="009C3E96" w:rsidP="004164E1">
      <w:pPr>
        <w:rPr>
          <w:rFonts w:eastAsia="Calibri"/>
          <w:sz w:val="22"/>
          <w:szCs w:val="22"/>
          <w:lang w:eastAsia="en-US"/>
        </w:rPr>
      </w:pPr>
    </w:p>
    <w:p w:rsidR="009C3E96" w:rsidRDefault="009C3E96" w:rsidP="004164E1">
      <w:pPr>
        <w:rPr>
          <w:rFonts w:eastAsia="Calibri"/>
          <w:sz w:val="22"/>
          <w:szCs w:val="22"/>
          <w:lang w:eastAsia="en-US"/>
        </w:rPr>
      </w:pPr>
    </w:p>
    <w:p w:rsidR="009C3E96" w:rsidRPr="0099474C" w:rsidRDefault="009C3E96" w:rsidP="004164E1">
      <w:pPr>
        <w:rPr>
          <w:rFonts w:eastAsia="Calibri"/>
          <w:sz w:val="22"/>
          <w:szCs w:val="22"/>
          <w:lang w:eastAsia="en-US"/>
        </w:rPr>
      </w:pPr>
    </w:p>
    <w:p w:rsidR="004164E1" w:rsidRPr="0099474C" w:rsidRDefault="004164E1" w:rsidP="004164E1">
      <w:pPr>
        <w:rPr>
          <w:rFonts w:eastAsia="Calibri"/>
          <w:sz w:val="22"/>
          <w:szCs w:val="22"/>
          <w:lang w:eastAsia="en-US"/>
        </w:rPr>
      </w:pPr>
    </w:p>
    <w:p w:rsidR="004164E1" w:rsidRPr="0099474C" w:rsidRDefault="004164E1" w:rsidP="004164E1">
      <w:pPr>
        <w:jc w:val="center"/>
        <w:rPr>
          <w:rFonts w:eastAsia="Calibri"/>
          <w:sz w:val="22"/>
          <w:szCs w:val="22"/>
          <w:lang w:eastAsia="en-US"/>
        </w:rPr>
      </w:pPr>
      <w:r w:rsidRPr="0099474C">
        <w:rPr>
          <w:rFonts w:eastAsia="Calibri"/>
          <w:sz w:val="22"/>
          <w:szCs w:val="22"/>
          <w:lang w:eastAsia="en-US"/>
        </w:rPr>
        <w:t>Wykonawca:</w:t>
      </w:r>
      <w:r w:rsidRPr="0099474C">
        <w:rPr>
          <w:rFonts w:eastAsia="Calibri"/>
          <w:sz w:val="22"/>
          <w:szCs w:val="22"/>
          <w:lang w:eastAsia="en-US"/>
        </w:rPr>
        <w:tab/>
      </w:r>
      <w:r>
        <w:rPr>
          <w:rFonts w:eastAsia="Calibri"/>
          <w:sz w:val="22"/>
          <w:szCs w:val="22"/>
          <w:lang w:eastAsia="en-US"/>
        </w:rPr>
        <w:t xml:space="preserve">                                                           </w:t>
      </w:r>
      <w:r w:rsidRPr="0099474C">
        <w:rPr>
          <w:rFonts w:eastAsia="Calibri"/>
          <w:sz w:val="22"/>
          <w:szCs w:val="22"/>
          <w:lang w:eastAsia="en-US"/>
        </w:rPr>
        <w:t>Zamawiający:</w:t>
      </w:r>
    </w:p>
    <w:p w:rsidR="00AD2B41" w:rsidRDefault="00AD2B41"/>
    <w:sectPr w:rsidR="00AD2B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81" w:rsidRDefault="00982081" w:rsidP="004164E1">
      <w:r>
        <w:separator/>
      </w:r>
    </w:p>
  </w:endnote>
  <w:endnote w:type="continuationSeparator" w:id="0">
    <w:p w:rsidR="00982081" w:rsidRDefault="00982081" w:rsidP="004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81" w:rsidRDefault="00982081" w:rsidP="004164E1">
      <w:r>
        <w:separator/>
      </w:r>
    </w:p>
  </w:footnote>
  <w:footnote w:type="continuationSeparator" w:id="0">
    <w:p w:rsidR="00982081" w:rsidRDefault="00982081" w:rsidP="004164E1">
      <w:r>
        <w:continuationSeparator/>
      </w:r>
    </w:p>
  </w:footnote>
  <w:footnote w:id="1">
    <w:p w:rsidR="004164E1" w:rsidRPr="007039D5" w:rsidRDefault="004164E1" w:rsidP="004164E1">
      <w:pPr>
        <w:rPr>
          <w:i/>
          <w:sz w:val="18"/>
          <w:szCs w:val="18"/>
        </w:rPr>
      </w:pPr>
      <w:r w:rsidRPr="007039D5">
        <w:rPr>
          <w:i/>
          <w:sz w:val="18"/>
          <w:szCs w:val="18"/>
          <w:vertAlign w:val="superscript"/>
        </w:rPr>
        <w:footnoteRef/>
      </w:r>
      <w:r w:rsidRPr="007039D5">
        <w:rPr>
          <w:i/>
          <w:sz w:val="18"/>
          <w:szCs w:val="18"/>
          <w:vertAlign w:val="superscript"/>
        </w:rPr>
        <w:t xml:space="preserve"> </w:t>
      </w:r>
      <w:r w:rsidRPr="007039D5">
        <w:rPr>
          <w:i/>
          <w:sz w:val="18"/>
          <w:szCs w:val="18"/>
        </w:rPr>
        <w:t xml:space="preserve">Dot. pakiet nr 2 poz.4 i 9; pakiet nr 5 poz. 3; pakiet nr 6 poz. 2,4,6,8; pakiet nr 7 poz.2; pakiet nr 9 poz.4, pakiet nr 11 </w:t>
      </w:r>
      <w:r>
        <w:rPr>
          <w:i/>
          <w:sz w:val="18"/>
          <w:szCs w:val="18"/>
        </w:rPr>
        <w:t xml:space="preserve">                 </w:t>
      </w:r>
      <w:r w:rsidR="00080B83">
        <w:rPr>
          <w:i/>
          <w:sz w:val="18"/>
          <w:szCs w:val="18"/>
        </w:rPr>
        <w:t>poz. 2</w:t>
      </w:r>
      <w:r w:rsidR="00DD5531">
        <w:rPr>
          <w:i/>
          <w:sz w:val="18"/>
          <w:szCs w:val="18"/>
        </w:rPr>
        <w:t>, pakiet 15 poz.2</w:t>
      </w:r>
    </w:p>
  </w:footnote>
  <w:footnote w:id="2">
    <w:p w:rsidR="004164E1" w:rsidRPr="007039D5" w:rsidRDefault="004164E1" w:rsidP="004164E1">
      <w:pPr>
        <w:pStyle w:val="Tekstprzypisudolnego"/>
        <w:rPr>
          <w:i/>
          <w:sz w:val="18"/>
          <w:szCs w:val="18"/>
        </w:rPr>
      </w:pPr>
      <w:r w:rsidRPr="007039D5">
        <w:rPr>
          <w:rStyle w:val="Odwoanieprzypisudolnego"/>
          <w:i/>
          <w:sz w:val="18"/>
          <w:szCs w:val="18"/>
        </w:rPr>
        <w:footnoteRef/>
      </w:r>
      <w:r w:rsidRPr="007039D5">
        <w:rPr>
          <w:i/>
          <w:sz w:val="18"/>
          <w:szCs w:val="18"/>
        </w:rPr>
        <w:t xml:space="preserve"> Dot. pakiet nr 13 poz.1</w:t>
      </w:r>
      <w:r>
        <w:rPr>
          <w:i/>
          <w:sz w:val="18"/>
          <w:szCs w:val="18"/>
        </w:rPr>
        <w:t xml:space="preserve">a-e </w:t>
      </w:r>
      <w:r w:rsidRPr="007039D5">
        <w:rPr>
          <w:i/>
          <w:sz w:val="18"/>
          <w:szCs w:val="18"/>
        </w:rPr>
        <w:t xml:space="preserve"> i </w:t>
      </w:r>
      <w:r>
        <w:rPr>
          <w:i/>
          <w:sz w:val="18"/>
          <w:szCs w:val="18"/>
        </w:rPr>
        <w:t xml:space="preserve"> </w:t>
      </w:r>
      <w:r w:rsidRPr="007039D5">
        <w:rPr>
          <w:i/>
          <w:sz w:val="18"/>
          <w:szCs w:val="18"/>
        </w:rPr>
        <w:t>2</w:t>
      </w:r>
      <w:r w:rsidR="00903A47">
        <w:rPr>
          <w:i/>
          <w:sz w:val="18"/>
          <w:szCs w:val="18"/>
        </w:rPr>
        <w:t xml:space="preserve">; </w:t>
      </w:r>
      <w:r w:rsidR="00903A47" w:rsidRPr="00DD5531">
        <w:rPr>
          <w:b/>
          <w:i/>
          <w:color w:val="FF0000"/>
          <w:highlight w:val="yellow"/>
        </w:rPr>
        <w:t>pakiet nr 15 poz. 1-2</w:t>
      </w:r>
    </w:p>
  </w:footnote>
  <w:footnote w:id="3">
    <w:p w:rsidR="004164E1" w:rsidRPr="007F4C60" w:rsidRDefault="004164E1" w:rsidP="004164E1">
      <w:pPr>
        <w:pStyle w:val="Tekstprzypisudolnego"/>
        <w:rPr>
          <w:i/>
        </w:rPr>
      </w:pPr>
      <w:r w:rsidRPr="007039D5">
        <w:rPr>
          <w:rStyle w:val="Odwoanieprzypisudolnego"/>
          <w:i/>
          <w:sz w:val="18"/>
          <w:szCs w:val="18"/>
        </w:rPr>
        <w:footnoteRef/>
      </w:r>
      <w:r w:rsidRPr="007039D5">
        <w:rPr>
          <w:i/>
          <w:sz w:val="18"/>
          <w:szCs w:val="18"/>
        </w:rPr>
        <w:t xml:space="preserve"> Dot</w:t>
      </w:r>
      <w:r w:rsidR="00F2642B">
        <w:rPr>
          <w:i/>
          <w:sz w:val="18"/>
          <w:szCs w:val="18"/>
        </w:rPr>
        <w:t>.</w:t>
      </w:r>
      <w:r w:rsidRPr="007039D5">
        <w:rPr>
          <w:i/>
          <w:sz w:val="18"/>
          <w:szCs w:val="18"/>
        </w:rPr>
        <w:t xml:space="preserve"> pakietu n</w:t>
      </w:r>
      <w:r>
        <w:rPr>
          <w:i/>
          <w:sz w:val="18"/>
          <w:szCs w:val="18"/>
        </w:rPr>
        <w:t>r 2 poz. 1-3, 5-8; pakietu nr 3</w:t>
      </w:r>
      <w:r w:rsidRPr="007039D5">
        <w:rPr>
          <w:i/>
          <w:sz w:val="18"/>
          <w:szCs w:val="18"/>
        </w:rPr>
        <w:t>; pakietu nr 4;  pakietu nr 5  poz. 1-2;  pakietu nr 6 poz. 1,3,5,7,9;  pakietu nr 7 poz. 1;  pakietu</w:t>
      </w:r>
      <w:r>
        <w:rPr>
          <w:i/>
          <w:sz w:val="18"/>
          <w:szCs w:val="18"/>
        </w:rPr>
        <w:t xml:space="preserve"> nr  9 poz. 1-3; pakietu nr 10</w:t>
      </w:r>
      <w:r w:rsidRPr="007039D5">
        <w:rPr>
          <w:i/>
          <w:sz w:val="18"/>
          <w:szCs w:val="18"/>
        </w:rPr>
        <w:t>; pakiet</w:t>
      </w:r>
      <w:r>
        <w:rPr>
          <w:i/>
          <w:sz w:val="18"/>
          <w:szCs w:val="18"/>
        </w:rPr>
        <w:t>u nr 11  poz. 1; pakietu nr 12</w:t>
      </w:r>
      <w:r w:rsidRPr="007039D5">
        <w:rPr>
          <w:i/>
          <w:sz w:val="18"/>
          <w:szCs w:val="18"/>
        </w:rPr>
        <w:t>; pakietu nr 13  poz. 1</w:t>
      </w:r>
      <w:r>
        <w:rPr>
          <w:i/>
          <w:sz w:val="18"/>
          <w:szCs w:val="18"/>
        </w:rPr>
        <w:t>a-e</w:t>
      </w:r>
      <w:r w:rsidRPr="007039D5">
        <w:rPr>
          <w:i/>
          <w:sz w:val="18"/>
          <w:szCs w:val="18"/>
        </w:rPr>
        <w:t xml:space="preserve">; pakietu nr 16 </w:t>
      </w:r>
    </w:p>
  </w:footnote>
  <w:footnote w:id="4">
    <w:p w:rsidR="004164E1" w:rsidRPr="007221DB" w:rsidRDefault="004164E1" w:rsidP="004164E1">
      <w:pPr>
        <w:rPr>
          <w:sz w:val="18"/>
          <w:szCs w:val="18"/>
        </w:rPr>
      </w:pPr>
      <w:r w:rsidRPr="004608DE">
        <w:rPr>
          <w:sz w:val="18"/>
          <w:szCs w:val="18"/>
          <w:vertAlign w:val="superscript"/>
        </w:rPr>
        <w:footnoteRef/>
      </w:r>
      <w:r w:rsidRPr="004608DE">
        <w:rPr>
          <w:sz w:val="18"/>
          <w:szCs w:val="18"/>
        </w:rPr>
        <w:t xml:space="preserve"> Dot</w:t>
      </w:r>
      <w:r>
        <w:rPr>
          <w:sz w:val="18"/>
          <w:szCs w:val="18"/>
        </w:rPr>
        <w:t xml:space="preserve">yczy: </w:t>
      </w:r>
      <w:r w:rsidRPr="007039D5">
        <w:rPr>
          <w:i/>
          <w:sz w:val="18"/>
          <w:szCs w:val="18"/>
        </w:rPr>
        <w:t xml:space="preserve">pakiet nr 2 poz.4 i 9; pakiet nr 5 poz. 3; pakiet nr 6 poz. 2,4,6,8; pakiet nr 7 poz.2; pakiet nr 9 poz.4, pakiet nr 11 </w:t>
      </w:r>
      <w:r>
        <w:rPr>
          <w:i/>
          <w:sz w:val="18"/>
          <w:szCs w:val="18"/>
        </w:rPr>
        <w:t xml:space="preserve">                 </w:t>
      </w:r>
      <w:r w:rsidRPr="007039D5">
        <w:rPr>
          <w:i/>
          <w:sz w:val="18"/>
          <w:szCs w:val="18"/>
        </w:rPr>
        <w:t xml:space="preserve">poz. 2; </w:t>
      </w:r>
      <w:r>
        <w:rPr>
          <w:i/>
          <w:sz w:val="18"/>
          <w:szCs w:val="18"/>
        </w:rPr>
        <w:t xml:space="preserve">pakiet 13 poz. 2; </w:t>
      </w:r>
      <w:r w:rsidRPr="007039D5">
        <w:rPr>
          <w:i/>
          <w:sz w:val="18"/>
          <w:szCs w:val="18"/>
        </w:rPr>
        <w:t>pakiet nr 15 poz. 2</w:t>
      </w:r>
    </w:p>
  </w:footnote>
  <w:footnote w:id="5">
    <w:p w:rsidR="004164E1" w:rsidRDefault="004164E1" w:rsidP="004164E1">
      <w:pPr>
        <w:pStyle w:val="Tekstprzypisudolnego"/>
      </w:pPr>
      <w:r w:rsidRPr="00D20664">
        <w:rPr>
          <w:rStyle w:val="Odwoanieprzypisudolnego"/>
          <w:sz w:val="18"/>
          <w:szCs w:val="18"/>
        </w:rPr>
        <w:footnoteRef/>
      </w:r>
      <w:r w:rsidRPr="00D20664">
        <w:rPr>
          <w:sz w:val="18"/>
          <w:szCs w:val="18"/>
        </w:rPr>
        <w:t xml:space="preserve"> Dotyczy:</w:t>
      </w:r>
      <w:r w:rsidRPr="00334CEC">
        <w:rPr>
          <w:sz w:val="18"/>
          <w:szCs w:val="18"/>
        </w:rPr>
        <w:t xml:space="preserve"> </w:t>
      </w:r>
      <w:r>
        <w:rPr>
          <w:i/>
          <w:sz w:val="18"/>
          <w:szCs w:val="18"/>
        </w:rPr>
        <w:t>pakiet nr 13 poz. 2</w:t>
      </w:r>
      <w:r w:rsidR="00D55142">
        <w:rPr>
          <w:i/>
          <w:sz w:val="18"/>
          <w:szCs w:val="18"/>
        </w:rPr>
        <w:t xml:space="preserve">; </w:t>
      </w:r>
      <w:r w:rsidR="00D55142" w:rsidRPr="00DD5531">
        <w:rPr>
          <w:b/>
          <w:i/>
          <w:color w:val="FF0000"/>
          <w:highlight w:val="yellow"/>
        </w:rPr>
        <w:t>pakiet nr 15 poz. 2</w:t>
      </w:r>
    </w:p>
  </w:footnote>
  <w:footnote w:id="6">
    <w:p w:rsidR="004164E1" w:rsidRDefault="004164E1" w:rsidP="004164E1">
      <w:pPr>
        <w:pStyle w:val="Tekstprzypisudolnego"/>
        <w:rPr>
          <w:b/>
          <w:sz w:val="12"/>
          <w:szCs w:val="12"/>
          <w:vertAlign w:val="superscript"/>
        </w:rPr>
      </w:pPr>
      <w:r w:rsidRPr="00334CEC">
        <w:rPr>
          <w:rStyle w:val="Odwoanieprzypisudolnego"/>
          <w:sz w:val="18"/>
          <w:szCs w:val="18"/>
        </w:rPr>
        <w:footnoteRef/>
      </w:r>
      <w:r w:rsidRPr="00334CEC">
        <w:rPr>
          <w:b/>
          <w:sz w:val="18"/>
          <w:szCs w:val="18"/>
        </w:rPr>
        <w:t xml:space="preserve"> </w:t>
      </w:r>
      <w:r w:rsidRPr="00D20664">
        <w:rPr>
          <w:sz w:val="18"/>
          <w:szCs w:val="18"/>
        </w:rPr>
        <w:t>Dotyczy:</w:t>
      </w:r>
      <w:r w:rsidRPr="00334CEC">
        <w:rPr>
          <w:i/>
          <w:sz w:val="18"/>
          <w:szCs w:val="18"/>
        </w:rPr>
        <w:t xml:space="preserve"> </w:t>
      </w:r>
      <w:r w:rsidRPr="007039D5">
        <w:rPr>
          <w:i/>
          <w:sz w:val="18"/>
          <w:szCs w:val="18"/>
        </w:rPr>
        <w:t xml:space="preserve">pakiet nr 2 poz.4 i 9; pakiet nr 5 poz. 3; pakiet nr 6 poz. 2,4,6,8; pakiet nr 7 poz.2; pakiet nr 9 poz.4, pakiet nr 11 </w:t>
      </w:r>
      <w:r>
        <w:rPr>
          <w:i/>
          <w:sz w:val="18"/>
          <w:szCs w:val="18"/>
        </w:rPr>
        <w:t xml:space="preserve">                 </w:t>
      </w:r>
      <w:r w:rsidRPr="007039D5">
        <w:rPr>
          <w:i/>
          <w:sz w:val="18"/>
          <w:szCs w:val="18"/>
        </w:rPr>
        <w:t>poz. 2</w:t>
      </w:r>
    </w:p>
  </w:footnote>
  <w:footnote w:id="7">
    <w:p w:rsidR="004164E1" w:rsidRPr="00A33054" w:rsidRDefault="004164E1" w:rsidP="004164E1">
      <w:pPr>
        <w:pStyle w:val="Tekstprzypisudolnego"/>
        <w:rPr>
          <w:sz w:val="18"/>
          <w:szCs w:val="18"/>
        </w:rPr>
      </w:pPr>
      <w:r w:rsidRPr="00D20664">
        <w:rPr>
          <w:rStyle w:val="Odwoanieprzypisudolnego"/>
          <w:sz w:val="18"/>
          <w:szCs w:val="18"/>
        </w:rPr>
        <w:footnoteRef/>
      </w:r>
      <w:r w:rsidRPr="00D20664">
        <w:rPr>
          <w:sz w:val="18"/>
          <w:szCs w:val="18"/>
        </w:rPr>
        <w:t xml:space="preserve"> Dotyczy</w:t>
      </w:r>
      <w:r w:rsidRPr="00D20664">
        <w:rPr>
          <w:b/>
          <w:sz w:val="18"/>
          <w:szCs w:val="18"/>
        </w:rPr>
        <w:t>:</w:t>
      </w:r>
      <w:r w:rsidRPr="00D20664">
        <w:rPr>
          <w:i/>
          <w:sz w:val="18"/>
          <w:szCs w:val="18"/>
        </w:rPr>
        <w:t xml:space="preserve"> pakietu nr  2 poz. 4 i  9; pakietu nr 5 poz. 3; pakietu nr 6 poz. 2,4,6,8; pakietu nr 7 poz. 2; pakietu nr 9</w:t>
      </w:r>
      <w:r w:rsidR="00D55142">
        <w:rPr>
          <w:i/>
          <w:sz w:val="18"/>
          <w:szCs w:val="18"/>
        </w:rPr>
        <w:t xml:space="preserve"> poz. 4; pakietu nr 11 poz. 2</w:t>
      </w:r>
    </w:p>
  </w:footnote>
  <w:footnote w:id="8">
    <w:p w:rsidR="004164E1" w:rsidRPr="00D20664" w:rsidRDefault="004164E1" w:rsidP="004164E1">
      <w:pPr>
        <w:pStyle w:val="Tekstprzypisudolnego"/>
        <w:rPr>
          <w:sz w:val="18"/>
          <w:szCs w:val="18"/>
        </w:rPr>
      </w:pPr>
      <w:r w:rsidRPr="00D20664">
        <w:rPr>
          <w:rStyle w:val="Odwoanieprzypisudolnego"/>
          <w:sz w:val="18"/>
          <w:szCs w:val="18"/>
        </w:rPr>
        <w:footnoteRef/>
      </w:r>
      <w:r w:rsidRPr="00D20664">
        <w:rPr>
          <w:sz w:val="18"/>
          <w:szCs w:val="18"/>
        </w:rPr>
        <w:t xml:space="preserve"> Dotyczy</w:t>
      </w:r>
      <w:r w:rsidRPr="00D20664">
        <w:rPr>
          <w:b/>
          <w:sz w:val="18"/>
          <w:szCs w:val="18"/>
        </w:rPr>
        <w:t>:</w:t>
      </w:r>
      <w:r w:rsidRPr="00D20664">
        <w:rPr>
          <w:sz w:val="18"/>
          <w:szCs w:val="18"/>
        </w:rPr>
        <w:t xml:space="preserve"> </w:t>
      </w:r>
      <w:r w:rsidRPr="00D20664">
        <w:rPr>
          <w:i/>
          <w:sz w:val="18"/>
          <w:szCs w:val="18"/>
        </w:rPr>
        <w:t>pakietu nr 13 poz. 2</w:t>
      </w:r>
      <w:r w:rsidR="00D55142">
        <w:rPr>
          <w:i/>
          <w:sz w:val="18"/>
          <w:szCs w:val="18"/>
        </w:rPr>
        <w:t xml:space="preserve">; </w:t>
      </w:r>
      <w:r w:rsidR="00D55142" w:rsidRPr="00DD5531">
        <w:rPr>
          <w:b/>
          <w:i/>
          <w:color w:val="FF0000"/>
          <w:highlight w:val="yellow"/>
        </w:rPr>
        <w:t>pakietu nr 15 poz. 2</w:t>
      </w:r>
    </w:p>
  </w:footnote>
  <w:footnote w:id="9">
    <w:p w:rsidR="004164E1" w:rsidRPr="00D20664" w:rsidRDefault="004164E1" w:rsidP="004164E1">
      <w:pPr>
        <w:rPr>
          <w:sz w:val="18"/>
          <w:szCs w:val="18"/>
        </w:rPr>
      </w:pPr>
      <w:r w:rsidRPr="00D20664">
        <w:rPr>
          <w:sz w:val="18"/>
          <w:szCs w:val="18"/>
          <w:vertAlign w:val="superscript"/>
        </w:rPr>
        <w:footnoteRef/>
      </w:r>
      <w:r w:rsidRPr="00D20664">
        <w:rPr>
          <w:sz w:val="18"/>
          <w:szCs w:val="18"/>
        </w:rPr>
        <w:t xml:space="preserve"> Dotyczy: </w:t>
      </w:r>
      <w:r w:rsidRPr="00D20664">
        <w:rPr>
          <w:i/>
          <w:sz w:val="18"/>
          <w:szCs w:val="18"/>
        </w:rPr>
        <w:t xml:space="preserve">pakietu nr  2 poz. 4 i  9; pakietu nr 5 poz. 3; pakietu nr 6 poz. 2,4,6,8; pakietu nr 7 poz. 2; pakietu nr 9 poz. 4; pakietu nr 11 </w:t>
      </w:r>
      <w:r w:rsidR="00310B04">
        <w:rPr>
          <w:i/>
          <w:sz w:val="18"/>
          <w:szCs w:val="18"/>
        </w:rPr>
        <w:t xml:space="preserve">poz. 2; </w:t>
      </w:r>
      <w:r w:rsidR="00D55142">
        <w:rPr>
          <w:i/>
          <w:sz w:val="18"/>
          <w:szCs w:val="18"/>
        </w:rPr>
        <w:t>pakietu 13 poz.</w:t>
      </w:r>
      <w:r w:rsidRPr="00D20664">
        <w:rPr>
          <w:i/>
          <w:sz w:val="18"/>
          <w:szCs w:val="18"/>
        </w:rPr>
        <w:t xml:space="preserve"> 2; </w:t>
      </w:r>
      <w:r w:rsidRPr="00DD5531">
        <w:rPr>
          <w:i/>
          <w:sz w:val="18"/>
          <w:szCs w:val="18"/>
        </w:rPr>
        <w:t>pakietu nr 15  poz. 2</w:t>
      </w:r>
    </w:p>
  </w:footnote>
  <w:footnote w:id="10">
    <w:p w:rsidR="004164E1" w:rsidRPr="00D2693F" w:rsidRDefault="004164E1" w:rsidP="004164E1">
      <w:pPr>
        <w:pStyle w:val="Tekstprzypisudolnego"/>
        <w:rPr>
          <w:sz w:val="18"/>
          <w:szCs w:val="18"/>
        </w:rPr>
      </w:pPr>
      <w:r w:rsidRPr="00D2693F">
        <w:rPr>
          <w:rStyle w:val="Odwoanieprzypisudolnego"/>
          <w:sz w:val="18"/>
          <w:szCs w:val="18"/>
        </w:rPr>
        <w:footnoteRef/>
      </w:r>
      <w:r w:rsidRPr="00D2693F">
        <w:rPr>
          <w:sz w:val="18"/>
          <w:szCs w:val="18"/>
        </w:rPr>
        <w:t xml:space="preserve"> Dotyczy: </w:t>
      </w:r>
      <w:r w:rsidRPr="00D2693F">
        <w:rPr>
          <w:i/>
          <w:sz w:val="18"/>
          <w:szCs w:val="18"/>
        </w:rPr>
        <w:t>pakietu nr  2 poz. 4 i  9; pakietu nr 5 poz. 3; pakietu nr 6 poz. 2,4,6,8; pakietu nr 7 poz. 2; pakietu nr 9</w:t>
      </w:r>
      <w:r w:rsidR="00D55142">
        <w:rPr>
          <w:i/>
          <w:sz w:val="18"/>
          <w:szCs w:val="18"/>
        </w:rPr>
        <w:t xml:space="preserve"> poz. 4; pakietu nr 11 poz. 2</w:t>
      </w:r>
    </w:p>
  </w:footnote>
  <w:footnote w:id="11">
    <w:p w:rsidR="004164E1" w:rsidRPr="00915BAD" w:rsidRDefault="004164E1" w:rsidP="004164E1">
      <w:pPr>
        <w:pStyle w:val="Tekstprzypisudolnego"/>
        <w:rPr>
          <w:sz w:val="18"/>
          <w:szCs w:val="18"/>
        </w:rPr>
      </w:pPr>
      <w:r w:rsidRPr="00D2693F">
        <w:rPr>
          <w:rStyle w:val="Odwoanieprzypisudolnego"/>
          <w:sz w:val="18"/>
          <w:szCs w:val="18"/>
        </w:rPr>
        <w:footnoteRef/>
      </w:r>
      <w:r w:rsidRPr="00D2693F">
        <w:rPr>
          <w:sz w:val="18"/>
          <w:szCs w:val="18"/>
        </w:rPr>
        <w:t xml:space="preserve"> Dotyczy: </w:t>
      </w:r>
      <w:r w:rsidR="00910D10">
        <w:rPr>
          <w:i/>
          <w:sz w:val="18"/>
          <w:szCs w:val="18"/>
        </w:rPr>
        <w:t>pakietu nr 13</w:t>
      </w:r>
      <w:r w:rsidR="00D55142">
        <w:rPr>
          <w:i/>
          <w:sz w:val="18"/>
          <w:szCs w:val="18"/>
        </w:rPr>
        <w:t xml:space="preserve">; </w:t>
      </w:r>
      <w:r w:rsidR="00D55142" w:rsidRPr="009C3E96">
        <w:rPr>
          <w:b/>
          <w:i/>
          <w:color w:val="FF0000"/>
          <w:highlight w:val="yellow"/>
        </w:rPr>
        <w:t>pakietu nr 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2E85"/>
    <w:multiLevelType w:val="hybridMultilevel"/>
    <w:tmpl w:val="D6A04740"/>
    <w:lvl w:ilvl="0" w:tplc="BBDC97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38312F"/>
    <w:multiLevelType w:val="hybridMultilevel"/>
    <w:tmpl w:val="293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72F06"/>
    <w:multiLevelType w:val="hybridMultilevel"/>
    <w:tmpl w:val="5A54D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 w15:restartNumberingAfterBreak="0">
    <w:nsid w:val="20517ADF"/>
    <w:multiLevelType w:val="hybridMultilevel"/>
    <w:tmpl w:val="89AE60E4"/>
    <w:lvl w:ilvl="0" w:tplc="805CE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9876AA"/>
    <w:multiLevelType w:val="hybridMultilevel"/>
    <w:tmpl w:val="725E0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432F03"/>
    <w:multiLevelType w:val="hybridMultilevel"/>
    <w:tmpl w:val="73FAE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EF60E0"/>
    <w:multiLevelType w:val="hybridMultilevel"/>
    <w:tmpl w:val="B49EAA7E"/>
    <w:lvl w:ilvl="0" w:tplc="4D1CA8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C455888"/>
    <w:multiLevelType w:val="hybridMultilevel"/>
    <w:tmpl w:val="57A0F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42170C"/>
    <w:multiLevelType w:val="hybridMultilevel"/>
    <w:tmpl w:val="967CA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45BA0"/>
    <w:multiLevelType w:val="hybridMultilevel"/>
    <w:tmpl w:val="26B08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2572C3"/>
    <w:multiLevelType w:val="hybridMultilevel"/>
    <w:tmpl w:val="C2E6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65033F"/>
    <w:multiLevelType w:val="hybridMultilevel"/>
    <w:tmpl w:val="90C2D0C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8" w15:restartNumberingAfterBreak="0">
    <w:nsid w:val="6FAD1BD4"/>
    <w:multiLevelType w:val="hybridMultilevel"/>
    <w:tmpl w:val="AB14A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C813CD"/>
    <w:multiLevelType w:val="hybridMultilevel"/>
    <w:tmpl w:val="89421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CC6CE5"/>
    <w:multiLevelType w:val="multilevel"/>
    <w:tmpl w:val="A9A0DEFE"/>
    <w:styleLink w:val="WW8Num29171"/>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18"/>
  </w:num>
  <w:num w:numId="3">
    <w:abstractNumId w:val="2"/>
  </w:num>
  <w:num w:numId="4">
    <w:abstractNumId w:val="10"/>
  </w:num>
  <w:num w:numId="5">
    <w:abstractNumId w:val="0"/>
  </w:num>
  <w:num w:numId="6">
    <w:abstractNumId w:val="4"/>
  </w:num>
  <w:num w:numId="7">
    <w:abstractNumId w:val="15"/>
  </w:num>
  <w:num w:numId="8">
    <w:abstractNumId w:val="6"/>
  </w:num>
  <w:num w:numId="9">
    <w:abstractNumId w:val="12"/>
  </w:num>
  <w:num w:numId="10">
    <w:abstractNumId w:val="11"/>
  </w:num>
  <w:num w:numId="11">
    <w:abstractNumId w:val="7"/>
  </w:num>
  <w:num w:numId="12">
    <w:abstractNumId w:val="13"/>
  </w:num>
  <w:num w:numId="13">
    <w:abstractNumId w:val="5"/>
  </w:num>
  <w:num w:numId="14">
    <w:abstractNumId w:val="3"/>
  </w:num>
  <w:num w:numId="15">
    <w:abstractNumId w:val="14"/>
  </w:num>
  <w:num w:numId="16">
    <w:abstractNumId w:val="1"/>
  </w:num>
  <w:num w:numId="17">
    <w:abstractNumId w:val="19"/>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 w:ilvl="0">
        <w:start w:val="1"/>
        <w:numFmt w:val="decimal"/>
        <w:lvlText w:val="%1)"/>
        <w:lvlJc w:val="left"/>
        <w:pPr>
          <w:ind w:left="720" w:hanging="360"/>
        </w:pPr>
        <w:rPr>
          <w:rFonts w:ascii="Times New Roman" w:eastAsia="Calibri"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E1"/>
    <w:rsid w:val="00080B83"/>
    <w:rsid w:val="00310B04"/>
    <w:rsid w:val="003A26FE"/>
    <w:rsid w:val="004164E1"/>
    <w:rsid w:val="004B7FD2"/>
    <w:rsid w:val="00903A47"/>
    <w:rsid w:val="00910D10"/>
    <w:rsid w:val="00982081"/>
    <w:rsid w:val="009C3E96"/>
    <w:rsid w:val="009E4A08"/>
    <w:rsid w:val="00AD2B41"/>
    <w:rsid w:val="00AE0DDD"/>
    <w:rsid w:val="00C33736"/>
    <w:rsid w:val="00D55142"/>
    <w:rsid w:val="00DD5531"/>
    <w:rsid w:val="00E46BA3"/>
    <w:rsid w:val="00F26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1DBC"/>
  <w15:docId w15:val="{C091EAD4-636B-4BAF-8492-8069BB51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4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4164E1"/>
    <w:rPr>
      <w:sz w:val="20"/>
      <w:szCs w:val="20"/>
    </w:rPr>
  </w:style>
  <w:style w:type="character" w:customStyle="1" w:styleId="TekstprzypisudolnegoZnak">
    <w:name w:val="Tekst przypisu dolnego Znak"/>
    <w:basedOn w:val="Domylnaczcionkaakapitu"/>
    <w:uiPriority w:val="99"/>
    <w:semiHidden/>
    <w:rsid w:val="004164E1"/>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4164E1"/>
    <w:rPr>
      <w:rFonts w:ascii="Times New Roman" w:eastAsia="Times New Roman" w:hAnsi="Times New Roman" w:cs="Times New Roman"/>
      <w:sz w:val="20"/>
      <w:szCs w:val="20"/>
      <w:lang w:eastAsia="pl-PL"/>
    </w:rPr>
  </w:style>
  <w:style w:type="character" w:styleId="Odwoanieprzypisudolnego">
    <w:name w:val="footnote reference"/>
    <w:uiPriority w:val="99"/>
    <w:rsid w:val="004164E1"/>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4164E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4164E1"/>
    <w:rPr>
      <w:rFonts w:ascii="Calibri" w:eastAsia="Calibri" w:hAnsi="Calibri" w:cs="Times New Roman"/>
    </w:rPr>
  </w:style>
  <w:style w:type="numbering" w:customStyle="1" w:styleId="WW8Num29171">
    <w:name w:val="WW8Num29171"/>
    <w:rsid w:val="004164E1"/>
    <w:pPr>
      <w:numPr>
        <w:numId w:val="1"/>
      </w:numPr>
    </w:pPr>
  </w:style>
  <w:style w:type="paragraph" w:styleId="Tekstpodstawowy2">
    <w:name w:val="Body Text 2"/>
    <w:basedOn w:val="Normalny"/>
    <w:link w:val="Tekstpodstawowy2Znak"/>
    <w:uiPriority w:val="99"/>
    <w:semiHidden/>
    <w:unhideWhenUsed/>
    <w:rsid w:val="00DD5531"/>
    <w:pPr>
      <w:spacing w:after="120" w:line="480" w:lineRule="auto"/>
    </w:pPr>
  </w:style>
  <w:style w:type="character" w:customStyle="1" w:styleId="Tekstpodstawowy2Znak">
    <w:name w:val="Tekst podstawowy 2 Znak"/>
    <w:basedOn w:val="Domylnaczcionkaakapitu"/>
    <w:link w:val="Tekstpodstawowy2"/>
    <w:uiPriority w:val="99"/>
    <w:semiHidden/>
    <w:rsid w:val="00DD553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E4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A0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3" Type="http://schemas.openxmlformats.org/officeDocument/2006/relationships/settings" Target="settings.xml"/><Relationship Id="rId7" Type="http://schemas.openxmlformats.org/officeDocument/2006/relationships/hyperlink" Target="mailto:abi@4w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i@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5414</Words>
  <Characters>32487</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Lekarz</cp:lastModifiedBy>
  <cp:revision>9</cp:revision>
  <cp:lastPrinted>2021-11-18T11:03:00Z</cp:lastPrinted>
  <dcterms:created xsi:type="dcterms:W3CDTF">2021-11-17T13:24:00Z</dcterms:created>
  <dcterms:modified xsi:type="dcterms:W3CDTF">2021-11-18T11:05:00Z</dcterms:modified>
</cp:coreProperties>
</file>