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C4" w:rsidRDefault="00EB0918" w:rsidP="009D1EB1">
      <w:pPr>
        <w:spacing w:after="0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9D1EB1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1 do </w:t>
      </w:r>
      <w:r w:rsidR="009D1EB1">
        <w:rPr>
          <w:rFonts w:ascii="Times New Roman" w:hAnsi="Times New Roman"/>
        </w:rPr>
        <w:t>SWZ</w:t>
      </w:r>
    </w:p>
    <w:p w:rsidR="009D1EB1" w:rsidRPr="009D1EB1" w:rsidRDefault="009D1EB1" w:rsidP="009D1EB1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 w:rsidRPr="009D1EB1">
        <w:rPr>
          <w:rFonts w:ascii="Times New Roman" w:hAnsi="Times New Roman"/>
          <w:b/>
          <w:sz w:val="20"/>
          <w:szCs w:val="20"/>
        </w:rPr>
        <w:t>Nr wew. postępowania 6/24</w:t>
      </w:r>
    </w:p>
    <w:p w:rsidR="00C43FC4" w:rsidRDefault="00C43FC4">
      <w:pPr>
        <w:spacing w:after="0"/>
        <w:ind w:left="5664"/>
        <w:jc w:val="right"/>
        <w:rPr>
          <w:rFonts w:ascii="Times New Roman" w:hAnsi="Times New Roman"/>
        </w:rPr>
      </w:pPr>
    </w:p>
    <w:p w:rsidR="00C43FC4" w:rsidRDefault="00EB0918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>
        <w:rPr>
          <w:rFonts w:ascii="Times New Roman" w:hAnsi="Times New Roman" w:cs="Times New Roman"/>
          <w:b/>
          <w:sz w:val="20"/>
          <w:szCs w:val="20"/>
        </w:rPr>
        <w:br/>
        <w:t>26-600 Radom</w:t>
      </w:r>
    </w:p>
    <w:p w:rsidR="00C43FC4" w:rsidRDefault="00EB091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>
        <w:rPr>
          <w:rStyle w:val="Zakotwiczenieprzypisudolnego"/>
          <w:rFonts w:ascii="Times New Roman" w:hAnsi="Times New Roman" w:cs="Times New Roman"/>
          <w:b/>
          <w:bCs/>
        </w:rPr>
        <w:footnoteReference w:id="2"/>
      </w:r>
      <w:r>
        <w:rPr>
          <w:rFonts w:ascii="Times New Roman" w:hAnsi="Times New Roman" w:cs="Times New Roman"/>
          <w:b/>
          <w:bCs/>
        </w:rPr>
        <w:t>:</w:t>
      </w:r>
    </w:p>
    <w:p w:rsidR="00C43FC4" w:rsidRDefault="00EB09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>
        <w:rPr>
          <w:rFonts w:ascii="Times New Roman" w:hAnsi="Times New Roman" w:cs="Times New Roman"/>
          <w:sz w:val="18"/>
          <w:szCs w:val="18"/>
        </w:rPr>
        <w:br/>
        <w:t>NIP, KRS/CEiDG)</w:t>
      </w:r>
    </w:p>
    <w:p w:rsidR="00C43FC4" w:rsidRDefault="00EB091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przez:</w:t>
      </w:r>
    </w:p>
    <w:p w:rsidR="00C43FC4" w:rsidRDefault="00EB091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C43FC4" w:rsidRDefault="00C43FC4">
      <w:pPr>
        <w:spacing w:after="0"/>
        <w:ind w:left="6372"/>
        <w:jc w:val="both"/>
        <w:rPr>
          <w:rFonts w:ascii="Liberation Serif" w:hAnsi="Liberation Serif" w:cs="Times New Roman"/>
          <w:szCs w:val="24"/>
        </w:rPr>
      </w:pPr>
    </w:p>
    <w:p w:rsidR="00C43FC4" w:rsidRDefault="00C43FC4">
      <w:pPr>
        <w:spacing w:after="0"/>
        <w:ind w:left="6372"/>
        <w:jc w:val="both"/>
        <w:rPr>
          <w:rFonts w:ascii="Liberation Serif" w:hAnsi="Liberation Serif" w:cs="Times New Roman"/>
          <w:szCs w:val="24"/>
        </w:rPr>
      </w:pPr>
    </w:p>
    <w:p w:rsidR="00C43FC4" w:rsidRDefault="00C43FC4">
      <w:pPr>
        <w:spacing w:after="0"/>
        <w:ind w:left="6372"/>
        <w:jc w:val="both"/>
        <w:rPr>
          <w:rFonts w:ascii="Liberation Serif" w:hAnsi="Liberation Serif" w:cs="Times New Roman"/>
          <w:szCs w:val="24"/>
        </w:rPr>
      </w:pPr>
    </w:p>
    <w:p w:rsidR="00C43FC4" w:rsidRDefault="00EB091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OŚWIADCZENIE WYKONAWCY</w:t>
      </w:r>
    </w:p>
    <w:p w:rsidR="00C43FC4" w:rsidRDefault="00C43F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FC4" w:rsidRDefault="00EB0918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wiadczam, że w postępowaniu o udzielenie zamówienia publicznego pn.: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>
        <w:rPr>
          <w:rFonts w:ascii="Times New Roman" w:hAnsi="Times New Roman" w:cs="Liberation Serif"/>
          <w:i/>
          <w:iCs/>
          <w:color w:val="000000"/>
          <w:sz w:val="24"/>
          <w:szCs w:val="24"/>
        </w:rPr>
        <w:t xml:space="preserve">Zakup i dostawa ogumienia do </w:t>
      </w:r>
      <w:r>
        <w:rPr>
          <w:rFonts w:ascii="Times New Roman" w:hAnsi="Times New Roman" w:cs="Liberation Serif"/>
          <w:i/>
          <w:iCs/>
          <w:color w:val="000000"/>
          <w:sz w:val="24"/>
          <w:szCs w:val="24"/>
        </w:rPr>
        <w:t>pojazdów służbowych będących na stanie KWP z siedzibą w Radomiu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  <w:r w:rsidR="009D1E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 </w:t>
      </w:r>
      <w:r>
        <w:rPr>
          <w:rFonts w:ascii="Times New Roman" w:hAnsi="Times New Roman" w:cs="Liberation Serif"/>
          <w:b/>
          <w:bCs/>
          <w:color w:val="000000"/>
          <w:sz w:val="24"/>
          <w:szCs w:val="24"/>
          <w:shd w:val="clear" w:color="auto" w:fill="FFFFFF"/>
        </w:rPr>
        <w:t xml:space="preserve">Zadania nr 1 – </w:t>
      </w:r>
      <w:r>
        <w:rPr>
          <w:rFonts w:ascii="Times New Roman" w:hAnsi="Times New Roman" w:cs="Liberation Serif"/>
          <w:b/>
          <w:bCs/>
          <w:i/>
          <w:iCs/>
          <w:color w:val="000000"/>
          <w:sz w:val="24"/>
          <w:szCs w:val="24"/>
          <w:shd w:val="clear" w:color="auto" w:fill="FFFFFF"/>
        </w:rPr>
        <w:t>Zakup i dostawa ogumienia letniego do pojazdów osobowo-terenowych, furgonów, pozostałe będących na stanie KWP z siedzibą w Radomiu</w:t>
      </w:r>
      <w:r>
        <w:rPr>
          <w:rFonts w:ascii="Times New Roman" w:hAnsi="Times New Roman" w:cs="Liberation Serif"/>
          <w:color w:val="000000"/>
          <w:sz w:val="24"/>
          <w:szCs w:val="24"/>
          <w:shd w:val="clear" w:color="auto" w:fill="FFFFFF"/>
        </w:rPr>
        <w:t xml:space="preserve"> oferowane ogumienie </w:t>
      </w:r>
      <w:r>
        <w:rPr>
          <w:rFonts w:ascii="Times New Roman" w:hAnsi="Times New Roman" w:cs="Times New Roman"/>
          <w:color w:val="000000"/>
          <w:sz w:val="24"/>
          <w:szCs w:val="24"/>
        </w:rPr>
        <w:t>posiada:</w:t>
      </w:r>
    </w:p>
    <w:p w:rsidR="00C43FC4" w:rsidRDefault="00EB091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4369660"/>
      <w:r>
        <w:rPr>
          <w:rFonts w:ascii="Times New Roman" w:hAnsi="Times New Roman" w:cs="Times New Roman"/>
          <w:color w:val="000000"/>
          <w:sz w:val="24"/>
          <w:szCs w:val="24"/>
        </w:rPr>
        <w:t xml:space="preserve">Odpowiednie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wiadectwo homologacji wydane zgodnie z Regulaminem nr 30 EKG ONZ – Jednolite przepisy dotyczące homologacji opon pneumat</w:t>
      </w:r>
      <w:r>
        <w:rPr>
          <w:rFonts w:ascii="Times New Roman" w:hAnsi="Times New Roman" w:cs="Times New Roman"/>
          <w:sz w:val="24"/>
          <w:szCs w:val="24"/>
        </w:rPr>
        <w:t>ycznych do pojazdów silnikowych i ich przyczep</w: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C43FC4" w:rsidRDefault="00EB091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Odpowiednie 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wiadectwo homologacji wydane zgodnie z Regulaminem nr 54 EKG ONZ – </w:t>
      </w:r>
      <w:r>
        <w:rPr>
          <w:rFonts w:ascii="Times New Roman" w:hAnsi="Times New Roman" w:cs="Times New Roman"/>
          <w:sz w:val="24"/>
          <w:szCs w:val="24"/>
        </w:rPr>
        <w:t>Jednolite przepisy dotyczące homologacji opon pneumatycznych do pojazdów użytkowych i ich przyczep;</w:t>
      </w:r>
      <w:bookmarkStart w:id="1" w:name="_GoBack"/>
      <w:bookmarkEnd w:id="1"/>
    </w:p>
    <w:p w:rsidR="00C43FC4" w:rsidRDefault="00EB091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Odpowiednie 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wiadectwo homologacji wydane zgodnie z Regulaminem nr 75 EKG ONZ – Jednolite przepisy dotyczące homologacji opon pneumatycznych do motocykli i </w:t>
      </w:r>
      <w:r>
        <w:rPr>
          <w:rFonts w:ascii="Times New Roman" w:hAnsi="Times New Roman" w:cs="Times New Roman"/>
          <w:sz w:val="24"/>
          <w:szCs w:val="24"/>
        </w:rPr>
        <w:t>motorowerów;</w:t>
      </w:r>
    </w:p>
    <w:p w:rsidR="00C43FC4" w:rsidRDefault="00EB0918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symbolem potwierdzaj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cym,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opona spełnia wszystkie obowiązujące normy w zakresie bezpiecze</w:t>
      </w:r>
      <w:r>
        <w:rPr>
          <w:rFonts w:ascii="Times New Roman" w:eastAsia="TimesNew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(symbol DOT lub równowa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ny).</w:t>
      </w:r>
    </w:p>
    <w:sectPr w:rsidR="00C43FC4" w:rsidSect="00C43FC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918" w:rsidRDefault="00EB0918" w:rsidP="00C43FC4">
      <w:pPr>
        <w:spacing w:after="0" w:line="240" w:lineRule="auto"/>
      </w:pPr>
      <w:r>
        <w:separator/>
      </w:r>
    </w:p>
  </w:endnote>
  <w:endnote w:type="continuationSeparator" w:id="1">
    <w:p w:rsidR="00EB0918" w:rsidRDefault="00EB0918" w:rsidP="00C4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918" w:rsidRDefault="00EB0918">
      <w:pPr>
        <w:rPr>
          <w:sz w:val="12"/>
        </w:rPr>
      </w:pPr>
      <w:r>
        <w:separator/>
      </w:r>
    </w:p>
  </w:footnote>
  <w:footnote w:type="continuationSeparator" w:id="1">
    <w:p w:rsidR="00EB0918" w:rsidRDefault="00EB0918">
      <w:pPr>
        <w:rPr>
          <w:sz w:val="12"/>
        </w:rPr>
      </w:pPr>
      <w:r>
        <w:continuationSeparator/>
      </w:r>
    </w:p>
  </w:footnote>
  <w:footnote w:id="2">
    <w:p w:rsidR="00C43FC4" w:rsidRDefault="00EB0918">
      <w:pPr>
        <w:pStyle w:val="FootnoteText"/>
      </w:pPr>
      <w:r>
        <w:rPr>
          <w:rStyle w:val="Znakiprzypiswdolnych"/>
        </w:rPr>
        <w:footnoteRef/>
      </w:r>
      <w:r>
        <w:t>należy wypełnić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0EC8"/>
    <w:multiLevelType w:val="multilevel"/>
    <w:tmpl w:val="83AE3D9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E42E59"/>
    <w:multiLevelType w:val="multilevel"/>
    <w:tmpl w:val="AD145F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FC4"/>
    <w:rsid w:val="009D1EB1"/>
    <w:rsid w:val="00C43FC4"/>
    <w:rsid w:val="00EB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87D6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5D07B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Zakotwiczenieprzypisudolnego">
    <w:name w:val="Zakotwiczenie przypisu dolnego"/>
    <w:rsid w:val="00C43FC4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D07B8"/>
    <w:rPr>
      <w:vertAlign w:val="superscript"/>
    </w:rPr>
  </w:style>
  <w:style w:type="character" w:customStyle="1" w:styleId="Znakiprzypiswdolnych">
    <w:name w:val="Znaki przypisów dolnych"/>
    <w:qFormat/>
    <w:rsid w:val="00C43FC4"/>
  </w:style>
  <w:style w:type="character" w:customStyle="1" w:styleId="Zakotwiczenieprzypisukocowego">
    <w:name w:val="Zakotwiczenie przypisu końcowego"/>
    <w:rsid w:val="00C43FC4"/>
    <w:rPr>
      <w:vertAlign w:val="superscript"/>
    </w:rPr>
  </w:style>
  <w:style w:type="character" w:customStyle="1" w:styleId="Znakiprzypiswkocowych">
    <w:name w:val="Znaki przypisów końcowych"/>
    <w:qFormat/>
    <w:rsid w:val="00C43FC4"/>
  </w:style>
  <w:style w:type="paragraph" w:styleId="Nagwek">
    <w:name w:val="header"/>
    <w:basedOn w:val="Normalny"/>
    <w:next w:val="Tekstpodstawowy"/>
    <w:qFormat/>
    <w:rsid w:val="00C43F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865BF"/>
    <w:pPr>
      <w:spacing w:after="140"/>
    </w:pPr>
  </w:style>
  <w:style w:type="paragraph" w:styleId="Lista">
    <w:name w:val="List"/>
    <w:basedOn w:val="Tekstpodstawowy"/>
    <w:rsid w:val="009865BF"/>
    <w:rPr>
      <w:rFonts w:cs="Arial"/>
    </w:rPr>
  </w:style>
  <w:style w:type="paragraph" w:customStyle="1" w:styleId="Caption">
    <w:name w:val="Caption"/>
    <w:basedOn w:val="Normalny"/>
    <w:qFormat/>
    <w:rsid w:val="009865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65BF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43FC4"/>
  </w:style>
  <w:style w:type="paragraph" w:customStyle="1" w:styleId="Header">
    <w:name w:val="Header"/>
    <w:basedOn w:val="Normalny"/>
    <w:next w:val="Tekstpodstawowy"/>
    <w:qFormat/>
    <w:rsid w:val="009865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DF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F168B"/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5D07B8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Radom</dc:creator>
  <dc:description/>
  <cp:lastModifiedBy>Ozga Anna</cp:lastModifiedBy>
  <cp:revision>13</cp:revision>
  <dcterms:created xsi:type="dcterms:W3CDTF">2023-08-31T08:21:00Z</dcterms:created>
  <dcterms:modified xsi:type="dcterms:W3CDTF">2024-03-01T13:35:00Z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