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6128809F" w:rsidR="00786DBF" w:rsidRPr="00ED4C0B" w:rsidRDefault="00547175" w:rsidP="00391909">
      <w:pPr>
        <w:rPr>
          <w:rFonts w:ascii="Arial" w:hAnsi="Arial" w:cs="Arial"/>
        </w:rPr>
      </w:pPr>
      <w:r w:rsidRPr="00ED4C0B">
        <w:rPr>
          <w:rFonts w:ascii="Arial" w:hAnsi="Arial" w:cs="Arial"/>
        </w:rPr>
        <w:tab/>
      </w:r>
    </w:p>
    <w:p w14:paraId="27116B80" w14:textId="2B675DD8" w:rsidR="00547175" w:rsidRPr="00547175" w:rsidRDefault="002E6C1C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Załącznik nr 1</w:t>
      </w:r>
      <w:r w:rsidR="00F14AD7">
        <w:rPr>
          <w:rFonts w:ascii="Arial" w:hAnsi="Arial" w:cs="Arial"/>
          <w:b/>
        </w:rPr>
        <w:t>1</w:t>
      </w:r>
      <w:r w:rsidRPr="00547175">
        <w:rPr>
          <w:rFonts w:ascii="Arial" w:hAnsi="Arial" w:cs="Arial"/>
          <w:b/>
        </w:rPr>
        <w:t xml:space="preserve"> do SWZ </w:t>
      </w:r>
    </w:p>
    <w:p w14:paraId="33D6D9A7" w14:textId="3711C774" w:rsidR="00627D66" w:rsidRDefault="00627D66" w:rsidP="00627D6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3E226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</w:t>
      </w:r>
      <w:r w:rsidR="002F2547">
        <w:rPr>
          <w:rFonts w:ascii="Arial" w:eastAsia="Arial" w:hAnsi="Arial" w:cs="Arial"/>
        </w:rPr>
        <w:t>MPS</w:t>
      </w:r>
    </w:p>
    <w:p w14:paraId="2B18D310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27BDA0D4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0FF7DE80" w14:textId="46F5CE05" w:rsidR="002E6C1C" w:rsidRPr="00547175" w:rsidRDefault="002E6C1C" w:rsidP="00547175">
      <w:pPr>
        <w:spacing w:before="400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Oświadczenie o aktualności informacji zawartych w oświadczeniu, o którym mowa w 125 ust. 1 </w:t>
      </w:r>
      <w:r w:rsidR="00547175" w:rsidRPr="00547175">
        <w:rPr>
          <w:rFonts w:ascii="Arial" w:hAnsi="Arial" w:cs="Arial"/>
          <w:b/>
        </w:rPr>
        <w:t>u</w:t>
      </w:r>
      <w:r w:rsidRPr="00547175">
        <w:rPr>
          <w:rFonts w:ascii="Arial" w:hAnsi="Arial" w:cs="Arial"/>
          <w:b/>
        </w:rPr>
        <w:t xml:space="preserve">stawy </w:t>
      </w:r>
      <w:proofErr w:type="spellStart"/>
      <w:r w:rsidR="00547175" w:rsidRPr="00547175">
        <w:rPr>
          <w:rFonts w:ascii="Arial" w:hAnsi="Arial" w:cs="Arial"/>
          <w:b/>
        </w:rPr>
        <w:t>Pzp</w:t>
      </w:r>
      <w:proofErr w:type="spellEnd"/>
      <w:r w:rsidR="00547175" w:rsidRPr="00547175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 xml:space="preserve">(dotyczy Wykonawców/ Wykonawców wspólnie ubiegających się o zamówienie) /art.125 ust.5 </w:t>
      </w:r>
      <w:r w:rsidR="00547175" w:rsidRPr="00547175">
        <w:rPr>
          <w:rFonts w:ascii="Arial" w:hAnsi="Arial" w:cs="Arial"/>
          <w:b/>
        </w:rPr>
        <w:t>u</w:t>
      </w:r>
      <w:r w:rsidRPr="00547175">
        <w:rPr>
          <w:rFonts w:ascii="Arial" w:hAnsi="Arial" w:cs="Arial"/>
          <w:b/>
        </w:rPr>
        <w:t>stawy</w:t>
      </w:r>
      <w:r w:rsidR="00547175" w:rsidRPr="00547175">
        <w:rPr>
          <w:rFonts w:ascii="Arial" w:hAnsi="Arial" w:cs="Arial"/>
          <w:b/>
        </w:rPr>
        <w:t xml:space="preserve"> </w:t>
      </w:r>
      <w:proofErr w:type="spellStart"/>
      <w:r w:rsidR="00547175" w:rsidRPr="00547175">
        <w:rPr>
          <w:rFonts w:ascii="Arial" w:hAnsi="Arial" w:cs="Arial"/>
          <w:b/>
        </w:rPr>
        <w:t>Pzp</w:t>
      </w:r>
      <w:proofErr w:type="spellEnd"/>
      <w:r w:rsidRPr="00547175">
        <w:rPr>
          <w:rFonts w:ascii="Arial" w:hAnsi="Arial" w:cs="Arial"/>
          <w:b/>
        </w:rPr>
        <w:t xml:space="preserve"> (dotyczy podmiotu na którego zdolności lub sytuacji polegać będzie Wykonawca)</w:t>
      </w:r>
      <w:r w:rsidR="00547175" w:rsidRPr="00547175">
        <w:rPr>
          <w:rFonts w:ascii="Arial" w:hAnsi="Arial" w:cs="Arial"/>
          <w:b/>
        </w:rPr>
        <w:t>)</w:t>
      </w:r>
      <w:r w:rsidRPr="00547175">
        <w:rPr>
          <w:rFonts w:ascii="Arial" w:hAnsi="Arial" w:cs="Arial"/>
          <w:b/>
        </w:rPr>
        <w:t xml:space="preserve"> w zakresie podstaw wykluczenia z Postępowania wskazanych przez zamawiającego oraz oświadczeniu o niepodleganiu wykluczeniu z Postępowania na podstawie art. 5 k rozporządzenia Rady (UE) nr 833/2014 z dnia 31 lipca 2014 r. dotyczącego środków ograniczających w związku z działaniami Rosji destabilizującymi sytuację na Ukrainie (Dz. U. UE. L. z 2014 r. Nr 229</w:t>
      </w:r>
      <w:r w:rsidR="00547175" w:rsidRPr="00547175">
        <w:rPr>
          <w:rFonts w:ascii="Arial" w:hAnsi="Arial" w:cs="Arial"/>
          <w:b/>
        </w:rPr>
        <w:t xml:space="preserve"> ze zm.)</w:t>
      </w:r>
    </w:p>
    <w:p w14:paraId="21026A68" w14:textId="360CBB62" w:rsidR="00327E0D" w:rsidRPr="00547175" w:rsidRDefault="005009B5" w:rsidP="009F6B1F">
      <w:pPr>
        <w:jc w:val="right"/>
        <w:rPr>
          <w:rFonts w:ascii="Arial" w:hAnsi="Arial" w:cs="Arial"/>
          <w:iCs/>
        </w:rPr>
      </w:pPr>
      <w:r w:rsidRPr="00547175">
        <w:rPr>
          <w:rFonts w:ascii="Arial" w:hAnsi="Arial" w:cs="Arial"/>
          <w:i/>
        </w:rPr>
        <w:t xml:space="preserve">   </w:t>
      </w:r>
      <w:r w:rsidR="002E6C1C" w:rsidRPr="00547175">
        <w:rPr>
          <w:rFonts w:ascii="Arial" w:hAnsi="Arial" w:cs="Arial"/>
          <w:i/>
        </w:rPr>
        <w:t xml:space="preserve">                </w:t>
      </w:r>
    </w:p>
    <w:p w14:paraId="68DEC965" w14:textId="77777777" w:rsidR="005009B5" w:rsidRPr="00547175" w:rsidRDefault="005009B5" w:rsidP="005009B5">
      <w:pPr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Zamawiający:</w:t>
      </w:r>
    </w:p>
    <w:p w14:paraId="45E123EC" w14:textId="77777777" w:rsidR="005009B5" w:rsidRPr="00547175" w:rsidRDefault="005009B5" w:rsidP="005009B5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547175">
        <w:rPr>
          <w:rFonts w:ascii="Arial" w:hAnsi="Arial" w:cs="Arial"/>
          <w:b/>
          <w:bCs/>
        </w:rPr>
        <w:t xml:space="preserve">Wojewódzki Urząd Pracy w Lublinie </w:t>
      </w:r>
    </w:p>
    <w:p w14:paraId="692BF4B7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bookmarkStart w:id="2" w:name="_Hlk161662266"/>
      <w:r w:rsidRPr="00547175">
        <w:rPr>
          <w:rFonts w:ascii="Arial" w:hAnsi="Arial" w:cs="Arial"/>
          <w:b/>
        </w:rPr>
        <w:t>ul. Obywatelska 4, 20-092 Lublin,</w:t>
      </w:r>
    </w:p>
    <w:p w14:paraId="56580478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NIP: 7121936939, REGON: 430123913,</w:t>
      </w:r>
    </w:p>
    <w:p w14:paraId="09B05054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r w:rsidRPr="00547175">
        <w:rPr>
          <w:rFonts w:ascii="Arial" w:hAnsi="Arial" w:cs="Arial"/>
          <w:b/>
          <w:bCs/>
        </w:rPr>
        <w:t xml:space="preserve">nr telefonu +48 (81) </w:t>
      </w:r>
      <w:r w:rsidRPr="00547175">
        <w:rPr>
          <w:rFonts w:ascii="Arial" w:hAnsi="Arial" w:cs="Arial"/>
          <w:b/>
        </w:rPr>
        <w:t>46 35 300,</w:t>
      </w:r>
    </w:p>
    <w:p w14:paraId="4C066D19" w14:textId="77777777" w:rsidR="005009B5" w:rsidRPr="00547175" w:rsidRDefault="005009B5" w:rsidP="005009B5">
      <w:pPr>
        <w:spacing w:after="0"/>
        <w:rPr>
          <w:rFonts w:ascii="Arial" w:hAnsi="Arial" w:cs="Arial"/>
          <w:b/>
          <w:bCs/>
        </w:rPr>
      </w:pPr>
      <w:r w:rsidRPr="00547175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547175">
          <w:rPr>
            <w:rStyle w:val="Hipercze"/>
            <w:rFonts w:ascii="Arial" w:hAnsi="Arial" w:cs="Arial"/>
          </w:rPr>
          <w:t>https://wuplublin.praca.gov.pl/</w:t>
        </w:r>
      </w:hyperlink>
      <w:r w:rsidRPr="00547175">
        <w:rPr>
          <w:rFonts w:ascii="Arial" w:hAnsi="Arial" w:cs="Arial"/>
          <w:b/>
          <w:bCs/>
        </w:rPr>
        <w:t xml:space="preserve">   </w:t>
      </w:r>
    </w:p>
    <w:p w14:paraId="2D9435F8" w14:textId="77777777" w:rsidR="005009B5" w:rsidRPr="00F14AD7" w:rsidRDefault="005009B5" w:rsidP="005009B5">
      <w:pPr>
        <w:spacing w:after="0"/>
        <w:rPr>
          <w:rFonts w:ascii="Arial" w:hAnsi="Arial" w:cs="Arial"/>
          <w:b/>
          <w:bCs/>
          <w:lang w:val="en-US"/>
        </w:rPr>
      </w:pPr>
      <w:proofErr w:type="spellStart"/>
      <w:r w:rsidRPr="00F14AD7">
        <w:rPr>
          <w:rFonts w:ascii="Arial" w:hAnsi="Arial" w:cs="Arial"/>
          <w:b/>
          <w:bCs/>
          <w:lang w:val="en-US"/>
        </w:rPr>
        <w:t>adres</w:t>
      </w:r>
      <w:proofErr w:type="spellEnd"/>
      <w:r w:rsidRPr="00F14AD7">
        <w:rPr>
          <w:rFonts w:ascii="Arial" w:hAnsi="Arial" w:cs="Arial"/>
          <w:b/>
          <w:bCs/>
          <w:lang w:val="en-US"/>
        </w:rPr>
        <w:t xml:space="preserve"> e-mail: </w:t>
      </w:r>
      <w:r w:rsidR="00000000">
        <w:fldChar w:fldCharType="begin"/>
      </w:r>
      <w:r w:rsidR="00000000" w:rsidRPr="002F2547">
        <w:rPr>
          <w:lang w:val="en-US"/>
        </w:rPr>
        <w:instrText>HYPERLINK "mailto:zamowienia@wup.lublin.pl"</w:instrText>
      </w:r>
      <w:r w:rsidR="00000000">
        <w:fldChar w:fldCharType="separate"/>
      </w:r>
      <w:r w:rsidRPr="00F14AD7">
        <w:rPr>
          <w:rStyle w:val="Hipercze"/>
          <w:rFonts w:ascii="Arial" w:hAnsi="Arial" w:cs="Arial"/>
          <w:lang w:val="en-US"/>
        </w:rPr>
        <w:t>zamowienia@wup.lublin.pl</w:t>
      </w:r>
      <w:r w:rsidR="00000000">
        <w:rPr>
          <w:rStyle w:val="Hipercze"/>
          <w:rFonts w:ascii="Arial" w:hAnsi="Arial" w:cs="Arial"/>
          <w:lang w:val="en-US"/>
        </w:rPr>
        <w:fldChar w:fldCharType="end"/>
      </w:r>
      <w:bookmarkEnd w:id="0"/>
      <w:bookmarkEnd w:id="2"/>
      <w:r w:rsidRPr="00F14AD7">
        <w:rPr>
          <w:rFonts w:ascii="Arial" w:hAnsi="Arial" w:cs="Arial"/>
          <w:b/>
          <w:bCs/>
          <w:lang w:val="en-US"/>
        </w:rPr>
        <w:t xml:space="preserve"> </w:t>
      </w:r>
    </w:p>
    <w:bookmarkEnd w:id="1"/>
    <w:p w14:paraId="25F95145" w14:textId="77777777" w:rsidR="005009B5" w:rsidRPr="00F14AD7" w:rsidRDefault="005009B5" w:rsidP="005009B5">
      <w:pPr>
        <w:rPr>
          <w:rFonts w:ascii="Arial" w:hAnsi="Arial" w:cs="Arial"/>
          <w:bCs/>
          <w:iCs/>
          <w:lang w:val="en-US"/>
        </w:rPr>
      </w:pPr>
    </w:p>
    <w:p w14:paraId="68AF8028" w14:textId="05636DC8" w:rsidR="005009B5" w:rsidRPr="00547175" w:rsidRDefault="005009B5" w:rsidP="005009B5">
      <w:pPr>
        <w:rPr>
          <w:rFonts w:ascii="Arial" w:hAnsi="Arial" w:cs="Arial"/>
          <w:b/>
          <w:u w:val="single"/>
        </w:rPr>
      </w:pPr>
      <w:r w:rsidRPr="00547175">
        <w:rPr>
          <w:rFonts w:ascii="Arial" w:hAnsi="Arial" w:cs="Arial"/>
          <w:b/>
          <w:u w:val="single"/>
        </w:rPr>
        <w:t>Wykonawca/Podmiot udostępniający zasoby</w:t>
      </w:r>
      <w:r w:rsidR="00510937" w:rsidRPr="00547175">
        <w:rPr>
          <w:rFonts w:ascii="Arial" w:hAnsi="Arial" w:cs="Arial"/>
          <w:b/>
          <w:u w:val="single"/>
        </w:rPr>
        <w:t>/</w:t>
      </w:r>
      <w:r w:rsidR="00944655" w:rsidRPr="00547175">
        <w:rPr>
          <w:rFonts w:ascii="Arial" w:hAnsi="Arial" w:cs="Arial"/>
          <w:b/>
          <w:u w:val="single"/>
        </w:rPr>
        <w:t>Wykonawcy wspólnie ubiegający się o udzielenie zamówienia</w:t>
      </w:r>
      <w:r w:rsidRPr="00547175">
        <w:rPr>
          <w:rFonts w:ascii="Arial" w:hAnsi="Arial" w:cs="Arial"/>
          <w:b/>
          <w:u w:val="single"/>
        </w:rPr>
        <w:t>:</w:t>
      </w:r>
    </w:p>
    <w:p w14:paraId="04319971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………………………………………………………..……………………………</w:t>
      </w:r>
    </w:p>
    <w:p w14:paraId="7DD830A1" w14:textId="2C6157D1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Nazwa (Firma) Wykonawcy/ Podmiot udostępniający zasoby</w:t>
      </w:r>
      <w:r w:rsidR="00944655" w:rsidRPr="00547175">
        <w:rPr>
          <w:rFonts w:ascii="Arial" w:hAnsi="Arial" w:cs="Arial"/>
        </w:rPr>
        <w:t>/Wykonawcy wspólnie ubiegający się o udzielenie zamówienia</w:t>
      </w:r>
      <w:r w:rsidRPr="00547175">
        <w:rPr>
          <w:rFonts w:ascii="Arial" w:hAnsi="Arial" w:cs="Arial"/>
        </w:rPr>
        <w:t xml:space="preserve">  </w:t>
      </w:r>
    </w:p>
    <w:p w14:paraId="69CE939C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………………………………………………………………………………………….</w:t>
      </w:r>
    </w:p>
    <w:p w14:paraId="3501C314" w14:textId="6ACF61A8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Adres Wykonawcy/ Podmiotu udostępniającego zasoby</w:t>
      </w:r>
      <w:r w:rsidR="00944655" w:rsidRPr="00547175">
        <w:rPr>
          <w:rFonts w:ascii="Arial" w:hAnsi="Arial" w:cs="Arial"/>
        </w:rPr>
        <w:t>/Wykonawcy wspólnie ubiegający się o udzielenie zamówienia</w:t>
      </w:r>
      <w:r w:rsidRPr="00547175">
        <w:rPr>
          <w:rFonts w:ascii="Arial" w:hAnsi="Arial" w:cs="Arial"/>
        </w:rPr>
        <w:t xml:space="preserve">  </w:t>
      </w:r>
    </w:p>
    <w:p w14:paraId="1FA5B653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…………………………………………………………………</w:t>
      </w:r>
    </w:p>
    <w:p w14:paraId="335062BF" w14:textId="50A51E10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NI</w:t>
      </w:r>
      <w:r w:rsidR="00327E0D" w:rsidRPr="00547175">
        <w:rPr>
          <w:rFonts w:ascii="Arial" w:hAnsi="Arial" w:cs="Arial"/>
        </w:rPr>
        <w:t>P: …………………</w:t>
      </w:r>
      <w:proofErr w:type="gramStart"/>
      <w:r w:rsidR="00327E0D" w:rsidRPr="00547175">
        <w:rPr>
          <w:rFonts w:ascii="Arial" w:hAnsi="Arial" w:cs="Arial"/>
        </w:rPr>
        <w:t>…….</w:t>
      </w:r>
      <w:proofErr w:type="gramEnd"/>
      <w:r w:rsidRPr="00547175">
        <w:rPr>
          <w:rFonts w:ascii="Arial" w:hAnsi="Arial" w:cs="Arial"/>
        </w:rPr>
        <w:t>, REGON</w:t>
      </w:r>
      <w:r w:rsidR="00327E0D" w:rsidRPr="00547175">
        <w:rPr>
          <w:rFonts w:ascii="Arial" w:hAnsi="Arial" w:cs="Arial"/>
        </w:rPr>
        <w:t>: ………………………..</w:t>
      </w:r>
      <w:r w:rsidRPr="00547175">
        <w:rPr>
          <w:rFonts w:ascii="Arial" w:hAnsi="Arial" w:cs="Arial"/>
        </w:rPr>
        <w:t xml:space="preserve">  </w:t>
      </w:r>
    </w:p>
    <w:p w14:paraId="61FDC4F5" w14:textId="77777777" w:rsidR="005009B5" w:rsidRPr="00ED4C0B" w:rsidRDefault="005009B5" w:rsidP="005009B5">
      <w:pPr>
        <w:spacing w:after="0"/>
        <w:jc w:val="center"/>
        <w:rPr>
          <w:rFonts w:ascii="Arial" w:hAnsi="Arial" w:cs="Arial"/>
          <w:b/>
          <w:i/>
        </w:rPr>
      </w:pPr>
    </w:p>
    <w:p w14:paraId="77E007C4" w14:textId="77777777" w:rsidR="00253537" w:rsidRDefault="002E6C1C" w:rsidP="00D02234">
      <w:pPr>
        <w:spacing w:after="0"/>
        <w:rPr>
          <w:rFonts w:ascii="Arial" w:hAnsi="Arial" w:cs="Arial"/>
          <w:b/>
          <w:i/>
        </w:rPr>
      </w:pPr>
      <w:r w:rsidRPr="00547175">
        <w:rPr>
          <w:rFonts w:ascii="Arial" w:hAnsi="Arial" w:cs="Arial"/>
          <w:b/>
        </w:rPr>
        <w:t>Biorąc udział w Postępowaniu o udzielenie zamówienia publicznego pn.</w:t>
      </w:r>
      <w:r w:rsidR="00D01383" w:rsidRPr="00547175">
        <w:rPr>
          <w:rFonts w:ascii="Arial" w:hAnsi="Arial" w:cs="Arial"/>
          <w:b/>
          <w:i/>
        </w:rPr>
        <w:t xml:space="preserve"> </w:t>
      </w:r>
    </w:p>
    <w:p w14:paraId="7FC573DF" w14:textId="77777777" w:rsidR="00253537" w:rsidRDefault="00253537" w:rsidP="00253537">
      <w:pPr>
        <w:spacing w:after="0"/>
        <w:jc w:val="both"/>
        <w:rPr>
          <w:rFonts w:ascii="Arial" w:hAnsi="Arial" w:cs="Arial"/>
          <w:b/>
          <w:i/>
        </w:rPr>
      </w:pPr>
    </w:p>
    <w:p w14:paraId="205CF8DB" w14:textId="77777777" w:rsidR="003E2268" w:rsidRDefault="003E2268" w:rsidP="003E2268">
      <w:pPr>
        <w:pStyle w:val="Bezodstpw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202665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p w14:paraId="58DE0240" w14:textId="77777777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</w:p>
    <w:p w14:paraId="72008BF3" w14:textId="77777777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</w:p>
    <w:p w14:paraId="3B869594" w14:textId="580925EB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OŚWIADCZAM(Y), że:</w:t>
      </w:r>
    </w:p>
    <w:p w14:paraId="1A03BFBB" w14:textId="5A6F152A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informacje zawarte w oświadczeniu, o którym mowa w art. 125 ust. 1 (dotyczy</w:t>
      </w:r>
      <w:r w:rsidR="00D01383" w:rsidRPr="00547175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Wykonawców/</w:t>
      </w:r>
      <w:r w:rsidR="00D01383" w:rsidRPr="00547175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 xml:space="preserve">Wykonawców wspólnie ubiegających się o zamówienie) /125 ust.5 (dotyczy </w:t>
      </w:r>
      <w:proofErr w:type="gramStart"/>
      <w:r w:rsidRPr="00547175">
        <w:rPr>
          <w:rFonts w:ascii="Arial" w:hAnsi="Arial" w:cs="Arial"/>
          <w:bCs/>
        </w:rPr>
        <w:t>podmiotu</w:t>
      </w:r>
      <w:proofErr w:type="gramEnd"/>
      <w:r w:rsidRPr="00547175">
        <w:rPr>
          <w:rFonts w:ascii="Arial" w:hAnsi="Arial" w:cs="Arial"/>
          <w:bCs/>
        </w:rPr>
        <w:t xml:space="preserve"> na którego zdolności lub sytuacji polegać będzie Wykonawca) Ustawy (tj. Jednolitym Dokumencie) w zakresie braku podstaw wykluczenia z Postępowania wskazanych przez Zamawiającego, o których mowa w:</w:t>
      </w:r>
    </w:p>
    <w:p w14:paraId="1CD588ED" w14:textId="77777777" w:rsidR="00D01383" w:rsidRPr="00547175" w:rsidRDefault="00D01383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1CDF2D58" w14:textId="55D136BC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a) art. 108 ust. 1 pkt 3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38DB5C97" w14:textId="562D9ED1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b) art. 108 ust. 1 pkt 4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orzeczenia zakazu ubiegania się o</w:t>
      </w:r>
    </w:p>
    <w:p w14:paraId="527BDB9B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zamówienie publiczne tytułem środka zapobiegawczego,</w:t>
      </w:r>
    </w:p>
    <w:p w14:paraId="74A49F79" w14:textId="2F328D92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c) art. 108 ust. 1 pkt 5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zawarcia z innymi wykonawcami</w:t>
      </w:r>
    </w:p>
    <w:p w14:paraId="6A86E0D0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porozumienia mającego na celu zakłócenie konkurencji,</w:t>
      </w:r>
    </w:p>
    <w:p w14:paraId="536B6F24" w14:textId="416DE51E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d) art. 108 ust. 1 pkt 6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56C31341" w14:textId="44BF1C81" w:rsidR="002E6C1C" w:rsidRDefault="00C95614" w:rsidP="00D01383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E6C1C" w:rsidRPr="00547175">
        <w:rPr>
          <w:rFonts w:ascii="Arial" w:hAnsi="Arial" w:cs="Arial"/>
          <w:bCs/>
        </w:rPr>
        <w:t xml:space="preserve">) art. 109 ust. 1 pkt </w:t>
      </w:r>
      <w:r>
        <w:rPr>
          <w:rFonts w:ascii="Arial" w:hAnsi="Arial" w:cs="Arial"/>
          <w:bCs/>
        </w:rPr>
        <w:t>4</w:t>
      </w:r>
      <w:r w:rsidR="00627D66">
        <w:rPr>
          <w:rFonts w:ascii="Arial" w:hAnsi="Arial" w:cs="Arial"/>
          <w:bCs/>
        </w:rPr>
        <w:t>-</w:t>
      </w:r>
      <w:r w:rsidR="002E6C1C" w:rsidRPr="00547175">
        <w:rPr>
          <w:rFonts w:ascii="Arial" w:hAnsi="Arial" w:cs="Arial"/>
          <w:bCs/>
        </w:rPr>
        <w:t xml:space="preserve">10 </w:t>
      </w:r>
      <w:r w:rsidR="00547175">
        <w:rPr>
          <w:rFonts w:ascii="Arial" w:hAnsi="Arial" w:cs="Arial"/>
          <w:bCs/>
        </w:rPr>
        <w:t>u</w:t>
      </w:r>
      <w:r w:rsidR="002E6C1C"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</w:p>
    <w:p w14:paraId="05B681EA" w14:textId="77777777" w:rsidR="00773729" w:rsidRDefault="00773729" w:rsidP="00773729">
      <w:pPr>
        <w:spacing w:before="400"/>
        <w:contextualSpacing/>
        <w:jc w:val="both"/>
        <w:rPr>
          <w:rFonts w:ascii="Arial" w:hAnsi="Arial" w:cs="Arial"/>
          <w:bCs/>
          <w:i/>
          <w:iCs/>
        </w:rPr>
      </w:pPr>
      <w:r w:rsidRPr="00773729">
        <w:rPr>
          <w:rFonts w:ascii="Arial" w:hAnsi="Arial" w:cs="Arial"/>
          <w:bCs/>
          <w:i/>
          <w:iCs/>
        </w:rPr>
        <w:t>- jeżeli dotyczy</w:t>
      </w:r>
    </w:p>
    <w:p w14:paraId="13D8F833" w14:textId="77777777" w:rsidR="00773729" w:rsidRPr="00547175" w:rsidRDefault="00773729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853A3C1" w14:textId="6F8C4BDE" w:rsidR="00773729" w:rsidRPr="00773729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i) art. 7 ust. 1 ustawy z dnia 13 kwietnia 2022 r. o szczególnych rozwiązaniach w</w:t>
      </w:r>
      <w:r w:rsidR="00ED4C0B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zakresie przeciwdziałania wspieraniu agresji na Ukrainę oraz służących ochronie</w:t>
      </w:r>
      <w:r w:rsidR="00ED4C0B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bezpieczeństwa narodowego (Dz.U.</w:t>
      </w:r>
      <w:r w:rsidR="00547175">
        <w:rPr>
          <w:rFonts w:ascii="Arial" w:hAnsi="Arial" w:cs="Arial"/>
          <w:bCs/>
        </w:rPr>
        <w:t xml:space="preserve"> z </w:t>
      </w:r>
      <w:r w:rsidRPr="00547175">
        <w:rPr>
          <w:rFonts w:ascii="Arial" w:hAnsi="Arial" w:cs="Arial"/>
          <w:bCs/>
        </w:rPr>
        <w:t>202</w:t>
      </w:r>
      <w:r w:rsidR="00547175">
        <w:rPr>
          <w:rFonts w:ascii="Arial" w:hAnsi="Arial" w:cs="Arial"/>
          <w:bCs/>
        </w:rPr>
        <w:t>4 r.</w:t>
      </w:r>
      <w:r w:rsidRPr="00547175">
        <w:rPr>
          <w:rFonts w:ascii="Arial" w:hAnsi="Arial" w:cs="Arial"/>
          <w:bCs/>
        </w:rPr>
        <w:t xml:space="preserve"> poz. </w:t>
      </w:r>
      <w:r w:rsidR="00547175">
        <w:rPr>
          <w:rFonts w:ascii="Arial" w:hAnsi="Arial" w:cs="Arial"/>
          <w:bCs/>
        </w:rPr>
        <w:t>507</w:t>
      </w:r>
      <w:r w:rsidRPr="00547175">
        <w:rPr>
          <w:rFonts w:ascii="Arial" w:hAnsi="Arial" w:cs="Arial"/>
          <w:bCs/>
        </w:rPr>
        <w:t>),</w:t>
      </w:r>
    </w:p>
    <w:p w14:paraId="656A95DD" w14:textId="2DEF3F96" w:rsidR="00D01383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oraz</w:t>
      </w:r>
    </w:p>
    <w:p w14:paraId="6A47B4F9" w14:textId="6BCA089F" w:rsidR="00ED4C0B" w:rsidRDefault="00773729" w:rsidP="00D02234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j)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informacje zawarte w oświadczeniu o niepodleganiu wykluczeniu z postępowania na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podstawie art. 5 k rozporządzenia Rady (UE) nr 833/2014 dotyczącego środków ograniczających w związku z działaniami Rosji destabilizującymi sytuację na Ukrainie</w:t>
      </w:r>
      <w:r w:rsidR="00D02234">
        <w:rPr>
          <w:rFonts w:ascii="Arial" w:hAnsi="Arial" w:cs="Arial"/>
          <w:bCs/>
        </w:rPr>
        <w:t xml:space="preserve"> </w:t>
      </w:r>
    </w:p>
    <w:p w14:paraId="1F197020" w14:textId="77777777" w:rsidR="00ED4C0B" w:rsidRDefault="00ED4C0B" w:rsidP="00D02234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F24A06E" w14:textId="2B6D9DF4" w:rsidR="00D02234" w:rsidRPr="00547175" w:rsidRDefault="00D02234" w:rsidP="00D02234">
      <w:pPr>
        <w:spacing w:before="400"/>
        <w:contextualSpacing/>
        <w:jc w:val="both"/>
        <w:rPr>
          <w:rFonts w:ascii="Arial" w:hAnsi="Arial" w:cs="Arial"/>
          <w:bCs/>
        </w:rPr>
      </w:pPr>
      <w:r w:rsidRPr="00D02234">
        <w:rPr>
          <w:rFonts w:ascii="Arial" w:hAnsi="Arial" w:cs="Arial"/>
          <w:bCs/>
        </w:rPr>
        <w:t>są aktualne i zgodne z prawdą oraz zostały przedstawione z pełną  świadomością konsekwencji wprowadzenia zamawiającego w błąd przy</w:t>
      </w:r>
      <w:r w:rsidR="00773729">
        <w:rPr>
          <w:rFonts w:ascii="Arial" w:hAnsi="Arial" w:cs="Arial"/>
          <w:bCs/>
        </w:rPr>
        <w:t xml:space="preserve"> </w:t>
      </w:r>
      <w:r w:rsidRPr="00D02234">
        <w:rPr>
          <w:rFonts w:ascii="Arial" w:hAnsi="Arial" w:cs="Arial"/>
          <w:bCs/>
        </w:rPr>
        <w:t>przedstawianiu informacji.</w:t>
      </w:r>
    </w:p>
    <w:p w14:paraId="1A1F4700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6DFBD580" w14:textId="22B326C2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UWAGA OŚWIADCZENIE SKŁADA ODRĘBNIE KAŻDY Z WYKONAWCÓW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WSPÓLNIE UBIEGAJĄCYCH SIĘ O ZAMÓWIENIE ORAZ ODRĘBNIE KAŻDY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PODMIOT NA KTÓREGO ZDOLNOŚCI POLEGAĆ BĘDZIE WYKONAWCA.</w:t>
      </w:r>
    </w:p>
    <w:p w14:paraId="5E4C3DF0" w14:textId="77777777" w:rsidR="00D02234" w:rsidRDefault="00D02234" w:rsidP="002E6C1C">
      <w:pPr>
        <w:spacing w:before="400"/>
        <w:contextualSpacing/>
        <w:rPr>
          <w:rFonts w:ascii="Arial" w:hAnsi="Arial" w:cs="Arial"/>
          <w:b/>
        </w:rPr>
      </w:pPr>
    </w:p>
    <w:p w14:paraId="713A8882" w14:textId="22BA4094" w:rsidR="002E6C1C" w:rsidRPr="00547175" w:rsidRDefault="002E6C1C" w:rsidP="00306718">
      <w:pPr>
        <w:spacing w:before="400"/>
        <w:contextualSpacing/>
        <w:jc w:val="center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Dokument należy wypełnić elektronicznie i podpisać kwalifikowanym podpisem</w:t>
      </w:r>
    </w:p>
    <w:p w14:paraId="76157E8C" w14:textId="6D4375CD" w:rsidR="005009B5" w:rsidRDefault="002E6C1C" w:rsidP="00306718">
      <w:pPr>
        <w:spacing w:before="400"/>
        <w:contextualSpacing/>
        <w:jc w:val="center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elektronicznym zgodnie z zapisami SWZ</w:t>
      </w:r>
    </w:p>
    <w:p w14:paraId="57D187AD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6B9E7DA9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0804FB1C" w14:textId="77777777" w:rsidR="00547175" w:rsidRP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sectPr w:rsidR="00547175" w:rsidRPr="00547175" w:rsidSect="005009B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7593" w14:textId="77777777" w:rsidR="00D14F77" w:rsidRDefault="00D14F77" w:rsidP="00BE4F7F">
      <w:pPr>
        <w:spacing w:after="0" w:line="240" w:lineRule="auto"/>
      </w:pPr>
      <w:r>
        <w:separator/>
      </w:r>
    </w:p>
  </w:endnote>
  <w:endnote w:type="continuationSeparator" w:id="0">
    <w:p w14:paraId="0C30EC00" w14:textId="77777777" w:rsidR="00D14F77" w:rsidRDefault="00D14F77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51BE" w14:textId="77777777" w:rsidR="00D14F77" w:rsidRDefault="00D14F77" w:rsidP="00BE4F7F">
      <w:pPr>
        <w:spacing w:after="0" w:line="240" w:lineRule="auto"/>
      </w:pPr>
      <w:r>
        <w:separator/>
      </w:r>
    </w:p>
  </w:footnote>
  <w:footnote w:type="continuationSeparator" w:id="0">
    <w:p w14:paraId="246CC710" w14:textId="77777777" w:rsidR="00D14F77" w:rsidRDefault="00D14F77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BD7" w14:textId="57F61D48" w:rsidR="001F76D6" w:rsidRDefault="00CA725D">
    <w:pPr>
      <w:pStyle w:val="Nagwek"/>
    </w:pPr>
    <w:r>
      <w:rPr>
        <w:noProof/>
      </w:rPr>
      <w:drawing>
        <wp:inline distT="0" distB="0" distL="0" distR="0" wp14:anchorId="17CE274E" wp14:editId="5AC68E23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547DD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097A"/>
    <w:rsid w:val="001A374F"/>
    <w:rsid w:val="001A3DB1"/>
    <w:rsid w:val="001A58EE"/>
    <w:rsid w:val="001B048B"/>
    <w:rsid w:val="001D34BF"/>
    <w:rsid w:val="001D5218"/>
    <w:rsid w:val="001F76D6"/>
    <w:rsid w:val="002022C6"/>
    <w:rsid w:val="002054E2"/>
    <w:rsid w:val="00206CA8"/>
    <w:rsid w:val="00214A83"/>
    <w:rsid w:val="00220502"/>
    <w:rsid w:val="00225B94"/>
    <w:rsid w:val="00232D3A"/>
    <w:rsid w:val="00235739"/>
    <w:rsid w:val="00253537"/>
    <w:rsid w:val="0025584D"/>
    <w:rsid w:val="00267EF8"/>
    <w:rsid w:val="00273289"/>
    <w:rsid w:val="00294647"/>
    <w:rsid w:val="002B30D5"/>
    <w:rsid w:val="002E6C1C"/>
    <w:rsid w:val="002F040E"/>
    <w:rsid w:val="002F2547"/>
    <w:rsid w:val="002F4F27"/>
    <w:rsid w:val="002F7B80"/>
    <w:rsid w:val="00306718"/>
    <w:rsid w:val="00315592"/>
    <w:rsid w:val="00324937"/>
    <w:rsid w:val="00327E0D"/>
    <w:rsid w:val="00382D3E"/>
    <w:rsid w:val="00391909"/>
    <w:rsid w:val="003A3D11"/>
    <w:rsid w:val="003A58DD"/>
    <w:rsid w:val="003C2425"/>
    <w:rsid w:val="003E2268"/>
    <w:rsid w:val="003E4986"/>
    <w:rsid w:val="003F461F"/>
    <w:rsid w:val="00404CF4"/>
    <w:rsid w:val="004146EA"/>
    <w:rsid w:val="00415D85"/>
    <w:rsid w:val="0043201D"/>
    <w:rsid w:val="004430C4"/>
    <w:rsid w:val="00463388"/>
    <w:rsid w:val="00477861"/>
    <w:rsid w:val="00497BD4"/>
    <w:rsid w:val="004A6EDF"/>
    <w:rsid w:val="004B7BFE"/>
    <w:rsid w:val="004D5E5F"/>
    <w:rsid w:val="004E1A48"/>
    <w:rsid w:val="004F29B4"/>
    <w:rsid w:val="004F4CA7"/>
    <w:rsid w:val="005009B5"/>
    <w:rsid w:val="00507490"/>
    <w:rsid w:val="00510937"/>
    <w:rsid w:val="0051104F"/>
    <w:rsid w:val="005134EC"/>
    <w:rsid w:val="00533DCC"/>
    <w:rsid w:val="00534B6E"/>
    <w:rsid w:val="00541E34"/>
    <w:rsid w:val="00546DE1"/>
    <w:rsid w:val="00547175"/>
    <w:rsid w:val="00584108"/>
    <w:rsid w:val="00587022"/>
    <w:rsid w:val="0059051D"/>
    <w:rsid w:val="005B3ED0"/>
    <w:rsid w:val="005C03BC"/>
    <w:rsid w:val="005D0BB3"/>
    <w:rsid w:val="005D3C1A"/>
    <w:rsid w:val="005D4BCA"/>
    <w:rsid w:val="005D5A11"/>
    <w:rsid w:val="005F056C"/>
    <w:rsid w:val="006276E1"/>
    <w:rsid w:val="00627D66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73729"/>
    <w:rsid w:val="00783194"/>
    <w:rsid w:val="00786DBF"/>
    <w:rsid w:val="00794617"/>
    <w:rsid w:val="007A433B"/>
    <w:rsid w:val="007B4A70"/>
    <w:rsid w:val="007C6345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1EE5"/>
    <w:rsid w:val="008A332B"/>
    <w:rsid w:val="008C76E6"/>
    <w:rsid w:val="008E201F"/>
    <w:rsid w:val="008E6E0C"/>
    <w:rsid w:val="008F2A1D"/>
    <w:rsid w:val="0091768E"/>
    <w:rsid w:val="00922EE8"/>
    <w:rsid w:val="00926592"/>
    <w:rsid w:val="0093053A"/>
    <w:rsid w:val="00930B7A"/>
    <w:rsid w:val="0093359A"/>
    <w:rsid w:val="00944655"/>
    <w:rsid w:val="00944C47"/>
    <w:rsid w:val="00967B17"/>
    <w:rsid w:val="00973DE4"/>
    <w:rsid w:val="009A68F5"/>
    <w:rsid w:val="009E32C4"/>
    <w:rsid w:val="009F0EE1"/>
    <w:rsid w:val="009F6B1F"/>
    <w:rsid w:val="00A2614F"/>
    <w:rsid w:val="00A51DF5"/>
    <w:rsid w:val="00A54DF2"/>
    <w:rsid w:val="00A67282"/>
    <w:rsid w:val="00A9262A"/>
    <w:rsid w:val="00AA0D81"/>
    <w:rsid w:val="00AA5772"/>
    <w:rsid w:val="00B0345C"/>
    <w:rsid w:val="00B16CA1"/>
    <w:rsid w:val="00B30358"/>
    <w:rsid w:val="00B354CC"/>
    <w:rsid w:val="00B47999"/>
    <w:rsid w:val="00B71D0A"/>
    <w:rsid w:val="00B91EE5"/>
    <w:rsid w:val="00B97D96"/>
    <w:rsid w:val="00BA392C"/>
    <w:rsid w:val="00BA7781"/>
    <w:rsid w:val="00BC0A5D"/>
    <w:rsid w:val="00BE4F7F"/>
    <w:rsid w:val="00BF4DD9"/>
    <w:rsid w:val="00C17656"/>
    <w:rsid w:val="00C5288E"/>
    <w:rsid w:val="00C717B6"/>
    <w:rsid w:val="00C804B1"/>
    <w:rsid w:val="00C95614"/>
    <w:rsid w:val="00CA725D"/>
    <w:rsid w:val="00CB1246"/>
    <w:rsid w:val="00CB2867"/>
    <w:rsid w:val="00CC7C1E"/>
    <w:rsid w:val="00CE09A4"/>
    <w:rsid w:val="00CE2A12"/>
    <w:rsid w:val="00CF2A05"/>
    <w:rsid w:val="00D01383"/>
    <w:rsid w:val="00D02234"/>
    <w:rsid w:val="00D14F77"/>
    <w:rsid w:val="00D352C7"/>
    <w:rsid w:val="00D45882"/>
    <w:rsid w:val="00D6494C"/>
    <w:rsid w:val="00D77335"/>
    <w:rsid w:val="00D80204"/>
    <w:rsid w:val="00D9455B"/>
    <w:rsid w:val="00DB169C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C38C1"/>
    <w:rsid w:val="00ED2A82"/>
    <w:rsid w:val="00ED4C0B"/>
    <w:rsid w:val="00ED7DFE"/>
    <w:rsid w:val="00EE52B6"/>
    <w:rsid w:val="00EF49C5"/>
    <w:rsid w:val="00F14AD7"/>
    <w:rsid w:val="00F33003"/>
    <w:rsid w:val="00F57EC8"/>
    <w:rsid w:val="00F7033A"/>
    <w:rsid w:val="00F71258"/>
    <w:rsid w:val="00F71D9E"/>
    <w:rsid w:val="00F75DBD"/>
    <w:rsid w:val="00FA59BB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7175"/>
    <w:pPr>
      <w:spacing w:after="0" w:line="240" w:lineRule="auto"/>
    </w:pPr>
  </w:style>
  <w:style w:type="paragraph" w:styleId="Bezodstpw">
    <w:name w:val="No Spacing"/>
    <w:uiPriority w:val="99"/>
    <w:qFormat/>
    <w:rsid w:val="003E2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14</cp:revision>
  <cp:lastPrinted>2022-11-17T10:40:00Z</cp:lastPrinted>
  <dcterms:created xsi:type="dcterms:W3CDTF">2024-05-26T15:51:00Z</dcterms:created>
  <dcterms:modified xsi:type="dcterms:W3CDTF">2024-08-05T08:25:00Z</dcterms:modified>
</cp:coreProperties>
</file>