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8" w:rsidRPr="006E134C" w:rsidRDefault="00DA4238" w:rsidP="00DA4238">
      <w:pPr>
        <w:ind w:firstLine="7"/>
        <w:rPr>
          <w:b/>
          <w:i/>
        </w:rPr>
      </w:pPr>
      <w:r w:rsidRPr="006E134C">
        <w:rPr>
          <w:i/>
        </w:rPr>
        <w:t xml:space="preserve">oznaczenie sprawy: </w:t>
      </w:r>
      <w:r w:rsidR="00E3595B">
        <w:rPr>
          <w:b/>
          <w:i/>
        </w:rPr>
        <w:t>4WSzKzP.SZP.2612.58</w:t>
      </w:r>
      <w:r w:rsidR="00B32A4C" w:rsidRPr="006E134C">
        <w:rPr>
          <w:b/>
          <w:i/>
        </w:rPr>
        <w:t>.2019</w:t>
      </w:r>
      <w:r w:rsidRPr="006E134C">
        <w:rPr>
          <w:i/>
        </w:rPr>
        <w:tab/>
        <w:t xml:space="preserve">                         </w:t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  <w:r w:rsidRPr="006E134C">
        <w:rPr>
          <w:i/>
        </w:rPr>
        <w:tab/>
      </w:r>
    </w:p>
    <w:p w:rsidR="00DA4238" w:rsidRPr="006E134C" w:rsidRDefault="00E3595B" w:rsidP="00DA423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Dostawa gazów medycznych wraz z najmem butli i zbiorników oraz serwisem</w:t>
      </w:r>
    </w:p>
    <w:p w:rsidR="00DA4238" w:rsidRPr="006E134C" w:rsidRDefault="00DA4238" w:rsidP="00DA4238">
      <w:pPr>
        <w:rPr>
          <w:i/>
          <w:sz w:val="18"/>
          <w:szCs w:val="18"/>
        </w:rPr>
      </w:pPr>
    </w:p>
    <w:p w:rsidR="00DA4238" w:rsidRPr="006E134C" w:rsidRDefault="00DA4238" w:rsidP="00DA4238">
      <w:pPr>
        <w:jc w:val="right"/>
      </w:pPr>
      <w:r w:rsidRPr="006E134C">
        <w:t xml:space="preserve">Załącznik nr 1 do protokołu z otwarcia ofert z dn. </w:t>
      </w:r>
      <w:r w:rsidR="00E3595B">
        <w:t>19.09</w:t>
      </w:r>
      <w:r w:rsidR="00B32A4C" w:rsidRPr="006E134C">
        <w:t>.2019</w:t>
      </w:r>
      <w:r w:rsidRPr="006E134C">
        <w:t>r.</w:t>
      </w:r>
    </w:p>
    <w:p w:rsidR="00DA4238" w:rsidRDefault="00DA4238" w:rsidP="00DA4238">
      <w:pPr>
        <w:pStyle w:val="Nagwek1"/>
        <w:rPr>
          <w:rFonts w:ascii="Times New Roman" w:hAnsi="Times New Roman"/>
          <w:sz w:val="22"/>
          <w:szCs w:val="22"/>
        </w:rPr>
      </w:pPr>
      <w:r w:rsidRPr="006E134C">
        <w:rPr>
          <w:rFonts w:ascii="Times New Roman" w:hAnsi="Times New Roman"/>
          <w:sz w:val="22"/>
          <w:szCs w:val="22"/>
        </w:rPr>
        <w:t>Zbiorcze zestawienie ofert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3626"/>
        <w:gridCol w:w="2011"/>
        <w:gridCol w:w="2011"/>
        <w:gridCol w:w="2011"/>
        <w:gridCol w:w="2011"/>
        <w:gridCol w:w="2014"/>
      </w:tblGrid>
      <w:tr w:rsidR="00E3595B" w:rsidTr="00E3595B">
        <w:tc>
          <w:tcPr>
            <w:tcW w:w="188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5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Imię i nazwisko/Firma i adres Wykonawcy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Pakiet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Cena brutto oferty PLN</w:t>
            </w:r>
          </w:p>
        </w:tc>
        <w:tc>
          <w:tcPr>
            <w:tcW w:w="707" w:type="pct"/>
            <w:vAlign w:val="center"/>
          </w:tcPr>
          <w:p w:rsid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Termin dostawy najmowanych urządzeń</w:t>
            </w:r>
          </w:p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(dni)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Termin naprawy najmowanych urządzeń</w:t>
            </w:r>
            <w:r>
              <w:rPr>
                <w:b/>
                <w:sz w:val="16"/>
                <w:szCs w:val="16"/>
              </w:rPr>
              <w:t xml:space="preserve"> (dni)</w:t>
            </w:r>
          </w:p>
        </w:tc>
        <w:tc>
          <w:tcPr>
            <w:tcW w:w="708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  <w:sz w:val="16"/>
                <w:szCs w:val="16"/>
              </w:rPr>
            </w:pPr>
            <w:r w:rsidRPr="00E3595B">
              <w:rPr>
                <w:b/>
                <w:sz w:val="16"/>
                <w:szCs w:val="16"/>
              </w:rPr>
              <w:t>Wysokość kary umownej za opóźnienie w dostawie sukcesywnej i w dostawie reklamacyjnej towaru za każdy dzień opóźnienia</w:t>
            </w:r>
            <w:r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E3595B" w:rsidTr="00E3595B">
        <w:tc>
          <w:tcPr>
            <w:tcW w:w="188" w:type="pct"/>
          </w:tcPr>
          <w:p w:rsidR="00E3595B" w:rsidRDefault="00E3595B" w:rsidP="00E3595B">
            <w:r>
              <w:t>1.</w:t>
            </w:r>
          </w:p>
        </w:tc>
        <w:tc>
          <w:tcPr>
            <w:tcW w:w="1275" w:type="pct"/>
          </w:tcPr>
          <w:p w:rsidR="00E3595B" w:rsidRPr="004D5EBA" w:rsidRDefault="00E3595B" w:rsidP="00E3595B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 w:rsidRPr="004D5EBA">
              <w:rPr>
                <w:b/>
                <w:lang w:val="en-US"/>
              </w:rPr>
              <w:t xml:space="preserve">Air Products </w:t>
            </w:r>
            <w:proofErr w:type="spellStart"/>
            <w:r w:rsidRPr="004D5EBA">
              <w:rPr>
                <w:b/>
                <w:lang w:val="en-US"/>
              </w:rPr>
              <w:t>Sp.z.o.o</w:t>
            </w:r>
            <w:proofErr w:type="spellEnd"/>
            <w:r w:rsidRPr="004D5EBA">
              <w:rPr>
                <w:b/>
                <w:lang w:val="en-US"/>
              </w:rPr>
              <w:t>.</w:t>
            </w:r>
          </w:p>
          <w:p w:rsidR="00E3595B" w:rsidRPr="004D5EBA" w:rsidRDefault="00E3595B" w:rsidP="00E3595B">
            <w:pPr>
              <w:tabs>
                <w:tab w:val="left" w:pos="3402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4D5EBA">
              <w:rPr>
                <w:b/>
              </w:rPr>
              <w:t>l. Komitetu Obrony Robotników 48,</w:t>
            </w:r>
          </w:p>
          <w:p w:rsidR="00E3595B" w:rsidRDefault="00E3595B" w:rsidP="00E3595B">
            <w:pPr>
              <w:jc w:val="center"/>
            </w:pPr>
            <w:r w:rsidRPr="004D5EBA">
              <w:rPr>
                <w:b/>
              </w:rPr>
              <w:t>02-146 Warszawa</w:t>
            </w:r>
          </w:p>
        </w:tc>
        <w:tc>
          <w:tcPr>
            <w:tcW w:w="707" w:type="pct"/>
            <w:vAlign w:val="center"/>
          </w:tcPr>
          <w:p w:rsidR="00E3595B" w:rsidRDefault="00E3595B" w:rsidP="00E3595B">
            <w:pPr>
              <w:jc w:val="center"/>
            </w:pPr>
            <w:r>
              <w:t>-</w:t>
            </w:r>
          </w:p>
        </w:tc>
        <w:tc>
          <w:tcPr>
            <w:tcW w:w="707" w:type="pct"/>
            <w:vAlign w:val="center"/>
          </w:tcPr>
          <w:p w:rsidR="00E3595B" w:rsidRDefault="00E3595B" w:rsidP="00E3595B">
            <w:pPr>
              <w:jc w:val="center"/>
            </w:pPr>
            <w:r>
              <w:t>-</w:t>
            </w:r>
          </w:p>
        </w:tc>
        <w:tc>
          <w:tcPr>
            <w:tcW w:w="707" w:type="pct"/>
            <w:vAlign w:val="center"/>
          </w:tcPr>
          <w:p w:rsidR="00E3595B" w:rsidRDefault="00E3595B" w:rsidP="00E3595B">
            <w:pPr>
              <w:jc w:val="center"/>
            </w:pPr>
            <w:r>
              <w:t>-</w:t>
            </w:r>
          </w:p>
        </w:tc>
        <w:tc>
          <w:tcPr>
            <w:tcW w:w="707" w:type="pct"/>
            <w:vAlign w:val="center"/>
          </w:tcPr>
          <w:p w:rsidR="00E3595B" w:rsidRDefault="00E3595B" w:rsidP="00E3595B">
            <w:pPr>
              <w:jc w:val="center"/>
            </w:pPr>
            <w:r>
              <w:t>-</w:t>
            </w:r>
          </w:p>
        </w:tc>
        <w:tc>
          <w:tcPr>
            <w:tcW w:w="708" w:type="pct"/>
            <w:vAlign w:val="center"/>
          </w:tcPr>
          <w:p w:rsidR="00E3595B" w:rsidRDefault="00E3595B" w:rsidP="00E3595B">
            <w:pPr>
              <w:jc w:val="center"/>
            </w:pPr>
            <w:r>
              <w:t>-</w:t>
            </w:r>
          </w:p>
        </w:tc>
      </w:tr>
      <w:tr w:rsidR="00E3595B" w:rsidTr="00E3595B">
        <w:trPr>
          <w:trHeight w:val="330"/>
        </w:trPr>
        <w:tc>
          <w:tcPr>
            <w:tcW w:w="188" w:type="pct"/>
            <w:vMerge w:val="restart"/>
          </w:tcPr>
          <w:p w:rsidR="00E3595B" w:rsidRDefault="00E3595B" w:rsidP="00E3595B">
            <w:r>
              <w:t>2.</w:t>
            </w:r>
          </w:p>
        </w:tc>
        <w:tc>
          <w:tcPr>
            <w:tcW w:w="1275" w:type="pct"/>
            <w:vMerge w:val="restart"/>
          </w:tcPr>
          <w:p w:rsidR="00E3595B" w:rsidRPr="004D5EBA" w:rsidRDefault="00E3595B" w:rsidP="00E3595B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 w:rsidRPr="004D5EBA">
              <w:rPr>
                <w:b/>
                <w:lang w:val="en-US"/>
              </w:rPr>
              <w:t xml:space="preserve">Air Liquide </w:t>
            </w:r>
            <w:proofErr w:type="spellStart"/>
            <w:r w:rsidRPr="004D5EBA">
              <w:rPr>
                <w:b/>
                <w:lang w:val="en-US"/>
              </w:rPr>
              <w:t>Polska</w:t>
            </w:r>
            <w:proofErr w:type="spellEnd"/>
            <w:r w:rsidRPr="004D5EBA">
              <w:rPr>
                <w:b/>
                <w:lang w:val="en-US"/>
              </w:rPr>
              <w:t xml:space="preserve"> </w:t>
            </w:r>
            <w:proofErr w:type="spellStart"/>
            <w:r w:rsidRPr="004D5EBA">
              <w:rPr>
                <w:b/>
                <w:lang w:val="en-US"/>
              </w:rPr>
              <w:t>Sp.z.o.o</w:t>
            </w:r>
            <w:proofErr w:type="spellEnd"/>
            <w:r w:rsidRPr="004D5EBA">
              <w:rPr>
                <w:b/>
                <w:lang w:val="en-US"/>
              </w:rPr>
              <w:t>.</w:t>
            </w:r>
          </w:p>
          <w:p w:rsidR="00E3595B" w:rsidRDefault="00E3595B" w:rsidP="00E3595B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  <w:r w:rsidRPr="004D5EBA">
              <w:rPr>
                <w:b/>
              </w:rPr>
              <w:t>ul</w:t>
            </w:r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Jasnogórska</w:t>
            </w:r>
            <w:proofErr w:type="spellEnd"/>
            <w:r>
              <w:rPr>
                <w:b/>
                <w:lang w:val="en-US"/>
              </w:rPr>
              <w:t xml:space="preserve"> 9,</w:t>
            </w:r>
          </w:p>
          <w:p w:rsidR="00E3595B" w:rsidRDefault="00E3595B" w:rsidP="00E3595B">
            <w:pPr>
              <w:jc w:val="center"/>
            </w:pPr>
            <w:r>
              <w:rPr>
                <w:b/>
                <w:lang w:val="en-US"/>
              </w:rPr>
              <w:t xml:space="preserve">31-358 </w:t>
            </w:r>
            <w:proofErr w:type="spellStart"/>
            <w:r>
              <w:rPr>
                <w:b/>
                <w:lang w:val="en-US"/>
              </w:rPr>
              <w:t>Kraków</w:t>
            </w:r>
            <w:proofErr w:type="spellEnd"/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1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right"/>
              <w:rPr>
                <w:b/>
              </w:rPr>
            </w:pPr>
            <w:r w:rsidRPr="00E3595B">
              <w:rPr>
                <w:b/>
              </w:rPr>
              <w:t>540 388,15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1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2</w:t>
            </w:r>
          </w:p>
        </w:tc>
        <w:tc>
          <w:tcPr>
            <w:tcW w:w="708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2</w:t>
            </w:r>
          </w:p>
        </w:tc>
      </w:tr>
      <w:tr w:rsidR="00E3595B" w:rsidTr="00E3595B">
        <w:trPr>
          <w:trHeight w:val="375"/>
        </w:trPr>
        <w:tc>
          <w:tcPr>
            <w:tcW w:w="188" w:type="pct"/>
            <w:vMerge/>
          </w:tcPr>
          <w:p w:rsidR="00E3595B" w:rsidRDefault="00E3595B" w:rsidP="00E3595B"/>
        </w:tc>
        <w:tc>
          <w:tcPr>
            <w:tcW w:w="1275" w:type="pct"/>
            <w:vMerge/>
          </w:tcPr>
          <w:p w:rsidR="00E3595B" w:rsidRPr="004D5EBA" w:rsidRDefault="00E3595B" w:rsidP="00E3595B">
            <w:pPr>
              <w:tabs>
                <w:tab w:val="left" w:pos="340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2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right"/>
              <w:rPr>
                <w:b/>
              </w:rPr>
            </w:pPr>
            <w:r w:rsidRPr="00E3595B">
              <w:rPr>
                <w:b/>
              </w:rPr>
              <w:t>61 689,60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1</w:t>
            </w:r>
          </w:p>
        </w:tc>
        <w:tc>
          <w:tcPr>
            <w:tcW w:w="707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2</w:t>
            </w:r>
          </w:p>
        </w:tc>
        <w:tc>
          <w:tcPr>
            <w:tcW w:w="708" w:type="pct"/>
            <w:vAlign w:val="center"/>
          </w:tcPr>
          <w:p w:rsidR="00E3595B" w:rsidRPr="00E3595B" w:rsidRDefault="00E3595B" w:rsidP="00E3595B">
            <w:pPr>
              <w:jc w:val="center"/>
              <w:rPr>
                <w:b/>
              </w:rPr>
            </w:pPr>
            <w:r w:rsidRPr="00E3595B">
              <w:rPr>
                <w:b/>
              </w:rPr>
              <w:t>2</w:t>
            </w:r>
          </w:p>
        </w:tc>
      </w:tr>
    </w:tbl>
    <w:p w:rsidR="00E3595B" w:rsidRPr="00E3595B" w:rsidRDefault="00E3595B" w:rsidP="00E3595B"/>
    <w:p w:rsidR="00632153" w:rsidRPr="006E134C" w:rsidRDefault="00BC75DA" w:rsidP="00632153">
      <w:pPr>
        <w:jc w:val="both"/>
        <w:rPr>
          <w:i/>
        </w:rPr>
      </w:pPr>
      <w:r w:rsidRPr="006E134C">
        <w:rPr>
          <w:i/>
        </w:rPr>
        <w:t>Zamawiający zamierza przeznaczyć na sfinansowanie zamówienia kwotę</w:t>
      </w:r>
      <w:r w:rsidR="00632153" w:rsidRPr="006E134C">
        <w:rPr>
          <w:i/>
        </w:rPr>
        <w:t xml:space="preserve"> gwarantowaną </w:t>
      </w:r>
      <w:r w:rsidRPr="006E134C">
        <w:rPr>
          <w:i/>
        </w:rPr>
        <w:t xml:space="preserve">w wysokości brutto: </w:t>
      </w:r>
      <w:r w:rsidR="00E3595B">
        <w:rPr>
          <w:rStyle w:val="Pogrubienie"/>
          <w:i/>
        </w:rPr>
        <w:t>332 793,73</w:t>
      </w:r>
      <w:r w:rsidRPr="006E134C">
        <w:rPr>
          <w:rStyle w:val="Pogrubienie"/>
          <w:i/>
        </w:rPr>
        <w:t xml:space="preserve"> zł</w:t>
      </w:r>
      <w:r w:rsidRPr="006E134C">
        <w:rPr>
          <w:i/>
        </w:rPr>
        <w:t xml:space="preserve"> (słownie: </w:t>
      </w:r>
      <w:r w:rsidR="00E3595B">
        <w:rPr>
          <w:i/>
        </w:rPr>
        <w:t>trzysta trzydzieści dwa tysiące siedemset dziewięćdziesiąt trzy złote, 73</w:t>
      </w:r>
      <w:r w:rsidR="00B36924" w:rsidRPr="006E134C">
        <w:rPr>
          <w:i/>
        </w:rPr>
        <w:t>/</w:t>
      </w:r>
      <w:r w:rsidRPr="006E134C">
        <w:rPr>
          <w:i/>
        </w:rPr>
        <w:t>100), na poszczególne części w wysokości:</w:t>
      </w:r>
    </w:p>
    <w:p w:rsidR="00BC75DA" w:rsidRPr="006E134C" w:rsidRDefault="00BC75DA" w:rsidP="00632153">
      <w:pPr>
        <w:jc w:val="both"/>
        <w:rPr>
          <w:i/>
        </w:rPr>
      </w:pPr>
    </w:p>
    <w:p w:rsidR="00B36924" w:rsidRPr="006E134C" w:rsidRDefault="00B36924" w:rsidP="00B36924">
      <w:pPr>
        <w:jc w:val="center"/>
        <w:rPr>
          <w:color w:val="000000"/>
          <w:sz w:val="22"/>
          <w:szCs w:val="22"/>
        </w:rPr>
        <w:sectPr w:rsidR="00B36924" w:rsidRPr="006E134C" w:rsidSect="00632153">
          <w:footerReference w:type="default" r:id="rId7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3"/>
      </w:tblGrid>
      <w:tr w:rsidR="00E3595B" w:rsidRPr="00E3595B" w:rsidTr="0053131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595B">
              <w:rPr>
                <w:b/>
                <w:color w:val="000000"/>
                <w:sz w:val="16"/>
                <w:szCs w:val="16"/>
              </w:rPr>
              <w:lastRenderedPageBreak/>
              <w:t>pakiet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595B">
              <w:rPr>
                <w:b/>
                <w:color w:val="000000"/>
                <w:sz w:val="16"/>
                <w:szCs w:val="16"/>
              </w:rPr>
              <w:t>kwota gwarantowana</w:t>
            </w:r>
            <w:r w:rsidRPr="00531313">
              <w:rPr>
                <w:b/>
                <w:color w:val="000000"/>
                <w:sz w:val="16"/>
                <w:szCs w:val="16"/>
              </w:rPr>
              <w:t xml:space="preserve"> PLN</w:t>
            </w:r>
          </w:p>
        </w:tc>
      </w:tr>
      <w:tr w:rsidR="00E3595B" w:rsidRPr="00E3595B" w:rsidTr="005313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center"/>
              <w:rPr>
                <w:color w:val="000000"/>
              </w:rPr>
            </w:pPr>
            <w:r w:rsidRPr="00E3595B">
              <w:rPr>
                <w:color w:val="000000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E3595B">
              <w:rPr>
                <w:color w:val="000000"/>
              </w:rPr>
              <w:t>304 281,73</w:t>
            </w:r>
          </w:p>
        </w:tc>
      </w:tr>
      <w:tr w:rsidR="00E3595B" w:rsidRPr="00E3595B" w:rsidTr="0053131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center"/>
              <w:rPr>
                <w:color w:val="000000"/>
              </w:rPr>
            </w:pPr>
            <w:r w:rsidRPr="00E3595B">
              <w:rPr>
                <w:color w:val="000000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95B" w:rsidRPr="00E3595B" w:rsidRDefault="00E3595B" w:rsidP="00531313">
            <w:pPr>
              <w:jc w:val="right"/>
              <w:rPr>
                <w:color w:val="000000"/>
              </w:rPr>
            </w:pPr>
            <w:r w:rsidRPr="00E3595B">
              <w:rPr>
                <w:color w:val="000000"/>
              </w:rPr>
              <w:t>28 512,00</w:t>
            </w:r>
          </w:p>
        </w:tc>
      </w:tr>
    </w:tbl>
    <w:p w:rsidR="00BC75DA" w:rsidRPr="006E134C" w:rsidRDefault="00BC75DA" w:rsidP="00632153">
      <w:pPr>
        <w:sectPr w:rsidR="00BC75DA" w:rsidRPr="006E134C" w:rsidSect="008B7ECF">
          <w:type w:val="continuous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p w:rsidR="00D62CC3" w:rsidRPr="006E134C" w:rsidRDefault="00D62CC3" w:rsidP="003C3371"/>
    <w:sectPr w:rsidR="00D62CC3" w:rsidRPr="006E134C" w:rsidSect="00632153"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A9" w:rsidRDefault="008D72A9">
      <w:r>
        <w:separator/>
      </w:r>
    </w:p>
  </w:endnote>
  <w:endnote w:type="continuationSeparator" w:id="0">
    <w:p w:rsidR="008D72A9" w:rsidRDefault="008D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CC" w:rsidRPr="00D17889" w:rsidRDefault="00BC75DA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</w:t>
    </w:r>
    <w:r w:rsidR="00531313">
      <w:rPr>
        <w:i/>
        <w:sz w:val="18"/>
        <w:szCs w:val="18"/>
      </w:rPr>
      <w:t>Lewicka</w:t>
    </w:r>
    <w:r w:rsidR="00D104A1">
      <w:rPr>
        <w:i/>
        <w:sz w:val="18"/>
        <w:szCs w:val="18"/>
      </w:rPr>
      <w:t xml:space="preserve"> </w:t>
    </w:r>
    <w:r>
      <w:rPr>
        <w:i/>
        <w:sz w:val="18"/>
        <w:szCs w:val="18"/>
      </w:rPr>
      <w:t>261 660 119</w:t>
    </w:r>
  </w:p>
  <w:p w:rsidR="00BC49CC" w:rsidRDefault="008D7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A9" w:rsidRDefault="008D72A9">
      <w:r>
        <w:separator/>
      </w:r>
    </w:p>
  </w:footnote>
  <w:footnote w:type="continuationSeparator" w:id="0">
    <w:p w:rsidR="008D72A9" w:rsidRDefault="008D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8"/>
    <w:rsid w:val="001245E0"/>
    <w:rsid w:val="00190B6C"/>
    <w:rsid w:val="00193255"/>
    <w:rsid w:val="001F5D86"/>
    <w:rsid w:val="0030795F"/>
    <w:rsid w:val="00327F95"/>
    <w:rsid w:val="003C3371"/>
    <w:rsid w:val="004B07BA"/>
    <w:rsid w:val="0051771E"/>
    <w:rsid w:val="00531313"/>
    <w:rsid w:val="00632153"/>
    <w:rsid w:val="006E134C"/>
    <w:rsid w:val="006F3503"/>
    <w:rsid w:val="00717F37"/>
    <w:rsid w:val="00726DEB"/>
    <w:rsid w:val="00791364"/>
    <w:rsid w:val="008B7ECF"/>
    <w:rsid w:val="008C64CA"/>
    <w:rsid w:val="008D72A9"/>
    <w:rsid w:val="00924F54"/>
    <w:rsid w:val="009B6C9B"/>
    <w:rsid w:val="00A04F17"/>
    <w:rsid w:val="00AE1D89"/>
    <w:rsid w:val="00B32A4C"/>
    <w:rsid w:val="00B36924"/>
    <w:rsid w:val="00BC75DA"/>
    <w:rsid w:val="00C32ADD"/>
    <w:rsid w:val="00C56211"/>
    <w:rsid w:val="00D104A1"/>
    <w:rsid w:val="00D62CC3"/>
    <w:rsid w:val="00DA4238"/>
    <w:rsid w:val="00E3595B"/>
    <w:rsid w:val="00F6373E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1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0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4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1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cp:lastPrinted>2019-08-21T10:25:00Z</cp:lastPrinted>
  <dcterms:created xsi:type="dcterms:W3CDTF">2019-08-21T10:14:00Z</dcterms:created>
  <dcterms:modified xsi:type="dcterms:W3CDTF">2019-09-20T08:27:00Z</dcterms:modified>
</cp:coreProperties>
</file>