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41F3" w14:textId="77777777" w:rsidR="0084623E" w:rsidRPr="0084623E" w:rsidRDefault="00F02B4F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="00B15A5C">
        <w:rPr>
          <w:b/>
          <w:sz w:val="28"/>
        </w:rPr>
        <w:t>dotyczące przynależności do tej samej grupy kapitałowej</w:t>
      </w:r>
      <w:r w:rsidR="00055B00">
        <w:rPr>
          <w:b/>
          <w:sz w:val="28"/>
        </w:rPr>
        <w:t xml:space="preserve"> </w:t>
      </w:r>
      <w:r w:rsidR="00055B00" w:rsidRPr="00055B00">
        <w:rPr>
          <w:b/>
          <w:sz w:val="28"/>
        </w:rPr>
        <w:t>w rozumieniu ustawy z dnia 16.02.2007 r. o ochronie konkurencji i konsumentów</w:t>
      </w:r>
      <w:r w:rsidR="00055B00">
        <w:rPr>
          <w:rStyle w:val="Odwoanieprzypisukocowego"/>
          <w:b/>
          <w:sz w:val="28"/>
        </w:rPr>
        <w:endnoteReference w:id="1"/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7"/>
        <w:gridCol w:w="6291"/>
      </w:tblGrid>
      <w:tr w:rsidR="003B1186" w:rsidRPr="00C91661" w14:paraId="27FE246A" w14:textId="77777777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CB5BF8D" w14:textId="77777777" w:rsidR="003B1186" w:rsidRPr="00FE68FE" w:rsidRDefault="003B1186" w:rsidP="00852521">
            <w:pPr>
              <w:pStyle w:val="Bezodstpw"/>
            </w:pPr>
            <w:r w:rsidRPr="00FE68FE">
              <w:t>Nazwa</w:t>
            </w:r>
            <w:r w:rsidR="00960585"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3824782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207E4FB2" w14:textId="77777777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BC7B658" w14:textId="77777777" w:rsidR="003B1186" w:rsidRPr="00FE68FE" w:rsidRDefault="00960585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7AB44E2" w14:textId="77777777" w:rsidR="003B1186" w:rsidRPr="00FE68FE" w:rsidRDefault="003B1186" w:rsidP="00852521">
            <w:pPr>
              <w:pStyle w:val="Bezodstpw"/>
            </w:pPr>
          </w:p>
        </w:tc>
      </w:tr>
    </w:tbl>
    <w:p w14:paraId="28C41EFB" w14:textId="77777777" w:rsidR="00852521" w:rsidRDefault="00852521"/>
    <w:p w14:paraId="06E54952" w14:textId="77777777" w:rsidR="00055B00" w:rsidRDefault="00055B00" w:rsidP="00055B00">
      <w:pPr>
        <w:jc w:val="both"/>
      </w:pPr>
      <w:r>
        <w:t xml:space="preserve">Na potrzeby postępowania o udzielenie zamówienia publicznego pn.: </w:t>
      </w:r>
    </w:p>
    <w:p w14:paraId="2AA7C7BA" w14:textId="77777777" w:rsidR="0072406B" w:rsidRPr="00691F41" w:rsidRDefault="0072406B" w:rsidP="0072406B">
      <w:pPr>
        <w:pStyle w:val="Nagwek"/>
        <w:jc w:val="center"/>
        <w:rPr>
          <w:rFonts w:asciiTheme="minorHAnsi" w:hAnsiTheme="minorHAnsi" w:cstheme="minorHAnsi"/>
          <w:b/>
          <w:bCs/>
          <w:color w:val="000000"/>
        </w:rPr>
      </w:pPr>
      <w:r w:rsidRPr="00691F41">
        <w:rPr>
          <w:rFonts w:asciiTheme="minorHAnsi" w:hAnsiTheme="minorHAnsi" w:cstheme="minorHAnsi"/>
          <w:b/>
          <w:bCs/>
          <w:color w:val="000000"/>
        </w:rPr>
        <w:t>„</w:t>
      </w:r>
      <w:r w:rsidRPr="00691F41">
        <w:rPr>
          <w:rFonts w:asciiTheme="minorHAnsi" w:hAnsiTheme="minorHAnsi" w:cstheme="minorHAnsi"/>
          <w:b/>
          <w:bCs/>
        </w:rPr>
        <w:t>Rozbudowa wraz z modernizacją amfiteatru przy budynku MGOK</w:t>
      </w:r>
      <w:r w:rsidRPr="00691F41">
        <w:rPr>
          <w:rFonts w:asciiTheme="minorHAnsi" w:hAnsiTheme="minorHAnsi" w:cstheme="minorHAnsi"/>
          <w:b/>
          <w:bCs/>
          <w:color w:val="000000"/>
        </w:rPr>
        <w:t>- etap I</w:t>
      </w:r>
      <w:r w:rsidRPr="00691F41">
        <w:rPr>
          <w:rFonts w:asciiTheme="minorHAnsi" w:hAnsiTheme="minorHAnsi" w:cstheme="minorHAnsi"/>
          <w:b/>
          <w:bCs/>
        </w:rPr>
        <w:t>”</w:t>
      </w:r>
    </w:p>
    <w:p w14:paraId="01A5F940" w14:textId="77777777" w:rsidR="0072406B" w:rsidRPr="00691F41" w:rsidRDefault="0072406B" w:rsidP="0072406B">
      <w:pPr>
        <w:pStyle w:val="Nagwek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4304599" w14:textId="77777777" w:rsidR="0096790F" w:rsidRPr="0096790F" w:rsidRDefault="0096790F" w:rsidP="0096790F">
      <w:pPr>
        <w:pStyle w:val="Nagwek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50BB3B57" w14:textId="2F913ED2" w:rsidR="00960585" w:rsidRPr="00055B00" w:rsidRDefault="00055B00" w:rsidP="00055B00">
      <w:pPr>
        <w:jc w:val="both"/>
      </w:pPr>
      <w:r>
        <w:t xml:space="preserve">prowadzonego przez Gminę </w:t>
      </w:r>
      <w:r w:rsidR="00326409">
        <w:t>Lipiany</w:t>
      </w:r>
      <w:r w:rsidR="00960585">
        <w:t xml:space="preserve"> </w:t>
      </w:r>
      <w:r w:rsidRPr="00055B00">
        <w:t>OŚWIADCZAMY</w:t>
      </w:r>
      <w:r w:rsidR="00960585" w:rsidRPr="00055B00">
        <w:t>, że:</w:t>
      </w:r>
    </w:p>
    <w:p w14:paraId="21AA4FB0" w14:textId="77777777" w:rsidR="00055B00" w:rsidRDefault="00055B00" w:rsidP="00055B00">
      <w:pPr>
        <w:spacing w:after="0" w:line="360" w:lineRule="auto"/>
      </w:pPr>
    </w:p>
    <w:p w14:paraId="247CD84B" w14:textId="77777777" w:rsidR="00622A61" w:rsidRDefault="00622A61" w:rsidP="00622A61">
      <w:pPr>
        <w:keepNext/>
        <w:keepLines/>
        <w:widowControl w:val="0"/>
        <w:numPr>
          <w:ilvl w:val="0"/>
          <w:numId w:val="10"/>
        </w:numPr>
        <w:tabs>
          <w:tab w:val="num" w:pos="142"/>
        </w:tabs>
        <w:spacing w:after="0"/>
        <w:ind w:left="360"/>
        <w:jc w:val="both"/>
      </w:pPr>
      <w:r>
        <w:t>nie należę/</w:t>
      </w:r>
      <w:proofErr w:type="spellStart"/>
      <w:r>
        <w:t>ymy</w:t>
      </w:r>
      <w:proofErr w:type="spellEnd"/>
      <w:r>
        <w:t xml:space="preserve"> do tej samej grupy kapitałowej (w rozumieniu ustawy z dnia 16 lutego 2007 </w:t>
      </w:r>
      <w:proofErr w:type="spellStart"/>
      <w:r>
        <w:t>r..o</w:t>
      </w:r>
      <w:proofErr w:type="spellEnd"/>
      <w:r>
        <w:t xml:space="preserve"> ochronie konkurencji i konsumentów – Dz. U. z 2020 r. poz. 1076 ze zm.), z innym wykonawcą</w:t>
      </w:r>
      <w:r w:rsidRPr="003B7528">
        <w:t xml:space="preserve"> który złożył odrębną ofertę,  w zakresie określonym art. 108 ust.1 pkt 5 ustawy </w:t>
      </w:r>
      <w:proofErr w:type="spellStart"/>
      <w:r>
        <w:t>Pzp</w:t>
      </w:r>
      <w:proofErr w:type="spellEnd"/>
      <w:r w:rsidRPr="003B7528">
        <w:t>*</w:t>
      </w:r>
    </w:p>
    <w:p w14:paraId="64827994" w14:textId="77777777" w:rsidR="00622A61" w:rsidRDefault="00622A61" w:rsidP="00622A61">
      <w:pPr>
        <w:keepNext/>
        <w:keepLines/>
        <w:widowControl w:val="0"/>
        <w:numPr>
          <w:ilvl w:val="0"/>
          <w:numId w:val="10"/>
        </w:numPr>
        <w:tabs>
          <w:tab w:val="num" w:pos="426"/>
        </w:tabs>
        <w:spacing w:after="0"/>
        <w:ind w:left="360"/>
        <w:jc w:val="both"/>
        <w:rPr>
          <w:lang w:eastAsia="pl-PL"/>
        </w:rPr>
      </w:pPr>
      <w:r>
        <w:t>należę/</w:t>
      </w:r>
      <w:proofErr w:type="spellStart"/>
      <w:r>
        <w:t>ymy</w:t>
      </w:r>
      <w:proofErr w:type="spellEnd"/>
      <w:r>
        <w:t xml:space="preserve"> do tej samej grupy kapitałowej (w rozumieniu ustawy z dnia 16 lutego 2007 r. </w:t>
      </w:r>
      <w:r>
        <w:br/>
        <w:t>o ochronie konkurencji i konsumentów – Dz. U. z 2020 r. poz. 1076 ze zm.), o której mowa</w:t>
      </w:r>
      <w:r>
        <w:br/>
        <w:t xml:space="preserve">w </w:t>
      </w:r>
      <w:r>
        <w:rPr>
          <w:rFonts w:cs="Arial"/>
          <w:noProof/>
        </w:rPr>
        <w:t xml:space="preserve">art. 108 ust. 1 pkt 5 </w:t>
      </w:r>
      <w:r>
        <w:t xml:space="preserve">ustawy </w:t>
      </w:r>
      <w:proofErr w:type="spellStart"/>
      <w:r>
        <w:t>Pzp</w:t>
      </w:r>
      <w:proofErr w:type="spellEnd"/>
      <w:r>
        <w:t xml:space="preserve">, </w:t>
      </w:r>
      <w:r w:rsidRPr="003B7528">
        <w:t xml:space="preserve">z innym wykonawcą, który złożył odrębną ofertę,  w zakresie określonym art. 108 ust.1 pkt 5 ustawy </w:t>
      </w:r>
      <w:proofErr w:type="spellStart"/>
      <w:r>
        <w:t>Pzp</w:t>
      </w:r>
      <w:proofErr w:type="spellEnd"/>
      <w:r w:rsidRPr="003B7528">
        <w:t xml:space="preserve"> oraz przedstawiamy  dokumenty lub informacje potwierdzające przygotowanie oferty w niniejszym postępowaniu  niezależnie od  wykonawcy należącego do tej samej grupy kapitałowej;</w:t>
      </w:r>
      <w:r>
        <w:t xml:space="preserve"> </w:t>
      </w:r>
      <w:r w:rsidRPr="003B7528">
        <w:t>*</w:t>
      </w:r>
    </w:p>
    <w:p w14:paraId="7C7F15C7" w14:textId="77777777" w:rsidR="00622A61" w:rsidRDefault="00622A61" w:rsidP="00622A61">
      <w:pPr>
        <w:keepNext/>
        <w:keepLines/>
        <w:widowControl w:val="0"/>
        <w:ind w:left="360"/>
        <w:jc w:val="both"/>
        <w:rPr>
          <w:lang w:eastAsia="pl-PL"/>
        </w:rPr>
      </w:pPr>
      <w:r>
        <w:t>w skład grupy kapitałowej wchodzą następujące podmioty:</w:t>
      </w:r>
    </w:p>
    <w:p w14:paraId="32736C87" w14:textId="77777777" w:rsidR="00622A61" w:rsidRDefault="00622A61" w:rsidP="00622A61">
      <w:pPr>
        <w:keepNext/>
        <w:widowControl w:val="0"/>
        <w:ind w:left="502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622A61" w14:paraId="542A6601" w14:textId="77777777" w:rsidTr="004D2471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174CFD" w14:textId="77777777" w:rsidR="00622A61" w:rsidRDefault="00622A61" w:rsidP="004D2471">
            <w:pPr>
              <w:keepNext/>
              <w:widowControl w:val="0"/>
              <w:jc w:val="center"/>
            </w:pPr>
            <w: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5F14680" w14:textId="77777777" w:rsidR="00622A61" w:rsidRDefault="00622A61" w:rsidP="004D2471">
            <w:pPr>
              <w:keepNext/>
              <w:widowControl w:val="0"/>
              <w:jc w:val="center"/>
            </w:pPr>
            <w:r>
              <w:t>Podmioty należące do tej samej grupy kapitałowej</w:t>
            </w:r>
          </w:p>
        </w:tc>
      </w:tr>
      <w:tr w:rsidR="00622A61" w14:paraId="762E372B" w14:textId="77777777" w:rsidTr="004D2471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1578" w14:textId="77777777" w:rsidR="00622A61" w:rsidRDefault="00622A61" w:rsidP="004D2471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7C8604" w14:textId="77777777" w:rsidR="00622A61" w:rsidRDefault="00622A61" w:rsidP="004D2471">
            <w:pPr>
              <w:keepNext/>
              <w:widowControl w:val="0"/>
            </w:pPr>
          </w:p>
        </w:tc>
      </w:tr>
      <w:tr w:rsidR="00622A61" w14:paraId="66F8B503" w14:textId="77777777" w:rsidTr="004D2471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6627" w14:textId="77777777" w:rsidR="00622A61" w:rsidRDefault="00622A61" w:rsidP="004D2471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6D7FC" w14:textId="77777777" w:rsidR="00622A61" w:rsidRDefault="00622A61" w:rsidP="004D2471">
            <w:pPr>
              <w:keepNext/>
              <w:widowControl w:val="0"/>
            </w:pPr>
          </w:p>
        </w:tc>
      </w:tr>
      <w:tr w:rsidR="00622A61" w14:paraId="32451469" w14:textId="77777777" w:rsidTr="004D2471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452574" w14:textId="77777777" w:rsidR="00622A61" w:rsidRDefault="00622A61" w:rsidP="004D2471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BACC86" w14:textId="77777777" w:rsidR="00622A61" w:rsidRDefault="00622A61" w:rsidP="004D2471">
            <w:pPr>
              <w:keepNext/>
              <w:widowControl w:val="0"/>
            </w:pPr>
          </w:p>
        </w:tc>
      </w:tr>
    </w:tbl>
    <w:p w14:paraId="1F2CD0FF" w14:textId="77777777" w:rsidR="00622A61" w:rsidRPr="003C6559" w:rsidRDefault="00622A61" w:rsidP="00622A61">
      <w:pPr>
        <w:jc w:val="both"/>
        <w:rPr>
          <w:szCs w:val="16"/>
        </w:rPr>
      </w:pPr>
      <w:r w:rsidRPr="003C6559">
        <w:rPr>
          <w:szCs w:val="16"/>
        </w:rPr>
        <w:t>Uwaga:</w:t>
      </w:r>
    </w:p>
    <w:p w14:paraId="155A79BE" w14:textId="77777777" w:rsidR="00622A61" w:rsidRPr="003C6559" w:rsidRDefault="00622A61" w:rsidP="00622A61">
      <w:pPr>
        <w:jc w:val="both"/>
        <w:rPr>
          <w:szCs w:val="16"/>
        </w:rPr>
      </w:pPr>
      <w:r w:rsidRPr="003C6559">
        <w:rPr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AFD1CDA" w14:textId="77777777" w:rsidR="00622A61" w:rsidRPr="003B7528" w:rsidRDefault="00622A61" w:rsidP="00622A61">
      <w:pPr>
        <w:keepNext/>
        <w:keepLines/>
        <w:widowControl w:val="0"/>
        <w:ind w:left="360"/>
        <w:jc w:val="both"/>
      </w:pPr>
    </w:p>
    <w:p w14:paraId="6B48C530" w14:textId="77777777" w:rsidR="00622A61" w:rsidRDefault="00622A61" w:rsidP="00622A61">
      <w:pPr>
        <w:keepNext/>
        <w:keepLines/>
        <w:widowControl w:val="0"/>
        <w:ind w:left="360"/>
        <w:rPr>
          <w:sz w:val="6"/>
          <w:szCs w:val="6"/>
        </w:rPr>
      </w:pPr>
    </w:p>
    <w:p w14:paraId="61C1B527" w14:textId="77777777" w:rsidR="00622A61" w:rsidRDefault="00622A61" w:rsidP="00622A61">
      <w:pPr>
        <w:keepNext/>
        <w:keepLines/>
        <w:widowControl w:val="0"/>
        <w:autoSpaceDE w:val="0"/>
        <w:autoSpaceDN w:val="0"/>
        <w:adjustRightInd w:val="0"/>
        <w:ind w:right="45"/>
        <w:rPr>
          <w:i/>
        </w:rPr>
      </w:pPr>
      <w:r>
        <w:rPr>
          <w:rFonts w:cs="Arial"/>
        </w:rPr>
        <w:t xml:space="preserve">* </w:t>
      </w:r>
      <w:r>
        <w:rPr>
          <w:i/>
        </w:rPr>
        <w:t>Zaznaczyć odpowiedni kwadrat.</w:t>
      </w:r>
    </w:p>
    <w:p w14:paraId="5F4F769A" w14:textId="77777777" w:rsidR="00622A61" w:rsidRDefault="00622A61" w:rsidP="00622A61">
      <w:pPr>
        <w:keepNext/>
        <w:keepLines/>
        <w:widowControl w:val="0"/>
        <w:autoSpaceDE w:val="0"/>
        <w:autoSpaceDN w:val="0"/>
        <w:adjustRightInd w:val="0"/>
        <w:ind w:right="45"/>
        <w:rPr>
          <w:i/>
        </w:rPr>
      </w:pPr>
    </w:p>
    <w:p w14:paraId="0685DF32" w14:textId="77777777" w:rsidR="00622A61" w:rsidRDefault="00622A61" w:rsidP="00622A61">
      <w:pPr>
        <w:keepNext/>
        <w:keepLines/>
        <w:widowControl w:val="0"/>
        <w:autoSpaceDE w:val="0"/>
        <w:autoSpaceDN w:val="0"/>
        <w:adjustRightInd w:val="0"/>
        <w:ind w:right="45"/>
        <w:rPr>
          <w:i/>
        </w:rPr>
      </w:pPr>
      <w:r>
        <w:rPr>
          <w:b/>
          <w:i/>
          <w:u w:val="single"/>
        </w:rPr>
        <w:t>Uwaga:</w:t>
      </w:r>
      <w:r>
        <w:rPr>
          <w:i/>
        </w:rPr>
        <w:t xml:space="preserve"> w przypadku kiedy Wykonawca oświadczy, że należy do tej samej grupy kapitałowej winien złożyć niniejsze oświadczenie </w:t>
      </w:r>
      <w:r>
        <w:rPr>
          <w:rFonts w:cs="Arial"/>
          <w:i/>
        </w:rPr>
        <w:t>wraz z dokumentami lub informacjami potwierdzającymi przygotowanie oferty niezależnie od innego Wykonawcy należącego do tej samej grupy kapitałowej.</w:t>
      </w:r>
    </w:p>
    <w:p w14:paraId="1DBFC960" w14:textId="77777777" w:rsidR="00055B00" w:rsidRDefault="00055B00" w:rsidP="00055B00">
      <w:pPr>
        <w:spacing w:after="0" w:line="360" w:lineRule="auto"/>
      </w:pPr>
    </w:p>
    <w:sectPr w:rsidR="00055B00" w:rsidSect="00FC04A9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A1F2" w14:textId="77777777" w:rsidR="00135B13" w:rsidRDefault="00135B13" w:rsidP="00A43866">
      <w:pPr>
        <w:spacing w:after="0" w:line="240" w:lineRule="auto"/>
      </w:pPr>
      <w:r>
        <w:separator/>
      </w:r>
    </w:p>
  </w:endnote>
  <w:endnote w:type="continuationSeparator" w:id="0">
    <w:p w14:paraId="32F0ADEC" w14:textId="77777777" w:rsidR="00135B13" w:rsidRDefault="00135B13" w:rsidP="00A43866">
      <w:pPr>
        <w:spacing w:after="0" w:line="240" w:lineRule="auto"/>
      </w:pPr>
      <w:r>
        <w:continuationSeparator/>
      </w:r>
    </w:p>
  </w:endnote>
  <w:endnote w:id="1">
    <w:p w14:paraId="0A661900" w14:textId="77777777" w:rsidR="00055B00" w:rsidRDefault="00055B00" w:rsidP="00055B00">
      <w:pPr>
        <w:pStyle w:val="Tekstprzypisukocowego"/>
      </w:pPr>
      <w:r>
        <w:rPr>
          <w:rStyle w:val="Odwoanieprzypisukocowego"/>
        </w:rPr>
        <w:endnoteRef/>
      </w:r>
      <w:r>
        <w:t xml:space="preserve"> Informacje dla Wykonawcy:</w:t>
      </w:r>
    </w:p>
    <w:p w14:paraId="09D9BA78" w14:textId="7CE26B9C" w:rsidR="00055B00" w:rsidRDefault="00055B00" w:rsidP="00055B00">
      <w:pPr>
        <w:pStyle w:val="Tekstprzypisukocowego"/>
      </w:pPr>
      <w:r>
        <w:t>Oświadczenie musi być opatrzon</w:t>
      </w:r>
      <w:r w:rsidR="00622A61">
        <w:t>e</w:t>
      </w:r>
      <w:r>
        <w:t xml:space="preserve"> przez osobę lub osoby uprawnione do reprezentowania wykonawcy kwalifikowanym podpisem elektronicznym, podpisem zaufanych lub podpisem osobistym i przekazany Zamawiającemu wraz z dokumentem (-</w:t>
      </w:r>
      <w:proofErr w:type="spellStart"/>
      <w:r>
        <w:t>ami</w:t>
      </w:r>
      <w:proofErr w:type="spellEnd"/>
      <w:r>
        <w:t>) potwierdzającymi prawo do reprezentacji Wykonawcy przez osobę podpisującą oświadczenie.</w:t>
      </w:r>
    </w:p>
    <w:p w14:paraId="00D33A2E" w14:textId="77777777" w:rsidR="00055B00" w:rsidRDefault="00055B00" w:rsidP="00055B0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C51A" w14:textId="77777777" w:rsidR="00135B13" w:rsidRDefault="00135B13" w:rsidP="00A43866">
      <w:pPr>
        <w:spacing w:after="0" w:line="240" w:lineRule="auto"/>
      </w:pPr>
      <w:r>
        <w:separator/>
      </w:r>
    </w:p>
  </w:footnote>
  <w:footnote w:type="continuationSeparator" w:id="0">
    <w:p w14:paraId="6B558890" w14:textId="77777777" w:rsidR="00135B13" w:rsidRDefault="00135B13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E66E" w14:textId="7BB6B8A4" w:rsidR="00446B88" w:rsidRPr="00494364" w:rsidRDefault="00446B88" w:rsidP="00494364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844116">
      <w:rPr>
        <w:noProof/>
        <w:color w:val="003366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14:paraId="51997727" w14:textId="77777777" w:rsidR="00446B88" w:rsidRDefault="00446B88" w:rsidP="00FC04A9">
    <w:pPr>
      <w:pStyle w:val="Nagwek"/>
      <w:pBdr>
        <w:bottom w:val="single" w:sz="4" w:space="1" w:color="auto"/>
      </w:pBdr>
      <w:rPr>
        <w:sz w:val="20"/>
      </w:rPr>
    </w:pPr>
  </w:p>
  <w:p w14:paraId="79F8DF5C" w14:textId="4CEE1CF6" w:rsidR="00FC04A9" w:rsidRPr="00494364" w:rsidRDefault="00FC04A9" w:rsidP="00FC04A9">
    <w:pPr>
      <w:pStyle w:val="Nagwek"/>
      <w:pBdr>
        <w:bottom w:val="single" w:sz="4" w:space="1" w:color="auto"/>
      </w:pBdr>
      <w:rPr>
        <w:b/>
        <w:bCs/>
        <w:sz w:val="20"/>
      </w:rPr>
    </w:pPr>
    <w:r w:rsidRPr="00494364">
      <w:rPr>
        <w:b/>
        <w:bCs/>
        <w:sz w:val="20"/>
      </w:rPr>
      <w:t>Nr postępowania:</w:t>
    </w:r>
    <w:r w:rsidR="0096790F">
      <w:rPr>
        <w:b/>
        <w:bCs/>
        <w:sz w:val="20"/>
      </w:rPr>
      <w:t xml:space="preserve"> BUD-Z.271.9.2023</w:t>
    </w:r>
    <w:r w:rsidRPr="00494364">
      <w:rPr>
        <w:b/>
        <w:bCs/>
        <w:sz w:val="20"/>
      </w:rPr>
      <w:tab/>
    </w:r>
    <w:r w:rsidRPr="00494364">
      <w:rPr>
        <w:b/>
        <w:bCs/>
        <w:sz w:val="20"/>
      </w:rPr>
      <w:tab/>
      <w:t xml:space="preserve">Załącznik nr </w:t>
    </w:r>
    <w:r w:rsidR="00546A4B">
      <w:rPr>
        <w:b/>
        <w:bCs/>
        <w:sz w:val="20"/>
      </w:rPr>
      <w:t>6</w:t>
    </w:r>
    <w:r w:rsidR="00055B00" w:rsidRPr="00494364">
      <w:rPr>
        <w:b/>
        <w:bCs/>
        <w:sz w:val="20"/>
      </w:rPr>
      <w:t xml:space="preserve"> do S</w:t>
    </w:r>
    <w:r w:rsidRPr="00494364">
      <w:rPr>
        <w:b/>
        <w:bCs/>
        <w:sz w:val="20"/>
      </w:rPr>
      <w:t>WZ</w:t>
    </w:r>
  </w:p>
  <w:p w14:paraId="5B9DBEC3" w14:textId="77777777" w:rsidR="00852521" w:rsidRDefault="008525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858720">
    <w:abstractNumId w:val="3"/>
  </w:num>
  <w:num w:numId="2" w16cid:durableId="1977224567">
    <w:abstractNumId w:val="6"/>
  </w:num>
  <w:num w:numId="3" w16cid:durableId="170268224">
    <w:abstractNumId w:val="2"/>
  </w:num>
  <w:num w:numId="4" w16cid:durableId="1181814481">
    <w:abstractNumId w:val="7"/>
  </w:num>
  <w:num w:numId="5" w16cid:durableId="265625404">
    <w:abstractNumId w:val="8"/>
  </w:num>
  <w:num w:numId="6" w16cid:durableId="1531988517">
    <w:abstractNumId w:val="4"/>
  </w:num>
  <w:num w:numId="7" w16cid:durableId="1177427344">
    <w:abstractNumId w:val="5"/>
  </w:num>
  <w:num w:numId="8" w16cid:durableId="1814174311">
    <w:abstractNumId w:val="9"/>
  </w:num>
  <w:num w:numId="9" w16cid:durableId="1216354227">
    <w:abstractNumId w:val="1"/>
  </w:num>
  <w:num w:numId="10" w16cid:durableId="149090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52445"/>
    <w:rsid w:val="00055B00"/>
    <w:rsid w:val="00071D5E"/>
    <w:rsid w:val="000779E4"/>
    <w:rsid w:val="00080621"/>
    <w:rsid w:val="000A2EFE"/>
    <w:rsid w:val="000A32D3"/>
    <w:rsid w:val="000A7F97"/>
    <w:rsid w:val="000B4237"/>
    <w:rsid w:val="000B4B8C"/>
    <w:rsid w:val="000B7076"/>
    <w:rsid w:val="000C629A"/>
    <w:rsid w:val="000F52E4"/>
    <w:rsid w:val="00101E7D"/>
    <w:rsid w:val="001107D2"/>
    <w:rsid w:val="0011712D"/>
    <w:rsid w:val="00123A92"/>
    <w:rsid w:val="001267EA"/>
    <w:rsid w:val="00131B05"/>
    <w:rsid w:val="00132735"/>
    <w:rsid w:val="00135100"/>
    <w:rsid w:val="00135B13"/>
    <w:rsid w:val="001445D6"/>
    <w:rsid w:val="001609E6"/>
    <w:rsid w:val="001A250E"/>
    <w:rsid w:val="001C6020"/>
    <w:rsid w:val="001D4F80"/>
    <w:rsid w:val="001F37C0"/>
    <w:rsid w:val="002032CB"/>
    <w:rsid w:val="0020457E"/>
    <w:rsid w:val="00231040"/>
    <w:rsid w:val="00245AA0"/>
    <w:rsid w:val="00250E9F"/>
    <w:rsid w:val="00262406"/>
    <w:rsid w:val="00263DB2"/>
    <w:rsid w:val="002E7C3D"/>
    <w:rsid w:val="002F1BD0"/>
    <w:rsid w:val="003071A0"/>
    <w:rsid w:val="0031024B"/>
    <w:rsid w:val="00310DAC"/>
    <w:rsid w:val="00317972"/>
    <w:rsid w:val="00326409"/>
    <w:rsid w:val="003464A3"/>
    <w:rsid w:val="00361578"/>
    <w:rsid w:val="00370D5B"/>
    <w:rsid w:val="00375F56"/>
    <w:rsid w:val="003959AA"/>
    <w:rsid w:val="00395EBB"/>
    <w:rsid w:val="003A17B6"/>
    <w:rsid w:val="003B0739"/>
    <w:rsid w:val="003B1186"/>
    <w:rsid w:val="003B45D2"/>
    <w:rsid w:val="003C0BE3"/>
    <w:rsid w:val="003E4D7A"/>
    <w:rsid w:val="003E7A9C"/>
    <w:rsid w:val="003F694E"/>
    <w:rsid w:val="00407F91"/>
    <w:rsid w:val="0041729E"/>
    <w:rsid w:val="00422730"/>
    <w:rsid w:val="004249E8"/>
    <w:rsid w:val="00427F79"/>
    <w:rsid w:val="00446B88"/>
    <w:rsid w:val="00454D79"/>
    <w:rsid w:val="00467A4F"/>
    <w:rsid w:val="0048159E"/>
    <w:rsid w:val="00494364"/>
    <w:rsid w:val="004A6D3D"/>
    <w:rsid w:val="004F4DA5"/>
    <w:rsid w:val="00515526"/>
    <w:rsid w:val="00515D2C"/>
    <w:rsid w:val="00515EFF"/>
    <w:rsid w:val="00516F03"/>
    <w:rsid w:val="00520506"/>
    <w:rsid w:val="00525888"/>
    <w:rsid w:val="00534473"/>
    <w:rsid w:val="00546A4B"/>
    <w:rsid w:val="00571795"/>
    <w:rsid w:val="00575584"/>
    <w:rsid w:val="00575FBF"/>
    <w:rsid w:val="005768CD"/>
    <w:rsid w:val="00584FF8"/>
    <w:rsid w:val="0058699B"/>
    <w:rsid w:val="0058798D"/>
    <w:rsid w:val="005B1C1F"/>
    <w:rsid w:val="005E11C4"/>
    <w:rsid w:val="005E45DE"/>
    <w:rsid w:val="00607E6D"/>
    <w:rsid w:val="00615344"/>
    <w:rsid w:val="00622A61"/>
    <w:rsid w:val="00651CE8"/>
    <w:rsid w:val="00693577"/>
    <w:rsid w:val="00694071"/>
    <w:rsid w:val="00696847"/>
    <w:rsid w:val="006C3F6C"/>
    <w:rsid w:val="006D1504"/>
    <w:rsid w:val="006E1E23"/>
    <w:rsid w:val="006E6631"/>
    <w:rsid w:val="006F4319"/>
    <w:rsid w:val="00701EE7"/>
    <w:rsid w:val="00704FE4"/>
    <w:rsid w:val="00706303"/>
    <w:rsid w:val="00715F2C"/>
    <w:rsid w:val="007170DE"/>
    <w:rsid w:val="0072406B"/>
    <w:rsid w:val="00731AA6"/>
    <w:rsid w:val="007344A7"/>
    <w:rsid w:val="00745541"/>
    <w:rsid w:val="00764C86"/>
    <w:rsid w:val="007868B6"/>
    <w:rsid w:val="00792B83"/>
    <w:rsid w:val="007A27BC"/>
    <w:rsid w:val="007B1B85"/>
    <w:rsid w:val="007B3FBD"/>
    <w:rsid w:val="007B6904"/>
    <w:rsid w:val="007C6DE9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73A2E"/>
    <w:rsid w:val="008877F1"/>
    <w:rsid w:val="00890CD0"/>
    <w:rsid w:val="008A3F31"/>
    <w:rsid w:val="008C77CF"/>
    <w:rsid w:val="008D08DD"/>
    <w:rsid w:val="008F26B5"/>
    <w:rsid w:val="00910A83"/>
    <w:rsid w:val="00911271"/>
    <w:rsid w:val="00912B4B"/>
    <w:rsid w:val="009313AB"/>
    <w:rsid w:val="00947F40"/>
    <w:rsid w:val="00955502"/>
    <w:rsid w:val="00960585"/>
    <w:rsid w:val="0096790F"/>
    <w:rsid w:val="009951F3"/>
    <w:rsid w:val="009A4DC3"/>
    <w:rsid w:val="009C3C71"/>
    <w:rsid w:val="009D1F2F"/>
    <w:rsid w:val="009E5141"/>
    <w:rsid w:val="00A23D97"/>
    <w:rsid w:val="00A26075"/>
    <w:rsid w:val="00A43866"/>
    <w:rsid w:val="00A54118"/>
    <w:rsid w:val="00A55DB5"/>
    <w:rsid w:val="00A55E66"/>
    <w:rsid w:val="00A670F0"/>
    <w:rsid w:val="00A67C68"/>
    <w:rsid w:val="00AB4783"/>
    <w:rsid w:val="00AD0B5C"/>
    <w:rsid w:val="00B00833"/>
    <w:rsid w:val="00B104A1"/>
    <w:rsid w:val="00B15A5C"/>
    <w:rsid w:val="00B17A3F"/>
    <w:rsid w:val="00B270A8"/>
    <w:rsid w:val="00B30103"/>
    <w:rsid w:val="00B33E98"/>
    <w:rsid w:val="00B67D12"/>
    <w:rsid w:val="00B76318"/>
    <w:rsid w:val="00B80115"/>
    <w:rsid w:val="00B86202"/>
    <w:rsid w:val="00BA5BCF"/>
    <w:rsid w:val="00BB5692"/>
    <w:rsid w:val="00BC4924"/>
    <w:rsid w:val="00BD69CA"/>
    <w:rsid w:val="00BF2DC9"/>
    <w:rsid w:val="00C057EE"/>
    <w:rsid w:val="00C227D0"/>
    <w:rsid w:val="00C260DD"/>
    <w:rsid w:val="00C32298"/>
    <w:rsid w:val="00C370AC"/>
    <w:rsid w:val="00C46EA2"/>
    <w:rsid w:val="00C70E4E"/>
    <w:rsid w:val="00C755E9"/>
    <w:rsid w:val="00C82B10"/>
    <w:rsid w:val="00C91661"/>
    <w:rsid w:val="00C97BE8"/>
    <w:rsid w:val="00CA439B"/>
    <w:rsid w:val="00CC552D"/>
    <w:rsid w:val="00CD1953"/>
    <w:rsid w:val="00CD6785"/>
    <w:rsid w:val="00CF5A7D"/>
    <w:rsid w:val="00D22EE6"/>
    <w:rsid w:val="00D75AF7"/>
    <w:rsid w:val="00D863AE"/>
    <w:rsid w:val="00DA4A71"/>
    <w:rsid w:val="00DB04AA"/>
    <w:rsid w:val="00DD7E99"/>
    <w:rsid w:val="00DF02AF"/>
    <w:rsid w:val="00DF12B5"/>
    <w:rsid w:val="00DF39BE"/>
    <w:rsid w:val="00E069C8"/>
    <w:rsid w:val="00E0711B"/>
    <w:rsid w:val="00E22286"/>
    <w:rsid w:val="00E26242"/>
    <w:rsid w:val="00E60208"/>
    <w:rsid w:val="00E649BC"/>
    <w:rsid w:val="00E81F60"/>
    <w:rsid w:val="00E84DFB"/>
    <w:rsid w:val="00E87190"/>
    <w:rsid w:val="00E8783C"/>
    <w:rsid w:val="00EC3938"/>
    <w:rsid w:val="00ED5F7A"/>
    <w:rsid w:val="00EE728C"/>
    <w:rsid w:val="00EF301E"/>
    <w:rsid w:val="00F02B4F"/>
    <w:rsid w:val="00F0371F"/>
    <w:rsid w:val="00F11169"/>
    <w:rsid w:val="00F24300"/>
    <w:rsid w:val="00F34438"/>
    <w:rsid w:val="00F44C16"/>
    <w:rsid w:val="00F5266E"/>
    <w:rsid w:val="00F55E77"/>
    <w:rsid w:val="00F570FA"/>
    <w:rsid w:val="00F60DE2"/>
    <w:rsid w:val="00F6786B"/>
    <w:rsid w:val="00FA65EF"/>
    <w:rsid w:val="00FB08A5"/>
    <w:rsid w:val="00FB0D06"/>
    <w:rsid w:val="00FC04A9"/>
    <w:rsid w:val="00FE46E9"/>
    <w:rsid w:val="00FF097F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512A9"/>
  <w15:docId w15:val="{BFE41188-5735-4EED-8D70-764B4E6F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B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B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B0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55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5B0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7C0C-42BC-450F-9C0A-BA6642C2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urzad558</cp:lastModifiedBy>
  <cp:revision>25</cp:revision>
  <cp:lastPrinted>2021-12-16T14:27:00Z</cp:lastPrinted>
  <dcterms:created xsi:type="dcterms:W3CDTF">2021-03-06T20:29:00Z</dcterms:created>
  <dcterms:modified xsi:type="dcterms:W3CDTF">2023-06-14T15:34:00Z</dcterms:modified>
</cp:coreProperties>
</file>