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539B789B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1C54C1">
        <w:rPr>
          <w:rFonts w:ascii="Garamond" w:eastAsia="Times New Roman" w:hAnsi="Garamond" w:cs="Times New Roman"/>
          <w:lang w:eastAsia="ar-SA"/>
        </w:rPr>
        <w:t>6</w:t>
      </w:r>
      <w:r w:rsidR="00F5498C">
        <w:rPr>
          <w:rFonts w:ascii="Garamond" w:eastAsia="Times New Roman" w:hAnsi="Garamond" w:cs="Times New Roman"/>
          <w:lang w:eastAsia="ar-SA"/>
        </w:rPr>
        <w:t>8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70" w:type="dxa"/>
          </w:tcPr>
          <w:p w14:paraId="457B40C9" w14:textId="77777777" w:rsidR="001C54C1" w:rsidRDefault="00F5498C" w:rsidP="005D635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5498C">
              <w:rPr>
                <w:rFonts w:ascii="Garamond" w:hAnsi="Garamond" w:cs="Times New Roman"/>
                <w:color w:val="000000"/>
              </w:rPr>
              <w:t>Liberandum</w:t>
            </w:r>
            <w:proofErr w:type="spellEnd"/>
            <w:r w:rsidRPr="00F5498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43EBF96" w14:textId="72F13629" w:rsidR="00F5498C" w:rsidRPr="008C2F1A" w:rsidRDefault="00F5498C" w:rsidP="00F5498C">
            <w:pPr>
              <w:rPr>
                <w:rFonts w:ascii="Garamond" w:hAnsi="Garamond" w:cs="Times New Roman"/>
                <w:color w:val="000000"/>
              </w:rPr>
            </w:pPr>
            <w:r w:rsidRPr="00F5498C">
              <w:rPr>
                <w:rFonts w:ascii="Garamond" w:hAnsi="Garamond" w:cs="Times New Roman"/>
                <w:color w:val="000000"/>
              </w:rPr>
              <w:t>ul. Wielicka 207, 30-663 Kraków</w:t>
            </w:r>
          </w:p>
        </w:tc>
        <w:tc>
          <w:tcPr>
            <w:tcW w:w="2990" w:type="dxa"/>
          </w:tcPr>
          <w:p w14:paraId="369DA1FC" w14:textId="5F16977F" w:rsidR="00F5498C" w:rsidRPr="00F5498C" w:rsidRDefault="00F5498C" w:rsidP="00F5498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 oferty:</w:t>
            </w:r>
          </w:p>
          <w:p w14:paraId="6F717252" w14:textId="585C0E8C" w:rsidR="003F442C" w:rsidRPr="008C2F1A" w:rsidRDefault="00F5498C" w:rsidP="00F5498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5498C">
              <w:rPr>
                <w:rFonts w:ascii="Garamond" w:hAnsi="Garamond" w:cs="Times New Roman"/>
                <w:color w:val="000000"/>
              </w:rPr>
              <w:t>3 433 418,00 zł</w:t>
            </w:r>
          </w:p>
        </w:tc>
      </w:tr>
      <w:tr w:rsidR="003F442C" w:rsidRPr="007D3C05" w14:paraId="25160348" w14:textId="77777777" w:rsidTr="00A53D72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670" w:type="dxa"/>
          </w:tcPr>
          <w:p w14:paraId="78C53531" w14:textId="196B5BB2" w:rsidR="00F5498C" w:rsidRPr="00F5498C" w:rsidRDefault="00F5498C" w:rsidP="00F5498C">
            <w:pPr>
              <w:rPr>
                <w:rFonts w:ascii="Garamond" w:hAnsi="Garamond" w:cs="Times New Roman"/>
                <w:color w:val="000000"/>
              </w:rPr>
            </w:pPr>
            <w:r w:rsidRPr="00F5498C">
              <w:rPr>
                <w:rFonts w:ascii="Garamond" w:hAnsi="Garamond" w:cs="Times New Roman"/>
                <w:color w:val="000000"/>
              </w:rPr>
              <w:t xml:space="preserve">Kolumna Transportu Sanitarnego </w:t>
            </w:r>
            <w:proofErr w:type="spellStart"/>
            <w:r w:rsidRPr="00F5498C">
              <w:rPr>
                <w:rFonts w:ascii="Garamond" w:hAnsi="Garamond" w:cs="Times New Roman"/>
                <w:color w:val="000000"/>
              </w:rPr>
              <w:t>T</w:t>
            </w:r>
            <w:r>
              <w:rPr>
                <w:rFonts w:ascii="Garamond" w:hAnsi="Garamond" w:cs="Times New Roman"/>
                <w:color w:val="000000"/>
              </w:rPr>
              <w:t>riomed</w:t>
            </w:r>
            <w:proofErr w:type="spellEnd"/>
            <w:r w:rsidRPr="00F5498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55F48E09" w14:textId="76600574" w:rsidR="00F5498C" w:rsidRPr="008C2F1A" w:rsidRDefault="00F5498C" w:rsidP="00F5498C">
            <w:pPr>
              <w:rPr>
                <w:rFonts w:ascii="Garamond" w:hAnsi="Garamond" w:cs="Times New Roman"/>
                <w:color w:val="000000"/>
              </w:rPr>
            </w:pPr>
            <w:r w:rsidRPr="00F5498C">
              <w:rPr>
                <w:rFonts w:ascii="Garamond" w:hAnsi="Garamond" w:cs="Times New Roman"/>
                <w:color w:val="000000"/>
              </w:rPr>
              <w:t>ul. Probostwo 4, 20-089 Lublin</w:t>
            </w:r>
            <w:bookmarkStart w:id="0" w:name="_GoBack"/>
            <w:bookmarkEnd w:id="0"/>
          </w:p>
        </w:tc>
        <w:tc>
          <w:tcPr>
            <w:tcW w:w="2990" w:type="dxa"/>
          </w:tcPr>
          <w:p w14:paraId="4F61C0F7" w14:textId="073E5061" w:rsidR="00F5498C" w:rsidRPr="00F5498C" w:rsidRDefault="00F5498C" w:rsidP="00F5498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 oferty:</w:t>
            </w:r>
          </w:p>
          <w:p w14:paraId="1876EAAF" w14:textId="5EAE3C32" w:rsidR="003F442C" w:rsidRPr="008C2F1A" w:rsidRDefault="00F5498C" w:rsidP="00F5498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5498C">
              <w:rPr>
                <w:rFonts w:ascii="Garamond" w:hAnsi="Garamond" w:cs="Times New Roman"/>
                <w:color w:val="000000"/>
              </w:rPr>
              <w:t>7 724 000,00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A44A9" w14:textId="77777777" w:rsidR="005C27BE" w:rsidRDefault="005C27BE" w:rsidP="00D55D13">
      <w:r>
        <w:separator/>
      </w:r>
    </w:p>
  </w:endnote>
  <w:endnote w:type="continuationSeparator" w:id="0">
    <w:p w14:paraId="7A44D86D" w14:textId="77777777" w:rsidR="005C27BE" w:rsidRDefault="005C27B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A21F3" w14:textId="77777777" w:rsidR="005C27BE" w:rsidRDefault="005C27BE" w:rsidP="00D55D13">
      <w:r>
        <w:separator/>
      </w:r>
    </w:p>
  </w:footnote>
  <w:footnote w:type="continuationSeparator" w:id="0">
    <w:p w14:paraId="7066AA65" w14:textId="77777777" w:rsidR="005C27BE" w:rsidRDefault="005C27B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56FF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050E7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55EBC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0ECE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C54C1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0380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E6DAA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3A8D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5270"/>
    <w:rsid w:val="00490D99"/>
    <w:rsid w:val="00496858"/>
    <w:rsid w:val="004973D3"/>
    <w:rsid w:val="00497D0C"/>
    <w:rsid w:val="004A1D90"/>
    <w:rsid w:val="004A3DBC"/>
    <w:rsid w:val="004A439D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020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255E"/>
    <w:rsid w:val="00536EE5"/>
    <w:rsid w:val="00540E9A"/>
    <w:rsid w:val="00541C8D"/>
    <w:rsid w:val="0054200F"/>
    <w:rsid w:val="005424FB"/>
    <w:rsid w:val="005431A4"/>
    <w:rsid w:val="0054471E"/>
    <w:rsid w:val="00544762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27BE"/>
    <w:rsid w:val="005C5105"/>
    <w:rsid w:val="005D09E0"/>
    <w:rsid w:val="005D2066"/>
    <w:rsid w:val="005D578E"/>
    <w:rsid w:val="005D5A49"/>
    <w:rsid w:val="005D5AB7"/>
    <w:rsid w:val="005D635D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38F3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1F51"/>
    <w:rsid w:val="006626F5"/>
    <w:rsid w:val="00663068"/>
    <w:rsid w:val="00663206"/>
    <w:rsid w:val="006637DB"/>
    <w:rsid w:val="00665CD7"/>
    <w:rsid w:val="00667F8A"/>
    <w:rsid w:val="00674905"/>
    <w:rsid w:val="00676722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667D6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980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12BA"/>
    <w:rsid w:val="007E5815"/>
    <w:rsid w:val="007E63BB"/>
    <w:rsid w:val="007E7E3B"/>
    <w:rsid w:val="007F0571"/>
    <w:rsid w:val="007F092E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158C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0C34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3D8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A68B0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76947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5BC7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27ECB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762BD"/>
    <w:rsid w:val="00D8028D"/>
    <w:rsid w:val="00D810BD"/>
    <w:rsid w:val="00D81953"/>
    <w:rsid w:val="00D825C0"/>
    <w:rsid w:val="00D8580B"/>
    <w:rsid w:val="00D868B7"/>
    <w:rsid w:val="00D95B0F"/>
    <w:rsid w:val="00DA1307"/>
    <w:rsid w:val="00DA1F46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4876"/>
    <w:rsid w:val="00DF597E"/>
    <w:rsid w:val="00DF6F08"/>
    <w:rsid w:val="00DF7F8B"/>
    <w:rsid w:val="00E013EE"/>
    <w:rsid w:val="00E07ACE"/>
    <w:rsid w:val="00E12B53"/>
    <w:rsid w:val="00E163EF"/>
    <w:rsid w:val="00E17859"/>
    <w:rsid w:val="00E20D43"/>
    <w:rsid w:val="00E228F7"/>
    <w:rsid w:val="00E2449E"/>
    <w:rsid w:val="00E253C0"/>
    <w:rsid w:val="00E258EF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4D8E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498C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EF93ED7-C522-476E-9ADE-3DD0A29C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371</cp:revision>
  <cp:lastPrinted>2022-02-08T06:56:00Z</cp:lastPrinted>
  <dcterms:created xsi:type="dcterms:W3CDTF">2021-05-07T09:11:00Z</dcterms:created>
  <dcterms:modified xsi:type="dcterms:W3CDTF">2024-06-27T12:18:00Z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