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ECA" w:rsidRDefault="00004ECA"/>
    <w:p w:rsidR="00481652" w:rsidRDefault="004B19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652">
        <w:t>Szczecin, 0</w:t>
      </w:r>
      <w:r w:rsidR="00586AB5">
        <w:t>4</w:t>
      </w:r>
      <w:r w:rsidR="00481652">
        <w:t>.</w:t>
      </w:r>
      <w:r w:rsidR="00586AB5">
        <w:t>01</w:t>
      </w:r>
      <w:r w:rsidR="00481652">
        <w:t>.202</w:t>
      </w:r>
      <w:r w:rsidR="00586AB5">
        <w:t>4</w:t>
      </w:r>
    </w:p>
    <w:p w:rsidR="00481652" w:rsidRDefault="00481652"/>
    <w:p w:rsidR="00481652" w:rsidRDefault="00481652"/>
    <w:p w:rsidR="00481652" w:rsidRDefault="00481652"/>
    <w:p w:rsidR="00481652" w:rsidRDefault="00481652">
      <w:r>
        <w:t xml:space="preserve">Książnica </w:t>
      </w:r>
      <w:r w:rsidR="004B1915">
        <w:t>P</w:t>
      </w:r>
      <w:r>
        <w:t>omorska w Szczecinie im. Stanisława Staszica, ul. Podgórna 15/16, 70-205 Szczecin</w:t>
      </w:r>
      <w:r w:rsidR="004B1915">
        <w:t>,</w:t>
      </w:r>
      <w:r>
        <w:t xml:space="preserve"> w ramach zapytania ofertowego zaprasza do złożenia oferty cenowej na wywóz odpadów komunalnych niesegregowanych w 2023 roku.</w:t>
      </w:r>
    </w:p>
    <w:p w:rsidR="00481652" w:rsidRDefault="00481652"/>
    <w:p w:rsidR="00481652" w:rsidRDefault="00481652">
      <w:r>
        <w:t>Założenia Zamawiającego do zapytania ofertowego:</w:t>
      </w:r>
    </w:p>
    <w:p w:rsidR="00481652" w:rsidRDefault="00481652" w:rsidP="00481652">
      <w:pPr>
        <w:pStyle w:val="Akapitzlist"/>
        <w:numPr>
          <w:ilvl w:val="0"/>
          <w:numId w:val="1"/>
        </w:numPr>
      </w:pPr>
      <w:r>
        <w:t>Ilość pojemników – 2 sztuki,</w:t>
      </w:r>
    </w:p>
    <w:p w:rsidR="00481652" w:rsidRDefault="00481652" w:rsidP="00481652">
      <w:pPr>
        <w:pStyle w:val="Akapitzlist"/>
        <w:numPr>
          <w:ilvl w:val="0"/>
          <w:numId w:val="1"/>
        </w:numPr>
      </w:pPr>
      <w:r>
        <w:t>Pojemność pojemników – 1100 litrów/sztuka,</w:t>
      </w:r>
    </w:p>
    <w:p w:rsidR="00481652" w:rsidRDefault="00481652" w:rsidP="00481652">
      <w:pPr>
        <w:pStyle w:val="Akapitzlist"/>
        <w:numPr>
          <w:ilvl w:val="0"/>
          <w:numId w:val="1"/>
        </w:numPr>
      </w:pPr>
      <w:r>
        <w:t>Opróżnianie – dwa razy w tygodniu,</w:t>
      </w:r>
    </w:p>
    <w:p w:rsidR="00481652" w:rsidRDefault="00481652" w:rsidP="00481652">
      <w:pPr>
        <w:pStyle w:val="Akapitzlist"/>
        <w:numPr>
          <w:ilvl w:val="0"/>
          <w:numId w:val="1"/>
        </w:numPr>
      </w:pPr>
      <w:r>
        <w:t xml:space="preserve"> Pojemniki własnością  oferenta,</w:t>
      </w:r>
    </w:p>
    <w:p w:rsidR="00481652" w:rsidRDefault="00481652" w:rsidP="00481652">
      <w:pPr>
        <w:pStyle w:val="Akapitzlist"/>
        <w:numPr>
          <w:ilvl w:val="0"/>
          <w:numId w:val="1"/>
        </w:numPr>
      </w:pPr>
      <w:r>
        <w:t>Niezmienność ceny przez okres obowiązywania umowy,</w:t>
      </w:r>
    </w:p>
    <w:p w:rsidR="00481652" w:rsidRDefault="00481652" w:rsidP="00481652">
      <w:pPr>
        <w:pStyle w:val="Akapitzlist"/>
        <w:numPr>
          <w:ilvl w:val="0"/>
          <w:numId w:val="1"/>
        </w:numPr>
      </w:pPr>
      <w:r>
        <w:t>Termin wyw</w:t>
      </w:r>
      <w:r w:rsidR="00586AB5">
        <w:t>ozu</w:t>
      </w:r>
      <w:r>
        <w:t xml:space="preserve"> odpad</w:t>
      </w:r>
      <w:r w:rsidR="004B1915">
        <w:t>ów</w:t>
      </w:r>
      <w:r>
        <w:t xml:space="preserve"> – </w:t>
      </w:r>
      <w:r w:rsidR="00586AB5">
        <w:t>styczeń-grudzień 2024</w:t>
      </w:r>
      <w:bookmarkStart w:id="0" w:name="_GoBack"/>
      <w:bookmarkEnd w:id="0"/>
      <w:r>
        <w:t>.</w:t>
      </w:r>
    </w:p>
    <w:p w:rsidR="00481652" w:rsidRDefault="00481652" w:rsidP="00481652">
      <w:pPr>
        <w:pStyle w:val="Akapitzlist"/>
      </w:pPr>
    </w:p>
    <w:p w:rsidR="00481652" w:rsidRDefault="00481652" w:rsidP="00481652">
      <w:pPr>
        <w:pStyle w:val="Akapitzlist"/>
        <w:ind w:left="0"/>
      </w:pPr>
      <w:r>
        <w:t>Osoba do kontaktów ze strony Zamawiającego – Dariusz Kowalczyk, tel. 91/48</w:t>
      </w:r>
      <w:r w:rsidR="001D2BBE">
        <w:t>-</w:t>
      </w:r>
      <w:r>
        <w:t>19</w:t>
      </w:r>
      <w:r w:rsidR="002340B4">
        <w:t>-</w:t>
      </w:r>
      <w:r>
        <w:t xml:space="preserve">314, e-mail: </w:t>
      </w:r>
      <w:hyperlink r:id="rId5" w:history="1">
        <w:r w:rsidRPr="004B7602">
          <w:rPr>
            <w:rStyle w:val="Hipercze"/>
          </w:rPr>
          <w:t>d.kowalczyk@ksiaznica.szczecin.pl</w:t>
        </w:r>
      </w:hyperlink>
    </w:p>
    <w:p w:rsidR="00481652" w:rsidRDefault="00481652" w:rsidP="00481652">
      <w:pPr>
        <w:pStyle w:val="Akapitzlist"/>
        <w:ind w:left="0"/>
      </w:pPr>
    </w:p>
    <w:p w:rsidR="00481652" w:rsidRDefault="00481652" w:rsidP="00481652">
      <w:pPr>
        <w:pStyle w:val="Akapitzlist"/>
        <w:ind w:left="0"/>
      </w:pPr>
      <w:r>
        <w:t xml:space="preserve">Termin złożenia oferty – </w:t>
      </w:r>
      <w:r w:rsidR="00586AB5">
        <w:t>08</w:t>
      </w:r>
      <w:r>
        <w:t>.</w:t>
      </w:r>
      <w:r w:rsidR="00586AB5">
        <w:t>01</w:t>
      </w:r>
      <w:r>
        <w:t>.202</w:t>
      </w:r>
      <w:r w:rsidR="00586AB5">
        <w:t>4</w:t>
      </w:r>
      <w:r>
        <w:t xml:space="preserve"> rok do godziny 12.00</w:t>
      </w:r>
      <w:r w:rsidR="004B1915">
        <w:t>.</w:t>
      </w:r>
    </w:p>
    <w:p w:rsidR="004B1915" w:rsidRDefault="004B1915" w:rsidP="00481652">
      <w:pPr>
        <w:pStyle w:val="Akapitzlist"/>
        <w:ind w:left="0"/>
      </w:pPr>
    </w:p>
    <w:p w:rsidR="004B1915" w:rsidRDefault="004B1915" w:rsidP="00481652">
      <w:pPr>
        <w:pStyle w:val="Akapitzlist"/>
        <w:ind w:left="0"/>
      </w:pPr>
      <w:r>
        <w:t xml:space="preserve">Ofertę cenową należy złożyć za pośrednictwem platformy zakupowej Open </w:t>
      </w:r>
      <w:proofErr w:type="spellStart"/>
      <w:r>
        <w:t>Nexus</w:t>
      </w:r>
      <w:proofErr w:type="spellEnd"/>
      <w:r>
        <w:t xml:space="preserve"> poprzez link do profilu Zamawiającego:  </w:t>
      </w:r>
      <w:hyperlink r:id="rId6" w:history="1">
        <w:r w:rsidRPr="004B7602">
          <w:rPr>
            <w:rStyle w:val="Hipercze"/>
          </w:rPr>
          <w:t>https://platforma</w:t>
        </w:r>
      </w:hyperlink>
      <w:r>
        <w:t>zakupowa.pl/pn/ksiaznica_szczecin</w:t>
      </w:r>
    </w:p>
    <w:sectPr w:rsidR="004B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C2E"/>
    <w:multiLevelType w:val="hybridMultilevel"/>
    <w:tmpl w:val="68C4C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52"/>
    <w:rsid w:val="00004ECA"/>
    <w:rsid w:val="001D2BBE"/>
    <w:rsid w:val="002340B4"/>
    <w:rsid w:val="00481652"/>
    <w:rsid w:val="004B1915"/>
    <w:rsid w:val="0058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D883"/>
  <w15:chartTrackingRefBased/>
  <w15:docId w15:val="{B400572D-B656-45D6-B1CC-CCE485D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16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65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A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A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A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A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" TargetMode="External"/><Relationship Id="rId5" Type="http://schemas.openxmlformats.org/officeDocument/2006/relationships/hyperlink" Target="mailto:d.kowalczyk@ksiaznica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Kowalczyk</dc:creator>
  <cp:keywords/>
  <dc:description/>
  <cp:lastModifiedBy>Dariusz Kowalczyk</cp:lastModifiedBy>
  <cp:revision>2</cp:revision>
  <cp:lastPrinted>2022-12-08T11:15:00Z</cp:lastPrinted>
  <dcterms:created xsi:type="dcterms:W3CDTF">2024-01-05T08:09:00Z</dcterms:created>
  <dcterms:modified xsi:type="dcterms:W3CDTF">2024-01-05T08:09:00Z</dcterms:modified>
</cp:coreProperties>
</file>