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24" w:rsidRPr="003848A6" w:rsidRDefault="00565724" w:rsidP="00FC1543">
      <w:pPr>
        <w:keepNext/>
        <w:numPr>
          <w:ilvl w:val="0"/>
          <w:numId w:val="7"/>
        </w:numPr>
        <w:tabs>
          <w:tab w:val="clear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3848A6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Znak sprawy:  </w:t>
      </w:r>
      <w:r w:rsidRPr="003848A6">
        <w:rPr>
          <w:rFonts w:ascii="Arial" w:hAnsi="Arial" w:cs="Arial"/>
          <w:sz w:val="24"/>
          <w:szCs w:val="24"/>
        </w:rPr>
        <w:t>JO-III.271.2</w:t>
      </w:r>
      <w:r w:rsidR="00E64CD2" w:rsidRPr="003848A6">
        <w:rPr>
          <w:rFonts w:ascii="Arial" w:hAnsi="Arial" w:cs="Arial"/>
          <w:sz w:val="24"/>
          <w:szCs w:val="24"/>
        </w:rPr>
        <w:t>.1.</w:t>
      </w:r>
      <w:r w:rsidRPr="003848A6">
        <w:rPr>
          <w:rFonts w:ascii="Arial" w:hAnsi="Arial" w:cs="Arial"/>
          <w:sz w:val="24"/>
          <w:szCs w:val="24"/>
        </w:rPr>
        <w:t>2023</w:t>
      </w:r>
    </w:p>
    <w:p w:rsidR="00565724" w:rsidRPr="003848A6" w:rsidRDefault="00565724" w:rsidP="00FC1543">
      <w:pPr>
        <w:keepNext/>
        <w:numPr>
          <w:ilvl w:val="0"/>
          <w:numId w:val="7"/>
        </w:numPr>
        <w:tabs>
          <w:tab w:val="clear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3848A6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Załącznik nr </w:t>
      </w:r>
      <w:r w:rsidR="002571C3">
        <w:rPr>
          <w:rFonts w:ascii="Arial" w:eastAsia="Times New Roman" w:hAnsi="Arial" w:cs="Arial"/>
          <w:kern w:val="1"/>
          <w:sz w:val="24"/>
          <w:szCs w:val="24"/>
          <w:lang w:eastAsia="zh-CN"/>
        </w:rPr>
        <w:t>2-1</w:t>
      </w:r>
      <w:r w:rsidRPr="003848A6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Pr="003848A6">
        <w:rPr>
          <w:rFonts w:ascii="Arial" w:hAnsi="Arial" w:cs="Arial"/>
          <w:sz w:val="24"/>
          <w:szCs w:val="24"/>
        </w:rPr>
        <w:t>do SWZ</w:t>
      </w:r>
    </w:p>
    <w:p w:rsidR="00C273CA" w:rsidRPr="003848A6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65724" w:rsidRPr="003848A6" w:rsidRDefault="00565724" w:rsidP="0056572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848A6">
        <w:rPr>
          <w:rFonts w:ascii="Arial" w:hAnsi="Arial" w:cs="Arial"/>
          <w:b/>
          <w:sz w:val="24"/>
          <w:szCs w:val="24"/>
        </w:rPr>
        <w:t>Zamawiający:</w:t>
      </w:r>
    </w:p>
    <w:p w:rsidR="00565724" w:rsidRPr="003848A6" w:rsidRDefault="00565724" w:rsidP="00565724">
      <w:pPr>
        <w:tabs>
          <w:tab w:val="left" w:pos="4320"/>
        </w:tabs>
        <w:spacing w:after="120" w:line="23" w:lineRule="atLeast"/>
        <w:ind w:right="4932"/>
        <w:rPr>
          <w:rFonts w:ascii="Arial" w:hAnsi="Arial" w:cs="Arial"/>
          <w:b/>
          <w:sz w:val="16"/>
          <w:szCs w:val="16"/>
        </w:rPr>
      </w:pPr>
      <w:r w:rsidRPr="003848A6">
        <w:rPr>
          <w:rFonts w:ascii="Arial" w:hAnsi="Arial" w:cs="Arial"/>
          <w:sz w:val="24"/>
          <w:szCs w:val="24"/>
        </w:rPr>
        <w:t xml:space="preserve">ZARZĄD DRÓG POWIATOWYCH </w:t>
      </w:r>
      <w:r w:rsidRPr="003848A6">
        <w:rPr>
          <w:rFonts w:ascii="Arial" w:hAnsi="Arial" w:cs="Arial"/>
          <w:sz w:val="24"/>
          <w:szCs w:val="24"/>
        </w:rPr>
        <w:br/>
        <w:t xml:space="preserve">ul. Konarskiego 1-3 </w:t>
      </w:r>
      <w:r w:rsidRPr="003848A6">
        <w:rPr>
          <w:rFonts w:ascii="Arial" w:hAnsi="Arial" w:cs="Arial"/>
          <w:sz w:val="24"/>
          <w:szCs w:val="24"/>
        </w:rPr>
        <w:br/>
        <w:t>85-066 Bydgoszcz</w:t>
      </w:r>
    </w:p>
    <w:p w:rsidR="00565724" w:rsidRPr="003848A6" w:rsidRDefault="00565724" w:rsidP="00CC2102">
      <w:pPr>
        <w:tabs>
          <w:tab w:val="left" w:pos="4320"/>
        </w:tabs>
        <w:spacing w:after="120" w:line="23" w:lineRule="atLeast"/>
        <w:ind w:right="4932"/>
        <w:rPr>
          <w:rFonts w:ascii="Arial" w:hAnsi="Arial" w:cs="Arial"/>
          <w:b/>
          <w:sz w:val="28"/>
          <w:szCs w:val="28"/>
        </w:rPr>
      </w:pPr>
      <w:r w:rsidRPr="003848A6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</w:t>
      </w:r>
    </w:p>
    <w:p w:rsidR="00565724" w:rsidRPr="003848A6" w:rsidRDefault="00565724" w:rsidP="00CC2102">
      <w:pPr>
        <w:autoSpaceDE w:val="0"/>
        <w:spacing w:after="120" w:line="240" w:lineRule="auto"/>
        <w:jc w:val="center"/>
        <w:outlineLvl w:val="0"/>
      </w:pPr>
      <w:r w:rsidRPr="003848A6">
        <w:rPr>
          <w:rFonts w:ascii="Arial" w:hAnsi="Arial" w:cs="Arial"/>
          <w:b/>
          <w:sz w:val="32"/>
          <w:szCs w:val="32"/>
        </w:rPr>
        <w:t xml:space="preserve">    </w:t>
      </w:r>
      <w:r w:rsidR="008037DD" w:rsidRPr="003848A6">
        <w:rPr>
          <w:rFonts w:ascii="Arial" w:hAnsi="Arial" w:cs="Arial"/>
          <w:b/>
          <w:bCs/>
          <w:sz w:val="36"/>
          <w:szCs w:val="36"/>
        </w:rPr>
        <w:t>Formularz cenowy</w:t>
      </w:r>
      <w:r w:rsidR="00E64CD2" w:rsidRPr="003848A6">
        <w:rPr>
          <w:rFonts w:ascii="Arial" w:hAnsi="Arial" w:cs="Arial"/>
          <w:b/>
          <w:bCs/>
          <w:sz w:val="36"/>
          <w:szCs w:val="36"/>
        </w:rPr>
        <w:t>/Przedmiot zamówienia</w:t>
      </w:r>
    </w:p>
    <w:p w:rsidR="00565724" w:rsidRPr="003848A6" w:rsidRDefault="00565724" w:rsidP="00565724">
      <w:pPr>
        <w:tabs>
          <w:tab w:val="left" w:pos="4320"/>
        </w:tabs>
        <w:spacing w:after="120" w:line="23" w:lineRule="atLeast"/>
        <w:ind w:right="4932"/>
        <w:rPr>
          <w:rFonts w:ascii="Arial" w:hAnsi="Arial" w:cs="Arial"/>
          <w:b/>
          <w:sz w:val="24"/>
          <w:szCs w:val="24"/>
        </w:rPr>
      </w:pPr>
      <w:r w:rsidRPr="003848A6">
        <w:rPr>
          <w:rFonts w:ascii="Arial" w:hAnsi="Arial" w:cs="Arial"/>
          <w:b/>
          <w:sz w:val="24"/>
          <w:szCs w:val="24"/>
        </w:rPr>
        <w:t>Wykonawca:</w:t>
      </w:r>
    </w:p>
    <w:p w:rsidR="00565724" w:rsidRPr="003848A6" w:rsidRDefault="00565724" w:rsidP="00565724">
      <w:pPr>
        <w:tabs>
          <w:tab w:val="left" w:pos="0"/>
        </w:tabs>
      </w:pPr>
      <w:r w:rsidRPr="003848A6">
        <w:rPr>
          <w:i/>
        </w:rPr>
        <w:t>Nazwa Wykonawcy……………………………………………… Adres Wykonawcy</w:t>
      </w:r>
      <w:r w:rsidRPr="003848A6">
        <w:t xml:space="preserve">  ...............................................             </w:t>
      </w:r>
    </w:p>
    <w:p w:rsidR="00565724" w:rsidRPr="003848A6" w:rsidRDefault="00565724" w:rsidP="00565724">
      <w:pPr>
        <w:tabs>
          <w:tab w:val="left" w:pos="0"/>
        </w:tabs>
        <w:rPr>
          <w:i/>
        </w:rPr>
      </w:pPr>
      <w:r w:rsidRPr="003848A6">
        <w:rPr>
          <w:i/>
        </w:rPr>
        <w:t xml:space="preserve">Województwo ……………………………………………….                                                                       </w:t>
      </w:r>
      <w:r w:rsidRPr="003848A6">
        <w:rPr>
          <w:rFonts w:eastAsia="Calibri"/>
          <w:i/>
        </w:rPr>
        <w:t xml:space="preserve">               </w:t>
      </w:r>
    </w:p>
    <w:p w:rsidR="00565724" w:rsidRPr="003848A6" w:rsidRDefault="00565724" w:rsidP="00565724">
      <w:pPr>
        <w:tabs>
          <w:tab w:val="left" w:pos="426"/>
        </w:tabs>
        <w:jc w:val="both"/>
      </w:pPr>
      <w:r w:rsidRPr="003848A6">
        <w:rPr>
          <w:i/>
        </w:rPr>
        <w:t>REGON ………………………..</w:t>
      </w:r>
      <w:r w:rsidRPr="003848A6">
        <w:t xml:space="preserve">   </w:t>
      </w:r>
      <w:r w:rsidRPr="003848A6">
        <w:rPr>
          <w:i/>
        </w:rPr>
        <w:t>NIP……………………………...</w:t>
      </w:r>
      <w:r w:rsidRPr="003848A6">
        <w:t xml:space="preserve"> </w:t>
      </w:r>
      <w:r w:rsidRPr="003848A6">
        <w:rPr>
          <w:i/>
          <w:lang w:val="en-US"/>
        </w:rPr>
        <w:t>KRS nr………………………….</w:t>
      </w:r>
      <w:r w:rsidRPr="003848A6">
        <w:rPr>
          <w:lang w:val="en-US"/>
        </w:rPr>
        <w:t xml:space="preserve">     </w:t>
      </w:r>
      <w:r w:rsidRPr="003848A6">
        <w:rPr>
          <w:b/>
          <w:lang w:val="en-US"/>
        </w:rPr>
        <w:t xml:space="preserve">                     </w:t>
      </w:r>
    </w:p>
    <w:p w:rsidR="00565724" w:rsidRPr="003848A6" w:rsidRDefault="00565724" w:rsidP="00565724">
      <w:pPr>
        <w:tabs>
          <w:tab w:val="left" w:pos="426"/>
        </w:tabs>
        <w:jc w:val="both"/>
      </w:pPr>
      <w:r w:rsidRPr="003848A6">
        <w:rPr>
          <w:i/>
          <w:lang w:val="en-US"/>
        </w:rPr>
        <w:t xml:space="preserve">tel. nr …….……................…   </w:t>
      </w:r>
      <w:r w:rsidRPr="003848A6">
        <w:rPr>
          <w:b/>
          <w:lang w:val="en-US"/>
        </w:rPr>
        <w:t>e-mail</w:t>
      </w:r>
      <w:r w:rsidRPr="003848A6">
        <w:rPr>
          <w:b/>
          <w:i/>
          <w:lang w:val="en-US"/>
        </w:rPr>
        <w:t>: …………………..</w:t>
      </w:r>
    </w:p>
    <w:p w:rsidR="00565724" w:rsidRPr="003848A6" w:rsidRDefault="00565724" w:rsidP="00565724">
      <w:pPr>
        <w:spacing w:after="120" w:line="240" w:lineRule="auto"/>
      </w:pPr>
      <w:r w:rsidRPr="003848A6">
        <w:rPr>
          <w:rFonts w:ascii="Arial" w:hAnsi="Arial" w:cs="Arial"/>
          <w:sz w:val="24"/>
          <w:szCs w:val="24"/>
        </w:rPr>
        <w:t>reprezentowany przez:</w:t>
      </w:r>
    </w:p>
    <w:p w:rsidR="00565724" w:rsidRPr="003848A6" w:rsidRDefault="00565724" w:rsidP="00565724">
      <w:pPr>
        <w:spacing w:after="0" w:line="240" w:lineRule="auto"/>
      </w:pPr>
      <w:r w:rsidRPr="003848A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</w:t>
      </w:r>
    </w:p>
    <w:p w:rsidR="00565724" w:rsidRPr="003848A6" w:rsidRDefault="00565724" w:rsidP="00565724">
      <w:pPr>
        <w:spacing w:after="0" w:line="240" w:lineRule="auto"/>
      </w:pPr>
      <w:r w:rsidRPr="003848A6">
        <w:rPr>
          <w:rFonts w:ascii="Arial" w:hAnsi="Arial" w:cs="Arial"/>
          <w:i/>
          <w:sz w:val="18"/>
          <w:szCs w:val="18"/>
        </w:rPr>
        <w:t>Imię i nazwisko, stanowisko/podstawa do reprezentacji</w:t>
      </w:r>
    </w:p>
    <w:p w:rsidR="00565724" w:rsidRPr="003848A6" w:rsidRDefault="00565724" w:rsidP="00565724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="00C273CA" w:rsidRPr="003848A6" w:rsidRDefault="00565724" w:rsidP="00CC2102">
      <w:pPr>
        <w:autoSpaceDE w:val="0"/>
        <w:autoSpaceDN w:val="0"/>
        <w:adjustRightInd w:val="0"/>
        <w:spacing w:after="120" w:line="23" w:lineRule="atLeast"/>
        <w:rPr>
          <w:rFonts w:ascii="Arial" w:hAnsi="Arial" w:cs="Arial"/>
          <w:sz w:val="24"/>
          <w:szCs w:val="24"/>
        </w:rPr>
      </w:pPr>
      <w:r w:rsidRPr="003848A6">
        <w:rPr>
          <w:rFonts w:ascii="Arial" w:hAnsi="Arial" w:cs="Arial"/>
          <w:sz w:val="24"/>
          <w:szCs w:val="24"/>
        </w:rPr>
        <w:t>Nawiązując do ogłoszenia o udzielenie zamówienia publicznego prowadzonego w trybie</w:t>
      </w:r>
      <w:r w:rsidR="00E127D0">
        <w:rPr>
          <w:rFonts w:ascii="Arial" w:hAnsi="Arial" w:cs="Arial"/>
          <w:sz w:val="24"/>
          <w:szCs w:val="24"/>
        </w:rPr>
        <w:t xml:space="preserve"> przetargu nieograniczonego</w:t>
      </w:r>
      <w:r w:rsidR="00CC2102" w:rsidRPr="003848A6">
        <w:rPr>
          <w:rFonts w:ascii="Arial" w:hAnsi="Arial" w:cs="Arial"/>
          <w:sz w:val="24"/>
          <w:szCs w:val="24"/>
        </w:rPr>
        <w:t xml:space="preserve"> na zadanie pod nazwą:</w:t>
      </w:r>
    </w:p>
    <w:p w:rsidR="0012305D" w:rsidRPr="003848A6" w:rsidRDefault="00565724" w:rsidP="008037DD">
      <w:pPr>
        <w:pStyle w:val="Nagwek1"/>
      </w:pPr>
      <w:r w:rsidRPr="003848A6">
        <w:t>Wykonywanie usług związanych z zimowym utrzymaniem dróg powiatowych powiatu bydgoskiego w gminach Białe Błota, Koronowo i Solec Kujawski w sezonach 2023/2024, 2024/2025, 2025/</w:t>
      </w:r>
      <w:r w:rsidR="003848A6">
        <w:t>2026</w:t>
      </w:r>
    </w:p>
    <w:p w:rsidR="0012305D" w:rsidRPr="003848A6" w:rsidRDefault="0012305D" w:rsidP="008037D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pacing w:val="10"/>
          <w:sz w:val="24"/>
          <w:szCs w:val="24"/>
        </w:rPr>
      </w:pPr>
    </w:p>
    <w:p w:rsidR="005B6BC3" w:rsidRPr="003848A6" w:rsidRDefault="005B6BC3" w:rsidP="005B6BC3">
      <w:pPr>
        <w:tabs>
          <w:tab w:val="left" w:pos="720"/>
        </w:tabs>
        <w:suppressAutoHyphens/>
        <w:spacing w:after="0" w:line="200" w:lineRule="atLeast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5B6BC3" w:rsidRPr="003848A6" w:rsidRDefault="008037DD" w:rsidP="005B6BC3">
      <w:pPr>
        <w:tabs>
          <w:tab w:val="left" w:pos="720"/>
        </w:tabs>
        <w:suppressAutoHyphens/>
        <w:spacing w:after="0" w:line="20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3848A6">
        <w:rPr>
          <w:rFonts w:ascii="Arial" w:eastAsia="Calibri" w:hAnsi="Arial" w:cs="Arial"/>
          <w:b/>
          <w:sz w:val="24"/>
          <w:szCs w:val="24"/>
        </w:rPr>
        <w:t>Część nr 1</w:t>
      </w:r>
    </w:p>
    <w:p w:rsidR="005B6BC3" w:rsidRPr="003848A6" w:rsidRDefault="005B6BC3" w:rsidP="005B6BC3">
      <w:pPr>
        <w:tabs>
          <w:tab w:val="left" w:pos="720"/>
        </w:tabs>
        <w:suppressAutoHyphens/>
        <w:spacing w:after="0" w:line="20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3848A6">
        <w:rPr>
          <w:rFonts w:ascii="Arial" w:eastAsia="Calibri" w:hAnsi="Arial" w:cs="Arial"/>
          <w:b/>
          <w:sz w:val="24"/>
          <w:szCs w:val="24"/>
        </w:rPr>
        <w:t>Drogi powiatowe na terenie gminy BIAŁE BŁOTA</w:t>
      </w:r>
    </w:p>
    <w:p w:rsidR="005B6BC3" w:rsidRPr="003848A6" w:rsidRDefault="005B6BC3" w:rsidP="005B6BC3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B6BC3" w:rsidRPr="003848A6" w:rsidRDefault="005B6BC3" w:rsidP="005B6BC3">
      <w:pPr>
        <w:tabs>
          <w:tab w:val="left" w:pos="720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848A6">
        <w:rPr>
          <w:rFonts w:ascii="Arial" w:eastAsia="Calibri" w:hAnsi="Arial" w:cs="Arial"/>
          <w:sz w:val="20"/>
          <w:szCs w:val="20"/>
        </w:rPr>
        <w:t xml:space="preserve">Oferujemy wykonanie przedmiotu zamówienia za </w:t>
      </w:r>
      <w:r w:rsidRPr="003848A6">
        <w:rPr>
          <w:rFonts w:ascii="Arial" w:eastAsia="Calibri" w:hAnsi="Arial" w:cs="Arial"/>
          <w:b/>
          <w:sz w:val="20"/>
          <w:szCs w:val="20"/>
        </w:rPr>
        <w:t>ceny jednostkowe</w:t>
      </w:r>
      <w:r w:rsidRPr="003848A6">
        <w:rPr>
          <w:rFonts w:ascii="Arial" w:eastAsia="Calibri" w:hAnsi="Arial" w:cs="Arial"/>
          <w:sz w:val="20"/>
          <w:szCs w:val="20"/>
        </w:rPr>
        <w:t>:</w:t>
      </w:r>
    </w:p>
    <w:tbl>
      <w:tblPr>
        <w:tblW w:w="928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3960"/>
        <w:gridCol w:w="1842"/>
        <w:gridCol w:w="2977"/>
      </w:tblGrid>
      <w:tr w:rsidR="003848A6" w:rsidRPr="003848A6" w:rsidTr="009119E0">
        <w:trPr>
          <w:cantSplit/>
        </w:trPr>
        <w:tc>
          <w:tcPr>
            <w:tcW w:w="50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19E0" w:rsidRPr="003848A6" w:rsidRDefault="009119E0" w:rsidP="00F56FAF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39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19E0" w:rsidRPr="003848A6" w:rsidRDefault="009119E0" w:rsidP="00F56FAF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Element rozliczeniowy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19E0" w:rsidRPr="003848A6" w:rsidRDefault="009119E0" w:rsidP="009119E0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cena netto </w:t>
            </w:r>
          </w:p>
        </w:tc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:rsidR="009119E0" w:rsidRPr="003848A6" w:rsidRDefault="009119E0" w:rsidP="00F56FAF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vertAlign w:val="superscript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Ilość jednostek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vertAlign w:val="superscript"/>
              </w:rPr>
              <w:t>(1)</w:t>
            </w:r>
          </w:p>
        </w:tc>
      </w:tr>
      <w:tr w:rsidR="003848A6" w:rsidRPr="003848A6" w:rsidTr="009119E0">
        <w:trPr>
          <w:cantSplit/>
        </w:trPr>
        <w:tc>
          <w:tcPr>
            <w:tcW w:w="50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119E0" w:rsidRPr="003848A6" w:rsidRDefault="009119E0" w:rsidP="00F56FAF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</w:t>
            </w:r>
            <w:r w:rsidR="00184678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9E0" w:rsidRPr="003848A6" w:rsidRDefault="000D26D9" w:rsidP="000D26D9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Stawka </w:t>
            </w:r>
            <w:r w:rsidR="006C2ED4"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za zimowe utrzymanie </w:t>
            </w:r>
            <w:r w:rsidR="006C2ED4"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 km</w:t>
            </w:r>
            <w:r w:rsidR="006C2ED4"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="006C2ED4"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całej szerokości jezdni</w:t>
            </w:r>
            <w:r w:rsidR="006C2ED4"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- </w:t>
            </w:r>
            <w:r w:rsidR="006C2ED4"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p</w:t>
            </w:r>
            <w:r w:rsidR="009119E0"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łużenie z posypywaniem</w:t>
            </w:r>
            <w:r w:rsidR="009119E0"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="006C2ED4"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środkami chemicznymi</w:t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i/lub niechemicznymi</w:t>
            </w:r>
            <w:r w:rsidR="006C2ED4"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  <w:r w:rsidR="009119E0"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9E0" w:rsidRPr="003848A6" w:rsidRDefault="007F1D45" w:rsidP="00F56FAF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 zł….gr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19E0" w:rsidRPr="003848A6" w:rsidRDefault="009119E0" w:rsidP="00F56FAF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9119E0" w:rsidRPr="003848A6" w:rsidRDefault="00E64CD2" w:rsidP="00F56FAF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1 </w:t>
            </w:r>
            <w:r w:rsidR="000E0C94"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853</w:t>
            </w:r>
          </w:p>
          <w:p w:rsidR="009119E0" w:rsidRPr="003848A6" w:rsidRDefault="009119E0" w:rsidP="00F56FAF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(km dróg) </w:t>
            </w:r>
          </w:p>
          <w:p w:rsidR="009119E0" w:rsidRPr="003848A6" w:rsidRDefault="009119E0" w:rsidP="00F56FAF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Jednostki wyliczono następująco:</w:t>
            </w:r>
          </w:p>
          <w:p w:rsidR="009119E0" w:rsidRPr="003848A6" w:rsidRDefault="00735D76" w:rsidP="00E64CD2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(27,986</w:t>
            </w:r>
            <w:r w:rsidR="002571C3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km</w:t>
            </w:r>
            <w:r w:rsidR="009119E0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x </w:t>
            </w:r>
            <w:r w:rsidR="00E64CD2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66,2</w:t>
            </w:r>
            <w:r w:rsidR="007F1D45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0</w:t>
            </w:r>
            <w:r w:rsidR="00E64CD2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</w:t>
            </w:r>
            <w:r w:rsidR="009119E0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ilość interwencji w okresie trwania umowy – 3 sezony)</w:t>
            </w:r>
          </w:p>
        </w:tc>
      </w:tr>
      <w:tr w:rsidR="003848A6" w:rsidRPr="003848A6" w:rsidTr="009119E0">
        <w:trPr>
          <w:cantSplit/>
        </w:trPr>
        <w:tc>
          <w:tcPr>
            <w:tcW w:w="50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119E0" w:rsidRPr="003848A6" w:rsidRDefault="009119E0" w:rsidP="00F56FAF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lastRenderedPageBreak/>
              <w:t>2</w:t>
            </w:r>
            <w:r w:rsidR="00184678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9E0" w:rsidRPr="003848A6" w:rsidRDefault="006C2ED4" w:rsidP="000D26D9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Stawka za zimowe utrzymanie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 km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całej szerokości jezdni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-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posypywanie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środkami c</w:t>
            </w:r>
            <w:r w:rsidR="000D26D9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hemicznymi i/lub niechemicznymi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9E0" w:rsidRPr="003848A6" w:rsidRDefault="007F1D45" w:rsidP="00F56FAF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 zł….gr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119E0" w:rsidRPr="003848A6" w:rsidRDefault="00E64CD2" w:rsidP="009119E0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1 </w:t>
            </w:r>
            <w:r w:rsidR="000E0C94"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287</w:t>
            </w:r>
          </w:p>
          <w:p w:rsidR="009119E0" w:rsidRPr="003848A6" w:rsidRDefault="009119E0" w:rsidP="009119E0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(km dróg) </w:t>
            </w:r>
          </w:p>
          <w:p w:rsidR="009119E0" w:rsidRPr="003848A6" w:rsidRDefault="009119E0" w:rsidP="009119E0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Jednostki wyliczono następująco:</w:t>
            </w:r>
          </w:p>
          <w:p w:rsidR="009119E0" w:rsidRPr="003848A6" w:rsidRDefault="009119E0" w:rsidP="00E64CD2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</w:t>
            </w:r>
            <w:r w:rsidR="00735D76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27,986</w:t>
            </w:r>
            <w:r w:rsidR="002571C3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km </w:t>
            </w:r>
            <w:r w:rsidR="00735D76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x </w:t>
            </w:r>
            <w:r w:rsidR="00E64CD2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46</w:t>
            </w:r>
            <w:r w:rsidR="007F1D45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,00</w:t>
            </w:r>
            <w:r w:rsidR="00E64CD2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ilość interwencji w okresie trwania umowy – 3 sezony)</w:t>
            </w:r>
          </w:p>
        </w:tc>
      </w:tr>
      <w:tr w:rsidR="003848A6" w:rsidRPr="003848A6" w:rsidTr="009119E0">
        <w:trPr>
          <w:cantSplit/>
          <w:trHeight w:val="1022"/>
        </w:trPr>
        <w:tc>
          <w:tcPr>
            <w:tcW w:w="50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119E0" w:rsidRPr="003848A6" w:rsidRDefault="009119E0" w:rsidP="00F56FAF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3</w:t>
            </w:r>
            <w:r w:rsidR="00184678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9E0" w:rsidRPr="003848A6" w:rsidRDefault="006C2ED4" w:rsidP="002530ED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Stawka za zimowe utrzymanie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 km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całej szerokości jezdni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–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płużenie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19E0" w:rsidRPr="003848A6" w:rsidRDefault="007F1D45" w:rsidP="00F56FAF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 zł….gr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64CD2" w:rsidRPr="003848A6" w:rsidRDefault="00E64CD2" w:rsidP="009119E0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9119E0" w:rsidRPr="003848A6" w:rsidRDefault="000E0C94" w:rsidP="009119E0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28</w:t>
            </w:r>
          </w:p>
          <w:p w:rsidR="009119E0" w:rsidRPr="003848A6" w:rsidRDefault="009119E0" w:rsidP="009119E0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(km dróg) </w:t>
            </w:r>
          </w:p>
          <w:p w:rsidR="009119E0" w:rsidRPr="003848A6" w:rsidRDefault="009119E0" w:rsidP="009119E0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Jednostki wyliczono następująco:</w:t>
            </w:r>
          </w:p>
          <w:p w:rsidR="009119E0" w:rsidRPr="003848A6" w:rsidRDefault="009119E0" w:rsidP="00E64CD2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</w:t>
            </w:r>
            <w:r w:rsidR="00735D76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27,986</w:t>
            </w:r>
            <w:r w:rsidR="002571C3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km</w:t>
            </w:r>
            <w:r w:rsidR="00735D76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x </w:t>
            </w:r>
            <w:r w:rsidR="00E64CD2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1</w:t>
            </w:r>
            <w:r w:rsidR="007F1D45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,00</w:t>
            </w:r>
            <w:r w:rsidR="00E64CD2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ilość interwencji w okresie trwania umowy – 3 sezony)</w:t>
            </w:r>
          </w:p>
        </w:tc>
      </w:tr>
      <w:tr w:rsidR="003848A6" w:rsidRPr="003848A6" w:rsidTr="00BB364F">
        <w:trPr>
          <w:cantSplit/>
          <w:trHeight w:val="1022"/>
        </w:trPr>
        <w:tc>
          <w:tcPr>
            <w:tcW w:w="504" w:type="dxa"/>
            <w:tcBorders>
              <w:left w:val="double" w:sz="1" w:space="0" w:color="000000"/>
              <w:bottom w:val="single" w:sz="4" w:space="0" w:color="auto"/>
            </w:tcBorders>
            <w:vAlign w:val="center"/>
          </w:tcPr>
          <w:p w:rsidR="009119E0" w:rsidRPr="003848A6" w:rsidRDefault="009119E0" w:rsidP="00F56FAF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4. 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119E0" w:rsidRPr="003848A6" w:rsidRDefault="006C2ED4" w:rsidP="002530ED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Stawka za zimowe utrzymanie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 km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ś</w:t>
            </w:r>
            <w:r w:rsidR="00624DB9"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cież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ki rowerowej</w:t>
            </w:r>
            <w:r w:rsidR="009119E0"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-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płużenie z posypywaniem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środkami chemicznymi i/lub niechemicznymi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119E0" w:rsidRPr="003848A6" w:rsidRDefault="007F1D45" w:rsidP="00F56FAF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 zł….gr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double" w:sz="1" w:space="0" w:color="000000"/>
            </w:tcBorders>
          </w:tcPr>
          <w:p w:rsidR="00E64CD2" w:rsidRPr="003848A6" w:rsidRDefault="00E64CD2" w:rsidP="009119E0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9119E0" w:rsidRPr="003848A6" w:rsidRDefault="000E0C94" w:rsidP="009119E0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134</w:t>
            </w:r>
          </w:p>
          <w:p w:rsidR="009119E0" w:rsidRPr="003848A6" w:rsidRDefault="009119E0" w:rsidP="009119E0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(km </w:t>
            </w:r>
            <w:r w:rsidR="00E475DF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ścieżki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) </w:t>
            </w:r>
          </w:p>
          <w:p w:rsidR="009119E0" w:rsidRPr="003848A6" w:rsidRDefault="009119E0" w:rsidP="009119E0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Jednostki wyliczono następująco:</w:t>
            </w:r>
          </w:p>
          <w:p w:rsidR="009119E0" w:rsidRPr="003848A6" w:rsidRDefault="009119E0" w:rsidP="00E64CD2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</w:t>
            </w:r>
            <w:r w:rsidR="00735D76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6,393</w:t>
            </w:r>
            <w:r w:rsidR="002571C3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km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x </w:t>
            </w:r>
            <w:r w:rsidR="00E64CD2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21</w:t>
            </w:r>
            <w:r w:rsidR="007F1D45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,00</w:t>
            </w:r>
            <w:r w:rsidR="00E64CD2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ilość interwencji w okresie trwania umowy – 3 sezony)</w:t>
            </w:r>
          </w:p>
        </w:tc>
      </w:tr>
      <w:tr w:rsidR="003848A6" w:rsidRPr="003848A6" w:rsidTr="00BB364F">
        <w:trPr>
          <w:cantSplit/>
          <w:trHeight w:val="1022"/>
        </w:trPr>
        <w:tc>
          <w:tcPr>
            <w:tcW w:w="504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BB364F" w:rsidRPr="003848A6" w:rsidRDefault="00BB364F" w:rsidP="00F56FAF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64F" w:rsidRPr="003848A6" w:rsidRDefault="006C2ED4" w:rsidP="002530ED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Stawka za zimowe utrzymanie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 km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ścieżki rowerowej -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posypywanie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środkami chemicznymi i/lub niechemicznymi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364F" w:rsidRPr="003848A6" w:rsidRDefault="007F1D45" w:rsidP="00F56FAF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 zł….gr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64CD2" w:rsidRPr="003848A6" w:rsidRDefault="00E64CD2" w:rsidP="00BB364F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BB364F" w:rsidRPr="003848A6" w:rsidRDefault="000E0C94" w:rsidP="00BB364F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6</w:t>
            </w:r>
          </w:p>
          <w:p w:rsidR="00BB364F" w:rsidRPr="003848A6" w:rsidRDefault="00E475DF" w:rsidP="00BB364F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(km ścieżki</w:t>
            </w:r>
            <w:r w:rsidR="00BB364F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) </w:t>
            </w:r>
          </w:p>
          <w:p w:rsidR="00BB364F" w:rsidRPr="003848A6" w:rsidRDefault="00BB364F" w:rsidP="00BB364F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Jednostki wyliczono następująco:</w:t>
            </w:r>
          </w:p>
          <w:p w:rsidR="00BB364F" w:rsidRPr="003848A6" w:rsidRDefault="00BB364F" w:rsidP="00E64CD2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</w:t>
            </w:r>
            <w:r w:rsidR="00735D76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6,393</w:t>
            </w:r>
            <w:r w:rsidR="002571C3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km</w:t>
            </w:r>
            <w:r w:rsidR="00735D76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x </w:t>
            </w:r>
            <w:r w:rsidR="00E64CD2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1</w:t>
            </w:r>
            <w:r w:rsidR="007F1D45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,00</w:t>
            </w:r>
            <w:r w:rsidR="00E64CD2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ilość interwencji w okresie trwania umowy – 3 sezony)</w:t>
            </w:r>
          </w:p>
        </w:tc>
      </w:tr>
    </w:tbl>
    <w:p w:rsidR="007F1D45" w:rsidRPr="003848A6" w:rsidRDefault="007F1D45" w:rsidP="00A361BE">
      <w:pPr>
        <w:tabs>
          <w:tab w:val="left" w:pos="360"/>
        </w:tabs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vertAlign w:val="superscript"/>
        </w:rPr>
      </w:pPr>
    </w:p>
    <w:p w:rsidR="00E61757" w:rsidRPr="00E61757" w:rsidRDefault="00E61757" w:rsidP="00E61757">
      <w:pPr>
        <w:tabs>
          <w:tab w:val="left" w:pos="360"/>
        </w:tabs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E61757">
        <w:rPr>
          <w:rFonts w:ascii="Trebuchet MS" w:hAnsi="Trebuchet MS" w:cs="Arial"/>
          <w:b/>
          <w:bCs/>
          <w:sz w:val="18"/>
          <w:szCs w:val="18"/>
          <w:vertAlign w:val="superscript"/>
        </w:rPr>
        <w:t>(1</w:t>
      </w:r>
      <w:r w:rsidRPr="00E61757">
        <w:rPr>
          <w:rFonts w:ascii="Trebuchet MS" w:hAnsi="Trebuchet MS" w:cs="Trebuchet MS"/>
          <w:sz w:val="16"/>
          <w:szCs w:val="16"/>
        </w:rPr>
        <w:t xml:space="preserve"> </w:t>
      </w:r>
      <w:r w:rsidR="00A505D7" w:rsidRPr="00E61757">
        <w:rPr>
          <w:rFonts w:ascii="Trebuchet MS" w:hAnsi="Trebuchet MS" w:cs="Trebuchet MS"/>
          <w:sz w:val="16"/>
          <w:szCs w:val="16"/>
        </w:rPr>
        <w:t>Ilości jednostek są szacunkowe i</w:t>
      </w:r>
      <w:r w:rsidRPr="00E61757">
        <w:rPr>
          <w:rFonts w:ascii="Trebuchet MS" w:hAnsi="Trebuchet MS" w:cs="Trebuchet MS"/>
          <w:sz w:val="16"/>
          <w:szCs w:val="16"/>
        </w:rPr>
        <w:t xml:space="preserve"> podczas realizacji umowy</w:t>
      </w:r>
      <w:r w:rsidR="00A505D7" w:rsidRPr="00E61757">
        <w:rPr>
          <w:rFonts w:ascii="Trebuchet MS" w:hAnsi="Trebuchet MS" w:cs="Trebuchet MS"/>
          <w:sz w:val="16"/>
          <w:szCs w:val="16"/>
        </w:rPr>
        <w:t xml:space="preserve"> mogą ulec zmniejszeniu lub zwiększeniu w zależności od </w:t>
      </w:r>
    </w:p>
    <w:p w:rsidR="00A505D7" w:rsidRPr="00E61757" w:rsidRDefault="00E61757" w:rsidP="00E61757">
      <w:pPr>
        <w:tabs>
          <w:tab w:val="left" w:pos="360"/>
        </w:tabs>
        <w:spacing w:after="0" w:line="240" w:lineRule="auto"/>
        <w:ind w:left="3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 xml:space="preserve">      </w:t>
      </w:r>
      <w:r w:rsidR="00A505D7" w:rsidRPr="00E61757">
        <w:rPr>
          <w:rFonts w:ascii="Trebuchet MS" w:hAnsi="Trebuchet MS" w:cs="Trebuchet MS"/>
          <w:sz w:val="16"/>
          <w:szCs w:val="16"/>
        </w:rPr>
        <w:t xml:space="preserve">warunków pogodowych </w:t>
      </w:r>
    </w:p>
    <w:p w:rsidR="00A361BE" w:rsidRPr="003848A6" w:rsidRDefault="00A361BE" w:rsidP="005B6BC3">
      <w:pPr>
        <w:suppressAutoHyphens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44D65" w:rsidRPr="003848A6" w:rsidRDefault="009119E0" w:rsidP="00944D65">
      <w:pPr>
        <w:suppressAutoHyphens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48A6">
        <w:rPr>
          <w:rFonts w:ascii="Arial" w:hAnsi="Arial" w:cs="Arial"/>
          <w:b/>
          <w:bCs/>
          <w:sz w:val="24"/>
          <w:szCs w:val="24"/>
        </w:rPr>
        <w:t xml:space="preserve">Razem </w:t>
      </w:r>
      <w:r w:rsidR="00A45367">
        <w:rPr>
          <w:rFonts w:ascii="Arial" w:hAnsi="Arial" w:cs="Arial"/>
          <w:b/>
          <w:bCs/>
          <w:sz w:val="24"/>
          <w:szCs w:val="24"/>
        </w:rPr>
        <w:t>kwota</w:t>
      </w:r>
      <w:r w:rsidRPr="003848A6">
        <w:rPr>
          <w:rFonts w:ascii="Arial" w:hAnsi="Arial" w:cs="Arial"/>
          <w:b/>
          <w:bCs/>
          <w:sz w:val="24"/>
          <w:szCs w:val="24"/>
        </w:rPr>
        <w:t xml:space="preserve"> netto </w:t>
      </w:r>
      <w:r w:rsidR="007F1D45" w:rsidRPr="003848A6">
        <w:rPr>
          <w:rFonts w:ascii="Arial" w:hAnsi="Arial" w:cs="Arial"/>
          <w:b/>
          <w:bCs/>
          <w:sz w:val="24"/>
          <w:szCs w:val="24"/>
        </w:rPr>
        <w:t xml:space="preserve">część nr 1 (cyfrowo) </w:t>
      </w:r>
      <w:r w:rsidR="00944D65">
        <w:rPr>
          <w:rFonts w:ascii="Arial" w:hAnsi="Arial" w:cs="Arial"/>
          <w:b/>
          <w:bCs/>
          <w:sz w:val="24"/>
          <w:szCs w:val="24"/>
        </w:rPr>
        <w:t>…………zł</w:t>
      </w:r>
      <w:r w:rsidR="00944D65" w:rsidRPr="003848A6">
        <w:rPr>
          <w:rFonts w:ascii="Arial" w:hAnsi="Arial" w:cs="Arial"/>
          <w:b/>
          <w:bCs/>
          <w:sz w:val="24"/>
          <w:szCs w:val="24"/>
        </w:rPr>
        <w:t>…</w:t>
      </w:r>
      <w:r w:rsidR="00944D65">
        <w:rPr>
          <w:rFonts w:ascii="Arial" w:hAnsi="Arial" w:cs="Arial"/>
          <w:b/>
          <w:bCs/>
          <w:sz w:val="24"/>
          <w:szCs w:val="24"/>
        </w:rPr>
        <w:t>… gr</w:t>
      </w:r>
    </w:p>
    <w:p w:rsidR="00A361BE" w:rsidRPr="003848A6" w:rsidRDefault="00A361BE" w:rsidP="005B6BC3">
      <w:pPr>
        <w:suppressAutoHyphens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B6BC3" w:rsidRPr="003848A6" w:rsidRDefault="009119E0" w:rsidP="005B6BC3">
      <w:pPr>
        <w:suppressAutoHyphens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vertAlign w:val="subscript"/>
          <w:lang w:eastAsia="ar-SA"/>
        </w:rPr>
      </w:pPr>
      <w:r w:rsidRPr="003848A6">
        <w:rPr>
          <w:rFonts w:ascii="Arial" w:hAnsi="Arial" w:cs="Arial"/>
          <w:sz w:val="24"/>
          <w:szCs w:val="24"/>
        </w:rPr>
        <w:t xml:space="preserve">(cena ryczałtowa z pkt 1 tabeli x </w:t>
      </w:r>
      <w:r w:rsidR="000310D2">
        <w:rPr>
          <w:rFonts w:ascii="Arial" w:hAnsi="Arial" w:cs="Arial"/>
          <w:b/>
          <w:bCs/>
          <w:sz w:val="24"/>
          <w:szCs w:val="24"/>
        </w:rPr>
        <w:t>1 853</w:t>
      </w:r>
      <w:r w:rsidR="00624DB9" w:rsidRPr="003848A6">
        <w:rPr>
          <w:rFonts w:ascii="Arial" w:hAnsi="Arial" w:cs="Arial"/>
          <w:sz w:val="24"/>
          <w:szCs w:val="24"/>
        </w:rPr>
        <w:t xml:space="preserve"> (km dróg)</w:t>
      </w:r>
      <w:r w:rsidRPr="003848A6">
        <w:rPr>
          <w:rFonts w:ascii="Arial" w:hAnsi="Arial" w:cs="Arial"/>
          <w:sz w:val="24"/>
          <w:szCs w:val="24"/>
        </w:rPr>
        <w:t>) + (cena ryczałtowa z pkt 2 tabeli</w:t>
      </w:r>
      <w:r w:rsidR="000310D2">
        <w:rPr>
          <w:rFonts w:ascii="Arial" w:hAnsi="Arial" w:cs="Arial"/>
          <w:sz w:val="24"/>
          <w:szCs w:val="24"/>
        </w:rPr>
        <w:t xml:space="preserve">      </w:t>
      </w:r>
      <w:r w:rsidRPr="003848A6">
        <w:rPr>
          <w:rFonts w:ascii="Arial" w:hAnsi="Arial" w:cs="Arial"/>
          <w:sz w:val="24"/>
          <w:szCs w:val="24"/>
        </w:rPr>
        <w:t xml:space="preserve"> x </w:t>
      </w:r>
      <w:r w:rsidR="000310D2">
        <w:rPr>
          <w:rFonts w:ascii="Arial" w:hAnsi="Arial" w:cs="Arial"/>
          <w:b/>
          <w:bCs/>
          <w:sz w:val="24"/>
          <w:szCs w:val="24"/>
        </w:rPr>
        <w:t>1 287</w:t>
      </w:r>
      <w:r w:rsidRPr="003848A6">
        <w:rPr>
          <w:rFonts w:ascii="Arial" w:hAnsi="Arial" w:cs="Arial"/>
          <w:b/>
          <w:bCs/>
          <w:sz w:val="24"/>
          <w:szCs w:val="24"/>
        </w:rPr>
        <w:t xml:space="preserve"> </w:t>
      </w:r>
      <w:r w:rsidR="00624DB9" w:rsidRPr="003848A6">
        <w:rPr>
          <w:rFonts w:ascii="Arial" w:hAnsi="Arial" w:cs="Arial"/>
          <w:sz w:val="24"/>
          <w:szCs w:val="24"/>
        </w:rPr>
        <w:t>(km dróg)</w:t>
      </w:r>
      <w:r w:rsidRPr="003848A6">
        <w:rPr>
          <w:rFonts w:ascii="Arial" w:hAnsi="Arial" w:cs="Arial"/>
          <w:sz w:val="24"/>
          <w:szCs w:val="24"/>
        </w:rPr>
        <w:t xml:space="preserve">) + (cena jednostkowa z pkt 3 tabeli x </w:t>
      </w:r>
      <w:r w:rsidR="000310D2">
        <w:rPr>
          <w:rFonts w:ascii="Arial" w:hAnsi="Arial" w:cs="Arial"/>
          <w:b/>
          <w:bCs/>
          <w:sz w:val="24"/>
          <w:szCs w:val="24"/>
        </w:rPr>
        <w:t>28</w:t>
      </w:r>
      <w:r w:rsidR="00624DB9" w:rsidRPr="003848A6">
        <w:rPr>
          <w:rFonts w:ascii="Arial" w:hAnsi="Arial" w:cs="Arial"/>
          <w:sz w:val="24"/>
          <w:szCs w:val="24"/>
        </w:rPr>
        <w:t xml:space="preserve"> (km dróg)</w:t>
      </w:r>
      <w:r w:rsidRPr="003848A6">
        <w:rPr>
          <w:rFonts w:ascii="Arial" w:hAnsi="Arial" w:cs="Arial"/>
          <w:sz w:val="24"/>
          <w:szCs w:val="24"/>
        </w:rPr>
        <w:t xml:space="preserve">) + (cena jednostkowa z pkt 4 tabeli x </w:t>
      </w:r>
      <w:r w:rsidR="000310D2">
        <w:rPr>
          <w:rFonts w:ascii="Arial" w:hAnsi="Arial" w:cs="Arial"/>
          <w:b/>
          <w:bCs/>
          <w:sz w:val="24"/>
          <w:szCs w:val="24"/>
        </w:rPr>
        <w:t>134</w:t>
      </w:r>
      <w:r w:rsidR="00624DB9" w:rsidRPr="003848A6">
        <w:rPr>
          <w:rFonts w:ascii="Arial" w:hAnsi="Arial" w:cs="Arial"/>
          <w:sz w:val="24"/>
          <w:szCs w:val="24"/>
        </w:rPr>
        <w:t xml:space="preserve"> (km </w:t>
      </w:r>
      <w:r w:rsidR="000E0C94" w:rsidRPr="003848A6">
        <w:rPr>
          <w:rFonts w:ascii="Arial" w:hAnsi="Arial" w:cs="Arial"/>
          <w:sz w:val="24"/>
          <w:szCs w:val="24"/>
        </w:rPr>
        <w:t>ścieżki</w:t>
      </w:r>
      <w:r w:rsidR="00624DB9" w:rsidRPr="003848A6">
        <w:rPr>
          <w:rFonts w:ascii="Arial" w:hAnsi="Arial" w:cs="Arial"/>
          <w:sz w:val="24"/>
          <w:szCs w:val="24"/>
        </w:rPr>
        <w:t>)</w:t>
      </w:r>
      <w:r w:rsidRPr="003848A6">
        <w:rPr>
          <w:rFonts w:ascii="Arial" w:hAnsi="Arial" w:cs="Arial"/>
          <w:sz w:val="24"/>
          <w:szCs w:val="24"/>
        </w:rPr>
        <w:t>)</w:t>
      </w:r>
      <w:r w:rsidR="00BB364F" w:rsidRPr="003848A6">
        <w:rPr>
          <w:rFonts w:ascii="Arial" w:hAnsi="Arial" w:cs="Arial"/>
          <w:sz w:val="24"/>
          <w:szCs w:val="24"/>
        </w:rPr>
        <w:t xml:space="preserve"> +</w:t>
      </w:r>
      <w:r w:rsidR="00BB364F" w:rsidRPr="003848A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BB364F" w:rsidRPr="003848A6">
        <w:rPr>
          <w:rFonts w:ascii="Arial" w:hAnsi="Arial" w:cs="Arial"/>
          <w:sz w:val="24"/>
          <w:szCs w:val="24"/>
        </w:rPr>
        <w:t xml:space="preserve">(cena jednostkowa z pkt 5 tabeli x </w:t>
      </w:r>
      <w:r w:rsidR="000310D2">
        <w:rPr>
          <w:rFonts w:ascii="Arial" w:hAnsi="Arial" w:cs="Arial"/>
          <w:b/>
          <w:bCs/>
          <w:sz w:val="24"/>
          <w:szCs w:val="24"/>
        </w:rPr>
        <w:t>6</w:t>
      </w:r>
      <w:r w:rsidR="00BB364F" w:rsidRPr="003848A6">
        <w:rPr>
          <w:rFonts w:ascii="Arial" w:hAnsi="Arial" w:cs="Arial"/>
          <w:sz w:val="24"/>
          <w:szCs w:val="24"/>
        </w:rPr>
        <w:t xml:space="preserve"> (km </w:t>
      </w:r>
      <w:r w:rsidR="000E0C94" w:rsidRPr="003848A6">
        <w:rPr>
          <w:rFonts w:ascii="Arial" w:hAnsi="Arial" w:cs="Arial"/>
          <w:sz w:val="24"/>
          <w:szCs w:val="24"/>
        </w:rPr>
        <w:t>ścieżki</w:t>
      </w:r>
      <w:r w:rsidR="00BB364F" w:rsidRPr="003848A6">
        <w:rPr>
          <w:rFonts w:ascii="Arial" w:hAnsi="Arial" w:cs="Arial"/>
          <w:sz w:val="24"/>
          <w:szCs w:val="24"/>
        </w:rPr>
        <w:t>))</w:t>
      </w:r>
    </w:p>
    <w:p w:rsidR="005B6BC3" w:rsidRPr="003848A6" w:rsidRDefault="005B6BC3" w:rsidP="005B6BC3">
      <w:pPr>
        <w:suppressAutoHyphens/>
        <w:spacing w:before="120" w:after="12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8037DD" w:rsidRPr="003848A6" w:rsidRDefault="008037DD" w:rsidP="008037DD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</w:p>
    <w:p w:rsidR="00A361BE" w:rsidRPr="003848A6" w:rsidRDefault="00A361BE" w:rsidP="008037DD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</w:p>
    <w:p w:rsidR="008037DD" w:rsidRPr="003848A6" w:rsidRDefault="008037DD" w:rsidP="008037DD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3848A6">
        <w:rPr>
          <w:rFonts w:ascii="Arial" w:hAnsi="Arial" w:cs="Arial"/>
          <w:i/>
          <w:sz w:val="24"/>
          <w:szCs w:val="24"/>
        </w:rPr>
        <w:t>(Plik/Dokument należy podpisać kwalifi</w:t>
      </w:r>
      <w:r w:rsidR="00F71461" w:rsidRPr="003848A6">
        <w:rPr>
          <w:rFonts w:ascii="Arial" w:hAnsi="Arial" w:cs="Arial"/>
          <w:i/>
          <w:sz w:val="24"/>
          <w:szCs w:val="24"/>
        </w:rPr>
        <w:t>kowanym podpisem elektronicznym)</w:t>
      </w:r>
    </w:p>
    <w:p w:rsidR="005B6BC3" w:rsidRPr="003848A6" w:rsidRDefault="005B6BC3" w:rsidP="005B6BC3">
      <w:pPr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ahoma" w:eastAsia="Calibri" w:hAnsi="Tahoma" w:cs="Tahoma"/>
          <w:sz w:val="20"/>
          <w:szCs w:val="20"/>
        </w:rPr>
      </w:pPr>
    </w:p>
    <w:p w:rsidR="005B6BC3" w:rsidRPr="003848A6" w:rsidRDefault="005B6BC3" w:rsidP="005B6BC3">
      <w:pPr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ahoma" w:eastAsia="Calibri" w:hAnsi="Tahoma" w:cs="Tahoma"/>
          <w:sz w:val="20"/>
          <w:szCs w:val="20"/>
        </w:rPr>
      </w:pPr>
    </w:p>
    <w:p w:rsidR="005B6BC3" w:rsidRPr="003848A6" w:rsidRDefault="005B6BC3" w:rsidP="005B6BC3">
      <w:pPr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ahoma" w:eastAsia="Calibri" w:hAnsi="Tahoma" w:cs="Tahoma"/>
          <w:sz w:val="20"/>
          <w:szCs w:val="20"/>
        </w:rPr>
      </w:pPr>
    </w:p>
    <w:p w:rsidR="005B6BC3" w:rsidRPr="003848A6" w:rsidRDefault="005B6BC3" w:rsidP="005B6BC3">
      <w:pPr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ahoma" w:eastAsia="Calibri" w:hAnsi="Tahoma" w:cs="Tahoma"/>
          <w:sz w:val="20"/>
          <w:szCs w:val="20"/>
        </w:rPr>
      </w:pPr>
    </w:p>
    <w:p w:rsidR="00F71461" w:rsidRPr="003848A6" w:rsidRDefault="00F71461" w:rsidP="00FC1543">
      <w:pPr>
        <w:keepNext/>
        <w:numPr>
          <w:ilvl w:val="0"/>
          <w:numId w:val="7"/>
        </w:numPr>
        <w:tabs>
          <w:tab w:val="clear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3848A6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Znak sprawy:  </w:t>
      </w:r>
      <w:r w:rsidRPr="003848A6">
        <w:rPr>
          <w:rFonts w:ascii="Arial" w:hAnsi="Arial" w:cs="Arial"/>
          <w:sz w:val="24"/>
          <w:szCs w:val="24"/>
        </w:rPr>
        <w:t>JO-III.271.2</w:t>
      </w:r>
      <w:r w:rsidR="000E0C94" w:rsidRPr="003848A6">
        <w:rPr>
          <w:rFonts w:ascii="Arial" w:hAnsi="Arial" w:cs="Arial"/>
          <w:sz w:val="24"/>
          <w:szCs w:val="24"/>
        </w:rPr>
        <w:t>.1.</w:t>
      </w:r>
      <w:r w:rsidRPr="003848A6">
        <w:rPr>
          <w:rFonts w:ascii="Arial" w:hAnsi="Arial" w:cs="Arial"/>
          <w:sz w:val="24"/>
          <w:szCs w:val="24"/>
        </w:rPr>
        <w:t>2023</w:t>
      </w:r>
    </w:p>
    <w:p w:rsidR="00F71461" w:rsidRPr="003848A6" w:rsidRDefault="00F71461" w:rsidP="00FC1543">
      <w:pPr>
        <w:keepNext/>
        <w:numPr>
          <w:ilvl w:val="0"/>
          <w:numId w:val="7"/>
        </w:numPr>
        <w:tabs>
          <w:tab w:val="clear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3848A6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Załącznik nr </w:t>
      </w:r>
      <w:r w:rsidR="002571C3">
        <w:rPr>
          <w:rFonts w:ascii="Arial" w:eastAsia="Times New Roman" w:hAnsi="Arial" w:cs="Arial"/>
          <w:kern w:val="1"/>
          <w:sz w:val="24"/>
          <w:szCs w:val="24"/>
          <w:lang w:eastAsia="zh-CN"/>
        </w:rPr>
        <w:t>2-2</w:t>
      </w:r>
      <w:r w:rsidRPr="003848A6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Pr="003848A6">
        <w:rPr>
          <w:rFonts w:ascii="Arial" w:hAnsi="Arial" w:cs="Arial"/>
          <w:sz w:val="24"/>
          <w:szCs w:val="24"/>
        </w:rPr>
        <w:t>do SWZ</w:t>
      </w:r>
    </w:p>
    <w:p w:rsidR="00F71461" w:rsidRPr="003848A6" w:rsidRDefault="00F71461" w:rsidP="00F71461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71461" w:rsidRPr="003848A6" w:rsidRDefault="00F71461" w:rsidP="00F71461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848A6">
        <w:rPr>
          <w:rFonts w:ascii="Arial" w:hAnsi="Arial" w:cs="Arial"/>
          <w:b/>
          <w:sz w:val="24"/>
          <w:szCs w:val="24"/>
        </w:rPr>
        <w:t>Zamawiający:</w:t>
      </w:r>
    </w:p>
    <w:p w:rsidR="00F71461" w:rsidRPr="003848A6" w:rsidRDefault="00F71461" w:rsidP="00F71461">
      <w:pPr>
        <w:tabs>
          <w:tab w:val="left" w:pos="4320"/>
        </w:tabs>
        <w:spacing w:after="120" w:line="23" w:lineRule="atLeast"/>
        <w:ind w:right="4932"/>
        <w:rPr>
          <w:rFonts w:ascii="Arial" w:hAnsi="Arial" w:cs="Arial"/>
          <w:b/>
          <w:sz w:val="16"/>
          <w:szCs w:val="16"/>
        </w:rPr>
      </w:pPr>
      <w:r w:rsidRPr="003848A6">
        <w:rPr>
          <w:rFonts w:ascii="Arial" w:hAnsi="Arial" w:cs="Arial"/>
          <w:sz w:val="24"/>
          <w:szCs w:val="24"/>
        </w:rPr>
        <w:t xml:space="preserve">ZARZĄD DRÓG POWIATOWYCH </w:t>
      </w:r>
      <w:r w:rsidRPr="003848A6">
        <w:rPr>
          <w:rFonts w:ascii="Arial" w:hAnsi="Arial" w:cs="Arial"/>
          <w:sz w:val="24"/>
          <w:szCs w:val="24"/>
        </w:rPr>
        <w:br/>
        <w:t xml:space="preserve">ul. Konarskiego 1-3 </w:t>
      </w:r>
      <w:r w:rsidRPr="003848A6">
        <w:rPr>
          <w:rFonts w:ascii="Arial" w:hAnsi="Arial" w:cs="Arial"/>
          <w:sz w:val="24"/>
          <w:szCs w:val="24"/>
        </w:rPr>
        <w:br/>
        <w:t>85-066 Bydgoszcz</w:t>
      </w:r>
    </w:p>
    <w:p w:rsidR="00F71461" w:rsidRPr="003848A6" w:rsidRDefault="00F71461" w:rsidP="00F71461">
      <w:pPr>
        <w:tabs>
          <w:tab w:val="left" w:pos="4320"/>
        </w:tabs>
        <w:spacing w:after="120" w:line="23" w:lineRule="atLeast"/>
        <w:ind w:right="4932"/>
        <w:rPr>
          <w:rFonts w:ascii="Arial" w:hAnsi="Arial" w:cs="Arial"/>
          <w:b/>
          <w:sz w:val="28"/>
          <w:szCs w:val="28"/>
        </w:rPr>
      </w:pPr>
      <w:r w:rsidRPr="003848A6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</w:t>
      </w:r>
    </w:p>
    <w:p w:rsidR="00F71461" w:rsidRPr="003848A6" w:rsidRDefault="00F71461" w:rsidP="00F71461">
      <w:pPr>
        <w:autoSpaceDE w:val="0"/>
        <w:spacing w:after="120" w:line="240" w:lineRule="auto"/>
        <w:jc w:val="center"/>
        <w:outlineLvl w:val="0"/>
      </w:pPr>
      <w:r w:rsidRPr="003848A6">
        <w:rPr>
          <w:rFonts w:ascii="Arial" w:hAnsi="Arial" w:cs="Arial"/>
          <w:b/>
          <w:sz w:val="32"/>
          <w:szCs w:val="32"/>
        </w:rPr>
        <w:t xml:space="preserve">    </w:t>
      </w:r>
      <w:r w:rsidRPr="003848A6">
        <w:rPr>
          <w:rFonts w:ascii="Arial" w:hAnsi="Arial" w:cs="Arial"/>
          <w:b/>
          <w:bCs/>
          <w:sz w:val="36"/>
          <w:szCs w:val="36"/>
        </w:rPr>
        <w:t>Formularz cenowy</w:t>
      </w:r>
      <w:r w:rsidR="000E0C94" w:rsidRPr="003848A6">
        <w:rPr>
          <w:rFonts w:ascii="Arial" w:hAnsi="Arial" w:cs="Arial"/>
          <w:b/>
          <w:bCs/>
          <w:sz w:val="36"/>
          <w:szCs w:val="36"/>
        </w:rPr>
        <w:t>/Przedmiot zamówienia</w:t>
      </w:r>
    </w:p>
    <w:p w:rsidR="00F71461" w:rsidRPr="003848A6" w:rsidRDefault="00F71461" w:rsidP="00F71461">
      <w:pPr>
        <w:tabs>
          <w:tab w:val="left" w:pos="4320"/>
        </w:tabs>
        <w:spacing w:after="120" w:line="23" w:lineRule="atLeast"/>
        <w:ind w:right="4932"/>
        <w:rPr>
          <w:rFonts w:ascii="Arial" w:hAnsi="Arial" w:cs="Arial"/>
          <w:b/>
          <w:sz w:val="24"/>
          <w:szCs w:val="24"/>
        </w:rPr>
      </w:pPr>
      <w:r w:rsidRPr="003848A6">
        <w:rPr>
          <w:rFonts w:ascii="Arial" w:hAnsi="Arial" w:cs="Arial"/>
          <w:b/>
          <w:sz w:val="24"/>
          <w:szCs w:val="24"/>
        </w:rPr>
        <w:t>Wykonawca:</w:t>
      </w:r>
    </w:p>
    <w:p w:rsidR="00F71461" w:rsidRPr="003848A6" w:rsidRDefault="00F71461" w:rsidP="00F71461">
      <w:pPr>
        <w:tabs>
          <w:tab w:val="left" w:pos="0"/>
        </w:tabs>
      </w:pPr>
      <w:r w:rsidRPr="003848A6">
        <w:rPr>
          <w:i/>
        </w:rPr>
        <w:t>Nazwa Wykonawcy……………………………………………… Adres Wykonawcy</w:t>
      </w:r>
      <w:r w:rsidRPr="003848A6">
        <w:t xml:space="preserve">  ...............................................             </w:t>
      </w:r>
    </w:p>
    <w:p w:rsidR="00F71461" w:rsidRPr="003848A6" w:rsidRDefault="00F71461" w:rsidP="00F71461">
      <w:pPr>
        <w:tabs>
          <w:tab w:val="left" w:pos="0"/>
        </w:tabs>
        <w:rPr>
          <w:i/>
        </w:rPr>
      </w:pPr>
      <w:r w:rsidRPr="003848A6">
        <w:rPr>
          <w:i/>
        </w:rPr>
        <w:t xml:space="preserve">Województwo ……………………………………………….                                                                       </w:t>
      </w:r>
      <w:r w:rsidRPr="003848A6">
        <w:rPr>
          <w:rFonts w:eastAsia="Calibri"/>
          <w:i/>
        </w:rPr>
        <w:t xml:space="preserve">               </w:t>
      </w:r>
    </w:p>
    <w:p w:rsidR="00F71461" w:rsidRPr="003848A6" w:rsidRDefault="00F71461" w:rsidP="00F71461">
      <w:pPr>
        <w:tabs>
          <w:tab w:val="left" w:pos="426"/>
        </w:tabs>
        <w:jc w:val="both"/>
      </w:pPr>
      <w:r w:rsidRPr="003848A6">
        <w:rPr>
          <w:i/>
        </w:rPr>
        <w:t>REGON ………………………..</w:t>
      </w:r>
      <w:r w:rsidRPr="003848A6">
        <w:t xml:space="preserve">   </w:t>
      </w:r>
      <w:r w:rsidRPr="003848A6">
        <w:rPr>
          <w:i/>
        </w:rPr>
        <w:t>NIP……………………………...</w:t>
      </w:r>
      <w:r w:rsidRPr="003848A6">
        <w:t xml:space="preserve"> </w:t>
      </w:r>
      <w:r w:rsidRPr="003848A6">
        <w:rPr>
          <w:i/>
          <w:lang w:val="en-US"/>
        </w:rPr>
        <w:t>KRS nr………………………….</w:t>
      </w:r>
      <w:r w:rsidRPr="003848A6">
        <w:rPr>
          <w:lang w:val="en-US"/>
        </w:rPr>
        <w:t xml:space="preserve">     </w:t>
      </w:r>
      <w:r w:rsidRPr="003848A6">
        <w:rPr>
          <w:b/>
          <w:lang w:val="en-US"/>
        </w:rPr>
        <w:t xml:space="preserve">                     </w:t>
      </w:r>
    </w:p>
    <w:p w:rsidR="00F71461" w:rsidRPr="003848A6" w:rsidRDefault="00F71461" w:rsidP="00F71461">
      <w:pPr>
        <w:tabs>
          <w:tab w:val="left" w:pos="426"/>
        </w:tabs>
        <w:jc w:val="both"/>
      </w:pPr>
      <w:r w:rsidRPr="003848A6">
        <w:rPr>
          <w:i/>
          <w:lang w:val="en-US"/>
        </w:rPr>
        <w:t xml:space="preserve">tel. nr …….……................…   </w:t>
      </w:r>
      <w:r w:rsidRPr="003848A6">
        <w:rPr>
          <w:b/>
          <w:lang w:val="en-US"/>
        </w:rPr>
        <w:t>e-mail</w:t>
      </w:r>
      <w:r w:rsidRPr="003848A6">
        <w:rPr>
          <w:b/>
          <w:i/>
          <w:lang w:val="en-US"/>
        </w:rPr>
        <w:t>: …………………..</w:t>
      </w:r>
    </w:p>
    <w:p w:rsidR="00F71461" w:rsidRPr="003848A6" w:rsidRDefault="00F71461" w:rsidP="00F71461">
      <w:pPr>
        <w:spacing w:after="120" w:line="240" w:lineRule="auto"/>
      </w:pPr>
      <w:r w:rsidRPr="003848A6">
        <w:rPr>
          <w:rFonts w:ascii="Arial" w:hAnsi="Arial" w:cs="Arial"/>
          <w:sz w:val="24"/>
          <w:szCs w:val="24"/>
        </w:rPr>
        <w:t>reprezentowany przez:</w:t>
      </w:r>
    </w:p>
    <w:p w:rsidR="00F71461" w:rsidRPr="003848A6" w:rsidRDefault="00F71461" w:rsidP="00F71461">
      <w:pPr>
        <w:spacing w:after="0" w:line="240" w:lineRule="auto"/>
      </w:pPr>
      <w:r w:rsidRPr="003848A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</w:t>
      </w:r>
    </w:p>
    <w:p w:rsidR="00F71461" w:rsidRPr="003848A6" w:rsidRDefault="00F71461" w:rsidP="00F71461">
      <w:pPr>
        <w:spacing w:after="0" w:line="240" w:lineRule="auto"/>
      </w:pPr>
      <w:r w:rsidRPr="003848A6">
        <w:rPr>
          <w:rFonts w:ascii="Arial" w:hAnsi="Arial" w:cs="Arial"/>
          <w:i/>
          <w:sz w:val="18"/>
          <w:szCs w:val="18"/>
        </w:rPr>
        <w:t>Imię i nazwisko, stanowisko/podstawa do reprezentacji</w:t>
      </w:r>
    </w:p>
    <w:p w:rsidR="00F71461" w:rsidRPr="003848A6" w:rsidRDefault="00F71461" w:rsidP="00F7146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="00F71461" w:rsidRPr="003848A6" w:rsidRDefault="00F71461" w:rsidP="00F71461">
      <w:pPr>
        <w:autoSpaceDE w:val="0"/>
        <w:autoSpaceDN w:val="0"/>
        <w:adjustRightInd w:val="0"/>
        <w:spacing w:after="120" w:line="23" w:lineRule="atLeast"/>
        <w:rPr>
          <w:rFonts w:ascii="Arial" w:hAnsi="Arial" w:cs="Arial"/>
          <w:sz w:val="24"/>
          <w:szCs w:val="24"/>
        </w:rPr>
      </w:pPr>
      <w:r w:rsidRPr="003848A6">
        <w:rPr>
          <w:rFonts w:ascii="Arial" w:hAnsi="Arial" w:cs="Arial"/>
          <w:sz w:val="24"/>
          <w:szCs w:val="24"/>
        </w:rPr>
        <w:t xml:space="preserve">Nawiązując do ogłoszenia o udzielenie zamówienia publicznego prowadzonego w trybie </w:t>
      </w:r>
      <w:r w:rsidR="00E127D0">
        <w:rPr>
          <w:rFonts w:ascii="Arial" w:hAnsi="Arial" w:cs="Arial"/>
          <w:sz w:val="24"/>
          <w:szCs w:val="24"/>
        </w:rPr>
        <w:t>przetargu nieograniczonego</w:t>
      </w:r>
      <w:r w:rsidRPr="003848A6">
        <w:rPr>
          <w:rFonts w:ascii="Arial" w:hAnsi="Arial" w:cs="Arial"/>
          <w:sz w:val="24"/>
          <w:szCs w:val="24"/>
        </w:rPr>
        <w:t xml:space="preserve"> na zadanie pod nazwą:</w:t>
      </w:r>
    </w:p>
    <w:p w:rsidR="00F71461" w:rsidRPr="003848A6" w:rsidRDefault="00F71461" w:rsidP="00F71461">
      <w:pPr>
        <w:pStyle w:val="Nagwek1"/>
      </w:pPr>
      <w:r w:rsidRPr="003848A6">
        <w:t>Wykonywanie usług związanych z zimowym utrzymaniem dróg powiatowych powiatu bydgoskiego w gminach Białe Błota, Koronowo i Solec Kujawski w sezonach 2023/2024, 2024/2025, 2025/2026.</w:t>
      </w:r>
    </w:p>
    <w:p w:rsidR="005B6BC3" w:rsidRPr="003848A6" w:rsidRDefault="005B6BC3" w:rsidP="005B6BC3">
      <w:pPr>
        <w:tabs>
          <w:tab w:val="left" w:pos="720"/>
        </w:tabs>
        <w:suppressAutoHyphens/>
        <w:spacing w:after="0" w:line="200" w:lineRule="atLeast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5B6BC3" w:rsidRPr="003848A6" w:rsidRDefault="00F71461" w:rsidP="005B6BC3">
      <w:pPr>
        <w:tabs>
          <w:tab w:val="left" w:pos="720"/>
        </w:tabs>
        <w:suppressAutoHyphens/>
        <w:spacing w:after="0" w:line="200" w:lineRule="atLeast"/>
        <w:jc w:val="center"/>
        <w:rPr>
          <w:rFonts w:ascii="Arial" w:eastAsia="Calibri" w:hAnsi="Arial" w:cs="Arial"/>
          <w:b/>
          <w:sz w:val="28"/>
          <w:szCs w:val="28"/>
        </w:rPr>
      </w:pPr>
      <w:r w:rsidRPr="003848A6">
        <w:rPr>
          <w:rFonts w:ascii="Arial" w:eastAsia="Calibri" w:hAnsi="Arial" w:cs="Arial"/>
          <w:b/>
          <w:sz w:val="28"/>
          <w:szCs w:val="28"/>
        </w:rPr>
        <w:t>Część nr 2</w:t>
      </w:r>
    </w:p>
    <w:p w:rsidR="005B6BC3" w:rsidRPr="003848A6" w:rsidRDefault="005B6BC3" w:rsidP="005B6BC3">
      <w:pPr>
        <w:tabs>
          <w:tab w:val="left" w:pos="720"/>
        </w:tabs>
        <w:suppressAutoHyphens/>
        <w:spacing w:after="0" w:line="200" w:lineRule="atLeast"/>
        <w:jc w:val="center"/>
        <w:rPr>
          <w:rFonts w:ascii="Arial" w:eastAsia="Calibri" w:hAnsi="Arial" w:cs="Arial"/>
          <w:b/>
          <w:sz w:val="28"/>
          <w:szCs w:val="28"/>
        </w:rPr>
      </w:pPr>
      <w:r w:rsidRPr="003848A6">
        <w:rPr>
          <w:rFonts w:ascii="Arial" w:eastAsia="Calibri" w:hAnsi="Arial" w:cs="Arial"/>
          <w:b/>
          <w:sz w:val="28"/>
          <w:szCs w:val="28"/>
        </w:rPr>
        <w:t>Drogi powiatowe na terenie gminy KORONOWO</w:t>
      </w:r>
    </w:p>
    <w:p w:rsidR="005B6BC3" w:rsidRPr="003848A6" w:rsidRDefault="005B6BC3" w:rsidP="005B6BC3">
      <w:pPr>
        <w:tabs>
          <w:tab w:val="left" w:pos="720"/>
        </w:tabs>
        <w:suppressAutoHyphens/>
        <w:spacing w:after="0" w:line="200" w:lineRule="atLeast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F71461" w:rsidRPr="003848A6" w:rsidRDefault="00F71461" w:rsidP="00F71461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F71461" w:rsidRPr="003848A6" w:rsidRDefault="00F71461" w:rsidP="00F71461">
      <w:pPr>
        <w:tabs>
          <w:tab w:val="left" w:pos="720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848A6">
        <w:rPr>
          <w:rFonts w:ascii="Arial" w:eastAsia="Calibri" w:hAnsi="Arial" w:cs="Arial"/>
          <w:sz w:val="20"/>
          <w:szCs w:val="20"/>
        </w:rPr>
        <w:t xml:space="preserve">Oferujemy wykonanie przedmiotu zamówienia za </w:t>
      </w:r>
      <w:r w:rsidRPr="003848A6">
        <w:rPr>
          <w:rFonts w:ascii="Arial" w:eastAsia="Calibri" w:hAnsi="Arial" w:cs="Arial"/>
          <w:b/>
          <w:sz w:val="20"/>
          <w:szCs w:val="20"/>
        </w:rPr>
        <w:t>ceny jednostkowe</w:t>
      </w:r>
      <w:r w:rsidRPr="003848A6">
        <w:rPr>
          <w:rFonts w:ascii="Arial" w:eastAsia="Calibri" w:hAnsi="Arial" w:cs="Arial"/>
          <w:sz w:val="20"/>
          <w:szCs w:val="20"/>
        </w:rPr>
        <w:t>:</w:t>
      </w:r>
    </w:p>
    <w:tbl>
      <w:tblPr>
        <w:tblW w:w="928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3960"/>
        <w:gridCol w:w="1842"/>
        <w:gridCol w:w="2977"/>
      </w:tblGrid>
      <w:tr w:rsidR="003848A6" w:rsidRPr="003848A6" w:rsidTr="0000000B">
        <w:trPr>
          <w:cantSplit/>
        </w:trPr>
        <w:tc>
          <w:tcPr>
            <w:tcW w:w="50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1461" w:rsidRPr="003848A6" w:rsidRDefault="00F71461" w:rsidP="0000000B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39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1461" w:rsidRPr="003848A6" w:rsidRDefault="00F71461" w:rsidP="0000000B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Element rozliczeniowy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1461" w:rsidRPr="003848A6" w:rsidRDefault="00F71461" w:rsidP="0000000B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cena netto </w:t>
            </w:r>
          </w:p>
        </w:tc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:rsidR="00F71461" w:rsidRPr="003848A6" w:rsidRDefault="00F71461" w:rsidP="0000000B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vertAlign w:val="superscript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Ilość jednostek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vertAlign w:val="superscript"/>
              </w:rPr>
              <w:t>(1)</w:t>
            </w:r>
          </w:p>
        </w:tc>
      </w:tr>
      <w:tr w:rsidR="003848A6" w:rsidRPr="003848A6" w:rsidTr="0000000B">
        <w:trPr>
          <w:cantSplit/>
        </w:trPr>
        <w:tc>
          <w:tcPr>
            <w:tcW w:w="50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</w:t>
            </w:r>
            <w:r w:rsidR="00184678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A33BBC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Stawka za zimowe utrzymanie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 km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całej szerokości jezdni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-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płużenie z posypywaniem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środkami chemicznymi i/lub niechemicznymi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7F1D45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 zł….gr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AA7BF7" w:rsidRPr="003848A6" w:rsidRDefault="000E0C94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5 215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(km dróg) 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Jednostki wyliczono następująco:</w:t>
            </w:r>
          </w:p>
          <w:p w:rsidR="00AA7BF7" w:rsidRPr="003848A6" w:rsidRDefault="00AA7BF7" w:rsidP="000E0C94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(121,353</w:t>
            </w:r>
            <w:r w:rsidR="00D35624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km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x </w:t>
            </w:r>
            <w:r w:rsidR="000E0C94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42,97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ilość interwencji w okresie trwania umowy – 3 sezony)</w:t>
            </w:r>
          </w:p>
        </w:tc>
      </w:tr>
      <w:tr w:rsidR="003848A6" w:rsidRPr="003848A6" w:rsidTr="0000000B">
        <w:trPr>
          <w:cantSplit/>
        </w:trPr>
        <w:tc>
          <w:tcPr>
            <w:tcW w:w="50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lastRenderedPageBreak/>
              <w:t>2</w:t>
            </w:r>
            <w:r w:rsidR="00184678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A33BBC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Stawka za zimowe utrzymanie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 km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całej szerokości jezdni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-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posypywanie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środkami c</w:t>
            </w:r>
            <w:r w:rsidR="00A33BBC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hemicznymi i/lub niechemicznymi.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7F1D45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 zł….gr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7BF7" w:rsidRPr="003848A6" w:rsidRDefault="00467F91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5 978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(km dróg) 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Jednostki wyliczono następująco:</w:t>
            </w:r>
          </w:p>
          <w:p w:rsidR="00AA7BF7" w:rsidRPr="003848A6" w:rsidRDefault="00AA7BF7" w:rsidP="000E0C94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(121,353</w:t>
            </w:r>
            <w:r w:rsidR="00D35624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km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x </w:t>
            </w:r>
            <w:r w:rsidR="00467F91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49,26</w:t>
            </w:r>
            <w:r w:rsidR="000E0C94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ilość interwencji w okresie trwania umowy – 3 sezony)</w:t>
            </w:r>
          </w:p>
        </w:tc>
      </w:tr>
      <w:tr w:rsidR="003848A6" w:rsidRPr="003848A6" w:rsidTr="0000000B">
        <w:trPr>
          <w:cantSplit/>
          <w:trHeight w:val="1022"/>
        </w:trPr>
        <w:tc>
          <w:tcPr>
            <w:tcW w:w="50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3</w:t>
            </w:r>
            <w:r w:rsidR="00184678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A33BBC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Stawka za zimowe utrzymanie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 km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całej szerokości jezdni</w:t>
            </w:r>
            <w:r w:rsidR="00A33BBC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–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płużenie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7F1D45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 zł….gr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67F91" w:rsidRPr="003848A6" w:rsidRDefault="00467F91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AA7BF7" w:rsidRPr="003848A6" w:rsidRDefault="00467F91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763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(km dróg) 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Jednostki wyliczono następująco:</w:t>
            </w:r>
          </w:p>
          <w:p w:rsidR="00AA7BF7" w:rsidRPr="003848A6" w:rsidRDefault="00AA7BF7" w:rsidP="00467F91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(121,353</w:t>
            </w:r>
            <w:r w:rsidR="00D35624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km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x </w:t>
            </w:r>
            <w:r w:rsidR="00467F91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6,29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ilość interwencji w okresie trwania umowy – 3 sezony)</w:t>
            </w:r>
          </w:p>
        </w:tc>
      </w:tr>
      <w:tr w:rsidR="003848A6" w:rsidRPr="003848A6" w:rsidTr="00406941">
        <w:trPr>
          <w:cantSplit/>
          <w:trHeight w:val="1022"/>
        </w:trPr>
        <w:tc>
          <w:tcPr>
            <w:tcW w:w="504" w:type="dxa"/>
            <w:tcBorders>
              <w:left w:val="double" w:sz="1" w:space="0" w:color="000000"/>
              <w:bottom w:val="single" w:sz="4" w:space="0" w:color="auto"/>
            </w:tcBorders>
            <w:vAlign w:val="center"/>
          </w:tcPr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4. 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A7BF7" w:rsidRPr="003848A6" w:rsidRDefault="00AA7BF7" w:rsidP="00A33BBC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Stawka za zimowe utrzymanie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 km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ścieżki rowerowej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-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płużenie z posypywaniem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środkami c</w:t>
            </w:r>
            <w:r w:rsidR="00A33BBC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hemicznymi i/lub niechemicznymi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A7BF7" w:rsidRPr="003848A6" w:rsidRDefault="007F1D45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 zł….gr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double" w:sz="1" w:space="0" w:color="000000"/>
            </w:tcBorders>
          </w:tcPr>
          <w:p w:rsidR="006A5DB0" w:rsidRPr="003848A6" w:rsidRDefault="006A5DB0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AA7BF7" w:rsidRPr="003848A6" w:rsidRDefault="006A5DB0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22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(km ścieżki) 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Jednostki wyliczono następująco:</w:t>
            </w:r>
          </w:p>
          <w:p w:rsidR="00AA7BF7" w:rsidRPr="003848A6" w:rsidRDefault="006A5DB0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(2,426</w:t>
            </w:r>
            <w:r w:rsidR="00D35624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km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x 9</w:t>
            </w:r>
            <w:r w:rsidR="007F1D45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,00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</w:t>
            </w:r>
            <w:r w:rsidR="00AA7BF7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ilość interwencji w okresie trwania umowy – 3 sezony)</w:t>
            </w:r>
          </w:p>
        </w:tc>
      </w:tr>
      <w:tr w:rsidR="003848A6" w:rsidRPr="003848A6" w:rsidTr="00406941">
        <w:trPr>
          <w:cantSplit/>
          <w:trHeight w:val="1022"/>
        </w:trPr>
        <w:tc>
          <w:tcPr>
            <w:tcW w:w="504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A33BBC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Stawka za zimowe utrzymanie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 km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ścieżki rowerowej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-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posypywanie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środkami chemicznymi i/lub niechemicznymi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7F1D45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 zł….gr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A5DB0" w:rsidRPr="003848A6" w:rsidRDefault="006A5DB0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AA7BF7" w:rsidRPr="003848A6" w:rsidRDefault="006A5DB0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10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(km ścieżki) 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Jednostki wyliczono następująco:</w:t>
            </w:r>
          </w:p>
          <w:p w:rsidR="00AA7BF7" w:rsidRPr="003848A6" w:rsidRDefault="006A5DB0" w:rsidP="006A5DB0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(2,426</w:t>
            </w:r>
            <w:r w:rsidR="00D35624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km</w:t>
            </w:r>
            <w:r w:rsidR="00AA7BF7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x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4,10 </w:t>
            </w:r>
            <w:r w:rsidR="00AA7BF7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ilość interwencji w okresie trwania umowy – 3 sezony)</w:t>
            </w:r>
          </w:p>
        </w:tc>
      </w:tr>
    </w:tbl>
    <w:p w:rsidR="007F1D45" w:rsidRPr="003848A6" w:rsidRDefault="007F1D45" w:rsidP="007F1D45">
      <w:pPr>
        <w:tabs>
          <w:tab w:val="left" w:pos="360"/>
        </w:tabs>
        <w:spacing w:after="0" w:line="360" w:lineRule="auto"/>
        <w:jc w:val="both"/>
        <w:rPr>
          <w:rFonts w:ascii="Trebuchet MS" w:hAnsi="Trebuchet MS" w:cs="Arial"/>
          <w:b/>
          <w:bCs/>
          <w:sz w:val="18"/>
          <w:szCs w:val="18"/>
          <w:vertAlign w:val="superscript"/>
        </w:rPr>
      </w:pPr>
      <w:r w:rsidRPr="003848A6">
        <w:rPr>
          <w:rFonts w:ascii="Trebuchet MS" w:hAnsi="Trebuchet MS" w:cs="Arial"/>
          <w:b/>
          <w:bCs/>
          <w:sz w:val="18"/>
          <w:szCs w:val="18"/>
          <w:vertAlign w:val="superscript"/>
        </w:rPr>
        <w:t xml:space="preserve"> </w:t>
      </w:r>
    </w:p>
    <w:p w:rsidR="00E61757" w:rsidRPr="00E61757" w:rsidRDefault="00F71461" w:rsidP="00E61757">
      <w:pPr>
        <w:tabs>
          <w:tab w:val="left" w:pos="360"/>
        </w:tabs>
        <w:spacing w:after="0" w:line="240" w:lineRule="auto"/>
        <w:ind w:left="30"/>
        <w:rPr>
          <w:rFonts w:ascii="Trebuchet MS" w:hAnsi="Trebuchet MS" w:cs="Trebuchet MS"/>
          <w:sz w:val="16"/>
          <w:szCs w:val="16"/>
        </w:rPr>
      </w:pPr>
      <w:r w:rsidRPr="00E61757">
        <w:rPr>
          <w:rFonts w:ascii="Trebuchet MS" w:hAnsi="Trebuchet MS" w:cs="Arial"/>
          <w:b/>
          <w:bCs/>
          <w:sz w:val="18"/>
          <w:szCs w:val="18"/>
          <w:vertAlign w:val="superscript"/>
        </w:rPr>
        <w:t>(1</w:t>
      </w:r>
      <w:r w:rsidR="00E61757" w:rsidRPr="00E61757">
        <w:rPr>
          <w:rFonts w:ascii="Trebuchet MS" w:hAnsi="Trebuchet MS" w:cs="Trebuchet MS"/>
          <w:sz w:val="16"/>
          <w:szCs w:val="16"/>
        </w:rPr>
        <w:t xml:space="preserve"> Ilości jednostek są szacunkowe i podczas realizacji umowy mogą ulec zmniejszeniu lub zwiększeniu w zależności od </w:t>
      </w:r>
    </w:p>
    <w:p w:rsidR="00F71461" w:rsidRPr="003848A6" w:rsidRDefault="00E61757" w:rsidP="00E61757">
      <w:pPr>
        <w:tabs>
          <w:tab w:val="left" w:pos="360"/>
        </w:tabs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 xml:space="preserve">      </w:t>
      </w:r>
      <w:r w:rsidRPr="00E61757">
        <w:rPr>
          <w:rFonts w:ascii="Trebuchet MS" w:hAnsi="Trebuchet MS" w:cs="Trebuchet MS"/>
          <w:sz w:val="16"/>
          <w:szCs w:val="16"/>
        </w:rPr>
        <w:t>warunków pogodowych</w:t>
      </w:r>
    </w:p>
    <w:p w:rsidR="00944D65" w:rsidRPr="003848A6" w:rsidRDefault="00F71461" w:rsidP="00944D65">
      <w:pPr>
        <w:suppressAutoHyphens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48A6">
        <w:rPr>
          <w:rFonts w:ascii="Arial" w:hAnsi="Arial" w:cs="Arial"/>
          <w:b/>
          <w:bCs/>
          <w:sz w:val="24"/>
          <w:szCs w:val="24"/>
        </w:rPr>
        <w:t xml:space="preserve">Razem </w:t>
      </w:r>
      <w:r w:rsidR="00A45367">
        <w:rPr>
          <w:rFonts w:ascii="Arial" w:hAnsi="Arial" w:cs="Arial"/>
          <w:b/>
          <w:bCs/>
          <w:sz w:val="24"/>
          <w:szCs w:val="24"/>
        </w:rPr>
        <w:t>kwota</w:t>
      </w:r>
      <w:r w:rsidRPr="003848A6">
        <w:rPr>
          <w:rFonts w:ascii="Arial" w:hAnsi="Arial" w:cs="Arial"/>
          <w:b/>
          <w:bCs/>
          <w:sz w:val="24"/>
          <w:szCs w:val="24"/>
        </w:rPr>
        <w:t xml:space="preserve"> netto</w:t>
      </w:r>
      <w:r w:rsidR="007F1D45" w:rsidRPr="003848A6">
        <w:rPr>
          <w:rFonts w:ascii="Arial" w:hAnsi="Arial" w:cs="Arial"/>
          <w:b/>
          <w:bCs/>
          <w:sz w:val="24"/>
          <w:szCs w:val="24"/>
        </w:rPr>
        <w:t xml:space="preserve"> część nr 2 (cyfrowo) </w:t>
      </w:r>
      <w:r w:rsidR="00944D65">
        <w:rPr>
          <w:rFonts w:ascii="Arial" w:hAnsi="Arial" w:cs="Arial"/>
          <w:b/>
          <w:bCs/>
          <w:sz w:val="24"/>
          <w:szCs w:val="24"/>
        </w:rPr>
        <w:t>…………zł</w:t>
      </w:r>
      <w:r w:rsidR="00944D65" w:rsidRPr="003848A6">
        <w:rPr>
          <w:rFonts w:ascii="Arial" w:hAnsi="Arial" w:cs="Arial"/>
          <w:b/>
          <w:bCs/>
          <w:sz w:val="24"/>
          <w:szCs w:val="24"/>
        </w:rPr>
        <w:t>…</w:t>
      </w:r>
      <w:r w:rsidR="00944D65">
        <w:rPr>
          <w:rFonts w:ascii="Arial" w:hAnsi="Arial" w:cs="Arial"/>
          <w:b/>
          <w:bCs/>
          <w:sz w:val="24"/>
          <w:szCs w:val="24"/>
        </w:rPr>
        <w:t>… gr</w:t>
      </w:r>
    </w:p>
    <w:p w:rsidR="007F1D45" w:rsidRPr="003848A6" w:rsidRDefault="007F1D45" w:rsidP="00F71461">
      <w:pPr>
        <w:suppressAutoHyphens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71461" w:rsidRPr="003848A6" w:rsidRDefault="00F71461" w:rsidP="00F71461">
      <w:pPr>
        <w:suppressAutoHyphens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848A6">
        <w:rPr>
          <w:rFonts w:ascii="Arial" w:hAnsi="Arial" w:cs="Arial"/>
          <w:sz w:val="24"/>
          <w:szCs w:val="24"/>
        </w:rPr>
        <w:t xml:space="preserve">(cena ryczałtowa z pkt 1 tabeli x </w:t>
      </w:r>
      <w:r w:rsidR="000310D2">
        <w:rPr>
          <w:rFonts w:ascii="Arial" w:hAnsi="Arial" w:cs="Arial"/>
          <w:b/>
          <w:bCs/>
          <w:sz w:val="24"/>
          <w:szCs w:val="24"/>
        </w:rPr>
        <w:t>5 215</w:t>
      </w:r>
      <w:r w:rsidR="00624DB9" w:rsidRPr="003848A6">
        <w:rPr>
          <w:rFonts w:ascii="Arial" w:hAnsi="Arial" w:cs="Arial"/>
          <w:sz w:val="24"/>
          <w:szCs w:val="24"/>
        </w:rPr>
        <w:t xml:space="preserve"> (km dróg)</w:t>
      </w:r>
      <w:r w:rsidRPr="003848A6">
        <w:rPr>
          <w:rFonts w:ascii="Arial" w:hAnsi="Arial" w:cs="Arial"/>
          <w:sz w:val="24"/>
          <w:szCs w:val="24"/>
        </w:rPr>
        <w:t xml:space="preserve">) + (cena ryczałtowa z pkt 2 tabeli </w:t>
      </w:r>
      <w:r w:rsidR="000310D2">
        <w:rPr>
          <w:rFonts w:ascii="Arial" w:hAnsi="Arial" w:cs="Arial"/>
          <w:sz w:val="24"/>
          <w:szCs w:val="24"/>
        </w:rPr>
        <w:t xml:space="preserve">      </w:t>
      </w:r>
      <w:r w:rsidRPr="003848A6">
        <w:rPr>
          <w:rFonts w:ascii="Arial" w:hAnsi="Arial" w:cs="Arial"/>
          <w:sz w:val="24"/>
          <w:szCs w:val="24"/>
        </w:rPr>
        <w:t xml:space="preserve">x </w:t>
      </w:r>
      <w:r w:rsidR="000310D2">
        <w:rPr>
          <w:rFonts w:ascii="Arial" w:hAnsi="Arial" w:cs="Arial"/>
          <w:b/>
          <w:bCs/>
          <w:sz w:val="24"/>
          <w:szCs w:val="24"/>
        </w:rPr>
        <w:t>5 978</w:t>
      </w:r>
      <w:r w:rsidR="00624DB9" w:rsidRPr="003848A6">
        <w:rPr>
          <w:rFonts w:ascii="Arial" w:hAnsi="Arial" w:cs="Arial"/>
          <w:sz w:val="24"/>
          <w:szCs w:val="24"/>
        </w:rPr>
        <w:t xml:space="preserve"> (km dróg)</w:t>
      </w:r>
      <w:r w:rsidRPr="003848A6">
        <w:rPr>
          <w:rFonts w:ascii="Arial" w:hAnsi="Arial" w:cs="Arial"/>
          <w:sz w:val="24"/>
          <w:szCs w:val="24"/>
        </w:rPr>
        <w:t xml:space="preserve">) + (cena jednostkowa z pkt 3 tabeli x </w:t>
      </w:r>
      <w:r w:rsidR="000310D2">
        <w:rPr>
          <w:rFonts w:ascii="Arial" w:hAnsi="Arial" w:cs="Arial"/>
          <w:b/>
          <w:bCs/>
          <w:sz w:val="24"/>
          <w:szCs w:val="24"/>
        </w:rPr>
        <w:t>763</w:t>
      </w:r>
      <w:r w:rsidR="00624DB9" w:rsidRPr="003848A6">
        <w:rPr>
          <w:rFonts w:ascii="Arial" w:hAnsi="Arial" w:cs="Arial"/>
          <w:sz w:val="24"/>
          <w:szCs w:val="24"/>
        </w:rPr>
        <w:t xml:space="preserve"> (km dróg)</w:t>
      </w:r>
      <w:r w:rsidRPr="003848A6">
        <w:rPr>
          <w:rFonts w:ascii="Arial" w:hAnsi="Arial" w:cs="Arial"/>
          <w:sz w:val="24"/>
          <w:szCs w:val="24"/>
        </w:rPr>
        <w:t xml:space="preserve">) + (cena jednostkowa z pkt 4 tabeli x </w:t>
      </w:r>
      <w:r w:rsidR="000310D2">
        <w:rPr>
          <w:rFonts w:ascii="Arial" w:hAnsi="Arial" w:cs="Arial"/>
          <w:b/>
          <w:bCs/>
          <w:sz w:val="24"/>
          <w:szCs w:val="24"/>
        </w:rPr>
        <w:t>22</w:t>
      </w:r>
      <w:r w:rsidR="00624DB9" w:rsidRPr="003848A6">
        <w:rPr>
          <w:rFonts w:ascii="Arial" w:hAnsi="Arial" w:cs="Arial"/>
          <w:sz w:val="24"/>
          <w:szCs w:val="24"/>
        </w:rPr>
        <w:t xml:space="preserve"> (km </w:t>
      </w:r>
      <w:r w:rsidR="00806814" w:rsidRPr="003848A6">
        <w:rPr>
          <w:rFonts w:ascii="Arial" w:hAnsi="Arial" w:cs="Arial"/>
          <w:sz w:val="24"/>
          <w:szCs w:val="24"/>
        </w:rPr>
        <w:t>ścieżek</w:t>
      </w:r>
      <w:r w:rsidR="00624DB9" w:rsidRPr="003848A6">
        <w:rPr>
          <w:rFonts w:ascii="Arial" w:hAnsi="Arial" w:cs="Arial"/>
          <w:sz w:val="24"/>
          <w:szCs w:val="24"/>
        </w:rPr>
        <w:t>)</w:t>
      </w:r>
      <w:r w:rsidRPr="003848A6">
        <w:rPr>
          <w:rFonts w:ascii="Arial" w:hAnsi="Arial" w:cs="Arial"/>
          <w:sz w:val="24"/>
          <w:szCs w:val="24"/>
        </w:rPr>
        <w:t>)</w:t>
      </w:r>
      <w:r w:rsidR="00BB364F" w:rsidRPr="003848A6">
        <w:rPr>
          <w:rFonts w:ascii="Arial" w:hAnsi="Arial" w:cs="Arial"/>
          <w:sz w:val="24"/>
          <w:szCs w:val="24"/>
        </w:rPr>
        <w:t xml:space="preserve"> +</w:t>
      </w:r>
      <w:r w:rsidR="00BB364F" w:rsidRPr="003848A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BB364F" w:rsidRPr="003848A6">
        <w:rPr>
          <w:rFonts w:ascii="Arial" w:hAnsi="Arial" w:cs="Arial"/>
          <w:sz w:val="24"/>
          <w:szCs w:val="24"/>
        </w:rPr>
        <w:t xml:space="preserve">(cena jednostkowa z pkt 5 tabeli x </w:t>
      </w:r>
      <w:r w:rsidR="000310D2">
        <w:rPr>
          <w:rFonts w:ascii="Arial" w:hAnsi="Arial" w:cs="Arial"/>
          <w:b/>
          <w:bCs/>
          <w:sz w:val="24"/>
          <w:szCs w:val="24"/>
        </w:rPr>
        <w:t>10</w:t>
      </w:r>
      <w:r w:rsidR="00BB364F" w:rsidRPr="003848A6">
        <w:rPr>
          <w:rFonts w:ascii="Arial" w:hAnsi="Arial" w:cs="Arial"/>
          <w:sz w:val="24"/>
          <w:szCs w:val="24"/>
        </w:rPr>
        <w:t xml:space="preserve"> (km </w:t>
      </w:r>
      <w:r w:rsidR="00806814" w:rsidRPr="003848A6">
        <w:rPr>
          <w:rFonts w:ascii="Arial" w:hAnsi="Arial" w:cs="Arial"/>
          <w:sz w:val="24"/>
          <w:szCs w:val="24"/>
        </w:rPr>
        <w:t>ścieżek</w:t>
      </w:r>
      <w:r w:rsidR="00BB364F" w:rsidRPr="003848A6">
        <w:rPr>
          <w:rFonts w:ascii="Arial" w:hAnsi="Arial" w:cs="Arial"/>
          <w:sz w:val="24"/>
          <w:szCs w:val="24"/>
        </w:rPr>
        <w:t>))</w:t>
      </w:r>
    </w:p>
    <w:p w:rsidR="00F71461" w:rsidRPr="003848A6" w:rsidRDefault="00F71461" w:rsidP="00F71461">
      <w:pPr>
        <w:suppressAutoHyphens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7F1D45" w:rsidRPr="003848A6" w:rsidRDefault="007F1D45" w:rsidP="00F71461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</w:p>
    <w:p w:rsidR="00F71461" w:rsidRPr="003848A6" w:rsidRDefault="007F1D45" w:rsidP="00F71461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3848A6">
        <w:rPr>
          <w:rFonts w:ascii="Arial" w:hAnsi="Arial" w:cs="Arial"/>
          <w:i/>
          <w:sz w:val="24"/>
          <w:szCs w:val="24"/>
        </w:rPr>
        <w:t xml:space="preserve"> </w:t>
      </w:r>
      <w:r w:rsidR="00F71461" w:rsidRPr="003848A6">
        <w:rPr>
          <w:rFonts w:ascii="Arial" w:hAnsi="Arial" w:cs="Arial"/>
          <w:i/>
          <w:sz w:val="24"/>
          <w:szCs w:val="24"/>
        </w:rPr>
        <w:t>(Plik/Dokument należy podpisać kwalifikowanym podpisem elektronicznym)</w:t>
      </w:r>
    </w:p>
    <w:p w:rsidR="005B6BC3" w:rsidRPr="003848A6" w:rsidRDefault="005B6BC3" w:rsidP="005B6BC3">
      <w:pPr>
        <w:tabs>
          <w:tab w:val="left" w:pos="2880"/>
          <w:tab w:val="center" w:pos="4535"/>
        </w:tabs>
        <w:autoSpaceDE w:val="0"/>
        <w:autoSpaceDN w:val="0"/>
        <w:adjustRightInd w:val="0"/>
        <w:spacing w:after="12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F71461" w:rsidRPr="003848A6" w:rsidRDefault="00F71461" w:rsidP="005B6BC3">
      <w:pPr>
        <w:tabs>
          <w:tab w:val="left" w:pos="2880"/>
          <w:tab w:val="center" w:pos="4535"/>
        </w:tabs>
        <w:autoSpaceDE w:val="0"/>
        <w:autoSpaceDN w:val="0"/>
        <w:adjustRightInd w:val="0"/>
        <w:spacing w:after="120" w:line="240" w:lineRule="auto"/>
        <w:jc w:val="center"/>
        <w:rPr>
          <w:rFonts w:ascii="Tahoma" w:eastAsia="Calibri" w:hAnsi="Tahoma" w:cs="Tahoma"/>
          <w:b/>
        </w:rPr>
      </w:pPr>
    </w:p>
    <w:p w:rsidR="00F71461" w:rsidRPr="003848A6" w:rsidRDefault="00F71461" w:rsidP="005B6BC3">
      <w:pPr>
        <w:tabs>
          <w:tab w:val="left" w:pos="2880"/>
          <w:tab w:val="center" w:pos="4535"/>
        </w:tabs>
        <w:autoSpaceDE w:val="0"/>
        <w:autoSpaceDN w:val="0"/>
        <w:adjustRightInd w:val="0"/>
        <w:spacing w:after="120" w:line="240" w:lineRule="auto"/>
        <w:jc w:val="center"/>
        <w:rPr>
          <w:rFonts w:ascii="Tahoma" w:eastAsia="Calibri" w:hAnsi="Tahoma" w:cs="Tahoma"/>
          <w:b/>
        </w:rPr>
      </w:pPr>
    </w:p>
    <w:p w:rsidR="00F71461" w:rsidRPr="003848A6" w:rsidRDefault="00F71461" w:rsidP="005B6BC3">
      <w:pPr>
        <w:tabs>
          <w:tab w:val="left" w:pos="2880"/>
          <w:tab w:val="center" w:pos="4535"/>
        </w:tabs>
        <w:autoSpaceDE w:val="0"/>
        <w:autoSpaceDN w:val="0"/>
        <w:adjustRightInd w:val="0"/>
        <w:spacing w:after="120" w:line="240" w:lineRule="auto"/>
        <w:jc w:val="center"/>
        <w:rPr>
          <w:rFonts w:ascii="Tahoma" w:eastAsia="Calibri" w:hAnsi="Tahoma" w:cs="Tahoma"/>
          <w:b/>
        </w:rPr>
      </w:pPr>
    </w:p>
    <w:p w:rsidR="00F71461" w:rsidRPr="003848A6" w:rsidRDefault="00F71461" w:rsidP="00CC315F">
      <w:pPr>
        <w:tabs>
          <w:tab w:val="left" w:pos="2880"/>
          <w:tab w:val="center" w:pos="4535"/>
        </w:tabs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b/>
        </w:rPr>
      </w:pPr>
      <w:bookmarkStart w:id="0" w:name="_GoBack"/>
      <w:bookmarkEnd w:id="0"/>
    </w:p>
    <w:p w:rsidR="00F71461" w:rsidRPr="003848A6" w:rsidRDefault="00F71461" w:rsidP="005B6BC3">
      <w:pPr>
        <w:tabs>
          <w:tab w:val="left" w:pos="2880"/>
          <w:tab w:val="center" w:pos="4535"/>
        </w:tabs>
        <w:autoSpaceDE w:val="0"/>
        <w:autoSpaceDN w:val="0"/>
        <w:adjustRightInd w:val="0"/>
        <w:spacing w:after="120" w:line="240" w:lineRule="auto"/>
        <w:jc w:val="center"/>
        <w:rPr>
          <w:rFonts w:ascii="Tahoma" w:eastAsia="Calibri" w:hAnsi="Tahoma" w:cs="Tahoma"/>
          <w:b/>
        </w:rPr>
      </w:pPr>
    </w:p>
    <w:p w:rsidR="00F71461" w:rsidRPr="003848A6" w:rsidRDefault="00F71461" w:rsidP="00FC1543">
      <w:pPr>
        <w:keepNext/>
        <w:numPr>
          <w:ilvl w:val="0"/>
          <w:numId w:val="7"/>
        </w:numPr>
        <w:tabs>
          <w:tab w:val="clear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3848A6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Znak sprawy:  </w:t>
      </w:r>
      <w:r w:rsidRPr="003848A6">
        <w:rPr>
          <w:rFonts w:ascii="Arial" w:hAnsi="Arial" w:cs="Arial"/>
          <w:sz w:val="24"/>
          <w:szCs w:val="24"/>
        </w:rPr>
        <w:t>JO-III.271.2</w:t>
      </w:r>
      <w:r w:rsidR="00806814" w:rsidRPr="003848A6">
        <w:rPr>
          <w:rFonts w:ascii="Arial" w:hAnsi="Arial" w:cs="Arial"/>
          <w:sz w:val="24"/>
          <w:szCs w:val="24"/>
        </w:rPr>
        <w:t>.1</w:t>
      </w:r>
      <w:r w:rsidRPr="003848A6">
        <w:rPr>
          <w:rFonts w:ascii="Arial" w:hAnsi="Arial" w:cs="Arial"/>
          <w:sz w:val="24"/>
          <w:szCs w:val="24"/>
        </w:rPr>
        <w:t>.2023</w:t>
      </w:r>
    </w:p>
    <w:p w:rsidR="00F71461" w:rsidRPr="003848A6" w:rsidRDefault="00F71461" w:rsidP="00FC1543">
      <w:pPr>
        <w:keepNext/>
        <w:numPr>
          <w:ilvl w:val="0"/>
          <w:numId w:val="7"/>
        </w:numPr>
        <w:tabs>
          <w:tab w:val="clear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3848A6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Załącznik nr 2-3 </w:t>
      </w:r>
      <w:r w:rsidRPr="003848A6">
        <w:rPr>
          <w:rFonts w:ascii="Arial" w:hAnsi="Arial" w:cs="Arial"/>
          <w:sz w:val="24"/>
          <w:szCs w:val="24"/>
        </w:rPr>
        <w:t>do SWZ</w:t>
      </w:r>
    </w:p>
    <w:p w:rsidR="00F71461" w:rsidRPr="003848A6" w:rsidRDefault="00F71461" w:rsidP="00F71461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71461" w:rsidRPr="003848A6" w:rsidRDefault="00F71461" w:rsidP="00F71461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848A6">
        <w:rPr>
          <w:rFonts w:ascii="Arial" w:hAnsi="Arial" w:cs="Arial"/>
          <w:b/>
          <w:sz w:val="24"/>
          <w:szCs w:val="24"/>
        </w:rPr>
        <w:t>Zamawiający:</w:t>
      </w:r>
    </w:p>
    <w:p w:rsidR="00F71461" w:rsidRPr="003848A6" w:rsidRDefault="00F71461" w:rsidP="00F71461">
      <w:pPr>
        <w:tabs>
          <w:tab w:val="left" w:pos="4320"/>
        </w:tabs>
        <w:spacing w:after="120" w:line="23" w:lineRule="atLeast"/>
        <w:ind w:right="4932"/>
        <w:rPr>
          <w:rFonts w:ascii="Arial" w:hAnsi="Arial" w:cs="Arial"/>
          <w:b/>
          <w:sz w:val="16"/>
          <w:szCs w:val="16"/>
        </w:rPr>
      </w:pPr>
      <w:r w:rsidRPr="003848A6">
        <w:rPr>
          <w:rFonts w:ascii="Arial" w:hAnsi="Arial" w:cs="Arial"/>
          <w:sz w:val="24"/>
          <w:szCs w:val="24"/>
        </w:rPr>
        <w:t xml:space="preserve">ZARZĄD DRÓG POWIATOWYCH </w:t>
      </w:r>
      <w:r w:rsidRPr="003848A6">
        <w:rPr>
          <w:rFonts w:ascii="Arial" w:hAnsi="Arial" w:cs="Arial"/>
          <w:sz w:val="24"/>
          <w:szCs w:val="24"/>
        </w:rPr>
        <w:br/>
        <w:t xml:space="preserve">ul. Konarskiego 1-3 </w:t>
      </w:r>
      <w:r w:rsidRPr="003848A6">
        <w:rPr>
          <w:rFonts w:ascii="Arial" w:hAnsi="Arial" w:cs="Arial"/>
          <w:sz w:val="24"/>
          <w:szCs w:val="24"/>
        </w:rPr>
        <w:br/>
        <w:t>85-066 Bydgoszcz</w:t>
      </w:r>
    </w:p>
    <w:p w:rsidR="00F71461" w:rsidRPr="003848A6" w:rsidRDefault="00F71461" w:rsidP="00F71461">
      <w:pPr>
        <w:tabs>
          <w:tab w:val="left" w:pos="4320"/>
        </w:tabs>
        <w:spacing w:after="120" w:line="23" w:lineRule="atLeast"/>
        <w:ind w:right="4932"/>
        <w:rPr>
          <w:rFonts w:ascii="Arial" w:hAnsi="Arial" w:cs="Arial"/>
          <w:b/>
          <w:sz w:val="28"/>
          <w:szCs w:val="28"/>
        </w:rPr>
      </w:pPr>
      <w:r w:rsidRPr="003848A6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</w:t>
      </w:r>
    </w:p>
    <w:p w:rsidR="00F71461" w:rsidRPr="003848A6" w:rsidRDefault="00F71461" w:rsidP="00F71461">
      <w:pPr>
        <w:autoSpaceDE w:val="0"/>
        <w:spacing w:after="120" w:line="240" w:lineRule="auto"/>
        <w:jc w:val="center"/>
        <w:outlineLvl w:val="0"/>
      </w:pPr>
      <w:r w:rsidRPr="003848A6">
        <w:rPr>
          <w:rFonts w:ascii="Arial" w:hAnsi="Arial" w:cs="Arial"/>
          <w:b/>
          <w:sz w:val="32"/>
          <w:szCs w:val="32"/>
        </w:rPr>
        <w:t xml:space="preserve">    </w:t>
      </w:r>
      <w:r w:rsidRPr="003848A6">
        <w:rPr>
          <w:rFonts w:ascii="Arial" w:hAnsi="Arial" w:cs="Arial"/>
          <w:b/>
          <w:bCs/>
          <w:sz w:val="36"/>
          <w:szCs w:val="36"/>
        </w:rPr>
        <w:t>Formularz cenowy</w:t>
      </w:r>
      <w:r w:rsidR="00806814" w:rsidRPr="003848A6">
        <w:rPr>
          <w:rFonts w:ascii="Arial" w:hAnsi="Arial" w:cs="Arial"/>
          <w:b/>
          <w:bCs/>
          <w:sz w:val="36"/>
          <w:szCs w:val="36"/>
        </w:rPr>
        <w:t>/Przedmiot zamówienia</w:t>
      </w:r>
    </w:p>
    <w:p w:rsidR="00F71461" w:rsidRPr="003848A6" w:rsidRDefault="00F71461" w:rsidP="00F71461">
      <w:pPr>
        <w:tabs>
          <w:tab w:val="left" w:pos="4320"/>
        </w:tabs>
        <w:spacing w:after="120" w:line="23" w:lineRule="atLeast"/>
        <w:ind w:right="4932"/>
        <w:rPr>
          <w:rFonts w:ascii="Arial" w:hAnsi="Arial" w:cs="Arial"/>
          <w:b/>
          <w:sz w:val="24"/>
          <w:szCs w:val="24"/>
        </w:rPr>
      </w:pPr>
      <w:r w:rsidRPr="003848A6">
        <w:rPr>
          <w:rFonts w:ascii="Arial" w:hAnsi="Arial" w:cs="Arial"/>
          <w:b/>
          <w:sz w:val="24"/>
          <w:szCs w:val="24"/>
        </w:rPr>
        <w:t>Wykonawca:</w:t>
      </w:r>
    </w:p>
    <w:p w:rsidR="00F71461" w:rsidRPr="003848A6" w:rsidRDefault="00F71461" w:rsidP="00F71461">
      <w:pPr>
        <w:tabs>
          <w:tab w:val="left" w:pos="0"/>
        </w:tabs>
      </w:pPr>
      <w:r w:rsidRPr="003848A6">
        <w:rPr>
          <w:i/>
        </w:rPr>
        <w:t>Nazwa Wykonawcy……………………………………………… Adres Wykonawcy</w:t>
      </w:r>
      <w:r w:rsidRPr="003848A6">
        <w:t xml:space="preserve">  ...............................................             </w:t>
      </w:r>
    </w:p>
    <w:p w:rsidR="00F71461" w:rsidRPr="003848A6" w:rsidRDefault="00F71461" w:rsidP="00F71461">
      <w:pPr>
        <w:tabs>
          <w:tab w:val="left" w:pos="0"/>
        </w:tabs>
        <w:rPr>
          <w:i/>
        </w:rPr>
      </w:pPr>
      <w:r w:rsidRPr="003848A6">
        <w:rPr>
          <w:i/>
        </w:rPr>
        <w:t xml:space="preserve">Województwo ……………………………………………….                                                                       </w:t>
      </w:r>
      <w:r w:rsidRPr="003848A6">
        <w:rPr>
          <w:rFonts w:eastAsia="Calibri"/>
          <w:i/>
        </w:rPr>
        <w:t xml:space="preserve">               </w:t>
      </w:r>
    </w:p>
    <w:p w:rsidR="00F71461" w:rsidRPr="003848A6" w:rsidRDefault="00F71461" w:rsidP="00F71461">
      <w:pPr>
        <w:tabs>
          <w:tab w:val="left" w:pos="426"/>
        </w:tabs>
        <w:jc w:val="both"/>
      </w:pPr>
      <w:r w:rsidRPr="003848A6">
        <w:rPr>
          <w:i/>
        </w:rPr>
        <w:t>REGON ………………………..</w:t>
      </w:r>
      <w:r w:rsidRPr="003848A6">
        <w:t xml:space="preserve">   </w:t>
      </w:r>
      <w:r w:rsidRPr="003848A6">
        <w:rPr>
          <w:i/>
        </w:rPr>
        <w:t>NIP……………………………...</w:t>
      </w:r>
      <w:r w:rsidRPr="003848A6">
        <w:t xml:space="preserve"> </w:t>
      </w:r>
      <w:r w:rsidRPr="003848A6">
        <w:rPr>
          <w:i/>
          <w:lang w:val="en-US"/>
        </w:rPr>
        <w:t>KRS nr………………………….</w:t>
      </w:r>
      <w:r w:rsidRPr="003848A6">
        <w:rPr>
          <w:lang w:val="en-US"/>
        </w:rPr>
        <w:t xml:space="preserve">     </w:t>
      </w:r>
      <w:r w:rsidRPr="003848A6">
        <w:rPr>
          <w:b/>
          <w:lang w:val="en-US"/>
        </w:rPr>
        <w:t xml:space="preserve">                     </w:t>
      </w:r>
    </w:p>
    <w:p w:rsidR="00F71461" w:rsidRPr="003848A6" w:rsidRDefault="00F71461" w:rsidP="00F71461">
      <w:pPr>
        <w:tabs>
          <w:tab w:val="left" w:pos="426"/>
        </w:tabs>
        <w:jc w:val="both"/>
      </w:pPr>
      <w:r w:rsidRPr="003848A6">
        <w:rPr>
          <w:i/>
          <w:lang w:val="en-US"/>
        </w:rPr>
        <w:t xml:space="preserve">tel. nr …….……................…   </w:t>
      </w:r>
      <w:r w:rsidRPr="003848A6">
        <w:rPr>
          <w:b/>
          <w:lang w:val="en-US"/>
        </w:rPr>
        <w:t>e-mail</w:t>
      </w:r>
      <w:r w:rsidRPr="003848A6">
        <w:rPr>
          <w:b/>
          <w:i/>
          <w:lang w:val="en-US"/>
        </w:rPr>
        <w:t>: …………………..</w:t>
      </w:r>
    </w:p>
    <w:p w:rsidR="00F71461" w:rsidRPr="003848A6" w:rsidRDefault="00F71461" w:rsidP="00F71461">
      <w:pPr>
        <w:spacing w:after="120" w:line="240" w:lineRule="auto"/>
      </w:pPr>
      <w:r w:rsidRPr="003848A6">
        <w:rPr>
          <w:rFonts w:ascii="Arial" w:hAnsi="Arial" w:cs="Arial"/>
          <w:sz w:val="24"/>
          <w:szCs w:val="24"/>
        </w:rPr>
        <w:t>reprezentowany przez:</w:t>
      </w:r>
    </w:p>
    <w:p w:rsidR="00F71461" w:rsidRPr="003848A6" w:rsidRDefault="00F71461" w:rsidP="00F71461">
      <w:pPr>
        <w:spacing w:after="0" w:line="240" w:lineRule="auto"/>
      </w:pPr>
      <w:r w:rsidRPr="003848A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</w:t>
      </w:r>
    </w:p>
    <w:p w:rsidR="00F71461" w:rsidRPr="003848A6" w:rsidRDefault="00F71461" w:rsidP="00F71461">
      <w:pPr>
        <w:spacing w:after="0" w:line="240" w:lineRule="auto"/>
      </w:pPr>
      <w:r w:rsidRPr="003848A6">
        <w:rPr>
          <w:rFonts w:ascii="Arial" w:hAnsi="Arial" w:cs="Arial"/>
          <w:i/>
          <w:sz w:val="18"/>
          <w:szCs w:val="18"/>
        </w:rPr>
        <w:t>Imię i nazwisko, stanowisko/podstawa do reprezentacji</w:t>
      </w:r>
    </w:p>
    <w:p w:rsidR="00F71461" w:rsidRPr="003848A6" w:rsidRDefault="00F71461" w:rsidP="00F7146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="00F71461" w:rsidRPr="003848A6" w:rsidRDefault="00F71461" w:rsidP="00F71461">
      <w:pPr>
        <w:autoSpaceDE w:val="0"/>
        <w:autoSpaceDN w:val="0"/>
        <w:adjustRightInd w:val="0"/>
        <w:spacing w:after="120" w:line="23" w:lineRule="atLeast"/>
        <w:rPr>
          <w:rFonts w:ascii="Arial" w:hAnsi="Arial" w:cs="Arial"/>
          <w:sz w:val="24"/>
          <w:szCs w:val="24"/>
        </w:rPr>
      </w:pPr>
      <w:r w:rsidRPr="003848A6">
        <w:rPr>
          <w:rFonts w:ascii="Arial" w:hAnsi="Arial" w:cs="Arial"/>
          <w:sz w:val="24"/>
          <w:szCs w:val="24"/>
        </w:rPr>
        <w:t xml:space="preserve">Nawiązując do ogłoszenia o udzielenie zamówienia publicznego prowadzonego w trybie </w:t>
      </w:r>
      <w:r w:rsidR="00E127D0">
        <w:rPr>
          <w:rFonts w:ascii="Arial" w:hAnsi="Arial" w:cs="Arial"/>
          <w:sz w:val="24"/>
          <w:szCs w:val="24"/>
        </w:rPr>
        <w:t>przetargu nieograniczonego</w:t>
      </w:r>
      <w:r w:rsidRPr="003848A6">
        <w:rPr>
          <w:rFonts w:ascii="Arial" w:hAnsi="Arial" w:cs="Arial"/>
          <w:sz w:val="24"/>
          <w:szCs w:val="24"/>
        </w:rPr>
        <w:t xml:space="preserve"> na zadanie pod nazwą:</w:t>
      </w:r>
    </w:p>
    <w:p w:rsidR="00F71461" w:rsidRPr="003848A6" w:rsidRDefault="00F71461" w:rsidP="00F71461">
      <w:pPr>
        <w:pStyle w:val="Nagwek1"/>
      </w:pPr>
      <w:r w:rsidRPr="003848A6">
        <w:t>Wykonywanie usług związanych z zimowym utrzymaniem dróg powiatowych powiatu bydgoskiego w gminach Białe Błota, Koronowo i Solec Kujawski w sezonach 2023/2024, 2024/2025, 2025/2026.</w:t>
      </w:r>
    </w:p>
    <w:p w:rsidR="005B6BC3" w:rsidRPr="003848A6" w:rsidRDefault="005B6BC3" w:rsidP="005B6BC3">
      <w:pPr>
        <w:tabs>
          <w:tab w:val="left" w:pos="720"/>
        </w:tabs>
        <w:suppressAutoHyphens/>
        <w:spacing w:after="0" w:line="200" w:lineRule="atLeast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5B6BC3" w:rsidRPr="003848A6" w:rsidRDefault="00F71461" w:rsidP="005B6BC3">
      <w:pPr>
        <w:tabs>
          <w:tab w:val="left" w:pos="720"/>
        </w:tabs>
        <w:suppressAutoHyphens/>
        <w:spacing w:after="0" w:line="200" w:lineRule="atLeast"/>
        <w:jc w:val="center"/>
        <w:rPr>
          <w:rFonts w:ascii="Arial" w:eastAsia="Calibri" w:hAnsi="Arial" w:cs="Arial"/>
          <w:b/>
          <w:sz w:val="28"/>
          <w:szCs w:val="28"/>
        </w:rPr>
      </w:pPr>
      <w:r w:rsidRPr="003848A6">
        <w:rPr>
          <w:rFonts w:ascii="Arial" w:eastAsia="Calibri" w:hAnsi="Arial" w:cs="Arial"/>
          <w:b/>
          <w:sz w:val="28"/>
          <w:szCs w:val="28"/>
        </w:rPr>
        <w:t>Część nr 3</w:t>
      </w:r>
    </w:p>
    <w:p w:rsidR="005B6BC3" w:rsidRPr="003848A6" w:rsidRDefault="005B6BC3" w:rsidP="005B6BC3">
      <w:pPr>
        <w:tabs>
          <w:tab w:val="left" w:pos="720"/>
        </w:tabs>
        <w:suppressAutoHyphens/>
        <w:spacing w:after="0" w:line="200" w:lineRule="atLeast"/>
        <w:jc w:val="center"/>
        <w:rPr>
          <w:rFonts w:ascii="Arial" w:eastAsia="Calibri" w:hAnsi="Arial" w:cs="Arial"/>
          <w:b/>
          <w:sz w:val="28"/>
          <w:szCs w:val="28"/>
        </w:rPr>
      </w:pPr>
      <w:r w:rsidRPr="003848A6">
        <w:rPr>
          <w:rFonts w:ascii="Arial" w:eastAsia="Calibri" w:hAnsi="Arial" w:cs="Arial"/>
          <w:b/>
          <w:sz w:val="28"/>
          <w:szCs w:val="28"/>
        </w:rPr>
        <w:t>Drogi powiatowe na terenie gminy SOLEC KUJAWSKI</w:t>
      </w:r>
    </w:p>
    <w:p w:rsidR="005B6BC3" w:rsidRPr="003848A6" w:rsidRDefault="005B6BC3" w:rsidP="005B6BC3">
      <w:pPr>
        <w:tabs>
          <w:tab w:val="left" w:pos="720"/>
        </w:tabs>
        <w:suppressAutoHyphens/>
        <w:spacing w:after="0" w:line="200" w:lineRule="atLeast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F71461" w:rsidRPr="003848A6" w:rsidRDefault="00F71461" w:rsidP="00F71461">
      <w:pPr>
        <w:tabs>
          <w:tab w:val="left" w:pos="720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848A6">
        <w:rPr>
          <w:rFonts w:ascii="Arial" w:eastAsia="Calibri" w:hAnsi="Arial" w:cs="Arial"/>
          <w:sz w:val="20"/>
          <w:szCs w:val="20"/>
        </w:rPr>
        <w:t xml:space="preserve">Oferujemy wykonanie przedmiotu zamówienia za </w:t>
      </w:r>
      <w:r w:rsidRPr="003848A6">
        <w:rPr>
          <w:rFonts w:ascii="Arial" w:eastAsia="Calibri" w:hAnsi="Arial" w:cs="Arial"/>
          <w:b/>
          <w:sz w:val="20"/>
          <w:szCs w:val="20"/>
        </w:rPr>
        <w:t>ceny jednostkowe</w:t>
      </w:r>
      <w:r w:rsidRPr="003848A6">
        <w:rPr>
          <w:rFonts w:ascii="Arial" w:eastAsia="Calibri" w:hAnsi="Arial" w:cs="Arial"/>
          <w:sz w:val="20"/>
          <w:szCs w:val="20"/>
        </w:rPr>
        <w:t>:</w:t>
      </w:r>
    </w:p>
    <w:tbl>
      <w:tblPr>
        <w:tblW w:w="928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3960"/>
        <w:gridCol w:w="1842"/>
        <w:gridCol w:w="2977"/>
      </w:tblGrid>
      <w:tr w:rsidR="003848A6" w:rsidRPr="003848A6" w:rsidTr="0000000B">
        <w:trPr>
          <w:cantSplit/>
        </w:trPr>
        <w:tc>
          <w:tcPr>
            <w:tcW w:w="50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1461" w:rsidRPr="003848A6" w:rsidRDefault="00F71461" w:rsidP="0000000B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39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1461" w:rsidRPr="003848A6" w:rsidRDefault="00F71461" w:rsidP="0000000B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Element rozliczeniowy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1461" w:rsidRPr="003848A6" w:rsidRDefault="00F71461" w:rsidP="0000000B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cena netto </w:t>
            </w:r>
          </w:p>
        </w:tc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:rsidR="00F71461" w:rsidRPr="003848A6" w:rsidRDefault="00F71461" w:rsidP="0000000B">
            <w:pPr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vertAlign w:val="superscript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Ilość jednostek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vertAlign w:val="superscript"/>
              </w:rPr>
              <w:t>(1)</w:t>
            </w:r>
          </w:p>
        </w:tc>
      </w:tr>
      <w:tr w:rsidR="003848A6" w:rsidRPr="003848A6" w:rsidTr="0000000B">
        <w:trPr>
          <w:cantSplit/>
        </w:trPr>
        <w:tc>
          <w:tcPr>
            <w:tcW w:w="50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</w:t>
            </w:r>
            <w:r w:rsidR="00184678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A33BBC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Stawka za zimowe utrzymanie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 km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całej szerokości jezdni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-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płużenie z posypywaniem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środkami c</w:t>
            </w:r>
            <w:r w:rsidR="00A33BBC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hemicznymi i/lub niechemicznymi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7F1D45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 zł….gr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AA7BF7" w:rsidRPr="003848A6" w:rsidRDefault="00806814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622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(km dróg) 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Jednostki wyliczono następująco:</w:t>
            </w:r>
          </w:p>
          <w:p w:rsidR="00AA7BF7" w:rsidRPr="003848A6" w:rsidRDefault="00AA7BF7" w:rsidP="00806814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(14,31</w:t>
            </w:r>
            <w:r w:rsidR="00806814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0</w:t>
            </w:r>
            <w:r w:rsidR="00D35624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km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x </w:t>
            </w:r>
            <w:r w:rsidR="00806814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43,45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ilość interwencji w okresie trwania umowy – 3 sezony)</w:t>
            </w:r>
          </w:p>
        </w:tc>
      </w:tr>
      <w:tr w:rsidR="003848A6" w:rsidRPr="003848A6" w:rsidTr="0000000B">
        <w:trPr>
          <w:cantSplit/>
        </w:trPr>
        <w:tc>
          <w:tcPr>
            <w:tcW w:w="50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lastRenderedPageBreak/>
              <w:t>2</w:t>
            </w:r>
            <w:r w:rsidR="00184678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CC315F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Stawka za zimowe utrzymanie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 km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całej szerokości jezdni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-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posypywanie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środkami c</w:t>
            </w:r>
            <w:r w:rsidR="00CC315F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hemicznymi i/lub niechemicznymi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7F1D45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 zł….gr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7BF7" w:rsidRPr="003848A6" w:rsidRDefault="00806814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769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(km dróg) 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Jednostki wyliczono następująco:</w:t>
            </w:r>
          </w:p>
          <w:p w:rsidR="00AA7BF7" w:rsidRPr="003848A6" w:rsidRDefault="00AA7BF7" w:rsidP="00806814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(14,31</w:t>
            </w:r>
            <w:r w:rsidR="00806814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0</w:t>
            </w:r>
            <w:r w:rsidR="00D35624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km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x </w:t>
            </w:r>
            <w:r w:rsidR="00806814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53,77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ilość interwencji w okresie trwania umowy – 3 sezony)</w:t>
            </w:r>
          </w:p>
        </w:tc>
      </w:tr>
      <w:tr w:rsidR="003848A6" w:rsidRPr="003848A6" w:rsidTr="0000000B">
        <w:trPr>
          <w:cantSplit/>
          <w:trHeight w:val="1022"/>
        </w:trPr>
        <w:tc>
          <w:tcPr>
            <w:tcW w:w="50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3</w:t>
            </w:r>
            <w:r w:rsidR="00184678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CC315F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Stawka za zimowe utrzymanie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 km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całej szerokości jezdni</w:t>
            </w:r>
            <w:r w:rsidR="00CC315F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–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płużenie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7F1D45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 zł….gr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06814" w:rsidRPr="003848A6" w:rsidRDefault="00806814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AA7BF7" w:rsidRPr="003848A6" w:rsidRDefault="00806814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14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(km dróg) 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Jednostki wyliczono następująco:</w:t>
            </w:r>
          </w:p>
          <w:p w:rsidR="00AA7BF7" w:rsidRPr="003848A6" w:rsidRDefault="00AA7BF7" w:rsidP="00806814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(14,31</w:t>
            </w:r>
            <w:r w:rsidR="00806814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0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</w:t>
            </w:r>
            <w:r w:rsidR="00D35624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km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x </w:t>
            </w:r>
            <w:r w:rsidR="00806814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1,00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ilość interwencji w okresie trwania umowy – 3 sezony)</w:t>
            </w:r>
          </w:p>
        </w:tc>
      </w:tr>
      <w:tr w:rsidR="003848A6" w:rsidRPr="003848A6" w:rsidTr="00406941">
        <w:trPr>
          <w:cantSplit/>
          <w:trHeight w:val="1022"/>
        </w:trPr>
        <w:tc>
          <w:tcPr>
            <w:tcW w:w="504" w:type="dxa"/>
            <w:tcBorders>
              <w:left w:val="double" w:sz="1" w:space="0" w:color="000000"/>
              <w:bottom w:val="single" w:sz="4" w:space="0" w:color="auto"/>
            </w:tcBorders>
            <w:vAlign w:val="center"/>
          </w:tcPr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4. 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A7BF7" w:rsidRPr="003848A6" w:rsidRDefault="00AA7BF7" w:rsidP="00CC315F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Stawka za zimowe utrzymanie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 km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ścieżki rowerowej -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płużenie z posypywaniem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środkami c</w:t>
            </w:r>
            <w:r w:rsidR="00CC315F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hemicznymi i/lub niechemicznymi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A7BF7" w:rsidRPr="003848A6" w:rsidRDefault="007F1D45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 zł….gr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double" w:sz="1" w:space="0" w:color="000000"/>
            </w:tcBorders>
          </w:tcPr>
          <w:p w:rsidR="00806814" w:rsidRPr="003848A6" w:rsidRDefault="00806814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AA7BF7" w:rsidRPr="003848A6" w:rsidRDefault="00806814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235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(km ścieżki) 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Jednostki wyliczono następująco:</w:t>
            </w:r>
          </w:p>
          <w:p w:rsidR="00AA7BF7" w:rsidRPr="003848A6" w:rsidRDefault="00AA7BF7" w:rsidP="00806814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(5,101</w:t>
            </w:r>
            <w:r w:rsidR="00D35624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km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x </w:t>
            </w:r>
            <w:r w:rsidR="00806814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46,00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ilość interwencji w okresie trwania umowy – 3 sezony)</w:t>
            </w:r>
          </w:p>
        </w:tc>
      </w:tr>
      <w:tr w:rsidR="003848A6" w:rsidRPr="003848A6" w:rsidTr="00406941">
        <w:trPr>
          <w:cantSplit/>
          <w:trHeight w:val="1022"/>
        </w:trPr>
        <w:tc>
          <w:tcPr>
            <w:tcW w:w="504" w:type="dxa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CC315F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Stawka za zimowe utrzymanie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 km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ścieżki rowerowej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- 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  <w:u w:val="single"/>
              </w:rPr>
              <w:t>posypywanie</w:t>
            </w:r>
            <w:r w:rsidRPr="003848A6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środkami c</w:t>
            </w:r>
            <w:r w:rsidR="00CC315F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hemicznymi i/lub niechemicznymi</w:t>
            </w: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 zł</w:t>
            </w:r>
            <w:r w:rsidR="007F1D45"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….gr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F1D45" w:rsidRPr="003848A6" w:rsidRDefault="007F1D45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AA7BF7" w:rsidRPr="003848A6" w:rsidRDefault="007F1D45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128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(km ścieżki) </w:t>
            </w:r>
          </w:p>
          <w:p w:rsidR="00AA7BF7" w:rsidRPr="003848A6" w:rsidRDefault="00AA7BF7" w:rsidP="00AA7BF7">
            <w:pPr>
              <w:snapToGrid w:val="0"/>
              <w:spacing w:after="120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Jednostki wyliczono następująco:</w:t>
            </w:r>
          </w:p>
          <w:p w:rsidR="00AA7BF7" w:rsidRPr="003848A6" w:rsidRDefault="00AA7BF7" w:rsidP="00806814">
            <w:pPr>
              <w:snapToGrid w:val="0"/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(5,101</w:t>
            </w:r>
            <w:r w:rsidR="00D35624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km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x </w:t>
            </w:r>
            <w:r w:rsidR="00806814"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25,00 </w:t>
            </w:r>
            <w:r w:rsidRPr="003848A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ilość interwencji w okresie trwania umowy – 3 sezony)</w:t>
            </w:r>
          </w:p>
        </w:tc>
      </w:tr>
    </w:tbl>
    <w:p w:rsidR="007F1D45" w:rsidRPr="003848A6" w:rsidRDefault="007F1D45" w:rsidP="00406941">
      <w:pPr>
        <w:tabs>
          <w:tab w:val="left" w:pos="360"/>
        </w:tabs>
        <w:spacing w:after="0" w:line="240" w:lineRule="auto"/>
        <w:jc w:val="both"/>
        <w:rPr>
          <w:rFonts w:ascii="Trebuchet MS" w:hAnsi="Trebuchet MS" w:cs="Arial"/>
          <w:b/>
          <w:bCs/>
          <w:sz w:val="18"/>
          <w:szCs w:val="18"/>
          <w:vertAlign w:val="superscript"/>
        </w:rPr>
      </w:pPr>
    </w:p>
    <w:p w:rsidR="00E61757" w:rsidRPr="00E61757" w:rsidRDefault="00E61757" w:rsidP="00E61757">
      <w:pPr>
        <w:tabs>
          <w:tab w:val="left" w:pos="360"/>
        </w:tabs>
        <w:spacing w:after="0" w:line="240" w:lineRule="auto"/>
        <w:ind w:left="30"/>
        <w:rPr>
          <w:rFonts w:ascii="Trebuchet MS" w:hAnsi="Trebuchet MS" w:cs="Trebuchet MS"/>
          <w:sz w:val="16"/>
          <w:szCs w:val="16"/>
        </w:rPr>
      </w:pPr>
      <w:r w:rsidRPr="00E61757">
        <w:rPr>
          <w:rFonts w:ascii="Trebuchet MS" w:hAnsi="Trebuchet MS" w:cs="Arial"/>
          <w:b/>
          <w:bCs/>
          <w:sz w:val="18"/>
          <w:szCs w:val="18"/>
          <w:vertAlign w:val="superscript"/>
        </w:rPr>
        <w:t>(1</w:t>
      </w:r>
      <w:r w:rsidRPr="00E61757">
        <w:rPr>
          <w:rFonts w:ascii="Trebuchet MS" w:hAnsi="Trebuchet MS" w:cs="Trebuchet MS"/>
          <w:sz w:val="16"/>
          <w:szCs w:val="16"/>
        </w:rPr>
        <w:t xml:space="preserve"> Ilości jednostek są szacunkowe i podczas realizacji umowy mogą ulec zmniejszeniu lub zwiększeniu w zależności od </w:t>
      </w:r>
    </w:p>
    <w:p w:rsidR="00E61757" w:rsidRPr="003848A6" w:rsidRDefault="00E61757" w:rsidP="00E61757">
      <w:pPr>
        <w:tabs>
          <w:tab w:val="left" w:pos="360"/>
        </w:tabs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 xml:space="preserve">      </w:t>
      </w:r>
      <w:r w:rsidRPr="00E61757">
        <w:rPr>
          <w:rFonts w:ascii="Trebuchet MS" w:hAnsi="Trebuchet MS" w:cs="Trebuchet MS"/>
          <w:sz w:val="16"/>
          <w:szCs w:val="16"/>
        </w:rPr>
        <w:t>warunków pogodowych</w:t>
      </w:r>
    </w:p>
    <w:p w:rsidR="00406941" w:rsidRPr="003848A6" w:rsidRDefault="00406941" w:rsidP="00F71461">
      <w:pPr>
        <w:suppressAutoHyphens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1461" w:rsidRPr="003848A6" w:rsidRDefault="00F71461" w:rsidP="00F71461">
      <w:pPr>
        <w:suppressAutoHyphens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48A6">
        <w:rPr>
          <w:rFonts w:ascii="Arial" w:hAnsi="Arial" w:cs="Arial"/>
          <w:b/>
          <w:bCs/>
          <w:sz w:val="24"/>
          <w:szCs w:val="24"/>
        </w:rPr>
        <w:t xml:space="preserve">Razem </w:t>
      </w:r>
      <w:r w:rsidR="00A45367">
        <w:rPr>
          <w:rFonts w:ascii="Arial" w:hAnsi="Arial" w:cs="Arial"/>
          <w:b/>
          <w:bCs/>
          <w:sz w:val="24"/>
          <w:szCs w:val="24"/>
        </w:rPr>
        <w:t>kwota</w:t>
      </w:r>
      <w:r w:rsidRPr="003848A6">
        <w:rPr>
          <w:rFonts w:ascii="Arial" w:hAnsi="Arial" w:cs="Arial"/>
          <w:b/>
          <w:bCs/>
          <w:sz w:val="24"/>
          <w:szCs w:val="24"/>
        </w:rPr>
        <w:t xml:space="preserve"> net</w:t>
      </w:r>
      <w:r w:rsidR="007F1D45" w:rsidRPr="003848A6">
        <w:rPr>
          <w:rFonts w:ascii="Arial" w:hAnsi="Arial" w:cs="Arial"/>
          <w:b/>
          <w:bCs/>
          <w:sz w:val="24"/>
          <w:szCs w:val="24"/>
        </w:rPr>
        <w:t xml:space="preserve">to część nr 3 (cyfrowo) </w:t>
      </w:r>
      <w:r w:rsidR="00550929">
        <w:rPr>
          <w:rFonts w:ascii="Arial" w:hAnsi="Arial" w:cs="Arial"/>
          <w:b/>
          <w:bCs/>
          <w:sz w:val="24"/>
          <w:szCs w:val="24"/>
        </w:rPr>
        <w:t>…………</w:t>
      </w:r>
      <w:r w:rsidR="00944D65">
        <w:rPr>
          <w:rFonts w:ascii="Arial" w:hAnsi="Arial" w:cs="Arial"/>
          <w:b/>
          <w:bCs/>
          <w:sz w:val="24"/>
          <w:szCs w:val="24"/>
        </w:rPr>
        <w:t>zł</w:t>
      </w:r>
      <w:r w:rsidR="00550929" w:rsidRPr="003848A6">
        <w:rPr>
          <w:rFonts w:ascii="Arial" w:hAnsi="Arial" w:cs="Arial"/>
          <w:b/>
          <w:bCs/>
          <w:sz w:val="24"/>
          <w:szCs w:val="24"/>
        </w:rPr>
        <w:t>…</w:t>
      </w:r>
      <w:r w:rsidR="00550929">
        <w:rPr>
          <w:rFonts w:ascii="Arial" w:hAnsi="Arial" w:cs="Arial"/>
          <w:b/>
          <w:bCs/>
          <w:sz w:val="24"/>
          <w:szCs w:val="24"/>
        </w:rPr>
        <w:t xml:space="preserve">… </w:t>
      </w:r>
      <w:r w:rsidR="00944D65">
        <w:rPr>
          <w:rFonts w:ascii="Arial" w:hAnsi="Arial" w:cs="Arial"/>
          <w:b/>
          <w:bCs/>
          <w:sz w:val="24"/>
          <w:szCs w:val="24"/>
        </w:rPr>
        <w:t>gr</w:t>
      </w:r>
    </w:p>
    <w:p w:rsidR="00406941" w:rsidRPr="003848A6" w:rsidRDefault="00406941" w:rsidP="00F71461">
      <w:pPr>
        <w:suppressAutoHyphens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1461" w:rsidRPr="003848A6" w:rsidRDefault="00F71461" w:rsidP="00F71461">
      <w:pPr>
        <w:suppressAutoHyphens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848A6">
        <w:rPr>
          <w:rFonts w:ascii="Arial" w:hAnsi="Arial" w:cs="Arial"/>
          <w:sz w:val="24"/>
          <w:szCs w:val="24"/>
        </w:rPr>
        <w:t xml:space="preserve">(cena ryczałtowa z pkt 1 tabeli x </w:t>
      </w:r>
      <w:r w:rsidR="00710364">
        <w:rPr>
          <w:rFonts w:ascii="Arial" w:hAnsi="Arial" w:cs="Arial"/>
          <w:b/>
          <w:bCs/>
          <w:sz w:val="24"/>
          <w:szCs w:val="24"/>
        </w:rPr>
        <w:t>622</w:t>
      </w:r>
      <w:r w:rsidR="00124509" w:rsidRPr="003848A6">
        <w:rPr>
          <w:rFonts w:ascii="Arial" w:hAnsi="Arial" w:cs="Arial"/>
          <w:sz w:val="24"/>
          <w:szCs w:val="24"/>
        </w:rPr>
        <w:t xml:space="preserve"> (km dróg)</w:t>
      </w:r>
      <w:r w:rsidRPr="003848A6">
        <w:rPr>
          <w:rFonts w:ascii="Arial" w:hAnsi="Arial" w:cs="Arial"/>
          <w:sz w:val="24"/>
          <w:szCs w:val="24"/>
        </w:rPr>
        <w:t xml:space="preserve">) + (cena ryczałtowa z pkt 2 tabeli x </w:t>
      </w:r>
      <w:r w:rsidR="00710364">
        <w:rPr>
          <w:rFonts w:ascii="Arial" w:hAnsi="Arial" w:cs="Arial"/>
          <w:b/>
          <w:bCs/>
          <w:sz w:val="24"/>
          <w:szCs w:val="24"/>
        </w:rPr>
        <w:t>769</w:t>
      </w:r>
      <w:r w:rsidR="00124509" w:rsidRPr="003848A6">
        <w:rPr>
          <w:rFonts w:ascii="Arial" w:hAnsi="Arial" w:cs="Arial"/>
          <w:sz w:val="24"/>
          <w:szCs w:val="24"/>
        </w:rPr>
        <w:t xml:space="preserve"> (km dróg)</w:t>
      </w:r>
      <w:r w:rsidRPr="003848A6">
        <w:rPr>
          <w:rFonts w:ascii="Arial" w:hAnsi="Arial" w:cs="Arial"/>
          <w:sz w:val="24"/>
          <w:szCs w:val="24"/>
        </w:rPr>
        <w:t xml:space="preserve">) + (cena jednostkowa z pkt 3 tabeli x </w:t>
      </w:r>
      <w:r w:rsidR="00710364">
        <w:rPr>
          <w:rFonts w:ascii="Arial" w:hAnsi="Arial" w:cs="Arial"/>
          <w:b/>
          <w:bCs/>
          <w:sz w:val="24"/>
          <w:szCs w:val="24"/>
        </w:rPr>
        <w:t>14</w:t>
      </w:r>
      <w:r w:rsidR="00124509" w:rsidRPr="003848A6">
        <w:rPr>
          <w:rFonts w:ascii="Arial" w:hAnsi="Arial" w:cs="Arial"/>
          <w:sz w:val="24"/>
          <w:szCs w:val="24"/>
        </w:rPr>
        <w:t xml:space="preserve"> (km dróg)</w:t>
      </w:r>
      <w:r w:rsidRPr="003848A6">
        <w:rPr>
          <w:rFonts w:ascii="Arial" w:hAnsi="Arial" w:cs="Arial"/>
          <w:sz w:val="24"/>
          <w:szCs w:val="24"/>
        </w:rPr>
        <w:t xml:space="preserve">) + (cena jednostkowa z pkt 4 tabeli x </w:t>
      </w:r>
      <w:r w:rsidR="00710364">
        <w:rPr>
          <w:rFonts w:ascii="Arial" w:hAnsi="Arial" w:cs="Arial"/>
          <w:b/>
          <w:bCs/>
          <w:sz w:val="24"/>
          <w:szCs w:val="24"/>
        </w:rPr>
        <w:t xml:space="preserve">235 </w:t>
      </w:r>
      <w:r w:rsidR="00124509" w:rsidRPr="003848A6">
        <w:rPr>
          <w:rFonts w:ascii="Arial" w:hAnsi="Arial" w:cs="Arial"/>
          <w:sz w:val="24"/>
          <w:szCs w:val="24"/>
        </w:rPr>
        <w:t xml:space="preserve">(km </w:t>
      </w:r>
      <w:r w:rsidR="007F1D45" w:rsidRPr="003848A6">
        <w:rPr>
          <w:rFonts w:ascii="Arial" w:hAnsi="Arial" w:cs="Arial"/>
          <w:sz w:val="24"/>
          <w:szCs w:val="24"/>
        </w:rPr>
        <w:t>ścieżek</w:t>
      </w:r>
      <w:r w:rsidR="00124509" w:rsidRPr="003848A6">
        <w:rPr>
          <w:rFonts w:ascii="Arial" w:hAnsi="Arial" w:cs="Arial"/>
          <w:sz w:val="24"/>
          <w:szCs w:val="24"/>
        </w:rPr>
        <w:t>)</w:t>
      </w:r>
      <w:r w:rsidRPr="003848A6">
        <w:rPr>
          <w:rFonts w:ascii="Arial" w:hAnsi="Arial" w:cs="Arial"/>
          <w:sz w:val="24"/>
          <w:szCs w:val="24"/>
        </w:rPr>
        <w:t>)</w:t>
      </w:r>
      <w:r w:rsidR="00BB364F" w:rsidRPr="003848A6">
        <w:rPr>
          <w:rFonts w:ascii="Arial" w:hAnsi="Arial" w:cs="Arial"/>
          <w:sz w:val="24"/>
          <w:szCs w:val="24"/>
        </w:rPr>
        <w:t xml:space="preserve"> +</w:t>
      </w:r>
      <w:r w:rsidR="00BB364F" w:rsidRPr="003848A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BB364F" w:rsidRPr="003848A6">
        <w:rPr>
          <w:rFonts w:ascii="Arial" w:hAnsi="Arial" w:cs="Arial"/>
          <w:sz w:val="24"/>
          <w:szCs w:val="24"/>
        </w:rPr>
        <w:t xml:space="preserve">(cena jednostkowa z pkt 5 tabeli x </w:t>
      </w:r>
      <w:r w:rsidR="00710364">
        <w:rPr>
          <w:rFonts w:ascii="Arial" w:hAnsi="Arial" w:cs="Arial"/>
          <w:b/>
          <w:bCs/>
          <w:sz w:val="24"/>
          <w:szCs w:val="24"/>
        </w:rPr>
        <w:t>128</w:t>
      </w:r>
      <w:r w:rsidR="00BB364F" w:rsidRPr="003848A6">
        <w:rPr>
          <w:rFonts w:ascii="Arial" w:hAnsi="Arial" w:cs="Arial"/>
          <w:sz w:val="24"/>
          <w:szCs w:val="24"/>
        </w:rPr>
        <w:t xml:space="preserve"> (km </w:t>
      </w:r>
      <w:r w:rsidR="007F1D45" w:rsidRPr="003848A6">
        <w:rPr>
          <w:rFonts w:ascii="Arial" w:hAnsi="Arial" w:cs="Arial"/>
          <w:sz w:val="24"/>
          <w:szCs w:val="24"/>
        </w:rPr>
        <w:t>ścieżek</w:t>
      </w:r>
      <w:r w:rsidR="00BB364F" w:rsidRPr="003848A6">
        <w:rPr>
          <w:rFonts w:ascii="Arial" w:hAnsi="Arial" w:cs="Arial"/>
          <w:sz w:val="24"/>
          <w:szCs w:val="24"/>
        </w:rPr>
        <w:t>))</w:t>
      </w:r>
    </w:p>
    <w:p w:rsidR="00F71461" w:rsidRPr="003848A6" w:rsidRDefault="00F71461" w:rsidP="00F71461">
      <w:pPr>
        <w:suppressAutoHyphens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24509" w:rsidRPr="003848A6" w:rsidRDefault="00124509" w:rsidP="00F71461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</w:p>
    <w:p w:rsidR="00F71461" w:rsidRPr="003848A6" w:rsidRDefault="00124509" w:rsidP="00F71461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3848A6">
        <w:rPr>
          <w:rFonts w:ascii="Arial" w:hAnsi="Arial" w:cs="Arial"/>
          <w:i/>
          <w:sz w:val="24"/>
          <w:szCs w:val="24"/>
        </w:rPr>
        <w:t xml:space="preserve"> </w:t>
      </w:r>
      <w:r w:rsidR="00F71461" w:rsidRPr="003848A6">
        <w:rPr>
          <w:rFonts w:ascii="Arial" w:hAnsi="Arial" w:cs="Arial"/>
          <w:i/>
          <w:sz w:val="24"/>
          <w:szCs w:val="24"/>
        </w:rPr>
        <w:t>(Plik/Dokument należy podpisać kwalifikowanym podpisem elektronicznym)</w:t>
      </w:r>
    </w:p>
    <w:p w:rsidR="005B6BC3" w:rsidRPr="003848A6" w:rsidRDefault="005B6BC3" w:rsidP="00F71461">
      <w:pPr>
        <w:tabs>
          <w:tab w:val="left" w:pos="720"/>
        </w:tabs>
        <w:suppressAutoHyphens/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5B6BC3" w:rsidRPr="003848A6" w:rsidSect="00EB4ABE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817" w:rsidRDefault="00A21817" w:rsidP="00C273CA">
      <w:pPr>
        <w:spacing w:after="0" w:line="240" w:lineRule="auto"/>
      </w:pPr>
      <w:r>
        <w:separator/>
      </w:r>
    </w:p>
  </w:endnote>
  <w:endnote w:type="continuationSeparator" w:id="0">
    <w:p w:rsidR="00A21817" w:rsidRDefault="00A21817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817" w:rsidRDefault="00A21817" w:rsidP="00C273CA">
      <w:pPr>
        <w:spacing w:after="0" w:line="240" w:lineRule="auto"/>
      </w:pPr>
      <w:r>
        <w:separator/>
      </w:r>
    </w:p>
  </w:footnote>
  <w:footnote w:type="continuationSeparator" w:id="0">
    <w:p w:rsidR="00A21817" w:rsidRDefault="00A21817" w:rsidP="00C2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BB" w:rsidRPr="00C13214" w:rsidRDefault="00D912BB" w:rsidP="00C13214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289C7504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86BCF"/>
    <w:multiLevelType w:val="hybridMultilevel"/>
    <w:tmpl w:val="B2306D8C"/>
    <w:lvl w:ilvl="0" w:tplc="53F40BBE">
      <w:start w:val="1"/>
      <w:numFmt w:val="decimal"/>
      <w:lvlText w:val="(%1)"/>
      <w:lvlJc w:val="left"/>
      <w:pPr>
        <w:ind w:left="390" w:hanging="360"/>
      </w:pPr>
      <w:rPr>
        <w:rFonts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3F9D3E05"/>
    <w:multiLevelType w:val="hybridMultilevel"/>
    <w:tmpl w:val="B2306D8C"/>
    <w:lvl w:ilvl="0" w:tplc="53F40BBE">
      <w:start w:val="1"/>
      <w:numFmt w:val="decimal"/>
      <w:lvlText w:val="(%1)"/>
      <w:lvlJc w:val="left"/>
      <w:pPr>
        <w:ind w:left="390" w:hanging="360"/>
      </w:pPr>
      <w:rPr>
        <w:rFonts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8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CA"/>
    <w:rsid w:val="00002D98"/>
    <w:rsid w:val="00003870"/>
    <w:rsid w:val="000064F4"/>
    <w:rsid w:val="00014225"/>
    <w:rsid w:val="00014D19"/>
    <w:rsid w:val="000201E3"/>
    <w:rsid w:val="00020F76"/>
    <w:rsid w:val="00022F0F"/>
    <w:rsid w:val="0002416C"/>
    <w:rsid w:val="0002436E"/>
    <w:rsid w:val="00026AE6"/>
    <w:rsid w:val="000310D2"/>
    <w:rsid w:val="00034249"/>
    <w:rsid w:val="00050384"/>
    <w:rsid w:val="00050AC0"/>
    <w:rsid w:val="00050B1F"/>
    <w:rsid w:val="0005252B"/>
    <w:rsid w:val="00055BC7"/>
    <w:rsid w:val="0005615E"/>
    <w:rsid w:val="000574EC"/>
    <w:rsid w:val="00064189"/>
    <w:rsid w:val="00065AC6"/>
    <w:rsid w:val="00065CA6"/>
    <w:rsid w:val="00065F15"/>
    <w:rsid w:val="00067A43"/>
    <w:rsid w:val="00067E0A"/>
    <w:rsid w:val="000725AF"/>
    <w:rsid w:val="00072ECE"/>
    <w:rsid w:val="0007359D"/>
    <w:rsid w:val="000774DB"/>
    <w:rsid w:val="00077A14"/>
    <w:rsid w:val="00077F72"/>
    <w:rsid w:val="00085D30"/>
    <w:rsid w:val="00091D2A"/>
    <w:rsid w:val="00091E69"/>
    <w:rsid w:val="000A22C0"/>
    <w:rsid w:val="000A4EA2"/>
    <w:rsid w:val="000A5015"/>
    <w:rsid w:val="000A5BEC"/>
    <w:rsid w:val="000B61D6"/>
    <w:rsid w:val="000C5FB7"/>
    <w:rsid w:val="000C70A9"/>
    <w:rsid w:val="000C7A5C"/>
    <w:rsid w:val="000D214D"/>
    <w:rsid w:val="000D26D9"/>
    <w:rsid w:val="000D65A9"/>
    <w:rsid w:val="000E0C94"/>
    <w:rsid w:val="000E38BC"/>
    <w:rsid w:val="000E5281"/>
    <w:rsid w:val="000E5AC9"/>
    <w:rsid w:val="000E78D2"/>
    <w:rsid w:val="000F06B0"/>
    <w:rsid w:val="000F53F7"/>
    <w:rsid w:val="000F696B"/>
    <w:rsid w:val="00104CB8"/>
    <w:rsid w:val="00110812"/>
    <w:rsid w:val="0011188C"/>
    <w:rsid w:val="00112106"/>
    <w:rsid w:val="001122C9"/>
    <w:rsid w:val="0012022C"/>
    <w:rsid w:val="0012305D"/>
    <w:rsid w:val="00124509"/>
    <w:rsid w:val="00126367"/>
    <w:rsid w:val="00130236"/>
    <w:rsid w:val="00135CBA"/>
    <w:rsid w:val="00142316"/>
    <w:rsid w:val="0014390E"/>
    <w:rsid w:val="00144168"/>
    <w:rsid w:val="001446FC"/>
    <w:rsid w:val="00146CC7"/>
    <w:rsid w:val="0015112A"/>
    <w:rsid w:val="0015727A"/>
    <w:rsid w:val="00160E3E"/>
    <w:rsid w:val="0016735C"/>
    <w:rsid w:val="001748B9"/>
    <w:rsid w:val="00183B62"/>
    <w:rsid w:val="00184678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D7E69"/>
    <w:rsid w:val="001E06CD"/>
    <w:rsid w:val="001E0A69"/>
    <w:rsid w:val="001E5B45"/>
    <w:rsid w:val="001F257D"/>
    <w:rsid w:val="001F760A"/>
    <w:rsid w:val="002053DD"/>
    <w:rsid w:val="0021028C"/>
    <w:rsid w:val="00212BF3"/>
    <w:rsid w:val="0021397E"/>
    <w:rsid w:val="00214C7C"/>
    <w:rsid w:val="002301AE"/>
    <w:rsid w:val="00231F2C"/>
    <w:rsid w:val="002365D2"/>
    <w:rsid w:val="00236E77"/>
    <w:rsid w:val="00237FAC"/>
    <w:rsid w:val="002403E0"/>
    <w:rsid w:val="002530ED"/>
    <w:rsid w:val="00254358"/>
    <w:rsid w:val="00254737"/>
    <w:rsid w:val="002571C3"/>
    <w:rsid w:val="00264BCB"/>
    <w:rsid w:val="00272F50"/>
    <w:rsid w:val="002731E7"/>
    <w:rsid w:val="00283391"/>
    <w:rsid w:val="00283684"/>
    <w:rsid w:val="00284A69"/>
    <w:rsid w:val="00287048"/>
    <w:rsid w:val="00287DEB"/>
    <w:rsid w:val="00293D8D"/>
    <w:rsid w:val="00296955"/>
    <w:rsid w:val="00296FB7"/>
    <w:rsid w:val="002973B3"/>
    <w:rsid w:val="002A0C4E"/>
    <w:rsid w:val="002B23BF"/>
    <w:rsid w:val="002B2922"/>
    <w:rsid w:val="002B4E6E"/>
    <w:rsid w:val="002C377F"/>
    <w:rsid w:val="002C6946"/>
    <w:rsid w:val="002C6BA1"/>
    <w:rsid w:val="002C6C1D"/>
    <w:rsid w:val="002D00DE"/>
    <w:rsid w:val="002E004A"/>
    <w:rsid w:val="002E4403"/>
    <w:rsid w:val="002E4D76"/>
    <w:rsid w:val="002E6A20"/>
    <w:rsid w:val="002F3984"/>
    <w:rsid w:val="002F5C3E"/>
    <w:rsid w:val="002F5C9B"/>
    <w:rsid w:val="003023FB"/>
    <w:rsid w:val="00311964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CCC"/>
    <w:rsid w:val="00333F03"/>
    <w:rsid w:val="00334B01"/>
    <w:rsid w:val="0033591C"/>
    <w:rsid w:val="0033603D"/>
    <w:rsid w:val="00341B3B"/>
    <w:rsid w:val="00344C3B"/>
    <w:rsid w:val="00345B4F"/>
    <w:rsid w:val="00346AEF"/>
    <w:rsid w:val="00347F4E"/>
    <w:rsid w:val="003561D5"/>
    <w:rsid w:val="003600D8"/>
    <w:rsid w:val="00361258"/>
    <w:rsid w:val="00363228"/>
    <w:rsid w:val="00364258"/>
    <w:rsid w:val="0036562B"/>
    <w:rsid w:val="00365895"/>
    <w:rsid w:val="00365AB8"/>
    <w:rsid w:val="00382E3D"/>
    <w:rsid w:val="0038449E"/>
    <w:rsid w:val="003848A6"/>
    <w:rsid w:val="003850F0"/>
    <w:rsid w:val="00386517"/>
    <w:rsid w:val="00387E1D"/>
    <w:rsid w:val="003951D9"/>
    <w:rsid w:val="0039601C"/>
    <w:rsid w:val="003A4DBF"/>
    <w:rsid w:val="003A543B"/>
    <w:rsid w:val="003A5F39"/>
    <w:rsid w:val="003A629C"/>
    <w:rsid w:val="003B2E66"/>
    <w:rsid w:val="003B783A"/>
    <w:rsid w:val="003C61A5"/>
    <w:rsid w:val="003D3137"/>
    <w:rsid w:val="003D7443"/>
    <w:rsid w:val="003E189C"/>
    <w:rsid w:val="003E40C3"/>
    <w:rsid w:val="003E6894"/>
    <w:rsid w:val="003F2411"/>
    <w:rsid w:val="0040029C"/>
    <w:rsid w:val="00402026"/>
    <w:rsid w:val="004025F5"/>
    <w:rsid w:val="00406941"/>
    <w:rsid w:val="00412ADB"/>
    <w:rsid w:val="00416F35"/>
    <w:rsid w:val="004204A2"/>
    <w:rsid w:val="004227EC"/>
    <w:rsid w:val="00422E27"/>
    <w:rsid w:val="00424E91"/>
    <w:rsid w:val="00427796"/>
    <w:rsid w:val="00430A98"/>
    <w:rsid w:val="00431E3A"/>
    <w:rsid w:val="00434111"/>
    <w:rsid w:val="004346A3"/>
    <w:rsid w:val="00434787"/>
    <w:rsid w:val="0043559F"/>
    <w:rsid w:val="0043776F"/>
    <w:rsid w:val="004419CF"/>
    <w:rsid w:val="00444635"/>
    <w:rsid w:val="004462B9"/>
    <w:rsid w:val="00450907"/>
    <w:rsid w:val="00451EBC"/>
    <w:rsid w:val="00452719"/>
    <w:rsid w:val="00462F1C"/>
    <w:rsid w:val="00467F91"/>
    <w:rsid w:val="00472AD1"/>
    <w:rsid w:val="004751AF"/>
    <w:rsid w:val="00477058"/>
    <w:rsid w:val="0048044E"/>
    <w:rsid w:val="00481960"/>
    <w:rsid w:val="00481C15"/>
    <w:rsid w:val="0048684F"/>
    <w:rsid w:val="00486D3D"/>
    <w:rsid w:val="00492F08"/>
    <w:rsid w:val="004A336B"/>
    <w:rsid w:val="004A4624"/>
    <w:rsid w:val="004A543E"/>
    <w:rsid w:val="004A5AC5"/>
    <w:rsid w:val="004B41AD"/>
    <w:rsid w:val="004B7C94"/>
    <w:rsid w:val="004C1DFD"/>
    <w:rsid w:val="004C55A5"/>
    <w:rsid w:val="004D0F39"/>
    <w:rsid w:val="004D3CB1"/>
    <w:rsid w:val="004D48FE"/>
    <w:rsid w:val="004D4FC6"/>
    <w:rsid w:val="004D51C6"/>
    <w:rsid w:val="004D7D33"/>
    <w:rsid w:val="004E4AE0"/>
    <w:rsid w:val="004F217B"/>
    <w:rsid w:val="004F5F4A"/>
    <w:rsid w:val="004F6BE2"/>
    <w:rsid w:val="004F73DD"/>
    <w:rsid w:val="004F7B6A"/>
    <w:rsid w:val="005016D2"/>
    <w:rsid w:val="00504BA8"/>
    <w:rsid w:val="00505079"/>
    <w:rsid w:val="0050704B"/>
    <w:rsid w:val="00513447"/>
    <w:rsid w:val="00533368"/>
    <w:rsid w:val="00534AB5"/>
    <w:rsid w:val="00535A38"/>
    <w:rsid w:val="00537EC5"/>
    <w:rsid w:val="00537FB9"/>
    <w:rsid w:val="00542383"/>
    <w:rsid w:val="005450BC"/>
    <w:rsid w:val="0054549E"/>
    <w:rsid w:val="00546513"/>
    <w:rsid w:val="00550929"/>
    <w:rsid w:val="00550AE9"/>
    <w:rsid w:val="005645D7"/>
    <w:rsid w:val="005648B4"/>
    <w:rsid w:val="00565724"/>
    <w:rsid w:val="00570B89"/>
    <w:rsid w:val="0057154D"/>
    <w:rsid w:val="0057371F"/>
    <w:rsid w:val="00575773"/>
    <w:rsid w:val="005768AA"/>
    <w:rsid w:val="00580DF5"/>
    <w:rsid w:val="00585920"/>
    <w:rsid w:val="00587FFC"/>
    <w:rsid w:val="00591711"/>
    <w:rsid w:val="00591986"/>
    <w:rsid w:val="00591C4E"/>
    <w:rsid w:val="00593088"/>
    <w:rsid w:val="005A06F1"/>
    <w:rsid w:val="005A12D9"/>
    <w:rsid w:val="005A3732"/>
    <w:rsid w:val="005B3B63"/>
    <w:rsid w:val="005B4D88"/>
    <w:rsid w:val="005B6BC3"/>
    <w:rsid w:val="005B7738"/>
    <w:rsid w:val="005C0430"/>
    <w:rsid w:val="005C239D"/>
    <w:rsid w:val="005C6B3B"/>
    <w:rsid w:val="005D0F7B"/>
    <w:rsid w:val="005D1735"/>
    <w:rsid w:val="005D46C3"/>
    <w:rsid w:val="005D5194"/>
    <w:rsid w:val="005D5D6D"/>
    <w:rsid w:val="005D67A5"/>
    <w:rsid w:val="005E1940"/>
    <w:rsid w:val="005E1FE3"/>
    <w:rsid w:val="005E21D6"/>
    <w:rsid w:val="005E3763"/>
    <w:rsid w:val="005E722A"/>
    <w:rsid w:val="005F089D"/>
    <w:rsid w:val="005F2AB3"/>
    <w:rsid w:val="005F2FA9"/>
    <w:rsid w:val="006009A1"/>
    <w:rsid w:val="00602B37"/>
    <w:rsid w:val="006133BC"/>
    <w:rsid w:val="006147F6"/>
    <w:rsid w:val="00617BE4"/>
    <w:rsid w:val="00621323"/>
    <w:rsid w:val="00621B88"/>
    <w:rsid w:val="006242DD"/>
    <w:rsid w:val="00624A5F"/>
    <w:rsid w:val="00624DB9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1709"/>
    <w:rsid w:val="00653D9B"/>
    <w:rsid w:val="00657FAB"/>
    <w:rsid w:val="0066254A"/>
    <w:rsid w:val="00665B44"/>
    <w:rsid w:val="00665C42"/>
    <w:rsid w:val="00672048"/>
    <w:rsid w:val="0067733E"/>
    <w:rsid w:val="006836D4"/>
    <w:rsid w:val="0069594C"/>
    <w:rsid w:val="006A1DBE"/>
    <w:rsid w:val="006A24E5"/>
    <w:rsid w:val="006A3070"/>
    <w:rsid w:val="006A30FD"/>
    <w:rsid w:val="006A5DB0"/>
    <w:rsid w:val="006B252D"/>
    <w:rsid w:val="006B2CDE"/>
    <w:rsid w:val="006B396C"/>
    <w:rsid w:val="006C2ED4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54CE"/>
    <w:rsid w:val="00705AC2"/>
    <w:rsid w:val="00710364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D76"/>
    <w:rsid w:val="00735E77"/>
    <w:rsid w:val="00750AAD"/>
    <w:rsid w:val="00751592"/>
    <w:rsid w:val="00751A31"/>
    <w:rsid w:val="00753572"/>
    <w:rsid w:val="007565A4"/>
    <w:rsid w:val="00756729"/>
    <w:rsid w:val="00761672"/>
    <w:rsid w:val="00762875"/>
    <w:rsid w:val="007663B4"/>
    <w:rsid w:val="00770A0A"/>
    <w:rsid w:val="007767B5"/>
    <w:rsid w:val="00780321"/>
    <w:rsid w:val="007819AD"/>
    <w:rsid w:val="00790C30"/>
    <w:rsid w:val="00796694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4DD4"/>
    <w:rsid w:val="007C5B5A"/>
    <w:rsid w:val="007D0111"/>
    <w:rsid w:val="007D10B7"/>
    <w:rsid w:val="007D2A1B"/>
    <w:rsid w:val="007E28B5"/>
    <w:rsid w:val="007E3279"/>
    <w:rsid w:val="007E37DC"/>
    <w:rsid w:val="007F1BFF"/>
    <w:rsid w:val="007F1D45"/>
    <w:rsid w:val="007F4688"/>
    <w:rsid w:val="007F51D7"/>
    <w:rsid w:val="00800D00"/>
    <w:rsid w:val="008037DD"/>
    <w:rsid w:val="00806814"/>
    <w:rsid w:val="00810F8E"/>
    <w:rsid w:val="00810FA2"/>
    <w:rsid w:val="00812417"/>
    <w:rsid w:val="0081248E"/>
    <w:rsid w:val="008124A7"/>
    <w:rsid w:val="008154AA"/>
    <w:rsid w:val="008165C8"/>
    <w:rsid w:val="00820A6F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6F8C"/>
    <w:rsid w:val="008857A4"/>
    <w:rsid w:val="00890161"/>
    <w:rsid w:val="00890FEC"/>
    <w:rsid w:val="00894043"/>
    <w:rsid w:val="00894C20"/>
    <w:rsid w:val="00895CA1"/>
    <w:rsid w:val="00896D83"/>
    <w:rsid w:val="00897B25"/>
    <w:rsid w:val="008A4145"/>
    <w:rsid w:val="008A557A"/>
    <w:rsid w:val="008A5FC4"/>
    <w:rsid w:val="008A6AE0"/>
    <w:rsid w:val="008B40FB"/>
    <w:rsid w:val="008B6756"/>
    <w:rsid w:val="008C5B82"/>
    <w:rsid w:val="008C7282"/>
    <w:rsid w:val="008E0D59"/>
    <w:rsid w:val="008E2B8A"/>
    <w:rsid w:val="008E496E"/>
    <w:rsid w:val="008E7BD2"/>
    <w:rsid w:val="008F0BFA"/>
    <w:rsid w:val="008F0C4B"/>
    <w:rsid w:val="008F2541"/>
    <w:rsid w:val="008F3B3A"/>
    <w:rsid w:val="008F3E98"/>
    <w:rsid w:val="008F46EA"/>
    <w:rsid w:val="008F5915"/>
    <w:rsid w:val="009046A2"/>
    <w:rsid w:val="009078AC"/>
    <w:rsid w:val="00910FC2"/>
    <w:rsid w:val="009119E0"/>
    <w:rsid w:val="0091379A"/>
    <w:rsid w:val="00914B77"/>
    <w:rsid w:val="00922E9D"/>
    <w:rsid w:val="009232C0"/>
    <w:rsid w:val="009242EF"/>
    <w:rsid w:val="00924DE4"/>
    <w:rsid w:val="00924EBE"/>
    <w:rsid w:val="00925851"/>
    <w:rsid w:val="00927E35"/>
    <w:rsid w:val="00930E74"/>
    <w:rsid w:val="00943F51"/>
    <w:rsid w:val="00944D65"/>
    <w:rsid w:val="009466FB"/>
    <w:rsid w:val="00947934"/>
    <w:rsid w:val="00950224"/>
    <w:rsid w:val="009518BA"/>
    <w:rsid w:val="00951D49"/>
    <w:rsid w:val="009572D7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90E77"/>
    <w:rsid w:val="00993F3D"/>
    <w:rsid w:val="00994EF7"/>
    <w:rsid w:val="00997850"/>
    <w:rsid w:val="009A011E"/>
    <w:rsid w:val="009A0AEE"/>
    <w:rsid w:val="009A158E"/>
    <w:rsid w:val="009A3850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5184"/>
    <w:rsid w:val="009F53DD"/>
    <w:rsid w:val="009F5902"/>
    <w:rsid w:val="00A029B6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1817"/>
    <w:rsid w:val="00A23A96"/>
    <w:rsid w:val="00A25035"/>
    <w:rsid w:val="00A255D3"/>
    <w:rsid w:val="00A26037"/>
    <w:rsid w:val="00A3191A"/>
    <w:rsid w:val="00A33BBC"/>
    <w:rsid w:val="00A33C6D"/>
    <w:rsid w:val="00A361BE"/>
    <w:rsid w:val="00A45367"/>
    <w:rsid w:val="00A45C97"/>
    <w:rsid w:val="00A505D7"/>
    <w:rsid w:val="00A51D97"/>
    <w:rsid w:val="00A5230F"/>
    <w:rsid w:val="00A526A2"/>
    <w:rsid w:val="00A546BF"/>
    <w:rsid w:val="00A61607"/>
    <w:rsid w:val="00A72F2E"/>
    <w:rsid w:val="00A73D48"/>
    <w:rsid w:val="00A75056"/>
    <w:rsid w:val="00A76DCF"/>
    <w:rsid w:val="00A77666"/>
    <w:rsid w:val="00A80B02"/>
    <w:rsid w:val="00A820FA"/>
    <w:rsid w:val="00A824D6"/>
    <w:rsid w:val="00A846CA"/>
    <w:rsid w:val="00A86EAE"/>
    <w:rsid w:val="00AA1977"/>
    <w:rsid w:val="00AA72A9"/>
    <w:rsid w:val="00AA7BF7"/>
    <w:rsid w:val="00AB1C60"/>
    <w:rsid w:val="00AB1F78"/>
    <w:rsid w:val="00AB3C91"/>
    <w:rsid w:val="00AB4BCB"/>
    <w:rsid w:val="00AB75D7"/>
    <w:rsid w:val="00AC24B3"/>
    <w:rsid w:val="00AC3633"/>
    <w:rsid w:val="00AC36AB"/>
    <w:rsid w:val="00AC39F9"/>
    <w:rsid w:val="00AC4438"/>
    <w:rsid w:val="00AC5978"/>
    <w:rsid w:val="00AC6565"/>
    <w:rsid w:val="00AD0216"/>
    <w:rsid w:val="00AD1C8D"/>
    <w:rsid w:val="00AD2487"/>
    <w:rsid w:val="00AD30A1"/>
    <w:rsid w:val="00AD49E2"/>
    <w:rsid w:val="00AD522B"/>
    <w:rsid w:val="00AE2E75"/>
    <w:rsid w:val="00AE5B7B"/>
    <w:rsid w:val="00AE5D7A"/>
    <w:rsid w:val="00AE6AC8"/>
    <w:rsid w:val="00AE6CB2"/>
    <w:rsid w:val="00AF0091"/>
    <w:rsid w:val="00AF532D"/>
    <w:rsid w:val="00AF6004"/>
    <w:rsid w:val="00AF7601"/>
    <w:rsid w:val="00B017D6"/>
    <w:rsid w:val="00B0357C"/>
    <w:rsid w:val="00B03C4D"/>
    <w:rsid w:val="00B04506"/>
    <w:rsid w:val="00B057AE"/>
    <w:rsid w:val="00B07C6F"/>
    <w:rsid w:val="00B13EBC"/>
    <w:rsid w:val="00B16C8B"/>
    <w:rsid w:val="00B17128"/>
    <w:rsid w:val="00B17EC5"/>
    <w:rsid w:val="00B3157B"/>
    <w:rsid w:val="00B31676"/>
    <w:rsid w:val="00B335A9"/>
    <w:rsid w:val="00B35873"/>
    <w:rsid w:val="00B368B4"/>
    <w:rsid w:val="00B40B59"/>
    <w:rsid w:val="00B477E4"/>
    <w:rsid w:val="00B500E9"/>
    <w:rsid w:val="00B501B9"/>
    <w:rsid w:val="00B505D4"/>
    <w:rsid w:val="00B6557F"/>
    <w:rsid w:val="00B65EB6"/>
    <w:rsid w:val="00B6609A"/>
    <w:rsid w:val="00B81BDE"/>
    <w:rsid w:val="00B8405E"/>
    <w:rsid w:val="00B84D10"/>
    <w:rsid w:val="00B965B5"/>
    <w:rsid w:val="00BA041D"/>
    <w:rsid w:val="00BA7B23"/>
    <w:rsid w:val="00BB364F"/>
    <w:rsid w:val="00BB5A21"/>
    <w:rsid w:val="00BB63AD"/>
    <w:rsid w:val="00BB6511"/>
    <w:rsid w:val="00BC0013"/>
    <w:rsid w:val="00BD45F5"/>
    <w:rsid w:val="00BD682C"/>
    <w:rsid w:val="00BE0C42"/>
    <w:rsid w:val="00BE6006"/>
    <w:rsid w:val="00BE633E"/>
    <w:rsid w:val="00BF33C4"/>
    <w:rsid w:val="00BF3CBE"/>
    <w:rsid w:val="00BF4927"/>
    <w:rsid w:val="00C02591"/>
    <w:rsid w:val="00C05303"/>
    <w:rsid w:val="00C13214"/>
    <w:rsid w:val="00C2216D"/>
    <w:rsid w:val="00C22227"/>
    <w:rsid w:val="00C2222C"/>
    <w:rsid w:val="00C24402"/>
    <w:rsid w:val="00C263FD"/>
    <w:rsid w:val="00C26F96"/>
    <w:rsid w:val="00C273CA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83DB8"/>
    <w:rsid w:val="00CB178A"/>
    <w:rsid w:val="00CB46E5"/>
    <w:rsid w:val="00CB5A80"/>
    <w:rsid w:val="00CC1B1B"/>
    <w:rsid w:val="00CC2102"/>
    <w:rsid w:val="00CC315F"/>
    <w:rsid w:val="00CC3A51"/>
    <w:rsid w:val="00CC578C"/>
    <w:rsid w:val="00CD14AE"/>
    <w:rsid w:val="00CD21EB"/>
    <w:rsid w:val="00CE15A0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1817"/>
    <w:rsid w:val="00D22EBA"/>
    <w:rsid w:val="00D25A65"/>
    <w:rsid w:val="00D2650E"/>
    <w:rsid w:val="00D3278A"/>
    <w:rsid w:val="00D35624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23CC"/>
    <w:rsid w:val="00D53D12"/>
    <w:rsid w:val="00D57000"/>
    <w:rsid w:val="00D61E70"/>
    <w:rsid w:val="00D82435"/>
    <w:rsid w:val="00D84F0A"/>
    <w:rsid w:val="00D87788"/>
    <w:rsid w:val="00D912BB"/>
    <w:rsid w:val="00D92928"/>
    <w:rsid w:val="00D941BA"/>
    <w:rsid w:val="00DA0234"/>
    <w:rsid w:val="00DA0A6D"/>
    <w:rsid w:val="00DA223A"/>
    <w:rsid w:val="00DA31C2"/>
    <w:rsid w:val="00DA4EE8"/>
    <w:rsid w:val="00DA5CAA"/>
    <w:rsid w:val="00DA6192"/>
    <w:rsid w:val="00DA7D97"/>
    <w:rsid w:val="00DA7EDF"/>
    <w:rsid w:val="00DB1C32"/>
    <w:rsid w:val="00DB5177"/>
    <w:rsid w:val="00DC3582"/>
    <w:rsid w:val="00DC5CE1"/>
    <w:rsid w:val="00DC6D54"/>
    <w:rsid w:val="00DD257E"/>
    <w:rsid w:val="00DD2921"/>
    <w:rsid w:val="00DD2E79"/>
    <w:rsid w:val="00DD52CC"/>
    <w:rsid w:val="00DD5ADF"/>
    <w:rsid w:val="00DE1B7D"/>
    <w:rsid w:val="00DE1FCB"/>
    <w:rsid w:val="00DE3C4B"/>
    <w:rsid w:val="00DE48E6"/>
    <w:rsid w:val="00DF1FB6"/>
    <w:rsid w:val="00DF37E8"/>
    <w:rsid w:val="00E03F69"/>
    <w:rsid w:val="00E06A4F"/>
    <w:rsid w:val="00E06ACF"/>
    <w:rsid w:val="00E07459"/>
    <w:rsid w:val="00E127D0"/>
    <w:rsid w:val="00E14831"/>
    <w:rsid w:val="00E14E31"/>
    <w:rsid w:val="00E15F6C"/>
    <w:rsid w:val="00E16AFB"/>
    <w:rsid w:val="00E1773E"/>
    <w:rsid w:val="00E20727"/>
    <w:rsid w:val="00E234A0"/>
    <w:rsid w:val="00E255C8"/>
    <w:rsid w:val="00E26D33"/>
    <w:rsid w:val="00E30B6D"/>
    <w:rsid w:val="00E40AC3"/>
    <w:rsid w:val="00E475DF"/>
    <w:rsid w:val="00E52338"/>
    <w:rsid w:val="00E53A04"/>
    <w:rsid w:val="00E55E1B"/>
    <w:rsid w:val="00E61757"/>
    <w:rsid w:val="00E627F9"/>
    <w:rsid w:val="00E648E0"/>
    <w:rsid w:val="00E64CD2"/>
    <w:rsid w:val="00E72D12"/>
    <w:rsid w:val="00E740EF"/>
    <w:rsid w:val="00E81A3A"/>
    <w:rsid w:val="00E82CA3"/>
    <w:rsid w:val="00E83516"/>
    <w:rsid w:val="00E835C0"/>
    <w:rsid w:val="00E85725"/>
    <w:rsid w:val="00E904B5"/>
    <w:rsid w:val="00E92813"/>
    <w:rsid w:val="00E95A44"/>
    <w:rsid w:val="00EB1B4A"/>
    <w:rsid w:val="00EB2AAD"/>
    <w:rsid w:val="00EB311F"/>
    <w:rsid w:val="00EB4ABE"/>
    <w:rsid w:val="00EC064D"/>
    <w:rsid w:val="00EC32C2"/>
    <w:rsid w:val="00ED028D"/>
    <w:rsid w:val="00ED2D91"/>
    <w:rsid w:val="00ED3142"/>
    <w:rsid w:val="00ED7D01"/>
    <w:rsid w:val="00EE052E"/>
    <w:rsid w:val="00EE4023"/>
    <w:rsid w:val="00EE4270"/>
    <w:rsid w:val="00EE620D"/>
    <w:rsid w:val="00EE6CD1"/>
    <w:rsid w:val="00EF4288"/>
    <w:rsid w:val="00EF73F5"/>
    <w:rsid w:val="00F0098D"/>
    <w:rsid w:val="00F0668C"/>
    <w:rsid w:val="00F140D3"/>
    <w:rsid w:val="00F14FEF"/>
    <w:rsid w:val="00F16148"/>
    <w:rsid w:val="00F16DB3"/>
    <w:rsid w:val="00F21496"/>
    <w:rsid w:val="00F23C6E"/>
    <w:rsid w:val="00F24134"/>
    <w:rsid w:val="00F253EA"/>
    <w:rsid w:val="00F304E4"/>
    <w:rsid w:val="00F3171A"/>
    <w:rsid w:val="00F319FC"/>
    <w:rsid w:val="00F32100"/>
    <w:rsid w:val="00F3212F"/>
    <w:rsid w:val="00F36D0A"/>
    <w:rsid w:val="00F417B4"/>
    <w:rsid w:val="00F439CB"/>
    <w:rsid w:val="00F45020"/>
    <w:rsid w:val="00F514A0"/>
    <w:rsid w:val="00F56FAF"/>
    <w:rsid w:val="00F6062E"/>
    <w:rsid w:val="00F672BB"/>
    <w:rsid w:val="00F67E59"/>
    <w:rsid w:val="00F71461"/>
    <w:rsid w:val="00F74B2F"/>
    <w:rsid w:val="00F77AC7"/>
    <w:rsid w:val="00F842AD"/>
    <w:rsid w:val="00F85240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54F6"/>
    <w:rsid w:val="00FB0809"/>
    <w:rsid w:val="00FB5EAA"/>
    <w:rsid w:val="00FB7F12"/>
    <w:rsid w:val="00FC1543"/>
    <w:rsid w:val="00FC165C"/>
    <w:rsid w:val="00FC50EA"/>
    <w:rsid w:val="00FC5BB9"/>
    <w:rsid w:val="00FC6015"/>
    <w:rsid w:val="00FD1102"/>
    <w:rsid w:val="00FD16E0"/>
    <w:rsid w:val="00FD1918"/>
    <w:rsid w:val="00FD392A"/>
    <w:rsid w:val="00FD5146"/>
    <w:rsid w:val="00FD6951"/>
    <w:rsid w:val="00FF4423"/>
    <w:rsid w:val="00FF59AC"/>
    <w:rsid w:val="00FF671F"/>
    <w:rsid w:val="00FF6C4A"/>
    <w:rsid w:val="00FF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426FFD-A035-49E9-A6A5-7214550E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3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eastAsia="pl-PL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4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2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6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0BAC0-ADD8-4E70-9B21-F3A2C301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Konto Microsoft</cp:lastModifiedBy>
  <cp:revision>34</cp:revision>
  <cp:lastPrinted>2023-05-04T07:19:00Z</cp:lastPrinted>
  <dcterms:created xsi:type="dcterms:W3CDTF">2023-03-08T10:29:00Z</dcterms:created>
  <dcterms:modified xsi:type="dcterms:W3CDTF">2023-07-13T06:30:00Z</dcterms:modified>
</cp:coreProperties>
</file>