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0819BC5D" w:rsidR="00A817D1" w:rsidRPr="00036F8B" w:rsidRDefault="000C7F68" w:rsidP="00A817D1">
      <w:pPr>
        <w:spacing w:after="0"/>
        <w:ind w:right="-29" w:firstLine="1"/>
        <w:jc w:val="right"/>
        <w:rPr>
          <w:rFonts w:ascii="Verdana" w:hAnsi="Verdana" w:cs="Arial"/>
          <w:noProof/>
          <w:sz w:val="20"/>
          <w:szCs w:val="20"/>
        </w:rPr>
      </w:pPr>
      <w:r w:rsidRPr="00036F8B">
        <w:rPr>
          <w:rFonts w:ascii="Verdana" w:hAnsi="Verdana" w:cs="Arial"/>
          <w:noProof/>
          <w:sz w:val="20"/>
          <w:szCs w:val="20"/>
        </w:rPr>
        <w:drawing>
          <wp:anchor distT="0" distB="0" distL="114300" distR="114300" simplePos="0" relativeHeight="251659264" behindDoc="1" locked="0" layoutInCell="1" allowOverlap="1" wp14:anchorId="47B8C9B8" wp14:editId="1057C7FE">
            <wp:simplePos x="0" y="0"/>
            <wp:positionH relativeFrom="column">
              <wp:posOffset>-713684</wp:posOffset>
            </wp:positionH>
            <wp:positionV relativeFrom="paragraph">
              <wp:posOffset>-270510</wp:posOffset>
            </wp:positionV>
            <wp:extent cx="7117080" cy="10674350"/>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7080" cy="10674350"/>
                    </a:xfrm>
                    <a:prstGeom prst="rect">
                      <a:avLst/>
                    </a:prstGeom>
                    <a:noFill/>
                  </pic:spPr>
                </pic:pic>
              </a:graphicData>
            </a:graphic>
            <wp14:sizeRelH relativeFrom="margin">
              <wp14:pctWidth>0</wp14:pctWidth>
            </wp14:sizeRelH>
            <wp14:sizeRelV relativeFrom="margin">
              <wp14:pctHeight>0</wp14:pctHeight>
            </wp14:sizeRelV>
          </wp:anchor>
        </w:drawing>
      </w:r>
      <w:r w:rsidR="00AB5AD4">
        <w:rPr>
          <w:rFonts w:ascii="Verdana" w:hAnsi="Verdana" w:cs="Arial"/>
          <w:noProof/>
          <w:sz w:val="20"/>
          <w:szCs w:val="20"/>
        </w:rPr>
        <w:t xml:space="preserve"> </w:t>
      </w:r>
      <w:r w:rsidRPr="00036F8B">
        <w:rPr>
          <w:rFonts w:ascii="Verdana" w:hAnsi="Verdana" w:cs="Arial"/>
          <w:noProof/>
          <w:sz w:val="20"/>
          <w:szCs w:val="20"/>
        </w:rPr>
        <w:t xml:space="preserve"> </w:t>
      </w:r>
    </w:p>
    <w:p w14:paraId="750FAB7C" w14:textId="77777777" w:rsidR="00A817D1" w:rsidRPr="00036F8B" w:rsidRDefault="00A817D1" w:rsidP="00A817D1">
      <w:pPr>
        <w:spacing w:after="0"/>
        <w:ind w:right="-29" w:firstLine="1"/>
        <w:jc w:val="right"/>
        <w:rPr>
          <w:rFonts w:ascii="Verdana" w:hAnsi="Verdana" w:cs="Arial"/>
          <w:noProof/>
          <w:sz w:val="20"/>
          <w:szCs w:val="20"/>
        </w:rPr>
      </w:pPr>
    </w:p>
    <w:p w14:paraId="7532BCA3" w14:textId="77777777" w:rsidR="00AD7E49" w:rsidRPr="00036F8B" w:rsidRDefault="00634D0F" w:rsidP="00C746A4">
      <w:pPr>
        <w:spacing w:after="0"/>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367BBE83" w14:textId="77777777" w:rsidR="00593131" w:rsidRPr="00036F8B" w:rsidRDefault="00593131" w:rsidP="00C746A4">
      <w:pPr>
        <w:spacing w:after="0"/>
        <w:rPr>
          <w:rFonts w:ascii="Verdana" w:hAnsi="Verdana"/>
          <w:color w:val="3366FF"/>
          <w:sz w:val="20"/>
          <w:szCs w:val="20"/>
        </w:rPr>
      </w:pPr>
    </w:p>
    <w:p w14:paraId="444886D3" w14:textId="77777777" w:rsidR="00593131" w:rsidRPr="00036F8B" w:rsidRDefault="00593131" w:rsidP="00C746A4">
      <w:pPr>
        <w:spacing w:after="0"/>
        <w:rPr>
          <w:rFonts w:ascii="Verdana" w:hAnsi="Verdana"/>
          <w:color w:val="3366FF"/>
          <w:sz w:val="20"/>
          <w:szCs w:val="20"/>
        </w:rPr>
      </w:pPr>
    </w:p>
    <w:p w14:paraId="2D692153" w14:textId="77777777" w:rsidR="00593131" w:rsidRPr="00036F8B" w:rsidRDefault="00593131" w:rsidP="00C746A4">
      <w:pPr>
        <w:spacing w:after="0"/>
        <w:rPr>
          <w:rFonts w:ascii="Verdana" w:hAnsi="Verdana" w:cs="Arial"/>
          <w:b/>
          <w:bCs/>
          <w:sz w:val="20"/>
          <w:szCs w:val="20"/>
        </w:rPr>
      </w:pPr>
    </w:p>
    <w:p w14:paraId="35302A5F" w14:textId="77777777" w:rsidR="00667F66" w:rsidRPr="00036F8B" w:rsidRDefault="00667F66" w:rsidP="00C746A4">
      <w:pPr>
        <w:spacing w:after="0"/>
        <w:jc w:val="both"/>
        <w:rPr>
          <w:rFonts w:ascii="Verdana" w:hAnsi="Verdana" w:cs="Arial"/>
          <w:sz w:val="20"/>
          <w:szCs w:val="20"/>
        </w:rPr>
      </w:pPr>
    </w:p>
    <w:p w14:paraId="13D6415A" w14:textId="77777777" w:rsidR="00593131" w:rsidRPr="00036F8B" w:rsidRDefault="00593131" w:rsidP="00C746A4">
      <w:pPr>
        <w:spacing w:after="0"/>
        <w:jc w:val="both"/>
        <w:rPr>
          <w:rFonts w:ascii="Verdana" w:hAnsi="Verdana" w:cs="Arial"/>
          <w:b/>
          <w:bCs/>
          <w:sz w:val="20"/>
          <w:szCs w:val="20"/>
        </w:rPr>
      </w:pPr>
    </w:p>
    <w:p w14:paraId="6A8FD96F" w14:textId="5D0C3A29" w:rsidR="004214D1" w:rsidRPr="00057C88" w:rsidRDefault="004214D1" w:rsidP="004214D1">
      <w:pPr>
        <w:tabs>
          <w:tab w:val="left" w:pos="284"/>
        </w:tabs>
        <w:spacing w:line="360" w:lineRule="auto"/>
        <w:jc w:val="right"/>
        <w:rPr>
          <w:rFonts w:ascii="Verdana" w:hAnsi="Verdana"/>
          <w:b/>
          <w:sz w:val="20"/>
          <w:szCs w:val="20"/>
        </w:rPr>
      </w:pPr>
      <w:r w:rsidRPr="00057C88">
        <w:rPr>
          <w:rFonts w:ascii="Verdana" w:hAnsi="Verdana" w:cs="Arial"/>
          <w:b/>
          <w:bCs/>
          <w:noProof/>
          <w:sz w:val="20"/>
          <w:szCs w:val="20"/>
        </w:rPr>
        <w:t>Postępowanie nr BZP.271</w:t>
      </w:r>
      <w:r w:rsidR="00107970">
        <w:rPr>
          <w:rFonts w:ascii="Verdana" w:hAnsi="Verdana" w:cs="Arial"/>
          <w:b/>
          <w:bCs/>
          <w:noProof/>
          <w:sz w:val="20"/>
          <w:szCs w:val="20"/>
        </w:rPr>
        <w:t>0</w:t>
      </w:r>
      <w:r w:rsidRPr="00057C88">
        <w:rPr>
          <w:rFonts w:ascii="Verdana" w:hAnsi="Verdana" w:cs="Arial"/>
          <w:b/>
          <w:bCs/>
          <w:noProof/>
          <w:sz w:val="20"/>
          <w:szCs w:val="20"/>
        </w:rPr>
        <w:t>.</w:t>
      </w:r>
      <w:r w:rsidR="00107970">
        <w:rPr>
          <w:rFonts w:ascii="Verdana" w:hAnsi="Verdana" w:cs="Arial"/>
          <w:b/>
          <w:bCs/>
          <w:noProof/>
          <w:sz w:val="20"/>
          <w:szCs w:val="20"/>
        </w:rPr>
        <w:t>41</w:t>
      </w:r>
      <w:r w:rsidRPr="00057C88">
        <w:rPr>
          <w:rFonts w:ascii="Verdana" w:hAnsi="Verdana" w:cs="Arial"/>
          <w:b/>
          <w:bCs/>
          <w:noProof/>
          <w:sz w:val="20"/>
          <w:szCs w:val="20"/>
        </w:rPr>
        <w:t>.2022.</w:t>
      </w:r>
      <w:r w:rsidR="00107970">
        <w:rPr>
          <w:rFonts w:ascii="Verdana" w:hAnsi="Verdana" w:cs="Arial"/>
          <w:b/>
          <w:bCs/>
          <w:noProof/>
          <w:sz w:val="20"/>
          <w:szCs w:val="20"/>
        </w:rPr>
        <w:t>K</w:t>
      </w:r>
      <w:r w:rsidR="00467CEC" w:rsidRPr="00057C88">
        <w:rPr>
          <w:rFonts w:ascii="Verdana" w:hAnsi="Verdana" w:cs="Arial"/>
          <w:b/>
          <w:bCs/>
          <w:noProof/>
          <w:sz w:val="20"/>
          <w:szCs w:val="20"/>
        </w:rPr>
        <w:t>WK</w:t>
      </w:r>
    </w:p>
    <w:p w14:paraId="1D95CE13" w14:textId="77777777" w:rsidR="00593131" w:rsidRPr="00036F8B" w:rsidRDefault="00593131" w:rsidP="00C746A4">
      <w:pPr>
        <w:spacing w:after="0"/>
        <w:jc w:val="both"/>
        <w:rPr>
          <w:rFonts w:ascii="Verdana" w:hAnsi="Verdana" w:cs="Arial"/>
          <w:b/>
          <w:bCs/>
          <w:sz w:val="20"/>
          <w:szCs w:val="20"/>
        </w:rPr>
      </w:pPr>
    </w:p>
    <w:p w14:paraId="170F611B" w14:textId="77777777" w:rsidR="00C86C1A" w:rsidRPr="00036F8B" w:rsidRDefault="00C86C1A" w:rsidP="00C746A4">
      <w:pPr>
        <w:spacing w:after="0"/>
        <w:jc w:val="both"/>
        <w:rPr>
          <w:rFonts w:ascii="Verdana" w:hAnsi="Verdana" w:cs="Arial"/>
          <w:sz w:val="20"/>
          <w:szCs w:val="20"/>
        </w:rPr>
      </w:pPr>
    </w:p>
    <w:p w14:paraId="440D171C" w14:textId="77777777" w:rsidR="00C86C1A" w:rsidRPr="00036F8B" w:rsidRDefault="00634D0F" w:rsidP="00C746A4">
      <w:pPr>
        <w:tabs>
          <w:tab w:val="left" w:pos="972"/>
        </w:tabs>
        <w:spacing w:after="0"/>
        <w:jc w:val="both"/>
        <w:rPr>
          <w:rFonts w:ascii="Verdana" w:hAnsi="Verdana" w:cs="Arial"/>
          <w:sz w:val="20"/>
          <w:szCs w:val="20"/>
        </w:rPr>
      </w:pPr>
      <w:r w:rsidRPr="00036F8B">
        <w:rPr>
          <w:rFonts w:ascii="Verdana" w:hAnsi="Verdana" w:cs="Arial"/>
          <w:sz w:val="20"/>
          <w:szCs w:val="20"/>
        </w:rPr>
        <w:tab/>
      </w:r>
    </w:p>
    <w:p w14:paraId="453C5FE5" w14:textId="77777777" w:rsidR="00593131" w:rsidRPr="00036F8B" w:rsidRDefault="00593131" w:rsidP="00057C88">
      <w:pPr>
        <w:spacing w:after="0"/>
        <w:jc w:val="center"/>
        <w:rPr>
          <w:rFonts w:ascii="Verdana" w:hAnsi="Verdana" w:cs="Arial"/>
          <w:b/>
          <w:bCs/>
          <w:sz w:val="20"/>
          <w:szCs w:val="20"/>
        </w:rPr>
      </w:pPr>
    </w:p>
    <w:p w14:paraId="38379C0C" w14:textId="77777777" w:rsidR="00593131" w:rsidRPr="00036F8B" w:rsidRDefault="00593131" w:rsidP="00C746A4">
      <w:pPr>
        <w:spacing w:after="0"/>
        <w:rPr>
          <w:rFonts w:ascii="Verdana" w:hAnsi="Verdana" w:cs="Arial"/>
          <w:b/>
          <w:bCs/>
          <w:sz w:val="20"/>
          <w:szCs w:val="20"/>
        </w:rPr>
      </w:pPr>
    </w:p>
    <w:p w14:paraId="486A599E" w14:textId="77777777" w:rsidR="00593131" w:rsidRPr="00036F8B" w:rsidRDefault="00593131" w:rsidP="00C746A4">
      <w:pPr>
        <w:spacing w:after="0"/>
        <w:jc w:val="center"/>
        <w:rPr>
          <w:rFonts w:ascii="Verdana" w:hAnsi="Verdana" w:cs="Arial"/>
          <w:b/>
          <w:bCs/>
          <w:sz w:val="20"/>
          <w:szCs w:val="20"/>
        </w:rPr>
      </w:pPr>
      <w:r w:rsidRPr="00036F8B">
        <w:rPr>
          <w:rFonts w:ascii="Verdana" w:hAnsi="Verdana" w:cs="Arial"/>
          <w:b/>
          <w:bCs/>
          <w:sz w:val="20"/>
          <w:szCs w:val="20"/>
        </w:rPr>
        <w:t>SPECYFIKACJA WARUNKÓW ZAMÓWIENIA (SWZ)</w:t>
      </w:r>
    </w:p>
    <w:p w14:paraId="32FCD366" w14:textId="77777777" w:rsidR="00593131" w:rsidRPr="00036F8B" w:rsidRDefault="00593131" w:rsidP="00D56F28">
      <w:pPr>
        <w:spacing w:after="0"/>
        <w:jc w:val="center"/>
        <w:rPr>
          <w:rFonts w:ascii="Verdana" w:hAnsi="Verdana" w:cs="Arial"/>
          <w:sz w:val="20"/>
          <w:szCs w:val="20"/>
        </w:rPr>
      </w:pPr>
    </w:p>
    <w:p w14:paraId="0C9B2A43" w14:textId="5D5E5F7E" w:rsidR="00107970" w:rsidRPr="001F54C8" w:rsidRDefault="00A85A84" w:rsidP="00D56F28">
      <w:pPr>
        <w:spacing w:after="0"/>
        <w:jc w:val="center"/>
        <w:rPr>
          <w:rFonts w:ascii="Verdana" w:hAnsi="Verdana" w:cs="Arial"/>
          <w:sz w:val="20"/>
          <w:szCs w:val="20"/>
        </w:rPr>
      </w:pPr>
      <w:r w:rsidRPr="00036F8B">
        <w:rPr>
          <w:rFonts w:ascii="Verdana" w:hAnsi="Verdana" w:cs="Arial"/>
          <w:sz w:val="20"/>
          <w:szCs w:val="20"/>
        </w:rPr>
        <w:t xml:space="preserve">w </w:t>
      </w:r>
      <w:r w:rsidR="001C0A13" w:rsidRPr="00036F8B">
        <w:rPr>
          <w:rFonts w:ascii="Verdana" w:hAnsi="Verdana" w:cs="Arial"/>
          <w:sz w:val="20"/>
          <w:szCs w:val="20"/>
        </w:rPr>
        <w:t>postępowani</w:t>
      </w:r>
      <w:r w:rsidRPr="00036F8B">
        <w:rPr>
          <w:rFonts w:ascii="Verdana" w:hAnsi="Verdana" w:cs="Arial"/>
          <w:sz w:val="20"/>
          <w:szCs w:val="20"/>
        </w:rPr>
        <w:t>u</w:t>
      </w:r>
      <w:r w:rsidR="006D5A3E">
        <w:rPr>
          <w:rFonts w:ascii="Verdana" w:hAnsi="Verdana" w:cs="Arial"/>
          <w:sz w:val="20"/>
          <w:szCs w:val="20"/>
        </w:rPr>
        <w:t xml:space="preserve"> o udzielenie zamówienia publicznego</w:t>
      </w:r>
      <w:r w:rsidR="001C0A13" w:rsidRPr="00036F8B">
        <w:rPr>
          <w:rFonts w:ascii="Verdana" w:hAnsi="Verdana" w:cs="Arial"/>
          <w:sz w:val="20"/>
          <w:szCs w:val="20"/>
        </w:rPr>
        <w:t xml:space="preserve"> </w:t>
      </w:r>
      <w:r w:rsidRPr="00036F8B">
        <w:rPr>
          <w:rFonts w:ascii="Verdana" w:hAnsi="Verdana" w:cs="Arial"/>
          <w:sz w:val="20"/>
          <w:szCs w:val="20"/>
        </w:rPr>
        <w:t xml:space="preserve">prowadzonym </w:t>
      </w:r>
      <w:r w:rsidR="001C0A13" w:rsidRPr="00036F8B">
        <w:rPr>
          <w:rFonts w:ascii="Verdana" w:hAnsi="Verdana" w:cs="Arial"/>
          <w:sz w:val="20"/>
          <w:szCs w:val="20"/>
        </w:rPr>
        <w:t xml:space="preserve">w </w:t>
      </w:r>
      <w:r w:rsidR="008202D6" w:rsidRPr="00036F8B">
        <w:rPr>
          <w:rFonts w:ascii="Verdana" w:hAnsi="Verdana" w:cs="Arial"/>
          <w:sz w:val="20"/>
          <w:szCs w:val="20"/>
        </w:rPr>
        <w:t>tryb</w:t>
      </w:r>
      <w:r w:rsidR="001C0A13" w:rsidRPr="00036F8B">
        <w:rPr>
          <w:rFonts w:ascii="Verdana" w:hAnsi="Verdana" w:cs="Arial"/>
          <w:sz w:val="20"/>
          <w:szCs w:val="20"/>
        </w:rPr>
        <w:t>ie</w:t>
      </w:r>
      <w:r w:rsidR="008202D6" w:rsidRPr="00036F8B">
        <w:rPr>
          <w:rFonts w:ascii="Verdana" w:hAnsi="Verdana" w:cs="Arial"/>
          <w:sz w:val="20"/>
          <w:szCs w:val="20"/>
        </w:rPr>
        <w:t xml:space="preserve"> podstawow</w:t>
      </w:r>
      <w:r w:rsidR="001C0A13" w:rsidRPr="00036F8B">
        <w:rPr>
          <w:rFonts w:ascii="Verdana" w:hAnsi="Verdana" w:cs="Arial"/>
          <w:sz w:val="20"/>
          <w:szCs w:val="20"/>
        </w:rPr>
        <w:t>ym</w:t>
      </w:r>
      <w:r w:rsidR="009C6B38" w:rsidRPr="00036F8B">
        <w:rPr>
          <w:rFonts w:ascii="Verdana" w:hAnsi="Verdana" w:cs="Arial"/>
          <w:sz w:val="20"/>
          <w:szCs w:val="20"/>
        </w:rPr>
        <w:t xml:space="preserve"> </w:t>
      </w:r>
      <w:r w:rsidR="00593131" w:rsidRPr="00036F8B">
        <w:rPr>
          <w:rFonts w:ascii="Verdana" w:hAnsi="Verdana" w:cs="Arial"/>
          <w:sz w:val="20"/>
          <w:szCs w:val="20"/>
        </w:rPr>
        <w:t>na realizację zadania pod nazwą:</w:t>
      </w:r>
      <w:r w:rsidR="001F54C8">
        <w:rPr>
          <w:rFonts w:ascii="Verdana" w:hAnsi="Verdana" w:cs="Arial"/>
          <w:sz w:val="20"/>
          <w:szCs w:val="20"/>
        </w:rPr>
        <w:t xml:space="preserve"> </w:t>
      </w:r>
      <w:bookmarkStart w:id="0" w:name="_Hlk118381772"/>
      <w:r w:rsidR="00107970" w:rsidRPr="0060060B">
        <w:rPr>
          <w:rFonts w:ascii="Verdana" w:hAnsi="Verdana" w:cs="Calibri"/>
          <w:bCs/>
          <w:color w:val="000000"/>
          <w:sz w:val="20"/>
          <w:shd w:val="clear" w:color="auto" w:fill="FFFFFF"/>
        </w:rPr>
        <w:t>„Druk i dostawa materiałów promocyjnych i informacyjnych Uniwersytetu Wrocławskiego</w:t>
      </w:r>
      <w:r w:rsidR="00812B76">
        <w:rPr>
          <w:rFonts w:ascii="Verdana" w:hAnsi="Verdana" w:cs="Calibri"/>
          <w:bCs/>
          <w:color w:val="000000"/>
          <w:sz w:val="20"/>
          <w:shd w:val="clear" w:color="auto" w:fill="FFFFFF"/>
        </w:rPr>
        <w:t>:</w:t>
      </w:r>
    </w:p>
    <w:p w14:paraId="37B109C8" w14:textId="77777777" w:rsidR="00107970" w:rsidRPr="0060060B" w:rsidRDefault="00107970" w:rsidP="007B2586">
      <w:pPr>
        <w:pStyle w:val="Stopka"/>
        <w:tabs>
          <w:tab w:val="left" w:pos="708"/>
        </w:tabs>
        <w:jc w:val="center"/>
        <w:rPr>
          <w:rFonts w:ascii="Verdana" w:hAnsi="Verdana" w:cs="Calibri"/>
          <w:b/>
          <w:color w:val="000000"/>
          <w:sz w:val="20"/>
          <w:shd w:val="clear" w:color="auto" w:fill="FFFFFF"/>
        </w:rPr>
      </w:pPr>
      <w:r w:rsidRPr="0060060B">
        <w:rPr>
          <w:rFonts w:ascii="Verdana" w:hAnsi="Verdana" w:cs="Calibri"/>
          <w:b/>
          <w:color w:val="000000"/>
          <w:sz w:val="20"/>
          <w:shd w:val="clear" w:color="auto" w:fill="FFFFFF"/>
        </w:rPr>
        <w:t>ZADANIE 1</w:t>
      </w:r>
      <w:r w:rsidRPr="0060060B">
        <w:rPr>
          <w:rFonts w:ascii="Verdana" w:hAnsi="Verdana" w:cs="Calibri"/>
          <w:bCs/>
          <w:color w:val="000000"/>
          <w:sz w:val="20"/>
          <w:shd w:val="clear" w:color="auto" w:fill="FFFFFF"/>
        </w:rPr>
        <w:t xml:space="preserve"> (gazeta, informator, broszurka, kalendarz, pocztówka, zakładka, okładki dyplom, teczki, bloki, ulotka składana);</w:t>
      </w:r>
    </w:p>
    <w:p w14:paraId="1DD11566" w14:textId="77777777" w:rsidR="00107970" w:rsidRDefault="00107970" w:rsidP="007B2586">
      <w:pPr>
        <w:pStyle w:val="Stopka"/>
        <w:tabs>
          <w:tab w:val="left" w:pos="708"/>
        </w:tabs>
        <w:jc w:val="center"/>
        <w:rPr>
          <w:rFonts w:ascii="Verdana" w:hAnsi="Verdana" w:cs="Calibri"/>
          <w:bCs/>
          <w:color w:val="000000"/>
          <w:sz w:val="20"/>
          <w:shd w:val="clear" w:color="auto" w:fill="FFFFFF"/>
        </w:rPr>
      </w:pPr>
      <w:r w:rsidRPr="0060060B">
        <w:rPr>
          <w:rFonts w:ascii="Verdana" w:hAnsi="Verdana" w:cs="Calibri"/>
          <w:b/>
          <w:color w:val="000000"/>
          <w:sz w:val="20"/>
          <w:shd w:val="clear" w:color="auto" w:fill="FFFFFF"/>
        </w:rPr>
        <w:t>ZADANIE 2</w:t>
      </w:r>
      <w:r w:rsidRPr="0060060B">
        <w:rPr>
          <w:rFonts w:ascii="Verdana" w:hAnsi="Verdana" w:cs="Calibri"/>
          <w:bCs/>
          <w:color w:val="000000"/>
          <w:sz w:val="20"/>
          <w:shd w:val="clear" w:color="auto" w:fill="FFFFFF"/>
        </w:rPr>
        <w:t xml:space="preserve"> (notatnik, dyplom plus, okładka dyplom plus);”</w:t>
      </w:r>
    </w:p>
    <w:bookmarkEnd w:id="0"/>
    <w:p w14:paraId="20FFF86B" w14:textId="77777777" w:rsidR="00107970" w:rsidRPr="00036F8B" w:rsidRDefault="00107970" w:rsidP="001F54C8">
      <w:pPr>
        <w:spacing w:after="0"/>
        <w:jc w:val="both"/>
        <w:rPr>
          <w:rFonts w:ascii="Verdana" w:hAnsi="Verdana" w:cs="Arial"/>
          <w:sz w:val="20"/>
          <w:szCs w:val="20"/>
        </w:rPr>
      </w:pPr>
    </w:p>
    <w:p w14:paraId="1283CE85" w14:textId="77777777" w:rsidR="00C0528B" w:rsidRPr="00036F8B" w:rsidRDefault="00C0528B" w:rsidP="00C746A4">
      <w:pPr>
        <w:pStyle w:val="Tekstpodstawowy"/>
        <w:spacing w:line="276" w:lineRule="auto"/>
        <w:jc w:val="left"/>
        <w:rPr>
          <w:rFonts w:ascii="Verdana" w:hAnsi="Verdana" w:cs="Arial"/>
          <w:sz w:val="18"/>
          <w:szCs w:val="18"/>
        </w:rPr>
      </w:pPr>
    </w:p>
    <w:p w14:paraId="659687FA" w14:textId="77777777" w:rsidR="00C0528B" w:rsidRPr="00036F8B" w:rsidRDefault="00C0528B" w:rsidP="00C746A4">
      <w:pPr>
        <w:pStyle w:val="Tekstpodstawowy"/>
        <w:spacing w:line="276" w:lineRule="auto"/>
        <w:jc w:val="left"/>
        <w:rPr>
          <w:rFonts w:ascii="Verdana" w:hAnsi="Verdana" w:cs="Arial"/>
          <w:sz w:val="18"/>
          <w:szCs w:val="18"/>
        </w:rPr>
      </w:pPr>
    </w:p>
    <w:p w14:paraId="5AEB5C7B" w14:textId="77777777" w:rsidR="00C0528B" w:rsidRPr="00036F8B" w:rsidRDefault="00C0528B" w:rsidP="00C746A4">
      <w:pPr>
        <w:pStyle w:val="Tekstpodstawowy"/>
        <w:spacing w:line="276" w:lineRule="auto"/>
        <w:jc w:val="left"/>
        <w:rPr>
          <w:rFonts w:ascii="Verdana" w:hAnsi="Verdana" w:cs="Arial"/>
          <w:sz w:val="18"/>
          <w:szCs w:val="18"/>
        </w:rPr>
      </w:pPr>
    </w:p>
    <w:p w14:paraId="1247D2A6" w14:textId="77777777" w:rsidR="00346299" w:rsidRPr="00036F8B" w:rsidRDefault="00346299" w:rsidP="00346299">
      <w:pPr>
        <w:pStyle w:val="Tekstpodstawowy"/>
        <w:tabs>
          <w:tab w:val="left" w:pos="435"/>
        </w:tabs>
        <w:spacing w:line="276" w:lineRule="auto"/>
        <w:jc w:val="left"/>
        <w:rPr>
          <w:rFonts w:ascii="Verdana" w:hAnsi="Verdana" w:cs="Arial"/>
          <w:sz w:val="18"/>
          <w:szCs w:val="18"/>
        </w:rPr>
      </w:pPr>
      <w:r w:rsidRPr="00036F8B">
        <w:rPr>
          <w:rFonts w:ascii="Verdana" w:hAnsi="Verdana" w:cs="Arial"/>
          <w:sz w:val="18"/>
          <w:szCs w:val="18"/>
          <w:u w:val="single"/>
        </w:rPr>
        <w:t>Załączniki do SWZ:</w:t>
      </w:r>
    </w:p>
    <w:p w14:paraId="6868D65C" w14:textId="2C3B7409" w:rsidR="00346299" w:rsidRDefault="00346299" w:rsidP="00052AF8">
      <w:pPr>
        <w:pStyle w:val="Tekstpodstawowy"/>
        <w:tabs>
          <w:tab w:val="left" w:pos="1134"/>
        </w:tabs>
        <w:spacing w:line="276" w:lineRule="auto"/>
        <w:ind w:left="2694" w:hanging="2694"/>
        <w:jc w:val="left"/>
        <w:rPr>
          <w:rFonts w:ascii="Verdana" w:hAnsi="Verdana" w:cs="Arial"/>
          <w:sz w:val="20"/>
        </w:rPr>
      </w:pPr>
      <w:r w:rsidRPr="00036F8B">
        <w:rPr>
          <w:rFonts w:ascii="Verdana" w:hAnsi="Verdana" w:cs="Arial"/>
          <w:sz w:val="20"/>
        </w:rPr>
        <w:t>Załącznik nr 1:</w:t>
      </w:r>
      <w:r w:rsidRPr="00036F8B">
        <w:rPr>
          <w:rFonts w:ascii="Verdana" w:hAnsi="Verdana" w:cs="Arial"/>
          <w:sz w:val="20"/>
        </w:rPr>
        <w:tab/>
        <w:t>Formularz oferty;</w:t>
      </w:r>
    </w:p>
    <w:p w14:paraId="7FDF4EF0" w14:textId="2083281C" w:rsidR="0000082B" w:rsidRDefault="0000082B" w:rsidP="00052AF8">
      <w:pPr>
        <w:pStyle w:val="Tekstpodstawowy"/>
        <w:tabs>
          <w:tab w:val="left" w:pos="1134"/>
        </w:tabs>
        <w:spacing w:line="276" w:lineRule="auto"/>
        <w:ind w:left="2694" w:hanging="2694"/>
        <w:jc w:val="left"/>
        <w:rPr>
          <w:rFonts w:ascii="Verdana" w:hAnsi="Verdana" w:cs="Arial"/>
          <w:sz w:val="20"/>
        </w:rPr>
      </w:pPr>
      <w:r>
        <w:rPr>
          <w:rFonts w:ascii="Verdana" w:hAnsi="Verdana" w:cs="Arial"/>
          <w:sz w:val="20"/>
        </w:rPr>
        <w:t>Załącznik nr 1.1:              Arkusz kalkulacyjny dla Zadania nr 1;</w:t>
      </w:r>
    </w:p>
    <w:p w14:paraId="62A68E9D" w14:textId="3628C852" w:rsidR="0000082B" w:rsidRPr="00036F8B" w:rsidRDefault="0000082B" w:rsidP="00052AF8">
      <w:pPr>
        <w:pStyle w:val="Tekstpodstawowy"/>
        <w:tabs>
          <w:tab w:val="left" w:pos="1134"/>
        </w:tabs>
        <w:spacing w:line="276" w:lineRule="auto"/>
        <w:ind w:left="2694" w:hanging="2694"/>
        <w:jc w:val="left"/>
        <w:rPr>
          <w:rFonts w:ascii="Verdana" w:hAnsi="Verdana" w:cs="Arial"/>
          <w:sz w:val="20"/>
        </w:rPr>
      </w:pPr>
      <w:r>
        <w:rPr>
          <w:rFonts w:ascii="Verdana" w:hAnsi="Verdana" w:cs="Arial"/>
          <w:sz w:val="20"/>
        </w:rPr>
        <w:t>Załącznik nr 1.2:              Arkusz kalkulacyjny dla Zadania nr 2;</w:t>
      </w:r>
    </w:p>
    <w:p w14:paraId="18F48022" w14:textId="19418137" w:rsidR="00346299" w:rsidRPr="00036F8B" w:rsidRDefault="00346299" w:rsidP="00052AF8">
      <w:pPr>
        <w:pStyle w:val="Tekstpodstawowy"/>
        <w:spacing w:line="276" w:lineRule="auto"/>
        <w:ind w:left="2694" w:hanging="2694"/>
        <w:jc w:val="left"/>
        <w:rPr>
          <w:rFonts w:ascii="Verdana" w:hAnsi="Verdana" w:cs="Arial"/>
          <w:sz w:val="20"/>
        </w:rPr>
      </w:pPr>
      <w:r w:rsidRPr="00036F8B">
        <w:rPr>
          <w:rFonts w:ascii="Verdana" w:hAnsi="Verdana" w:cs="Arial"/>
          <w:sz w:val="20"/>
        </w:rPr>
        <w:t>Załącznik nr 2:</w:t>
      </w:r>
      <w:r w:rsidR="009F7D98">
        <w:rPr>
          <w:rFonts w:ascii="Verdana" w:hAnsi="Verdana" w:cs="Arial"/>
          <w:sz w:val="20"/>
        </w:rPr>
        <w:tab/>
      </w:r>
      <w:r w:rsidRPr="00036F8B">
        <w:rPr>
          <w:rFonts w:ascii="Verdana" w:hAnsi="Verdana" w:cs="Arial"/>
          <w:sz w:val="20"/>
        </w:rPr>
        <w:t>Oświadczenie o braku podstaw wykluczenia i spełniania warunków</w:t>
      </w:r>
      <w:r w:rsidR="009F7D98">
        <w:rPr>
          <w:rFonts w:ascii="Verdana" w:hAnsi="Verdana" w:cs="Arial"/>
          <w:sz w:val="20"/>
        </w:rPr>
        <w:tab/>
      </w:r>
      <w:r w:rsidRPr="00036F8B">
        <w:rPr>
          <w:rFonts w:ascii="Verdana" w:hAnsi="Verdana" w:cs="Arial"/>
          <w:sz w:val="20"/>
        </w:rPr>
        <w:t xml:space="preserve">udziału w postępowaniu, o którym mowa w art. 125 ust. 1 </w:t>
      </w:r>
      <w:proofErr w:type="spellStart"/>
      <w:r w:rsidRPr="00036F8B">
        <w:rPr>
          <w:rFonts w:ascii="Verdana" w:hAnsi="Verdana" w:cs="Arial"/>
          <w:sz w:val="20"/>
        </w:rPr>
        <w:t>uPzp</w:t>
      </w:r>
      <w:proofErr w:type="spellEnd"/>
      <w:r w:rsidRPr="00036F8B">
        <w:rPr>
          <w:rFonts w:ascii="Verdana" w:hAnsi="Verdana" w:cs="Arial"/>
          <w:sz w:val="20"/>
        </w:rPr>
        <w:t>;</w:t>
      </w:r>
    </w:p>
    <w:p w14:paraId="10C999DD" w14:textId="07D6ACA3" w:rsidR="00DB4C11" w:rsidRDefault="00346299" w:rsidP="00052AF8">
      <w:pPr>
        <w:pStyle w:val="Tekstpodstawowy"/>
        <w:spacing w:line="276" w:lineRule="auto"/>
        <w:ind w:left="2694" w:right="-143" w:hanging="2694"/>
        <w:jc w:val="left"/>
        <w:rPr>
          <w:rFonts w:ascii="Verdana" w:hAnsi="Verdana" w:cs="Arial"/>
          <w:sz w:val="20"/>
        </w:rPr>
      </w:pPr>
      <w:r w:rsidRPr="00036F8B">
        <w:rPr>
          <w:rFonts w:ascii="Verdana" w:hAnsi="Verdana" w:cs="Arial"/>
          <w:sz w:val="20"/>
        </w:rPr>
        <w:t>Załącznik nr 3</w:t>
      </w:r>
      <w:r w:rsidR="003E0231">
        <w:rPr>
          <w:rFonts w:ascii="Verdana" w:hAnsi="Verdana" w:cs="Arial"/>
          <w:sz w:val="20"/>
        </w:rPr>
        <w:t>.1.</w:t>
      </w:r>
      <w:r w:rsidRPr="00036F8B">
        <w:rPr>
          <w:rFonts w:ascii="Verdana" w:hAnsi="Verdana" w:cs="Arial"/>
          <w:sz w:val="20"/>
        </w:rPr>
        <w:t>:</w:t>
      </w:r>
      <w:r w:rsidR="009F7D98">
        <w:rPr>
          <w:rFonts w:ascii="Verdana" w:hAnsi="Verdana" w:cs="Arial"/>
          <w:sz w:val="20"/>
        </w:rPr>
        <w:tab/>
      </w:r>
      <w:r w:rsidRPr="00036F8B">
        <w:rPr>
          <w:rFonts w:ascii="Verdana" w:hAnsi="Verdana" w:cs="Arial"/>
          <w:sz w:val="20"/>
        </w:rPr>
        <w:t>Opis przedmiotu zamówienia</w:t>
      </w:r>
      <w:r w:rsidR="00DB4C11">
        <w:rPr>
          <w:rFonts w:ascii="Verdana" w:hAnsi="Verdana" w:cs="Arial"/>
          <w:sz w:val="20"/>
        </w:rPr>
        <w:t xml:space="preserve">- Zadanie nr </w:t>
      </w:r>
      <w:r w:rsidR="003E0231">
        <w:rPr>
          <w:rFonts w:ascii="Verdana" w:hAnsi="Verdana" w:cs="Arial"/>
          <w:sz w:val="20"/>
        </w:rPr>
        <w:t>1;</w:t>
      </w:r>
    </w:p>
    <w:p w14:paraId="51A9A1EF" w14:textId="09C43C03" w:rsidR="003E0231" w:rsidRDefault="003E0231" w:rsidP="00052AF8">
      <w:pPr>
        <w:pStyle w:val="Tekstpodstawowy"/>
        <w:spacing w:line="276" w:lineRule="auto"/>
        <w:ind w:left="2694" w:right="-143" w:hanging="2694"/>
        <w:jc w:val="left"/>
        <w:rPr>
          <w:rFonts w:ascii="Verdana" w:hAnsi="Verdana" w:cs="Arial"/>
          <w:sz w:val="20"/>
        </w:rPr>
      </w:pPr>
      <w:r w:rsidRPr="003E0231">
        <w:rPr>
          <w:rFonts w:ascii="Verdana" w:hAnsi="Verdana" w:cs="Arial"/>
          <w:sz w:val="20"/>
        </w:rPr>
        <w:t>Załącznik nr 3.</w:t>
      </w:r>
      <w:r>
        <w:rPr>
          <w:rFonts w:ascii="Verdana" w:hAnsi="Verdana" w:cs="Arial"/>
          <w:sz w:val="20"/>
        </w:rPr>
        <w:t>2</w:t>
      </w:r>
      <w:r w:rsidRPr="003E0231">
        <w:rPr>
          <w:rFonts w:ascii="Verdana" w:hAnsi="Verdana" w:cs="Arial"/>
          <w:sz w:val="20"/>
        </w:rPr>
        <w:t>.:</w:t>
      </w:r>
      <w:r>
        <w:rPr>
          <w:rFonts w:ascii="Verdana" w:hAnsi="Verdana" w:cs="Arial"/>
          <w:sz w:val="20"/>
        </w:rPr>
        <w:tab/>
      </w:r>
      <w:r w:rsidRPr="00036F8B">
        <w:rPr>
          <w:rFonts w:ascii="Verdana" w:hAnsi="Verdana" w:cs="Arial"/>
          <w:sz w:val="20"/>
        </w:rPr>
        <w:t>Opis przedmiotu zamówienia</w:t>
      </w:r>
      <w:r>
        <w:rPr>
          <w:rFonts w:ascii="Verdana" w:hAnsi="Verdana" w:cs="Arial"/>
          <w:sz w:val="20"/>
        </w:rPr>
        <w:t>- Zadanie nr 2;</w:t>
      </w:r>
    </w:p>
    <w:p w14:paraId="32D2CC6F" w14:textId="206BC6C3" w:rsidR="00346299" w:rsidRDefault="00346299" w:rsidP="00052AF8">
      <w:pPr>
        <w:pStyle w:val="Tekstpodstawowy"/>
        <w:spacing w:line="276" w:lineRule="auto"/>
        <w:ind w:left="2694" w:right="-143" w:hanging="2694"/>
        <w:jc w:val="left"/>
        <w:rPr>
          <w:rFonts w:ascii="Verdana" w:hAnsi="Verdana" w:cs="Arial"/>
          <w:sz w:val="20"/>
        </w:rPr>
      </w:pPr>
      <w:r w:rsidRPr="00036F8B">
        <w:rPr>
          <w:rFonts w:ascii="Verdana" w:hAnsi="Verdana" w:cs="Arial"/>
          <w:sz w:val="20"/>
        </w:rPr>
        <w:t xml:space="preserve">Załącznik nr </w:t>
      </w:r>
      <w:r w:rsidR="005731AA" w:rsidRPr="00036F8B">
        <w:rPr>
          <w:rFonts w:ascii="Verdana" w:hAnsi="Verdana" w:cs="Arial"/>
          <w:sz w:val="20"/>
        </w:rPr>
        <w:t>4</w:t>
      </w:r>
      <w:r w:rsidRPr="00036F8B">
        <w:rPr>
          <w:rFonts w:ascii="Verdana" w:hAnsi="Verdana" w:cs="Arial"/>
          <w:sz w:val="20"/>
        </w:rPr>
        <w:t>:</w:t>
      </w:r>
      <w:r w:rsidR="009F7D98">
        <w:rPr>
          <w:rFonts w:ascii="Verdana" w:hAnsi="Verdana" w:cs="Arial"/>
          <w:sz w:val="20"/>
        </w:rPr>
        <w:tab/>
      </w:r>
      <w:bookmarkStart w:id="1" w:name="_Hlk118372674"/>
      <w:r w:rsidRPr="00036F8B">
        <w:rPr>
          <w:rFonts w:ascii="Verdana" w:hAnsi="Verdana" w:cs="Arial"/>
          <w:sz w:val="20"/>
        </w:rPr>
        <w:t>Wzór umowy</w:t>
      </w:r>
      <w:r w:rsidR="00F21845" w:rsidRPr="00036F8B">
        <w:rPr>
          <w:rFonts w:ascii="Verdana" w:hAnsi="Verdana" w:cs="Arial"/>
          <w:sz w:val="20"/>
        </w:rPr>
        <w:t xml:space="preserve"> z</w:t>
      </w:r>
      <w:r w:rsidR="005731AA" w:rsidRPr="00036F8B">
        <w:rPr>
          <w:rFonts w:ascii="Verdana" w:hAnsi="Verdana" w:cs="Arial"/>
          <w:sz w:val="20"/>
        </w:rPr>
        <w:t xml:space="preserve"> załącznikami</w:t>
      </w:r>
      <w:r w:rsidR="0084768C">
        <w:rPr>
          <w:rFonts w:ascii="Verdana" w:hAnsi="Verdana" w:cs="Arial"/>
          <w:sz w:val="20"/>
        </w:rPr>
        <w:t xml:space="preserve"> – </w:t>
      </w:r>
      <w:r w:rsidR="005911D6">
        <w:rPr>
          <w:rFonts w:ascii="Verdana" w:hAnsi="Verdana" w:cs="Arial"/>
          <w:sz w:val="20"/>
        </w:rPr>
        <w:t xml:space="preserve">dla </w:t>
      </w:r>
      <w:r w:rsidR="0084768C">
        <w:rPr>
          <w:rFonts w:ascii="Verdana" w:hAnsi="Verdana" w:cs="Arial"/>
          <w:sz w:val="20"/>
        </w:rPr>
        <w:t>Zadani</w:t>
      </w:r>
      <w:r w:rsidR="005911D6">
        <w:rPr>
          <w:rFonts w:ascii="Verdana" w:hAnsi="Verdana" w:cs="Arial"/>
          <w:sz w:val="20"/>
        </w:rPr>
        <w:t>a</w:t>
      </w:r>
      <w:r w:rsidR="0084768C">
        <w:rPr>
          <w:rFonts w:ascii="Verdana" w:hAnsi="Verdana" w:cs="Arial"/>
          <w:sz w:val="20"/>
        </w:rPr>
        <w:t xml:space="preserve"> nr </w:t>
      </w:r>
      <w:bookmarkEnd w:id="1"/>
      <w:r w:rsidR="0084768C">
        <w:rPr>
          <w:rFonts w:ascii="Verdana" w:hAnsi="Verdana" w:cs="Arial"/>
          <w:sz w:val="20"/>
        </w:rPr>
        <w:t>1</w:t>
      </w:r>
      <w:r w:rsidR="005911D6">
        <w:rPr>
          <w:rFonts w:ascii="Verdana" w:hAnsi="Verdana" w:cs="Arial"/>
          <w:sz w:val="20"/>
        </w:rPr>
        <w:t xml:space="preserve"> i 2</w:t>
      </w:r>
      <w:r w:rsidRPr="00036F8B">
        <w:rPr>
          <w:rFonts w:ascii="Verdana" w:hAnsi="Verdana" w:cs="Arial"/>
          <w:sz w:val="20"/>
        </w:rPr>
        <w:t>;</w:t>
      </w:r>
    </w:p>
    <w:p w14:paraId="3C9F94E0" w14:textId="6218FCCC" w:rsidR="009F7D98" w:rsidRPr="00360B13" w:rsidRDefault="009F7D98" w:rsidP="009F7D98">
      <w:pPr>
        <w:pStyle w:val="Tekstpodstawowy"/>
        <w:ind w:left="2694" w:hanging="2694"/>
        <w:jc w:val="left"/>
        <w:rPr>
          <w:rFonts w:ascii="Verdana" w:hAnsi="Verdana" w:cs="Arial"/>
          <w:sz w:val="20"/>
        </w:rPr>
      </w:pPr>
      <w:r>
        <w:rPr>
          <w:rFonts w:ascii="Verdana" w:hAnsi="Verdana" w:cs="Arial"/>
          <w:sz w:val="20"/>
        </w:rPr>
        <w:t>Załącznik nr 5:</w:t>
      </w:r>
      <w:r>
        <w:rPr>
          <w:rFonts w:ascii="Verdana" w:hAnsi="Verdana" w:cs="Arial"/>
          <w:sz w:val="20"/>
        </w:rPr>
        <w:tab/>
      </w:r>
      <w:r w:rsidRPr="00360B13">
        <w:rPr>
          <w:rFonts w:ascii="Verdana" w:hAnsi="Verdana" w:cs="Arial"/>
          <w:sz w:val="20"/>
        </w:rPr>
        <w:t xml:space="preserve">Oświadczenie Wykonawcy o aktualności informacji zawartych </w:t>
      </w:r>
    </w:p>
    <w:p w14:paraId="0DB8F960" w14:textId="61937035" w:rsidR="00982E25" w:rsidRDefault="009F7D98" w:rsidP="0000082B">
      <w:pPr>
        <w:pStyle w:val="Tekstpodstawowy"/>
        <w:spacing w:line="276" w:lineRule="auto"/>
        <w:ind w:left="2694" w:hanging="2693"/>
        <w:jc w:val="left"/>
        <w:rPr>
          <w:rFonts w:ascii="Verdana" w:hAnsi="Verdana" w:cs="Arial"/>
          <w:sz w:val="20"/>
        </w:rPr>
      </w:pPr>
      <w:r w:rsidRPr="00360B13">
        <w:rPr>
          <w:rFonts w:ascii="Verdana" w:hAnsi="Verdana" w:cs="Arial"/>
          <w:sz w:val="20"/>
        </w:rPr>
        <w:t xml:space="preserve">                                       w oświadczeniu, o którym mowa w art. 125 ust. 1 </w:t>
      </w:r>
      <w:proofErr w:type="spellStart"/>
      <w:r w:rsidRPr="00360B13">
        <w:rPr>
          <w:rFonts w:ascii="Verdana" w:hAnsi="Verdana" w:cs="Arial"/>
          <w:sz w:val="20"/>
        </w:rPr>
        <w:t>uPzp</w:t>
      </w:r>
      <w:proofErr w:type="spellEnd"/>
      <w:r w:rsidR="0000082B">
        <w:rPr>
          <w:rFonts w:ascii="Verdana" w:hAnsi="Verdana" w:cs="Arial"/>
          <w:sz w:val="20"/>
        </w:rPr>
        <w:t>.</w:t>
      </w:r>
    </w:p>
    <w:p w14:paraId="1600D079" w14:textId="384A7B2A" w:rsidR="00982E25" w:rsidRDefault="00982E25" w:rsidP="00052AF8">
      <w:pPr>
        <w:pStyle w:val="Tekstpodstawowy"/>
        <w:spacing w:line="276" w:lineRule="auto"/>
        <w:ind w:left="2694" w:right="-143" w:hanging="2694"/>
        <w:jc w:val="left"/>
        <w:rPr>
          <w:rFonts w:ascii="Verdana" w:hAnsi="Verdana" w:cs="Arial"/>
          <w:sz w:val="20"/>
        </w:rPr>
      </w:pPr>
    </w:p>
    <w:p w14:paraId="1C63BF7E" w14:textId="39B61852" w:rsidR="00982E25" w:rsidRDefault="00982E25" w:rsidP="00052AF8">
      <w:pPr>
        <w:pStyle w:val="Tekstpodstawowy"/>
        <w:spacing w:line="276" w:lineRule="auto"/>
        <w:ind w:left="2694" w:right="-143" w:hanging="2694"/>
        <w:jc w:val="left"/>
        <w:rPr>
          <w:rFonts w:ascii="Verdana" w:hAnsi="Verdana" w:cs="Arial"/>
          <w:sz w:val="20"/>
        </w:rPr>
      </w:pPr>
    </w:p>
    <w:p w14:paraId="19CFC993" w14:textId="77777777" w:rsidR="00982E25" w:rsidRPr="00036F8B" w:rsidRDefault="00982E25" w:rsidP="00052AF8">
      <w:pPr>
        <w:pStyle w:val="Tekstpodstawowy"/>
        <w:spacing w:line="276" w:lineRule="auto"/>
        <w:ind w:left="2694" w:right="-143" w:hanging="2694"/>
        <w:jc w:val="left"/>
        <w:rPr>
          <w:rFonts w:ascii="Verdana" w:hAnsi="Verdana" w:cs="Arial"/>
          <w:sz w:val="20"/>
        </w:rPr>
      </w:pPr>
    </w:p>
    <w:p w14:paraId="3CFF9AAD" w14:textId="1AB7147E" w:rsidR="00596F96" w:rsidRPr="00036F8B" w:rsidRDefault="00596F96" w:rsidP="00982E25">
      <w:pPr>
        <w:pStyle w:val="Tekstpodstawowy"/>
        <w:spacing w:line="276" w:lineRule="auto"/>
        <w:ind w:left="1848" w:hanging="1848"/>
        <w:jc w:val="left"/>
        <w:rPr>
          <w:rFonts w:ascii="Verdana" w:hAnsi="Verdana" w:cs="Arial"/>
          <w:sz w:val="20"/>
        </w:rPr>
      </w:pPr>
    </w:p>
    <w:p w14:paraId="4DCA6F9F" w14:textId="08AD9CE3" w:rsidR="00AB5AD4" w:rsidRDefault="00AB5AD4" w:rsidP="00AB5AD4">
      <w:pPr>
        <w:pStyle w:val="Tekstpodstawowy"/>
        <w:spacing w:line="276" w:lineRule="auto"/>
        <w:rPr>
          <w:rFonts w:ascii="Verdana" w:hAnsi="Verdana" w:cs="Arial"/>
          <w:b/>
          <w:sz w:val="20"/>
        </w:rPr>
      </w:pPr>
      <w:r>
        <w:rPr>
          <w:rFonts w:ascii="Verdana" w:hAnsi="Verdana" w:cs="Arial"/>
          <w:sz w:val="20"/>
        </w:rPr>
        <w:t xml:space="preserve">                                                                   </w:t>
      </w:r>
      <w:r w:rsidR="004214D1">
        <w:rPr>
          <w:rFonts w:ascii="Verdana" w:hAnsi="Verdana" w:cs="Arial"/>
          <w:b/>
          <w:sz w:val="20"/>
        </w:rPr>
        <w:t>ZATWIERDZ</w:t>
      </w:r>
      <w:r w:rsidR="006E7EC2">
        <w:rPr>
          <w:rFonts w:ascii="Verdana" w:hAnsi="Verdana" w:cs="Arial"/>
          <w:b/>
          <w:sz w:val="20"/>
        </w:rPr>
        <w:t>IŁ:</w:t>
      </w:r>
    </w:p>
    <w:p w14:paraId="0768716E" w14:textId="77777777" w:rsidR="00BC0229" w:rsidRDefault="00BC0229" w:rsidP="00AB5AD4">
      <w:pPr>
        <w:pStyle w:val="Tekstpodstawowy"/>
        <w:spacing w:line="276" w:lineRule="auto"/>
        <w:rPr>
          <w:rFonts w:ascii="Verdana" w:hAnsi="Verdana" w:cs="Arial"/>
          <w:b/>
          <w:sz w:val="20"/>
        </w:rPr>
      </w:pPr>
    </w:p>
    <w:p w14:paraId="6BCDC5E4" w14:textId="77777777" w:rsidR="00BC0229" w:rsidRPr="00C47312" w:rsidRDefault="00BC0229" w:rsidP="00BC0229">
      <w:pPr>
        <w:pStyle w:val="Tekstpodstawowy"/>
        <w:ind w:left="5082"/>
        <w:rPr>
          <w:rFonts w:ascii="Verdana" w:hAnsi="Verdana" w:cs="Arial"/>
          <w:b/>
          <w:sz w:val="20"/>
        </w:rPr>
      </w:pPr>
      <w:r w:rsidRPr="00C47312">
        <w:rPr>
          <w:rFonts w:ascii="Verdana" w:hAnsi="Verdana" w:cs="Arial"/>
          <w:b/>
          <w:sz w:val="20"/>
        </w:rPr>
        <w:t>mgr Elżbieta Solar</w:t>
      </w:r>
      <w:r>
        <w:rPr>
          <w:rFonts w:ascii="Verdana" w:hAnsi="Verdana" w:cs="Arial"/>
          <w:b/>
          <w:sz w:val="20"/>
        </w:rPr>
        <w:t>ewicz</w:t>
      </w:r>
      <w:r w:rsidRPr="00C47312">
        <w:rPr>
          <w:rFonts w:ascii="Verdana" w:hAnsi="Verdana" w:cs="Arial"/>
          <w:b/>
          <w:sz w:val="20"/>
        </w:rPr>
        <w:t xml:space="preserve">                                                                    </w:t>
      </w:r>
      <w:r>
        <w:rPr>
          <w:rFonts w:ascii="Verdana" w:hAnsi="Verdana" w:cs="Arial"/>
          <w:b/>
          <w:sz w:val="20"/>
        </w:rPr>
        <w:t xml:space="preserve">             </w:t>
      </w:r>
      <w:r w:rsidRPr="00C47312">
        <w:rPr>
          <w:rFonts w:ascii="Verdana" w:hAnsi="Verdana" w:cs="Arial"/>
          <w:b/>
          <w:sz w:val="20"/>
        </w:rPr>
        <w:t>p.o. DYREKTORA GENERALNEGO</w:t>
      </w:r>
    </w:p>
    <w:p w14:paraId="502DB6EF" w14:textId="77777777" w:rsidR="00BC0229" w:rsidRPr="00C47312" w:rsidRDefault="00BC0229" w:rsidP="00BC0229">
      <w:pPr>
        <w:pStyle w:val="Tekstpodstawowy"/>
        <w:rPr>
          <w:rFonts w:ascii="Verdana" w:hAnsi="Verdana" w:cs="Arial"/>
          <w:b/>
          <w:sz w:val="20"/>
        </w:rPr>
      </w:pPr>
      <w:r w:rsidRPr="00C47312">
        <w:rPr>
          <w:rFonts w:ascii="Verdana" w:hAnsi="Verdana" w:cs="Arial"/>
          <w:b/>
          <w:sz w:val="20"/>
        </w:rPr>
        <w:t xml:space="preserve">                                                                          UNIWERSYTETU WROCŁAWSKIEGO</w:t>
      </w:r>
    </w:p>
    <w:p w14:paraId="04CFD973" w14:textId="77777777" w:rsidR="00BC0229" w:rsidRDefault="00BC0229" w:rsidP="00BC0229">
      <w:pPr>
        <w:pStyle w:val="Tekstpodstawowy"/>
        <w:ind w:left="5082" w:firstLine="730"/>
        <w:rPr>
          <w:rFonts w:ascii="Verdana" w:hAnsi="Verdana" w:cs="Arial"/>
          <w:b/>
          <w:sz w:val="20"/>
        </w:rPr>
      </w:pPr>
    </w:p>
    <w:p w14:paraId="786F95AB" w14:textId="77777777" w:rsidR="00BC0229" w:rsidRDefault="00BC0229" w:rsidP="00AB5AD4">
      <w:pPr>
        <w:pStyle w:val="Tekstpodstawowy"/>
        <w:spacing w:line="276" w:lineRule="auto"/>
        <w:rPr>
          <w:rFonts w:ascii="Verdana" w:hAnsi="Verdana" w:cs="Arial"/>
          <w:b/>
          <w:sz w:val="20"/>
        </w:rPr>
      </w:pPr>
    </w:p>
    <w:p w14:paraId="13F3D9DF" w14:textId="77777777" w:rsidR="00BC0229" w:rsidRDefault="00BC0229" w:rsidP="00AB5AD4">
      <w:pPr>
        <w:pStyle w:val="Tekstpodstawowy"/>
        <w:spacing w:line="276" w:lineRule="auto"/>
        <w:rPr>
          <w:rFonts w:ascii="Verdana" w:hAnsi="Verdana" w:cs="Arial"/>
          <w:b/>
          <w:sz w:val="20"/>
        </w:rPr>
      </w:pPr>
    </w:p>
    <w:p w14:paraId="7702BFA7" w14:textId="77777777" w:rsidR="00BC0229" w:rsidRDefault="00BC0229" w:rsidP="00AB5AD4">
      <w:pPr>
        <w:pStyle w:val="Tekstpodstawowy"/>
        <w:spacing w:line="276" w:lineRule="auto"/>
        <w:rPr>
          <w:rFonts w:ascii="Verdana" w:hAnsi="Verdana" w:cs="Arial"/>
          <w:b/>
          <w:sz w:val="20"/>
        </w:rPr>
      </w:pPr>
    </w:p>
    <w:p w14:paraId="10B13CAF" w14:textId="7A71BE71" w:rsidR="0000082B" w:rsidRDefault="0000082B" w:rsidP="00AB5AD4">
      <w:pPr>
        <w:pStyle w:val="Tekstpodstawowy"/>
        <w:spacing w:line="276" w:lineRule="auto"/>
        <w:rPr>
          <w:rFonts w:ascii="Verdana" w:hAnsi="Verdana" w:cs="Arial"/>
          <w:b/>
          <w:sz w:val="20"/>
        </w:rPr>
      </w:pPr>
    </w:p>
    <w:p w14:paraId="78A3F014" w14:textId="77777777" w:rsidR="0000082B" w:rsidRDefault="0000082B" w:rsidP="00AB5AD4">
      <w:pPr>
        <w:pStyle w:val="Tekstpodstawowy"/>
        <w:spacing w:line="276" w:lineRule="auto"/>
        <w:rPr>
          <w:rFonts w:ascii="Verdana" w:hAnsi="Verdana" w:cs="Arial"/>
          <w:b/>
          <w:sz w:val="20"/>
        </w:rPr>
      </w:pPr>
    </w:p>
    <w:p w14:paraId="4167ECDC" w14:textId="4AF68DE9" w:rsidR="00AB5AD4" w:rsidRDefault="00AB5AD4" w:rsidP="00AB5AD4">
      <w:pPr>
        <w:pStyle w:val="Tekstpodstawowy"/>
        <w:spacing w:line="276" w:lineRule="auto"/>
        <w:rPr>
          <w:rFonts w:ascii="Verdana" w:hAnsi="Verdana" w:cs="Arial"/>
          <w:b/>
          <w:sz w:val="20"/>
        </w:rPr>
      </w:pPr>
    </w:p>
    <w:p w14:paraId="3646D0EE" w14:textId="647B4BDE" w:rsidR="001B4EBD" w:rsidRPr="00036F8B" w:rsidRDefault="001B4EBD" w:rsidP="00BC0229">
      <w:pPr>
        <w:pStyle w:val="Bezodstpw"/>
        <w:tabs>
          <w:tab w:val="left" w:pos="5535"/>
        </w:tabs>
        <w:spacing w:line="276" w:lineRule="auto"/>
        <w:rPr>
          <w:rFonts w:ascii="Verdana" w:hAnsi="Verdana" w:cs="Arial"/>
          <w:bCs/>
          <w:sz w:val="20"/>
          <w:szCs w:val="20"/>
        </w:rPr>
      </w:pPr>
    </w:p>
    <w:p w14:paraId="057A1D3C" w14:textId="77777777" w:rsidR="000A0E2E" w:rsidRDefault="000A0E2E" w:rsidP="00AB5AD4">
      <w:pPr>
        <w:pStyle w:val="Bezodstpw"/>
        <w:tabs>
          <w:tab w:val="center" w:pos="4819"/>
          <w:tab w:val="left" w:pos="8328"/>
        </w:tabs>
        <w:spacing w:line="276" w:lineRule="auto"/>
        <w:jc w:val="center"/>
        <w:rPr>
          <w:rFonts w:ascii="Verdana" w:hAnsi="Verdana" w:cs="Arial"/>
          <w:bCs/>
          <w:sz w:val="20"/>
          <w:szCs w:val="20"/>
        </w:rPr>
      </w:pPr>
    </w:p>
    <w:p w14:paraId="4D55E6A0" w14:textId="1F2CF0C3" w:rsidR="00037512" w:rsidRPr="00036F8B" w:rsidRDefault="0072614A" w:rsidP="00AB5AD4">
      <w:pPr>
        <w:pStyle w:val="Bezodstpw"/>
        <w:tabs>
          <w:tab w:val="center" w:pos="4819"/>
          <w:tab w:val="left" w:pos="8328"/>
        </w:tabs>
        <w:spacing w:line="276" w:lineRule="auto"/>
        <w:jc w:val="center"/>
        <w:rPr>
          <w:rFonts w:ascii="Verdana" w:hAnsi="Verdana" w:cs="Arial"/>
          <w:bCs/>
          <w:sz w:val="20"/>
          <w:szCs w:val="20"/>
        </w:rPr>
      </w:pPr>
      <w:r w:rsidRPr="00036F8B">
        <w:rPr>
          <w:rFonts w:ascii="Verdana" w:hAnsi="Verdana" w:cs="Arial"/>
          <w:bCs/>
          <w:sz w:val="20"/>
          <w:szCs w:val="20"/>
        </w:rPr>
        <w:t>Wrocław,</w:t>
      </w:r>
      <w:r w:rsidR="005911D6">
        <w:rPr>
          <w:rFonts w:ascii="Verdana" w:hAnsi="Verdana" w:cs="Arial"/>
          <w:bCs/>
          <w:sz w:val="20"/>
          <w:szCs w:val="20"/>
        </w:rPr>
        <w:t xml:space="preserve"> grudzień</w:t>
      </w:r>
      <w:r w:rsidR="00F6377A" w:rsidRPr="00036F8B">
        <w:rPr>
          <w:rFonts w:ascii="Verdana" w:hAnsi="Verdana" w:cs="Arial"/>
          <w:bCs/>
          <w:sz w:val="20"/>
          <w:szCs w:val="20"/>
        </w:rPr>
        <w:t xml:space="preserve"> </w:t>
      </w:r>
      <w:r w:rsidR="00D0027A" w:rsidRPr="00036F8B">
        <w:rPr>
          <w:rFonts w:ascii="Verdana" w:hAnsi="Verdana" w:cs="Arial"/>
          <w:bCs/>
          <w:sz w:val="20"/>
          <w:szCs w:val="20"/>
        </w:rPr>
        <w:t xml:space="preserve">2022 </w:t>
      </w:r>
      <w:r w:rsidRPr="00036F8B">
        <w:rPr>
          <w:rFonts w:ascii="Verdana" w:hAnsi="Verdana" w:cs="Arial"/>
          <w:bCs/>
          <w:sz w:val="20"/>
          <w:szCs w:val="20"/>
        </w:rPr>
        <w:t>r.</w:t>
      </w:r>
    </w:p>
    <w:p w14:paraId="59B87C12" w14:textId="77777777" w:rsidR="00593131" w:rsidRPr="00036F8B" w:rsidRDefault="00A21C8A" w:rsidP="003A7B68">
      <w:pPr>
        <w:pStyle w:val="Nagwek1"/>
        <w:numPr>
          <w:ilvl w:val="0"/>
          <w:numId w:val="16"/>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036F8B">
        <w:rPr>
          <w:rFonts w:ascii="Verdana" w:hAnsi="Verdana" w:cs="Arial"/>
          <w:color w:val="FFFFFF"/>
          <w:sz w:val="20"/>
        </w:rPr>
        <w:lastRenderedPageBreak/>
        <w:t>NAZWA ORAZ ADRES ZAMAWIAJĄCEGO</w:t>
      </w:r>
    </w:p>
    <w:p w14:paraId="157CA27F" w14:textId="77777777" w:rsidR="00346299" w:rsidRPr="00036F8B" w:rsidRDefault="00346299" w:rsidP="00346299">
      <w:pPr>
        <w:numPr>
          <w:ilvl w:val="0"/>
          <w:numId w:val="2"/>
        </w:numPr>
        <w:tabs>
          <w:tab w:val="clear" w:pos="720"/>
        </w:tabs>
        <w:spacing w:after="0"/>
        <w:ind w:left="284" w:hanging="294"/>
        <w:jc w:val="both"/>
        <w:rPr>
          <w:rFonts w:ascii="Verdana" w:hAnsi="Verdana"/>
          <w:b/>
          <w:sz w:val="20"/>
          <w:szCs w:val="20"/>
        </w:rPr>
      </w:pPr>
      <w:r w:rsidRPr="00036F8B">
        <w:rPr>
          <w:rFonts w:ascii="Verdana" w:hAnsi="Verdana"/>
          <w:b/>
          <w:sz w:val="20"/>
          <w:szCs w:val="20"/>
        </w:rPr>
        <w:t>Zamawiającym jest:</w:t>
      </w:r>
    </w:p>
    <w:p w14:paraId="6972A173" w14:textId="77777777" w:rsidR="00346299" w:rsidRPr="00036F8B" w:rsidRDefault="00346299" w:rsidP="00346299">
      <w:pPr>
        <w:spacing w:after="0"/>
        <w:ind w:left="284" w:hanging="294"/>
        <w:jc w:val="both"/>
        <w:rPr>
          <w:rFonts w:ascii="Verdana" w:hAnsi="Verdana"/>
          <w:sz w:val="20"/>
          <w:szCs w:val="20"/>
        </w:rPr>
      </w:pPr>
      <w:r w:rsidRPr="00036F8B">
        <w:rPr>
          <w:rFonts w:ascii="Verdana" w:hAnsi="Verdana"/>
          <w:sz w:val="20"/>
          <w:szCs w:val="20"/>
        </w:rPr>
        <w:tab/>
        <w:t>Uniwersytet Wrocławski</w:t>
      </w:r>
    </w:p>
    <w:p w14:paraId="6DA8A545" w14:textId="77777777" w:rsidR="00346299" w:rsidRPr="00036F8B" w:rsidRDefault="00346299" w:rsidP="00346299">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79D948DD" w14:textId="77777777" w:rsidR="00346299" w:rsidRPr="00036F8B" w:rsidRDefault="00346299" w:rsidP="00346299">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FCD4FC8" w14:textId="77777777" w:rsidR="00346299" w:rsidRPr="00036F8B" w:rsidRDefault="00346299" w:rsidP="00346299">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227A6B1F" w14:textId="2F1C7074" w:rsidR="00346299" w:rsidRPr="00036F8B" w:rsidRDefault="00346299" w:rsidP="00346299">
      <w:pPr>
        <w:pStyle w:val="Bezodstpw"/>
        <w:spacing w:line="276" w:lineRule="auto"/>
        <w:ind w:left="284" w:hanging="294"/>
        <w:jc w:val="both"/>
        <w:rPr>
          <w:rStyle w:val="Hipercze"/>
          <w:rFonts w:ascii="Verdana" w:hAnsi="Verdana" w:cs="Arial"/>
          <w:sz w:val="20"/>
          <w:szCs w:val="20"/>
        </w:rPr>
      </w:pPr>
      <w:r w:rsidRPr="00036F8B">
        <w:rPr>
          <w:rFonts w:ascii="Verdana" w:hAnsi="Verdana" w:cs="Arial"/>
          <w:sz w:val="20"/>
          <w:szCs w:val="20"/>
        </w:rPr>
        <w:tab/>
        <w:t xml:space="preserve">strona internetowa Zamawiającego: </w:t>
      </w:r>
      <w:hyperlink r:id="rId12" w:history="1">
        <w:r w:rsidR="00107970" w:rsidRPr="005103DB">
          <w:rPr>
            <w:rStyle w:val="Hipercze"/>
            <w:rFonts w:ascii="Verdana" w:hAnsi="Verdana" w:cs="Arial"/>
            <w:sz w:val="20"/>
            <w:szCs w:val="20"/>
          </w:rPr>
          <w:t>www.uwr.edu.pl</w:t>
        </w:r>
      </w:hyperlink>
    </w:p>
    <w:p w14:paraId="4D6C5855" w14:textId="77777777" w:rsidR="00346299" w:rsidRPr="00036F8B" w:rsidRDefault="00346299" w:rsidP="00346299">
      <w:pPr>
        <w:pStyle w:val="Bezodstpw1"/>
        <w:numPr>
          <w:ilvl w:val="0"/>
          <w:numId w:val="2"/>
        </w:numPr>
        <w:tabs>
          <w:tab w:val="clear" w:pos="720"/>
        </w:tabs>
        <w:spacing w:line="276"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50858713" w14:textId="77777777" w:rsidR="00346299" w:rsidRPr="00036F8B" w:rsidRDefault="00346299" w:rsidP="00346299">
      <w:pPr>
        <w:pStyle w:val="Bezodstpw"/>
        <w:spacing w:line="276" w:lineRule="auto"/>
        <w:ind w:left="284" w:hanging="294"/>
        <w:jc w:val="both"/>
        <w:rPr>
          <w:rFonts w:ascii="Verdana" w:hAnsi="Verdana" w:cs="Arial"/>
          <w:sz w:val="20"/>
          <w:szCs w:val="20"/>
        </w:rPr>
      </w:pPr>
      <w:r w:rsidRPr="00036F8B">
        <w:rPr>
          <w:rFonts w:ascii="Verdana" w:hAnsi="Verdana" w:cs="Arial"/>
          <w:sz w:val="20"/>
          <w:szCs w:val="20"/>
        </w:rPr>
        <w:tab/>
        <w:t>ul. Kuźnicza 49/55</w:t>
      </w:r>
    </w:p>
    <w:p w14:paraId="2D9BC7B5" w14:textId="77777777" w:rsidR="00346299" w:rsidRPr="00036F8B" w:rsidRDefault="00346299" w:rsidP="00346299">
      <w:pPr>
        <w:pStyle w:val="Bezodstpw"/>
        <w:spacing w:line="276" w:lineRule="auto"/>
        <w:ind w:left="284" w:hanging="294"/>
        <w:jc w:val="both"/>
        <w:rPr>
          <w:rFonts w:ascii="Verdana" w:hAnsi="Verdana" w:cs="Arial"/>
          <w:sz w:val="20"/>
          <w:szCs w:val="20"/>
        </w:rPr>
      </w:pPr>
      <w:r w:rsidRPr="00036F8B">
        <w:rPr>
          <w:rFonts w:ascii="Verdana" w:hAnsi="Verdana" w:cs="Arial"/>
          <w:sz w:val="20"/>
          <w:szCs w:val="20"/>
        </w:rPr>
        <w:tab/>
        <w:t>50-138 Wrocław</w:t>
      </w:r>
    </w:p>
    <w:p w14:paraId="3188D083" w14:textId="51EC78D9" w:rsidR="00346299" w:rsidRPr="00BB6BC0" w:rsidRDefault="00B55E2A" w:rsidP="00BB6BC0">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b/>
          <w:sz w:val="20"/>
        </w:rPr>
        <w:t>Osobą uprawnioną</w:t>
      </w:r>
      <w:r w:rsidR="00346299" w:rsidRPr="00036F8B">
        <w:rPr>
          <w:rFonts w:ascii="Verdana" w:hAnsi="Verdana" w:cs="Arial"/>
          <w:b/>
          <w:sz w:val="20"/>
        </w:rPr>
        <w:t xml:space="preserve"> do kontaktu z Wykonawcami jest pracownik Biura Zamówień Publicznych:</w:t>
      </w:r>
      <w:r w:rsidR="00BB6BC0">
        <w:rPr>
          <w:rFonts w:ascii="Verdana" w:hAnsi="Verdana" w:cs="Arial"/>
          <w:b/>
          <w:sz w:val="20"/>
          <w:szCs w:val="20"/>
        </w:rPr>
        <w:t xml:space="preserve"> </w:t>
      </w:r>
      <w:r w:rsidR="00107970">
        <w:rPr>
          <w:rFonts w:ascii="Verdana" w:hAnsi="Verdana" w:cs="Arial"/>
          <w:sz w:val="20"/>
          <w:szCs w:val="20"/>
        </w:rPr>
        <w:t>Katarzyna Wilczek-Kozioł</w:t>
      </w:r>
      <w:r w:rsidR="004214D1" w:rsidRPr="00BB6BC0">
        <w:rPr>
          <w:rFonts w:ascii="Verdana" w:hAnsi="Verdana" w:cs="Arial"/>
          <w:sz w:val="20"/>
          <w:szCs w:val="20"/>
        </w:rPr>
        <w:t xml:space="preserve">, </w:t>
      </w:r>
      <w:r w:rsidR="00107970">
        <w:rPr>
          <w:rFonts w:ascii="Verdana" w:hAnsi="Verdana" w:cs="Arial"/>
          <w:sz w:val="20"/>
          <w:szCs w:val="20"/>
        </w:rPr>
        <w:t>Ewelina Ciurko-Sebzda</w:t>
      </w:r>
      <w:r w:rsidR="00A95ED3" w:rsidRPr="00BB6BC0">
        <w:rPr>
          <w:rFonts w:ascii="Verdana" w:hAnsi="Verdana" w:cs="Arial"/>
          <w:sz w:val="20"/>
          <w:szCs w:val="20"/>
        </w:rPr>
        <w:t>.</w:t>
      </w:r>
    </w:p>
    <w:p w14:paraId="68B40B47" w14:textId="79E1C121" w:rsidR="00346299" w:rsidRPr="00036F8B" w:rsidRDefault="00346299" w:rsidP="00366BD3">
      <w:pPr>
        <w:pStyle w:val="Bezodstpw"/>
        <w:spacing w:line="276" w:lineRule="auto"/>
        <w:ind w:left="284" w:hanging="294"/>
        <w:jc w:val="both"/>
        <w:rPr>
          <w:rStyle w:val="Hipercze"/>
          <w:rFonts w:ascii="Verdana" w:hAnsi="Verdana" w:cs="Arial"/>
          <w:color w:val="auto"/>
          <w:sz w:val="20"/>
          <w:szCs w:val="20"/>
          <w:u w:val="none"/>
        </w:rPr>
      </w:pPr>
      <w:r w:rsidRPr="00036F8B">
        <w:rPr>
          <w:rFonts w:ascii="Verdana" w:hAnsi="Verdana" w:cs="Arial"/>
          <w:sz w:val="20"/>
          <w:szCs w:val="20"/>
        </w:rPr>
        <w:tab/>
        <w:t xml:space="preserve">Zamawiający informuje, że adres e-mail: </w:t>
      </w:r>
      <w:hyperlink r:id="rId13" w:history="1">
        <w:r w:rsidR="00107970" w:rsidRPr="005103DB">
          <w:rPr>
            <w:rStyle w:val="Hipercze"/>
            <w:rFonts w:ascii="Verdana" w:hAnsi="Verdana" w:cs="Arial"/>
            <w:sz w:val="20"/>
            <w:szCs w:val="20"/>
          </w:rPr>
          <w:t>katarzyna.wilczek-koziol@uwr.edu.pl</w:t>
        </w:r>
      </w:hyperlink>
      <w:r w:rsidR="00366BD3" w:rsidRPr="00036F8B">
        <w:rPr>
          <w:rFonts w:ascii="Verdana" w:hAnsi="Verdana" w:cs="Arial"/>
          <w:sz w:val="20"/>
          <w:szCs w:val="20"/>
        </w:rPr>
        <w:t xml:space="preserve"> </w:t>
      </w:r>
      <w:r w:rsidRPr="00036F8B">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sidR="00D0027A" w:rsidRPr="00036F8B">
        <w:rPr>
          <w:rFonts w:ascii="Verdana" w:hAnsi="Verdana" w:cs="Arial"/>
          <w:sz w:val="20"/>
          <w:szCs w:val="20"/>
        </w:rPr>
        <w:t>.</w:t>
      </w:r>
    </w:p>
    <w:p w14:paraId="3D417FAF" w14:textId="77777777" w:rsidR="00517138" w:rsidRDefault="00346299" w:rsidP="00517138">
      <w:pPr>
        <w:pStyle w:val="Bezodstpw"/>
        <w:spacing w:line="276" w:lineRule="auto"/>
        <w:ind w:left="284"/>
        <w:jc w:val="both"/>
        <w:rPr>
          <w:rFonts w:ascii="Verdana" w:hAnsi="Verdana" w:cs="Arial"/>
          <w:b/>
          <w:sz w:val="20"/>
          <w:szCs w:val="20"/>
        </w:rPr>
      </w:pPr>
      <w:r w:rsidRPr="00036F8B">
        <w:rPr>
          <w:rFonts w:ascii="Verdana" w:hAnsi="Verdana" w:cs="Arial"/>
          <w:b/>
          <w:sz w:val="20"/>
          <w:szCs w:val="20"/>
        </w:rPr>
        <w:t>Kontakt tylko poprzez platformę przetargową</w:t>
      </w:r>
      <w:r w:rsidR="00F6377A" w:rsidRPr="00036F8B">
        <w:rPr>
          <w:rFonts w:ascii="Verdana" w:hAnsi="Verdana" w:cs="Arial"/>
          <w:b/>
          <w:sz w:val="20"/>
          <w:szCs w:val="20"/>
        </w:rPr>
        <w:t xml:space="preserve"> </w:t>
      </w:r>
      <w:r w:rsidR="00F6377A" w:rsidRPr="00036F8B">
        <w:rPr>
          <w:rFonts w:ascii="Verdana" w:hAnsi="Verdana" w:cs="Arial"/>
          <w:sz w:val="20"/>
          <w:szCs w:val="20"/>
        </w:rPr>
        <w:t>(zwaną dalej Platformą)</w:t>
      </w:r>
      <w:r w:rsidRPr="00036F8B">
        <w:rPr>
          <w:rFonts w:ascii="Verdana" w:hAnsi="Verdana" w:cs="Arial"/>
          <w:b/>
          <w:sz w:val="20"/>
          <w:szCs w:val="20"/>
        </w:rPr>
        <w:t xml:space="preserve">, na której </w:t>
      </w:r>
      <w:r w:rsidR="000E7941" w:rsidRPr="00036F8B">
        <w:rPr>
          <w:rFonts w:ascii="Verdana" w:hAnsi="Verdana" w:cs="Arial"/>
          <w:b/>
          <w:sz w:val="20"/>
          <w:szCs w:val="20"/>
        </w:rPr>
        <w:t>prowadzone</w:t>
      </w:r>
      <w:r w:rsidRPr="00036F8B">
        <w:rPr>
          <w:rFonts w:ascii="Verdana" w:hAnsi="Verdana" w:cs="Arial"/>
          <w:b/>
          <w:sz w:val="20"/>
          <w:szCs w:val="20"/>
        </w:rPr>
        <w:t xml:space="preserve"> jest postępowanie</w:t>
      </w:r>
      <w:r w:rsidR="00F6377A" w:rsidRPr="00036F8B">
        <w:rPr>
          <w:rFonts w:ascii="Verdana" w:hAnsi="Verdana" w:cs="Arial"/>
          <w:b/>
          <w:sz w:val="20"/>
          <w:szCs w:val="20"/>
        </w:rPr>
        <w:t xml:space="preserve">: </w:t>
      </w:r>
      <w:bookmarkStart w:id="2" w:name="_Hlk100568570"/>
    </w:p>
    <w:p w14:paraId="4826E876" w14:textId="0C6A02C0" w:rsidR="00346299" w:rsidRPr="00036F8B" w:rsidRDefault="00BC0229" w:rsidP="00517138">
      <w:pPr>
        <w:pStyle w:val="Bezodstpw"/>
        <w:spacing w:line="276" w:lineRule="auto"/>
        <w:ind w:left="284"/>
        <w:jc w:val="both"/>
        <w:rPr>
          <w:rFonts w:ascii="Verdana" w:hAnsi="Verdana" w:cs="Arial"/>
          <w:sz w:val="20"/>
          <w:szCs w:val="20"/>
        </w:rPr>
      </w:pPr>
      <w:hyperlink r:id="rId14" w:history="1">
        <w:r w:rsidR="00517138" w:rsidRPr="006465BB">
          <w:rPr>
            <w:rStyle w:val="Hipercze"/>
            <w:rFonts w:ascii="Verdana" w:hAnsi="Verdana" w:cs="Arial"/>
            <w:sz w:val="20"/>
            <w:szCs w:val="20"/>
          </w:rPr>
          <w:t>https://platformazakupowa.pl/pn/uniwersytet_wroclawski/proceedings</w:t>
        </w:r>
      </w:hyperlink>
      <w:bookmarkEnd w:id="2"/>
    </w:p>
    <w:p w14:paraId="0AFEA7E6" w14:textId="76F91C51" w:rsidR="00F6377A" w:rsidRPr="00036F8B" w:rsidRDefault="00F6377A" w:rsidP="00884251">
      <w:pPr>
        <w:pStyle w:val="Bezodstpw"/>
        <w:spacing w:line="276" w:lineRule="auto"/>
        <w:ind w:left="284"/>
        <w:rPr>
          <w:rFonts w:ascii="Verdana" w:hAnsi="Verdana" w:cs="Arial"/>
          <w:sz w:val="20"/>
          <w:szCs w:val="20"/>
        </w:rPr>
      </w:pPr>
      <w:r w:rsidRPr="00036F8B">
        <w:rPr>
          <w:rFonts w:ascii="Verdana" w:hAnsi="Verdana" w:cs="Arial"/>
          <w:sz w:val="20"/>
          <w:szCs w:val="20"/>
        </w:rPr>
        <w:t>Link do postępowania dostępny jest także na stronie operatora platformazakupowa.pl.</w:t>
      </w:r>
    </w:p>
    <w:p w14:paraId="17B0C459" w14:textId="14ABF2B3" w:rsidR="00346299" w:rsidRPr="00036F8B" w:rsidRDefault="00346299" w:rsidP="00346299">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3" w:name="_Hlk76574044"/>
    </w:p>
    <w:p w14:paraId="238A8629" w14:textId="7E9C69B0" w:rsidR="00F6377A" w:rsidRPr="00036F8B" w:rsidRDefault="00BC0229" w:rsidP="00884251">
      <w:pPr>
        <w:pStyle w:val="Bezodstpw"/>
        <w:spacing w:line="276" w:lineRule="auto"/>
        <w:ind w:left="284"/>
        <w:jc w:val="both"/>
        <w:rPr>
          <w:rFonts w:ascii="Verdana" w:hAnsi="Verdana" w:cs="Arial"/>
          <w:b/>
          <w:sz w:val="20"/>
          <w:szCs w:val="20"/>
        </w:rPr>
      </w:pPr>
      <w:hyperlink r:id="rId15" w:history="1">
        <w:r w:rsidR="00107970" w:rsidRPr="005103DB">
          <w:rPr>
            <w:rStyle w:val="Hipercze"/>
            <w:rFonts w:ascii="Verdana" w:hAnsi="Verdana"/>
            <w:sz w:val="20"/>
            <w:szCs w:val="20"/>
          </w:rPr>
          <w:t>https://platformazakupowa.pl/pn/uniwersytet_wroclawski/proceedings</w:t>
        </w:r>
      </w:hyperlink>
      <w:r w:rsidR="00107970">
        <w:rPr>
          <w:rFonts w:ascii="Verdana" w:hAnsi="Verdana"/>
          <w:sz w:val="20"/>
          <w:szCs w:val="20"/>
        </w:rPr>
        <w:t xml:space="preserve"> </w:t>
      </w:r>
    </w:p>
    <w:bookmarkEnd w:id="3"/>
    <w:p w14:paraId="2666CC08" w14:textId="77777777" w:rsidR="00346299" w:rsidRPr="00036F8B" w:rsidRDefault="00346299" w:rsidP="00346299">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p>
    <w:p w14:paraId="3F1CB595" w14:textId="5BA46D04" w:rsidR="00AC2BA4" w:rsidRPr="00036F8B" w:rsidRDefault="00346299" w:rsidP="00F244DA">
      <w:pPr>
        <w:pStyle w:val="Bezodstpw"/>
        <w:spacing w:line="276" w:lineRule="auto"/>
        <w:ind w:left="284" w:hanging="294"/>
        <w:jc w:val="both"/>
        <w:rPr>
          <w:rFonts w:ascii="Verdana" w:hAnsi="Verdana" w:cs="Arial"/>
          <w:b/>
          <w:sz w:val="20"/>
          <w:szCs w:val="20"/>
        </w:rPr>
      </w:pPr>
      <w:r w:rsidRPr="00036F8B">
        <w:rPr>
          <w:rFonts w:ascii="Verdana" w:hAnsi="Verdana" w:cs="Arial"/>
          <w:sz w:val="20"/>
          <w:szCs w:val="20"/>
        </w:rPr>
        <w:tab/>
      </w:r>
    </w:p>
    <w:p w14:paraId="4B6EF902" w14:textId="7C21B9F1" w:rsidR="00A21C8A" w:rsidRPr="00036F8B" w:rsidRDefault="00A21C8A" w:rsidP="003A7B68">
      <w:pPr>
        <w:pStyle w:val="Nagwek1"/>
        <w:numPr>
          <w:ilvl w:val="0"/>
          <w:numId w:val="16"/>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036F8B">
        <w:rPr>
          <w:rFonts w:ascii="Verdana" w:hAnsi="Verdana" w:cs="Arial"/>
          <w:color w:val="FFFFFF"/>
          <w:sz w:val="20"/>
        </w:rPr>
        <w:t>TRYB POSTĘPOWANIA O UDZIELENIE ZAMÓWIENIA PUB</w:t>
      </w:r>
      <w:r w:rsidR="000E7941" w:rsidRPr="00036F8B">
        <w:rPr>
          <w:rFonts w:ascii="Verdana" w:hAnsi="Verdana" w:cs="Arial"/>
          <w:color w:val="FFFFFF"/>
          <w:sz w:val="20"/>
        </w:rPr>
        <w:t>L</w:t>
      </w:r>
      <w:r w:rsidRPr="00036F8B">
        <w:rPr>
          <w:rFonts w:ascii="Verdana" w:hAnsi="Verdana" w:cs="Arial"/>
          <w:color w:val="FFFFFF"/>
          <w:sz w:val="20"/>
        </w:rPr>
        <w:t>ICZNEGO</w:t>
      </w:r>
    </w:p>
    <w:p w14:paraId="7B53A06F" w14:textId="5E233325" w:rsidR="007E4819" w:rsidRPr="00036F8B" w:rsidRDefault="008D0114" w:rsidP="003A7B68">
      <w:pPr>
        <w:pStyle w:val="Bezodstpw"/>
        <w:numPr>
          <w:ilvl w:val="0"/>
          <w:numId w:val="17"/>
        </w:numPr>
        <w:spacing w:line="276" w:lineRule="auto"/>
        <w:ind w:left="308" w:hanging="308"/>
        <w:jc w:val="both"/>
        <w:rPr>
          <w:rFonts w:ascii="Verdana" w:hAnsi="Verdana"/>
          <w:sz w:val="20"/>
          <w:szCs w:val="20"/>
        </w:rPr>
      </w:pPr>
      <w:r w:rsidRPr="00036F8B">
        <w:rPr>
          <w:rFonts w:ascii="Verdana" w:hAnsi="Verdana"/>
          <w:sz w:val="20"/>
          <w:szCs w:val="20"/>
        </w:rPr>
        <w:t>Postępowanie prowadzone jest w trybie podstawow</w:t>
      </w:r>
      <w:r w:rsidR="00A21C8A" w:rsidRPr="00036F8B">
        <w:rPr>
          <w:rFonts w:ascii="Verdana" w:hAnsi="Verdana"/>
          <w:sz w:val="20"/>
          <w:szCs w:val="20"/>
        </w:rPr>
        <w:t xml:space="preserve">ym, na podstawie </w:t>
      </w:r>
      <w:r w:rsidR="00A21C8A" w:rsidRPr="00036F8B">
        <w:rPr>
          <w:rFonts w:ascii="Verdana" w:hAnsi="Verdana"/>
          <w:b/>
          <w:sz w:val="20"/>
          <w:szCs w:val="20"/>
        </w:rPr>
        <w:t>art. 275 pkt 1</w:t>
      </w:r>
      <w:r w:rsidRPr="00036F8B">
        <w:rPr>
          <w:rFonts w:ascii="Verdana" w:hAnsi="Verdana"/>
          <w:sz w:val="20"/>
          <w:szCs w:val="20"/>
        </w:rPr>
        <w:t xml:space="preserve"> ustawy z dnia 11 września 2019 r. Prawo zamówień publicznych </w:t>
      </w:r>
      <w:bookmarkStart w:id="4" w:name="_Hlk118790053"/>
      <w:r w:rsidR="000012BF">
        <w:rPr>
          <w:rFonts w:ascii="Verdana" w:hAnsi="Verdana"/>
          <w:color w:val="000000"/>
          <w:sz w:val="20"/>
          <w:szCs w:val="20"/>
        </w:rPr>
        <w:t>(</w:t>
      </w:r>
      <w:proofErr w:type="spellStart"/>
      <w:r w:rsidR="000012BF">
        <w:rPr>
          <w:rFonts w:ascii="Verdana" w:hAnsi="Verdana"/>
          <w:color w:val="000000"/>
          <w:sz w:val="20"/>
          <w:szCs w:val="20"/>
        </w:rPr>
        <w:t>t.j</w:t>
      </w:r>
      <w:proofErr w:type="spellEnd"/>
      <w:r w:rsidR="000012BF">
        <w:rPr>
          <w:rFonts w:ascii="Verdana" w:hAnsi="Verdana"/>
          <w:color w:val="000000"/>
          <w:sz w:val="20"/>
          <w:szCs w:val="20"/>
        </w:rPr>
        <w:t xml:space="preserve">. Dz.U. z 2022 r. poz. 1710 </w:t>
      </w:r>
      <w:r w:rsidR="00AA1448" w:rsidRPr="00036F8B">
        <w:rPr>
          <w:rFonts w:ascii="Verdana" w:hAnsi="Verdana"/>
          <w:sz w:val="20"/>
          <w:szCs w:val="20"/>
        </w:rPr>
        <w:t>ze</w:t>
      </w:r>
      <w:r w:rsidR="00EE3BAB" w:rsidRPr="00036F8B">
        <w:rPr>
          <w:rFonts w:ascii="Verdana" w:hAnsi="Verdana"/>
          <w:sz w:val="20"/>
          <w:szCs w:val="20"/>
        </w:rPr>
        <w:t xml:space="preserve"> zm.</w:t>
      </w:r>
      <w:r w:rsidR="00347B4E" w:rsidRPr="00036F8B">
        <w:rPr>
          <w:rFonts w:ascii="Verdana" w:hAnsi="Verdana" w:cs="Arial"/>
          <w:sz w:val="20"/>
          <w:szCs w:val="20"/>
        </w:rPr>
        <w:t>)</w:t>
      </w:r>
      <w:bookmarkEnd w:id="4"/>
      <w:r w:rsidR="006257D1" w:rsidRPr="00036F8B">
        <w:rPr>
          <w:rFonts w:ascii="Verdana" w:hAnsi="Verdana" w:cs="Arial"/>
          <w:sz w:val="20"/>
          <w:szCs w:val="20"/>
        </w:rPr>
        <w:t xml:space="preserve"> </w:t>
      </w:r>
      <w:r w:rsidRPr="00036F8B">
        <w:rPr>
          <w:rFonts w:ascii="Verdana" w:hAnsi="Verdana"/>
          <w:sz w:val="20"/>
          <w:szCs w:val="20"/>
        </w:rPr>
        <w:t>zwanej „</w:t>
      </w:r>
      <w:proofErr w:type="spellStart"/>
      <w:r w:rsidRPr="00036F8B">
        <w:rPr>
          <w:rFonts w:ascii="Verdana" w:hAnsi="Verdana"/>
          <w:sz w:val="20"/>
          <w:szCs w:val="20"/>
        </w:rPr>
        <w:t>uPzp</w:t>
      </w:r>
      <w:proofErr w:type="spellEnd"/>
      <w:r w:rsidRPr="00036F8B">
        <w:rPr>
          <w:rFonts w:ascii="Verdana" w:hAnsi="Verdana"/>
          <w:sz w:val="20"/>
          <w:szCs w:val="20"/>
        </w:rPr>
        <w:t>” oraz aktów wykonawcz</w:t>
      </w:r>
      <w:r w:rsidR="007E4819" w:rsidRPr="00036F8B">
        <w:rPr>
          <w:rFonts w:ascii="Verdana" w:hAnsi="Verdana"/>
          <w:sz w:val="20"/>
          <w:szCs w:val="20"/>
        </w:rPr>
        <w:t>ych wydanych na jej podstawie</w:t>
      </w:r>
      <w:r w:rsidR="005B566E" w:rsidRPr="00036F8B">
        <w:rPr>
          <w:rFonts w:ascii="Verdana" w:hAnsi="Verdana"/>
          <w:bCs/>
          <w:sz w:val="20"/>
          <w:szCs w:val="20"/>
        </w:rPr>
        <w:t>,</w:t>
      </w:r>
      <w:r w:rsidR="007E4819" w:rsidRPr="00036F8B">
        <w:rPr>
          <w:rFonts w:ascii="Verdana" w:hAnsi="Verdana"/>
          <w:sz w:val="20"/>
          <w:szCs w:val="20"/>
        </w:rPr>
        <w:t xml:space="preserve"> w szczególności Rozporządzeni</w:t>
      </w:r>
      <w:r w:rsidR="005B566E" w:rsidRPr="00036F8B">
        <w:rPr>
          <w:rFonts w:ascii="Verdana" w:hAnsi="Verdana"/>
          <w:bCs/>
          <w:sz w:val="20"/>
          <w:szCs w:val="20"/>
        </w:rPr>
        <w:t>a</w:t>
      </w:r>
      <w:r w:rsidR="007E4819" w:rsidRPr="00036F8B">
        <w:rPr>
          <w:rFonts w:ascii="Verdana" w:hAnsi="Verdana"/>
          <w:b/>
          <w:color w:val="FF0000"/>
          <w:sz w:val="20"/>
          <w:szCs w:val="20"/>
        </w:rPr>
        <w:t xml:space="preserve"> </w:t>
      </w:r>
      <w:r w:rsidR="007E4819" w:rsidRPr="00036F8B">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036F8B">
        <w:rPr>
          <w:rFonts w:ascii="Verdana" w:hAnsi="Verdana"/>
          <w:sz w:val="20"/>
          <w:szCs w:val="20"/>
        </w:rPr>
        <w:t xml:space="preserve">m </w:t>
      </w:r>
      <w:proofErr w:type="spellStart"/>
      <w:r w:rsidR="00685E34" w:rsidRPr="00036F8B">
        <w:rPr>
          <w:rFonts w:ascii="Verdana" w:hAnsi="Verdana"/>
          <w:sz w:val="20"/>
          <w:szCs w:val="20"/>
        </w:rPr>
        <w:t>MRPiT</w:t>
      </w:r>
      <w:proofErr w:type="spellEnd"/>
      <w:r w:rsidR="00CC61D5" w:rsidRPr="00036F8B">
        <w:rPr>
          <w:rFonts w:ascii="Verdana" w:hAnsi="Verdana"/>
          <w:sz w:val="20"/>
          <w:szCs w:val="20"/>
        </w:rPr>
        <w:t xml:space="preserve"> oraz </w:t>
      </w:r>
      <w:r w:rsidR="007E4819" w:rsidRPr="00036F8B">
        <w:rPr>
          <w:rFonts w:ascii="Verdana" w:hAnsi="Verdana"/>
          <w:sz w:val="20"/>
          <w:szCs w:val="20"/>
        </w:rPr>
        <w:t xml:space="preserve"> </w:t>
      </w:r>
      <w:r w:rsidR="00CC61D5" w:rsidRPr="00036F8B">
        <w:rPr>
          <w:rFonts w:ascii="Verdana" w:hAnsi="Verdana"/>
          <w:sz w:val="20"/>
          <w:szCs w:val="20"/>
        </w:rPr>
        <w:t>Rozporządzeni</w:t>
      </w:r>
      <w:r w:rsidR="005B566E" w:rsidRPr="00036F8B">
        <w:rPr>
          <w:rFonts w:ascii="Verdana" w:hAnsi="Verdana"/>
          <w:bCs/>
          <w:sz w:val="20"/>
          <w:szCs w:val="20"/>
        </w:rPr>
        <w:t>a</w:t>
      </w:r>
      <w:r w:rsidR="00CC61D5" w:rsidRPr="00036F8B">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036F8B">
        <w:rPr>
          <w:rFonts w:ascii="Verdana" w:hAnsi="Verdana"/>
          <w:sz w:val="20"/>
          <w:szCs w:val="20"/>
        </w:rPr>
        <w:t xml:space="preserve"> </w:t>
      </w:r>
    </w:p>
    <w:p w14:paraId="523EB2F1" w14:textId="77777777" w:rsidR="003F15B4" w:rsidRPr="00036F8B" w:rsidRDefault="008A390A" w:rsidP="003A7B68">
      <w:pPr>
        <w:pStyle w:val="Bezodstpw"/>
        <w:numPr>
          <w:ilvl w:val="0"/>
          <w:numId w:val="17"/>
        </w:numPr>
        <w:spacing w:line="276" w:lineRule="auto"/>
        <w:ind w:left="308" w:hanging="308"/>
        <w:jc w:val="both"/>
        <w:rPr>
          <w:rFonts w:ascii="Verdana" w:hAnsi="Verdana"/>
          <w:sz w:val="20"/>
          <w:szCs w:val="20"/>
        </w:rPr>
      </w:pPr>
      <w:r w:rsidRPr="00036F8B">
        <w:rPr>
          <w:rFonts w:ascii="Verdana" w:hAnsi="Verdana"/>
          <w:sz w:val="20"/>
          <w:szCs w:val="20"/>
        </w:rPr>
        <w:t xml:space="preserve">Zamawiający nie przewiduje </w:t>
      </w:r>
      <w:r w:rsidR="003F15B4" w:rsidRPr="00036F8B">
        <w:rPr>
          <w:rFonts w:ascii="Verdana" w:hAnsi="Verdana"/>
          <w:sz w:val="20"/>
          <w:szCs w:val="20"/>
        </w:rPr>
        <w:t>wyboru oferty najkorzystniejszej z możliwością prowadzenia negocjacji.</w:t>
      </w:r>
    </w:p>
    <w:p w14:paraId="4A63A1B0" w14:textId="77777777" w:rsidR="00B37A41" w:rsidRPr="00036F8B" w:rsidRDefault="00B37A41" w:rsidP="003A7B68">
      <w:pPr>
        <w:pStyle w:val="Bezodstpw"/>
        <w:numPr>
          <w:ilvl w:val="0"/>
          <w:numId w:val="17"/>
        </w:numPr>
        <w:spacing w:line="276"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6B3ECA7B" w14:textId="77777777" w:rsidR="00F0001E" w:rsidRPr="00036F8B" w:rsidRDefault="00593131" w:rsidP="003A7B68">
      <w:pPr>
        <w:pStyle w:val="Bezodstpw"/>
        <w:numPr>
          <w:ilvl w:val="0"/>
          <w:numId w:val="17"/>
        </w:numPr>
        <w:spacing w:line="276" w:lineRule="auto"/>
        <w:ind w:left="308" w:hanging="308"/>
        <w:jc w:val="both"/>
        <w:rPr>
          <w:rFonts w:ascii="Verdana" w:hAnsi="Verdana"/>
          <w:sz w:val="20"/>
          <w:szCs w:val="20"/>
        </w:rPr>
      </w:pPr>
      <w:bookmarkStart w:id="5" w:name="_Hlk63242987"/>
      <w:r w:rsidRPr="00036F8B">
        <w:rPr>
          <w:rFonts w:ascii="Verdana" w:hAnsi="Verdana"/>
          <w:sz w:val="20"/>
          <w:szCs w:val="20"/>
        </w:rPr>
        <w:t xml:space="preserve">Wartość zamówienia </w:t>
      </w:r>
      <w:r w:rsidR="008D6AB7" w:rsidRPr="00036F8B">
        <w:rPr>
          <w:rFonts w:ascii="Verdana" w:hAnsi="Verdana"/>
          <w:sz w:val="20"/>
          <w:szCs w:val="20"/>
        </w:rPr>
        <w:t>nie </w:t>
      </w:r>
      <w:r w:rsidRPr="00036F8B">
        <w:rPr>
          <w:rFonts w:ascii="Verdana" w:hAnsi="Verdana"/>
          <w:sz w:val="20"/>
          <w:szCs w:val="20"/>
        </w:rPr>
        <w:t xml:space="preserve">przekracza </w:t>
      </w:r>
      <w:r w:rsidR="00377900" w:rsidRPr="00036F8B">
        <w:rPr>
          <w:rFonts w:ascii="Verdana" w:hAnsi="Verdana"/>
          <w:sz w:val="20"/>
          <w:szCs w:val="20"/>
        </w:rPr>
        <w:t>progu unijnego</w:t>
      </w:r>
      <w:r w:rsidR="007B4929" w:rsidRPr="00036F8B">
        <w:rPr>
          <w:rFonts w:ascii="Verdana" w:hAnsi="Verdana"/>
          <w:sz w:val="20"/>
          <w:szCs w:val="20"/>
        </w:rPr>
        <w:t xml:space="preserve">, o którym mowa w art. 3 </w:t>
      </w:r>
      <w:proofErr w:type="spellStart"/>
      <w:r w:rsidR="007B4929" w:rsidRPr="00036F8B">
        <w:rPr>
          <w:rFonts w:ascii="Verdana" w:hAnsi="Verdana"/>
          <w:sz w:val="20"/>
          <w:szCs w:val="20"/>
        </w:rPr>
        <w:t>uPzp</w:t>
      </w:r>
      <w:proofErr w:type="spellEnd"/>
      <w:r w:rsidR="007B4929" w:rsidRPr="00036F8B">
        <w:rPr>
          <w:rFonts w:ascii="Verdana" w:hAnsi="Verdana"/>
          <w:sz w:val="20"/>
          <w:szCs w:val="20"/>
        </w:rPr>
        <w:t>.</w:t>
      </w:r>
      <w:bookmarkStart w:id="6" w:name="_Toc227121603"/>
      <w:bookmarkStart w:id="7" w:name="_Toc231012169"/>
      <w:bookmarkEnd w:id="5"/>
    </w:p>
    <w:p w14:paraId="0250A14B" w14:textId="4A09FDEA" w:rsidR="004214D1" w:rsidRPr="004214D1" w:rsidRDefault="00D26B20" w:rsidP="003A7B68">
      <w:pPr>
        <w:pStyle w:val="Bezodstpw"/>
        <w:numPr>
          <w:ilvl w:val="0"/>
          <w:numId w:val="17"/>
        </w:numPr>
        <w:spacing w:line="276" w:lineRule="auto"/>
        <w:ind w:left="308" w:hanging="308"/>
        <w:jc w:val="both"/>
        <w:rPr>
          <w:rFonts w:ascii="Verdana" w:hAnsi="Verdana"/>
          <w:sz w:val="20"/>
          <w:szCs w:val="20"/>
        </w:rPr>
      </w:pPr>
      <w:r w:rsidRPr="00036F8B">
        <w:rPr>
          <w:rFonts w:ascii="Verdana" w:hAnsi="Verdana"/>
          <w:sz w:val="20"/>
          <w:szCs w:val="20"/>
        </w:rPr>
        <w:t xml:space="preserve">Ogłoszenie </w:t>
      </w:r>
      <w:r w:rsidR="00824198">
        <w:rPr>
          <w:rFonts w:ascii="Verdana" w:hAnsi="Verdana"/>
          <w:sz w:val="20"/>
          <w:szCs w:val="20"/>
        </w:rPr>
        <w:t>oraz</w:t>
      </w:r>
      <w:r w:rsidRPr="00036F8B">
        <w:rPr>
          <w:rFonts w:ascii="Verdana" w:hAnsi="Verdana"/>
          <w:sz w:val="20"/>
          <w:szCs w:val="20"/>
        </w:rPr>
        <w:t xml:space="preserve"> Specyfikacja Warunków Zamówienia</w:t>
      </w:r>
      <w:r w:rsidR="00A10BD2" w:rsidRPr="00036F8B">
        <w:rPr>
          <w:rFonts w:ascii="Verdana" w:hAnsi="Verdana"/>
          <w:sz w:val="20"/>
          <w:szCs w:val="20"/>
        </w:rPr>
        <w:t xml:space="preserve"> (SWZ)</w:t>
      </w:r>
      <w:r w:rsidRPr="00036F8B">
        <w:rPr>
          <w:rFonts w:ascii="Verdana" w:hAnsi="Verdana"/>
          <w:sz w:val="20"/>
          <w:szCs w:val="20"/>
        </w:rPr>
        <w:t xml:space="preserve"> udostępnion</w:t>
      </w:r>
      <w:r w:rsidR="009A7DBC" w:rsidRPr="00036F8B">
        <w:rPr>
          <w:rFonts w:ascii="Verdana" w:hAnsi="Verdana"/>
          <w:sz w:val="20"/>
          <w:szCs w:val="20"/>
        </w:rPr>
        <w:t>e</w:t>
      </w:r>
      <w:r w:rsidRPr="00036F8B">
        <w:rPr>
          <w:rFonts w:ascii="Verdana" w:hAnsi="Verdana"/>
          <w:sz w:val="20"/>
          <w:szCs w:val="20"/>
        </w:rPr>
        <w:t xml:space="preserve"> zostaną na </w:t>
      </w:r>
      <w:r w:rsidR="001C5D47" w:rsidRPr="00036F8B">
        <w:rPr>
          <w:rFonts w:ascii="Verdana" w:hAnsi="Verdana"/>
          <w:sz w:val="20"/>
          <w:szCs w:val="20"/>
        </w:rPr>
        <w:t xml:space="preserve">następującej </w:t>
      </w:r>
      <w:r w:rsidRPr="00036F8B">
        <w:rPr>
          <w:rFonts w:ascii="Verdana" w:hAnsi="Verdana"/>
          <w:sz w:val="20"/>
          <w:szCs w:val="20"/>
        </w:rPr>
        <w:t>stronie internetowej</w:t>
      </w:r>
      <w:r w:rsidR="008D0114" w:rsidRPr="00036F8B">
        <w:rPr>
          <w:rFonts w:ascii="Verdana" w:hAnsi="Verdana"/>
          <w:sz w:val="20"/>
          <w:szCs w:val="20"/>
        </w:rPr>
        <w:t xml:space="preserve"> prowadzonego postępowania</w:t>
      </w:r>
      <w:bookmarkStart w:id="8" w:name="_Hlk100566818"/>
      <w:r w:rsidR="004214D1">
        <w:rPr>
          <w:rFonts w:ascii="Verdana" w:hAnsi="Verdana"/>
          <w:sz w:val="20"/>
          <w:szCs w:val="20"/>
        </w:rPr>
        <w:t>:</w:t>
      </w:r>
    </w:p>
    <w:p w14:paraId="4B18CEBC" w14:textId="70819AD1" w:rsidR="004214D1" w:rsidRDefault="00BC0229" w:rsidP="00AB5AD4">
      <w:pPr>
        <w:pStyle w:val="Bezodstpw"/>
        <w:spacing w:line="276" w:lineRule="auto"/>
        <w:ind w:left="308"/>
        <w:jc w:val="both"/>
        <w:rPr>
          <w:rFonts w:ascii="Verdana" w:hAnsi="Verdana"/>
          <w:sz w:val="20"/>
          <w:szCs w:val="20"/>
        </w:rPr>
      </w:pPr>
      <w:hyperlink r:id="rId16" w:history="1">
        <w:r w:rsidR="004214D1" w:rsidRPr="006465BB">
          <w:rPr>
            <w:rStyle w:val="Hipercze"/>
            <w:rFonts w:ascii="Verdana" w:hAnsi="Verdana"/>
            <w:sz w:val="20"/>
            <w:szCs w:val="20"/>
          </w:rPr>
          <w:t>https://platformazakupowa.pl/pn/uniwersytet_wroclawski/proceedings</w:t>
        </w:r>
      </w:hyperlink>
      <w:bookmarkEnd w:id="8"/>
      <w:r w:rsidR="001C26DC" w:rsidRPr="00036F8B">
        <w:rPr>
          <w:rFonts w:ascii="Verdana" w:hAnsi="Verdana"/>
          <w:sz w:val="20"/>
          <w:szCs w:val="20"/>
        </w:rPr>
        <w:t xml:space="preserve"> </w:t>
      </w:r>
    </w:p>
    <w:p w14:paraId="62EABFF3" w14:textId="066E29FA" w:rsidR="00F0001E" w:rsidRPr="00036F8B" w:rsidRDefault="00D26B20" w:rsidP="00AB5AD4">
      <w:pPr>
        <w:pStyle w:val="Bezodstpw"/>
        <w:spacing w:line="276" w:lineRule="auto"/>
        <w:ind w:left="308"/>
        <w:jc w:val="both"/>
        <w:rPr>
          <w:rFonts w:ascii="Verdana" w:hAnsi="Verdana"/>
          <w:sz w:val="20"/>
          <w:szCs w:val="20"/>
        </w:rPr>
      </w:pPr>
      <w:r w:rsidRPr="00036F8B">
        <w:rPr>
          <w:rFonts w:ascii="Verdana" w:hAnsi="Verdana"/>
          <w:sz w:val="20"/>
          <w:szCs w:val="20"/>
        </w:rPr>
        <w:t>od dnia publikacji ogłoszenia o</w:t>
      </w:r>
      <w:r w:rsidR="001C5D47" w:rsidRPr="00036F8B">
        <w:rPr>
          <w:rFonts w:ascii="Verdana" w:hAnsi="Verdana"/>
          <w:sz w:val="20"/>
          <w:szCs w:val="20"/>
        </w:rPr>
        <w:t> </w:t>
      </w:r>
      <w:r w:rsidRPr="00036F8B">
        <w:rPr>
          <w:rFonts w:ascii="Verdana" w:hAnsi="Verdana"/>
          <w:sz w:val="20"/>
          <w:szCs w:val="20"/>
        </w:rPr>
        <w:t>zamówieniu w Bi</w:t>
      </w:r>
      <w:r w:rsidR="00377900" w:rsidRPr="00036F8B">
        <w:rPr>
          <w:rFonts w:ascii="Verdana" w:hAnsi="Verdana"/>
          <w:sz w:val="20"/>
          <w:szCs w:val="20"/>
        </w:rPr>
        <w:t>uletynie Zamówień Publicznych, nie krócej niż do dnia udzielenia zamówienia.</w:t>
      </w:r>
      <w:r w:rsidR="008D0114" w:rsidRPr="00036F8B">
        <w:rPr>
          <w:rFonts w:ascii="Verdana" w:hAnsi="Verdana"/>
          <w:sz w:val="20"/>
          <w:szCs w:val="20"/>
        </w:rPr>
        <w:t xml:space="preserve"> Na tej stronie będą również udostępnion</w:t>
      </w:r>
      <w:r w:rsidR="00C96C9F" w:rsidRPr="00036F8B">
        <w:rPr>
          <w:rFonts w:ascii="Verdana" w:hAnsi="Verdana"/>
          <w:sz w:val="20"/>
          <w:szCs w:val="20"/>
        </w:rPr>
        <w:t xml:space="preserve">e zmiany </w:t>
      </w:r>
      <w:r w:rsidR="004214D1">
        <w:rPr>
          <w:rFonts w:ascii="Verdana" w:hAnsi="Verdana"/>
          <w:sz w:val="20"/>
          <w:szCs w:val="20"/>
        </w:rPr>
        <w:br/>
      </w:r>
      <w:r w:rsidR="00C96C9F" w:rsidRPr="00036F8B">
        <w:rPr>
          <w:rFonts w:ascii="Verdana" w:hAnsi="Verdana"/>
          <w:sz w:val="20"/>
          <w:szCs w:val="20"/>
        </w:rPr>
        <w:t>i wyjaśnienia treści S</w:t>
      </w:r>
      <w:r w:rsidR="008D0114" w:rsidRPr="00036F8B">
        <w:rPr>
          <w:rFonts w:ascii="Verdana" w:hAnsi="Verdana"/>
          <w:sz w:val="20"/>
          <w:szCs w:val="20"/>
        </w:rPr>
        <w:t>WZ oraz inne dokumenty</w:t>
      </w:r>
      <w:r w:rsidR="00C96C9F" w:rsidRPr="00036F8B">
        <w:rPr>
          <w:rFonts w:ascii="Verdana" w:hAnsi="Verdana"/>
          <w:sz w:val="20"/>
          <w:szCs w:val="20"/>
        </w:rPr>
        <w:t xml:space="preserve"> </w:t>
      </w:r>
      <w:r w:rsidR="009E62D6" w:rsidRPr="00036F8B">
        <w:rPr>
          <w:rFonts w:ascii="Verdana" w:hAnsi="Verdana"/>
          <w:sz w:val="20"/>
          <w:szCs w:val="20"/>
        </w:rPr>
        <w:t>zamówienia bezpośrednio związane z postępowaniem o udzielenie zamówienia.</w:t>
      </w:r>
    </w:p>
    <w:p w14:paraId="62D2C370" w14:textId="77777777" w:rsidR="00D26B20" w:rsidRPr="00036F8B" w:rsidRDefault="00D26B20" w:rsidP="003A7B68">
      <w:pPr>
        <w:pStyle w:val="Bezodstpw"/>
        <w:numPr>
          <w:ilvl w:val="0"/>
          <w:numId w:val="17"/>
        </w:numPr>
        <w:spacing w:line="276" w:lineRule="auto"/>
        <w:ind w:left="308" w:hanging="308"/>
        <w:jc w:val="both"/>
        <w:rPr>
          <w:rFonts w:ascii="Verdana" w:hAnsi="Verdana"/>
          <w:sz w:val="20"/>
          <w:szCs w:val="20"/>
        </w:rPr>
      </w:pPr>
      <w:r w:rsidRPr="00036F8B">
        <w:rPr>
          <w:rFonts w:ascii="Verdana" w:hAnsi="Verdana"/>
          <w:sz w:val="20"/>
          <w:szCs w:val="20"/>
        </w:rPr>
        <w:t xml:space="preserve">Wykonawca powinien dokładnie zapoznać się </w:t>
      </w:r>
      <w:r w:rsidR="00C96C9F" w:rsidRPr="00036F8B">
        <w:rPr>
          <w:rFonts w:ascii="Verdana" w:hAnsi="Verdana"/>
          <w:sz w:val="20"/>
          <w:szCs w:val="20"/>
        </w:rPr>
        <w:t>z niniejszą S</w:t>
      </w:r>
      <w:r w:rsidR="00841DE0" w:rsidRPr="00036F8B">
        <w:rPr>
          <w:rFonts w:ascii="Verdana" w:hAnsi="Verdana"/>
          <w:sz w:val="20"/>
          <w:szCs w:val="20"/>
        </w:rPr>
        <w:t>WZ i złożyć ofertę</w:t>
      </w:r>
      <w:r w:rsidRPr="00036F8B">
        <w:rPr>
          <w:rFonts w:ascii="Verdana" w:hAnsi="Verdana"/>
          <w:sz w:val="20"/>
          <w:szCs w:val="20"/>
        </w:rPr>
        <w:t xml:space="preserve"> zgodnie z jej wymaganiami</w:t>
      </w:r>
      <w:r w:rsidR="00F0001E" w:rsidRPr="00036F8B">
        <w:rPr>
          <w:rFonts w:ascii="Verdana" w:hAnsi="Verdana"/>
          <w:sz w:val="20"/>
          <w:szCs w:val="20"/>
        </w:rPr>
        <w:t xml:space="preserve">. </w:t>
      </w:r>
    </w:p>
    <w:p w14:paraId="4AA08AAF" w14:textId="30555663" w:rsidR="00AC2BA4" w:rsidRDefault="0032275E" w:rsidP="003A7B68">
      <w:pPr>
        <w:pStyle w:val="Bezodstpw"/>
        <w:numPr>
          <w:ilvl w:val="0"/>
          <w:numId w:val="17"/>
        </w:numPr>
        <w:spacing w:line="276" w:lineRule="auto"/>
        <w:ind w:left="308" w:hanging="308"/>
        <w:jc w:val="both"/>
        <w:rPr>
          <w:rFonts w:ascii="Verdana" w:hAnsi="Verdana"/>
          <w:sz w:val="20"/>
          <w:szCs w:val="20"/>
        </w:rPr>
      </w:pPr>
      <w:r w:rsidRPr="00036F8B">
        <w:rPr>
          <w:rFonts w:ascii="Verdana" w:hAnsi="Verdana"/>
          <w:sz w:val="20"/>
          <w:szCs w:val="20"/>
        </w:rPr>
        <w:t>W kwestiach nieuregulowanych powyższą ustawą stosuje się przepisy ustawy z dnia 23</w:t>
      </w:r>
      <w:r w:rsidR="00A10376" w:rsidRPr="00036F8B">
        <w:rPr>
          <w:rFonts w:ascii="Verdana" w:hAnsi="Verdana"/>
          <w:sz w:val="20"/>
          <w:szCs w:val="20"/>
        </w:rPr>
        <w:t> </w:t>
      </w:r>
      <w:r w:rsidRPr="00036F8B">
        <w:rPr>
          <w:rFonts w:ascii="Verdana" w:hAnsi="Verdana"/>
          <w:sz w:val="20"/>
          <w:szCs w:val="20"/>
        </w:rPr>
        <w:t>kwietnia 1964 r. Kodeks cywilny (</w:t>
      </w:r>
      <w:proofErr w:type="spellStart"/>
      <w:r w:rsidRPr="00036F8B">
        <w:rPr>
          <w:rFonts w:ascii="Verdana" w:hAnsi="Verdana"/>
          <w:sz w:val="20"/>
          <w:szCs w:val="20"/>
        </w:rPr>
        <w:t>t</w:t>
      </w:r>
      <w:r w:rsidR="00A10376" w:rsidRPr="00036F8B">
        <w:rPr>
          <w:rFonts w:ascii="Verdana" w:hAnsi="Verdana"/>
          <w:sz w:val="20"/>
          <w:szCs w:val="20"/>
        </w:rPr>
        <w:t>.</w:t>
      </w:r>
      <w:r w:rsidRPr="00036F8B">
        <w:rPr>
          <w:rFonts w:ascii="Verdana" w:hAnsi="Verdana"/>
          <w:sz w:val="20"/>
          <w:szCs w:val="20"/>
        </w:rPr>
        <w:t>j</w:t>
      </w:r>
      <w:proofErr w:type="spellEnd"/>
      <w:r w:rsidRPr="00036F8B">
        <w:rPr>
          <w:rFonts w:ascii="Verdana" w:hAnsi="Verdana"/>
          <w:sz w:val="20"/>
          <w:szCs w:val="20"/>
        </w:rPr>
        <w:t xml:space="preserve">. </w:t>
      </w:r>
      <w:r w:rsidR="00A10376" w:rsidRPr="00036F8B">
        <w:rPr>
          <w:rFonts w:ascii="Verdana" w:hAnsi="Verdana"/>
          <w:sz w:val="20"/>
          <w:szCs w:val="20"/>
        </w:rPr>
        <w:t xml:space="preserve">Dz.U. </w:t>
      </w:r>
      <w:r w:rsidRPr="00036F8B">
        <w:rPr>
          <w:rFonts w:ascii="Verdana" w:hAnsi="Verdana"/>
          <w:sz w:val="20"/>
          <w:szCs w:val="20"/>
        </w:rPr>
        <w:t>z 2020 r. poz. 1740 ze zm.).</w:t>
      </w:r>
    </w:p>
    <w:p w14:paraId="7133F898" w14:textId="54A7B6E8" w:rsidR="00AB5AD4" w:rsidRPr="0094589B" w:rsidRDefault="00AB5AD4" w:rsidP="0094589B">
      <w:pPr>
        <w:pStyle w:val="Bezodstpw"/>
        <w:numPr>
          <w:ilvl w:val="0"/>
          <w:numId w:val="17"/>
        </w:numPr>
        <w:spacing w:line="276" w:lineRule="auto"/>
        <w:ind w:left="308" w:hanging="308"/>
        <w:jc w:val="both"/>
        <w:rPr>
          <w:rFonts w:ascii="Verdana" w:hAnsi="Verdana"/>
          <w:sz w:val="20"/>
          <w:szCs w:val="20"/>
        </w:rPr>
      </w:pPr>
      <w:r w:rsidRPr="00AB5AD4">
        <w:rPr>
          <w:rFonts w:ascii="Verdana" w:hAnsi="Verdana"/>
          <w:sz w:val="20"/>
          <w:szCs w:val="20"/>
        </w:rPr>
        <w:t xml:space="preserve">W przedmiotowym postępowaniu Zamawiający dopuszcza możliwość składania ofert </w:t>
      </w:r>
      <w:r>
        <w:rPr>
          <w:rFonts w:ascii="Verdana" w:hAnsi="Verdana"/>
          <w:sz w:val="20"/>
          <w:szCs w:val="20"/>
        </w:rPr>
        <w:t xml:space="preserve">  </w:t>
      </w:r>
      <w:r w:rsidRPr="00AB5AD4">
        <w:rPr>
          <w:rFonts w:ascii="Verdana" w:hAnsi="Verdana"/>
          <w:sz w:val="20"/>
          <w:szCs w:val="20"/>
        </w:rPr>
        <w:t xml:space="preserve">częściowych. Za część należy rozumieć Zadanie. Wykonawca może złożyć ofertę na jedno lub dwa zadania. </w:t>
      </w:r>
      <w:r w:rsidR="0094589B" w:rsidRPr="0094589B">
        <w:rPr>
          <w:rFonts w:ascii="Verdana" w:hAnsi="Verdana"/>
          <w:sz w:val="20"/>
          <w:szCs w:val="20"/>
        </w:rPr>
        <w:t>Wykonawca decyduje, na ile Zadań będzie składał</w:t>
      </w:r>
      <w:r w:rsidR="0094589B">
        <w:rPr>
          <w:rFonts w:ascii="Verdana" w:hAnsi="Verdana"/>
          <w:sz w:val="20"/>
          <w:szCs w:val="20"/>
        </w:rPr>
        <w:t xml:space="preserve"> </w:t>
      </w:r>
      <w:r w:rsidR="0094589B" w:rsidRPr="0094589B">
        <w:rPr>
          <w:rFonts w:ascii="Verdana" w:hAnsi="Verdana"/>
          <w:sz w:val="20"/>
          <w:szCs w:val="20"/>
        </w:rPr>
        <w:t xml:space="preserve">ofertę. Wykonawca może </w:t>
      </w:r>
      <w:r w:rsidR="0094589B" w:rsidRPr="0094589B">
        <w:rPr>
          <w:rFonts w:ascii="Verdana" w:hAnsi="Verdana"/>
          <w:sz w:val="20"/>
          <w:szCs w:val="20"/>
        </w:rPr>
        <w:lastRenderedPageBreak/>
        <w:t>złożyć tylko jedną ofertę na każd</w:t>
      </w:r>
      <w:r w:rsidR="0094589B">
        <w:rPr>
          <w:rFonts w:ascii="Verdana" w:hAnsi="Verdana"/>
          <w:sz w:val="20"/>
          <w:szCs w:val="20"/>
        </w:rPr>
        <w:t>e</w:t>
      </w:r>
      <w:r w:rsidR="0094589B" w:rsidRPr="0094589B">
        <w:rPr>
          <w:rFonts w:ascii="Verdana" w:hAnsi="Verdana"/>
          <w:sz w:val="20"/>
          <w:szCs w:val="20"/>
        </w:rPr>
        <w:t xml:space="preserve"> </w:t>
      </w:r>
      <w:r w:rsidR="0094589B">
        <w:rPr>
          <w:rFonts w:ascii="Verdana" w:hAnsi="Verdana"/>
          <w:sz w:val="20"/>
          <w:szCs w:val="20"/>
        </w:rPr>
        <w:t>zadanie</w:t>
      </w:r>
      <w:r w:rsidR="0094589B" w:rsidRPr="0094589B">
        <w:rPr>
          <w:rFonts w:ascii="Verdana" w:hAnsi="Verdana"/>
          <w:sz w:val="20"/>
          <w:szCs w:val="20"/>
        </w:rPr>
        <w:t>. Złożenie</w:t>
      </w:r>
      <w:r w:rsidR="0094589B">
        <w:rPr>
          <w:rFonts w:ascii="Verdana" w:hAnsi="Verdana"/>
          <w:sz w:val="20"/>
          <w:szCs w:val="20"/>
        </w:rPr>
        <w:t xml:space="preserve"> </w:t>
      </w:r>
      <w:r w:rsidR="0094589B" w:rsidRPr="0094589B">
        <w:rPr>
          <w:rFonts w:ascii="Verdana" w:hAnsi="Verdana"/>
          <w:sz w:val="20"/>
          <w:szCs w:val="20"/>
        </w:rPr>
        <w:t>większej liczby ofert na jedno Zadanie spowoduje odrzucenie wszystkich ofert złożonych na</w:t>
      </w:r>
      <w:r w:rsidR="0094589B">
        <w:rPr>
          <w:rFonts w:ascii="Verdana" w:hAnsi="Verdana"/>
          <w:sz w:val="20"/>
          <w:szCs w:val="20"/>
        </w:rPr>
        <w:t xml:space="preserve"> </w:t>
      </w:r>
      <w:r w:rsidR="0094589B" w:rsidRPr="0094589B">
        <w:rPr>
          <w:rFonts w:ascii="Verdana" w:hAnsi="Verdana"/>
          <w:sz w:val="20"/>
          <w:szCs w:val="20"/>
        </w:rPr>
        <w:t xml:space="preserve">to Zadanie przez danego </w:t>
      </w:r>
      <w:r w:rsidR="0094589B">
        <w:rPr>
          <w:rFonts w:ascii="Verdana" w:hAnsi="Verdana"/>
          <w:sz w:val="20"/>
          <w:szCs w:val="20"/>
        </w:rPr>
        <w:t>W</w:t>
      </w:r>
      <w:r w:rsidR="0094589B" w:rsidRPr="0094589B">
        <w:rPr>
          <w:rFonts w:ascii="Verdana" w:hAnsi="Verdana"/>
          <w:sz w:val="20"/>
          <w:szCs w:val="20"/>
        </w:rPr>
        <w:t>ykonawcę.</w:t>
      </w:r>
    </w:p>
    <w:p w14:paraId="3652F267" w14:textId="425926D8" w:rsidR="00AB5AD4" w:rsidRPr="00AB5AD4" w:rsidRDefault="00AB5AD4" w:rsidP="003A7B68">
      <w:pPr>
        <w:pStyle w:val="Bezodstpw"/>
        <w:numPr>
          <w:ilvl w:val="0"/>
          <w:numId w:val="17"/>
        </w:numPr>
        <w:spacing w:line="276" w:lineRule="auto"/>
        <w:ind w:left="308" w:hanging="308"/>
        <w:jc w:val="both"/>
        <w:rPr>
          <w:rFonts w:ascii="Verdana" w:hAnsi="Verdana"/>
          <w:sz w:val="20"/>
          <w:szCs w:val="20"/>
        </w:rPr>
      </w:pPr>
      <w:r w:rsidRPr="00AB5AD4">
        <w:rPr>
          <w:rFonts w:ascii="Verdana" w:hAnsi="Verdana"/>
          <w:sz w:val="20"/>
          <w:szCs w:val="20"/>
        </w:rPr>
        <w:t xml:space="preserve">Zamawiający </w:t>
      </w:r>
      <w:r w:rsidRPr="00AB5AD4">
        <w:rPr>
          <w:rFonts w:ascii="Verdana" w:hAnsi="Verdana"/>
          <w:b/>
          <w:sz w:val="20"/>
          <w:szCs w:val="20"/>
        </w:rPr>
        <w:t>nie zastrzega</w:t>
      </w:r>
      <w:r w:rsidRPr="00AB5AD4">
        <w:rPr>
          <w:rFonts w:ascii="Verdana" w:hAnsi="Verdana"/>
          <w:sz w:val="20"/>
          <w:szCs w:val="20"/>
        </w:rPr>
        <w:t xml:space="preserve"> obowiązku osobistego wykonania przez Wykonawcę kluczowych części zamówienia zgodnie z art. 60 i art. 121 </w:t>
      </w:r>
      <w:proofErr w:type="spellStart"/>
      <w:r w:rsidRPr="00AB5AD4">
        <w:rPr>
          <w:rFonts w:ascii="Verdana" w:hAnsi="Verdana"/>
          <w:sz w:val="20"/>
          <w:szCs w:val="20"/>
        </w:rPr>
        <w:t>uPzp</w:t>
      </w:r>
      <w:proofErr w:type="spellEnd"/>
      <w:r w:rsidRPr="00AB5AD4">
        <w:rPr>
          <w:rFonts w:ascii="Verdana" w:hAnsi="Verdana"/>
          <w:sz w:val="20"/>
          <w:szCs w:val="20"/>
        </w:rPr>
        <w:t>.</w:t>
      </w:r>
    </w:p>
    <w:p w14:paraId="272A2732" w14:textId="77777777" w:rsidR="00AB5AD4" w:rsidRPr="00AB5AD4" w:rsidRDefault="00AB5AD4" w:rsidP="003A7B68">
      <w:pPr>
        <w:numPr>
          <w:ilvl w:val="0"/>
          <w:numId w:val="17"/>
        </w:numPr>
        <w:spacing w:after="0"/>
        <w:ind w:left="308" w:hanging="308"/>
        <w:jc w:val="both"/>
        <w:rPr>
          <w:rFonts w:ascii="Verdana" w:hAnsi="Verdana"/>
          <w:sz w:val="20"/>
          <w:szCs w:val="20"/>
        </w:rPr>
      </w:pPr>
      <w:r w:rsidRPr="00AB5AD4">
        <w:rPr>
          <w:rFonts w:ascii="Verdana" w:hAnsi="Verdana"/>
          <w:sz w:val="20"/>
        </w:rPr>
        <w:t xml:space="preserve">Wykonawca </w:t>
      </w:r>
      <w:r w:rsidRPr="00AB5AD4">
        <w:rPr>
          <w:rFonts w:ascii="Verdana" w:hAnsi="Verdana"/>
          <w:b/>
          <w:sz w:val="20"/>
        </w:rPr>
        <w:t>może powierzyć wykonanie części zamówienia podwykonawcy</w:t>
      </w:r>
      <w:r w:rsidRPr="00AB5AD4">
        <w:rPr>
          <w:rFonts w:ascii="Verdana" w:hAnsi="Verdana"/>
          <w:sz w:val="20"/>
        </w:rPr>
        <w:t xml:space="preserve">. </w:t>
      </w:r>
    </w:p>
    <w:p w14:paraId="172E7179" w14:textId="77777777" w:rsidR="00AB5AD4" w:rsidRPr="00AB5AD4" w:rsidRDefault="00AB5AD4" w:rsidP="003A7B68">
      <w:pPr>
        <w:numPr>
          <w:ilvl w:val="1"/>
          <w:numId w:val="17"/>
        </w:numPr>
        <w:spacing w:after="0"/>
        <w:jc w:val="both"/>
        <w:rPr>
          <w:rFonts w:ascii="Verdana" w:hAnsi="Verdana"/>
          <w:sz w:val="20"/>
          <w:szCs w:val="20"/>
        </w:rPr>
      </w:pPr>
      <w:r w:rsidRPr="00AB5AD4">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BC3ED4C" w14:textId="77777777" w:rsidR="00AB5AD4" w:rsidRPr="00AB5AD4" w:rsidRDefault="00AB5AD4" w:rsidP="003A7B68">
      <w:pPr>
        <w:numPr>
          <w:ilvl w:val="1"/>
          <w:numId w:val="17"/>
        </w:numPr>
        <w:spacing w:after="0"/>
        <w:jc w:val="both"/>
        <w:rPr>
          <w:rFonts w:ascii="Verdana" w:hAnsi="Verdana"/>
          <w:sz w:val="20"/>
          <w:szCs w:val="20"/>
        </w:rPr>
      </w:pPr>
      <w:r w:rsidRPr="00AB5AD4">
        <w:rPr>
          <w:rFonts w:ascii="Verdana" w:hAnsi="Verdana"/>
          <w:sz w:val="20"/>
          <w:szCs w:val="20"/>
        </w:rPr>
        <w:t xml:space="preserve">Powierzenie wykonania części zamówienia podwykonawcom nie zwalnia Wykonawcy </w:t>
      </w:r>
      <w:r w:rsidRPr="00AB5AD4">
        <w:rPr>
          <w:rFonts w:ascii="Verdana" w:hAnsi="Verdana"/>
          <w:sz w:val="20"/>
          <w:szCs w:val="20"/>
        </w:rPr>
        <w:br/>
        <w:t>z odpowiedzialności za należyte wykonanie tego zamówienia.</w:t>
      </w:r>
    </w:p>
    <w:p w14:paraId="56735B3E" w14:textId="77777777" w:rsidR="00AB5AD4" w:rsidRPr="00AB5AD4" w:rsidRDefault="00AB5AD4" w:rsidP="003A7B68">
      <w:pPr>
        <w:numPr>
          <w:ilvl w:val="1"/>
          <w:numId w:val="17"/>
        </w:numPr>
        <w:spacing w:after="0"/>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AB5AD4">
        <w:rPr>
          <w:rFonts w:ascii="Verdana" w:eastAsia="Calibri" w:hAnsi="Verdana" w:cs="Arial"/>
          <w:sz w:val="20"/>
          <w:szCs w:val="20"/>
          <w:lang w:eastAsia="en-US"/>
        </w:rPr>
        <w:t>uPzp</w:t>
      </w:r>
      <w:proofErr w:type="spellEnd"/>
      <w:r w:rsidRPr="00AB5AD4">
        <w:rPr>
          <w:rFonts w:ascii="Verdana" w:eastAsia="Calibri" w:hAnsi="Verdana" w:cs="Arial"/>
          <w:sz w:val="20"/>
          <w:szCs w:val="20"/>
          <w:lang w:eastAsia="en-US"/>
        </w:rPr>
        <w:t xml:space="preserve"> stosuje się.</w:t>
      </w:r>
    </w:p>
    <w:p w14:paraId="22804340" w14:textId="77777777" w:rsidR="00AB5AD4" w:rsidRPr="00AB5AD4" w:rsidRDefault="00AB5AD4" w:rsidP="003A7B68">
      <w:pPr>
        <w:numPr>
          <w:ilvl w:val="1"/>
          <w:numId w:val="17"/>
        </w:numPr>
        <w:spacing w:after="0"/>
        <w:jc w:val="both"/>
        <w:rPr>
          <w:rFonts w:ascii="Verdana" w:hAnsi="Verdana"/>
          <w:sz w:val="20"/>
          <w:szCs w:val="20"/>
        </w:rPr>
      </w:pPr>
      <w:r w:rsidRPr="00AB5AD4">
        <w:rPr>
          <w:rFonts w:ascii="Verdana" w:hAnsi="Verdana"/>
          <w:sz w:val="20"/>
        </w:rPr>
        <w:t>Obowiązki Wykonawcy wobec podwykonawców uregulowane są we wzorze umowy stanowiącym Załącznik nr 4 do SWZ.</w:t>
      </w:r>
    </w:p>
    <w:p w14:paraId="2DA0AD0B" w14:textId="7777777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dopuszcza</w:t>
      </w:r>
      <w:r w:rsidRPr="00AB5AD4">
        <w:rPr>
          <w:rFonts w:ascii="Verdana" w:eastAsia="Calibri" w:hAnsi="Verdana" w:cs="Arial"/>
          <w:sz w:val="20"/>
          <w:szCs w:val="20"/>
          <w:lang w:eastAsia="en-US"/>
        </w:rPr>
        <w:t xml:space="preserve"> składania ofert wariantowych.</w:t>
      </w:r>
    </w:p>
    <w:p w14:paraId="081B3AB8" w14:textId="7777777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przewiduje</w:t>
      </w:r>
      <w:r w:rsidRPr="00AB5AD4">
        <w:rPr>
          <w:rFonts w:ascii="Verdana" w:eastAsia="Calibri" w:hAnsi="Verdana" w:cs="Arial"/>
          <w:sz w:val="20"/>
          <w:szCs w:val="20"/>
          <w:lang w:eastAsia="en-US"/>
        </w:rPr>
        <w:t xml:space="preserve"> zatrudnienia osób, o których mowa w art. 96 ust. 2 pkt 2 </w:t>
      </w:r>
      <w:proofErr w:type="spellStart"/>
      <w:r w:rsidRPr="00AB5AD4">
        <w:rPr>
          <w:rFonts w:ascii="Verdana" w:eastAsia="Calibri" w:hAnsi="Verdana" w:cs="Arial"/>
          <w:sz w:val="20"/>
          <w:szCs w:val="20"/>
          <w:lang w:eastAsia="en-US"/>
        </w:rPr>
        <w:t>uPzp</w:t>
      </w:r>
      <w:proofErr w:type="spellEnd"/>
      <w:r w:rsidRPr="00AB5AD4">
        <w:rPr>
          <w:rFonts w:ascii="Verdana" w:eastAsia="Calibri" w:hAnsi="Verdana" w:cs="Arial"/>
          <w:sz w:val="20"/>
          <w:szCs w:val="20"/>
          <w:lang w:eastAsia="en-US"/>
        </w:rPr>
        <w:t>.</w:t>
      </w:r>
    </w:p>
    <w:p w14:paraId="17A84F68" w14:textId="77777777" w:rsidR="00AB5AD4" w:rsidRPr="00AB5AD4" w:rsidRDefault="00AB5AD4" w:rsidP="003A7B68">
      <w:pPr>
        <w:numPr>
          <w:ilvl w:val="0"/>
          <w:numId w:val="17"/>
        </w:numPr>
        <w:tabs>
          <w:tab w:val="left" w:pos="426"/>
        </w:tabs>
        <w:spacing w:after="0"/>
        <w:ind w:left="426" w:hanging="426"/>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zastrzega</w:t>
      </w:r>
      <w:r w:rsidRPr="00AB5AD4">
        <w:rPr>
          <w:rFonts w:ascii="Verdana" w:eastAsia="Calibri" w:hAnsi="Verdana" w:cs="Arial"/>
          <w:sz w:val="20"/>
          <w:szCs w:val="20"/>
          <w:lang w:eastAsia="en-US"/>
        </w:rPr>
        <w:t xml:space="preserve"> możliwości ubiegania się o udzielenie zamówienia przez Wykonawców, o których mowa w art. 94 </w:t>
      </w:r>
      <w:proofErr w:type="spellStart"/>
      <w:r w:rsidRPr="00AB5AD4">
        <w:rPr>
          <w:rFonts w:ascii="Verdana" w:eastAsia="Calibri" w:hAnsi="Verdana" w:cs="Arial"/>
          <w:sz w:val="20"/>
          <w:szCs w:val="20"/>
          <w:lang w:eastAsia="en-US"/>
        </w:rPr>
        <w:t>uPzp</w:t>
      </w:r>
      <w:proofErr w:type="spellEnd"/>
      <w:r w:rsidRPr="00AB5AD4">
        <w:rPr>
          <w:rFonts w:ascii="Verdana" w:eastAsia="Calibri" w:hAnsi="Verdana" w:cs="Arial"/>
          <w:sz w:val="20"/>
          <w:szCs w:val="20"/>
          <w:lang w:eastAsia="en-US"/>
        </w:rPr>
        <w:t>.</w:t>
      </w:r>
    </w:p>
    <w:p w14:paraId="2EFB02DA" w14:textId="77777777" w:rsidR="00AB5AD4" w:rsidRPr="00AB5AD4" w:rsidRDefault="00AB5AD4" w:rsidP="003A7B68">
      <w:pPr>
        <w:numPr>
          <w:ilvl w:val="0"/>
          <w:numId w:val="17"/>
        </w:numPr>
        <w:tabs>
          <w:tab w:val="left" w:pos="426"/>
        </w:tabs>
        <w:spacing w:after="0"/>
        <w:ind w:left="426" w:hanging="426"/>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przewiduje</w:t>
      </w:r>
      <w:r w:rsidRPr="00AB5AD4">
        <w:rPr>
          <w:rFonts w:ascii="Verdana" w:eastAsia="Calibri" w:hAnsi="Verdana" w:cs="Arial"/>
          <w:sz w:val="20"/>
          <w:szCs w:val="20"/>
          <w:lang w:eastAsia="en-US"/>
        </w:rPr>
        <w:t xml:space="preserve"> udzielenia zamówień, o których mowa w art. 305 pkt 1 </w:t>
      </w:r>
      <w:r w:rsidRPr="00AB5AD4">
        <w:rPr>
          <w:rFonts w:ascii="Verdana" w:eastAsia="Calibri" w:hAnsi="Verdana" w:cs="Arial"/>
          <w:sz w:val="20"/>
          <w:szCs w:val="20"/>
          <w:lang w:eastAsia="en-US"/>
        </w:rPr>
        <w:br/>
        <w:t xml:space="preserve">w związku z art. 214 ust. 1 pkt 8 </w:t>
      </w:r>
      <w:proofErr w:type="spellStart"/>
      <w:r w:rsidRPr="00AB5AD4">
        <w:rPr>
          <w:rFonts w:ascii="Verdana" w:eastAsia="Calibri" w:hAnsi="Verdana" w:cs="Arial"/>
          <w:sz w:val="20"/>
          <w:szCs w:val="20"/>
          <w:lang w:eastAsia="en-US"/>
        </w:rPr>
        <w:t>uPzp</w:t>
      </w:r>
      <w:proofErr w:type="spellEnd"/>
      <w:r w:rsidRPr="00AB5AD4">
        <w:rPr>
          <w:rFonts w:ascii="Verdana" w:eastAsia="Calibri" w:hAnsi="Verdana" w:cs="Arial"/>
          <w:sz w:val="20"/>
          <w:szCs w:val="20"/>
          <w:lang w:eastAsia="en-US"/>
        </w:rPr>
        <w:t>.</w:t>
      </w:r>
    </w:p>
    <w:p w14:paraId="6EA93644" w14:textId="1E3D78C4"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u w:val="single"/>
          <w:lang w:eastAsia="en-US"/>
        </w:rPr>
        <w:t xml:space="preserve">Zamawiający </w:t>
      </w:r>
      <w:r w:rsidRPr="00AB5AD4">
        <w:rPr>
          <w:rFonts w:ascii="Verdana" w:eastAsia="Calibri" w:hAnsi="Verdana" w:cs="Arial"/>
          <w:b/>
          <w:sz w:val="20"/>
          <w:szCs w:val="20"/>
          <w:u w:val="single"/>
          <w:lang w:eastAsia="en-US"/>
        </w:rPr>
        <w:t>przewiduj</w:t>
      </w:r>
      <w:r w:rsidR="00D67537" w:rsidRPr="00D67537">
        <w:rPr>
          <w:rFonts w:ascii="Verdana" w:eastAsia="Calibri" w:hAnsi="Verdana" w:cs="Arial"/>
          <w:b/>
          <w:sz w:val="20"/>
          <w:szCs w:val="20"/>
          <w:u w:val="single"/>
          <w:lang w:eastAsia="en-US"/>
        </w:rPr>
        <w:t>ę</w:t>
      </w:r>
      <w:r w:rsidRPr="00AB5AD4">
        <w:rPr>
          <w:rFonts w:ascii="Verdana" w:eastAsia="Calibri" w:hAnsi="Verdana" w:cs="Arial"/>
          <w:sz w:val="20"/>
          <w:szCs w:val="20"/>
          <w:u w:val="single"/>
          <w:lang w:eastAsia="en-US"/>
        </w:rPr>
        <w:t xml:space="preserve"> opcj</w:t>
      </w:r>
      <w:r w:rsidR="00D67537" w:rsidRPr="00D67537">
        <w:rPr>
          <w:rFonts w:ascii="Verdana" w:eastAsia="Calibri" w:hAnsi="Verdana" w:cs="Arial"/>
          <w:sz w:val="20"/>
          <w:szCs w:val="20"/>
          <w:u w:val="single"/>
          <w:lang w:eastAsia="en-US"/>
        </w:rPr>
        <w:t>ę</w:t>
      </w:r>
      <w:r w:rsidRPr="00AB5AD4">
        <w:rPr>
          <w:rFonts w:ascii="Verdana" w:eastAsia="Calibri" w:hAnsi="Verdana" w:cs="Arial"/>
          <w:sz w:val="20"/>
          <w:szCs w:val="20"/>
          <w:lang w:eastAsia="en-US"/>
        </w:rPr>
        <w:t>.</w:t>
      </w:r>
    </w:p>
    <w:p w14:paraId="6C93BD12" w14:textId="7777777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przewiduje</w:t>
      </w:r>
      <w:r w:rsidRPr="00AB5AD4">
        <w:rPr>
          <w:rFonts w:ascii="Verdana" w:eastAsia="Calibri" w:hAnsi="Verdana" w:cs="Arial"/>
          <w:sz w:val="20"/>
          <w:szCs w:val="20"/>
          <w:lang w:eastAsia="en-US"/>
        </w:rPr>
        <w:t xml:space="preserve"> zaliczek na poczet wykonania zamówienia.</w:t>
      </w:r>
    </w:p>
    <w:p w14:paraId="7AC94ACE" w14:textId="77777777" w:rsidR="00AB5AD4" w:rsidRPr="00AB5AD4" w:rsidRDefault="00AB5AD4" w:rsidP="003A7B68">
      <w:pPr>
        <w:numPr>
          <w:ilvl w:val="0"/>
          <w:numId w:val="17"/>
        </w:numPr>
        <w:tabs>
          <w:tab w:val="left" w:pos="426"/>
        </w:tabs>
        <w:spacing w:after="0"/>
        <w:ind w:left="426" w:hanging="426"/>
        <w:jc w:val="both"/>
        <w:rPr>
          <w:rFonts w:ascii="Verdana" w:eastAsia="Calibri" w:hAnsi="Verdana" w:cs="Arial"/>
          <w:sz w:val="20"/>
          <w:szCs w:val="20"/>
          <w:lang w:eastAsia="en-US"/>
        </w:rPr>
      </w:pPr>
      <w:r w:rsidRPr="00AB5AD4">
        <w:rPr>
          <w:rFonts w:ascii="Verdana" w:eastAsia="Calibri" w:hAnsi="Verdana" w:cs="Arial"/>
          <w:sz w:val="20"/>
          <w:szCs w:val="20"/>
          <w:lang w:eastAsia="en-US"/>
        </w:rPr>
        <w:t>Zamawiający nie przewiduje rozliczeń z Wykonawcą w walutach obcych; rozliczenia między Zamawiającym a Wykonawcą prowadzone będą w PLN.</w:t>
      </w:r>
    </w:p>
    <w:p w14:paraId="1747B700" w14:textId="7777777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lang w:eastAsia="en-US"/>
        </w:rPr>
        <w:t xml:space="preserve">Zamawiający </w:t>
      </w:r>
      <w:r w:rsidRPr="00AB5AD4">
        <w:rPr>
          <w:rFonts w:ascii="Verdana" w:eastAsia="Calibri" w:hAnsi="Verdana" w:cs="Arial"/>
          <w:b/>
          <w:sz w:val="20"/>
          <w:lang w:eastAsia="en-US"/>
        </w:rPr>
        <w:t>nie przewiduje</w:t>
      </w:r>
      <w:r w:rsidRPr="00AB5AD4">
        <w:rPr>
          <w:rFonts w:ascii="Verdana" w:eastAsia="Calibri" w:hAnsi="Verdana" w:cs="Arial"/>
          <w:sz w:val="20"/>
          <w:lang w:eastAsia="en-US"/>
        </w:rPr>
        <w:t xml:space="preserve"> zwrotu kosztów postępowania </w:t>
      </w:r>
      <w:proofErr w:type="gramStart"/>
      <w:r w:rsidRPr="00AB5AD4">
        <w:rPr>
          <w:rFonts w:ascii="Verdana" w:eastAsia="Calibri" w:hAnsi="Verdana" w:cs="Arial"/>
          <w:sz w:val="20"/>
          <w:lang w:eastAsia="en-US"/>
        </w:rPr>
        <w:t>za wyjątkiem</w:t>
      </w:r>
      <w:proofErr w:type="gramEnd"/>
      <w:r w:rsidRPr="00AB5AD4">
        <w:rPr>
          <w:rFonts w:ascii="Verdana" w:eastAsia="Calibri" w:hAnsi="Verdana" w:cs="Arial"/>
          <w:sz w:val="20"/>
          <w:lang w:eastAsia="en-US"/>
        </w:rPr>
        <w:t xml:space="preserve"> art. 261 </w:t>
      </w:r>
      <w:proofErr w:type="spellStart"/>
      <w:r w:rsidRPr="00AB5AD4">
        <w:rPr>
          <w:rFonts w:ascii="Verdana" w:eastAsia="Calibri" w:hAnsi="Verdana" w:cs="Arial"/>
          <w:sz w:val="20"/>
          <w:lang w:eastAsia="en-US"/>
        </w:rPr>
        <w:t>uPzp</w:t>
      </w:r>
      <w:proofErr w:type="spellEnd"/>
      <w:r w:rsidRPr="00AB5AD4">
        <w:rPr>
          <w:rFonts w:ascii="Verdana" w:eastAsia="Calibri" w:hAnsi="Verdana" w:cs="Arial"/>
          <w:sz w:val="20"/>
          <w:lang w:eastAsia="en-US"/>
        </w:rPr>
        <w:t>.</w:t>
      </w:r>
    </w:p>
    <w:p w14:paraId="35443FB6" w14:textId="7777777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przewiduje</w:t>
      </w:r>
      <w:r w:rsidRPr="00AB5AD4">
        <w:rPr>
          <w:rFonts w:ascii="Verdana" w:eastAsia="Calibri" w:hAnsi="Verdana" w:cs="Arial"/>
          <w:sz w:val="20"/>
          <w:szCs w:val="20"/>
          <w:lang w:eastAsia="en-US"/>
        </w:rPr>
        <w:t xml:space="preserve"> zawarcia umowy ramowej.</w:t>
      </w:r>
    </w:p>
    <w:p w14:paraId="164CF240" w14:textId="7777777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przewiduje</w:t>
      </w:r>
      <w:r w:rsidRPr="00AB5AD4">
        <w:rPr>
          <w:rFonts w:ascii="Verdana" w:eastAsia="Calibri" w:hAnsi="Verdana" w:cs="Arial"/>
          <w:sz w:val="20"/>
          <w:szCs w:val="20"/>
          <w:lang w:eastAsia="en-US"/>
        </w:rPr>
        <w:t xml:space="preserve"> zastosowania aukcji elektronicznej.</w:t>
      </w:r>
    </w:p>
    <w:p w14:paraId="20F63F85" w14:textId="77777777" w:rsidR="00AB5AD4" w:rsidRPr="00AB5AD4" w:rsidRDefault="00AB5AD4" w:rsidP="003A7B68">
      <w:pPr>
        <w:numPr>
          <w:ilvl w:val="0"/>
          <w:numId w:val="17"/>
        </w:numPr>
        <w:tabs>
          <w:tab w:val="left" w:pos="426"/>
        </w:tabs>
        <w:spacing w:after="0"/>
        <w:ind w:left="426" w:hanging="426"/>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przeprowadzał</w:t>
      </w:r>
      <w:r w:rsidRPr="00AB5AD4">
        <w:rPr>
          <w:rFonts w:ascii="Verdana" w:eastAsia="Calibri" w:hAnsi="Verdana" w:cs="Arial"/>
          <w:sz w:val="20"/>
          <w:szCs w:val="20"/>
          <w:lang w:eastAsia="en-US"/>
        </w:rPr>
        <w:t xml:space="preserve"> wstępnych konsultacji rynkowych przed wszczęciem postępowania.</w:t>
      </w:r>
    </w:p>
    <w:p w14:paraId="21EF829F" w14:textId="7777777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przewiduje</w:t>
      </w:r>
      <w:r w:rsidRPr="00AB5AD4">
        <w:rPr>
          <w:rFonts w:ascii="Verdana" w:eastAsia="Calibri" w:hAnsi="Verdana" w:cs="Arial"/>
          <w:sz w:val="20"/>
          <w:szCs w:val="20"/>
          <w:lang w:eastAsia="en-US"/>
        </w:rPr>
        <w:t xml:space="preserve"> możliwości złożenia oferty w postaci katalogów elektronicznych.</w:t>
      </w:r>
    </w:p>
    <w:p w14:paraId="7C72D52A" w14:textId="7777777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wymaga</w:t>
      </w:r>
      <w:r w:rsidRPr="00AB5AD4">
        <w:rPr>
          <w:rFonts w:ascii="Verdana" w:eastAsia="Calibri" w:hAnsi="Verdana" w:cs="Arial"/>
          <w:sz w:val="20"/>
          <w:szCs w:val="20"/>
          <w:lang w:eastAsia="en-US"/>
        </w:rPr>
        <w:t xml:space="preserve"> przeprowadzenia wizji lokalnej.</w:t>
      </w:r>
    </w:p>
    <w:p w14:paraId="54DFE09E" w14:textId="25F36797" w:rsidR="00AB5AD4" w:rsidRPr="00AB5AD4" w:rsidRDefault="00AB5AD4" w:rsidP="003A7B68">
      <w:pPr>
        <w:numPr>
          <w:ilvl w:val="0"/>
          <w:numId w:val="17"/>
        </w:numPr>
        <w:tabs>
          <w:tab w:val="left" w:pos="426"/>
        </w:tabs>
        <w:spacing w:after="0"/>
        <w:ind w:left="284" w:hanging="284"/>
        <w:jc w:val="both"/>
        <w:rPr>
          <w:rFonts w:ascii="Verdana" w:eastAsia="Calibri" w:hAnsi="Verdana" w:cs="Arial"/>
          <w:sz w:val="20"/>
          <w:szCs w:val="20"/>
          <w:lang w:eastAsia="en-US"/>
        </w:rPr>
      </w:pPr>
      <w:r w:rsidRPr="00AB5AD4">
        <w:rPr>
          <w:rFonts w:ascii="Verdana" w:eastAsia="Calibri" w:hAnsi="Verdana" w:cs="Arial"/>
          <w:sz w:val="20"/>
          <w:szCs w:val="20"/>
          <w:lang w:eastAsia="en-US"/>
        </w:rPr>
        <w:t xml:space="preserve">Zamawiający </w:t>
      </w:r>
      <w:r w:rsidRPr="00AB5AD4">
        <w:rPr>
          <w:rFonts w:ascii="Verdana" w:eastAsia="Calibri" w:hAnsi="Verdana" w:cs="Arial"/>
          <w:b/>
          <w:sz w:val="20"/>
          <w:szCs w:val="20"/>
          <w:lang w:eastAsia="en-US"/>
        </w:rPr>
        <w:t>nie przewiduje</w:t>
      </w:r>
      <w:r w:rsidRPr="00AB5AD4">
        <w:rPr>
          <w:rFonts w:ascii="Verdana" w:eastAsia="Calibri" w:hAnsi="Verdana" w:cs="Arial"/>
          <w:sz w:val="20"/>
          <w:szCs w:val="20"/>
          <w:lang w:eastAsia="en-US"/>
        </w:rPr>
        <w:t xml:space="preserve"> zwołania zebrania Wykonawców.</w:t>
      </w:r>
    </w:p>
    <w:p w14:paraId="4A6A4BD6" w14:textId="77777777" w:rsidR="00D724CC" w:rsidRPr="00036F8B" w:rsidRDefault="00D724CC" w:rsidP="00D724CC">
      <w:pPr>
        <w:pStyle w:val="Bezodstpw"/>
        <w:spacing w:line="276" w:lineRule="auto"/>
        <w:ind w:left="308"/>
        <w:jc w:val="both"/>
        <w:rPr>
          <w:rFonts w:ascii="Verdana" w:hAnsi="Verdana"/>
          <w:sz w:val="20"/>
          <w:szCs w:val="20"/>
        </w:rPr>
      </w:pPr>
    </w:p>
    <w:p w14:paraId="43EDFE06" w14:textId="77777777" w:rsidR="00396F46" w:rsidRPr="00036F8B" w:rsidRDefault="00396F46" w:rsidP="00396F46">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1C370D84" w14:textId="77777777" w:rsidR="00396F46" w:rsidRPr="00036F8B" w:rsidRDefault="00396F46" w:rsidP="003A7B68">
      <w:pPr>
        <w:numPr>
          <w:ilvl w:val="3"/>
          <w:numId w:val="15"/>
        </w:numPr>
        <w:spacing w:after="0"/>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Zamawiający – Uniwersytet Wrocławski - informuje, że: </w:t>
      </w:r>
    </w:p>
    <w:p w14:paraId="070E328F" w14:textId="77777777" w:rsidR="00396F46" w:rsidRPr="00036F8B" w:rsidRDefault="00396F46" w:rsidP="003A7B68">
      <w:pPr>
        <w:numPr>
          <w:ilvl w:val="0"/>
          <w:numId w:val="13"/>
        </w:numPr>
        <w:spacing w:after="0"/>
        <w:ind w:left="504" w:hanging="284"/>
        <w:jc w:val="both"/>
        <w:rPr>
          <w:rFonts w:ascii="Verdana" w:hAnsi="Verdana" w:cs="Arial"/>
          <w:sz w:val="20"/>
          <w:szCs w:val="20"/>
        </w:rPr>
      </w:pPr>
      <w:r w:rsidRPr="00036F8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036F8B" w:rsidRDefault="00396F46" w:rsidP="003A7B68">
      <w:pPr>
        <w:numPr>
          <w:ilvl w:val="0"/>
          <w:numId w:val="13"/>
        </w:numPr>
        <w:spacing w:after="0"/>
        <w:ind w:left="504" w:hanging="284"/>
        <w:jc w:val="both"/>
        <w:rPr>
          <w:rFonts w:ascii="Verdana" w:hAnsi="Verdana" w:cs="Arial"/>
          <w:sz w:val="20"/>
          <w:szCs w:val="20"/>
        </w:rPr>
      </w:pPr>
      <w:r w:rsidRPr="00036F8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036F8B" w:rsidRDefault="00396F46" w:rsidP="003A7B68">
      <w:pPr>
        <w:numPr>
          <w:ilvl w:val="0"/>
          <w:numId w:val="13"/>
        </w:numPr>
        <w:tabs>
          <w:tab w:val="left" w:pos="0"/>
        </w:tabs>
        <w:spacing w:after="0"/>
        <w:ind w:left="504" w:hanging="284"/>
        <w:jc w:val="both"/>
        <w:rPr>
          <w:rFonts w:ascii="Verdana" w:hAnsi="Verdana"/>
          <w:b/>
          <w:i/>
          <w:sz w:val="20"/>
          <w:szCs w:val="20"/>
        </w:rPr>
      </w:pPr>
      <w:r w:rsidRPr="00036F8B">
        <w:rPr>
          <w:rFonts w:ascii="Verdana" w:hAnsi="Verdana" w:cs="Arial"/>
          <w:sz w:val="20"/>
          <w:szCs w:val="20"/>
        </w:rPr>
        <w:lastRenderedPageBreak/>
        <w:t>Administrator wyznaczył osobę pełniącą zadania Inspektora Ochrony Danych Osobowych i można kontaktować się poprzez adres email: iod@uwr.edu.pl;</w:t>
      </w:r>
    </w:p>
    <w:p w14:paraId="1EA05CAF" w14:textId="77777777" w:rsidR="00396F46" w:rsidRPr="00036F8B" w:rsidRDefault="00396F46" w:rsidP="003A7B68">
      <w:pPr>
        <w:pStyle w:val="Akapitzlist"/>
        <w:numPr>
          <w:ilvl w:val="0"/>
          <w:numId w:val="13"/>
        </w:numPr>
        <w:spacing w:after="0" w:line="276" w:lineRule="auto"/>
        <w:ind w:left="504" w:hanging="284"/>
        <w:jc w:val="both"/>
        <w:rPr>
          <w:rFonts w:ascii="Verdana" w:hAnsi="Verdana" w:cs="Arial"/>
          <w:sz w:val="20"/>
          <w:szCs w:val="20"/>
        </w:rPr>
      </w:pPr>
      <w:r w:rsidRPr="00036F8B">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036F8B">
        <w:rPr>
          <w:rFonts w:ascii="Verdana" w:hAnsi="Verdana" w:cs="Arial"/>
          <w:sz w:val="20"/>
        </w:rPr>
        <w:t>uPzp</w:t>
      </w:r>
      <w:proofErr w:type="spellEnd"/>
      <w:r w:rsidRPr="00036F8B">
        <w:rPr>
          <w:rFonts w:ascii="Verdana" w:hAnsi="Verdana" w:cs="Arial"/>
          <w:sz w:val="20"/>
        </w:rPr>
        <w:t xml:space="preserve"> oraz w pozostałych celach określonych w </w:t>
      </w:r>
      <w:proofErr w:type="spellStart"/>
      <w:r w:rsidRPr="00036F8B">
        <w:rPr>
          <w:rFonts w:ascii="Verdana" w:hAnsi="Verdana" w:cs="Arial"/>
          <w:sz w:val="20"/>
        </w:rPr>
        <w:t>uPzp</w:t>
      </w:r>
      <w:proofErr w:type="spellEnd"/>
      <w:r w:rsidRPr="00036F8B">
        <w:rPr>
          <w:rFonts w:ascii="Verdana" w:hAnsi="Verdana" w:cs="Arial"/>
          <w:sz w:val="20"/>
        </w:rPr>
        <w:t>;</w:t>
      </w:r>
    </w:p>
    <w:p w14:paraId="09105648" w14:textId="77777777" w:rsidR="00396F46" w:rsidRPr="00036F8B" w:rsidRDefault="00396F46" w:rsidP="003A7B68">
      <w:pPr>
        <w:pStyle w:val="Akapitzlist"/>
        <w:numPr>
          <w:ilvl w:val="0"/>
          <w:numId w:val="13"/>
        </w:numPr>
        <w:spacing w:after="0" w:line="276" w:lineRule="auto"/>
        <w:ind w:left="504" w:hanging="284"/>
        <w:jc w:val="both"/>
        <w:rPr>
          <w:rFonts w:ascii="Verdana" w:hAnsi="Verdana" w:cs="Arial"/>
          <w:sz w:val="20"/>
          <w:szCs w:val="20"/>
        </w:rPr>
      </w:pPr>
      <w:r w:rsidRPr="00036F8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036F8B">
        <w:rPr>
          <w:rFonts w:ascii="Verdana" w:hAnsi="Verdana" w:cs="Arial"/>
          <w:sz w:val="20"/>
          <w:szCs w:val="20"/>
        </w:rPr>
        <w:t>uPzp</w:t>
      </w:r>
      <w:proofErr w:type="spellEnd"/>
      <w:r w:rsidRPr="00036F8B">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036F8B" w:rsidRDefault="00396F46" w:rsidP="003A7B68">
      <w:pPr>
        <w:numPr>
          <w:ilvl w:val="0"/>
          <w:numId w:val="13"/>
        </w:numPr>
        <w:spacing w:after="0"/>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46EEC320" w14:textId="77777777" w:rsidR="00396F46" w:rsidRPr="00036F8B" w:rsidRDefault="00396F46" w:rsidP="00396F46">
      <w:pPr>
        <w:spacing w:after="0"/>
        <w:ind w:left="567"/>
        <w:rPr>
          <w:rFonts w:ascii="Verdana" w:hAnsi="Verdana" w:cs="Arial"/>
          <w:sz w:val="20"/>
          <w:szCs w:val="20"/>
        </w:rPr>
      </w:pPr>
      <w:r w:rsidRPr="00036F8B">
        <w:rPr>
          <w:rFonts w:ascii="Verdana" w:hAnsi="Verdana" w:cs="Arial"/>
          <w:sz w:val="20"/>
          <w:szCs w:val="20"/>
        </w:rPr>
        <w:t xml:space="preserve">- zgodnie z art. 78 ust. 1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przez okres 4 lat od dnia zakończenia postępowania o udzielenie zamówienia, </w:t>
      </w:r>
    </w:p>
    <w:p w14:paraId="50C0895A" w14:textId="77777777" w:rsidR="00396F46" w:rsidRPr="00036F8B" w:rsidRDefault="00396F46" w:rsidP="00396F46">
      <w:pPr>
        <w:spacing w:after="0"/>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05621CAA" w14:textId="77777777" w:rsidR="00396F46" w:rsidRPr="00036F8B" w:rsidRDefault="00396F46" w:rsidP="00396F46">
      <w:pPr>
        <w:spacing w:after="0"/>
        <w:ind w:left="567"/>
        <w:jc w:val="both"/>
        <w:rPr>
          <w:rFonts w:ascii="Verdana" w:hAnsi="Verdana" w:cs="Arial"/>
          <w:sz w:val="20"/>
          <w:szCs w:val="20"/>
        </w:rPr>
      </w:pPr>
      <w:r w:rsidRPr="00036F8B">
        <w:rPr>
          <w:rFonts w:ascii="Verdana" w:hAnsi="Verdana" w:cs="Arial"/>
          <w:sz w:val="20"/>
          <w:szCs w:val="20"/>
        </w:rPr>
        <w:t xml:space="preserve">- w przypadku zamówień współfinansowanych ze środków UE przez okres, o którym mowa w art. 125 ust 4 lit d) w </w:t>
      </w:r>
      <w:proofErr w:type="spellStart"/>
      <w:r w:rsidRPr="00036F8B">
        <w:rPr>
          <w:rFonts w:ascii="Verdana" w:hAnsi="Verdana" w:cs="Arial"/>
          <w:sz w:val="20"/>
          <w:szCs w:val="20"/>
        </w:rPr>
        <w:t>zw</w:t>
      </w:r>
      <w:proofErr w:type="spellEnd"/>
      <w:r w:rsidRPr="00036F8B">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036F8B" w:rsidRDefault="00396F46" w:rsidP="00396F46">
      <w:pPr>
        <w:spacing w:after="0"/>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 narodowym zasobie archiwalnym i archiwach</w:t>
      </w:r>
    </w:p>
    <w:p w14:paraId="2C8784CD" w14:textId="77777777" w:rsidR="00396F46" w:rsidRPr="00036F8B" w:rsidRDefault="00396F46" w:rsidP="003A7B68">
      <w:pPr>
        <w:numPr>
          <w:ilvl w:val="0"/>
          <w:numId w:val="13"/>
        </w:numPr>
        <w:spacing w:after="0"/>
        <w:ind w:left="504" w:hanging="284"/>
        <w:jc w:val="both"/>
        <w:rPr>
          <w:rFonts w:ascii="Verdana" w:hAnsi="Verdana" w:cs="Arial"/>
          <w:sz w:val="20"/>
          <w:szCs w:val="20"/>
        </w:rPr>
      </w:pPr>
      <w:r w:rsidRPr="00036F8B">
        <w:rPr>
          <w:rFonts w:ascii="Verdana" w:hAnsi="Verdana" w:cs="Arial"/>
          <w:sz w:val="20"/>
          <w:szCs w:val="20"/>
        </w:rPr>
        <w:tab/>
        <w:t xml:space="preserve">obowiązek podania przez Panią/Pana danych osobowych jest wymogiem ustawowym wynikającym z </w:t>
      </w:r>
      <w:proofErr w:type="spellStart"/>
      <w:r w:rsidRPr="00036F8B">
        <w:rPr>
          <w:rFonts w:ascii="Verdana" w:hAnsi="Verdana" w:cs="Arial"/>
          <w:sz w:val="20"/>
          <w:szCs w:val="20"/>
        </w:rPr>
        <w:t>uPzp</w:t>
      </w:r>
      <w:proofErr w:type="spellEnd"/>
      <w:r w:rsidRPr="00036F8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036F8B" w:rsidRDefault="00396F46" w:rsidP="003A7B68">
      <w:pPr>
        <w:numPr>
          <w:ilvl w:val="0"/>
          <w:numId w:val="13"/>
        </w:numPr>
        <w:spacing w:after="0"/>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036F8B" w:rsidRDefault="00396F46" w:rsidP="003A7B68">
      <w:pPr>
        <w:numPr>
          <w:ilvl w:val="0"/>
          <w:numId w:val="13"/>
        </w:numPr>
        <w:spacing w:after="0"/>
        <w:ind w:left="504" w:hanging="284"/>
        <w:jc w:val="both"/>
        <w:rPr>
          <w:rFonts w:ascii="Verdana" w:hAnsi="Verdana" w:cs="Arial"/>
          <w:sz w:val="20"/>
          <w:szCs w:val="20"/>
        </w:rPr>
      </w:pPr>
      <w:r w:rsidRPr="00036F8B">
        <w:rPr>
          <w:rFonts w:ascii="Verdana" w:hAnsi="Verdana" w:cs="Arial"/>
          <w:sz w:val="20"/>
          <w:szCs w:val="20"/>
        </w:rPr>
        <w:t xml:space="preserve">Pani/Pana dane osobowe będą przekazywane do państwa trzeciego (poza UE) /organizacji międzynarodowej na zasadach określonych w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Może Pan/ Pani uzyskać kopię danych osobowych przekazywanych do państwa trzeciego na zasadach wynikających z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2383FA6F" w14:textId="77777777" w:rsidR="00396F46" w:rsidRPr="00036F8B" w:rsidRDefault="00396F46" w:rsidP="003A7B68">
      <w:pPr>
        <w:numPr>
          <w:ilvl w:val="0"/>
          <w:numId w:val="14"/>
        </w:numPr>
        <w:spacing w:after="0"/>
        <w:ind w:left="504" w:hanging="284"/>
        <w:jc w:val="both"/>
        <w:rPr>
          <w:rFonts w:ascii="Verdana" w:hAnsi="Verdana" w:cs="Arial"/>
          <w:sz w:val="20"/>
          <w:szCs w:val="20"/>
        </w:rPr>
      </w:pPr>
      <w:r w:rsidRPr="00036F8B">
        <w:rPr>
          <w:rFonts w:ascii="Verdana" w:hAnsi="Verdana" w:cs="Arial"/>
          <w:sz w:val="20"/>
          <w:szCs w:val="20"/>
        </w:rPr>
        <w:tab/>
        <w:t>posiada Pani/Pan:</w:t>
      </w:r>
    </w:p>
    <w:p w14:paraId="192B4B05"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15 RODO prawo dostępu do danych osobowych Pani/Pana dotyczących;</w:t>
      </w:r>
    </w:p>
    <w:p w14:paraId="2CE9B85D"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1D528E72"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18 RODO prawo żądania od administratora ograniczenia przetwarzania danych osobowych z zastrzeżeniem przypadków, o których mowa w art. 18 ust. 2 </w:t>
      </w:r>
      <w:proofErr w:type="gramStart"/>
      <w:r w:rsidRPr="00036F8B">
        <w:rPr>
          <w:rFonts w:ascii="Verdana" w:hAnsi="Verdana" w:cs="Arial"/>
          <w:sz w:val="20"/>
          <w:szCs w:val="20"/>
        </w:rPr>
        <w:t>RODO ;</w:t>
      </w:r>
      <w:proofErr w:type="gramEnd"/>
    </w:p>
    <w:p w14:paraId="032F69E9"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 xml:space="preserve">-   wystąpienie z żądaniem, o którym </w:t>
      </w:r>
      <w:proofErr w:type="gramStart"/>
      <w:r w:rsidRPr="00036F8B">
        <w:rPr>
          <w:rFonts w:ascii="Verdana" w:hAnsi="Verdana" w:cs="Arial"/>
          <w:sz w:val="20"/>
          <w:szCs w:val="20"/>
        </w:rPr>
        <w:t>mowa  w</w:t>
      </w:r>
      <w:proofErr w:type="gramEnd"/>
      <w:r w:rsidRPr="00036F8B">
        <w:rPr>
          <w:rFonts w:ascii="Verdana" w:hAnsi="Verdana" w:cs="Arial"/>
          <w:sz w:val="20"/>
          <w:szCs w:val="20"/>
        </w:rPr>
        <w:t xml:space="preserve"> art. 18 ust. 1 RODO, nie ogranicza przetwarzania danych osobowych do zakończenia postępowania o udzielenie zamówienia publicznego;</w:t>
      </w:r>
    </w:p>
    <w:p w14:paraId="32FA5ADD" w14:textId="77777777" w:rsidR="00396F46" w:rsidRPr="00036F8B" w:rsidRDefault="00396F46" w:rsidP="003A7B68">
      <w:pPr>
        <w:numPr>
          <w:ilvl w:val="0"/>
          <w:numId w:val="13"/>
        </w:numPr>
        <w:spacing w:after="0"/>
        <w:ind w:left="504" w:hanging="284"/>
        <w:jc w:val="both"/>
        <w:rPr>
          <w:rFonts w:ascii="Verdana" w:hAnsi="Verdana" w:cs="Arial"/>
          <w:sz w:val="20"/>
          <w:szCs w:val="20"/>
        </w:rPr>
      </w:pPr>
      <w:r w:rsidRPr="00036F8B">
        <w:rPr>
          <w:rFonts w:ascii="Verdana" w:hAnsi="Verdana" w:cs="Arial"/>
          <w:sz w:val="20"/>
          <w:szCs w:val="20"/>
        </w:rPr>
        <w:tab/>
        <w:t>nie przysługuje Pani/Panu:</w:t>
      </w:r>
    </w:p>
    <w:p w14:paraId="497CA661"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4E07A5C3"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166F1178" w14:textId="77777777" w:rsidR="00396F46" w:rsidRPr="00036F8B" w:rsidRDefault="00396F46" w:rsidP="00396F46">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036F8B" w:rsidRDefault="00396F46" w:rsidP="003A7B68">
      <w:pPr>
        <w:numPr>
          <w:ilvl w:val="3"/>
          <w:numId w:val="15"/>
        </w:numPr>
        <w:spacing w:after="0"/>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036F8B" w:rsidRDefault="00396F46" w:rsidP="003A7B68">
      <w:pPr>
        <w:pStyle w:val="Akapitzlist"/>
        <w:numPr>
          <w:ilvl w:val="0"/>
          <w:numId w:val="21"/>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lastRenderedPageBreak/>
        <w:t xml:space="preserve">Zamawiający udostępnia dane osobowe, o których mowa w art. 10 RODO w celu umożliwienia korzystania ze środków ochrony prawnej, o których mowa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do upływu terminu na ich wniesienie;</w:t>
      </w:r>
    </w:p>
    <w:p w14:paraId="107BE350" w14:textId="77777777" w:rsidR="00396F46" w:rsidRPr="00036F8B" w:rsidRDefault="00396F46" w:rsidP="003A7B68">
      <w:pPr>
        <w:pStyle w:val="Akapitzlist"/>
        <w:numPr>
          <w:ilvl w:val="0"/>
          <w:numId w:val="21"/>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 xml:space="preserve">W przypadku, gdy wniesienie żądania dotyczącego prawa, o którym mowa w art. 18 ust. 1 RODO, spowoduje 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036F8B" w:rsidRDefault="00396F46" w:rsidP="003A7B68">
      <w:pPr>
        <w:pStyle w:val="Akapitzlist"/>
        <w:numPr>
          <w:ilvl w:val="0"/>
          <w:numId w:val="21"/>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 xml:space="preserve">Udostępnienie ma zastosowanie do wszystkich danych osobowych, z wyjątkiem </w:t>
      </w:r>
      <w:proofErr w:type="gramStart"/>
      <w:r w:rsidRPr="00036F8B">
        <w:rPr>
          <w:rFonts w:ascii="Verdana" w:hAnsi="Verdana" w:cs="Arial"/>
          <w:sz w:val="20"/>
          <w:szCs w:val="20"/>
        </w:rPr>
        <w:t>danych</w:t>
      </w:r>
      <w:proofErr w:type="gramEnd"/>
      <w:r w:rsidRPr="00036F8B">
        <w:rPr>
          <w:rFonts w:ascii="Verdana" w:hAnsi="Verdana" w:cs="Arial"/>
          <w:sz w:val="20"/>
          <w:szCs w:val="20"/>
        </w:rPr>
        <w:t xml:space="preserve"> o których mowa w art. 9 ust. 1 RODO, zebranych w toku postępowania o udzielenie zamówienia;</w:t>
      </w:r>
    </w:p>
    <w:p w14:paraId="609A3BE0" w14:textId="271C4C9B" w:rsidR="00396F46" w:rsidRPr="00036F8B" w:rsidRDefault="00396F46" w:rsidP="003A7B68">
      <w:pPr>
        <w:pStyle w:val="Akapitzlist"/>
        <w:numPr>
          <w:ilvl w:val="0"/>
          <w:numId w:val="21"/>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036F8B" w:rsidRDefault="00396F46" w:rsidP="003A7B68">
      <w:pPr>
        <w:pStyle w:val="Akapitzlist"/>
        <w:numPr>
          <w:ilvl w:val="0"/>
          <w:numId w:val="21"/>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036F8B" w:rsidRDefault="0077134F" w:rsidP="004E6E16">
      <w:pPr>
        <w:pStyle w:val="Bezodstpw1"/>
        <w:spacing w:line="276" w:lineRule="auto"/>
        <w:ind w:left="284" w:hanging="284"/>
        <w:jc w:val="both"/>
        <w:rPr>
          <w:rFonts w:ascii="Verdana" w:hAnsi="Verdana" w:cs="Arial"/>
          <w:sz w:val="20"/>
          <w:szCs w:val="20"/>
        </w:rPr>
      </w:pPr>
      <w:r w:rsidRPr="00036F8B">
        <w:rPr>
          <w:rFonts w:ascii="Verdana" w:hAnsi="Verdana" w:cs="Arial"/>
          <w:sz w:val="20"/>
          <w:szCs w:val="20"/>
        </w:rPr>
        <w:t xml:space="preserve">8. </w:t>
      </w:r>
      <w:r w:rsidR="00396F46" w:rsidRPr="00036F8B">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036F8B">
        <w:rPr>
          <w:rFonts w:ascii="Verdana" w:hAnsi="Verdana" w:cs="Arial"/>
          <w:sz w:val="20"/>
          <w:szCs w:val="20"/>
        </w:rPr>
        <w:br/>
        <w:t>w drodze żądania skierowanego do Zamawiającego</w:t>
      </w:r>
      <w:r w:rsidR="001A2FBF" w:rsidRPr="00036F8B">
        <w:rPr>
          <w:rFonts w:ascii="Verdana" w:hAnsi="Verdana" w:cs="Arial"/>
          <w:sz w:val="20"/>
          <w:szCs w:val="20"/>
        </w:rPr>
        <w:t>.</w:t>
      </w:r>
    </w:p>
    <w:p w14:paraId="6DC6E36F" w14:textId="77777777" w:rsidR="001A2FBF" w:rsidRPr="00036F8B" w:rsidRDefault="001A2FBF" w:rsidP="004E6E16">
      <w:pPr>
        <w:pStyle w:val="Bezodstpw1"/>
        <w:spacing w:line="276" w:lineRule="auto"/>
        <w:ind w:left="284" w:hanging="284"/>
        <w:jc w:val="both"/>
        <w:rPr>
          <w:rFonts w:ascii="Verdana" w:hAnsi="Verdana" w:cs="Arial"/>
          <w:sz w:val="20"/>
          <w:szCs w:val="20"/>
        </w:rPr>
      </w:pPr>
    </w:p>
    <w:p w14:paraId="02100886" w14:textId="77777777" w:rsidR="002E735E" w:rsidRPr="00036F8B" w:rsidRDefault="0086059F" w:rsidP="007E3CCB">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036F8B">
        <w:rPr>
          <w:rFonts w:ascii="Verdana" w:hAnsi="Verdana" w:cs="Arial"/>
          <w:color w:val="FFFFFF"/>
          <w:sz w:val="20"/>
        </w:rPr>
        <w:t xml:space="preserve">IV. </w:t>
      </w:r>
      <w:r w:rsidR="00593131" w:rsidRPr="00036F8B">
        <w:rPr>
          <w:rFonts w:ascii="Verdana" w:hAnsi="Verdana" w:cs="Arial"/>
          <w:color w:val="FFFFFF"/>
          <w:sz w:val="20"/>
        </w:rPr>
        <w:t>PRZEDMIOT ZAMÓWIENIA</w:t>
      </w:r>
      <w:bookmarkEnd w:id="6"/>
      <w:bookmarkEnd w:id="7"/>
    </w:p>
    <w:p w14:paraId="6E9680C7" w14:textId="5480D39D" w:rsidR="00D67537" w:rsidRPr="00D67537" w:rsidRDefault="00D67537" w:rsidP="00BF2125">
      <w:pPr>
        <w:pStyle w:val="Akapitzlist"/>
        <w:numPr>
          <w:ilvl w:val="0"/>
          <w:numId w:val="60"/>
        </w:numPr>
        <w:spacing w:line="276" w:lineRule="auto"/>
        <w:ind w:left="284" w:hanging="284"/>
        <w:jc w:val="both"/>
        <w:rPr>
          <w:rFonts w:ascii="Verdana" w:hAnsi="Verdana" w:cstheme="minorHAnsi"/>
          <w:b/>
        </w:rPr>
      </w:pPr>
      <w:r>
        <w:rPr>
          <w:rFonts w:ascii="Verdana" w:hAnsi="Verdana" w:cs="Verdana"/>
          <w:sz w:val="20"/>
          <w:szCs w:val="20"/>
        </w:rPr>
        <w:t xml:space="preserve">Rodzaj zamówienia: </w:t>
      </w:r>
      <w:r w:rsidRPr="00A35C81">
        <w:rPr>
          <w:rFonts w:ascii="Verdana" w:hAnsi="Verdana" w:cs="Verdana"/>
          <w:b/>
          <w:sz w:val="20"/>
          <w:szCs w:val="20"/>
        </w:rPr>
        <w:t>dostawa.</w:t>
      </w:r>
    </w:p>
    <w:p w14:paraId="5B951C4B" w14:textId="628049A7" w:rsidR="00107970" w:rsidRPr="00D67537" w:rsidRDefault="00AC2BA4" w:rsidP="00BF2125">
      <w:pPr>
        <w:pStyle w:val="Akapitzlist"/>
        <w:numPr>
          <w:ilvl w:val="0"/>
          <w:numId w:val="60"/>
        </w:numPr>
        <w:spacing w:line="276" w:lineRule="auto"/>
        <w:ind w:left="284" w:hanging="284"/>
        <w:jc w:val="both"/>
        <w:rPr>
          <w:rFonts w:ascii="Verdana" w:hAnsi="Verdana" w:cstheme="minorHAnsi"/>
          <w:b/>
        </w:rPr>
      </w:pPr>
      <w:r w:rsidRPr="00D67537">
        <w:rPr>
          <w:rFonts w:ascii="Verdana" w:hAnsi="Verdana"/>
          <w:sz w:val="20"/>
          <w:szCs w:val="20"/>
        </w:rPr>
        <w:t xml:space="preserve">Przedmiotem zamówienia </w:t>
      </w:r>
      <w:r w:rsidR="001F1193" w:rsidRPr="00D67537">
        <w:rPr>
          <w:rFonts w:ascii="Verdana" w:hAnsi="Verdana"/>
          <w:sz w:val="20"/>
          <w:szCs w:val="20"/>
        </w:rPr>
        <w:t>jest</w:t>
      </w:r>
      <w:r w:rsidR="00107970" w:rsidRPr="00D67537">
        <w:rPr>
          <w:rFonts w:ascii="Verdana" w:hAnsi="Verdana"/>
          <w:sz w:val="20"/>
          <w:szCs w:val="20"/>
        </w:rPr>
        <w:t xml:space="preserve"> d</w:t>
      </w:r>
      <w:r w:rsidR="00107970" w:rsidRPr="00D67537">
        <w:rPr>
          <w:rFonts w:ascii="Verdana" w:hAnsi="Verdana"/>
          <w:bCs/>
          <w:sz w:val="20"/>
        </w:rPr>
        <w:t>ruk i dostawa materiałów promocyjnych i informacyjnych Uniwersytetu Wrocławskiego w 2 Zadaniach:</w:t>
      </w:r>
    </w:p>
    <w:p w14:paraId="1DB35248" w14:textId="151DB17F" w:rsidR="000408E5" w:rsidRDefault="00107970" w:rsidP="00516533">
      <w:pPr>
        <w:pStyle w:val="Akapitzlist"/>
        <w:spacing w:before="240"/>
        <w:ind w:left="284"/>
        <w:jc w:val="both"/>
        <w:rPr>
          <w:rFonts w:ascii="Verdana" w:hAnsi="Verdana"/>
          <w:bCs/>
          <w:sz w:val="20"/>
          <w:szCs w:val="20"/>
        </w:rPr>
      </w:pPr>
      <w:r w:rsidRPr="00107970">
        <w:rPr>
          <w:rFonts w:ascii="Verdana" w:hAnsi="Verdana"/>
          <w:b/>
          <w:sz w:val="20"/>
          <w:szCs w:val="20"/>
        </w:rPr>
        <w:t>ZADANIE 1</w:t>
      </w:r>
      <w:r w:rsidRPr="00107970">
        <w:rPr>
          <w:rFonts w:ascii="Verdana" w:hAnsi="Verdana"/>
          <w:bCs/>
          <w:sz w:val="20"/>
          <w:szCs w:val="20"/>
        </w:rPr>
        <w:t xml:space="preserve"> (gazeta, informator, broszurka, kalendarz, pocztówka, zakładka, okładki</w:t>
      </w:r>
      <w:r w:rsidR="00516533">
        <w:rPr>
          <w:rFonts w:ascii="Verdana" w:hAnsi="Verdana"/>
          <w:bCs/>
          <w:sz w:val="20"/>
          <w:szCs w:val="20"/>
        </w:rPr>
        <w:t xml:space="preserve"> </w:t>
      </w:r>
      <w:r w:rsidRPr="00107970">
        <w:rPr>
          <w:rFonts w:ascii="Verdana" w:hAnsi="Verdana"/>
          <w:bCs/>
          <w:sz w:val="20"/>
          <w:szCs w:val="20"/>
        </w:rPr>
        <w:t>dyplom, teczki, bloki, ulotka składana)</w:t>
      </w:r>
      <w:r w:rsidR="000408E5">
        <w:rPr>
          <w:rFonts w:ascii="Verdana" w:hAnsi="Verdana"/>
          <w:bCs/>
          <w:sz w:val="20"/>
          <w:szCs w:val="20"/>
        </w:rPr>
        <w:t>:</w:t>
      </w:r>
    </w:p>
    <w:p w14:paraId="0B3BC732" w14:textId="2464BF59" w:rsidR="000408E5" w:rsidRPr="000408E5" w:rsidRDefault="000408E5" w:rsidP="000408E5">
      <w:pPr>
        <w:pStyle w:val="Akapitzlist"/>
        <w:spacing w:before="240"/>
        <w:ind w:left="284"/>
        <w:jc w:val="both"/>
        <w:rPr>
          <w:rFonts w:ascii="Verdana" w:hAnsi="Verdana"/>
          <w:bCs/>
          <w:sz w:val="20"/>
          <w:szCs w:val="20"/>
        </w:rPr>
      </w:pPr>
      <w:r w:rsidRPr="000408E5">
        <w:rPr>
          <w:rFonts w:ascii="Verdana" w:hAnsi="Verdana"/>
          <w:bCs/>
          <w:sz w:val="20"/>
          <w:szCs w:val="20"/>
        </w:rPr>
        <w:t>Szczegółowy opis zamówienia znajduje się w Załączniku nr 3</w:t>
      </w:r>
      <w:r w:rsidR="0064487F">
        <w:rPr>
          <w:rFonts w:ascii="Verdana" w:hAnsi="Verdana"/>
          <w:bCs/>
          <w:sz w:val="20"/>
          <w:szCs w:val="20"/>
        </w:rPr>
        <w:t>.1.</w:t>
      </w:r>
      <w:r>
        <w:rPr>
          <w:rFonts w:ascii="Verdana" w:hAnsi="Verdana"/>
          <w:bCs/>
          <w:sz w:val="20"/>
          <w:szCs w:val="20"/>
        </w:rPr>
        <w:t xml:space="preserve"> </w:t>
      </w:r>
      <w:r w:rsidRPr="000408E5">
        <w:rPr>
          <w:rFonts w:ascii="Verdana" w:hAnsi="Verdana"/>
          <w:bCs/>
          <w:sz w:val="20"/>
          <w:szCs w:val="20"/>
        </w:rPr>
        <w:t xml:space="preserve">do SWZ </w:t>
      </w:r>
      <w:bookmarkStart w:id="9" w:name="_Hlk72140456"/>
      <w:r w:rsidRPr="000408E5">
        <w:rPr>
          <w:rFonts w:ascii="Verdana" w:hAnsi="Verdana"/>
          <w:bCs/>
          <w:sz w:val="20"/>
          <w:szCs w:val="20"/>
        </w:rPr>
        <w:t>– Opis przedmiotu zamówienia dla Zadania nr 1</w:t>
      </w:r>
      <w:bookmarkEnd w:id="9"/>
      <w:r>
        <w:rPr>
          <w:rFonts w:ascii="Verdana" w:hAnsi="Verdana"/>
          <w:bCs/>
          <w:sz w:val="20"/>
          <w:szCs w:val="20"/>
        </w:rPr>
        <w:t>.</w:t>
      </w:r>
    </w:p>
    <w:p w14:paraId="026B61CF" w14:textId="6F039724" w:rsidR="00107970" w:rsidRPr="000408E5" w:rsidRDefault="000408E5" w:rsidP="000408E5">
      <w:pPr>
        <w:pStyle w:val="Akapitzlist"/>
        <w:spacing w:before="240"/>
        <w:ind w:left="284"/>
        <w:jc w:val="both"/>
        <w:rPr>
          <w:rFonts w:ascii="Verdana" w:hAnsi="Verdana"/>
          <w:bCs/>
          <w:sz w:val="20"/>
          <w:szCs w:val="20"/>
        </w:rPr>
      </w:pPr>
      <w:r w:rsidRPr="000408E5">
        <w:rPr>
          <w:rFonts w:ascii="Verdana" w:hAnsi="Verdana"/>
          <w:bCs/>
          <w:sz w:val="20"/>
          <w:szCs w:val="20"/>
        </w:rPr>
        <w:t>Szczegółowy zakres obowiązków wykonania przedmiotu zamówienia znajduje się we wzorze umowy (który stanowi projektowane postanowienia umowy w rozumieniu</w:t>
      </w:r>
      <w:r>
        <w:rPr>
          <w:rFonts w:ascii="Verdana" w:hAnsi="Verdana"/>
          <w:bCs/>
          <w:sz w:val="20"/>
          <w:szCs w:val="20"/>
        </w:rPr>
        <w:t xml:space="preserve"> </w:t>
      </w:r>
      <w:r w:rsidRPr="00E90405">
        <w:rPr>
          <w:rFonts w:ascii="Verdana" w:hAnsi="Verdana"/>
          <w:sz w:val="20"/>
          <w:szCs w:val="20"/>
        </w:rPr>
        <w:t xml:space="preserve">art. 281 ust. 1 pkt 7 </w:t>
      </w:r>
      <w:proofErr w:type="spellStart"/>
      <w:r w:rsidRPr="00E90405">
        <w:rPr>
          <w:rFonts w:ascii="Verdana" w:hAnsi="Verdana"/>
          <w:sz w:val="20"/>
          <w:szCs w:val="20"/>
        </w:rPr>
        <w:t>uPzp</w:t>
      </w:r>
      <w:proofErr w:type="spellEnd"/>
      <w:r w:rsidRPr="000408E5">
        <w:rPr>
          <w:rFonts w:ascii="Verdana" w:hAnsi="Verdana"/>
          <w:bCs/>
          <w:sz w:val="20"/>
          <w:szCs w:val="20"/>
        </w:rPr>
        <w:t>, stanowiącym załącznik nr 4 do SWZ.</w:t>
      </w:r>
    </w:p>
    <w:p w14:paraId="6C93FFA3" w14:textId="3C306C46" w:rsidR="00107970" w:rsidRDefault="00107970" w:rsidP="000408E5">
      <w:pPr>
        <w:pStyle w:val="Akapitzlist"/>
        <w:spacing w:before="240"/>
        <w:ind w:left="284"/>
        <w:jc w:val="both"/>
        <w:rPr>
          <w:rFonts w:ascii="Verdana" w:hAnsi="Verdana"/>
          <w:bCs/>
          <w:sz w:val="20"/>
          <w:szCs w:val="20"/>
        </w:rPr>
      </w:pPr>
      <w:r w:rsidRPr="00107970">
        <w:rPr>
          <w:rFonts w:ascii="Verdana" w:hAnsi="Verdana"/>
          <w:b/>
          <w:sz w:val="20"/>
          <w:szCs w:val="20"/>
        </w:rPr>
        <w:t>ZADANIE 2</w:t>
      </w:r>
      <w:r w:rsidRPr="00107970">
        <w:rPr>
          <w:rFonts w:ascii="Verdana" w:hAnsi="Verdana"/>
          <w:bCs/>
          <w:sz w:val="20"/>
          <w:szCs w:val="20"/>
        </w:rPr>
        <w:t xml:space="preserve"> (notatnik, dyplom plus, okładka dyplom plus)</w:t>
      </w:r>
      <w:r w:rsidR="000408E5">
        <w:rPr>
          <w:rFonts w:ascii="Verdana" w:hAnsi="Verdana"/>
          <w:bCs/>
          <w:sz w:val="20"/>
          <w:szCs w:val="20"/>
        </w:rPr>
        <w:t>:</w:t>
      </w:r>
    </w:p>
    <w:p w14:paraId="7D0D85A4" w14:textId="07AC2870" w:rsidR="000408E5" w:rsidRPr="000408E5" w:rsidRDefault="000408E5" w:rsidP="000408E5">
      <w:pPr>
        <w:pStyle w:val="Akapitzlist"/>
        <w:ind w:left="284"/>
        <w:jc w:val="both"/>
        <w:rPr>
          <w:rFonts w:ascii="Verdana" w:hAnsi="Verdana"/>
          <w:bCs/>
          <w:sz w:val="20"/>
          <w:szCs w:val="20"/>
        </w:rPr>
      </w:pPr>
      <w:r w:rsidRPr="000408E5">
        <w:rPr>
          <w:rFonts w:ascii="Verdana" w:hAnsi="Verdana"/>
          <w:bCs/>
          <w:sz w:val="20"/>
          <w:szCs w:val="20"/>
        </w:rPr>
        <w:t>Szczegółowy opis zamówienia znajduje się w Załączniku nr 3</w:t>
      </w:r>
      <w:r w:rsidR="0064487F">
        <w:rPr>
          <w:rFonts w:ascii="Verdana" w:hAnsi="Verdana"/>
          <w:bCs/>
          <w:sz w:val="20"/>
          <w:szCs w:val="20"/>
        </w:rPr>
        <w:t>.2.</w:t>
      </w:r>
      <w:r w:rsidRPr="000408E5">
        <w:rPr>
          <w:rFonts w:ascii="Verdana" w:hAnsi="Verdana"/>
          <w:bCs/>
          <w:sz w:val="20"/>
          <w:szCs w:val="20"/>
        </w:rPr>
        <w:t xml:space="preserve"> do SWZ – Opis przedmiotu zamówienia dla Zadania nr </w:t>
      </w:r>
      <w:r>
        <w:rPr>
          <w:rFonts w:ascii="Verdana" w:hAnsi="Verdana"/>
          <w:bCs/>
          <w:sz w:val="20"/>
          <w:szCs w:val="20"/>
        </w:rPr>
        <w:t>2</w:t>
      </w:r>
      <w:r w:rsidRPr="000408E5">
        <w:rPr>
          <w:rFonts w:ascii="Verdana" w:hAnsi="Verdana"/>
          <w:bCs/>
          <w:sz w:val="20"/>
          <w:szCs w:val="20"/>
        </w:rPr>
        <w:t>.</w:t>
      </w:r>
    </w:p>
    <w:p w14:paraId="28B693DF" w14:textId="05045C7B" w:rsidR="000408E5" w:rsidRPr="00812B76" w:rsidRDefault="000408E5" w:rsidP="000408E5">
      <w:pPr>
        <w:pStyle w:val="Akapitzlist"/>
        <w:ind w:left="284"/>
        <w:jc w:val="both"/>
        <w:rPr>
          <w:rFonts w:ascii="Verdana" w:hAnsi="Verdana"/>
          <w:bCs/>
          <w:sz w:val="20"/>
          <w:szCs w:val="20"/>
        </w:rPr>
      </w:pPr>
      <w:r w:rsidRPr="00812B76">
        <w:rPr>
          <w:rFonts w:ascii="Verdana" w:hAnsi="Verdana"/>
          <w:bCs/>
          <w:sz w:val="20"/>
          <w:szCs w:val="20"/>
        </w:rPr>
        <w:t xml:space="preserve">Szczegółowy zakres obowiązków wykonania przedmiotu zamówienia znajduje się we wzorze umowy (który stanowi projektowane postanowienia umowy w rozumieniu </w:t>
      </w:r>
      <w:r w:rsidRPr="00812B76">
        <w:rPr>
          <w:rFonts w:ascii="Verdana" w:hAnsi="Verdana"/>
          <w:sz w:val="20"/>
          <w:szCs w:val="20"/>
        </w:rPr>
        <w:t xml:space="preserve">art. 281 ust. 1 pkt 7 </w:t>
      </w:r>
      <w:proofErr w:type="spellStart"/>
      <w:r w:rsidRPr="00812B76">
        <w:rPr>
          <w:rFonts w:ascii="Verdana" w:hAnsi="Verdana"/>
          <w:sz w:val="20"/>
          <w:szCs w:val="20"/>
        </w:rPr>
        <w:t>uPzp</w:t>
      </w:r>
      <w:proofErr w:type="spellEnd"/>
      <w:r w:rsidRPr="00812B76">
        <w:rPr>
          <w:rFonts w:ascii="Verdana" w:hAnsi="Verdana"/>
          <w:bCs/>
          <w:sz w:val="20"/>
          <w:szCs w:val="20"/>
        </w:rPr>
        <w:t>, stanowiącym załącznik nr 4 do SWZ.</w:t>
      </w:r>
    </w:p>
    <w:p w14:paraId="6E61E99B" w14:textId="77777777" w:rsidR="0079639E" w:rsidRPr="00812B76" w:rsidRDefault="0079639E" w:rsidP="00BF2125">
      <w:pPr>
        <w:pStyle w:val="Akapitzlist"/>
        <w:numPr>
          <w:ilvl w:val="0"/>
          <w:numId w:val="60"/>
        </w:numPr>
        <w:spacing w:after="0" w:line="276" w:lineRule="auto"/>
        <w:ind w:left="284" w:hanging="284"/>
        <w:jc w:val="both"/>
        <w:rPr>
          <w:rFonts w:ascii="Verdana" w:hAnsi="Verdana" w:cs="Verdana"/>
          <w:sz w:val="20"/>
          <w:szCs w:val="20"/>
        </w:rPr>
      </w:pPr>
      <w:r w:rsidRPr="00812B76">
        <w:rPr>
          <w:rFonts w:ascii="Verdana" w:hAnsi="Verdana" w:cs="Verdana"/>
          <w:b/>
          <w:sz w:val="20"/>
          <w:szCs w:val="20"/>
        </w:rPr>
        <w:t xml:space="preserve">Miejsce dostawy: </w:t>
      </w:r>
    </w:p>
    <w:p w14:paraId="4FECC765" w14:textId="267DFA8F" w:rsidR="0079639E" w:rsidRPr="00812B76" w:rsidRDefault="0079639E" w:rsidP="00BF2125">
      <w:pPr>
        <w:pStyle w:val="Akapitzlist"/>
        <w:numPr>
          <w:ilvl w:val="0"/>
          <w:numId w:val="31"/>
        </w:numPr>
        <w:rPr>
          <w:rFonts w:ascii="Verdana" w:hAnsi="Verdana"/>
          <w:sz w:val="20"/>
          <w:szCs w:val="20"/>
        </w:rPr>
      </w:pPr>
      <w:r w:rsidRPr="00812B76">
        <w:rPr>
          <w:rFonts w:ascii="Verdana" w:hAnsi="Verdana"/>
          <w:sz w:val="20"/>
          <w:szCs w:val="20"/>
        </w:rPr>
        <w:t xml:space="preserve">Uniwersytet Wrocławski: </w:t>
      </w:r>
      <w:r w:rsidR="002F47A9" w:rsidRPr="00812B76">
        <w:rPr>
          <w:rFonts w:ascii="Verdana" w:hAnsi="Verdana"/>
          <w:sz w:val="20"/>
          <w:szCs w:val="20"/>
        </w:rPr>
        <w:t>Dział ds. Komunikacji</w:t>
      </w:r>
      <w:r w:rsidR="004F13EF" w:rsidRPr="00812B76">
        <w:rPr>
          <w:rFonts w:ascii="Verdana" w:hAnsi="Verdana"/>
          <w:sz w:val="20"/>
          <w:szCs w:val="20"/>
        </w:rPr>
        <w:t>, pl. Uniwersytecki 1, 50-137 W</w:t>
      </w:r>
      <w:r w:rsidR="000A49EB">
        <w:rPr>
          <w:rFonts w:ascii="Verdana" w:hAnsi="Verdana"/>
          <w:sz w:val="20"/>
          <w:szCs w:val="20"/>
        </w:rPr>
        <w:t>r</w:t>
      </w:r>
      <w:r w:rsidR="004F13EF" w:rsidRPr="00812B76">
        <w:rPr>
          <w:rFonts w:ascii="Verdana" w:hAnsi="Verdana"/>
          <w:sz w:val="20"/>
          <w:szCs w:val="20"/>
        </w:rPr>
        <w:t>ocław (pok. 134).</w:t>
      </w:r>
    </w:p>
    <w:p w14:paraId="6C8D0475" w14:textId="75F91C35" w:rsidR="0079639E" w:rsidRPr="00812B76" w:rsidRDefault="0079639E" w:rsidP="00BF2125">
      <w:pPr>
        <w:pStyle w:val="Akapitzlist"/>
        <w:numPr>
          <w:ilvl w:val="0"/>
          <w:numId w:val="60"/>
        </w:numPr>
        <w:spacing w:after="0" w:line="276" w:lineRule="auto"/>
        <w:ind w:left="284" w:hanging="284"/>
        <w:jc w:val="both"/>
        <w:rPr>
          <w:rFonts w:ascii="Verdana" w:hAnsi="Verdana" w:cs="Arial"/>
          <w:sz w:val="20"/>
        </w:rPr>
      </w:pPr>
      <w:r w:rsidRPr="00812B76">
        <w:rPr>
          <w:rFonts w:ascii="Verdana" w:hAnsi="Verdana" w:cs="Arial"/>
          <w:sz w:val="20"/>
        </w:rPr>
        <w:t xml:space="preserve">Realizacja zamówienia ma odbywać się z należytą starannością i zgodnie ze wszystkimi wymogami zawartymi w SWZ z załącznikami i ewentualnymi Informacjami dla Wykonawców. Wykonawca na etapie realizacji zamówienia, wykonuje przedmiot zamówienia zgodnie z wymogami Zamawiającego. </w:t>
      </w:r>
    </w:p>
    <w:p w14:paraId="66FA59DC" w14:textId="30E57C08" w:rsidR="009A086B" w:rsidRPr="00812B76" w:rsidRDefault="009A086B" w:rsidP="00BF2125">
      <w:pPr>
        <w:pStyle w:val="Akapitzlist"/>
        <w:numPr>
          <w:ilvl w:val="0"/>
          <w:numId w:val="60"/>
        </w:numPr>
        <w:spacing w:before="240" w:line="276" w:lineRule="auto"/>
        <w:ind w:left="284" w:hanging="284"/>
        <w:jc w:val="both"/>
        <w:rPr>
          <w:rFonts w:ascii="Verdana" w:hAnsi="Verdana"/>
          <w:sz w:val="20"/>
          <w:szCs w:val="20"/>
        </w:rPr>
      </w:pPr>
      <w:r w:rsidRPr="00812B76">
        <w:rPr>
          <w:rFonts w:ascii="Verdana" w:eastAsia="Times New Roman" w:hAnsi="Verdana" w:cs="Verdana"/>
          <w:sz w:val="20"/>
          <w:szCs w:val="20"/>
          <w:lang w:eastAsia="pl-PL"/>
        </w:rPr>
        <w:t xml:space="preserve">Oferta na dane Zadanie musi być </w:t>
      </w:r>
      <w:r w:rsidRPr="00812B76">
        <w:rPr>
          <w:rFonts w:ascii="Verdana" w:eastAsia="Times New Roman" w:hAnsi="Verdana" w:cs="Verdana"/>
          <w:sz w:val="20"/>
          <w:szCs w:val="20"/>
          <w:u w:val="single"/>
          <w:lang w:eastAsia="pl-PL"/>
        </w:rPr>
        <w:t>jednoznaczna i kompleksowa</w:t>
      </w:r>
      <w:r w:rsidRPr="00812B76">
        <w:rPr>
          <w:rFonts w:ascii="Verdana" w:eastAsia="Times New Roman" w:hAnsi="Verdana" w:cs="Verdana"/>
          <w:sz w:val="20"/>
          <w:szCs w:val="20"/>
          <w:lang w:eastAsia="pl-PL"/>
        </w:rPr>
        <w:t>, tj. obejmować cały asortyment przedmiotu zamówienia</w:t>
      </w:r>
      <w:r w:rsidR="001F54C8" w:rsidRPr="00812B76">
        <w:rPr>
          <w:rFonts w:ascii="Verdana" w:eastAsia="Times New Roman" w:hAnsi="Verdana" w:cs="Verdana"/>
          <w:sz w:val="20"/>
          <w:szCs w:val="20"/>
          <w:lang w:eastAsia="pl-PL"/>
        </w:rPr>
        <w:t xml:space="preserve"> w danym Zadaniu</w:t>
      </w:r>
      <w:r w:rsidRPr="00812B76">
        <w:rPr>
          <w:rFonts w:ascii="Verdana" w:eastAsia="Times New Roman" w:hAnsi="Verdana" w:cs="Verdana"/>
          <w:sz w:val="20"/>
          <w:szCs w:val="20"/>
          <w:lang w:eastAsia="pl-PL"/>
        </w:rPr>
        <w:t xml:space="preserve">. Wykonawca zobowiązany jest do złożenia Oferty, której treść pozwoli Zamawiającemu na zweryfikowanie oferty pod względem jej zgodności z treścią SWZ. Treść Oferty Wykonawcy musi odpowiadać treści specyfikacji warunków zamówienia. Wykonawca zobowiązany jest do jednoznacznego określenia oferowanego asortymentu </w:t>
      </w:r>
      <w:r w:rsidR="00044C05" w:rsidRPr="00812B76">
        <w:rPr>
          <w:rFonts w:ascii="Verdana" w:eastAsia="Times New Roman" w:hAnsi="Verdana" w:cs="Verdana"/>
          <w:sz w:val="20"/>
          <w:szCs w:val="20"/>
          <w:lang w:eastAsia="pl-PL"/>
        </w:rPr>
        <w:t xml:space="preserve">w Załączniku nr 3.1. dla Zadania 1 i/lub w Załączniku nr 3.2. dla Zadania nr 2 </w:t>
      </w:r>
      <w:r w:rsidRPr="00812B76">
        <w:rPr>
          <w:rFonts w:ascii="Verdana" w:eastAsia="Times New Roman" w:hAnsi="Verdana" w:cs="Verdana"/>
          <w:sz w:val="20"/>
          <w:szCs w:val="20"/>
          <w:lang w:eastAsia="pl-PL"/>
        </w:rPr>
        <w:t>oraz poda</w:t>
      </w:r>
      <w:r w:rsidR="00057FDC" w:rsidRPr="00812B76">
        <w:rPr>
          <w:rFonts w:ascii="Verdana" w:eastAsia="Times New Roman" w:hAnsi="Verdana" w:cs="Verdana"/>
          <w:sz w:val="20"/>
          <w:szCs w:val="20"/>
          <w:lang w:eastAsia="pl-PL"/>
        </w:rPr>
        <w:t>nia</w:t>
      </w:r>
      <w:r w:rsidRPr="00812B76">
        <w:rPr>
          <w:rFonts w:ascii="Verdana" w:eastAsia="Times New Roman" w:hAnsi="Verdana" w:cs="Verdana"/>
          <w:sz w:val="20"/>
          <w:szCs w:val="20"/>
          <w:lang w:eastAsia="pl-PL"/>
        </w:rPr>
        <w:t xml:space="preserve"> cen zgodnie z kalkulacją cenową określoną w </w:t>
      </w:r>
      <w:r w:rsidR="00057FDC" w:rsidRPr="00812B76">
        <w:rPr>
          <w:rFonts w:ascii="Verdana" w:eastAsia="Times New Roman" w:hAnsi="Verdana" w:cs="Verdana"/>
          <w:sz w:val="20"/>
          <w:szCs w:val="20"/>
          <w:lang w:eastAsia="pl-PL"/>
        </w:rPr>
        <w:t xml:space="preserve">Arkuszu kalkulacyjnym </w:t>
      </w:r>
      <w:r w:rsidRPr="00812B76">
        <w:rPr>
          <w:rFonts w:ascii="Verdana" w:eastAsia="Times New Roman" w:hAnsi="Verdana" w:cs="Verdana"/>
          <w:sz w:val="20"/>
          <w:szCs w:val="20"/>
          <w:lang w:eastAsia="pl-PL"/>
        </w:rPr>
        <w:t>stanowiącym Załącznik nr 1</w:t>
      </w:r>
      <w:r w:rsidR="00057FDC" w:rsidRPr="00812B76">
        <w:rPr>
          <w:rFonts w:ascii="Verdana" w:eastAsia="Times New Roman" w:hAnsi="Verdana" w:cs="Verdana"/>
          <w:sz w:val="20"/>
          <w:szCs w:val="20"/>
          <w:lang w:eastAsia="pl-PL"/>
        </w:rPr>
        <w:t xml:space="preserve">.1 dla Zadania 1 i/lub Załącznik nr 1.2 dla Zadania nr 2 </w:t>
      </w:r>
      <w:r w:rsidRPr="00812B76">
        <w:rPr>
          <w:rFonts w:ascii="Verdana" w:eastAsia="Times New Roman" w:hAnsi="Verdana" w:cs="Verdana"/>
          <w:sz w:val="20"/>
          <w:szCs w:val="20"/>
          <w:lang w:eastAsia="pl-PL"/>
        </w:rPr>
        <w:t>do SWZ.</w:t>
      </w:r>
    </w:p>
    <w:p w14:paraId="1DDA577A" w14:textId="13EA326C" w:rsidR="009A086B" w:rsidRPr="00C34501" w:rsidRDefault="009A086B" w:rsidP="00BF2125">
      <w:pPr>
        <w:pStyle w:val="Akapitzlist"/>
        <w:numPr>
          <w:ilvl w:val="0"/>
          <w:numId w:val="60"/>
        </w:numPr>
        <w:spacing w:after="0" w:line="276" w:lineRule="auto"/>
        <w:ind w:left="284"/>
        <w:jc w:val="both"/>
        <w:rPr>
          <w:rFonts w:ascii="Verdana" w:hAnsi="Verdana" w:cs="Verdana"/>
          <w:sz w:val="20"/>
          <w:szCs w:val="20"/>
        </w:rPr>
      </w:pPr>
      <w:r w:rsidRPr="00C34501">
        <w:rPr>
          <w:rFonts w:ascii="Verdana" w:hAnsi="Verdana" w:cs="Verdana"/>
          <w:sz w:val="20"/>
          <w:szCs w:val="20"/>
        </w:rPr>
        <w:lastRenderedPageBreak/>
        <w:t>Wykonawca oświadcza, że oferowany przez niego przedmiot zamówienia spełnia wszystkie obowiązujące normy prawne bezpieczeństwa, przepisów polskich i Unii Europejskiej.</w:t>
      </w:r>
    </w:p>
    <w:p w14:paraId="6B6744B3" w14:textId="0CF3F1BF" w:rsidR="00B01E0D" w:rsidRPr="00757F11" w:rsidRDefault="009A086B" w:rsidP="00BF2125">
      <w:pPr>
        <w:pStyle w:val="Akapitzlist"/>
        <w:numPr>
          <w:ilvl w:val="0"/>
          <w:numId w:val="60"/>
        </w:numPr>
        <w:spacing w:after="0" w:line="276" w:lineRule="auto"/>
        <w:ind w:left="284"/>
        <w:jc w:val="both"/>
        <w:rPr>
          <w:rFonts w:ascii="Verdana" w:hAnsi="Verdana" w:cs="Verdana"/>
          <w:sz w:val="20"/>
          <w:szCs w:val="20"/>
        </w:rPr>
      </w:pPr>
      <w:r w:rsidRPr="00C34501">
        <w:rPr>
          <w:rFonts w:ascii="Verdana" w:hAnsi="Verdana" w:cs="Verdana"/>
          <w:sz w:val="20"/>
          <w:szCs w:val="20"/>
        </w:rPr>
        <w:t xml:space="preserve">Wykonawca zobowiązany jest dostarczyć asortyment najwyższej jakości, fabrycznie nowy, </w:t>
      </w:r>
      <w:r w:rsidRPr="00757F11">
        <w:rPr>
          <w:rFonts w:ascii="Verdana" w:hAnsi="Verdana" w:cs="Verdana"/>
          <w:sz w:val="20"/>
          <w:szCs w:val="20"/>
        </w:rPr>
        <w:t>wolny od wad fizycznych (nie może posiadać żadnych uszkodzeń ani defektów wpływających na jakość, funkcjonalność i estetykę produktu</w:t>
      </w:r>
      <w:r w:rsidR="00901CBA" w:rsidRPr="00757F11">
        <w:rPr>
          <w:rFonts w:ascii="Verdana" w:hAnsi="Verdana" w:cs="Verdana"/>
          <w:sz w:val="20"/>
          <w:szCs w:val="20"/>
        </w:rPr>
        <w:t>)</w:t>
      </w:r>
      <w:r w:rsidRPr="00757F11">
        <w:rPr>
          <w:rFonts w:ascii="Verdana" w:hAnsi="Verdana" w:cs="Verdana"/>
          <w:sz w:val="20"/>
          <w:szCs w:val="20"/>
        </w:rPr>
        <w:t xml:space="preserve"> lub prawnych, opakowanie w nienaruszonym stanie, odpowiadający opisa</w:t>
      </w:r>
      <w:r w:rsidR="00901CBA" w:rsidRPr="00757F11">
        <w:rPr>
          <w:rFonts w:ascii="Verdana" w:hAnsi="Verdana" w:cs="Verdana"/>
          <w:sz w:val="20"/>
          <w:szCs w:val="20"/>
        </w:rPr>
        <w:t>nym</w:t>
      </w:r>
      <w:r w:rsidRPr="00757F11">
        <w:rPr>
          <w:rFonts w:ascii="Verdana" w:hAnsi="Verdana" w:cs="Verdana"/>
          <w:sz w:val="20"/>
          <w:szCs w:val="20"/>
        </w:rPr>
        <w:t xml:space="preserve"> przez Zamawiającego parametrom i rodzajowi.</w:t>
      </w:r>
      <w:r w:rsidR="00851727" w:rsidRPr="00757F11">
        <w:rPr>
          <w:rFonts w:ascii="Verdana" w:eastAsia="Times New Roman" w:hAnsi="Verdana" w:cs="Verdana"/>
          <w:b/>
          <w:sz w:val="20"/>
          <w:szCs w:val="20"/>
          <w:lang w:eastAsia="pl-PL"/>
        </w:rPr>
        <w:t xml:space="preserve"> </w:t>
      </w:r>
    </w:p>
    <w:p w14:paraId="07C8CBA3" w14:textId="77777777" w:rsidR="00C34501" w:rsidRPr="00757F11" w:rsidRDefault="00901CBA" w:rsidP="00C34501">
      <w:pPr>
        <w:pStyle w:val="Akapitzlist"/>
        <w:numPr>
          <w:ilvl w:val="0"/>
          <w:numId w:val="60"/>
        </w:numPr>
        <w:spacing w:after="0" w:line="276" w:lineRule="auto"/>
        <w:ind w:left="284"/>
        <w:jc w:val="both"/>
        <w:rPr>
          <w:rFonts w:ascii="Verdana" w:hAnsi="Verdana" w:cs="Verdana"/>
          <w:sz w:val="20"/>
          <w:szCs w:val="20"/>
        </w:rPr>
      </w:pPr>
      <w:r w:rsidRPr="00757F11">
        <w:rPr>
          <w:rFonts w:ascii="Verdana" w:hAnsi="Verdana" w:cs="Verdana"/>
          <w:sz w:val="20"/>
        </w:rPr>
        <w:t xml:space="preserve">Realizacja dostaw odbywać się będzie transportem Wykonawcy, na jego koszt i ryzyko, </w:t>
      </w:r>
      <w:r w:rsidRPr="00757F11">
        <w:rPr>
          <w:rFonts w:ascii="Verdana" w:hAnsi="Verdana" w:cs="Verdana"/>
          <w:b/>
          <w:bCs/>
          <w:sz w:val="20"/>
        </w:rPr>
        <w:t>sukcesywnie, partiami</w:t>
      </w:r>
      <w:r w:rsidRPr="00757F11">
        <w:rPr>
          <w:rFonts w:ascii="Verdana" w:hAnsi="Verdana" w:cs="Verdana"/>
          <w:sz w:val="20"/>
        </w:rPr>
        <w:t>, według zapotrzebowania zgłaszanego drogą mailową przez Zamawiającego</w:t>
      </w:r>
      <w:r w:rsidR="00841089" w:rsidRPr="00757F11">
        <w:rPr>
          <w:rFonts w:ascii="Verdana" w:eastAsia="Times New Roman" w:hAnsi="Verdana" w:cs="Verdana"/>
          <w:sz w:val="20"/>
          <w:lang w:eastAsia="pl-PL"/>
        </w:rPr>
        <w:t xml:space="preserve"> </w:t>
      </w:r>
      <w:r w:rsidR="00841089" w:rsidRPr="00757F11">
        <w:rPr>
          <w:rFonts w:ascii="Verdana" w:hAnsi="Verdana" w:cs="Verdana"/>
          <w:sz w:val="20"/>
        </w:rPr>
        <w:t>określającego wielkość i zakres rzeczowy asortymentu</w:t>
      </w:r>
      <w:r w:rsidRPr="00757F11">
        <w:rPr>
          <w:rFonts w:ascii="Verdana" w:hAnsi="Verdana" w:cs="Verdana"/>
          <w:sz w:val="20"/>
        </w:rPr>
        <w:t>.</w:t>
      </w:r>
      <w:r w:rsidR="00D67537" w:rsidRPr="00757F11">
        <w:rPr>
          <w:rFonts w:ascii="Verdana" w:eastAsiaTheme="minorHAnsi" w:hAnsi="Verdana" w:cstheme="minorBidi"/>
          <w:sz w:val="20"/>
        </w:rPr>
        <w:t xml:space="preserve"> </w:t>
      </w:r>
      <w:r w:rsidR="00C34501" w:rsidRPr="00757F11">
        <w:rPr>
          <w:rFonts w:ascii="Verdana" w:hAnsi="Verdana" w:cs="Arial"/>
          <w:color w:val="000000" w:themeColor="text1"/>
          <w:sz w:val="20"/>
        </w:rPr>
        <w:t>Zamawiający, po akceptacji papieru do druku przekaże Wykonawcy projekt graficzny w postaci plików cyfrowych (PDF) zgodnie z terminami realizacji usługi określonymi w OPZ.</w:t>
      </w:r>
    </w:p>
    <w:p w14:paraId="6C3C66E4" w14:textId="44812411" w:rsidR="00D67537" w:rsidRPr="00C34501" w:rsidRDefault="00140493" w:rsidP="00C34501">
      <w:pPr>
        <w:pStyle w:val="Akapitzlist"/>
        <w:numPr>
          <w:ilvl w:val="0"/>
          <w:numId w:val="60"/>
        </w:numPr>
        <w:spacing w:after="0" w:line="276" w:lineRule="auto"/>
        <w:ind w:left="284" w:hanging="426"/>
        <w:jc w:val="both"/>
        <w:rPr>
          <w:rFonts w:ascii="Verdana" w:hAnsi="Verdana" w:cs="Verdana"/>
          <w:b/>
          <w:sz w:val="20"/>
          <w:szCs w:val="20"/>
        </w:rPr>
      </w:pPr>
      <w:r w:rsidRPr="00757F11">
        <w:rPr>
          <w:rFonts w:ascii="Verdana" w:eastAsiaTheme="minorHAnsi" w:hAnsi="Verdana" w:cstheme="minorBidi"/>
          <w:sz w:val="20"/>
          <w:szCs w:val="20"/>
        </w:rPr>
        <w:t xml:space="preserve">Poszczególne nakłady realizowane będą zgodnie z </w:t>
      </w:r>
      <w:r w:rsidR="0004286D" w:rsidRPr="00757F11">
        <w:rPr>
          <w:rFonts w:ascii="Verdana" w:eastAsiaTheme="minorHAnsi" w:hAnsi="Verdana" w:cstheme="minorBidi"/>
          <w:sz w:val="20"/>
          <w:szCs w:val="20"/>
        </w:rPr>
        <w:t>t</w:t>
      </w:r>
      <w:r w:rsidRPr="00757F11">
        <w:rPr>
          <w:rFonts w:ascii="Verdana" w:eastAsiaTheme="minorHAnsi" w:hAnsi="Verdana" w:cstheme="minorBidi"/>
          <w:sz w:val="20"/>
          <w:szCs w:val="20"/>
        </w:rPr>
        <w:t>erminami zapisanymi w</w:t>
      </w:r>
      <w:r w:rsidRPr="00C34501">
        <w:rPr>
          <w:rFonts w:ascii="Verdana" w:eastAsiaTheme="minorHAnsi" w:hAnsi="Verdana" w:cstheme="minorBidi"/>
          <w:sz w:val="20"/>
          <w:szCs w:val="20"/>
        </w:rPr>
        <w:t xml:space="preserve"> O</w:t>
      </w:r>
      <w:r w:rsidR="0013502A" w:rsidRPr="00C34501">
        <w:rPr>
          <w:rFonts w:ascii="Verdana" w:eastAsiaTheme="minorHAnsi" w:hAnsi="Verdana" w:cstheme="minorBidi"/>
          <w:sz w:val="20"/>
          <w:szCs w:val="20"/>
        </w:rPr>
        <w:t xml:space="preserve">pisie </w:t>
      </w:r>
      <w:r w:rsidRPr="00C34501">
        <w:rPr>
          <w:rFonts w:ascii="Verdana" w:eastAsiaTheme="minorHAnsi" w:hAnsi="Verdana" w:cstheme="minorBidi"/>
          <w:sz w:val="20"/>
          <w:szCs w:val="20"/>
        </w:rPr>
        <w:t>P</w:t>
      </w:r>
      <w:r w:rsidR="0013502A" w:rsidRPr="00C34501">
        <w:rPr>
          <w:rFonts w:ascii="Verdana" w:eastAsiaTheme="minorHAnsi" w:hAnsi="Verdana" w:cstheme="minorBidi"/>
          <w:sz w:val="20"/>
          <w:szCs w:val="20"/>
        </w:rPr>
        <w:t xml:space="preserve">rzedmiotu </w:t>
      </w:r>
      <w:r w:rsidRPr="00C34501">
        <w:rPr>
          <w:rFonts w:ascii="Verdana" w:eastAsiaTheme="minorHAnsi" w:hAnsi="Verdana" w:cstheme="minorBidi"/>
          <w:sz w:val="20"/>
          <w:szCs w:val="20"/>
        </w:rPr>
        <w:t>Z</w:t>
      </w:r>
      <w:r w:rsidR="0013502A" w:rsidRPr="00C34501">
        <w:rPr>
          <w:rFonts w:ascii="Verdana" w:eastAsiaTheme="minorHAnsi" w:hAnsi="Verdana" w:cstheme="minorBidi"/>
          <w:sz w:val="20"/>
          <w:szCs w:val="20"/>
        </w:rPr>
        <w:t>amówienia</w:t>
      </w:r>
      <w:r w:rsidRPr="00C34501">
        <w:rPr>
          <w:rFonts w:ascii="Verdana" w:eastAsiaTheme="minorHAnsi" w:hAnsi="Verdana" w:cstheme="minorBidi"/>
          <w:sz w:val="20"/>
          <w:szCs w:val="20"/>
        </w:rPr>
        <w:t xml:space="preserve"> (określona liczba dni kalendarzowych</w:t>
      </w:r>
      <w:r w:rsidR="00841089" w:rsidRPr="00C34501">
        <w:rPr>
          <w:rFonts w:ascii="Verdana" w:eastAsiaTheme="minorHAnsi" w:hAnsi="Verdana" w:cstheme="minorBidi"/>
          <w:sz w:val="20"/>
          <w:szCs w:val="20"/>
        </w:rPr>
        <w:t xml:space="preserve"> na realizacje dostawy</w:t>
      </w:r>
      <w:r w:rsidRPr="00C34501">
        <w:rPr>
          <w:rFonts w:ascii="Verdana" w:eastAsiaTheme="minorHAnsi" w:hAnsi="Verdana" w:cstheme="minorBidi"/>
          <w:sz w:val="20"/>
          <w:szCs w:val="20"/>
        </w:rPr>
        <w:t xml:space="preserve"> od dostarczenia</w:t>
      </w:r>
      <w:r w:rsidR="00044C05" w:rsidRPr="00C34501">
        <w:rPr>
          <w:rFonts w:ascii="Verdana" w:eastAsiaTheme="minorHAnsi" w:hAnsi="Verdana" w:cstheme="minorBidi"/>
          <w:sz w:val="20"/>
          <w:szCs w:val="20"/>
        </w:rPr>
        <w:t xml:space="preserve"> przez Zamawiającego</w:t>
      </w:r>
      <w:r w:rsidRPr="00C34501">
        <w:rPr>
          <w:rFonts w:ascii="Verdana" w:eastAsiaTheme="minorHAnsi" w:hAnsi="Verdana" w:cstheme="minorBidi"/>
          <w:sz w:val="20"/>
          <w:szCs w:val="20"/>
        </w:rPr>
        <w:t xml:space="preserve"> poprawn</w:t>
      </w:r>
      <w:r w:rsidR="000A0E2E" w:rsidRPr="00C34501">
        <w:rPr>
          <w:rFonts w:ascii="Verdana" w:eastAsiaTheme="minorHAnsi" w:hAnsi="Verdana" w:cstheme="minorBidi"/>
          <w:sz w:val="20"/>
          <w:szCs w:val="20"/>
        </w:rPr>
        <w:t>ych</w:t>
      </w:r>
      <w:r w:rsidRPr="00C34501">
        <w:rPr>
          <w:rFonts w:ascii="Verdana" w:eastAsiaTheme="minorHAnsi" w:hAnsi="Verdana" w:cstheme="minorBidi"/>
          <w:sz w:val="20"/>
          <w:szCs w:val="20"/>
        </w:rPr>
        <w:t>, gotow</w:t>
      </w:r>
      <w:r w:rsidR="000A0E2E" w:rsidRPr="00C34501">
        <w:rPr>
          <w:rFonts w:ascii="Verdana" w:eastAsiaTheme="minorHAnsi" w:hAnsi="Verdana" w:cstheme="minorBidi"/>
          <w:sz w:val="20"/>
          <w:szCs w:val="20"/>
        </w:rPr>
        <w:t>ych</w:t>
      </w:r>
      <w:r w:rsidRPr="00C34501">
        <w:rPr>
          <w:rFonts w:ascii="Verdana" w:eastAsiaTheme="minorHAnsi" w:hAnsi="Verdana" w:cstheme="minorBidi"/>
          <w:sz w:val="20"/>
          <w:szCs w:val="20"/>
        </w:rPr>
        <w:t>, zaakceptowan</w:t>
      </w:r>
      <w:r w:rsidR="000A0E2E" w:rsidRPr="00C34501">
        <w:rPr>
          <w:rFonts w:ascii="Verdana" w:eastAsiaTheme="minorHAnsi" w:hAnsi="Verdana" w:cstheme="minorBidi"/>
          <w:sz w:val="20"/>
          <w:szCs w:val="20"/>
        </w:rPr>
        <w:t>ych</w:t>
      </w:r>
      <w:r w:rsidRPr="00C34501">
        <w:rPr>
          <w:rFonts w:ascii="Verdana" w:eastAsiaTheme="minorHAnsi" w:hAnsi="Verdana" w:cstheme="minorBidi"/>
          <w:sz w:val="20"/>
          <w:szCs w:val="20"/>
        </w:rPr>
        <w:t xml:space="preserve"> plik</w:t>
      </w:r>
      <w:r w:rsidR="000A0E2E" w:rsidRPr="00C34501">
        <w:rPr>
          <w:rFonts w:ascii="Verdana" w:eastAsiaTheme="minorHAnsi" w:hAnsi="Verdana" w:cstheme="minorBidi"/>
          <w:sz w:val="20"/>
          <w:szCs w:val="20"/>
        </w:rPr>
        <w:t>ów</w:t>
      </w:r>
      <w:r w:rsidRPr="00C34501">
        <w:rPr>
          <w:rFonts w:ascii="Verdana" w:eastAsiaTheme="minorHAnsi" w:hAnsi="Verdana" w:cstheme="minorBidi"/>
          <w:sz w:val="20"/>
          <w:szCs w:val="20"/>
        </w:rPr>
        <w:t>).</w:t>
      </w:r>
    </w:p>
    <w:p w14:paraId="67BAF48D" w14:textId="295184A8" w:rsidR="00841089" w:rsidRPr="00C34501" w:rsidRDefault="00841089" w:rsidP="00C34501">
      <w:pPr>
        <w:pStyle w:val="Akapitzlist"/>
        <w:numPr>
          <w:ilvl w:val="0"/>
          <w:numId w:val="60"/>
        </w:numPr>
        <w:spacing w:after="0" w:line="276" w:lineRule="auto"/>
        <w:ind w:left="284" w:hanging="426"/>
        <w:jc w:val="both"/>
        <w:rPr>
          <w:rFonts w:ascii="Verdana" w:hAnsi="Verdana" w:cs="Verdana"/>
          <w:sz w:val="20"/>
          <w:szCs w:val="20"/>
        </w:rPr>
      </w:pPr>
      <w:r w:rsidRPr="00C34501">
        <w:rPr>
          <w:rFonts w:ascii="Verdana" w:hAnsi="Verdana" w:cs="Verdana"/>
          <w:sz w:val="20"/>
          <w:szCs w:val="20"/>
        </w:rPr>
        <w:t>Wykonawca jest zobowiązany do dostarczania na koniec każdego miesiąca do Działu ds. Komunikacji Uniwersytetu Wrocławskiego szczegółowego wykazu zawierającego nazwy, ilości i wartości wszystkich zrealizowanych dostaw w danym miesiącu.</w:t>
      </w:r>
    </w:p>
    <w:p w14:paraId="69658671" w14:textId="58260CF8" w:rsidR="00D67537" w:rsidRPr="00C34501" w:rsidRDefault="00D67537" w:rsidP="00C34501">
      <w:pPr>
        <w:pStyle w:val="Akapitzlist"/>
        <w:numPr>
          <w:ilvl w:val="0"/>
          <w:numId w:val="60"/>
        </w:numPr>
        <w:spacing w:line="276" w:lineRule="auto"/>
        <w:ind w:left="284" w:hanging="426"/>
        <w:jc w:val="both"/>
        <w:rPr>
          <w:rFonts w:ascii="Verdana" w:hAnsi="Verdana" w:cs="Verdana"/>
          <w:sz w:val="20"/>
          <w:szCs w:val="20"/>
        </w:rPr>
      </w:pPr>
      <w:r w:rsidRPr="00C34501">
        <w:rPr>
          <w:rFonts w:ascii="Verdana" w:hAnsi="Verdana" w:cs="Verdana"/>
          <w:sz w:val="20"/>
          <w:szCs w:val="20"/>
        </w:rPr>
        <w:t>Zamawiający zastrzega sobie możliwość niewykorzystania całego przedmiotu umowy z prawem obniżenia wartości umowy bez prawa Wykonawcy do dochodzenia kar, odszkodowań lub innych należności z tego tytułu. Zamawiający gwarantuje wykorzystanie 80% wartości umowy brutto.</w:t>
      </w:r>
    </w:p>
    <w:p w14:paraId="290ACF14" w14:textId="77777777" w:rsidR="00C34501" w:rsidRPr="00C34501" w:rsidRDefault="00C34501" w:rsidP="00C34501">
      <w:pPr>
        <w:pStyle w:val="Akapitzlist"/>
        <w:numPr>
          <w:ilvl w:val="0"/>
          <w:numId w:val="60"/>
        </w:numPr>
        <w:ind w:left="284"/>
        <w:jc w:val="both"/>
        <w:rPr>
          <w:rFonts w:ascii="Verdana" w:hAnsi="Verdana" w:cs="Verdana"/>
          <w:sz w:val="20"/>
          <w:szCs w:val="20"/>
        </w:rPr>
      </w:pPr>
      <w:r w:rsidRPr="00C34501">
        <w:rPr>
          <w:rFonts w:ascii="Verdana" w:hAnsi="Verdana" w:cs="Arial"/>
          <w:b/>
          <w:sz w:val="20"/>
          <w:szCs w:val="20"/>
        </w:rPr>
        <w:t>Gwarancja i rękojmia:</w:t>
      </w:r>
    </w:p>
    <w:p w14:paraId="1EB6E90A" w14:textId="77777777" w:rsidR="00C34501" w:rsidRPr="00757F11" w:rsidRDefault="00C34501" w:rsidP="00C34501">
      <w:pPr>
        <w:pStyle w:val="Akapitzlist"/>
        <w:numPr>
          <w:ilvl w:val="1"/>
          <w:numId w:val="60"/>
        </w:numPr>
        <w:spacing w:after="0" w:line="256" w:lineRule="auto"/>
        <w:jc w:val="both"/>
        <w:rPr>
          <w:rFonts w:ascii="Verdana" w:hAnsi="Verdana" w:cs="Arial"/>
          <w:sz w:val="20"/>
          <w:szCs w:val="20"/>
        </w:rPr>
      </w:pPr>
      <w:r w:rsidRPr="00757F11">
        <w:rPr>
          <w:rFonts w:ascii="Verdana" w:hAnsi="Verdana" w:cs="Arial"/>
          <w:sz w:val="20"/>
          <w:szCs w:val="20"/>
        </w:rPr>
        <w:t>Szczegóły dotyczące gwarancji i rękojmi zostały określone w projektowanych postanowieniach umowy, które stanowią załącznik nr 4 do SWZ.</w:t>
      </w:r>
    </w:p>
    <w:p w14:paraId="6A16F601" w14:textId="149FF76E" w:rsidR="00C34501" w:rsidRPr="00757F11" w:rsidRDefault="00C34501" w:rsidP="00C34501">
      <w:pPr>
        <w:pStyle w:val="Akapitzlist"/>
        <w:numPr>
          <w:ilvl w:val="1"/>
          <w:numId w:val="60"/>
        </w:numPr>
        <w:spacing w:after="0" w:line="256" w:lineRule="auto"/>
        <w:jc w:val="both"/>
        <w:rPr>
          <w:rFonts w:ascii="Verdana" w:hAnsi="Verdana" w:cs="Arial"/>
          <w:b/>
          <w:sz w:val="20"/>
          <w:szCs w:val="20"/>
        </w:rPr>
      </w:pPr>
      <w:r w:rsidRPr="00757F11">
        <w:rPr>
          <w:rFonts w:ascii="Verdana" w:hAnsi="Verdana" w:cs="Verdana"/>
          <w:sz w:val="20"/>
          <w:szCs w:val="20"/>
        </w:rPr>
        <w:t xml:space="preserve">Zamawiający wymaga, aby Wykonawca udzielił na cały przedmiot zamówienia </w:t>
      </w:r>
      <w:r w:rsidRPr="00757F11">
        <w:rPr>
          <w:rFonts w:ascii="Verdana" w:hAnsi="Verdana" w:cs="Verdana"/>
          <w:b/>
          <w:sz w:val="20"/>
          <w:szCs w:val="20"/>
          <w:u w:val="single"/>
        </w:rPr>
        <w:t>12 miesięcznego okresu gwarancji i rękojmi.</w:t>
      </w:r>
    </w:p>
    <w:p w14:paraId="5CE8F771" w14:textId="2402E173" w:rsidR="00C34501" w:rsidRPr="00757F11" w:rsidRDefault="00C34501" w:rsidP="00C34501">
      <w:pPr>
        <w:pStyle w:val="Akapitzlist"/>
        <w:keepNext/>
        <w:numPr>
          <w:ilvl w:val="1"/>
          <w:numId w:val="60"/>
        </w:numPr>
        <w:tabs>
          <w:tab w:val="left" w:pos="567"/>
        </w:tabs>
        <w:spacing w:after="0" w:line="256" w:lineRule="auto"/>
        <w:jc w:val="both"/>
        <w:rPr>
          <w:rFonts w:ascii="Verdana" w:hAnsi="Verdana" w:cs="Arial"/>
          <w:color w:val="000000" w:themeColor="text1"/>
          <w:sz w:val="20"/>
          <w:szCs w:val="20"/>
        </w:rPr>
      </w:pPr>
      <w:r w:rsidRPr="00757F11">
        <w:rPr>
          <w:rFonts w:ascii="Verdana" w:hAnsi="Verdana" w:cs="Arial"/>
          <w:color w:val="000000" w:themeColor="text1"/>
          <w:sz w:val="20"/>
          <w:szCs w:val="20"/>
        </w:rPr>
        <w:t xml:space="preserve">Bieg terminu gwarancji i rękojmi rozpoczyna się </w:t>
      </w:r>
      <w:r w:rsidRPr="00757F11">
        <w:rPr>
          <w:rFonts w:ascii="Verdana" w:hAnsi="Verdana" w:cs="Arial"/>
          <w:bCs/>
          <w:color w:val="000000" w:themeColor="text1"/>
          <w:sz w:val="20"/>
          <w:szCs w:val="20"/>
        </w:rPr>
        <w:t xml:space="preserve">w dniu </w:t>
      </w:r>
      <w:r w:rsidRPr="00757F11">
        <w:rPr>
          <w:rFonts w:ascii="Verdana" w:hAnsi="Verdana"/>
          <w:sz w:val="20"/>
          <w:szCs w:val="20"/>
        </w:rPr>
        <w:t>następnym,</w:t>
      </w:r>
      <w:r w:rsidRPr="00757F11">
        <w:rPr>
          <w:rFonts w:ascii="Verdana" w:hAnsi="Verdana"/>
          <w:spacing w:val="42"/>
          <w:sz w:val="20"/>
          <w:szCs w:val="20"/>
        </w:rPr>
        <w:t xml:space="preserve"> </w:t>
      </w:r>
      <w:r w:rsidRPr="00757F11">
        <w:rPr>
          <w:rFonts w:ascii="Verdana" w:hAnsi="Verdana"/>
          <w:sz w:val="20"/>
          <w:szCs w:val="20"/>
        </w:rPr>
        <w:t>po</w:t>
      </w:r>
      <w:r w:rsidRPr="00757F11">
        <w:rPr>
          <w:rFonts w:ascii="Verdana" w:hAnsi="Verdana"/>
          <w:spacing w:val="40"/>
          <w:sz w:val="20"/>
          <w:szCs w:val="20"/>
        </w:rPr>
        <w:t xml:space="preserve"> </w:t>
      </w:r>
      <w:r w:rsidRPr="00757F11">
        <w:rPr>
          <w:rFonts w:ascii="Verdana" w:hAnsi="Verdana"/>
          <w:sz w:val="20"/>
          <w:szCs w:val="20"/>
        </w:rPr>
        <w:t>odbiorze przedmiotu umowy.</w:t>
      </w:r>
    </w:p>
    <w:p w14:paraId="7CDCF7F3" w14:textId="324353ED" w:rsidR="0079639E" w:rsidRPr="00757F11" w:rsidRDefault="0079639E" w:rsidP="00BF2125">
      <w:pPr>
        <w:pStyle w:val="Akapitzlist"/>
        <w:keepNext/>
        <w:numPr>
          <w:ilvl w:val="0"/>
          <w:numId w:val="60"/>
        </w:numPr>
        <w:spacing w:after="0"/>
        <w:ind w:left="284" w:hanging="426"/>
        <w:jc w:val="both"/>
        <w:rPr>
          <w:rFonts w:ascii="Verdana" w:eastAsia="Arial Unicode MS" w:hAnsi="Verdana" w:cs="Arial"/>
          <w:b/>
          <w:bCs/>
          <w:color w:val="00000A"/>
          <w:sz w:val="20"/>
          <w:szCs w:val="20"/>
          <w:u w:color="00000A"/>
          <w:lang w:val="en-US"/>
        </w:rPr>
      </w:pPr>
      <w:r w:rsidRPr="00757F11">
        <w:rPr>
          <w:rFonts w:ascii="Verdana" w:eastAsia="Arial Unicode MS" w:hAnsi="Verdana" w:cs="Arial"/>
          <w:b/>
          <w:bCs/>
          <w:color w:val="00000A"/>
          <w:sz w:val="20"/>
          <w:szCs w:val="20"/>
          <w:u w:color="00000A"/>
          <w:lang w:val="en-US"/>
        </w:rPr>
        <w:t>Warunki płatności:</w:t>
      </w:r>
    </w:p>
    <w:p w14:paraId="44212661" w14:textId="12119832" w:rsidR="0079639E" w:rsidRPr="00757F11" w:rsidRDefault="0079639E" w:rsidP="003A7B68">
      <w:pPr>
        <w:pStyle w:val="Akapitzlist"/>
        <w:numPr>
          <w:ilvl w:val="5"/>
          <w:numId w:val="15"/>
        </w:numPr>
        <w:spacing w:after="0" w:line="276" w:lineRule="auto"/>
        <w:ind w:left="709"/>
        <w:jc w:val="both"/>
        <w:rPr>
          <w:rFonts w:ascii="Verdana" w:eastAsia="Arial Unicode MS" w:hAnsi="Verdana" w:cs="Arial"/>
          <w:b/>
          <w:color w:val="00000A"/>
          <w:sz w:val="20"/>
          <w:szCs w:val="20"/>
          <w:u w:color="00000A"/>
        </w:rPr>
      </w:pPr>
      <w:r w:rsidRPr="00757F11">
        <w:rPr>
          <w:rFonts w:ascii="Verdana" w:eastAsia="Arial Unicode MS" w:hAnsi="Verdana" w:cs="Arial"/>
          <w:color w:val="00000A"/>
          <w:sz w:val="20"/>
          <w:szCs w:val="20"/>
          <w:u w:color="00000A"/>
        </w:rPr>
        <w:t>Szczegóły dotyczące płatności zostały określone w projektowanych postanowieniach umowy, które stanowią Załącznik nr 4 do SWZ.</w:t>
      </w:r>
    </w:p>
    <w:p w14:paraId="46CA2FE1" w14:textId="77777777" w:rsidR="0079639E" w:rsidRPr="0079639E" w:rsidRDefault="0079639E" w:rsidP="003A7B68">
      <w:pPr>
        <w:pStyle w:val="Akapitzlist"/>
        <w:numPr>
          <w:ilvl w:val="5"/>
          <w:numId w:val="15"/>
        </w:numPr>
        <w:spacing w:after="0" w:line="276" w:lineRule="auto"/>
        <w:ind w:left="709"/>
        <w:jc w:val="both"/>
        <w:rPr>
          <w:rFonts w:ascii="Verdana" w:eastAsia="Arial Unicode MS" w:hAnsi="Verdana" w:cs="Arial"/>
          <w:b/>
          <w:color w:val="00000A"/>
          <w:sz w:val="20"/>
          <w:szCs w:val="20"/>
          <w:u w:color="00000A"/>
        </w:rPr>
      </w:pPr>
      <w:r w:rsidRPr="0079639E">
        <w:rPr>
          <w:rFonts w:ascii="Verdana" w:hAnsi="Verdana" w:cs="Arial"/>
          <w:color w:val="00000A"/>
          <w:sz w:val="20"/>
          <w:szCs w:val="20"/>
          <w:u w:color="00000A"/>
        </w:rPr>
        <w:t xml:space="preserve">Termin płatności: </w:t>
      </w:r>
      <w:r w:rsidRPr="0079639E">
        <w:rPr>
          <w:rFonts w:ascii="Verdana" w:hAnsi="Verdana" w:cs="Arial"/>
          <w:b/>
          <w:color w:val="00000A"/>
          <w:sz w:val="20"/>
          <w:szCs w:val="20"/>
          <w:u w:color="00000A"/>
        </w:rPr>
        <w:t>30 dni od daty</w:t>
      </w:r>
      <w:r w:rsidRPr="0079639E">
        <w:rPr>
          <w:rFonts w:ascii="Verdana" w:hAnsi="Verdana" w:cs="Arial"/>
          <w:color w:val="00000A"/>
          <w:sz w:val="20"/>
          <w:szCs w:val="20"/>
          <w:u w:color="00000A"/>
        </w:rPr>
        <w:t xml:space="preserve"> otrzymania prawidłowo wystawionej faktury na rachunek bankowy Wykonawcy wskazany w fakturze.</w:t>
      </w:r>
    </w:p>
    <w:p w14:paraId="559BA001" w14:textId="77777777" w:rsidR="0079639E" w:rsidRPr="0079639E" w:rsidRDefault="0079639E" w:rsidP="003A7B68">
      <w:pPr>
        <w:pStyle w:val="Akapitzlist"/>
        <w:numPr>
          <w:ilvl w:val="5"/>
          <w:numId w:val="15"/>
        </w:numPr>
        <w:spacing w:after="0" w:line="276" w:lineRule="auto"/>
        <w:ind w:left="709"/>
        <w:jc w:val="both"/>
        <w:rPr>
          <w:rFonts w:ascii="Verdana" w:eastAsia="Arial Unicode MS" w:hAnsi="Verdana" w:cs="Arial"/>
          <w:b/>
          <w:color w:val="00000A"/>
          <w:sz w:val="20"/>
          <w:szCs w:val="20"/>
          <w:u w:color="00000A"/>
        </w:rPr>
      </w:pPr>
      <w:r w:rsidRPr="0079639E">
        <w:rPr>
          <w:rFonts w:ascii="Verdana" w:eastAsia="Arial Unicode MS" w:hAnsi="Verdana" w:cs="Calibri"/>
          <w:color w:val="00000A"/>
          <w:sz w:val="20"/>
          <w:szCs w:val="20"/>
          <w:u w:color="00000A"/>
        </w:rPr>
        <w:t>Za dzień zapłaty uznaje się dzień obciążenia rachunku bankowego Zamawiającego.</w:t>
      </w:r>
    </w:p>
    <w:p w14:paraId="4CC5BF3F" w14:textId="4609DD31" w:rsidR="00CC350F" w:rsidRPr="00057FDC" w:rsidRDefault="0079639E" w:rsidP="00057FDC">
      <w:pPr>
        <w:pStyle w:val="Akapitzlist"/>
        <w:numPr>
          <w:ilvl w:val="5"/>
          <w:numId w:val="15"/>
        </w:numPr>
        <w:spacing w:after="0" w:line="276" w:lineRule="auto"/>
        <w:ind w:left="709"/>
        <w:jc w:val="both"/>
        <w:rPr>
          <w:rFonts w:ascii="Verdana" w:hAnsi="Verdana"/>
          <w:sz w:val="20"/>
          <w:szCs w:val="20"/>
        </w:rPr>
      </w:pPr>
      <w:r w:rsidRPr="0079639E">
        <w:rPr>
          <w:rFonts w:ascii="Verdana" w:hAnsi="Verdana" w:cs="Arial"/>
          <w:sz w:val="20"/>
          <w:szCs w:val="20"/>
        </w:rPr>
        <w:t>Podstawą wystawienia faktury jest podpisany przez Wykonawcę i osobę upoważnioną ze strony Zamawiającego protokół zdawczo-odbiorczy</w:t>
      </w:r>
      <w:r w:rsidR="00CC350F">
        <w:rPr>
          <w:rFonts w:ascii="Verdana" w:hAnsi="Verdana" w:cs="Arial"/>
          <w:sz w:val="20"/>
          <w:szCs w:val="20"/>
        </w:rPr>
        <w:t>.</w:t>
      </w:r>
    </w:p>
    <w:p w14:paraId="59239306" w14:textId="222B157D" w:rsidR="00BB030D" w:rsidRPr="00CC350F" w:rsidRDefault="00CC350F" w:rsidP="00BF2125">
      <w:pPr>
        <w:pStyle w:val="Akapitzlist"/>
        <w:numPr>
          <w:ilvl w:val="0"/>
          <w:numId w:val="60"/>
        </w:numPr>
        <w:spacing w:after="0"/>
        <w:ind w:left="284"/>
        <w:jc w:val="both"/>
        <w:rPr>
          <w:rFonts w:ascii="Verdana" w:hAnsi="Verdana" w:cs="Arial"/>
          <w:b/>
          <w:bCs/>
          <w:sz w:val="20"/>
          <w:szCs w:val="20"/>
        </w:rPr>
      </w:pPr>
      <w:r>
        <w:rPr>
          <w:rFonts w:ascii="Verdana" w:hAnsi="Verdana" w:cs="Arial"/>
          <w:b/>
          <w:bCs/>
          <w:sz w:val="20"/>
          <w:szCs w:val="20"/>
        </w:rPr>
        <w:t xml:space="preserve"> </w:t>
      </w:r>
      <w:r w:rsidR="001A6DC1" w:rsidRPr="00CC350F">
        <w:rPr>
          <w:rFonts w:ascii="Verdana" w:hAnsi="Verdana" w:cs="Arial"/>
          <w:b/>
          <w:bCs/>
          <w:sz w:val="20"/>
          <w:szCs w:val="20"/>
        </w:rPr>
        <w:t>P</w:t>
      </w:r>
      <w:r w:rsidR="00057FDC">
        <w:rPr>
          <w:rFonts w:ascii="Verdana" w:hAnsi="Verdana" w:cs="Arial"/>
          <w:b/>
          <w:bCs/>
          <w:sz w:val="20"/>
          <w:szCs w:val="20"/>
        </w:rPr>
        <w:t>rawo opcji</w:t>
      </w:r>
      <w:r w:rsidR="00690951" w:rsidRPr="00CC350F">
        <w:rPr>
          <w:rFonts w:ascii="Verdana" w:hAnsi="Verdana" w:cs="Arial"/>
          <w:b/>
          <w:bCs/>
          <w:sz w:val="20"/>
          <w:szCs w:val="20"/>
        </w:rPr>
        <w:t>:</w:t>
      </w:r>
    </w:p>
    <w:p w14:paraId="32714541" w14:textId="1593EED9" w:rsidR="00B23C96" w:rsidRPr="0004286D" w:rsidRDefault="00B23C96" w:rsidP="00BF2125">
      <w:pPr>
        <w:pStyle w:val="Akapitzlist"/>
        <w:numPr>
          <w:ilvl w:val="0"/>
          <w:numId w:val="59"/>
        </w:numPr>
        <w:spacing w:after="200" w:line="276" w:lineRule="auto"/>
        <w:ind w:left="709" w:hanging="416"/>
        <w:jc w:val="both"/>
        <w:rPr>
          <w:rFonts w:ascii="Verdana" w:hAnsi="Verdana"/>
          <w:sz w:val="20"/>
        </w:rPr>
      </w:pPr>
      <w:r w:rsidRPr="00154A11">
        <w:rPr>
          <w:rFonts w:ascii="Verdana" w:hAnsi="Verdana"/>
          <w:sz w:val="20"/>
        </w:rPr>
        <w:t xml:space="preserve">Zamawiającemu przysługuje prawo opcji </w:t>
      </w:r>
      <w:r w:rsidRPr="00B23C96">
        <w:rPr>
          <w:rFonts w:ascii="Verdana" w:hAnsi="Verdana"/>
          <w:sz w:val="20"/>
          <w:u w:val="single"/>
        </w:rPr>
        <w:t>dla każdego Zadania</w:t>
      </w:r>
      <w:r w:rsidR="003B556C">
        <w:rPr>
          <w:rFonts w:ascii="Verdana" w:hAnsi="Verdana"/>
          <w:sz w:val="20"/>
          <w:u w:val="single"/>
        </w:rPr>
        <w:t>,</w:t>
      </w:r>
      <w:r w:rsidR="003B556C" w:rsidRPr="002A56C7">
        <w:rPr>
          <w:rFonts w:ascii="Verdana" w:hAnsi="Verdana"/>
          <w:sz w:val="20"/>
        </w:rPr>
        <w:t xml:space="preserve"> które</w:t>
      </w:r>
      <w:r>
        <w:rPr>
          <w:rFonts w:ascii="Verdana" w:hAnsi="Verdana"/>
          <w:sz w:val="20"/>
        </w:rPr>
        <w:t xml:space="preserve"> </w:t>
      </w:r>
      <w:r w:rsidRPr="00154A11">
        <w:rPr>
          <w:rFonts w:ascii="Verdana" w:hAnsi="Verdana"/>
          <w:sz w:val="20"/>
        </w:rPr>
        <w:t xml:space="preserve">polega na zwiększeniu ilości zamawianego asortymentu do </w:t>
      </w:r>
      <w:r w:rsidRPr="00B23C96">
        <w:rPr>
          <w:rFonts w:ascii="Verdana" w:hAnsi="Verdana"/>
          <w:b/>
          <w:bCs/>
          <w:sz w:val="20"/>
        </w:rPr>
        <w:t>50 %</w:t>
      </w:r>
      <w:r w:rsidRPr="00154A11">
        <w:rPr>
          <w:rFonts w:ascii="Verdana" w:hAnsi="Verdana"/>
          <w:sz w:val="20"/>
        </w:rPr>
        <w:t xml:space="preserve"> wartości wynagrodzenia podstawowego brutto, o którym mowa </w:t>
      </w:r>
      <w:r w:rsidRPr="0004286D">
        <w:rPr>
          <w:rFonts w:ascii="Verdana" w:hAnsi="Verdana"/>
          <w:sz w:val="20"/>
        </w:rPr>
        <w:t xml:space="preserve">w § 3 ust. 2 pkt 2.1 Umowy w okresie obowiązywania umowy, </w:t>
      </w:r>
      <w:r w:rsidRPr="0004286D">
        <w:rPr>
          <w:rFonts w:ascii="Verdana" w:hAnsi="Verdana"/>
          <w:sz w:val="20"/>
          <w:u w:val="single"/>
        </w:rPr>
        <w:t>w przypadku otrzymania dodatkowego finansowania</w:t>
      </w:r>
      <w:r w:rsidRPr="0004286D">
        <w:rPr>
          <w:rFonts w:ascii="Verdana" w:hAnsi="Verdana"/>
          <w:sz w:val="20"/>
        </w:rPr>
        <w:t>. Zamawiający będzie mógł skorzystać z prawa opcji po wyczerpaniu wartości umowy za wykonanie zamówienia podstawowego, o którym mowa w § 3 ust. 2 pkt 2.1 Umowy.</w:t>
      </w:r>
    </w:p>
    <w:p w14:paraId="3E7AA6F4" w14:textId="77777777" w:rsidR="00B23C96" w:rsidRPr="0004286D" w:rsidRDefault="00B23C96" w:rsidP="00BF2125">
      <w:pPr>
        <w:pStyle w:val="Akapitzlist"/>
        <w:numPr>
          <w:ilvl w:val="0"/>
          <w:numId w:val="59"/>
        </w:numPr>
        <w:spacing w:after="200" w:line="276" w:lineRule="auto"/>
        <w:ind w:left="709" w:hanging="416"/>
        <w:jc w:val="both"/>
        <w:rPr>
          <w:rFonts w:ascii="Verdana" w:hAnsi="Verdana"/>
          <w:sz w:val="20"/>
        </w:rPr>
      </w:pPr>
      <w:r w:rsidRPr="0004286D">
        <w:rPr>
          <w:rFonts w:ascii="Verdana" w:hAnsi="Verdana"/>
          <w:sz w:val="20"/>
        </w:rPr>
        <w:t>Wynagrodzenie opcjonalne Wykonawcy zależeć będzie od ilości faktycznie zakupionego przedmiotu zamówienia, zgodnie z przyjętym sposobem realizacji przedmiotu zamówienia w ramach prawa opcji.</w:t>
      </w:r>
    </w:p>
    <w:p w14:paraId="0263BE67" w14:textId="1C27D813" w:rsidR="00B23C96" w:rsidRPr="0004286D" w:rsidRDefault="00B23C96" w:rsidP="00BF2125">
      <w:pPr>
        <w:pStyle w:val="Akapitzlist"/>
        <w:numPr>
          <w:ilvl w:val="0"/>
          <w:numId w:val="59"/>
        </w:numPr>
        <w:spacing w:after="200" w:line="276" w:lineRule="auto"/>
        <w:ind w:left="709" w:hanging="416"/>
        <w:jc w:val="both"/>
        <w:rPr>
          <w:rFonts w:ascii="Verdana" w:hAnsi="Verdana"/>
          <w:sz w:val="20"/>
        </w:rPr>
      </w:pPr>
      <w:r w:rsidRPr="0004286D">
        <w:rPr>
          <w:rFonts w:ascii="Verdana" w:hAnsi="Verdana"/>
          <w:sz w:val="20"/>
        </w:rPr>
        <w:t xml:space="preserve">Jako podstawę rozliczania realizacji przedmiotu zamówienia w ramach prawa opcji przyjmuje się </w:t>
      </w:r>
      <w:r w:rsidRPr="0004286D">
        <w:rPr>
          <w:rFonts w:ascii="Verdana" w:hAnsi="Verdana"/>
          <w:sz w:val="20"/>
          <w:u w:val="single"/>
        </w:rPr>
        <w:t>ceny jednostkowe poszczególnego asortymentu podane przez Wykonawcę w Ofercie</w:t>
      </w:r>
      <w:r w:rsidRPr="0004286D">
        <w:rPr>
          <w:rFonts w:ascii="Verdana" w:hAnsi="Verdana"/>
          <w:sz w:val="20"/>
        </w:rPr>
        <w:t xml:space="preserve"> – </w:t>
      </w:r>
      <w:r w:rsidR="00C27240" w:rsidRPr="0004286D">
        <w:rPr>
          <w:rFonts w:ascii="Verdana" w:hAnsi="Verdana"/>
          <w:sz w:val="20"/>
        </w:rPr>
        <w:t xml:space="preserve">Arkusz kalkulacyjny </w:t>
      </w:r>
      <w:r w:rsidRPr="0004286D">
        <w:rPr>
          <w:rFonts w:ascii="Verdana" w:hAnsi="Verdana"/>
          <w:sz w:val="20"/>
        </w:rPr>
        <w:t>(</w:t>
      </w:r>
      <w:r w:rsidR="00BB1DFC" w:rsidRPr="0004286D">
        <w:rPr>
          <w:rFonts w:ascii="Verdana" w:hAnsi="Verdana"/>
          <w:sz w:val="20"/>
        </w:rPr>
        <w:t>Załącznik nr 1</w:t>
      </w:r>
      <w:r w:rsidR="00C27240" w:rsidRPr="0004286D">
        <w:rPr>
          <w:rFonts w:ascii="Verdana" w:hAnsi="Verdana"/>
          <w:sz w:val="20"/>
        </w:rPr>
        <w:t>.1. dla Zadania nr 1 i/lub Załącznik nr 1.2. dla Zadania nr 2</w:t>
      </w:r>
      <w:r w:rsidRPr="0004286D">
        <w:rPr>
          <w:rFonts w:ascii="Verdana" w:hAnsi="Verdana"/>
          <w:sz w:val="20"/>
        </w:rPr>
        <w:t xml:space="preserve"> do SWZ), które obowiązują przez cały okres wykonywania umowy i nie mogą wzrosnąć w okresie jej wykonywania.</w:t>
      </w:r>
    </w:p>
    <w:p w14:paraId="478C2E23" w14:textId="0BAD8D39" w:rsidR="00B23C96" w:rsidRPr="0004286D" w:rsidRDefault="00B23C96" w:rsidP="00BF2125">
      <w:pPr>
        <w:pStyle w:val="Akapitzlist"/>
        <w:numPr>
          <w:ilvl w:val="0"/>
          <w:numId w:val="59"/>
        </w:numPr>
        <w:spacing w:after="200" w:line="276" w:lineRule="auto"/>
        <w:ind w:left="709" w:hanging="416"/>
        <w:jc w:val="both"/>
        <w:rPr>
          <w:rFonts w:ascii="Verdana" w:hAnsi="Verdana"/>
          <w:sz w:val="20"/>
        </w:rPr>
      </w:pPr>
      <w:r w:rsidRPr="0004286D">
        <w:rPr>
          <w:rFonts w:ascii="Verdana" w:hAnsi="Verdana"/>
          <w:sz w:val="20"/>
        </w:rPr>
        <w:t xml:space="preserve">Zamówienie objęte prawem opcji będzie realizowane na zasadach określonych w Umowie, stosując odpowiednio postanowienia jak dla zamówienia podstawowego tj. warunkiem skorzystania z prawa opcji jest złożenie przez Zamawiającego oświadczenia woli o </w:t>
      </w:r>
      <w:r w:rsidRPr="0004286D">
        <w:rPr>
          <w:rFonts w:ascii="Verdana" w:hAnsi="Verdana"/>
          <w:sz w:val="20"/>
        </w:rPr>
        <w:lastRenderedPageBreak/>
        <w:t>skorzystaniu z prawa opcji określającego ilości oraz rodzaj zamówienia - złożenie pisemnego zamówienia zgodnie z § 2 ust. 3 Umowy.</w:t>
      </w:r>
    </w:p>
    <w:p w14:paraId="55E69F18" w14:textId="77777777" w:rsidR="00B23C96" w:rsidRPr="0004286D" w:rsidRDefault="00B23C96" w:rsidP="00BF2125">
      <w:pPr>
        <w:pStyle w:val="Akapitzlist"/>
        <w:numPr>
          <w:ilvl w:val="0"/>
          <w:numId w:val="59"/>
        </w:numPr>
        <w:spacing w:line="276" w:lineRule="auto"/>
        <w:ind w:left="709" w:hanging="425"/>
        <w:jc w:val="both"/>
        <w:rPr>
          <w:rFonts w:ascii="Verdana" w:hAnsi="Verdana"/>
          <w:sz w:val="20"/>
        </w:rPr>
      </w:pPr>
      <w:r w:rsidRPr="0004286D">
        <w:rPr>
          <w:rFonts w:ascii="Verdana" w:hAnsi="Verdana"/>
          <w:sz w:val="20"/>
        </w:rPr>
        <w:t>Realizacja Zamówienia w ramach prawa opcji ma odbyć się w terminie określonym w § 7 ust. 1 Umowy.</w:t>
      </w:r>
    </w:p>
    <w:p w14:paraId="0B7248BE" w14:textId="77777777" w:rsidR="00B23C96" w:rsidRPr="0004286D" w:rsidRDefault="00B23C96" w:rsidP="00BF2125">
      <w:pPr>
        <w:pStyle w:val="Akapitzlist"/>
        <w:numPr>
          <w:ilvl w:val="0"/>
          <w:numId w:val="59"/>
        </w:numPr>
        <w:spacing w:line="276" w:lineRule="auto"/>
        <w:ind w:left="709" w:hanging="425"/>
        <w:jc w:val="both"/>
        <w:rPr>
          <w:rFonts w:ascii="Verdana" w:hAnsi="Verdana"/>
          <w:sz w:val="20"/>
        </w:rPr>
      </w:pPr>
      <w:r w:rsidRPr="0004286D">
        <w:rPr>
          <w:rFonts w:ascii="Verdana" w:hAnsi="Verdana"/>
          <w:sz w:val="20"/>
        </w:rPr>
        <w:t xml:space="preserve">Faktury za zamówienie opcjonalne będą płatne zgodnie z § 5 Umowy. </w:t>
      </w:r>
    </w:p>
    <w:p w14:paraId="3A5D5F84" w14:textId="77777777" w:rsidR="00B23C96" w:rsidRPr="00B23C96" w:rsidRDefault="00B23C96" w:rsidP="00BF2125">
      <w:pPr>
        <w:pStyle w:val="Akapitzlist"/>
        <w:numPr>
          <w:ilvl w:val="0"/>
          <w:numId w:val="59"/>
        </w:numPr>
        <w:spacing w:line="276" w:lineRule="auto"/>
        <w:ind w:left="709" w:hanging="425"/>
        <w:jc w:val="both"/>
        <w:rPr>
          <w:rFonts w:ascii="Verdana" w:hAnsi="Verdana"/>
          <w:sz w:val="20"/>
        </w:rPr>
      </w:pPr>
      <w:r w:rsidRPr="0004286D">
        <w:rPr>
          <w:rFonts w:ascii="Verdana" w:hAnsi="Verdana"/>
          <w:sz w:val="20"/>
        </w:rPr>
        <w:t>Wykonawca nie może odmówić realizacji prawa opcji, z zastrzeżeniem, iż zostało</w:t>
      </w:r>
      <w:r w:rsidRPr="00B23C96">
        <w:rPr>
          <w:rFonts w:ascii="Verdana" w:hAnsi="Verdana"/>
          <w:sz w:val="20"/>
        </w:rPr>
        <w:t xml:space="preserve"> ono uruchomione w terminie obowiązywania Umowy.</w:t>
      </w:r>
    </w:p>
    <w:p w14:paraId="2B26112A" w14:textId="77777777" w:rsidR="00B23C96" w:rsidRPr="00B23C96" w:rsidRDefault="00B23C96" w:rsidP="00BF2125">
      <w:pPr>
        <w:pStyle w:val="Akapitzlist"/>
        <w:numPr>
          <w:ilvl w:val="0"/>
          <w:numId w:val="59"/>
        </w:numPr>
        <w:spacing w:line="276" w:lineRule="auto"/>
        <w:ind w:left="709" w:hanging="425"/>
        <w:jc w:val="both"/>
        <w:rPr>
          <w:rFonts w:ascii="Verdana" w:hAnsi="Verdana"/>
          <w:sz w:val="20"/>
        </w:rPr>
      </w:pPr>
      <w:r w:rsidRPr="00B23C96">
        <w:rPr>
          <w:rFonts w:ascii="Verdana" w:hAnsi="Verdana"/>
          <w:sz w:val="20"/>
        </w:rPr>
        <w:t xml:space="preserve">Odmowa realizacji zamówienia z prawa opcji uruchomionego w terminie skutkuje częściowym odstąpieniem od umowy i naliczeniem kar umownych. </w:t>
      </w:r>
    </w:p>
    <w:p w14:paraId="2137539F" w14:textId="2EF880E6" w:rsidR="00B23C96" w:rsidRPr="007D3971" w:rsidRDefault="00B23C96" w:rsidP="00BF2125">
      <w:pPr>
        <w:pStyle w:val="Akapitzlist"/>
        <w:numPr>
          <w:ilvl w:val="0"/>
          <w:numId w:val="59"/>
        </w:numPr>
        <w:spacing w:after="0" w:line="276" w:lineRule="auto"/>
        <w:ind w:left="709" w:hanging="425"/>
        <w:jc w:val="both"/>
        <w:rPr>
          <w:rFonts w:ascii="Verdana" w:hAnsi="Verdana"/>
          <w:sz w:val="20"/>
        </w:rPr>
      </w:pPr>
      <w:r w:rsidRPr="00B23C96">
        <w:rPr>
          <w:rFonts w:ascii="Verdana" w:hAnsi="Verdana"/>
          <w:sz w:val="20"/>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47F0CA92" w14:textId="77777777" w:rsidR="00593131" w:rsidRPr="00036F8B" w:rsidRDefault="00593131" w:rsidP="00BF2125">
      <w:pPr>
        <w:pStyle w:val="Akapitzlist"/>
        <w:numPr>
          <w:ilvl w:val="0"/>
          <w:numId w:val="60"/>
        </w:numPr>
        <w:spacing w:after="0" w:line="276" w:lineRule="auto"/>
        <w:ind w:left="284" w:hanging="426"/>
        <w:jc w:val="both"/>
        <w:rPr>
          <w:rFonts w:ascii="Verdana" w:hAnsi="Verdana" w:cs="Arial"/>
          <w:sz w:val="20"/>
          <w:szCs w:val="20"/>
        </w:rPr>
      </w:pPr>
      <w:r w:rsidRPr="00036F8B">
        <w:rPr>
          <w:rFonts w:ascii="Verdana" w:hAnsi="Verdana" w:cs="Arial"/>
          <w:sz w:val="20"/>
          <w:szCs w:val="20"/>
        </w:rPr>
        <w:t>Oznaczenie przedmiotu zamówienia wg kodów CPV</w:t>
      </w:r>
      <w:r w:rsidR="0082367A" w:rsidRPr="00036F8B">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036F8B" w14:paraId="02DAF4F0" w14:textId="77777777" w:rsidTr="00B411EE">
        <w:trPr>
          <w:cantSplit/>
          <w:trHeight w:val="346"/>
          <w:tblHeader/>
          <w:jc w:val="center"/>
        </w:trPr>
        <w:tc>
          <w:tcPr>
            <w:tcW w:w="1525" w:type="dxa"/>
            <w:shd w:val="clear" w:color="auto" w:fill="E6E6E6"/>
            <w:vAlign w:val="center"/>
          </w:tcPr>
          <w:p w14:paraId="7B981E13" w14:textId="77777777" w:rsidR="0093409E" w:rsidRPr="00036F8B" w:rsidRDefault="0093409E" w:rsidP="00C746A4">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Kod CPV</w:t>
            </w:r>
          </w:p>
        </w:tc>
        <w:tc>
          <w:tcPr>
            <w:tcW w:w="7938" w:type="dxa"/>
            <w:shd w:val="clear" w:color="auto" w:fill="E6E6E6"/>
            <w:vAlign w:val="center"/>
          </w:tcPr>
          <w:p w14:paraId="15C6B358" w14:textId="77777777" w:rsidR="0093409E" w:rsidRPr="00036F8B" w:rsidRDefault="0093409E" w:rsidP="00C746A4">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116EF2" w:rsidRPr="00036F8B" w14:paraId="4D4ED337" w14:textId="77777777" w:rsidTr="00B411EE">
        <w:trPr>
          <w:trHeight w:val="244"/>
          <w:jc w:val="center"/>
        </w:trPr>
        <w:tc>
          <w:tcPr>
            <w:tcW w:w="1525" w:type="dxa"/>
          </w:tcPr>
          <w:p w14:paraId="24F356FB" w14:textId="3A6EA5D9" w:rsidR="00116EF2" w:rsidRPr="003E35F9" w:rsidRDefault="007D3971" w:rsidP="00C746A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22212100-0</w:t>
            </w:r>
          </w:p>
        </w:tc>
        <w:tc>
          <w:tcPr>
            <w:tcW w:w="7938" w:type="dxa"/>
            <w:vAlign w:val="center"/>
          </w:tcPr>
          <w:p w14:paraId="265CB314" w14:textId="0BA4F990" w:rsidR="00116EF2" w:rsidRPr="003E35F9" w:rsidRDefault="007D3971" w:rsidP="00C746A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Wydawnictwa seryjne</w:t>
            </w:r>
          </w:p>
        </w:tc>
      </w:tr>
      <w:tr w:rsidR="005873C1" w:rsidRPr="00036F8B" w14:paraId="03636042" w14:textId="77777777" w:rsidTr="00B411EE">
        <w:trPr>
          <w:trHeight w:val="244"/>
          <w:jc w:val="center"/>
        </w:trPr>
        <w:tc>
          <w:tcPr>
            <w:tcW w:w="1525" w:type="dxa"/>
          </w:tcPr>
          <w:p w14:paraId="069CAB91" w14:textId="6D6B5D53" w:rsidR="005873C1" w:rsidRPr="007D3971" w:rsidRDefault="007D3971" w:rsidP="00194E85">
            <w:pPr>
              <w:pStyle w:val="Zawartotabeli"/>
              <w:snapToGrid w:val="0"/>
              <w:spacing w:line="276" w:lineRule="auto"/>
              <w:rPr>
                <w:rFonts w:ascii="Verdana" w:hAnsi="Verdana" w:cs="Arial"/>
                <w:bCs/>
                <w:caps/>
                <w:sz w:val="20"/>
                <w:szCs w:val="20"/>
              </w:rPr>
            </w:pPr>
            <w:r w:rsidRPr="007D3971">
              <w:rPr>
                <w:rFonts w:ascii="Verdana" w:hAnsi="Verdana" w:cs="Arial"/>
                <w:bCs/>
                <w:caps/>
                <w:sz w:val="20"/>
                <w:szCs w:val="20"/>
              </w:rPr>
              <w:t>22160000-9</w:t>
            </w:r>
          </w:p>
        </w:tc>
        <w:tc>
          <w:tcPr>
            <w:tcW w:w="7938" w:type="dxa"/>
            <w:vAlign w:val="center"/>
          </w:tcPr>
          <w:p w14:paraId="436E8EA6" w14:textId="6FDF606A" w:rsidR="005873C1" w:rsidRPr="003E35F9" w:rsidRDefault="007D3971" w:rsidP="00C746A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Informatory</w:t>
            </w:r>
          </w:p>
        </w:tc>
      </w:tr>
      <w:tr w:rsidR="00BB7D69" w:rsidRPr="00036F8B" w14:paraId="71954549" w14:textId="77777777" w:rsidTr="00B411EE">
        <w:trPr>
          <w:trHeight w:val="244"/>
          <w:jc w:val="center"/>
        </w:trPr>
        <w:tc>
          <w:tcPr>
            <w:tcW w:w="1525" w:type="dxa"/>
          </w:tcPr>
          <w:p w14:paraId="1DB2F954" w14:textId="3CF278DA" w:rsidR="00BB7D69" w:rsidRPr="003E35F9" w:rsidRDefault="007D3971" w:rsidP="00C746A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22140000-3</w:t>
            </w:r>
          </w:p>
        </w:tc>
        <w:tc>
          <w:tcPr>
            <w:tcW w:w="7938" w:type="dxa"/>
            <w:vAlign w:val="center"/>
          </w:tcPr>
          <w:p w14:paraId="7613D312" w14:textId="3F58D581" w:rsidR="00BB7D69" w:rsidRPr="003E35F9" w:rsidRDefault="007D3971" w:rsidP="00C746A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Ulotki</w:t>
            </w:r>
          </w:p>
        </w:tc>
      </w:tr>
      <w:tr w:rsidR="005873C1" w:rsidRPr="00036F8B" w14:paraId="54B815FF" w14:textId="77777777" w:rsidTr="00194E85">
        <w:trPr>
          <w:trHeight w:val="244"/>
          <w:jc w:val="center"/>
        </w:trPr>
        <w:tc>
          <w:tcPr>
            <w:tcW w:w="1525" w:type="dxa"/>
          </w:tcPr>
          <w:p w14:paraId="14B30BEF" w14:textId="792610B4" w:rsidR="005873C1" w:rsidRPr="003E35F9" w:rsidRDefault="007D3971" w:rsidP="00C746A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22815000-6</w:t>
            </w:r>
          </w:p>
        </w:tc>
        <w:tc>
          <w:tcPr>
            <w:tcW w:w="7938" w:type="dxa"/>
            <w:vAlign w:val="center"/>
          </w:tcPr>
          <w:p w14:paraId="33DD8806" w14:textId="025F3BB9" w:rsidR="005873C1" w:rsidRPr="003E35F9" w:rsidRDefault="007D3971" w:rsidP="00C746A4">
            <w:pPr>
              <w:pStyle w:val="Zawartotabeli"/>
              <w:snapToGrid w:val="0"/>
              <w:spacing w:line="276" w:lineRule="auto"/>
              <w:ind w:left="284" w:hanging="284"/>
              <w:rPr>
                <w:rFonts w:ascii="Verdana" w:hAnsi="Verdana" w:cs="Arial"/>
                <w:sz w:val="20"/>
                <w:szCs w:val="20"/>
              </w:rPr>
            </w:pPr>
            <w:r>
              <w:rPr>
                <w:rFonts w:ascii="Verdana" w:hAnsi="Verdana" w:cs="Arial"/>
                <w:sz w:val="20"/>
                <w:szCs w:val="20"/>
              </w:rPr>
              <w:t>Notatniki</w:t>
            </w:r>
          </w:p>
        </w:tc>
      </w:tr>
      <w:tr w:rsidR="007D3971" w:rsidRPr="00036F8B" w14:paraId="1A240986" w14:textId="77777777" w:rsidTr="00194E85">
        <w:trPr>
          <w:trHeight w:val="244"/>
          <w:jc w:val="center"/>
        </w:trPr>
        <w:tc>
          <w:tcPr>
            <w:tcW w:w="1525" w:type="dxa"/>
          </w:tcPr>
          <w:p w14:paraId="7DE610FA" w14:textId="542B6464" w:rsidR="007D3971" w:rsidRDefault="007D3971" w:rsidP="00C746A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22900000-9</w:t>
            </w:r>
          </w:p>
        </w:tc>
        <w:tc>
          <w:tcPr>
            <w:tcW w:w="7938" w:type="dxa"/>
            <w:vAlign w:val="center"/>
          </w:tcPr>
          <w:p w14:paraId="7E26309E" w14:textId="54C07726" w:rsidR="007D3971" w:rsidRDefault="007D3971" w:rsidP="00C746A4">
            <w:pPr>
              <w:pStyle w:val="Zawartotabeli"/>
              <w:snapToGrid w:val="0"/>
              <w:spacing w:line="276" w:lineRule="auto"/>
              <w:ind w:left="284" w:hanging="284"/>
              <w:rPr>
                <w:rFonts w:ascii="Verdana" w:hAnsi="Verdana" w:cs="Arial"/>
                <w:sz w:val="20"/>
                <w:szCs w:val="20"/>
              </w:rPr>
            </w:pPr>
            <w:r>
              <w:rPr>
                <w:rFonts w:ascii="Verdana" w:hAnsi="Verdana" w:cs="Arial"/>
                <w:sz w:val="20"/>
                <w:szCs w:val="20"/>
              </w:rPr>
              <w:t xml:space="preserve">Różne druki </w:t>
            </w:r>
          </w:p>
        </w:tc>
      </w:tr>
    </w:tbl>
    <w:p w14:paraId="5DCCFB8F" w14:textId="458FF102" w:rsidR="007D3971" w:rsidRDefault="007D3971" w:rsidP="007D3971">
      <w:pPr>
        <w:spacing w:after="0" w:line="240" w:lineRule="auto"/>
        <w:ind w:left="284" w:hanging="284"/>
        <w:jc w:val="both"/>
        <w:rPr>
          <w:rFonts w:ascii="Verdana" w:hAnsi="Verdana"/>
          <w:sz w:val="20"/>
          <w:szCs w:val="20"/>
        </w:rPr>
      </w:pPr>
    </w:p>
    <w:p w14:paraId="737F4A67" w14:textId="49BAF940" w:rsidR="000C603D" w:rsidRDefault="003C44EB" w:rsidP="00BF2125">
      <w:pPr>
        <w:pStyle w:val="Akapitzlist"/>
        <w:numPr>
          <w:ilvl w:val="0"/>
          <w:numId w:val="60"/>
        </w:numPr>
        <w:spacing w:after="0" w:line="240" w:lineRule="auto"/>
        <w:ind w:left="142"/>
        <w:jc w:val="both"/>
        <w:rPr>
          <w:rFonts w:ascii="Verdana" w:eastAsia="Arial Unicode MS" w:hAnsi="Verdana"/>
          <w:b/>
          <w:color w:val="00000A"/>
          <w:sz w:val="20"/>
          <w:szCs w:val="20"/>
          <w:u w:color="00000A"/>
          <w:lang w:val="en-US"/>
        </w:rPr>
      </w:pPr>
      <w:r>
        <w:rPr>
          <w:rFonts w:ascii="Verdana" w:eastAsia="Arial Unicode MS" w:hAnsi="Verdana"/>
          <w:b/>
          <w:color w:val="00000A"/>
          <w:sz w:val="20"/>
          <w:szCs w:val="20"/>
          <w:u w:color="00000A"/>
          <w:lang w:val="en-US"/>
        </w:rPr>
        <w:t xml:space="preserve"> </w:t>
      </w:r>
      <w:r w:rsidR="000C603D" w:rsidRPr="001F54C8">
        <w:rPr>
          <w:rFonts w:ascii="Verdana" w:eastAsia="Arial Unicode MS" w:hAnsi="Verdana"/>
          <w:b/>
          <w:color w:val="00000A"/>
          <w:sz w:val="20"/>
          <w:szCs w:val="20"/>
          <w:u w:color="00000A"/>
          <w:lang w:val="en-US"/>
        </w:rPr>
        <w:t>PRZEDMIOTOWE ŚRODKI DOWODOWE:</w:t>
      </w:r>
    </w:p>
    <w:p w14:paraId="2946391C" w14:textId="77777777" w:rsidR="003C44EB" w:rsidRPr="00757F11" w:rsidRDefault="003C44EB" w:rsidP="003C44EB">
      <w:pPr>
        <w:pStyle w:val="Akapitzlist"/>
        <w:spacing w:after="0"/>
        <w:ind w:left="284"/>
        <w:contextualSpacing w:val="0"/>
        <w:jc w:val="both"/>
        <w:rPr>
          <w:rFonts w:ascii="Verdana" w:hAnsi="Verdana" w:cs="Arial"/>
          <w:snapToGrid w:val="0"/>
          <w:sz w:val="20"/>
          <w:szCs w:val="20"/>
        </w:rPr>
      </w:pPr>
      <w:r w:rsidRPr="00323417">
        <w:rPr>
          <w:rFonts w:ascii="Verdana" w:hAnsi="Verdana" w:cs="Arial"/>
          <w:snapToGrid w:val="0"/>
          <w:sz w:val="20"/>
          <w:szCs w:val="20"/>
        </w:rPr>
        <w:t xml:space="preserve">Zamawiający żąda złożenia następujących przedmiotowych środków dowodowych </w:t>
      </w:r>
      <w:r w:rsidRPr="00323417">
        <w:rPr>
          <w:rFonts w:ascii="Verdana" w:hAnsi="Verdana" w:cs="Arial"/>
          <w:b/>
          <w:snapToGrid w:val="0"/>
          <w:sz w:val="20"/>
          <w:szCs w:val="20"/>
        </w:rPr>
        <w:t xml:space="preserve">wraz </w:t>
      </w:r>
      <w:r w:rsidRPr="00323417">
        <w:rPr>
          <w:rFonts w:ascii="Verdana" w:hAnsi="Verdana" w:cs="Arial"/>
          <w:b/>
          <w:snapToGrid w:val="0"/>
          <w:sz w:val="20"/>
          <w:szCs w:val="20"/>
        </w:rPr>
        <w:br/>
        <w:t xml:space="preserve">z </w:t>
      </w:r>
      <w:r w:rsidRPr="00757F11">
        <w:rPr>
          <w:rFonts w:ascii="Verdana" w:hAnsi="Verdana" w:cs="Arial"/>
          <w:b/>
          <w:snapToGrid w:val="0"/>
          <w:sz w:val="20"/>
          <w:szCs w:val="20"/>
        </w:rPr>
        <w:t>ofertą</w:t>
      </w:r>
      <w:r w:rsidRPr="00757F11">
        <w:rPr>
          <w:rFonts w:ascii="Verdana" w:hAnsi="Verdana" w:cs="Arial"/>
          <w:snapToGrid w:val="0"/>
          <w:sz w:val="20"/>
          <w:szCs w:val="20"/>
        </w:rPr>
        <w:t xml:space="preserve">, </w:t>
      </w:r>
      <w:r w:rsidRPr="00757F11">
        <w:rPr>
          <w:rFonts w:ascii="Verdana" w:hAnsi="Verdana" w:cs="Arial"/>
          <w:sz w:val="20"/>
          <w:szCs w:val="20"/>
        </w:rPr>
        <w:t xml:space="preserve">o których mowa w art. 106 ust. 1 ustawy </w:t>
      </w:r>
      <w:proofErr w:type="spellStart"/>
      <w:r w:rsidRPr="00757F11">
        <w:rPr>
          <w:rFonts w:ascii="Verdana" w:hAnsi="Verdana" w:cs="Arial"/>
          <w:sz w:val="20"/>
          <w:szCs w:val="20"/>
        </w:rPr>
        <w:t>Pzp</w:t>
      </w:r>
      <w:proofErr w:type="spellEnd"/>
      <w:r w:rsidRPr="00757F11">
        <w:rPr>
          <w:rFonts w:ascii="Verdana" w:hAnsi="Verdana" w:cs="Arial"/>
          <w:sz w:val="20"/>
          <w:szCs w:val="20"/>
        </w:rPr>
        <w:t xml:space="preserve">, potwierdzających spełnianie </w:t>
      </w:r>
      <w:r w:rsidRPr="00757F11">
        <w:rPr>
          <w:rFonts w:ascii="Verdana" w:hAnsi="Verdana" w:cs="Arial"/>
          <w:snapToGrid w:val="0"/>
          <w:sz w:val="20"/>
          <w:szCs w:val="20"/>
        </w:rPr>
        <w:t>przez oferowane dostawy wymagań określonych przez Zamawiającego:</w:t>
      </w:r>
    </w:p>
    <w:p w14:paraId="0609A537" w14:textId="77777777" w:rsidR="003C44EB" w:rsidRPr="00757F11" w:rsidRDefault="003C44EB" w:rsidP="003C44EB">
      <w:pPr>
        <w:pStyle w:val="Akapitzlist"/>
        <w:spacing w:after="0"/>
        <w:ind w:left="360"/>
        <w:contextualSpacing w:val="0"/>
        <w:jc w:val="both"/>
        <w:rPr>
          <w:rFonts w:ascii="Verdana" w:hAnsi="Verdana"/>
          <w:b/>
          <w:sz w:val="20"/>
          <w:szCs w:val="20"/>
        </w:rPr>
      </w:pPr>
    </w:p>
    <w:p w14:paraId="3B13F1BE" w14:textId="79BF5302" w:rsidR="003C44EB" w:rsidRPr="00757F11" w:rsidRDefault="003C44EB" w:rsidP="00BF2125">
      <w:pPr>
        <w:pStyle w:val="Bezodstpw"/>
        <w:numPr>
          <w:ilvl w:val="1"/>
          <w:numId w:val="68"/>
        </w:numPr>
        <w:autoSpaceDE w:val="0"/>
        <w:autoSpaceDN w:val="0"/>
        <w:adjustRightInd w:val="0"/>
        <w:spacing w:line="276" w:lineRule="auto"/>
        <w:jc w:val="both"/>
        <w:rPr>
          <w:rFonts w:ascii="Verdana" w:hAnsi="Verdana" w:cs="Arial"/>
          <w:snapToGrid w:val="0"/>
          <w:sz w:val="20"/>
          <w:szCs w:val="20"/>
        </w:rPr>
      </w:pPr>
      <w:r w:rsidRPr="00757F11">
        <w:rPr>
          <w:rFonts w:ascii="Verdana" w:hAnsi="Verdana" w:cs="Arial"/>
          <w:b/>
          <w:sz w:val="20"/>
          <w:szCs w:val="20"/>
        </w:rPr>
        <w:t>dokument pn.: „Opis przedmiotu zamówienia"</w:t>
      </w:r>
      <w:r w:rsidRPr="00757F11">
        <w:rPr>
          <w:rFonts w:ascii="Verdana" w:hAnsi="Verdana" w:cs="Arial"/>
          <w:sz w:val="20"/>
          <w:szCs w:val="20"/>
        </w:rPr>
        <w:t>- stanowiący odpowiednio załącznik nr 3.1 i 3.2 do SWZ dla Zadania 1- 2.</w:t>
      </w:r>
    </w:p>
    <w:p w14:paraId="53FFE672" w14:textId="133D8919" w:rsidR="00B23BAC" w:rsidRPr="00757F11" w:rsidRDefault="003C44EB" w:rsidP="00B23BAC">
      <w:pPr>
        <w:pStyle w:val="Bezodstpw"/>
        <w:autoSpaceDE w:val="0"/>
        <w:autoSpaceDN w:val="0"/>
        <w:adjustRightInd w:val="0"/>
        <w:spacing w:line="276" w:lineRule="auto"/>
        <w:ind w:left="1080"/>
        <w:jc w:val="both"/>
        <w:rPr>
          <w:rFonts w:ascii="Verdana" w:hAnsi="Verdana"/>
          <w:sz w:val="20"/>
          <w:szCs w:val="20"/>
        </w:rPr>
      </w:pPr>
      <w:r w:rsidRPr="00757F11">
        <w:rPr>
          <w:rFonts w:ascii="Verdana" w:hAnsi="Verdana" w:cs="Arial"/>
          <w:sz w:val="20"/>
          <w:szCs w:val="20"/>
        </w:rPr>
        <w:t>Wykonawca zobowiązany jest do</w:t>
      </w:r>
      <w:r w:rsidR="008023EE" w:rsidRPr="00757F11">
        <w:rPr>
          <w:rFonts w:ascii="Verdana" w:eastAsiaTheme="minorHAnsi" w:hAnsi="Verdana" w:cstheme="minorBidi"/>
          <w:sz w:val="20"/>
          <w:szCs w:val="20"/>
          <w:lang w:eastAsia="en-US"/>
        </w:rPr>
        <w:t xml:space="preserve"> </w:t>
      </w:r>
      <w:r w:rsidR="008023EE" w:rsidRPr="00757F11">
        <w:rPr>
          <w:rFonts w:ascii="Verdana" w:hAnsi="Verdana" w:cs="Arial"/>
          <w:sz w:val="20"/>
          <w:szCs w:val="20"/>
        </w:rPr>
        <w:t>wypełnienia i podpisania</w:t>
      </w:r>
      <w:r w:rsidRPr="00757F11">
        <w:rPr>
          <w:rFonts w:ascii="Verdana" w:hAnsi="Verdana" w:cs="Arial"/>
          <w:sz w:val="20"/>
          <w:szCs w:val="20"/>
        </w:rPr>
        <w:t xml:space="preserve"> Załącznika nr 3.1 lub/i 3.2 do SWZ (odpowiednio do Zadania, na które składa ofertę), tj.: „Opisu przedmiotu zamówienia”, </w:t>
      </w:r>
      <w:r w:rsidRPr="00757F11">
        <w:rPr>
          <w:rFonts w:ascii="Verdana" w:hAnsi="Verdana"/>
          <w:sz w:val="20"/>
          <w:szCs w:val="20"/>
        </w:rPr>
        <w:t>pozwalającego stwierdzić zgodność z wymaganiami Zamawiającego przedstawionymi odpowiednio w Załączniku nr 3.1-3.2 do SWZ wraz z ewentualnymi Informacjami dla Wykonawców.</w:t>
      </w:r>
      <w:r w:rsidR="00B23BAC" w:rsidRPr="00757F11">
        <w:rPr>
          <w:rFonts w:ascii="Verdana" w:hAnsi="Verdana"/>
          <w:sz w:val="20"/>
          <w:szCs w:val="20"/>
        </w:rPr>
        <w:t xml:space="preserve"> </w:t>
      </w:r>
      <w:r w:rsidR="00B23BAC" w:rsidRPr="00FC21E6">
        <w:rPr>
          <w:rFonts w:ascii="Verdana" w:hAnsi="Verdana"/>
          <w:sz w:val="20"/>
          <w:szCs w:val="20"/>
          <w:u w:val="single"/>
        </w:rPr>
        <w:t>W przypadku zaproponowania rozwiązania równoważnego należy oprócz podania nazwy papieru załączyć jego specyfikację (kartę charakterystyki danego produktu).</w:t>
      </w:r>
    </w:p>
    <w:p w14:paraId="072DD9CC" w14:textId="1B388160" w:rsidR="003C44EB" w:rsidRPr="00757F11" w:rsidRDefault="003C44EB" w:rsidP="003C44EB">
      <w:pPr>
        <w:pStyle w:val="Bezodstpw"/>
        <w:autoSpaceDE w:val="0"/>
        <w:autoSpaceDN w:val="0"/>
        <w:adjustRightInd w:val="0"/>
        <w:spacing w:line="276" w:lineRule="auto"/>
        <w:ind w:left="1080"/>
        <w:jc w:val="both"/>
        <w:rPr>
          <w:rFonts w:ascii="Verdana" w:hAnsi="Verdana"/>
          <w:sz w:val="20"/>
          <w:szCs w:val="20"/>
        </w:rPr>
      </w:pPr>
    </w:p>
    <w:p w14:paraId="05091D70" w14:textId="2E963870" w:rsidR="003C44EB" w:rsidRDefault="003C44EB" w:rsidP="003C44EB">
      <w:pPr>
        <w:pStyle w:val="Bezodstpw"/>
        <w:autoSpaceDE w:val="0"/>
        <w:autoSpaceDN w:val="0"/>
        <w:adjustRightInd w:val="0"/>
        <w:spacing w:line="276" w:lineRule="auto"/>
        <w:ind w:left="1080"/>
        <w:jc w:val="both"/>
        <w:rPr>
          <w:rFonts w:ascii="Verdana" w:hAnsi="Verdana"/>
          <w:sz w:val="20"/>
          <w:szCs w:val="20"/>
        </w:rPr>
      </w:pPr>
      <w:r w:rsidRPr="00757F11">
        <w:rPr>
          <w:rFonts w:ascii="Verdana" w:hAnsi="Verdana"/>
          <w:sz w:val="20"/>
          <w:szCs w:val="20"/>
        </w:rPr>
        <w:t>Zamawiający akceptuje równoważne przedmiotowe środki dowodowe, jeśli potwierdzają, że oferowane dostawy spełniają określone przez Zamawiającego wymagania, cechy lub kryteria.</w:t>
      </w:r>
      <w:r w:rsidR="00B23BAC" w:rsidRPr="00757F11">
        <w:t xml:space="preserve"> </w:t>
      </w:r>
      <w:r w:rsidR="00B23BAC" w:rsidRPr="00757F11">
        <w:rPr>
          <w:rFonts w:ascii="Verdana" w:hAnsi="Verdana"/>
          <w:sz w:val="20"/>
          <w:szCs w:val="20"/>
        </w:rPr>
        <w:t>w który Wykonawca</w:t>
      </w:r>
      <w:r w:rsidR="00B23BAC" w:rsidRPr="00B23BAC">
        <w:rPr>
          <w:rFonts w:ascii="Verdana" w:hAnsi="Verdana"/>
          <w:sz w:val="20"/>
          <w:szCs w:val="20"/>
        </w:rPr>
        <w:t xml:space="preserve"> potwierdza, że oferowany papier spełnia wymagania postawione przez Zamawiającego. </w:t>
      </w:r>
    </w:p>
    <w:p w14:paraId="1548E0C9" w14:textId="77777777" w:rsidR="003C44EB" w:rsidRDefault="003C44EB" w:rsidP="003C44EB">
      <w:pPr>
        <w:pStyle w:val="Bezodstpw"/>
        <w:autoSpaceDE w:val="0"/>
        <w:autoSpaceDN w:val="0"/>
        <w:adjustRightInd w:val="0"/>
        <w:spacing w:line="276" w:lineRule="auto"/>
        <w:ind w:left="1080"/>
        <w:jc w:val="both"/>
        <w:rPr>
          <w:rFonts w:ascii="Verdana" w:hAnsi="Verdana"/>
          <w:sz w:val="20"/>
          <w:szCs w:val="20"/>
        </w:rPr>
      </w:pPr>
    </w:p>
    <w:p w14:paraId="07583140" w14:textId="77777777" w:rsidR="003C44EB" w:rsidRDefault="003C44EB" w:rsidP="00BF2125">
      <w:pPr>
        <w:pStyle w:val="Bezodstpw"/>
        <w:numPr>
          <w:ilvl w:val="1"/>
          <w:numId w:val="68"/>
        </w:numPr>
        <w:autoSpaceDE w:val="0"/>
        <w:autoSpaceDN w:val="0"/>
        <w:adjustRightInd w:val="0"/>
        <w:spacing w:line="276" w:lineRule="auto"/>
        <w:jc w:val="both"/>
        <w:rPr>
          <w:rFonts w:ascii="Verdana" w:hAnsi="Verdana"/>
          <w:sz w:val="20"/>
          <w:szCs w:val="20"/>
        </w:rPr>
      </w:pPr>
      <w:r w:rsidRPr="003C44EB">
        <w:rPr>
          <w:rFonts w:ascii="Verdana" w:hAnsi="Verdana"/>
          <w:sz w:val="20"/>
          <w:szCs w:val="20"/>
        </w:rPr>
        <w:t>W</w:t>
      </w:r>
      <w:r w:rsidR="000C603D" w:rsidRPr="003C44EB">
        <w:rPr>
          <w:rFonts w:ascii="Verdana" w:hAnsi="Verdana"/>
          <w:sz w:val="20"/>
          <w:szCs w:val="20"/>
        </w:rPr>
        <w:t xml:space="preserve">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r w:rsidR="000C603D" w:rsidRPr="000C603D">
        <w:t xml:space="preserve"> </w:t>
      </w:r>
      <w:r w:rsidR="000C603D" w:rsidRPr="003C44EB">
        <w:rPr>
          <w:rFonts w:ascii="Verdana" w:hAnsi="Verdana"/>
          <w:sz w:val="20"/>
          <w:szCs w:val="20"/>
        </w:rPr>
        <w:t>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261C5302" w14:textId="33358EE3" w:rsidR="000C603D" w:rsidRPr="003C44EB" w:rsidRDefault="003C44EB" w:rsidP="003C44EB">
      <w:pPr>
        <w:pStyle w:val="Bezodstpw"/>
        <w:autoSpaceDE w:val="0"/>
        <w:autoSpaceDN w:val="0"/>
        <w:adjustRightInd w:val="0"/>
        <w:spacing w:line="276" w:lineRule="auto"/>
        <w:ind w:left="1080"/>
        <w:jc w:val="both"/>
        <w:rPr>
          <w:rFonts w:ascii="Verdana" w:hAnsi="Verdana"/>
          <w:sz w:val="20"/>
          <w:szCs w:val="20"/>
        </w:rPr>
      </w:pPr>
      <w:r>
        <w:rPr>
          <w:rFonts w:ascii="Verdana" w:hAnsi="Verdana"/>
          <w:sz w:val="20"/>
          <w:szCs w:val="20"/>
        </w:rPr>
        <w:lastRenderedPageBreak/>
        <w:t xml:space="preserve">- </w:t>
      </w:r>
      <w:r w:rsidR="000C603D" w:rsidRPr="003C44EB">
        <w:rPr>
          <w:rFonts w:ascii="Verdana" w:hAnsi="Verdana"/>
          <w:sz w:val="20"/>
          <w:szCs w:val="20"/>
        </w:rPr>
        <w:t xml:space="preserve">za równoważny </w:t>
      </w:r>
      <w:r w:rsidR="004F798C" w:rsidRPr="003C44EB">
        <w:rPr>
          <w:rFonts w:ascii="Verdana" w:hAnsi="Verdana"/>
          <w:sz w:val="20"/>
          <w:szCs w:val="20"/>
        </w:rPr>
        <w:t>produkt</w:t>
      </w:r>
      <w:r w:rsidR="000C603D" w:rsidRPr="003C44EB">
        <w:rPr>
          <w:rFonts w:ascii="Verdana" w:hAnsi="Verdana"/>
          <w:sz w:val="20"/>
          <w:szCs w:val="20"/>
        </w:rPr>
        <w:t xml:space="preserve"> Zamawiający uzna </w:t>
      </w:r>
      <w:r w:rsidR="004F798C" w:rsidRPr="003C44EB">
        <w:rPr>
          <w:rFonts w:ascii="Verdana" w:hAnsi="Verdana"/>
          <w:sz w:val="20"/>
          <w:szCs w:val="20"/>
        </w:rPr>
        <w:t>produkt</w:t>
      </w:r>
      <w:r w:rsidR="000C603D" w:rsidRPr="003C44EB">
        <w:rPr>
          <w:rFonts w:ascii="Verdana" w:hAnsi="Verdana"/>
          <w:sz w:val="20"/>
          <w:szCs w:val="20"/>
        </w:rPr>
        <w:t xml:space="preserve">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 </w:t>
      </w:r>
    </w:p>
    <w:p w14:paraId="3CBF8ECC" w14:textId="77777777" w:rsidR="00A333C6" w:rsidRPr="004F798C" w:rsidRDefault="00A333C6" w:rsidP="00A333C6">
      <w:pPr>
        <w:pStyle w:val="Akapitzlist"/>
        <w:autoSpaceDE w:val="0"/>
        <w:autoSpaceDN w:val="0"/>
        <w:adjustRightInd w:val="0"/>
        <w:spacing w:after="0" w:line="276" w:lineRule="auto"/>
        <w:ind w:left="1080"/>
        <w:jc w:val="both"/>
        <w:rPr>
          <w:rFonts w:ascii="Verdana" w:hAnsi="Verdana" w:cs="Arial"/>
          <w:snapToGrid w:val="0"/>
          <w:sz w:val="20"/>
          <w:szCs w:val="20"/>
        </w:rPr>
      </w:pPr>
    </w:p>
    <w:p w14:paraId="27A92ED9" w14:textId="615C3345" w:rsidR="000C603D" w:rsidRPr="000C603D" w:rsidRDefault="000C603D" w:rsidP="00BF2125">
      <w:pPr>
        <w:numPr>
          <w:ilvl w:val="1"/>
          <w:numId w:val="68"/>
        </w:numPr>
        <w:spacing w:after="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 xml:space="preserve">W przypadku oferowania produktu </w:t>
      </w:r>
      <w:r w:rsidRPr="000C603D">
        <w:rPr>
          <w:rFonts w:ascii="Verdana" w:eastAsia="Arial Unicode MS" w:hAnsi="Verdana"/>
          <w:color w:val="00000A"/>
          <w:sz w:val="20"/>
          <w:szCs w:val="20"/>
          <w:u w:val="single" w:color="00000A"/>
          <w:lang w:eastAsia="en-US"/>
        </w:rPr>
        <w:t>o innej nazwie niż wymagana przez Zamawiającego</w:t>
      </w:r>
      <w:r w:rsidRPr="000C603D">
        <w:rPr>
          <w:rFonts w:ascii="Verdana" w:eastAsia="Arial Unicode MS" w:hAnsi="Verdana"/>
          <w:color w:val="00000A"/>
          <w:sz w:val="20"/>
          <w:szCs w:val="20"/>
          <w:u w:color="00000A"/>
          <w:lang w:eastAsia="en-US"/>
        </w:rPr>
        <w:t xml:space="preserve">, Wykonawca obowiązany jest wykazać w ofercie, że oferowane przez niego dostawy spełniają wymagania określone przez Zamawiającego poprzez podanie cech jednoznacznie wskazujących, że zaoferowane produkty są równoważne do wskazanych w OPZ oraz dołączenie do oferty, w szczególności przedmiotowych środków dowodowych, o których mowa w art. 104-107 </w:t>
      </w:r>
      <w:proofErr w:type="spellStart"/>
      <w:r w:rsidRPr="000C603D">
        <w:rPr>
          <w:rFonts w:ascii="Verdana" w:eastAsia="Arial Unicode MS" w:hAnsi="Verdana"/>
          <w:color w:val="00000A"/>
          <w:sz w:val="20"/>
          <w:szCs w:val="20"/>
          <w:u w:color="00000A"/>
          <w:lang w:eastAsia="en-US"/>
        </w:rPr>
        <w:t>uPzp</w:t>
      </w:r>
      <w:proofErr w:type="spellEnd"/>
      <w:r w:rsidRPr="000C603D">
        <w:rPr>
          <w:rFonts w:ascii="Verdana" w:eastAsia="Arial Unicode MS" w:hAnsi="Verdana"/>
          <w:color w:val="00000A"/>
          <w:sz w:val="20"/>
          <w:szCs w:val="20"/>
          <w:u w:color="00000A"/>
          <w:lang w:eastAsia="en-US"/>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w:t>
      </w:r>
      <w:r w:rsidR="00A333C6">
        <w:rPr>
          <w:rFonts w:ascii="Verdana" w:eastAsia="Arial Unicode MS" w:hAnsi="Verdana"/>
          <w:color w:val="00000A"/>
          <w:sz w:val="20"/>
          <w:szCs w:val="20"/>
          <w:u w:color="00000A"/>
          <w:lang w:eastAsia="en-US"/>
        </w:rPr>
        <w:t>produktu</w:t>
      </w:r>
      <w:r w:rsidRPr="000C603D">
        <w:rPr>
          <w:rFonts w:ascii="Verdana" w:eastAsia="Arial Unicode MS" w:hAnsi="Verdana"/>
          <w:color w:val="00000A"/>
          <w:sz w:val="20"/>
          <w:szCs w:val="20"/>
          <w:u w:color="00000A"/>
          <w:lang w:eastAsia="en-US"/>
        </w:rPr>
        <w:t xml:space="preserve"> potwierdzającej, że oferowany produkt równoważny posiada parametry przynajmniej na poziomie takim jak wymaga Zamawiający. </w:t>
      </w:r>
    </w:p>
    <w:p w14:paraId="2076FA60" w14:textId="59C2C0AD" w:rsidR="000C603D" w:rsidRPr="000C603D" w:rsidRDefault="000C603D" w:rsidP="00A333C6">
      <w:pPr>
        <w:keepNext/>
        <w:spacing w:after="0"/>
        <w:ind w:left="108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 xml:space="preserve">Dokumenty te mają być opisane w sposób niebudzący wątpliwości do jakiego </w:t>
      </w:r>
      <w:r w:rsidR="00A333C6">
        <w:rPr>
          <w:rFonts w:ascii="Verdana" w:eastAsia="Arial Unicode MS" w:hAnsi="Verdana"/>
          <w:color w:val="00000A"/>
          <w:sz w:val="20"/>
          <w:szCs w:val="20"/>
          <w:u w:color="00000A"/>
          <w:lang w:eastAsia="en-US"/>
        </w:rPr>
        <w:t>produktu</w:t>
      </w:r>
      <w:r w:rsidRPr="000C603D">
        <w:rPr>
          <w:rFonts w:ascii="Verdana" w:eastAsia="Arial Unicode MS" w:hAnsi="Verdana"/>
          <w:color w:val="00000A"/>
          <w:sz w:val="20"/>
          <w:szCs w:val="20"/>
          <w:u w:color="00000A"/>
          <w:lang w:eastAsia="en-US"/>
        </w:rPr>
        <w:t xml:space="preserve"> są dedykowane.</w:t>
      </w:r>
    </w:p>
    <w:p w14:paraId="0F6FE98E" w14:textId="77777777" w:rsidR="000C603D" w:rsidRPr="000C603D" w:rsidRDefault="000C603D" w:rsidP="00A333C6">
      <w:pPr>
        <w:keepNext/>
        <w:spacing w:after="0"/>
        <w:ind w:left="720"/>
        <w:contextualSpacing/>
        <w:jc w:val="both"/>
        <w:rPr>
          <w:rFonts w:ascii="Verdana" w:eastAsia="Arial Unicode MS" w:hAnsi="Verdana"/>
          <w:color w:val="00000A"/>
          <w:sz w:val="20"/>
          <w:szCs w:val="20"/>
          <w:highlight w:val="yellow"/>
          <w:u w:color="00000A"/>
          <w:lang w:eastAsia="en-US"/>
        </w:rPr>
      </w:pPr>
    </w:p>
    <w:p w14:paraId="535F944C" w14:textId="77777777" w:rsidR="000C603D" w:rsidRPr="000C603D" w:rsidRDefault="000C603D" w:rsidP="00BF2125">
      <w:pPr>
        <w:numPr>
          <w:ilvl w:val="1"/>
          <w:numId w:val="68"/>
        </w:numPr>
        <w:autoSpaceDE w:val="0"/>
        <w:autoSpaceDN w:val="0"/>
        <w:adjustRightInd w:val="0"/>
        <w:spacing w:before="120" w:after="12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0C603D">
        <w:rPr>
          <w:rFonts w:ascii="Verdana" w:eastAsia="Arial Unicode MS" w:hAnsi="Verdana"/>
          <w:color w:val="00000A"/>
          <w:sz w:val="20"/>
          <w:szCs w:val="20"/>
          <w:u w:color="00000A"/>
          <w:lang w:eastAsia="en-US"/>
        </w:rPr>
        <w:t>uPzp</w:t>
      </w:r>
      <w:proofErr w:type="spellEnd"/>
      <w:r w:rsidRPr="000C603D">
        <w:rPr>
          <w:rFonts w:ascii="Verdana" w:eastAsia="Arial Unicode MS" w:hAnsi="Verdana"/>
          <w:color w:val="00000A"/>
          <w:sz w:val="20"/>
          <w:szCs w:val="20"/>
          <w:u w:color="00000A"/>
          <w:lang w:eastAsia="en-US"/>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0C603D">
        <w:rPr>
          <w:rFonts w:ascii="Verdana" w:eastAsia="Arial Unicode MS" w:hAnsi="Verdana"/>
          <w:color w:val="00000A"/>
          <w:sz w:val="20"/>
          <w:szCs w:val="20"/>
          <w:u w:color="00000A"/>
          <w:lang w:eastAsia="en-US"/>
        </w:rPr>
        <w:t>uPzp</w:t>
      </w:r>
      <w:proofErr w:type="spellEnd"/>
      <w:r w:rsidRPr="000C603D">
        <w:rPr>
          <w:rFonts w:ascii="Verdana" w:eastAsia="Arial Unicode MS" w:hAnsi="Verdana"/>
          <w:color w:val="00000A"/>
          <w:sz w:val="20"/>
          <w:szCs w:val="20"/>
          <w:u w:color="00000A"/>
          <w:lang w:eastAsia="en-US"/>
        </w:rPr>
        <w:t xml:space="preserve">,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z zakresu oceny zgodności, w tym testy, certyfikaty i kontrolę akredytowaną zgodnie z Rozporządzeniem Parlamentu Europejskiego i Rady (WE) nr 765/2008 z dn. 9 lipca 2008 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w:t>
      </w:r>
    </w:p>
    <w:p w14:paraId="14C90BCB" w14:textId="77777777" w:rsidR="000C603D" w:rsidRPr="000C603D" w:rsidRDefault="000C603D" w:rsidP="000C603D">
      <w:pPr>
        <w:keepNext/>
        <w:autoSpaceDE w:val="0"/>
        <w:autoSpaceDN w:val="0"/>
        <w:adjustRightInd w:val="0"/>
        <w:spacing w:before="120" w:after="120"/>
        <w:ind w:left="108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Zamawiający zaakceptuje certyfikaty wydane przez inne równoważne jednostki oceniające zgodność. Dokumenty te mają być opisane w sposób niebudzący wątpliwości, do jakiego sprzętu są dedykowane.</w:t>
      </w:r>
    </w:p>
    <w:p w14:paraId="7FD61899" w14:textId="77777777" w:rsidR="000C603D" w:rsidRPr="000C603D" w:rsidRDefault="000C603D" w:rsidP="000C603D">
      <w:pPr>
        <w:keepNext/>
        <w:spacing w:after="0" w:line="240" w:lineRule="auto"/>
        <w:ind w:left="1080"/>
        <w:contextualSpacing/>
        <w:jc w:val="both"/>
        <w:rPr>
          <w:rFonts w:ascii="Verdana" w:eastAsia="Arial Unicode MS" w:hAnsi="Verdana"/>
          <w:color w:val="00000A"/>
          <w:sz w:val="20"/>
          <w:szCs w:val="20"/>
          <w:highlight w:val="yellow"/>
          <w:u w:color="00000A"/>
          <w:lang w:eastAsia="en-US"/>
        </w:rPr>
      </w:pPr>
    </w:p>
    <w:p w14:paraId="537AAC14" w14:textId="1D62E568" w:rsidR="000C603D" w:rsidRDefault="000C603D" w:rsidP="00BF2125">
      <w:pPr>
        <w:numPr>
          <w:ilvl w:val="1"/>
          <w:numId w:val="68"/>
        </w:numPr>
        <w:autoSpaceDE w:val="0"/>
        <w:autoSpaceDN w:val="0"/>
        <w:adjustRightInd w:val="0"/>
        <w:spacing w:before="120" w:after="120"/>
        <w:contextualSpacing/>
        <w:jc w:val="both"/>
        <w:rPr>
          <w:rFonts w:ascii="Verdana" w:eastAsia="Arial Unicode MS" w:hAnsi="Verdana"/>
          <w:color w:val="00000A"/>
          <w:sz w:val="20"/>
          <w:szCs w:val="20"/>
          <w:u w:color="00000A"/>
          <w:lang w:eastAsia="en-US"/>
        </w:rPr>
      </w:pPr>
      <w:r w:rsidRPr="000C603D">
        <w:rPr>
          <w:rFonts w:ascii="Verdana" w:eastAsia="Arial Unicode MS" w:hAnsi="Verdana"/>
          <w:color w:val="00000A"/>
          <w:sz w:val="20"/>
          <w:szCs w:val="20"/>
          <w:u w:color="00000A"/>
          <w:lang w:eastAsia="en-US"/>
        </w:rPr>
        <w:t xml:space="preserve">Zamawiający akceptuje odpowiednie przedmiotowe środki dowodowe inne niż te, </w:t>
      </w:r>
      <w:r w:rsidRPr="000C603D">
        <w:rPr>
          <w:rFonts w:ascii="Verdana" w:eastAsia="Arial Unicode MS" w:hAnsi="Verdana"/>
          <w:color w:val="00000A"/>
          <w:sz w:val="20"/>
          <w:szCs w:val="20"/>
          <w:u w:color="00000A"/>
          <w:lang w:eastAsia="en-US"/>
        </w:rPr>
        <w:br/>
        <w:t xml:space="preserve">o których mowa w </w:t>
      </w:r>
      <w:proofErr w:type="spellStart"/>
      <w:r w:rsidRPr="000C603D">
        <w:rPr>
          <w:rFonts w:ascii="Verdana" w:eastAsia="Arial Unicode MS" w:hAnsi="Verdana"/>
          <w:color w:val="00000A"/>
          <w:sz w:val="20"/>
          <w:szCs w:val="20"/>
          <w:u w:color="00000A"/>
          <w:lang w:eastAsia="en-US"/>
        </w:rPr>
        <w:t>ppkt</w:t>
      </w:r>
      <w:proofErr w:type="spellEnd"/>
      <w:r w:rsidRPr="000C603D">
        <w:rPr>
          <w:rFonts w:ascii="Verdana" w:eastAsia="Arial Unicode MS" w:hAnsi="Verdana"/>
          <w:color w:val="00000A"/>
          <w:sz w:val="20"/>
          <w:szCs w:val="20"/>
          <w:u w:color="00000A"/>
          <w:lang w:eastAsia="en-US"/>
        </w:rPr>
        <w:t xml:space="preserve"> </w:t>
      </w:r>
      <w:r w:rsidR="007B0B50">
        <w:rPr>
          <w:rFonts w:ascii="Verdana" w:eastAsia="Arial Unicode MS" w:hAnsi="Verdana"/>
          <w:color w:val="00000A"/>
          <w:sz w:val="20"/>
          <w:szCs w:val="20"/>
          <w:u w:color="00000A"/>
          <w:lang w:eastAsia="en-US"/>
        </w:rPr>
        <w:t>4</w:t>
      </w:r>
      <w:r w:rsidRPr="000C603D">
        <w:rPr>
          <w:rFonts w:ascii="Verdana" w:eastAsia="Arial Unicode MS" w:hAnsi="Verdana"/>
          <w:color w:val="00000A"/>
          <w:sz w:val="20"/>
          <w:szCs w:val="20"/>
          <w:u w:color="00000A"/>
          <w:lang w:eastAsia="en-US"/>
        </w:rPr>
        <w:t xml:space="preserve">) powyżej, w szczególności dokumentację techniczną producenta, w przypadku, gdy dany Wykonawca nie ma ani dostępu do certyfikatów lub sprawozdań z badań, o których mowa w </w:t>
      </w:r>
      <w:proofErr w:type="spellStart"/>
      <w:r w:rsidRPr="000C603D">
        <w:rPr>
          <w:rFonts w:ascii="Verdana" w:eastAsia="Arial Unicode MS" w:hAnsi="Verdana"/>
          <w:color w:val="00000A"/>
          <w:sz w:val="20"/>
          <w:szCs w:val="20"/>
          <w:u w:color="00000A"/>
          <w:lang w:eastAsia="en-US"/>
        </w:rPr>
        <w:t>ppkt</w:t>
      </w:r>
      <w:proofErr w:type="spellEnd"/>
      <w:r w:rsidRPr="000C603D">
        <w:rPr>
          <w:rFonts w:ascii="Verdana" w:eastAsia="Arial Unicode MS" w:hAnsi="Verdana"/>
          <w:color w:val="00000A"/>
          <w:sz w:val="20"/>
          <w:szCs w:val="20"/>
          <w:u w:color="00000A"/>
          <w:lang w:eastAsia="en-US"/>
        </w:rPr>
        <w:t xml:space="preserve"> </w:t>
      </w:r>
      <w:r w:rsidR="007B0B50">
        <w:rPr>
          <w:rFonts w:ascii="Verdana" w:eastAsia="Arial Unicode MS" w:hAnsi="Verdana"/>
          <w:color w:val="00000A"/>
          <w:sz w:val="20"/>
          <w:szCs w:val="20"/>
          <w:u w:color="00000A"/>
          <w:lang w:eastAsia="en-US"/>
        </w:rPr>
        <w:t>4</w:t>
      </w:r>
      <w:r w:rsidRPr="000C603D">
        <w:rPr>
          <w:rFonts w:ascii="Verdana" w:eastAsia="Arial Unicode MS" w:hAnsi="Verdana"/>
          <w:color w:val="00000A"/>
          <w:sz w:val="20"/>
          <w:szCs w:val="20"/>
          <w:u w:color="00000A"/>
          <w:lang w:eastAsia="en-US"/>
        </w:rPr>
        <w:t>)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76078D23" w14:textId="323000AA" w:rsidR="008F20D2" w:rsidRPr="008F20D2" w:rsidRDefault="008F20D2" w:rsidP="008F20D2">
      <w:pPr>
        <w:pStyle w:val="Akapitzlist"/>
        <w:numPr>
          <w:ilvl w:val="1"/>
          <w:numId w:val="68"/>
        </w:numPr>
        <w:jc w:val="both"/>
        <w:rPr>
          <w:rFonts w:ascii="Verdana" w:eastAsia="Arial Unicode MS" w:hAnsi="Verdana"/>
          <w:b/>
          <w:bCs/>
          <w:color w:val="00000A"/>
          <w:sz w:val="20"/>
          <w:szCs w:val="20"/>
          <w:u w:color="00000A"/>
        </w:rPr>
      </w:pPr>
      <w:r w:rsidRPr="008F20D2">
        <w:rPr>
          <w:rFonts w:ascii="Verdana" w:eastAsia="Arial Unicode MS" w:hAnsi="Verdana"/>
          <w:color w:val="00000A"/>
          <w:sz w:val="20"/>
          <w:szCs w:val="20"/>
          <w:u w:color="00000A"/>
        </w:rPr>
        <w:t xml:space="preserve">W przypadku, gdy Wykonawca nie złożył przedmiotowych środków dowodowych lub złożone przedmiotowe środki dowodowe są niekompletne (w tym przedmiotowe </w:t>
      </w:r>
      <w:r w:rsidRPr="008F20D2">
        <w:rPr>
          <w:rFonts w:ascii="Verdana" w:eastAsia="Arial Unicode MS" w:hAnsi="Verdana"/>
          <w:color w:val="00000A"/>
          <w:sz w:val="20"/>
          <w:szCs w:val="20"/>
          <w:u w:color="00000A"/>
        </w:rPr>
        <w:lastRenderedPageBreak/>
        <w:t xml:space="preserve">środki dowodowe udowadniające, że proponowane rozwiązania w równoważnym </w:t>
      </w:r>
      <w:r w:rsidRPr="00757F11">
        <w:rPr>
          <w:rFonts w:ascii="Verdana" w:eastAsia="Arial Unicode MS" w:hAnsi="Verdana"/>
          <w:color w:val="00000A"/>
          <w:sz w:val="20"/>
          <w:szCs w:val="20"/>
          <w:u w:color="00000A"/>
        </w:rPr>
        <w:t xml:space="preserve">stopniu spełniają wymagania określone w opisie przedmiotu zamówienia), </w:t>
      </w:r>
      <w:r w:rsidRPr="00757F11">
        <w:rPr>
          <w:rFonts w:ascii="Verdana" w:eastAsia="Arial Unicode MS" w:hAnsi="Verdana"/>
          <w:b/>
          <w:bCs/>
          <w:color w:val="00000A"/>
          <w:sz w:val="20"/>
          <w:szCs w:val="20"/>
          <w:u w:val="single"/>
        </w:rPr>
        <w:t xml:space="preserve">Zamawiający wezwie do ich złożenia, na podstawie art. 107 ust. 2 </w:t>
      </w:r>
      <w:proofErr w:type="spellStart"/>
      <w:r w:rsidRPr="00757F11">
        <w:rPr>
          <w:rFonts w:ascii="Verdana" w:eastAsia="Arial Unicode MS" w:hAnsi="Verdana"/>
          <w:b/>
          <w:bCs/>
          <w:color w:val="00000A"/>
          <w:sz w:val="20"/>
          <w:szCs w:val="20"/>
          <w:u w:val="single"/>
        </w:rPr>
        <w:t>uPzp</w:t>
      </w:r>
      <w:proofErr w:type="spellEnd"/>
      <w:r w:rsidRPr="00757F11">
        <w:rPr>
          <w:rFonts w:ascii="Verdana" w:eastAsia="Arial Unicode MS" w:hAnsi="Verdana"/>
          <w:b/>
          <w:bCs/>
          <w:color w:val="00000A"/>
          <w:sz w:val="20"/>
          <w:szCs w:val="20"/>
          <w:u w:val="single"/>
        </w:rPr>
        <w:t>.</w:t>
      </w:r>
    </w:p>
    <w:p w14:paraId="242856E8" w14:textId="77777777" w:rsidR="000C603D" w:rsidRPr="000C603D" w:rsidRDefault="000C603D" w:rsidP="00A333C6">
      <w:pPr>
        <w:keepNext/>
        <w:autoSpaceDE w:val="0"/>
        <w:autoSpaceDN w:val="0"/>
        <w:adjustRightInd w:val="0"/>
        <w:spacing w:before="120" w:after="120"/>
        <w:ind w:left="1080"/>
        <w:contextualSpacing/>
        <w:jc w:val="both"/>
        <w:rPr>
          <w:rFonts w:ascii="Verdana" w:eastAsia="Arial Unicode MS" w:hAnsi="Verdana"/>
          <w:color w:val="00000A"/>
          <w:sz w:val="20"/>
          <w:szCs w:val="20"/>
          <w:u w:color="00000A"/>
          <w:lang w:eastAsia="en-US"/>
        </w:rPr>
      </w:pPr>
    </w:p>
    <w:p w14:paraId="115BDA80" w14:textId="76963F37" w:rsidR="006217ED" w:rsidRDefault="007B0B50" w:rsidP="007B0B50">
      <w:pPr>
        <w:spacing w:after="0"/>
        <w:jc w:val="both"/>
        <w:rPr>
          <w:rFonts w:ascii="Verdana" w:eastAsia="Arial Unicode MS" w:hAnsi="Verdana"/>
          <w:color w:val="00000A"/>
          <w:sz w:val="20"/>
          <w:szCs w:val="24"/>
          <w:u w:color="00000A"/>
        </w:rPr>
      </w:pPr>
      <w:r>
        <w:rPr>
          <w:rFonts w:ascii="Verdana" w:eastAsia="Arial Unicode MS" w:hAnsi="Verdana"/>
          <w:color w:val="00000A"/>
          <w:sz w:val="20"/>
          <w:szCs w:val="24"/>
          <w:u w:color="00000A"/>
        </w:rPr>
        <w:t>1</w:t>
      </w:r>
      <w:r w:rsidR="00FB1453">
        <w:rPr>
          <w:rFonts w:ascii="Verdana" w:eastAsia="Arial Unicode MS" w:hAnsi="Verdana"/>
          <w:color w:val="00000A"/>
          <w:sz w:val="20"/>
          <w:szCs w:val="24"/>
          <w:u w:color="00000A"/>
        </w:rPr>
        <w:t>7</w:t>
      </w:r>
      <w:r>
        <w:rPr>
          <w:rFonts w:ascii="Verdana" w:eastAsia="Arial Unicode MS" w:hAnsi="Verdana"/>
          <w:color w:val="00000A"/>
          <w:sz w:val="20"/>
          <w:szCs w:val="24"/>
          <w:u w:color="00000A"/>
        </w:rPr>
        <w:t>.</w:t>
      </w:r>
      <w:r w:rsidR="000C603D" w:rsidRPr="007B0B50">
        <w:rPr>
          <w:rFonts w:ascii="Verdana" w:eastAsia="Arial Unicode MS" w:hAnsi="Verdana"/>
          <w:color w:val="00000A"/>
          <w:sz w:val="20"/>
          <w:szCs w:val="24"/>
          <w:u w:color="00000A"/>
        </w:rPr>
        <w:t xml:space="preserve"> Obowiązki Wykonawcy w zakresie umów z podwykonawcami uregulowane </w:t>
      </w:r>
      <w:r w:rsidR="000C603D" w:rsidRPr="007B0B50">
        <w:rPr>
          <w:rFonts w:ascii="Verdana" w:eastAsia="Arial Unicode MS" w:hAnsi="Verdana"/>
          <w:color w:val="00000A"/>
          <w:sz w:val="20"/>
          <w:szCs w:val="24"/>
          <w:u w:color="00000A"/>
        </w:rPr>
        <w:br/>
        <w:t xml:space="preserve">są w projektowanych postanowieniach umowy, który stanowi Załącznik nr 4 do SWZ.  </w:t>
      </w:r>
    </w:p>
    <w:p w14:paraId="482ED023" w14:textId="77777777" w:rsidR="006217ED" w:rsidRPr="007B0B50" w:rsidRDefault="006217ED" w:rsidP="007B0B50">
      <w:pPr>
        <w:spacing w:after="0"/>
        <w:jc w:val="both"/>
        <w:rPr>
          <w:rFonts w:ascii="Verdana" w:eastAsia="Arial Unicode MS" w:hAnsi="Verdana"/>
          <w:color w:val="00000A"/>
          <w:sz w:val="20"/>
          <w:szCs w:val="20"/>
          <w:u w:color="00000A"/>
        </w:rPr>
      </w:pPr>
    </w:p>
    <w:p w14:paraId="7AADFF5E" w14:textId="77777777" w:rsidR="000C603D" w:rsidRPr="00036F8B" w:rsidRDefault="000C603D" w:rsidP="007D3971">
      <w:pPr>
        <w:spacing w:after="0" w:line="240" w:lineRule="auto"/>
        <w:ind w:left="284" w:hanging="284"/>
        <w:jc w:val="both"/>
        <w:rPr>
          <w:rFonts w:ascii="Verdana" w:hAnsi="Verdana"/>
          <w:sz w:val="20"/>
          <w:szCs w:val="20"/>
        </w:rPr>
      </w:pPr>
    </w:p>
    <w:p w14:paraId="7274C054" w14:textId="46BE2A3B" w:rsidR="00637DB1" w:rsidRPr="00637DB1" w:rsidRDefault="0086059F" w:rsidP="00637DB1">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0" w:name="_Toc227121604"/>
      <w:bookmarkStart w:id="11" w:name="_Toc231012170"/>
      <w:r w:rsidRPr="00036F8B">
        <w:rPr>
          <w:rFonts w:ascii="Verdana" w:hAnsi="Verdana" w:cs="Arial"/>
          <w:color w:val="FFFFFF"/>
          <w:sz w:val="20"/>
        </w:rPr>
        <w:t xml:space="preserve">V. </w:t>
      </w:r>
      <w:r w:rsidR="00593131" w:rsidRPr="00036F8B">
        <w:rPr>
          <w:rFonts w:ascii="Verdana" w:hAnsi="Verdana" w:cs="Arial"/>
          <w:color w:val="FFFFFF"/>
          <w:sz w:val="20"/>
        </w:rPr>
        <w:t>TERMIN WYKONANIA ZAMÓWIENIA</w:t>
      </w:r>
      <w:bookmarkEnd w:id="10"/>
      <w:bookmarkEnd w:id="11"/>
      <w:r w:rsidR="007839B6" w:rsidRPr="00036F8B">
        <w:rPr>
          <w:rFonts w:ascii="Verdana" w:hAnsi="Verdana" w:cs="Arial"/>
          <w:color w:val="FFFFFF"/>
          <w:sz w:val="20"/>
        </w:rPr>
        <w:t xml:space="preserve"> </w:t>
      </w:r>
      <w:bookmarkStart w:id="12" w:name="_Toc227121606"/>
      <w:bookmarkStart w:id="13" w:name="_Toc231012172"/>
    </w:p>
    <w:p w14:paraId="0403548D" w14:textId="3182DC68" w:rsidR="00637DB1" w:rsidRPr="006217ED" w:rsidRDefault="00637DB1" w:rsidP="00637DB1">
      <w:pPr>
        <w:autoSpaceDE w:val="0"/>
        <w:autoSpaceDN w:val="0"/>
        <w:adjustRightInd w:val="0"/>
        <w:spacing w:after="0"/>
        <w:jc w:val="both"/>
        <w:rPr>
          <w:rFonts w:ascii="Verdana" w:hAnsi="Verdana" w:cs="Verdana"/>
          <w:color w:val="000000"/>
          <w:sz w:val="20"/>
          <w:szCs w:val="20"/>
        </w:rPr>
      </w:pPr>
      <w:r>
        <w:rPr>
          <w:rFonts w:ascii="Verdana" w:hAnsi="Verdana" w:cs="Verdana"/>
          <w:color w:val="000000"/>
          <w:sz w:val="20"/>
          <w:szCs w:val="20"/>
        </w:rPr>
        <w:t>1.</w:t>
      </w:r>
      <w:r w:rsidR="00F77E38">
        <w:rPr>
          <w:rFonts w:ascii="Verdana" w:hAnsi="Verdana" w:cs="Verdana"/>
          <w:color w:val="000000"/>
          <w:sz w:val="20"/>
          <w:szCs w:val="20"/>
        </w:rPr>
        <w:tab/>
      </w:r>
      <w:r>
        <w:rPr>
          <w:rFonts w:ascii="Verdana" w:hAnsi="Verdana" w:cs="Verdana"/>
          <w:color w:val="000000"/>
          <w:sz w:val="20"/>
          <w:szCs w:val="20"/>
        </w:rPr>
        <w:t>T</w:t>
      </w:r>
      <w:r w:rsidRPr="00637DB1">
        <w:rPr>
          <w:rFonts w:ascii="Verdana" w:hAnsi="Verdana" w:cs="Verdana"/>
          <w:color w:val="000000"/>
          <w:sz w:val="20"/>
          <w:szCs w:val="20"/>
        </w:rPr>
        <w:t>ermin realizacji umowy: umowa</w:t>
      </w:r>
      <w:r w:rsidR="006217ED">
        <w:rPr>
          <w:rFonts w:ascii="Verdana" w:hAnsi="Verdana" w:cs="Verdana"/>
          <w:color w:val="000000"/>
          <w:sz w:val="20"/>
          <w:szCs w:val="20"/>
        </w:rPr>
        <w:t xml:space="preserve"> realizowana będzie dla każdego Zadania sukcesywnie </w:t>
      </w:r>
      <w:proofErr w:type="gramStart"/>
      <w:r w:rsidR="006217ED">
        <w:rPr>
          <w:rFonts w:ascii="Verdana" w:hAnsi="Verdana" w:cs="Verdana"/>
          <w:color w:val="000000"/>
          <w:sz w:val="20"/>
          <w:szCs w:val="20"/>
        </w:rPr>
        <w:t xml:space="preserve">przez </w:t>
      </w:r>
      <w:r w:rsidRPr="00637DB1">
        <w:rPr>
          <w:rFonts w:ascii="Verdana" w:hAnsi="Verdana" w:cs="Verdana"/>
          <w:color w:val="000000"/>
          <w:sz w:val="20"/>
          <w:szCs w:val="20"/>
        </w:rPr>
        <w:t xml:space="preserve"> okres</w:t>
      </w:r>
      <w:proofErr w:type="gramEnd"/>
      <w:r w:rsidRPr="00637DB1">
        <w:rPr>
          <w:rFonts w:ascii="Verdana" w:hAnsi="Verdana" w:cs="Verdana"/>
          <w:color w:val="000000"/>
          <w:sz w:val="20"/>
          <w:szCs w:val="20"/>
        </w:rPr>
        <w:t xml:space="preserve"> </w:t>
      </w:r>
      <w:r>
        <w:rPr>
          <w:rFonts w:ascii="Verdana" w:hAnsi="Verdana" w:cs="Verdana"/>
          <w:b/>
          <w:bCs/>
          <w:color w:val="000000"/>
          <w:sz w:val="20"/>
          <w:szCs w:val="20"/>
        </w:rPr>
        <w:t>24 miesięcy</w:t>
      </w:r>
      <w:r w:rsidR="006217ED">
        <w:rPr>
          <w:rFonts w:ascii="Verdana" w:hAnsi="Verdana" w:cs="Verdana"/>
          <w:b/>
          <w:bCs/>
          <w:color w:val="000000"/>
          <w:sz w:val="20"/>
          <w:szCs w:val="20"/>
        </w:rPr>
        <w:t xml:space="preserve">, </w:t>
      </w:r>
      <w:r w:rsidR="006217ED">
        <w:rPr>
          <w:rFonts w:ascii="Verdana" w:hAnsi="Verdana" w:cs="Verdana"/>
          <w:color w:val="000000"/>
          <w:sz w:val="20"/>
          <w:szCs w:val="20"/>
        </w:rPr>
        <w:t>począwszy od dnia zawarcia umowy.</w:t>
      </w:r>
    </w:p>
    <w:p w14:paraId="0ECF466B" w14:textId="318E00A1" w:rsidR="00637DB1" w:rsidRPr="00637DB1" w:rsidRDefault="00637DB1" w:rsidP="00637DB1">
      <w:pPr>
        <w:autoSpaceDE w:val="0"/>
        <w:autoSpaceDN w:val="0"/>
        <w:adjustRightInd w:val="0"/>
        <w:spacing w:after="0"/>
        <w:jc w:val="both"/>
        <w:rPr>
          <w:rFonts w:ascii="Verdana" w:hAnsi="Verdana" w:cs="Verdana"/>
          <w:color w:val="000000"/>
          <w:sz w:val="20"/>
          <w:szCs w:val="20"/>
        </w:rPr>
      </w:pPr>
      <w:r w:rsidRPr="00FB1453">
        <w:rPr>
          <w:rFonts w:ascii="Verdana" w:hAnsi="Verdana" w:cs="Verdana"/>
          <w:color w:val="000000"/>
          <w:sz w:val="20"/>
          <w:szCs w:val="20"/>
        </w:rPr>
        <w:t>2.</w:t>
      </w:r>
      <w:r w:rsidR="00F77E38" w:rsidRPr="00FB1453">
        <w:rPr>
          <w:rFonts w:ascii="Verdana" w:hAnsi="Verdana" w:cs="Verdana"/>
          <w:color w:val="000000"/>
          <w:sz w:val="20"/>
          <w:szCs w:val="20"/>
        </w:rPr>
        <w:tab/>
      </w:r>
      <w:r w:rsidR="00F77E38" w:rsidRPr="00FB1453">
        <w:rPr>
          <w:rFonts w:ascii="Verdana" w:hAnsi="Verdana" w:cs="Verdana"/>
          <w:color w:val="000000"/>
          <w:sz w:val="20"/>
          <w:szCs w:val="20"/>
        </w:rPr>
        <w:tab/>
      </w:r>
      <w:r w:rsidRPr="00FB1453">
        <w:rPr>
          <w:rFonts w:ascii="Verdana" w:hAnsi="Verdana" w:cs="Verdana"/>
          <w:color w:val="000000"/>
          <w:sz w:val="20"/>
          <w:szCs w:val="20"/>
        </w:rPr>
        <w:t xml:space="preserve">Zamawiający dopuszcza możliwość wydłużenia terminu obowiązywania umowy maksymalnie o </w:t>
      </w:r>
      <w:r w:rsidRPr="00FB1453">
        <w:rPr>
          <w:rFonts w:ascii="Verdana" w:hAnsi="Verdana" w:cs="Verdana"/>
          <w:b/>
          <w:bCs/>
          <w:color w:val="000000"/>
          <w:sz w:val="20"/>
          <w:szCs w:val="20"/>
        </w:rPr>
        <w:t>6 miesięcy</w:t>
      </w:r>
      <w:r w:rsidRPr="00FB1453">
        <w:rPr>
          <w:rFonts w:ascii="Verdana" w:hAnsi="Verdana" w:cs="Verdana"/>
          <w:color w:val="000000"/>
          <w:sz w:val="20"/>
          <w:szCs w:val="20"/>
        </w:rPr>
        <w:t>, w sytuacji niewykorzystania przez Zamawiającego całości wartości umowy brutto.</w:t>
      </w:r>
      <w:r w:rsidRPr="00637DB1">
        <w:rPr>
          <w:rFonts w:ascii="Verdana" w:hAnsi="Verdana" w:cs="Verdana"/>
          <w:color w:val="000000"/>
          <w:sz w:val="20"/>
          <w:szCs w:val="20"/>
        </w:rPr>
        <w:t xml:space="preserve"> </w:t>
      </w:r>
    </w:p>
    <w:p w14:paraId="40CD3C41" w14:textId="4B7FC70E" w:rsidR="00637DB1" w:rsidRPr="00757F11" w:rsidRDefault="00637DB1" w:rsidP="00637DB1">
      <w:pPr>
        <w:autoSpaceDE w:val="0"/>
        <w:autoSpaceDN w:val="0"/>
        <w:adjustRightInd w:val="0"/>
        <w:spacing w:after="0"/>
        <w:jc w:val="both"/>
        <w:rPr>
          <w:rFonts w:ascii="Verdana" w:hAnsi="Verdana" w:cs="Verdana"/>
          <w:color w:val="000000"/>
          <w:sz w:val="20"/>
          <w:szCs w:val="20"/>
        </w:rPr>
      </w:pPr>
      <w:r w:rsidRPr="00637DB1">
        <w:rPr>
          <w:rFonts w:ascii="Verdana" w:hAnsi="Verdana" w:cs="Verdana"/>
          <w:color w:val="000000"/>
          <w:sz w:val="20"/>
          <w:szCs w:val="20"/>
        </w:rPr>
        <w:t>3.</w:t>
      </w:r>
      <w:r w:rsidRPr="00757F11">
        <w:rPr>
          <w:rFonts w:ascii="Verdana" w:hAnsi="Verdana" w:cs="Verdana"/>
          <w:color w:val="000000"/>
          <w:sz w:val="20"/>
          <w:szCs w:val="20"/>
        </w:rPr>
        <w:t xml:space="preserve">Dostawy będą się odbywały </w:t>
      </w:r>
      <w:r w:rsidRPr="00757F11">
        <w:rPr>
          <w:rFonts w:ascii="Verdana" w:hAnsi="Verdana" w:cs="Verdana"/>
          <w:b/>
          <w:bCs/>
          <w:color w:val="000000"/>
          <w:sz w:val="20"/>
          <w:szCs w:val="20"/>
        </w:rPr>
        <w:t>sukcesywnie</w:t>
      </w:r>
      <w:r w:rsidRPr="00757F11">
        <w:rPr>
          <w:rFonts w:ascii="Verdana" w:hAnsi="Verdana" w:cs="Verdana"/>
          <w:color w:val="000000"/>
          <w:sz w:val="20"/>
          <w:szCs w:val="20"/>
        </w:rPr>
        <w:t xml:space="preserve">, </w:t>
      </w:r>
      <w:r w:rsidRPr="00757F11">
        <w:rPr>
          <w:rFonts w:ascii="Verdana" w:hAnsi="Verdana" w:cs="Verdana"/>
          <w:b/>
          <w:bCs/>
          <w:color w:val="000000"/>
          <w:sz w:val="20"/>
          <w:szCs w:val="20"/>
        </w:rPr>
        <w:t xml:space="preserve">partiami, </w:t>
      </w:r>
      <w:r w:rsidRPr="00757F11">
        <w:rPr>
          <w:rFonts w:ascii="Verdana" w:hAnsi="Verdana" w:cs="Verdana"/>
          <w:color w:val="000000"/>
          <w:sz w:val="20"/>
          <w:szCs w:val="20"/>
        </w:rPr>
        <w:t xml:space="preserve">zgodnie z zapotrzebowaniem Zamawiającego, które będzie zgłaszane droga mailową. </w:t>
      </w:r>
    </w:p>
    <w:p w14:paraId="20717BA5" w14:textId="6E25BD92" w:rsidR="000C603D" w:rsidRPr="00757F11" w:rsidRDefault="000C603D" w:rsidP="00637DB1">
      <w:pPr>
        <w:autoSpaceDE w:val="0"/>
        <w:autoSpaceDN w:val="0"/>
        <w:adjustRightInd w:val="0"/>
        <w:spacing w:after="0"/>
        <w:jc w:val="both"/>
        <w:rPr>
          <w:rFonts w:ascii="Verdana" w:hAnsi="Verdana" w:cs="Verdana"/>
          <w:color w:val="000000"/>
          <w:sz w:val="20"/>
          <w:szCs w:val="20"/>
        </w:rPr>
      </w:pPr>
      <w:r w:rsidRPr="00757F11">
        <w:rPr>
          <w:rFonts w:ascii="Verdana" w:hAnsi="Verdana" w:cs="Verdana"/>
          <w:color w:val="000000"/>
          <w:sz w:val="20"/>
          <w:szCs w:val="20"/>
        </w:rPr>
        <w:t>4.</w:t>
      </w:r>
      <w:r w:rsidR="0004286D" w:rsidRPr="00757F11">
        <w:rPr>
          <w:rFonts w:ascii="Verdana" w:hAnsi="Verdana" w:cs="Verdana"/>
          <w:color w:val="000000"/>
          <w:sz w:val="20"/>
          <w:szCs w:val="20"/>
        </w:rPr>
        <w:t xml:space="preserve"> </w:t>
      </w:r>
      <w:r w:rsidRPr="00757F11">
        <w:rPr>
          <w:rFonts w:ascii="Verdana" w:hAnsi="Verdana" w:cs="Verdana"/>
          <w:color w:val="000000"/>
          <w:sz w:val="20"/>
          <w:szCs w:val="20"/>
        </w:rPr>
        <w:t xml:space="preserve">Czas reakcji Wykonawcy na dostarczenie </w:t>
      </w:r>
      <w:r w:rsidR="00CB71D0" w:rsidRPr="00757F11">
        <w:rPr>
          <w:rFonts w:ascii="Verdana" w:hAnsi="Verdana" w:cs="Verdana"/>
          <w:color w:val="000000"/>
          <w:sz w:val="20"/>
          <w:szCs w:val="20"/>
        </w:rPr>
        <w:t xml:space="preserve">papieru </w:t>
      </w:r>
      <w:r w:rsidRPr="00757F11">
        <w:rPr>
          <w:rFonts w:ascii="Verdana" w:hAnsi="Verdana" w:cs="Verdana"/>
          <w:color w:val="000000"/>
          <w:sz w:val="20"/>
          <w:szCs w:val="20"/>
        </w:rPr>
        <w:t xml:space="preserve">do akceptacji </w:t>
      </w:r>
      <w:r w:rsidR="001F5F90" w:rsidRPr="00757F11">
        <w:rPr>
          <w:rFonts w:ascii="Verdana" w:hAnsi="Verdana" w:cs="Verdana"/>
          <w:color w:val="000000"/>
          <w:sz w:val="20"/>
          <w:szCs w:val="20"/>
        </w:rPr>
        <w:t>Zamawiającego</w:t>
      </w:r>
      <w:r w:rsidR="00CB71D0" w:rsidRPr="00757F11">
        <w:rPr>
          <w:rFonts w:ascii="Verdana" w:hAnsi="Verdana" w:cs="Verdana"/>
          <w:color w:val="000000"/>
          <w:sz w:val="20"/>
          <w:szCs w:val="20"/>
        </w:rPr>
        <w:t>, od dnia złożenia zapot</w:t>
      </w:r>
      <w:r w:rsidR="00406E89" w:rsidRPr="00757F11">
        <w:rPr>
          <w:rFonts w:ascii="Verdana" w:hAnsi="Verdana" w:cs="Verdana"/>
          <w:color w:val="000000"/>
          <w:sz w:val="20"/>
          <w:szCs w:val="20"/>
        </w:rPr>
        <w:t>rz</w:t>
      </w:r>
      <w:r w:rsidR="00CB71D0" w:rsidRPr="00757F11">
        <w:rPr>
          <w:rFonts w:ascii="Verdana" w:hAnsi="Verdana" w:cs="Verdana"/>
          <w:color w:val="000000"/>
          <w:sz w:val="20"/>
          <w:szCs w:val="20"/>
        </w:rPr>
        <w:t>ebowania</w:t>
      </w:r>
      <w:r w:rsidR="00406E89" w:rsidRPr="00757F11">
        <w:rPr>
          <w:rFonts w:ascii="Verdana" w:hAnsi="Verdana" w:cs="Verdana"/>
          <w:color w:val="000000"/>
          <w:sz w:val="20"/>
          <w:szCs w:val="20"/>
        </w:rPr>
        <w:t xml:space="preserve"> przez </w:t>
      </w:r>
      <w:r w:rsidR="003E0231" w:rsidRPr="00757F11">
        <w:rPr>
          <w:rFonts w:ascii="Verdana" w:hAnsi="Verdana" w:cs="Verdana"/>
          <w:color w:val="000000"/>
          <w:sz w:val="20"/>
          <w:szCs w:val="20"/>
        </w:rPr>
        <w:t>Zamawiającego</w:t>
      </w:r>
      <w:r w:rsidR="00406E89" w:rsidRPr="00757F11">
        <w:rPr>
          <w:rFonts w:ascii="Verdana" w:hAnsi="Verdana" w:cs="Verdana"/>
          <w:color w:val="000000"/>
          <w:sz w:val="20"/>
          <w:szCs w:val="20"/>
        </w:rPr>
        <w:t xml:space="preserve"> </w:t>
      </w:r>
      <w:proofErr w:type="gramStart"/>
      <w:r w:rsidR="006217ED" w:rsidRPr="00757F11">
        <w:rPr>
          <w:rFonts w:ascii="Verdana" w:hAnsi="Verdana" w:cs="Verdana"/>
          <w:color w:val="000000"/>
          <w:sz w:val="20"/>
          <w:szCs w:val="20"/>
        </w:rPr>
        <w:t>-</w:t>
      </w:r>
      <w:r w:rsidR="00406E89" w:rsidRPr="00757F11">
        <w:rPr>
          <w:rFonts w:ascii="Verdana" w:hAnsi="Verdana" w:cs="Verdana"/>
          <w:color w:val="000000"/>
          <w:sz w:val="20"/>
          <w:szCs w:val="20"/>
        </w:rPr>
        <w:t xml:space="preserve"> </w:t>
      </w:r>
      <w:r w:rsidR="00E83261" w:rsidRPr="00757F11">
        <w:rPr>
          <w:rFonts w:ascii="Verdana" w:hAnsi="Verdana" w:cs="Verdana"/>
          <w:color w:val="000000"/>
          <w:sz w:val="20"/>
          <w:szCs w:val="20"/>
        </w:rPr>
        <w:t xml:space="preserve"> </w:t>
      </w:r>
      <w:r w:rsidR="00757F11" w:rsidRPr="00757F11">
        <w:rPr>
          <w:rFonts w:ascii="Verdana" w:hAnsi="Verdana" w:cs="Verdana"/>
          <w:b/>
          <w:color w:val="000000"/>
          <w:sz w:val="20"/>
          <w:szCs w:val="20"/>
        </w:rPr>
        <w:t>7</w:t>
      </w:r>
      <w:proofErr w:type="gramEnd"/>
      <w:r w:rsidR="00757F11" w:rsidRPr="00757F11">
        <w:rPr>
          <w:rFonts w:ascii="Verdana" w:hAnsi="Verdana" w:cs="Verdana"/>
          <w:b/>
          <w:color w:val="000000"/>
          <w:sz w:val="20"/>
          <w:szCs w:val="20"/>
        </w:rPr>
        <w:t xml:space="preserve"> </w:t>
      </w:r>
      <w:r w:rsidR="005A28AE" w:rsidRPr="00757F11">
        <w:rPr>
          <w:rFonts w:ascii="Verdana" w:hAnsi="Verdana" w:cs="Verdana"/>
          <w:b/>
          <w:color w:val="000000"/>
          <w:sz w:val="20"/>
          <w:szCs w:val="20"/>
        </w:rPr>
        <w:t>d</w:t>
      </w:r>
      <w:r w:rsidR="00E83261" w:rsidRPr="00757F11">
        <w:rPr>
          <w:rFonts w:ascii="Verdana" w:hAnsi="Verdana" w:cs="Verdana"/>
          <w:b/>
          <w:color w:val="000000"/>
          <w:sz w:val="20"/>
          <w:szCs w:val="20"/>
        </w:rPr>
        <w:t>ni.</w:t>
      </w:r>
    </w:p>
    <w:p w14:paraId="1C8D6B19" w14:textId="565DB13C" w:rsidR="00637DB1" w:rsidRPr="00757F11" w:rsidRDefault="00035994" w:rsidP="00637DB1">
      <w:pPr>
        <w:autoSpaceDE w:val="0"/>
        <w:autoSpaceDN w:val="0"/>
        <w:adjustRightInd w:val="0"/>
        <w:spacing w:after="0"/>
        <w:jc w:val="both"/>
        <w:rPr>
          <w:rFonts w:ascii="Verdana" w:hAnsi="Verdana" w:cs="Verdana"/>
          <w:color w:val="000000"/>
          <w:sz w:val="20"/>
          <w:szCs w:val="20"/>
        </w:rPr>
      </w:pPr>
      <w:r w:rsidRPr="00757F11">
        <w:rPr>
          <w:rFonts w:ascii="Verdana" w:hAnsi="Verdana" w:cs="Verdana"/>
          <w:color w:val="000000"/>
          <w:sz w:val="20"/>
          <w:szCs w:val="20"/>
        </w:rPr>
        <w:t>5</w:t>
      </w:r>
      <w:r w:rsidR="00637DB1" w:rsidRPr="00757F11">
        <w:rPr>
          <w:rFonts w:ascii="Verdana" w:hAnsi="Verdana" w:cs="Verdana"/>
          <w:color w:val="000000"/>
          <w:sz w:val="20"/>
          <w:szCs w:val="20"/>
        </w:rPr>
        <w:t>.</w:t>
      </w:r>
      <w:r w:rsidR="0004286D" w:rsidRPr="00757F11">
        <w:rPr>
          <w:rFonts w:ascii="Verdana" w:hAnsi="Verdana" w:cs="Verdana"/>
          <w:color w:val="000000"/>
          <w:sz w:val="20"/>
          <w:szCs w:val="20"/>
        </w:rPr>
        <w:t xml:space="preserve"> </w:t>
      </w:r>
      <w:r w:rsidR="00637DB1" w:rsidRPr="00757F11">
        <w:rPr>
          <w:rFonts w:ascii="Verdana" w:hAnsi="Verdana" w:cs="Verdana"/>
          <w:color w:val="000000"/>
          <w:sz w:val="20"/>
          <w:szCs w:val="20"/>
        </w:rPr>
        <w:t>Wykonawca zobowiązany jest do wykonania dostawy w terminie wskazanym</w:t>
      </w:r>
      <w:r w:rsidR="00E83261" w:rsidRPr="00757F11">
        <w:rPr>
          <w:rFonts w:ascii="Verdana" w:hAnsi="Verdana" w:cs="Verdana"/>
          <w:color w:val="000000"/>
          <w:sz w:val="20"/>
          <w:szCs w:val="20"/>
        </w:rPr>
        <w:t xml:space="preserve"> przez Zamawiającego</w:t>
      </w:r>
      <w:r w:rsidR="00637DB1" w:rsidRPr="00757F11">
        <w:rPr>
          <w:rFonts w:ascii="Verdana" w:hAnsi="Verdana" w:cs="Verdana"/>
          <w:color w:val="000000"/>
          <w:sz w:val="20"/>
          <w:szCs w:val="20"/>
        </w:rPr>
        <w:t xml:space="preserve"> w</w:t>
      </w:r>
      <w:r w:rsidR="00E83261" w:rsidRPr="00757F11">
        <w:rPr>
          <w:rFonts w:ascii="Verdana" w:hAnsi="Verdana" w:cs="Verdana"/>
          <w:color w:val="000000"/>
          <w:sz w:val="20"/>
          <w:szCs w:val="20"/>
        </w:rPr>
        <w:t xml:space="preserve"> Opisie Przedmiotu Zamówienia</w:t>
      </w:r>
      <w:r w:rsidR="00637DB1" w:rsidRPr="00757F11">
        <w:rPr>
          <w:rFonts w:ascii="Verdana" w:hAnsi="Verdana" w:cs="Verdana"/>
          <w:color w:val="000000"/>
          <w:sz w:val="20"/>
          <w:szCs w:val="20"/>
        </w:rPr>
        <w:t xml:space="preserve">. </w:t>
      </w:r>
      <w:r w:rsidR="00B92CC7" w:rsidRPr="00757F11">
        <w:rPr>
          <w:rFonts w:ascii="Verdana" w:hAnsi="Verdana" w:cs="Verdana"/>
          <w:color w:val="000000"/>
          <w:sz w:val="20"/>
          <w:szCs w:val="20"/>
        </w:rPr>
        <w:t>Termin realizacji dostawy liczony</w:t>
      </w:r>
      <w:r w:rsidR="004F13EF" w:rsidRPr="00757F11">
        <w:rPr>
          <w:rFonts w:ascii="Verdana" w:hAnsi="Verdana" w:cs="Verdana"/>
          <w:color w:val="000000"/>
          <w:sz w:val="20"/>
          <w:szCs w:val="20"/>
        </w:rPr>
        <w:t xml:space="preserve"> jest od przekazania przez Zamawiającego</w:t>
      </w:r>
      <w:r w:rsidR="00B92CC7" w:rsidRPr="00757F11">
        <w:rPr>
          <w:rFonts w:ascii="Verdana" w:hAnsi="Verdana" w:cs="Verdana"/>
          <w:color w:val="000000"/>
          <w:sz w:val="20"/>
          <w:szCs w:val="20"/>
        </w:rPr>
        <w:t xml:space="preserve"> </w:t>
      </w:r>
      <w:r w:rsidR="004F13EF" w:rsidRPr="00757F11">
        <w:rPr>
          <w:rFonts w:ascii="Verdana" w:hAnsi="Verdana" w:cs="Verdana"/>
          <w:color w:val="000000"/>
          <w:sz w:val="20"/>
          <w:szCs w:val="20"/>
        </w:rPr>
        <w:t>projektów graficznych w postaci plików cyfrowych (PDF).</w:t>
      </w:r>
    </w:p>
    <w:p w14:paraId="432E5817" w14:textId="4FCA2D9D" w:rsidR="00035994" w:rsidRDefault="00637DB1" w:rsidP="00637DB1">
      <w:pPr>
        <w:pStyle w:val="Akapitzlist"/>
        <w:tabs>
          <w:tab w:val="left" w:pos="142"/>
        </w:tabs>
        <w:spacing w:after="0" w:line="276" w:lineRule="auto"/>
        <w:ind w:left="0"/>
        <w:jc w:val="both"/>
        <w:rPr>
          <w:rFonts w:ascii="Verdana" w:eastAsia="Times New Roman" w:hAnsi="Verdana" w:cs="Verdana"/>
          <w:color w:val="000000"/>
          <w:sz w:val="20"/>
          <w:szCs w:val="20"/>
          <w:lang w:eastAsia="pl-PL"/>
        </w:rPr>
      </w:pPr>
      <w:r w:rsidRPr="00757F11">
        <w:rPr>
          <w:rFonts w:ascii="Verdana" w:eastAsia="Times New Roman" w:hAnsi="Verdana" w:cs="Verdana"/>
          <w:color w:val="000000"/>
          <w:sz w:val="20"/>
          <w:szCs w:val="20"/>
          <w:lang w:eastAsia="pl-PL"/>
        </w:rPr>
        <w:t>6. Szczegóły dotyczące terminu i warunków realizacji przedmiotu zamówienia</w:t>
      </w:r>
      <w:r w:rsidRPr="00637DB1">
        <w:rPr>
          <w:rFonts w:ascii="Verdana" w:eastAsia="Times New Roman" w:hAnsi="Verdana" w:cs="Verdana"/>
          <w:color w:val="000000"/>
          <w:sz w:val="20"/>
          <w:szCs w:val="20"/>
          <w:lang w:eastAsia="pl-PL"/>
        </w:rPr>
        <w:t xml:space="preserve"> znajdują się we wzorze umowy, stanowiącym Załącznik nr 4 do SWZ.</w:t>
      </w:r>
    </w:p>
    <w:p w14:paraId="771F20CD" w14:textId="77777777" w:rsidR="00035994" w:rsidRPr="00036F8B" w:rsidRDefault="00035994" w:rsidP="00637DB1">
      <w:pPr>
        <w:pStyle w:val="Akapitzlist"/>
        <w:tabs>
          <w:tab w:val="left" w:pos="142"/>
        </w:tabs>
        <w:spacing w:after="0" w:line="276" w:lineRule="auto"/>
        <w:ind w:left="0"/>
        <w:jc w:val="both"/>
        <w:rPr>
          <w:rFonts w:ascii="Verdana" w:hAnsi="Verdana"/>
          <w:b/>
          <w:sz w:val="20"/>
          <w:szCs w:val="20"/>
          <w:u w:val="single"/>
        </w:rPr>
      </w:pPr>
    </w:p>
    <w:p w14:paraId="2AB57B88" w14:textId="7C8E660D" w:rsidR="00593131" w:rsidRDefault="0086059F" w:rsidP="000C603D">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t xml:space="preserve">VI. </w:t>
      </w:r>
      <w:r w:rsidR="00593131" w:rsidRPr="00036F8B">
        <w:rPr>
          <w:rFonts w:ascii="Verdana" w:hAnsi="Verdana" w:cs="Arial"/>
          <w:color w:val="FFFFFF"/>
          <w:sz w:val="20"/>
        </w:rPr>
        <w:t>WARUNKI</w:t>
      </w:r>
      <w:bookmarkEnd w:id="12"/>
      <w:bookmarkEnd w:id="13"/>
      <w:r w:rsidR="00DE3976" w:rsidRPr="00036F8B">
        <w:rPr>
          <w:rFonts w:ascii="Verdana" w:hAnsi="Verdana" w:cs="Arial"/>
          <w:color w:val="FFFFFF"/>
          <w:sz w:val="20"/>
        </w:rPr>
        <w:t xml:space="preserve"> </w:t>
      </w:r>
      <w:r w:rsidR="00593131" w:rsidRPr="00036F8B">
        <w:rPr>
          <w:rFonts w:ascii="Verdana" w:hAnsi="Verdana" w:cs="Arial"/>
          <w:color w:val="FFFFFF"/>
          <w:sz w:val="20"/>
        </w:rPr>
        <w:t xml:space="preserve">UDZIAŁU W POSTĘPOWANIU </w:t>
      </w:r>
      <w:r w:rsidR="005E1DCC" w:rsidRPr="00036F8B">
        <w:rPr>
          <w:rFonts w:ascii="Verdana" w:hAnsi="Verdana" w:cs="Arial"/>
          <w:color w:val="FFFFFF"/>
          <w:sz w:val="20"/>
        </w:rPr>
        <w:t>I PODSTAWY WYKLUCZENIA</w:t>
      </w:r>
    </w:p>
    <w:p w14:paraId="19F7E1AF" w14:textId="77777777" w:rsidR="00035994" w:rsidRPr="00E64A15" w:rsidRDefault="00035994" w:rsidP="00BF2125">
      <w:pPr>
        <w:pStyle w:val="Akapitzlist"/>
        <w:numPr>
          <w:ilvl w:val="0"/>
          <w:numId w:val="63"/>
        </w:numPr>
        <w:autoSpaceDE w:val="0"/>
        <w:autoSpaceDN w:val="0"/>
        <w:adjustRightInd w:val="0"/>
        <w:spacing w:after="0"/>
        <w:jc w:val="both"/>
        <w:rPr>
          <w:rFonts w:ascii="Verdana" w:hAnsi="Verdana"/>
          <w:sz w:val="20"/>
          <w:szCs w:val="20"/>
        </w:rPr>
      </w:pPr>
      <w:bookmarkStart w:id="14" w:name="_Hlk117687862"/>
      <w:r w:rsidRPr="00E64A15">
        <w:rPr>
          <w:rFonts w:ascii="Verdana" w:hAnsi="Verdana"/>
          <w:b/>
          <w:sz w:val="20"/>
          <w:szCs w:val="20"/>
        </w:rPr>
        <w:t xml:space="preserve">Z postępowania o udzielenie zamówienia wyklucza się Wykonawcę na postawie art. 108 ust. 1 </w:t>
      </w:r>
      <w:proofErr w:type="spellStart"/>
      <w:r w:rsidRPr="00E64A15">
        <w:rPr>
          <w:rFonts w:ascii="Verdana" w:hAnsi="Verdana"/>
          <w:b/>
          <w:sz w:val="20"/>
          <w:szCs w:val="20"/>
        </w:rPr>
        <w:t>uPzp</w:t>
      </w:r>
      <w:proofErr w:type="spellEnd"/>
      <w:r w:rsidRPr="00E64A15">
        <w:rPr>
          <w:rFonts w:ascii="Verdana" w:hAnsi="Verdana"/>
          <w:sz w:val="20"/>
          <w:szCs w:val="20"/>
        </w:rPr>
        <w:t>:</w:t>
      </w:r>
    </w:p>
    <w:p w14:paraId="5599C386" w14:textId="778B277C" w:rsidR="00035994" w:rsidRDefault="00035994" w:rsidP="00035994">
      <w:pPr>
        <w:autoSpaceDE w:val="0"/>
        <w:autoSpaceDN w:val="0"/>
        <w:adjustRightInd w:val="0"/>
        <w:spacing w:after="0"/>
        <w:ind w:left="1418"/>
        <w:jc w:val="both"/>
        <w:rPr>
          <w:rFonts w:ascii="Verdana" w:hAnsi="Verdana"/>
          <w:sz w:val="20"/>
          <w:szCs w:val="20"/>
        </w:rPr>
      </w:pPr>
      <w:r w:rsidRPr="007863AB">
        <w:rPr>
          <w:rFonts w:ascii="Verdana" w:hAnsi="Verdana"/>
          <w:sz w:val="20"/>
          <w:szCs w:val="20"/>
        </w:rPr>
        <w:t>1.1.</w:t>
      </w:r>
      <w:r w:rsidR="00FB1453">
        <w:rPr>
          <w:rFonts w:ascii="Verdana" w:hAnsi="Verdana"/>
          <w:sz w:val="20"/>
          <w:szCs w:val="20"/>
        </w:rPr>
        <w:t>1.</w:t>
      </w:r>
      <w:r w:rsidRPr="007863AB">
        <w:rPr>
          <w:rFonts w:ascii="Verdana" w:hAnsi="Verdana"/>
          <w:sz w:val="20"/>
          <w:szCs w:val="20"/>
        </w:rPr>
        <w:t>będącego</w:t>
      </w:r>
      <w:r w:rsidRPr="00C40D5E">
        <w:rPr>
          <w:rFonts w:ascii="Verdana" w:hAnsi="Verdana"/>
          <w:sz w:val="20"/>
          <w:szCs w:val="20"/>
        </w:rPr>
        <w:t xml:space="preserve"> osobą fizyczną, którego prawomocnie skazano za przestępstwo: </w:t>
      </w:r>
    </w:p>
    <w:p w14:paraId="06EEDA6D" w14:textId="0249C712" w:rsidR="00035994" w:rsidRPr="00E64A15" w:rsidRDefault="00035994" w:rsidP="00035994">
      <w:pPr>
        <w:pStyle w:val="Akapitzlist"/>
        <w:autoSpaceDE w:val="0"/>
        <w:autoSpaceDN w:val="0"/>
        <w:adjustRightInd w:val="0"/>
        <w:spacing w:after="0" w:line="276" w:lineRule="auto"/>
        <w:ind w:left="2127"/>
        <w:jc w:val="both"/>
        <w:rPr>
          <w:rFonts w:ascii="Verdana" w:hAnsi="Verdana"/>
          <w:sz w:val="20"/>
          <w:szCs w:val="20"/>
        </w:rPr>
      </w:pPr>
      <w:r>
        <w:rPr>
          <w:rFonts w:ascii="Verdana" w:hAnsi="Verdana"/>
          <w:sz w:val="20"/>
          <w:szCs w:val="20"/>
        </w:rPr>
        <w:t xml:space="preserve">a) </w:t>
      </w:r>
      <w:r w:rsidRPr="00E64A15">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143E4CE9" w14:textId="6DFE4BB5" w:rsidR="00035994" w:rsidRPr="00E64A15" w:rsidRDefault="00035994" w:rsidP="00035994">
      <w:pPr>
        <w:pStyle w:val="Akapitzlist"/>
        <w:autoSpaceDE w:val="0"/>
        <w:autoSpaceDN w:val="0"/>
        <w:adjustRightInd w:val="0"/>
        <w:spacing w:after="0" w:line="276" w:lineRule="auto"/>
        <w:ind w:left="2127"/>
        <w:jc w:val="both"/>
        <w:rPr>
          <w:rFonts w:ascii="Verdana" w:hAnsi="Verdana"/>
          <w:sz w:val="20"/>
          <w:szCs w:val="20"/>
        </w:rPr>
      </w:pPr>
      <w:r>
        <w:rPr>
          <w:rFonts w:ascii="Verdana" w:hAnsi="Verdana"/>
          <w:sz w:val="20"/>
          <w:szCs w:val="20"/>
        </w:rPr>
        <w:t xml:space="preserve">b) </w:t>
      </w:r>
      <w:r w:rsidRPr="00E64A15">
        <w:rPr>
          <w:rFonts w:ascii="Verdana" w:hAnsi="Verdana"/>
          <w:sz w:val="20"/>
          <w:szCs w:val="20"/>
        </w:rPr>
        <w:t xml:space="preserve">handlu ludźmi, o którym mowa w art. 189a Kodeksu karnego, </w:t>
      </w:r>
    </w:p>
    <w:p w14:paraId="35193ACC" w14:textId="326DCFF1" w:rsidR="00035994" w:rsidRPr="00035994" w:rsidRDefault="00035994" w:rsidP="00035994">
      <w:pPr>
        <w:autoSpaceDE w:val="0"/>
        <w:autoSpaceDN w:val="0"/>
        <w:adjustRightInd w:val="0"/>
        <w:spacing w:after="0"/>
        <w:ind w:left="2127"/>
        <w:jc w:val="both"/>
        <w:rPr>
          <w:rFonts w:ascii="Verdana" w:hAnsi="Verdana"/>
          <w:sz w:val="20"/>
          <w:szCs w:val="20"/>
        </w:rPr>
      </w:pPr>
      <w:r>
        <w:rPr>
          <w:rFonts w:ascii="Verdana" w:hAnsi="Verdana"/>
          <w:sz w:val="20"/>
          <w:szCs w:val="20"/>
        </w:rPr>
        <w:t xml:space="preserve">c) </w:t>
      </w:r>
      <w:r w:rsidRPr="00035994">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3F167C6" w14:textId="6B9BB15D" w:rsidR="00035994" w:rsidRPr="00E64A15" w:rsidRDefault="00F249F0" w:rsidP="00F249F0">
      <w:pPr>
        <w:pStyle w:val="Akapitzlist"/>
        <w:autoSpaceDE w:val="0"/>
        <w:autoSpaceDN w:val="0"/>
        <w:adjustRightInd w:val="0"/>
        <w:spacing w:after="0" w:line="276" w:lineRule="auto"/>
        <w:ind w:left="2127"/>
        <w:jc w:val="both"/>
        <w:rPr>
          <w:rFonts w:ascii="Verdana" w:hAnsi="Verdana"/>
          <w:sz w:val="20"/>
          <w:szCs w:val="20"/>
        </w:rPr>
      </w:pPr>
      <w:r>
        <w:rPr>
          <w:rFonts w:ascii="Verdana" w:hAnsi="Verdana"/>
          <w:sz w:val="20"/>
          <w:szCs w:val="20"/>
        </w:rPr>
        <w:t xml:space="preserve">d) </w:t>
      </w:r>
      <w:r w:rsidR="00035994" w:rsidRPr="00E64A15">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26CB3A" w14:textId="263A490F" w:rsidR="00035994" w:rsidRPr="00E64A15" w:rsidRDefault="00F249F0" w:rsidP="00F249F0">
      <w:pPr>
        <w:pStyle w:val="Akapitzlist"/>
        <w:autoSpaceDE w:val="0"/>
        <w:autoSpaceDN w:val="0"/>
        <w:adjustRightInd w:val="0"/>
        <w:spacing w:after="0" w:line="276" w:lineRule="auto"/>
        <w:ind w:left="2127"/>
        <w:jc w:val="both"/>
        <w:rPr>
          <w:rFonts w:ascii="Verdana" w:hAnsi="Verdana"/>
          <w:sz w:val="20"/>
          <w:szCs w:val="20"/>
        </w:rPr>
      </w:pPr>
      <w:r>
        <w:rPr>
          <w:rFonts w:ascii="Verdana" w:hAnsi="Verdana"/>
          <w:sz w:val="20"/>
          <w:szCs w:val="20"/>
        </w:rPr>
        <w:t xml:space="preserve">e) </w:t>
      </w:r>
      <w:r w:rsidR="00035994" w:rsidRPr="00E64A15">
        <w:rPr>
          <w:rFonts w:ascii="Verdana" w:hAnsi="Verdana"/>
          <w:sz w:val="20"/>
          <w:szCs w:val="20"/>
        </w:rPr>
        <w:t xml:space="preserve">o charakterze terrorystycznym, o którym mowa w art. 115 § 20 Kodeksu karnego, lub mające na celu popełnienie tego przestępstwa, </w:t>
      </w:r>
    </w:p>
    <w:p w14:paraId="0E4F6809" w14:textId="25117D2C" w:rsidR="00035994" w:rsidRPr="00F249F0" w:rsidRDefault="00F249F0" w:rsidP="00BF2125">
      <w:pPr>
        <w:pStyle w:val="Akapitzlist"/>
        <w:numPr>
          <w:ilvl w:val="0"/>
          <w:numId w:val="65"/>
        </w:numPr>
        <w:autoSpaceDE w:val="0"/>
        <w:autoSpaceDN w:val="0"/>
        <w:adjustRightInd w:val="0"/>
        <w:spacing w:after="0"/>
        <w:ind w:left="2127" w:firstLine="0"/>
        <w:jc w:val="both"/>
        <w:rPr>
          <w:rFonts w:ascii="Verdana" w:hAnsi="Verdana"/>
          <w:sz w:val="20"/>
          <w:szCs w:val="20"/>
        </w:rPr>
      </w:pPr>
      <w:r>
        <w:rPr>
          <w:rFonts w:ascii="Verdana" w:hAnsi="Verdana"/>
          <w:sz w:val="20"/>
          <w:szCs w:val="20"/>
        </w:rPr>
        <w:t xml:space="preserve"> </w:t>
      </w:r>
      <w:r w:rsidR="00035994" w:rsidRPr="00F249F0">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756CD68" w14:textId="1829A34E" w:rsidR="00035994" w:rsidRPr="00E64A15" w:rsidRDefault="00F249F0" w:rsidP="00F249F0">
      <w:pPr>
        <w:pStyle w:val="Akapitzlist"/>
        <w:autoSpaceDE w:val="0"/>
        <w:autoSpaceDN w:val="0"/>
        <w:adjustRightInd w:val="0"/>
        <w:spacing w:after="0" w:line="276" w:lineRule="auto"/>
        <w:ind w:left="2127"/>
        <w:jc w:val="both"/>
        <w:rPr>
          <w:rFonts w:ascii="Verdana" w:hAnsi="Verdana"/>
          <w:sz w:val="20"/>
          <w:szCs w:val="20"/>
        </w:rPr>
      </w:pPr>
      <w:proofErr w:type="gramStart"/>
      <w:r>
        <w:rPr>
          <w:rFonts w:ascii="Verdana" w:hAnsi="Verdana"/>
          <w:sz w:val="20"/>
          <w:szCs w:val="20"/>
        </w:rPr>
        <w:t>g)</w:t>
      </w:r>
      <w:r w:rsidR="00035994" w:rsidRPr="00E64A15">
        <w:rPr>
          <w:rFonts w:ascii="Verdana" w:hAnsi="Verdana"/>
          <w:sz w:val="20"/>
          <w:szCs w:val="20"/>
        </w:rPr>
        <w:t>przeciwko</w:t>
      </w:r>
      <w:proofErr w:type="gramEnd"/>
      <w:r w:rsidR="00035994" w:rsidRPr="00E64A15">
        <w:rPr>
          <w:rFonts w:ascii="Verdana" w:hAnsi="Verdana"/>
          <w:sz w:val="20"/>
          <w:szCs w:val="20"/>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12C1BB" w14:textId="41B555D9" w:rsidR="00035994" w:rsidRPr="00F249F0" w:rsidRDefault="00F249F0" w:rsidP="00F249F0">
      <w:pPr>
        <w:autoSpaceDE w:val="0"/>
        <w:autoSpaceDN w:val="0"/>
        <w:adjustRightInd w:val="0"/>
        <w:spacing w:after="0"/>
        <w:ind w:left="2127"/>
        <w:jc w:val="both"/>
        <w:rPr>
          <w:rFonts w:ascii="Verdana" w:hAnsi="Verdana"/>
          <w:sz w:val="20"/>
          <w:szCs w:val="20"/>
        </w:rPr>
      </w:pPr>
      <w:r>
        <w:rPr>
          <w:rFonts w:ascii="Verdana" w:hAnsi="Verdana"/>
          <w:sz w:val="20"/>
          <w:szCs w:val="20"/>
        </w:rPr>
        <w:lastRenderedPageBreak/>
        <w:t xml:space="preserve">h) </w:t>
      </w:r>
      <w:r w:rsidR="00035994" w:rsidRPr="00F249F0">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029F108F" w14:textId="77777777" w:rsidR="00035994" w:rsidRPr="00E64A15" w:rsidRDefault="00035994" w:rsidP="00035994">
      <w:pPr>
        <w:pStyle w:val="Akapitzlist"/>
        <w:autoSpaceDE w:val="0"/>
        <w:autoSpaceDN w:val="0"/>
        <w:adjustRightInd w:val="0"/>
        <w:spacing w:line="276" w:lineRule="auto"/>
        <w:ind w:left="2127" w:hanging="283"/>
        <w:jc w:val="both"/>
        <w:rPr>
          <w:rFonts w:ascii="Verdana" w:hAnsi="Verdana"/>
          <w:sz w:val="20"/>
          <w:szCs w:val="20"/>
        </w:rPr>
      </w:pPr>
      <w:r w:rsidRPr="00E64A15">
        <w:rPr>
          <w:rFonts w:ascii="Verdana" w:hAnsi="Verdana"/>
          <w:sz w:val="20"/>
          <w:szCs w:val="20"/>
        </w:rPr>
        <w:t xml:space="preserve">– lub za odpowiedni czyn zabroniony określony w przepisach prawa obcego; </w:t>
      </w:r>
    </w:p>
    <w:p w14:paraId="2B4AE789" w14:textId="50764A64" w:rsidR="00035994" w:rsidRPr="00F249F0" w:rsidRDefault="00035994" w:rsidP="003A7B68">
      <w:pPr>
        <w:pStyle w:val="Akapitzlist"/>
        <w:numPr>
          <w:ilvl w:val="0"/>
          <w:numId w:val="15"/>
        </w:numPr>
        <w:autoSpaceDE w:val="0"/>
        <w:autoSpaceDN w:val="0"/>
        <w:adjustRightInd w:val="0"/>
        <w:spacing w:after="0"/>
        <w:jc w:val="both"/>
        <w:rPr>
          <w:rFonts w:ascii="Verdana" w:hAnsi="Verdana"/>
          <w:sz w:val="20"/>
          <w:szCs w:val="20"/>
        </w:rPr>
      </w:pPr>
      <w:r w:rsidRPr="00F249F0">
        <w:rPr>
          <w:rFonts w:ascii="Verdana" w:hAnsi="Verdana"/>
          <w:sz w:val="20"/>
          <w:szCs w:val="20"/>
        </w:rPr>
        <w:t xml:space="preserve">jeżeli urzędującego członka jego organu zarządzającego lub nadzorczego, wspólnika spółki w spółce jawnej lub partnerskiej albo komplementariusza </w:t>
      </w:r>
      <w:r w:rsidRPr="00F249F0">
        <w:rPr>
          <w:rFonts w:ascii="Verdana" w:hAnsi="Verdana"/>
          <w:sz w:val="20"/>
          <w:szCs w:val="20"/>
        </w:rPr>
        <w:br/>
        <w:t xml:space="preserve">w spółce komandytowej lub komandytowo-akcyjnej lub prokurenta prawomocnie skazano za przestępstwo, o którym mowa w pkt 1; </w:t>
      </w:r>
    </w:p>
    <w:p w14:paraId="73A14557" w14:textId="16D7CA11" w:rsidR="00035994" w:rsidRDefault="00035994" w:rsidP="003A7B68">
      <w:pPr>
        <w:pStyle w:val="Akapitzlist"/>
        <w:numPr>
          <w:ilvl w:val="0"/>
          <w:numId w:val="15"/>
        </w:numPr>
        <w:autoSpaceDE w:val="0"/>
        <w:autoSpaceDN w:val="0"/>
        <w:adjustRightInd w:val="0"/>
        <w:spacing w:after="0"/>
        <w:jc w:val="both"/>
        <w:rPr>
          <w:rFonts w:ascii="Verdana" w:hAnsi="Verdana"/>
          <w:sz w:val="20"/>
          <w:szCs w:val="20"/>
        </w:rPr>
      </w:pPr>
      <w:r w:rsidRPr="00F249F0">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F249F0">
        <w:rPr>
          <w:rFonts w:ascii="Verdana" w:hAnsi="Verdana"/>
          <w:sz w:val="20"/>
          <w:szCs w:val="20"/>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EE11E5" w14:textId="0279BAE9" w:rsidR="00035994" w:rsidRDefault="00035994" w:rsidP="003A7B68">
      <w:pPr>
        <w:pStyle w:val="Akapitzlist"/>
        <w:numPr>
          <w:ilvl w:val="0"/>
          <w:numId w:val="15"/>
        </w:numPr>
        <w:autoSpaceDE w:val="0"/>
        <w:autoSpaceDN w:val="0"/>
        <w:adjustRightInd w:val="0"/>
        <w:spacing w:after="0"/>
        <w:jc w:val="both"/>
        <w:rPr>
          <w:rFonts w:ascii="Verdana" w:hAnsi="Verdana"/>
          <w:sz w:val="20"/>
          <w:szCs w:val="20"/>
        </w:rPr>
      </w:pPr>
      <w:r w:rsidRPr="00CC350F">
        <w:rPr>
          <w:rFonts w:ascii="Verdana" w:hAnsi="Verdana"/>
          <w:sz w:val="20"/>
          <w:szCs w:val="20"/>
        </w:rPr>
        <w:t>wobec którego prawomocnie orzeczono zakaz ubiegania się o zamówienia publiczne;</w:t>
      </w:r>
    </w:p>
    <w:p w14:paraId="24313843" w14:textId="11A60149" w:rsidR="00035994" w:rsidRDefault="00035994" w:rsidP="003A7B68">
      <w:pPr>
        <w:pStyle w:val="Akapitzlist"/>
        <w:numPr>
          <w:ilvl w:val="0"/>
          <w:numId w:val="15"/>
        </w:numPr>
        <w:autoSpaceDE w:val="0"/>
        <w:autoSpaceDN w:val="0"/>
        <w:adjustRightInd w:val="0"/>
        <w:spacing w:after="0"/>
        <w:jc w:val="both"/>
        <w:rPr>
          <w:rFonts w:ascii="Verdana" w:hAnsi="Verdana"/>
          <w:sz w:val="20"/>
          <w:szCs w:val="20"/>
        </w:rPr>
      </w:pPr>
      <w:r w:rsidRPr="00CC350F">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F48336A" w14:textId="77777777" w:rsidR="00035994" w:rsidRPr="007C6CFA" w:rsidRDefault="00035994" w:rsidP="003A7B68">
      <w:pPr>
        <w:pStyle w:val="Akapitzlist"/>
        <w:numPr>
          <w:ilvl w:val="0"/>
          <w:numId w:val="15"/>
        </w:numPr>
        <w:autoSpaceDE w:val="0"/>
        <w:autoSpaceDN w:val="0"/>
        <w:adjustRightInd w:val="0"/>
        <w:spacing w:after="0"/>
        <w:jc w:val="both"/>
        <w:rPr>
          <w:rFonts w:ascii="Verdana" w:hAnsi="Verdana"/>
          <w:sz w:val="20"/>
          <w:szCs w:val="20"/>
        </w:rPr>
      </w:pPr>
      <w:r w:rsidRPr="007C6CFA">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t>
      </w:r>
      <w:r w:rsidRPr="007C6CFA">
        <w:rPr>
          <w:rFonts w:ascii="Verdana" w:hAnsi="Verdana"/>
          <w:sz w:val="20"/>
          <w:szCs w:val="20"/>
        </w:rPr>
        <w:br/>
        <w:t xml:space="preserve">w rozumieniu ustawy z dnia 16 lutego 2007 r. o ochronie konkurencji </w:t>
      </w:r>
      <w:r w:rsidRPr="007C6CFA">
        <w:rPr>
          <w:rFonts w:ascii="Verdana" w:hAnsi="Verdana"/>
          <w:sz w:val="20"/>
          <w:szCs w:val="20"/>
        </w:rPr>
        <w:br/>
        <w:t xml:space="preserve">i konsumentów, chyba że spowodowane tym zakłócenie konkurencji może być wyeliminowane w inny sposób niż przez wykluczenie wykonawcy z udziału </w:t>
      </w:r>
      <w:r w:rsidRPr="007C6CFA">
        <w:rPr>
          <w:rFonts w:ascii="Verdana" w:hAnsi="Verdana"/>
          <w:sz w:val="20"/>
          <w:szCs w:val="20"/>
        </w:rPr>
        <w:br/>
        <w:t>w postępowaniu o udzielenie zamówienia.</w:t>
      </w:r>
    </w:p>
    <w:p w14:paraId="5FE93183" w14:textId="77777777" w:rsidR="00035994" w:rsidRPr="00E64A15" w:rsidRDefault="00035994" w:rsidP="00BF2125">
      <w:pPr>
        <w:pStyle w:val="Akapitzlist"/>
        <w:numPr>
          <w:ilvl w:val="1"/>
          <w:numId w:val="64"/>
        </w:numPr>
        <w:ind w:left="1276" w:hanging="425"/>
        <w:jc w:val="both"/>
        <w:rPr>
          <w:u w:val="single"/>
        </w:rPr>
      </w:pPr>
      <w:r>
        <w:rPr>
          <w:rFonts w:ascii="Verdana" w:hAnsi="Verdana"/>
          <w:b/>
          <w:sz w:val="20"/>
          <w:szCs w:val="20"/>
        </w:rPr>
        <w:t>Ponadto, z</w:t>
      </w:r>
      <w:r w:rsidRPr="00E64A15">
        <w:rPr>
          <w:rFonts w:ascii="Verdana" w:hAnsi="Verdana"/>
          <w:b/>
          <w:sz w:val="20"/>
          <w:szCs w:val="20"/>
        </w:rPr>
        <w:t xml:space="preserve"> postępowania o udzielenie zamówienia Zamawiający wykluczy Wykonawcę, wobec którego zachodzą przesłanki określone w art. 109 </w:t>
      </w:r>
      <w:r w:rsidRPr="00E64A15">
        <w:rPr>
          <w:rFonts w:ascii="Verdana" w:hAnsi="Verdana"/>
          <w:b/>
          <w:sz w:val="20"/>
          <w:szCs w:val="20"/>
        </w:rPr>
        <w:br/>
        <w:t xml:space="preserve">ust. 1 pkt 4, 7, 8 i 10 </w:t>
      </w:r>
      <w:proofErr w:type="spellStart"/>
      <w:r w:rsidRPr="00E64A15">
        <w:rPr>
          <w:rFonts w:ascii="Verdana" w:hAnsi="Verdana"/>
          <w:b/>
          <w:sz w:val="20"/>
          <w:szCs w:val="20"/>
        </w:rPr>
        <w:t>uPzp</w:t>
      </w:r>
      <w:proofErr w:type="spellEnd"/>
      <w:r w:rsidRPr="00E64A15">
        <w:rPr>
          <w:rFonts w:ascii="Verdana" w:hAnsi="Verdana"/>
          <w:b/>
          <w:sz w:val="20"/>
          <w:szCs w:val="20"/>
        </w:rPr>
        <w:t xml:space="preserve"> tj.:</w:t>
      </w:r>
    </w:p>
    <w:p w14:paraId="101D5DC9" w14:textId="77777777" w:rsidR="00035994" w:rsidRPr="00E64A15" w:rsidRDefault="00035994" w:rsidP="00BF2125">
      <w:pPr>
        <w:pStyle w:val="Akapitzlist"/>
        <w:numPr>
          <w:ilvl w:val="0"/>
          <w:numId w:val="61"/>
        </w:numPr>
        <w:autoSpaceDE w:val="0"/>
        <w:autoSpaceDN w:val="0"/>
        <w:adjustRightInd w:val="0"/>
        <w:spacing w:after="0" w:line="276" w:lineRule="auto"/>
        <w:ind w:left="1701"/>
        <w:jc w:val="both"/>
        <w:rPr>
          <w:rFonts w:ascii="Verdana" w:hAnsi="Verdana"/>
          <w:b/>
          <w:sz w:val="20"/>
          <w:szCs w:val="20"/>
          <w:u w:val="single"/>
        </w:rPr>
      </w:pPr>
      <w:r w:rsidRPr="00E64A15">
        <w:rPr>
          <w:rFonts w:ascii="Verdana" w:hAnsi="Verdana"/>
          <w:sz w:val="20"/>
          <w:szCs w:val="20"/>
        </w:rPr>
        <w:t xml:space="preserve">w </w:t>
      </w:r>
      <w:proofErr w:type="gramStart"/>
      <w:r w:rsidRPr="00E64A15">
        <w:rPr>
          <w:rFonts w:ascii="Verdana" w:hAnsi="Verdana"/>
          <w:sz w:val="20"/>
          <w:szCs w:val="20"/>
        </w:rPr>
        <w:t>stosunku</w:t>
      </w:r>
      <w:proofErr w:type="gramEnd"/>
      <w:r w:rsidRPr="00E64A15">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1A3B0C6" w14:textId="77777777" w:rsidR="00035994" w:rsidRPr="00667FEB" w:rsidRDefault="00035994" w:rsidP="00035994">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7) </w:t>
      </w:r>
      <w:r w:rsidRPr="00667FEB">
        <w:rPr>
          <w:rFonts w:ascii="Verdana" w:hAnsi="Verdana"/>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FC18415" w14:textId="77777777" w:rsidR="00035994" w:rsidRPr="00667FEB" w:rsidRDefault="00035994" w:rsidP="00035994">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8) </w:t>
      </w:r>
      <w:r>
        <w:rPr>
          <w:rFonts w:ascii="Verdana" w:hAnsi="Verdana"/>
          <w:sz w:val="20"/>
          <w:szCs w:val="20"/>
        </w:rPr>
        <w:tab/>
      </w:r>
      <w:r w:rsidRPr="00667FEB">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Pr>
          <w:rFonts w:ascii="Verdana" w:hAnsi="Verdana"/>
          <w:sz w:val="20"/>
          <w:szCs w:val="20"/>
        </w:rPr>
        <w:br/>
      </w:r>
      <w:r w:rsidRPr="00667FEB">
        <w:rPr>
          <w:rFonts w:ascii="Verdana" w:hAnsi="Verdana"/>
          <w:sz w:val="20"/>
          <w:szCs w:val="20"/>
        </w:rPr>
        <w:t xml:space="preserve">co mogło mieć istotny wpływ na decyzje podejmowane przez zamawiającego </w:t>
      </w:r>
      <w:r w:rsidRPr="00667FEB">
        <w:rPr>
          <w:rFonts w:ascii="Verdana" w:hAnsi="Verdana"/>
          <w:sz w:val="20"/>
          <w:szCs w:val="20"/>
        </w:rPr>
        <w:br/>
        <w:t xml:space="preserve">w postępowaniu o udzielenie zamówienia, lub który zataił te informacje lub nie jest w stanie przedstawić wymaganych podmiotowych środków dowodowych; </w:t>
      </w:r>
    </w:p>
    <w:p w14:paraId="0DF4DF8A" w14:textId="77777777" w:rsidR="00035994" w:rsidRPr="00E64A15" w:rsidRDefault="00035994" w:rsidP="00BF2125">
      <w:pPr>
        <w:pStyle w:val="Akapitzlist"/>
        <w:numPr>
          <w:ilvl w:val="0"/>
          <w:numId w:val="62"/>
        </w:numPr>
        <w:autoSpaceDE w:val="0"/>
        <w:autoSpaceDN w:val="0"/>
        <w:adjustRightInd w:val="0"/>
        <w:spacing w:after="0" w:line="276" w:lineRule="auto"/>
        <w:ind w:left="1701" w:hanging="425"/>
        <w:jc w:val="both"/>
        <w:rPr>
          <w:rFonts w:ascii="Verdana" w:hAnsi="Verdana"/>
          <w:sz w:val="20"/>
          <w:szCs w:val="20"/>
        </w:rPr>
      </w:pPr>
      <w:r w:rsidRPr="00E64A15">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063076AC" w14:textId="77777777" w:rsidR="00035994" w:rsidRPr="00E64A15" w:rsidRDefault="00035994" w:rsidP="00BF2125">
      <w:pPr>
        <w:pStyle w:val="Akapitzlist"/>
        <w:numPr>
          <w:ilvl w:val="1"/>
          <w:numId w:val="64"/>
        </w:numPr>
        <w:ind w:left="1134" w:hanging="425"/>
        <w:jc w:val="both"/>
        <w:rPr>
          <w:rFonts w:ascii="Verdana" w:hAnsi="Verdana"/>
          <w:b/>
          <w:sz w:val="20"/>
          <w:szCs w:val="20"/>
          <w:u w:val="single"/>
        </w:rPr>
      </w:pPr>
      <w:r w:rsidRPr="00E64A15">
        <w:rPr>
          <w:rFonts w:ascii="Verdana" w:hAnsi="Verdana"/>
          <w:b/>
          <w:sz w:val="20"/>
          <w:szCs w:val="20"/>
        </w:rPr>
        <w:t xml:space="preserve">Z postępowania o udzielenie zamówienia Zamawiający wykluczy Wykonawcę, wobec którego zachodzą przesłanki określone w art. 7 ust 1 </w:t>
      </w:r>
      <w:r w:rsidRPr="00E64A15">
        <w:rPr>
          <w:rFonts w:ascii="Verdana" w:hAnsi="Verdana"/>
          <w:b/>
          <w:sz w:val="20"/>
          <w:szCs w:val="20"/>
        </w:rPr>
        <w:lastRenderedPageBreak/>
        <w:t>ustawy z dnia 13 kwietnia 2022 r o szczególnych rozwiązaniach w zakresie przeciwdziałania wspieraniu agresji na Ukrainę oraz służących ochronie bezpieczeństwa narodowego</w:t>
      </w:r>
      <w:r>
        <w:rPr>
          <w:rFonts w:ascii="Verdana" w:hAnsi="Verdana"/>
          <w:b/>
          <w:sz w:val="20"/>
          <w:szCs w:val="20"/>
        </w:rPr>
        <w:t xml:space="preserve"> </w:t>
      </w:r>
      <w:r w:rsidRPr="00B849D8">
        <w:rPr>
          <w:rFonts w:ascii="Verdana" w:hAnsi="Verdana"/>
          <w:b/>
          <w:sz w:val="20"/>
          <w:szCs w:val="20"/>
        </w:rPr>
        <w:t>(Dz.U. poz. 835),</w:t>
      </w:r>
      <w:r w:rsidRPr="00E64A15">
        <w:rPr>
          <w:rFonts w:ascii="Verdana" w:hAnsi="Verdana"/>
          <w:b/>
          <w:sz w:val="20"/>
          <w:szCs w:val="20"/>
        </w:rPr>
        <w:t xml:space="preserve"> tj.: </w:t>
      </w:r>
    </w:p>
    <w:p w14:paraId="0C45472E" w14:textId="77777777" w:rsidR="00035994" w:rsidRPr="00E64A15" w:rsidRDefault="00035994" w:rsidP="00BF2125">
      <w:pPr>
        <w:pStyle w:val="Akapitzlist"/>
        <w:numPr>
          <w:ilvl w:val="1"/>
          <w:numId w:val="68"/>
        </w:numPr>
        <w:spacing w:line="276" w:lineRule="auto"/>
        <w:ind w:left="1701" w:hanging="425"/>
        <w:jc w:val="both"/>
        <w:rPr>
          <w:rFonts w:ascii="Verdana" w:hAnsi="Verdana"/>
          <w:sz w:val="20"/>
          <w:szCs w:val="20"/>
        </w:rPr>
      </w:pPr>
      <w:r w:rsidRPr="00E64A15">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E64A15">
        <w:rPr>
          <w:rFonts w:ascii="Verdana" w:hAnsi="Verdana"/>
          <w:b/>
          <w:sz w:val="20"/>
          <w:szCs w:val="20"/>
        </w:rPr>
        <w:t xml:space="preserve"> </w:t>
      </w:r>
      <w:r w:rsidRPr="00E64A15">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58C86702" w14:textId="77777777" w:rsidR="00035994" w:rsidRPr="00E64A15" w:rsidRDefault="00035994" w:rsidP="00BF2125">
      <w:pPr>
        <w:pStyle w:val="Akapitzlist"/>
        <w:numPr>
          <w:ilvl w:val="1"/>
          <w:numId w:val="68"/>
        </w:numPr>
        <w:spacing w:line="276" w:lineRule="auto"/>
        <w:ind w:left="1701" w:hanging="425"/>
        <w:jc w:val="both"/>
        <w:rPr>
          <w:rFonts w:ascii="Verdana" w:hAnsi="Verdana"/>
          <w:sz w:val="20"/>
          <w:szCs w:val="20"/>
        </w:rPr>
      </w:pPr>
      <w:r w:rsidRPr="00E64A15">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B249384" w14:textId="77777777" w:rsidR="00035994" w:rsidRPr="00E64A15" w:rsidRDefault="00035994" w:rsidP="00BF2125">
      <w:pPr>
        <w:pStyle w:val="Akapitzlist"/>
        <w:numPr>
          <w:ilvl w:val="1"/>
          <w:numId w:val="68"/>
        </w:numPr>
        <w:spacing w:line="276" w:lineRule="auto"/>
        <w:ind w:left="1701" w:hanging="425"/>
        <w:jc w:val="both"/>
        <w:rPr>
          <w:rFonts w:ascii="Verdana" w:hAnsi="Verdana"/>
          <w:sz w:val="20"/>
          <w:szCs w:val="20"/>
        </w:rPr>
      </w:pPr>
      <w:r w:rsidRPr="00E64A15">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53BF5FC" w14:textId="77777777" w:rsidR="00035994" w:rsidRPr="00E64A15" w:rsidRDefault="00035994" w:rsidP="00BF2125">
      <w:pPr>
        <w:pStyle w:val="Akapitzlist"/>
        <w:numPr>
          <w:ilvl w:val="1"/>
          <w:numId w:val="64"/>
        </w:numPr>
        <w:autoSpaceDE w:val="0"/>
        <w:autoSpaceDN w:val="0"/>
        <w:adjustRightInd w:val="0"/>
        <w:spacing w:after="0" w:line="276" w:lineRule="auto"/>
        <w:ind w:left="1134" w:hanging="436"/>
        <w:jc w:val="both"/>
        <w:rPr>
          <w:rFonts w:ascii="Verdana" w:hAnsi="Verdana"/>
          <w:sz w:val="20"/>
          <w:szCs w:val="20"/>
        </w:rPr>
      </w:pPr>
      <w:r w:rsidRPr="00E64A15">
        <w:rPr>
          <w:rFonts w:ascii="Verdana" w:hAnsi="Verdana"/>
          <w:sz w:val="20"/>
          <w:szCs w:val="20"/>
        </w:rPr>
        <w:t xml:space="preserve">Wykonawca może zostać wykluczony przez Zamawiającego na każdym etapie postępowania. Wykluczenie Wykonawcy następuje zgodnie z art. 111 </w:t>
      </w:r>
      <w:proofErr w:type="spellStart"/>
      <w:r w:rsidRPr="00E64A15">
        <w:rPr>
          <w:rFonts w:ascii="Verdana" w:hAnsi="Verdana"/>
          <w:sz w:val="20"/>
          <w:szCs w:val="20"/>
        </w:rPr>
        <w:t>uPzp</w:t>
      </w:r>
      <w:proofErr w:type="spellEnd"/>
      <w:r w:rsidRPr="00E64A15">
        <w:rPr>
          <w:rFonts w:ascii="Verdana" w:hAnsi="Verdana"/>
          <w:sz w:val="20"/>
          <w:szCs w:val="20"/>
        </w:rPr>
        <w:t xml:space="preserve">, z zastrzeżeniem art. 109 ust. 3 i oraz 110 ust. 2 i 3 </w:t>
      </w:r>
      <w:proofErr w:type="spellStart"/>
      <w:r w:rsidRPr="00E64A15">
        <w:rPr>
          <w:rFonts w:ascii="Verdana" w:hAnsi="Verdana"/>
          <w:sz w:val="20"/>
          <w:szCs w:val="20"/>
        </w:rPr>
        <w:t>uPzp</w:t>
      </w:r>
      <w:proofErr w:type="spellEnd"/>
      <w:r w:rsidRPr="00E64A15">
        <w:rPr>
          <w:rFonts w:ascii="Verdana" w:hAnsi="Verdana"/>
          <w:sz w:val="20"/>
          <w:szCs w:val="20"/>
        </w:rPr>
        <w:t>.</w:t>
      </w:r>
    </w:p>
    <w:p w14:paraId="4858A5E1" w14:textId="77777777" w:rsidR="00035994" w:rsidRPr="00E64A15" w:rsidRDefault="00035994" w:rsidP="00BF2125">
      <w:pPr>
        <w:pStyle w:val="Akapitzlist"/>
        <w:numPr>
          <w:ilvl w:val="1"/>
          <w:numId w:val="64"/>
        </w:numPr>
        <w:autoSpaceDE w:val="0"/>
        <w:autoSpaceDN w:val="0"/>
        <w:adjustRightInd w:val="0"/>
        <w:spacing w:after="0" w:line="276" w:lineRule="auto"/>
        <w:ind w:left="1134" w:hanging="436"/>
        <w:jc w:val="both"/>
        <w:rPr>
          <w:rFonts w:ascii="Verdana" w:hAnsi="Verdana"/>
          <w:sz w:val="20"/>
          <w:szCs w:val="20"/>
        </w:rPr>
      </w:pPr>
      <w:r w:rsidRPr="00E64A15">
        <w:rPr>
          <w:rFonts w:ascii="Verdana" w:hAnsi="Verdana"/>
          <w:sz w:val="20"/>
          <w:szCs w:val="20"/>
        </w:rPr>
        <w:t>Wykluczenie, o którym mowa w pkt 1.3 następuje na okres trwania okoliczności określonych w art. 7 ust. 1 ustawy z dnia 13 kwietnia 2022 r o szczególnych rozwiązaniach w zakresie przeciwdziałania wspieraniu agresji na Ukrainę oraz służących ochronie bezpieczeństwa narodowego.</w:t>
      </w:r>
    </w:p>
    <w:p w14:paraId="0BE080B5" w14:textId="77777777" w:rsidR="00035994" w:rsidRPr="00E64A15" w:rsidRDefault="00035994" w:rsidP="00FB1453">
      <w:pPr>
        <w:pStyle w:val="Akapitzlist"/>
        <w:numPr>
          <w:ilvl w:val="1"/>
          <w:numId w:val="64"/>
        </w:numPr>
        <w:autoSpaceDE w:val="0"/>
        <w:autoSpaceDN w:val="0"/>
        <w:adjustRightInd w:val="0"/>
        <w:spacing w:after="0" w:line="276" w:lineRule="auto"/>
        <w:ind w:left="1134" w:hanging="425"/>
        <w:jc w:val="both"/>
        <w:rPr>
          <w:rFonts w:ascii="Verdana" w:hAnsi="Verdana"/>
          <w:sz w:val="20"/>
          <w:szCs w:val="20"/>
        </w:rPr>
      </w:pPr>
      <w:r w:rsidRPr="00E64A15">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EB65CAC" w14:textId="77777777" w:rsidR="00035994" w:rsidRPr="00E64A15" w:rsidRDefault="00035994" w:rsidP="00FB1453">
      <w:pPr>
        <w:pStyle w:val="Akapitzlist"/>
        <w:numPr>
          <w:ilvl w:val="1"/>
          <w:numId w:val="64"/>
        </w:numPr>
        <w:autoSpaceDE w:val="0"/>
        <w:autoSpaceDN w:val="0"/>
        <w:adjustRightInd w:val="0"/>
        <w:spacing w:after="0" w:line="276" w:lineRule="auto"/>
        <w:ind w:left="1134" w:hanging="425"/>
        <w:jc w:val="both"/>
        <w:rPr>
          <w:rFonts w:ascii="Verdana" w:hAnsi="Verdana"/>
          <w:sz w:val="20"/>
          <w:szCs w:val="20"/>
        </w:rPr>
      </w:pPr>
      <w:r w:rsidRPr="00E64A15">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50DFFCF" w14:textId="77777777" w:rsidR="00035994" w:rsidRPr="00E64A15" w:rsidRDefault="00035994" w:rsidP="00FB1453">
      <w:pPr>
        <w:pStyle w:val="Akapitzlist"/>
        <w:numPr>
          <w:ilvl w:val="1"/>
          <w:numId w:val="64"/>
        </w:numPr>
        <w:autoSpaceDE w:val="0"/>
        <w:autoSpaceDN w:val="0"/>
        <w:adjustRightInd w:val="0"/>
        <w:spacing w:after="0" w:line="276" w:lineRule="auto"/>
        <w:ind w:left="1134" w:hanging="425"/>
        <w:jc w:val="both"/>
        <w:rPr>
          <w:rFonts w:ascii="Verdana" w:hAnsi="Verdana"/>
          <w:sz w:val="20"/>
          <w:szCs w:val="20"/>
        </w:rPr>
      </w:pPr>
      <w:r w:rsidRPr="00E64A15">
        <w:rPr>
          <w:rFonts w:ascii="Verdana" w:hAnsi="Verdana"/>
          <w:sz w:val="20"/>
          <w:szCs w:val="20"/>
        </w:rPr>
        <w:lastRenderedPageBreak/>
        <w:t>Karę pieniężną, o której mowa w pkt 1.7 powyżej, nakłada Prezes Urzędu Zamówień Publicznych, w drodze decyzji, w wysokości do 20 000</w:t>
      </w:r>
      <w:r>
        <w:rPr>
          <w:rFonts w:ascii="Verdana" w:hAnsi="Verdana"/>
          <w:sz w:val="20"/>
          <w:szCs w:val="20"/>
        </w:rPr>
        <w:t> </w:t>
      </w:r>
      <w:r w:rsidRPr="00E64A15">
        <w:rPr>
          <w:rFonts w:ascii="Verdana" w:hAnsi="Verdana"/>
          <w:sz w:val="20"/>
          <w:szCs w:val="20"/>
        </w:rPr>
        <w:t>000</w:t>
      </w:r>
      <w:r>
        <w:rPr>
          <w:rFonts w:ascii="Verdana" w:hAnsi="Verdana"/>
          <w:sz w:val="20"/>
          <w:szCs w:val="20"/>
        </w:rPr>
        <w:t xml:space="preserve"> zł</w:t>
      </w:r>
      <w:r w:rsidRPr="00E64A15">
        <w:rPr>
          <w:rFonts w:ascii="Verdana" w:hAnsi="Verdana"/>
          <w:sz w:val="20"/>
          <w:szCs w:val="20"/>
        </w:rPr>
        <w:t>.</w:t>
      </w:r>
    </w:p>
    <w:p w14:paraId="351B936C" w14:textId="4CC921DC" w:rsidR="00035994" w:rsidRPr="00E64A15" w:rsidRDefault="00035994" w:rsidP="00FB1453">
      <w:pPr>
        <w:pStyle w:val="Akapitzlist"/>
        <w:numPr>
          <w:ilvl w:val="1"/>
          <w:numId w:val="64"/>
        </w:numPr>
        <w:autoSpaceDE w:val="0"/>
        <w:autoSpaceDN w:val="0"/>
        <w:adjustRightInd w:val="0"/>
        <w:spacing w:after="0" w:line="276" w:lineRule="auto"/>
        <w:ind w:left="1134" w:hanging="425"/>
        <w:jc w:val="both"/>
        <w:rPr>
          <w:rFonts w:ascii="Verdana" w:hAnsi="Verdana"/>
          <w:sz w:val="20"/>
          <w:szCs w:val="20"/>
        </w:rPr>
      </w:pPr>
      <w:r w:rsidRPr="00E64A15">
        <w:rPr>
          <w:rFonts w:ascii="Verdana" w:hAnsi="Verdana"/>
          <w:sz w:val="20"/>
          <w:szCs w:val="20"/>
        </w:rPr>
        <w:t xml:space="preserve">Jeżeli Wykonawca polega na zdolnościach lub sytuacji podmiotów udostępniających zasoby Zamawiający zbada, czy nie </w:t>
      </w:r>
      <w:r w:rsidR="006217ED" w:rsidRPr="00E64A15">
        <w:rPr>
          <w:rFonts w:ascii="Verdana" w:hAnsi="Verdana"/>
          <w:sz w:val="20"/>
          <w:szCs w:val="20"/>
        </w:rPr>
        <w:t>zachodzą,</w:t>
      </w:r>
      <w:r>
        <w:rPr>
          <w:rFonts w:ascii="Verdana" w:hAnsi="Verdana"/>
          <w:sz w:val="20"/>
          <w:szCs w:val="20"/>
        </w:rPr>
        <w:t xml:space="preserve"> </w:t>
      </w:r>
      <w:r w:rsidRPr="00E64A15">
        <w:rPr>
          <w:rFonts w:ascii="Verdana" w:hAnsi="Verdana"/>
          <w:sz w:val="20"/>
          <w:szCs w:val="20"/>
        </w:rPr>
        <w:t xml:space="preserve">wobec tego podmiotu podstawy wykluczenia, które zostały przewidziane względem Wykonawcy. </w:t>
      </w:r>
    </w:p>
    <w:p w14:paraId="7DF36D5F" w14:textId="77777777" w:rsidR="00035994" w:rsidRPr="00E64A15" w:rsidRDefault="00035994" w:rsidP="00FB1453">
      <w:pPr>
        <w:pStyle w:val="Akapitzlist"/>
        <w:numPr>
          <w:ilvl w:val="1"/>
          <w:numId w:val="64"/>
        </w:numPr>
        <w:autoSpaceDE w:val="0"/>
        <w:autoSpaceDN w:val="0"/>
        <w:adjustRightInd w:val="0"/>
        <w:spacing w:after="0" w:line="276" w:lineRule="auto"/>
        <w:ind w:left="1134" w:hanging="567"/>
        <w:jc w:val="both"/>
        <w:rPr>
          <w:rFonts w:ascii="Verdana" w:hAnsi="Verdana"/>
          <w:sz w:val="20"/>
          <w:szCs w:val="20"/>
        </w:rPr>
      </w:pPr>
      <w:r w:rsidRPr="00E64A15">
        <w:rPr>
          <w:rFonts w:ascii="Verdana" w:hAnsi="Verdana"/>
          <w:sz w:val="20"/>
          <w:szCs w:val="20"/>
        </w:rPr>
        <w:t>W przypadku wspólnego ubiegania się Wykonawców o udzielenie zamówienia Zamawiający zbada, czy nie zachodzą podstawy wykluczenia wobec każdego z tych Wykonawców.</w:t>
      </w:r>
    </w:p>
    <w:p w14:paraId="7EB7DF3A" w14:textId="7C072969" w:rsidR="00035994" w:rsidRPr="008D4FAF" w:rsidRDefault="00035994" w:rsidP="00FB1453">
      <w:pPr>
        <w:pStyle w:val="Akapitzlist"/>
        <w:numPr>
          <w:ilvl w:val="1"/>
          <w:numId w:val="64"/>
        </w:numPr>
        <w:autoSpaceDE w:val="0"/>
        <w:autoSpaceDN w:val="0"/>
        <w:adjustRightInd w:val="0"/>
        <w:spacing w:after="0" w:line="276" w:lineRule="auto"/>
        <w:ind w:left="1134" w:hanging="567"/>
        <w:jc w:val="both"/>
        <w:rPr>
          <w:rFonts w:ascii="Verdana" w:hAnsi="Verdana"/>
          <w:sz w:val="20"/>
          <w:szCs w:val="20"/>
        </w:rPr>
      </w:pPr>
      <w:r w:rsidRPr="00E64A15">
        <w:rPr>
          <w:rFonts w:ascii="Verdana" w:hAnsi="Verdana"/>
          <w:sz w:val="20"/>
          <w:szCs w:val="20"/>
        </w:rPr>
        <w:t xml:space="preserve">Zamawiający zbada czy nie zachodzą podstawy wykluczenia, o których w art. 7 ust. 1 ustawy z dnia 13 kwietnia 2022 r o szczególnych rozwiązaniach w zakresie przeciwdziałania wspieraniu agresji na Ukrainę oraz służących ochronie bezpieczeństwa narodowego w oparciu o </w:t>
      </w:r>
      <w:r w:rsidR="006B4FB9" w:rsidRPr="006B4FB9">
        <w:rPr>
          <w:rFonts w:ascii="Verdana" w:hAnsi="Verdana"/>
          <w:sz w:val="20"/>
          <w:szCs w:val="20"/>
        </w:rPr>
        <w:t xml:space="preserve">oświadczenie Wykonawcy </w:t>
      </w:r>
      <w:r w:rsidR="006B4FB9">
        <w:rPr>
          <w:rFonts w:ascii="Verdana" w:hAnsi="Verdana"/>
          <w:sz w:val="20"/>
          <w:szCs w:val="20"/>
        </w:rPr>
        <w:t xml:space="preserve">lub </w:t>
      </w:r>
      <w:r w:rsidRPr="00E64A15">
        <w:rPr>
          <w:rFonts w:ascii="Verdana" w:hAnsi="Verdana"/>
          <w:sz w:val="20"/>
          <w:szCs w:val="20"/>
        </w:rPr>
        <w:t>wykazy i list</w:t>
      </w:r>
      <w:r w:rsidR="006B4FB9">
        <w:rPr>
          <w:rFonts w:ascii="Verdana" w:hAnsi="Verdana"/>
          <w:sz w:val="20"/>
          <w:szCs w:val="20"/>
        </w:rPr>
        <w:t>y</w:t>
      </w:r>
      <w:r w:rsidRPr="00E64A15">
        <w:rPr>
          <w:rFonts w:ascii="Verdana" w:hAnsi="Verdana"/>
          <w:sz w:val="20"/>
          <w:szCs w:val="20"/>
        </w:rPr>
        <w:t xml:space="preserve"> wskazane w treści tego przepisu. </w:t>
      </w:r>
    </w:p>
    <w:p w14:paraId="6EFBAEE0" w14:textId="77777777" w:rsidR="00035994" w:rsidRPr="00E64A15" w:rsidRDefault="00035994" w:rsidP="00BF2125">
      <w:pPr>
        <w:pStyle w:val="Akapitzlist"/>
        <w:numPr>
          <w:ilvl w:val="1"/>
          <w:numId w:val="64"/>
        </w:numPr>
        <w:autoSpaceDE w:val="0"/>
        <w:autoSpaceDN w:val="0"/>
        <w:adjustRightInd w:val="0"/>
        <w:spacing w:after="0"/>
        <w:ind w:left="1276" w:hanging="567"/>
        <w:jc w:val="both"/>
        <w:rPr>
          <w:rFonts w:ascii="Verdana" w:hAnsi="Verdana" w:cs="Arial"/>
          <w:b/>
          <w:sz w:val="20"/>
          <w:szCs w:val="20"/>
        </w:rPr>
      </w:pPr>
      <w:r w:rsidRPr="00E64A15">
        <w:rPr>
          <w:rFonts w:ascii="Verdana" w:hAnsi="Verdana" w:cs="Arial"/>
          <w:b/>
          <w:sz w:val="20"/>
          <w:szCs w:val="20"/>
        </w:rPr>
        <w:t>O udzielenie zamówienia mogą się ubiegać Wykonawcy, którzy spełniają warunki udziału w postępowaniu dotyczące:</w:t>
      </w:r>
    </w:p>
    <w:p w14:paraId="4870BC7D" w14:textId="77777777" w:rsidR="00035994" w:rsidRPr="00E64A15" w:rsidRDefault="00035994" w:rsidP="00BF2125">
      <w:pPr>
        <w:pStyle w:val="Akapitzlist"/>
        <w:numPr>
          <w:ilvl w:val="2"/>
          <w:numId w:val="64"/>
        </w:numPr>
        <w:autoSpaceDE w:val="0"/>
        <w:autoSpaceDN w:val="0"/>
        <w:adjustRightInd w:val="0"/>
        <w:spacing w:after="0"/>
        <w:ind w:left="1276" w:firstLine="0"/>
        <w:jc w:val="both"/>
        <w:rPr>
          <w:rFonts w:ascii="Verdana" w:hAnsi="Verdana" w:cs="Arial"/>
          <w:snapToGrid w:val="0"/>
          <w:sz w:val="20"/>
          <w:szCs w:val="20"/>
          <w:u w:val="single"/>
        </w:rPr>
      </w:pPr>
      <w:r w:rsidRPr="00E64A15">
        <w:rPr>
          <w:rFonts w:ascii="Verdana" w:hAnsi="Verdana" w:cs="Arial"/>
          <w:snapToGrid w:val="0"/>
          <w:sz w:val="20"/>
          <w:szCs w:val="20"/>
          <w:u w:val="single"/>
        </w:rPr>
        <w:t xml:space="preserve"> zdolności do występowania w obrocie gospodarczym:</w:t>
      </w:r>
    </w:p>
    <w:p w14:paraId="27FBDDA8" w14:textId="77777777" w:rsidR="00035994" w:rsidRPr="00E64A15" w:rsidRDefault="00035994" w:rsidP="00035994">
      <w:pPr>
        <w:pStyle w:val="Akapitzlist"/>
        <w:autoSpaceDE w:val="0"/>
        <w:autoSpaceDN w:val="0"/>
        <w:adjustRightInd w:val="0"/>
        <w:spacing w:line="276" w:lineRule="auto"/>
        <w:ind w:left="1276"/>
        <w:jc w:val="both"/>
        <w:rPr>
          <w:rFonts w:ascii="Verdana" w:hAnsi="Verdana" w:cs="Arial"/>
          <w:sz w:val="20"/>
          <w:szCs w:val="20"/>
        </w:rPr>
      </w:pPr>
      <w:r w:rsidRPr="00E64A15">
        <w:rPr>
          <w:rFonts w:ascii="Verdana" w:hAnsi="Verdana" w:cs="Arial"/>
          <w:sz w:val="20"/>
          <w:szCs w:val="20"/>
        </w:rPr>
        <w:t>Działalność prowadzona na potrzeby wykonania przedmiotu zamówienia nie wymaga zdolności do występowania w obrocie gospodarczym.</w:t>
      </w:r>
    </w:p>
    <w:p w14:paraId="04732C22" w14:textId="77777777" w:rsidR="00035994" w:rsidRPr="00E64A15" w:rsidRDefault="00035994" w:rsidP="00BF2125">
      <w:pPr>
        <w:pStyle w:val="Akapitzlist"/>
        <w:numPr>
          <w:ilvl w:val="2"/>
          <w:numId w:val="64"/>
        </w:numPr>
        <w:autoSpaceDE w:val="0"/>
        <w:autoSpaceDN w:val="0"/>
        <w:adjustRightInd w:val="0"/>
        <w:spacing w:after="0" w:line="276" w:lineRule="auto"/>
        <w:ind w:left="1276" w:firstLine="0"/>
        <w:jc w:val="both"/>
        <w:rPr>
          <w:rFonts w:ascii="Verdana" w:hAnsi="Verdana" w:cs="Arial"/>
          <w:snapToGrid w:val="0"/>
          <w:sz w:val="20"/>
          <w:szCs w:val="20"/>
          <w:u w:val="single"/>
        </w:rPr>
      </w:pPr>
      <w:r w:rsidRPr="00E64A15">
        <w:rPr>
          <w:rFonts w:ascii="Verdana" w:hAnsi="Verdana" w:cs="Arial"/>
          <w:sz w:val="20"/>
          <w:szCs w:val="20"/>
          <w:u w:val="single"/>
        </w:rPr>
        <w:t xml:space="preserve"> uprawnień do prowadzenia określonej działalności gospodarczej lub zawodowej, o ile wynika to z odrębnych przepisów:</w:t>
      </w:r>
    </w:p>
    <w:p w14:paraId="5170CD5F" w14:textId="77777777" w:rsidR="00035994" w:rsidRPr="00E64A15" w:rsidRDefault="00035994" w:rsidP="00035994">
      <w:pPr>
        <w:pStyle w:val="Akapitzlist"/>
        <w:autoSpaceDE w:val="0"/>
        <w:autoSpaceDN w:val="0"/>
        <w:adjustRightInd w:val="0"/>
        <w:spacing w:line="276" w:lineRule="auto"/>
        <w:ind w:left="1276"/>
        <w:jc w:val="both"/>
        <w:rPr>
          <w:rFonts w:ascii="Verdana" w:hAnsi="Verdana" w:cs="Arial"/>
          <w:snapToGrid w:val="0"/>
          <w:sz w:val="20"/>
          <w:szCs w:val="20"/>
          <w:u w:val="single"/>
        </w:rPr>
      </w:pPr>
      <w:r w:rsidRPr="00E64A15">
        <w:rPr>
          <w:rFonts w:ascii="Verdana" w:hAnsi="Verdana" w:cs="Arial"/>
          <w:sz w:val="20"/>
          <w:szCs w:val="20"/>
        </w:rPr>
        <w:t>Działalność prowadzona na potrzeby wykonania przedmiotu zamówienia nie wymaga posiadania specjalnych uprawnień.</w:t>
      </w:r>
    </w:p>
    <w:p w14:paraId="6F83981D" w14:textId="77777777" w:rsidR="00035994" w:rsidRDefault="00035994" w:rsidP="00BF2125">
      <w:pPr>
        <w:pStyle w:val="Akapitzlist"/>
        <w:numPr>
          <w:ilvl w:val="2"/>
          <w:numId w:val="64"/>
        </w:numPr>
        <w:autoSpaceDE w:val="0"/>
        <w:autoSpaceDN w:val="0"/>
        <w:adjustRightInd w:val="0"/>
        <w:spacing w:after="0" w:line="276" w:lineRule="auto"/>
        <w:ind w:left="1276" w:firstLine="0"/>
        <w:jc w:val="both"/>
        <w:rPr>
          <w:rFonts w:ascii="Verdana" w:hAnsi="Verdana" w:cs="Arial"/>
          <w:snapToGrid w:val="0"/>
          <w:sz w:val="20"/>
          <w:szCs w:val="20"/>
          <w:u w:val="single"/>
        </w:rPr>
      </w:pPr>
      <w:r w:rsidRPr="00E64A15">
        <w:rPr>
          <w:rFonts w:ascii="Verdana" w:hAnsi="Verdana" w:cs="Arial"/>
          <w:sz w:val="20"/>
          <w:szCs w:val="20"/>
          <w:u w:val="single"/>
        </w:rPr>
        <w:t xml:space="preserve"> </w:t>
      </w:r>
      <w:r w:rsidRPr="00AA4B53">
        <w:rPr>
          <w:rFonts w:ascii="Verdana" w:hAnsi="Verdana" w:cs="Arial"/>
          <w:sz w:val="20"/>
          <w:szCs w:val="20"/>
          <w:u w:val="single"/>
        </w:rPr>
        <w:t>sytuacji ekonomicznej lub finansowej:</w:t>
      </w:r>
    </w:p>
    <w:p w14:paraId="266F923D" w14:textId="77777777" w:rsidR="00035994" w:rsidRPr="00E64A15" w:rsidRDefault="00035994" w:rsidP="00035994">
      <w:pPr>
        <w:pStyle w:val="Akapitzlist"/>
        <w:autoSpaceDE w:val="0"/>
        <w:autoSpaceDN w:val="0"/>
        <w:adjustRightInd w:val="0"/>
        <w:spacing w:line="276" w:lineRule="auto"/>
        <w:ind w:left="1276"/>
        <w:jc w:val="both"/>
        <w:rPr>
          <w:rFonts w:ascii="Verdana" w:hAnsi="Verdana" w:cs="Arial"/>
          <w:snapToGrid w:val="0"/>
          <w:sz w:val="20"/>
          <w:szCs w:val="20"/>
          <w:u w:val="single"/>
        </w:rPr>
      </w:pPr>
      <w:r w:rsidRPr="00E64A15">
        <w:rPr>
          <w:rFonts w:ascii="Verdana" w:hAnsi="Verdana" w:cs="Arial"/>
          <w:sz w:val="20"/>
          <w:szCs w:val="20"/>
        </w:rPr>
        <w:t>Zamawiający nie stawia warunków w ww. zakresie.</w:t>
      </w:r>
    </w:p>
    <w:p w14:paraId="2149F1D3" w14:textId="77777777" w:rsidR="00035994" w:rsidRDefault="00035994" w:rsidP="00BF2125">
      <w:pPr>
        <w:pStyle w:val="Akapitzlist"/>
        <w:numPr>
          <w:ilvl w:val="2"/>
          <w:numId w:val="64"/>
        </w:numPr>
        <w:autoSpaceDE w:val="0"/>
        <w:autoSpaceDN w:val="0"/>
        <w:adjustRightInd w:val="0"/>
        <w:spacing w:after="0"/>
        <w:ind w:left="1276" w:firstLine="0"/>
        <w:jc w:val="both"/>
        <w:rPr>
          <w:rFonts w:ascii="Verdana" w:hAnsi="Verdana"/>
          <w:b/>
          <w:color w:val="000000"/>
          <w:sz w:val="20"/>
          <w:szCs w:val="20"/>
        </w:rPr>
      </w:pPr>
      <w:r w:rsidRPr="00AA4B53">
        <w:rPr>
          <w:rFonts w:ascii="Verdana" w:hAnsi="Verdana" w:cs="Arial"/>
          <w:sz w:val="20"/>
          <w:szCs w:val="20"/>
          <w:u w:val="single"/>
        </w:rPr>
        <w:t xml:space="preserve">zdolności technicznej lub zawodowej: </w:t>
      </w:r>
    </w:p>
    <w:p w14:paraId="04FC7B5D" w14:textId="778BED14" w:rsidR="00035994" w:rsidRPr="007B0B50" w:rsidRDefault="00035994" w:rsidP="007B0B50">
      <w:pPr>
        <w:pStyle w:val="Akapitzlist"/>
        <w:ind w:left="1276"/>
        <w:jc w:val="both"/>
        <w:rPr>
          <w:rFonts w:ascii="Verdana" w:hAnsi="Verdana"/>
          <w:sz w:val="20"/>
          <w:szCs w:val="20"/>
        </w:rPr>
      </w:pPr>
      <w:r w:rsidRPr="00E64A15">
        <w:rPr>
          <w:rFonts w:ascii="Verdana" w:hAnsi="Verdana"/>
          <w:sz w:val="20"/>
          <w:szCs w:val="20"/>
        </w:rPr>
        <w:t>Zamawiający nie stawia warunków w ww. zakresie.</w:t>
      </w:r>
      <w:bookmarkEnd w:id="14"/>
    </w:p>
    <w:p w14:paraId="22B0F357" w14:textId="4B7B21BD" w:rsidR="00593131" w:rsidRPr="00036F8B" w:rsidRDefault="0086059F" w:rsidP="006A333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w:t>
      </w:r>
      <w:r w:rsidR="007B0B50" w:rsidRPr="007B0B50">
        <w:rPr>
          <w:rFonts w:ascii="Verdana" w:eastAsiaTheme="minorHAnsi" w:hAnsi="Verdana" w:cs="Arial"/>
          <w:color w:val="FFFFFF"/>
          <w:sz w:val="20"/>
          <w:szCs w:val="22"/>
          <w:lang w:eastAsia="en-US"/>
        </w:rPr>
        <w:t xml:space="preserve"> </w:t>
      </w:r>
      <w:r w:rsidR="007B0B50" w:rsidRPr="007B0B50">
        <w:rPr>
          <w:rFonts w:ascii="Verdana" w:hAnsi="Verdana" w:cs="Arial"/>
          <w:color w:val="FFFFFF"/>
          <w:sz w:val="20"/>
        </w:rPr>
        <w:t>I PRZEDMIOTOWYCH</w:t>
      </w:r>
      <w:r w:rsidR="005C4CEC" w:rsidRPr="00036F8B">
        <w:rPr>
          <w:rFonts w:ascii="Verdana" w:hAnsi="Verdana" w:cs="Arial"/>
          <w:color w:val="FFFFFF"/>
          <w:sz w:val="20"/>
        </w:rPr>
        <w:t xml:space="preserve">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7B0B50">
        <w:rPr>
          <w:rFonts w:ascii="Verdana" w:hAnsi="Verdana" w:cs="Arial"/>
          <w:color w:val="FFFFFF"/>
          <w:sz w:val="20"/>
        </w:rPr>
        <w:t xml:space="preserve">                       </w:t>
      </w:r>
      <w:r w:rsidR="00A457D7" w:rsidRPr="00036F8B">
        <w:rPr>
          <w:rFonts w:ascii="Verdana" w:hAnsi="Verdana" w:cs="Arial"/>
          <w:color w:val="FFFFFF"/>
          <w:sz w:val="20"/>
        </w:rPr>
        <w:t xml:space="preserve">I INNCYH DOKUMENTÓW LUB OŚWIADCZEŃ SKŁADANYCH W POSTĘPOWANIU </w:t>
      </w:r>
      <w:r w:rsidR="00400798" w:rsidRPr="00036F8B">
        <w:rPr>
          <w:rFonts w:ascii="Verdana" w:hAnsi="Verdana" w:cs="Arial"/>
          <w:color w:val="FFFFFF"/>
          <w:sz w:val="20"/>
        </w:rPr>
        <w:t>POTWIERDZAJĄCYCH SPEŁNIANIE WARUNKÓW UDZIAŁU</w:t>
      </w:r>
      <w:r w:rsidR="001D7AC5">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9E39B0">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4123CAF" w14:textId="1C24650C" w:rsidR="00514B0E" w:rsidRPr="00FB1453" w:rsidRDefault="006A3332" w:rsidP="007B0B50">
      <w:pPr>
        <w:pStyle w:val="Bezodstpw"/>
        <w:numPr>
          <w:ilvl w:val="0"/>
          <w:numId w:val="22"/>
        </w:numPr>
        <w:autoSpaceDE w:val="0"/>
        <w:autoSpaceDN w:val="0"/>
        <w:adjustRightInd w:val="0"/>
        <w:spacing w:line="276" w:lineRule="auto"/>
        <w:ind w:left="426" w:hanging="426"/>
        <w:rPr>
          <w:rFonts w:ascii="Verdana" w:eastAsia="Univers-PL" w:hAnsi="Verdana" w:cs="Univers-PL"/>
          <w:b/>
          <w:sz w:val="20"/>
          <w:szCs w:val="20"/>
          <w:u w:val="single"/>
        </w:rPr>
      </w:pPr>
      <w:r w:rsidRPr="00FB1453">
        <w:rPr>
          <w:rFonts w:ascii="Verdana" w:eastAsia="Univers-PL" w:hAnsi="Verdana" w:cs="Univers-PL"/>
          <w:b/>
          <w:sz w:val="20"/>
          <w:szCs w:val="20"/>
          <w:u w:val="single"/>
        </w:rPr>
        <w:t>OŚWIADCZENIA I PODMIOTOWE ŚRODKI DOWODOWE SKŁADANE WRAZ Z OFERTĄ</w:t>
      </w:r>
    </w:p>
    <w:p w14:paraId="7AAF0014" w14:textId="3B499B86" w:rsidR="00514B0E" w:rsidRPr="00FB1453" w:rsidRDefault="00514B0E" w:rsidP="007B0B50">
      <w:pPr>
        <w:numPr>
          <w:ilvl w:val="0"/>
          <w:numId w:val="3"/>
        </w:numPr>
        <w:tabs>
          <w:tab w:val="clear" w:pos="720"/>
          <w:tab w:val="num" w:pos="284"/>
        </w:tabs>
        <w:spacing w:after="0"/>
        <w:ind w:left="284" w:hanging="284"/>
        <w:jc w:val="both"/>
        <w:rPr>
          <w:rFonts w:ascii="Verdana" w:hAnsi="Verdana" w:cs="TT20ACo00"/>
          <w:sz w:val="20"/>
          <w:szCs w:val="20"/>
        </w:rPr>
      </w:pPr>
      <w:r w:rsidRPr="00FB1453">
        <w:rPr>
          <w:rFonts w:ascii="Verdana" w:hAnsi="Verdana" w:cs="TT20ACo00"/>
          <w:sz w:val="20"/>
          <w:szCs w:val="20"/>
        </w:rPr>
        <w:t xml:space="preserve">Do oferty każdy Wykonawca dołącza </w:t>
      </w:r>
      <w:r w:rsidRPr="00FB1453">
        <w:rPr>
          <w:rFonts w:ascii="Verdana" w:hAnsi="Verdana" w:cs="TT20ACo00"/>
          <w:b/>
          <w:sz w:val="20"/>
          <w:szCs w:val="20"/>
        </w:rPr>
        <w:t>oświadczenie, o którym mowa w art. 125 ust.</w:t>
      </w:r>
      <w:r w:rsidR="006D4818" w:rsidRPr="00FB1453">
        <w:rPr>
          <w:rFonts w:ascii="Verdana" w:hAnsi="Verdana" w:cs="TT20ACo00"/>
          <w:b/>
          <w:sz w:val="20"/>
          <w:szCs w:val="20"/>
        </w:rPr>
        <w:t> </w:t>
      </w:r>
      <w:r w:rsidRPr="00FB1453">
        <w:rPr>
          <w:rFonts w:ascii="Verdana" w:hAnsi="Verdana" w:cs="TT20ACo00"/>
          <w:b/>
          <w:sz w:val="20"/>
          <w:szCs w:val="20"/>
        </w:rPr>
        <w:t xml:space="preserve">1 </w:t>
      </w:r>
      <w:proofErr w:type="spellStart"/>
      <w:r w:rsidRPr="00FB1453">
        <w:rPr>
          <w:rFonts w:ascii="Verdana" w:hAnsi="Verdana" w:cs="TT20ACo00"/>
          <w:b/>
          <w:sz w:val="20"/>
          <w:szCs w:val="20"/>
        </w:rPr>
        <w:t>uPzp</w:t>
      </w:r>
      <w:proofErr w:type="spellEnd"/>
      <w:r w:rsidRPr="00FB1453">
        <w:rPr>
          <w:rFonts w:ascii="Verdana" w:hAnsi="Verdana" w:cs="TT20ACo00"/>
          <w:sz w:val="20"/>
          <w:szCs w:val="20"/>
        </w:rPr>
        <w:t xml:space="preserve"> </w:t>
      </w:r>
      <w:r w:rsidRPr="00FB1453">
        <w:rPr>
          <w:rFonts w:ascii="Verdana" w:hAnsi="Verdana" w:cs="TT20ACo00"/>
          <w:b/>
          <w:bCs/>
          <w:sz w:val="20"/>
          <w:szCs w:val="20"/>
        </w:rPr>
        <w:t>o niepodleganiu wykluczeniu, spełnianiu warunków udziału w postępowaniu, w zakresie wskazanym przez Zamawiającego</w:t>
      </w:r>
      <w:r w:rsidRPr="00FB1453">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414B72B7" w14:textId="560CBF6C" w:rsidR="00FA296A" w:rsidRPr="008C25F9" w:rsidRDefault="00514B0E" w:rsidP="007B0B50">
      <w:pPr>
        <w:numPr>
          <w:ilvl w:val="0"/>
          <w:numId w:val="3"/>
        </w:numPr>
        <w:tabs>
          <w:tab w:val="clear" w:pos="720"/>
        </w:tabs>
        <w:autoSpaceDE w:val="0"/>
        <w:autoSpaceDN w:val="0"/>
        <w:adjustRightInd w:val="0"/>
        <w:spacing w:after="0"/>
        <w:ind w:left="284" w:hanging="284"/>
        <w:jc w:val="both"/>
        <w:rPr>
          <w:rFonts w:ascii="Verdana" w:hAnsi="Verdana" w:cs="TT20ACo00"/>
          <w:sz w:val="20"/>
          <w:szCs w:val="20"/>
        </w:rPr>
      </w:pPr>
      <w:r w:rsidRPr="00036F8B">
        <w:rPr>
          <w:rFonts w:ascii="Verdana" w:hAnsi="Verdana" w:cs="TT20ACo00"/>
          <w:sz w:val="20"/>
          <w:szCs w:val="20"/>
        </w:rPr>
        <w:t xml:space="preserve">W przypadku wspólnego ubiegania się o zamówienie przez Wykonawców, oświadczenie, </w:t>
      </w:r>
      <w:r w:rsidRPr="00036F8B">
        <w:rPr>
          <w:rFonts w:ascii="Verdana" w:hAnsi="Verdana" w:cs="TT20ACo00"/>
          <w:sz w:val="20"/>
          <w:szCs w:val="20"/>
        </w:rPr>
        <w:br/>
        <w:t>o którym mowa powyżej, składa każdy z Wykonawców. Oświadczenia te potwierdzają brak podstaw wykluczenia oraz spełnianie warunków udziału w postępowaniu</w:t>
      </w:r>
      <w:r w:rsidR="00BD1607">
        <w:rPr>
          <w:rFonts w:ascii="Verdana" w:hAnsi="Verdana" w:cs="TT20ACo00"/>
          <w:sz w:val="20"/>
          <w:szCs w:val="20"/>
        </w:rPr>
        <w:t>.</w:t>
      </w:r>
    </w:p>
    <w:p w14:paraId="1576C938" w14:textId="77777777" w:rsidR="00463E6B" w:rsidRPr="00036F8B" w:rsidRDefault="00463E6B" w:rsidP="006F0425">
      <w:pPr>
        <w:autoSpaceDE w:val="0"/>
        <w:autoSpaceDN w:val="0"/>
        <w:adjustRightInd w:val="0"/>
        <w:spacing w:after="0"/>
        <w:jc w:val="both"/>
        <w:rPr>
          <w:rFonts w:ascii="Verdana" w:hAnsi="Verdana" w:cs="TT20ACo00"/>
          <w:sz w:val="20"/>
          <w:szCs w:val="20"/>
        </w:rPr>
      </w:pPr>
    </w:p>
    <w:p w14:paraId="091215C8" w14:textId="77777777" w:rsidR="00FC366B" w:rsidRPr="00036F8B" w:rsidRDefault="005324BD" w:rsidP="003A7B68">
      <w:pPr>
        <w:pStyle w:val="Bezodstpw"/>
        <w:numPr>
          <w:ilvl w:val="0"/>
          <w:numId w:val="22"/>
        </w:numPr>
        <w:autoSpaceDE w:val="0"/>
        <w:autoSpaceDN w:val="0"/>
        <w:adjustRightInd w:val="0"/>
        <w:spacing w:line="276"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72586CA5" w14:textId="77777777" w:rsidR="00903AB4" w:rsidRPr="00903AB4" w:rsidRDefault="00903AB4" w:rsidP="00903AB4">
      <w:pPr>
        <w:numPr>
          <w:ilvl w:val="6"/>
          <w:numId w:val="3"/>
        </w:numPr>
        <w:tabs>
          <w:tab w:val="clear" w:pos="5040"/>
          <w:tab w:val="num" w:pos="360"/>
        </w:tabs>
        <w:autoSpaceDE w:val="0"/>
        <w:autoSpaceDN w:val="0"/>
        <w:adjustRightInd w:val="0"/>
        <w:spacing w:after="0"/>
        <w:ind w:left="284" w:hanging="284"/>
        <w:jc w:val="both"/>
        <w:rPr>
          <w:rFonts w:ascii="Verdana" w:eastAsia="Univers-PL" w:hAnsi="Verdana" w:cs="Univers-PL"/>
          <w:sz w:val="20"/>
          <w:szCs w:val="20"/>
        </w:rPr>
      </w:pPr>
      <w:bookmarkStart w:id="15" w:name="_Hlk118287710"/>
      <w:r w:rsidRPr="00903AB4">
        <w:rPr>
          <w:rFonts w:ascii="Verdana" w:hAnsi="Verdana" w:cs="Arial"/>
          <w:sz w:val="20"/>
          <w:szCs w:val="20"/>
        </w:rPr>
        <w:t xml:space="preserve">Zamawiający wzywa Wykonawcę, którego oferta została najwyżej oceniona, do złożenia </w:t>
      </w:r>
      <w:r w:rsidRPr="00903AB4">
        <w:rPr>
          <w:rFonts w:ascii="Verdana" w:hAnsi="Verdana" w:cs="Arial"/>
          <w:sz w:val="20"/>
          <w:szCs w:val="20"/>
        </w:rPr>
        <w:br/>
        <w:t>w wyznaczonym terminie, nie krótszym niż 5 dni od dnia wezwania, podmiotowych środków dowodowych, aktualnych na dzień ich złożenia:</w:t>
      </w:r>
    </w:p>
    <w:p w14:paraId="454CF35F" w14:textId="77777777" w:rsidR="00903AB4" w:rsidRPr="00903AB4" w:rsidRDefault="00903AB4" w:rsidP="00BF2125">
      <w:pPr>
        <w:numPr>
          <w:ilvl w:val="1"/>
          <w:numId w:val="67"/>
        </w:numPr>
        <w:autoSpaceDE w:val="0"/>
        <w:autoSpaceDN w:val="0"/>
        <w:adjustRightInd w:val="0"/>
        <w:spacing w:after="0"/>
        <w:jc w:val="both"/>
        <w:rPr>
          <w:rFonts w:ascii="Verdana" w:eastAsia="Univers-PL" w:hAnsi="Verdana" w:cs="Univers-PL"/>
          <w:sz w:val="20"/>
          <w:szCs w:val="20"/>
        </w:rPr>
      </w:pPr>
      <w:r w:rsidRPr="00903AB4">
        <w:rPr>
          <w:rFonts w:ascii="Verdana" w:eastAsia="Univers-PL" w:hAnsi="Verdana" w:cs="Univers-PL"/>
          <w:sz w:val="20"/>
          <w:szCs w:val="20"/>
        </w:rPr>
        <w:t>potwierdzaj</w:t>
      </w:r>
      <w:r w:rsidRPr="00903AB4">
        <w:rPr>
          <w:rFonts w:ascii="Verdana" w:eastAsia="Univers-PL" w:hAnsi="Verdana" w:cs="Calibri"/>
          <w:sz w:val="20"/>
          <w:szCs w:val="20"/>
        </w:rPr>
        <w:t>ących brak podstaw wykluczenia Wykonawcy z udziału w postępowaniu o udzielenie zamówienia publicznego:</w:t>
      </w:r>
    </w:p>
    <w:p w14:paraId="3421600D" w14:textId="77777777" w:rsidR="00903AB4" w:rsidRPr="00903AB4" w:rsidRDefault="00903AB4" w:rsidP="00BF2125">
      <w:pPr>
        <w:numPr>
          <w:ilvl w:val="2"/>
          <w:numId w:val="67"/>
        </w:numPr>
        <w:autoSpaceDE w:val="0"/>
        <w:autoSpaceDN w:val="0"/>
        <w:adjustRightInd w:val="0"/>
        <w:spacing w:after="0"/>
        <w:jc w:val="both"/>
        <w:rPr>
          <w:rFonts w:ascii="Verdana" w:eastAsia="Univers-PL" w:hAnsi="Verdana" w:cs="Univers-PL"/>
          <w:sz w:val="20"/>
          <w:szCs w:val="20"/>
        </w:rPr>
      </w:pPr>
      <w:r w:rsidRPr="00903AB4">
        <w:rPr>
          <w:rFonts w:ascii="Verdana" w:eastAsia="Univers-PL" w:hAnsi="Verdana" w:cs="Calibri"/>
          <w:b/>
          <w:sz w:val="20"/>
          <w:szCs w:val="20"/>
        </w:rPr>
        <w:t xml:space="preserve">oświadczenie Wykonawcy o aktualności informacji zawartych </w:t>
      </w:r>
      <w:r w:rsidRPr="00903AB4">
        <w:rPr>
          <w:rFonts w:ascii="Verdana" w:eastAsia="Univers-PL" w:hAnsi="Verdana" w:cs="Calibri"/>
          <w:b/>
          <w:sz w:val="20"/>
          <w:szCs w:val="20"/>
        </w:rPr>
        <w:br/>
        <w:t xml:space="preserve">w oświadczeniu, o którym mowa w art. 125 ust. 1 </w:t>
      </w:r>
      <w:proofErr w:type="spellStart"/>
      <w:r w:rsidRPr="00903AB4">
        <w:rPr>
          <w:rFonts w:ascii="Verdana" w:eastAsia="Univers-PL" w:hAnsi="Verdana" w:cs="Calibri"/>
          <w:b/>
          <w:sz w:val="20"/>
          <w:szCs w:val="20"/>
        </w:rPr>
        <w:t>uPzp</w:t>
      </w:r>
      <w:proofErr w:type="spellEnd"/>
      <w:r w:rsidRPr="00903AB4">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903AB4">
        <w:rPr>
          <w:rFonts w:ascii="Verdana" w:eastAsia="Univers-PL" w:hAnsi="Verdana" w:cs="Calibri"/>
          <w:sz w:val="20"/>
          <w:szCs w:val="20"/>
        </w:rPr>
        <w:t>uPzp</w:t>
      </w:r>
      <w:proofErr w:type="spellEnd"/>
      <w:r w:rsidRPr="00903AB4">
        <w:rPr>
          <w:rFonts w:ascii="Verdana" w:eastAsia="Univers-PL" w:hAnsi="Verdana" w:cs="Calibri"/>
          <w:sz w:val="20"/>
          <w:szCs w:val="20"/>
        </w:rPr>
        <w:t xml:space="preserve">. </w:t>
      </w:r>
    </w:p>
    <w:p w14:paraId="7F6E92B5" w14:textId="77777777" w:rsidR="00903AB4" w:rsidRPr="00903AB4" w:rsidRDefault="00903AB4" w:rsidP="00903AB4">
      <w:pPr>
        <w:autoSpaceDE w:val="0"/>
        <w:autoSpaceDN w:val="0"/>
        <w:adjustRightInd w:val="0"/>
        <w:spacing w:after="0"/>
        <w:ind w:left="1288"/>
        <w:jc w:val="both"/>
        <w:rPr>
          <w:rFonts w:ascii="Verdana" w:eastAsia="Univers-PL" w:hAnsi="Verdana" w:cs="Univers-PL"/>
          <w:sz w:val="20"/>
          <w:szCs w:val="20"/>
        </w:rPr>
      </w:pPr>
      <w:r w:rsidRPr="00903AB4">
        <w:rPr>
          <w:rFonts w:ascii="Verdana" w:eastAsia="Univers-PL" w:hAnsi="Verdana" w:cs="Calibri"/>
          <w:sz w:val="20"/>
          <w:szCs w:val="20"/>
        </w:rPr>
        <w:t>Wzór oświadczenia stanowi Załącznik nr 5 do SWZ;</w:t>
      </w:r>
    </w:p>
    <w:p w14:paraId="4FFF2E9A" w14:textId="316495BE" w:rsidR="00903AB4" w:rsidRPr="00903AB4" w:rsidRDefault="00903AB4" w:rsidP="00BF2125">
      <w:pPr>
        <w:numPr>
          <w:ilvl w:val="2"/>
          <w:numId w:val="67"/>
        </w:numPr>
        <w:autoSpaceDE w:val="0"/>
        <w:autoSpaceDN w:val="0"/>
        <w:adjustRightInd w:val="0"/>
        <w:spacing w:after="0"/>
        <w:jc w:val="both"/>
        <w:rPr>
          <w:rFonts w:ascii="Verdana" w:eastAsia="Univers-PL" w:hAnsi="Verdana" w:cs="Univers-PL"/>
          <w:sz w:val="20"/>
          <w:szCs w:val="20"/>
        </w:rPr>
      </w:pPr>
      <w:r w:rsidRPr="00903AB4">
        <w:rPr>
          <w:rFonts w:ascii="Verdana" w:eastAsia="Univers-PL" w:hAnsi="Verdana" w:cs="Calibri"/>
          <w:b/>
          <w:sz w:val="20"/>
          <w:szCs w:val="20"/>
        </w:rPr>
        <w:lastRenderedPageBreak/>
        <w:t>odpis lub informacji z Krajowego Rejestru Sądowego lub z Centralnej Ewidencji i Informacji o Działalności Gospodarczej</w:t>
      </w:r>
      <w:r w:rsidRPr="00903AB4">
        <w:rPr>
          <w:rFonts w:ascii="Verdana" w:eastAsia="Univers-PL" w:hAnsi="Verdana" w:cs="Calibri"/>
          <w:sz w:val="20"/>
          <w:szCs w:val="20"/>
        </w:rPr>
        <w:t xml:space="preserve">, w zakresie art. 109 ust. 1 pkt 4 </w:t>
      </w:r>
      <w:proofErr w:type="spellStart"/>
      <w:r w:rsidRPr="00903AB4">
        <w:rPr>
          <w:rFonts w:ascii="Verdana" w:eastAsia="Univers-PL" w:hAnsi="Verdana" w:cs="Calibri"/>
          <w:sz w:val="20"/>
          <w:szCs w:val="20"/>
        </w:rPr>
        <w:t>uPzp</w:t>
      </w:r>
      <w:proofErr w:type="spellEnd"/>
      <w:r w:rsidRPr="00903AB4">
        <w:rPr>
          <w:rFonts w:ascii="Verdana" w:eastAsia="Univers-PL" w:hAnsi="Verdana" w:cs="Calibri"/>
          <w:sz w:val="20"/>
          <w:szCs w:val="20"/>
        </w:rPr>
        <w:t xml:space="preserve">, sporządzonych nie wcześniej niż 3 miesiące przed jej złożeniem, jeżeli odrębne przepisy wymagają wpisu do rejestru lub ewidencji, a także w zakresie </w:t>
      </w:r>
      <w:r w:rsidR="007B0B50">
        <w:rPr>
          <w:rFonts w:ascii="Verdana" w:eastAsia="Univers-PL" w:hAnsi="Verdana" w:cs="Calibri"/>
          <w:sz w:val="20"/>
          <w:szCs w:val="20"/>
        </w:rPr>
        <w:t xml:space="preserve">               </w:t>
      </w:r>
      <w:r w:rsidRPr="00903AB4">
        <w:rPr>
          <w:rFonts w:ascii="Verdana" w:eastAsia="Univers-PL" w:hAnsi="Verdana" w:cs="Calibri"/>
          <w:sz w:val="20"/>
          <w:szCs w:val="20"/>
        </w:rPr>
        <w:t>art. 7 ust. 1 ustawy sankcyjnej.</w:t>
      </w:r>
    </w:p>
    <w:p w14:paraId="0BABA5BC" w14:textId="77777777" w:rsidR="00903AB4" w:rsidRPr="00903AB4" w:rsidRDefault="00903AB4" w:rsidP="00BF2125">
      <w:pPr>
        <w:numPr>
          <w:ilvl w:val="0"/>
          <w:numId w:val="67"/>
        </w:numPr>
        <w:autoSpaceDE w:val="0"/>
        <w:autoSpaceDN w:val="0"/>
        <w:adjustRightInd w:val="0"/>
        <w:spacing w:after="0"/>
        <w:ind w:left="426" w:hanging="426"/>
        <w:jc w:val="both"/>
        <w:rPr>
          <w:rFonts w:ascii="Verdana" w:hAnsi="Verdana" w:cs="Arial"/>
          <w:snapToGrid w:val="0"/>
          <w:sz w:val="20"/>
          <w:szCs w:val="20"/>
        </w:rPr>
      </w:pPr>
      <w:r w:rsidRPr="00903AB4">
        <w:rPr>
          <w:rFonts w:ascii="Verdana" w:hAnsi="Verdana" w:cs="Arial"/>
          <w:snapToGrid w:val="0"/>
          <w:sz w:val="20"/>
          <w:szCs w:val="20"/>
        </w:rPr>
        <w:t xml:space="preserve">W przypadku złożenia oferty przez Wykonawców wspólnie ubiegających się o udzielenie zamówienia każdy z Wykonawców składa </w:t>
      </w:r>
      <w:r w:rsidRPr="00903AB4">
        <w:rPr>
          <w:rFonts w:ascii="Verdana" w:hAnsi="Verdana"/>
          <w:snapToGrid w:val="0"/>
          <w:sz w:val="20"/>
          <w:szCs w:val="20"/>
        </w:rPr>
        <w:t>podmiotowe środki dowodowe</w:t>
      </w:r>
      <w:r w:rsidRPr="00903AB4">
        <w:rPr>
          <w:rFonts w:ascii="Verdana" w:hAnsi="Verdana" w:cs="Arial"/>
          <w:snapToGrid w:val="0"/>
          <w:sz w:val="20"/>
          <w:szCs w:val="20"/>
        </w:rPr>
        <w:t xml:space="preserve">, o których mowa w pkt II. 1.1, dotyczące każdego z nich, potwierdzających, że nie zachodzą wobec nich podstawy wykluczenia z postępowania. </w:t>
      </w:r>
    </w:p>
    <w:p w14:paraId="5301E454" w14:textId="691108E9" w:rsidR="00903AB4" w:rsidRPr="00903AB4" w:rsidRDefault="00903AB4" w:rsidP="00BF2125">
      <w:pPr>
        <w:numPr>
          <w:ilvl w:val="0"/>
          <w:numId w:val="67"/>
        </w:numPr>
        <w:autoSpaceDE w:val="0"/>
        <w:autoSpaceDN w:val="0"/>
        <w:adjustRightInd w:val="0"/>
        <w:spacing w:after="0"/>
        <w:ind w:left="426" w:hanging="426"/>
        <w:jc w:val="both"/>
        <w:rPr>
          <w:rFonts w:ascii="Verdana" w:hAnsi="Verdana" w:cs="Arial"/>
          <w:snapToGrid w:val="0"/>
          <w:sz w:val="20"/>
          <w:szCs w:val="20"/>
        </w:rPr>
      </w:pPr>
      <w:r w:rsidRPr="00903AB4">
        <w:rPr>
          <w:rFonts w:ascii="Verdana" w:hAnsi="Verdana" w:cs="Arial"/>
          <w:sz w:val="20"/>
          <w:szCs w:val="20"/>
        </w:rPr>
        <w:t xml:space="preserve">Jeżeli Wykonawca ma siedzibę lub miejsce zamieszkania poza granicami Rzeczypospolitej Polskiej, zamiast dokumentu, o którym mowa w pkt II </w:t>
      </w:r>
      <w:r w:rsidRPr="00903AB4">
        <w:rPr>
          <w:rFonts w:ascii="Verdana" w:hAnsi="Verdana" w:cs="Arial"/>
          <w:color w:val="000000"/>
          <w:sz w:val="20"/>
          <w:szCs w:val="20"/>
        </w:rPr>
        <w:t>1</w:t>
      </w:r>
      <w:r w:rsidRPr="00903AB4">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0AA14BDA" w14:textId="77777777" w:rsidR="00903AB4" w:rsidRPr="00903AB4" w:rsidRDefault="00903AB4" w:rsidP="00BF2125">
      <w:pPr>
        <w:numPr>
          <w:ilvl w:val="0"/>
          <w:numId w:val="67"/>
        </w:numPr>
        <w:tabs>
          <w:tab w:val="left" w:pos="1985"/>
        </w:tabs>
        <w:autoSpaceDE w:val="0"/>
        <w:autoSpaceDN w:val="0"/>
        <w:adjustRightInd w:val="0"/>
        <w:spacing w:after="0"/>
        <w:ind w:left="426" w:hanging="426"/>
        <w:jc w:val="both"/>
        <w:rPr>
          <w:rFonts w:ascii="Verdana" w:hAnsi="Verdana" w:cs="Arial"/>
          <w:snapToGrid w:val="0"/>
          <w:sz w:val="20"/>
          <w:szCs w:val="20"/>
        </w:rPr>
      </w:pPr>
      <w:r w:rsidRPr="00903AB4">
        <w:rPr>
          <w:rFonts w:ascii="Verdana" w:hAnsi="Verdana" w:cs="Arial"/>
          <w:sz w:val="20"/>
          <w:szCs w:val="20"/>
        </w:rPr>
        <w:t>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bookmarkEnd w:id="15"/>
    <w:p w14:paraId="352DE7C9" w14:textId="77777777" w:rsidR="00EF4025" w:rsidRPr="00036F8B" w:rsidRDefault="00EF4025" w:rsidP="00D93BCB">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3896A75" w:rsidR="00D93BCB" w:rsidRPr="004F13EF" w:rsidRDefault="00D93BCB" w:rsidP="003A7B68">
      <w:pPr>
        <w:pStyle w:val="Bezodstpw"/>
        <w:numPr>
          <w:ilvl w:val="0"/>
          <w:numId w:val="22"/>
        </w:numPr>
        <w:autoSpaceDE w:val="0"/>
        <w:autoSpaceDN w:val="0"/>
        <w:adjustRightInd w:val="0"/>
        <w:spacing w:line="276" w:lineRule="auto"/>
        <w:ind w:left="709"/>
        <w:jc w:val="both"/>
        <w:rPr>
          <w:rFonts w:ascii="Verdana" w:hAnsi="Verdana" w:cs="Arial"/>
          <w:b/>
          <w:snapToGrid w:val="0"/>
          <w:sz w:val="20"/>
          <w:szCs w:val="20"/>
          <w:u w:val="single"/>
        </w:rPr>
      </w:pPr>
      <w:r w:rsidRPr="004F13EF">
        <w:rPr>
          <w:rFonts w:ascii="Verdana" w:hAnsi="Verdana" w:cs="Arial"/>
          <w:b/>
          <w:snapToGrid w:val="0"/>
          <w:sz w:val="20"/>
          <w:szCs w:val="20"/>
          <w:u w:val="single"/>
        </w:rPr>
        <w:t>PRZEDMIOTOWE ŚRODKI DOWODOWE SKŁADANE WRAZ Z OFERTĄ:</w:t>
      </w:r>
    </w:p>
    <w:p w14:paraId="79C60A07" w14:textId="1479A43E" w:rsidR="007863AB" w:rsidRPr="007863AB" w:rsidRDefault="007863AB" w:rsidP="007863AB">
      <w:pPr>
        <w:pStyle w:val="Bezodstpw"/>
        <w:autoSpaceDE w:val="0"/>
        <w:autoSpaceDN w:val="0"/>
        <w:adjustRightInd w:val="0"/>
        <w:spacing w:line="276" w:lineRule="auto"/>
        <w:ind w:left="709"/>
        <w:jc w:val="both"/>
        <w:rPr>
          <w:rFonts w:ascii="Verdana" w:hAnsi="Verdana" w:cs="Arial"/>
          <w:snapToGrid w:val="0"/>
          <w:sz w:val="20"/>
          <w:szCs w:val="20"/>
        </w:rPr>
      </w:pPr>
      <w:r w:rsidRPr="007863AB">
        <w:rPr>
          <w:rFonts w:ascii="Verdana" w:hAnsi="Verdana" w:cs="Arial"/>
          <w:snapToGrid w:val="0"/>
          <w:sz w:val="20"/>
          <w:szCs w:val="20"/>
        </w:rPr>
        <w:t xml:space="preserve">Zgodnie z treścią Rozdziału nr IV pkt </w:t>
      </w:r>
      <w:r w:rsidR="0004286D">
        <w:rPr>
          <w:rFonts w:ascii="Verdana" w:hAnsi="Verdana" w:cs="Arial"/>
          <w:snapToGrid w:val="0"/>
          <w:sz w:val="20"/>
          <w:szCs w:val="20"/>
        </w:rPr>
        <w:t>16</w:t>
      </w:r>
      <w:r w:rsidRPr="007863AB">
        <w:rPr>
          <w:rFonts w:ascii="Verdana" w:hAnsi="Verdana" w:cs="Arial"/>
          <w:snapToGrid w:val="0"/>
          <w:sz w:val="20"/>
          <w:szCs w:val="20"/>
        </w:rPr>
        <w:t xml:space="preserve"> SWZ.</w:t>
      </w:r>
    </w:p>
    <w:p w14:paraId="371A41A8" w14:textId="77777777" w:rsidR="001B3422" w:rsidRPr="007863AB" w:rsidRDefault="001B3422" w:rsidP="001B3422">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4F13EF" w:rsidRDefault="00D93BCB" w:rsidP="003A7B68">
      <w:pPr>
        <w:pStyle w:val="Bezodstpw"/>
        <w:numPr>
          <w:ilvl w:val="0"/>
          <w:numId w:val="22"/>
        </w:numPr>
        <w:autoSpaceDE w:val="0"/>
        <w:autoSpaceDN w:val="0"/>
        <w:adjustRightInd w:val="0"/>
        <w:spacing w:line="276" w:lineRule="auto"/>
        <w:ind w:left="709"/>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3F828A72" w14:textId="77777777" w:rsidR="00D93BCB" w:rsidRPr="00036F8B" w:rsidRDefault="00D93BCB" w:rsidP="00BF2125">
      <w:pPr>
        <w:pStyle w:val="Bezodstpw"/>
        <w:numPr>
          <w:ilvl w:val="0"/>
          <w:numId w:val="24"/>
        </w:numPr>
        <w:autoSpaceDE w:val="0"/>
        <w:autoSpaceDN w:val="0"/>
        <w:adjustRightInd w:val="0"/>
        <w:spacing w:line="276"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19358345" w14:textId="73632E95" w:rsidR="00D93BCB" w:rsidRPr="00160FF9" w:rsidRDefault="00D93BCB" w:rsidP="00160FF9">
      <w:pPr>
        <w:pStyle w:val="Bezodstpw"/>
        <w:numPr>
          <w:ilvl w:val="0"/>
          <w:numId w:val="2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 xml:space="preserve">Zamawiający nie wzywa do złożenia podmiotowych środków dowodowych, jeżeli: </w:t>
      </w:r>
      <w:r w:rsidRPr="00160FF9">
        <w:rPr>
          <w:rFonts w:ascii="Verdana" w:hAnsi="Verdana" w:cs="Arial"/>
          <w:snapToGrid w:val="0"/>
          <w:sz w:val="20"/>
          <w:szCs w:val="20"/>
        </w:rPr>
        <w:t>może je uzyskać za pomocą bezpłatnych i ogólnodostępnych baz danych, w</w:t>
      </w:r>
      <w:r w:rsidR="008C77ED" w:rsidRPr="00160FF9">
        <w:rPr>
          <w:rFonts w:ascii="Verdana" w:hAnsi="Verdana" w:cs="Arial"/>
          <w:snapToGrid w:val="0"/>
          <w:sz w:val="20"/>
          <w:szCs w:val="20"/>
        </w:rPr>
        <w:t> </w:t>
      </w:r>
      <w:r w:rsidRPr="00160FF9">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160FF9">
        <w:rPr>
          <w:rFonts w:ascii="Verdana" w:hAnsi="Verdana" w:cs="Arial"/>
          <w:snapToGrid w:val="0"/>
          <w:sz w:val="20"/>
          <w:szCs w:val="20"/>
        </w:rPr>
        <w:t>uPzp</w:t>
      </w:r>
      <w:proofErr w:type="spellEnd"/>
      <w:r w:rsidRPr="00160FF9">
        <w:rPr>
          <w:rFonts w:ascii="Verdana" w:hAnsi="Verdana" w:cs="Arial"/>
          <w:snapToGrid w:val="0"/>
          <w:sz w:val="20"/>
          <w:szCs w:val="20"/>
        </w:rPr>
        <w:t xml:space="preserve"> dane umożliwiające dostęp do tych środków</w:t>
      </w:r>
      <w:r w:rsidR="00306164" w:rsidRPr="00160FF9">
        <w:rPr>
          <w:rFonts w:ascii="Verdana" w:hAnsi="Verdana" w:cs="Arial"/>
          <w:snapToGrid w:val="0"/>
          <w:sz w:val="20"/>
          <w:szCs w:val="20"/>
        </w:rPr>
        <w:t>.</w:t>
      </w:r>
    </w:p>
    <w:p w14:paraId="34F9BFD0" w14:textId="77777777" w:rsidR="00D93BCB" w:rsidRPr="00036F8B" w:rsidRDefault="00D93BCB" w:rsidP="00BF2125">
      <w:pPr>
        <w:pStyle w:val="Bezodstpw"/>
        <w:numPr>
          <w:ilvl w:val="0"/>
          <w:numId w:val="24"/>
        </w:numPr>
        <w:autoSpaceDE w:val="0"/>
        <w:autoSpaceDN w:val="0"/>
        <w:adjustRightInd w:val="0"/>
        <w:spacing w:line="276"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77777777" w:rsidR="00D93BCB" w:rsidRPr="00036F8B" w:rsidRDefault="00D93BCB" w:rsidP="00BF2125">
      <w:pPr>
        <w:pStyle w:val="Bezodstpw"/>
        <w:numPr>
          <w:ilvl w:val="0"/>
          <w:numId w:val="24"/>
        </w:numPr>
        <w:autoSpaceDE w:val="0"/>
        <w:autoSpaceDN w:val="0"/>
        <w:adjustRightInd w:val="0"/>
        <w:spacing w:line="276"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EEC1DD6" w14:textId="77777777" w:rsidR="00D93BCB" w:rsidRPr="00036F8B" w:rsidRDefault="00D93BCB" w:rsidP="00BF2125">
      <w:pPr>
        <w:pStyle w:val="Bezodstpw"/>
        <w:numPr>
          <w:ilvl w:val="0"/>
          <w:numId w:val="2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 xml:space="preserve">Oświadczenia, o których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podmiotowe środki dowodowe, w tym oświadczenie, o którym mowa w art. 117 ust. 4 </w:t>
      </w:r>
      <w:proofErr w:type="spellStart"/>
      <w:r w:rsidRPr="00036F8B">
        <w:rPr>
          <w:rFonts w:ascii="Verdana" w:hAnsi="Verdana"/>
          <w:sz w:val="20"/>
          <w:szCs w:val="20"/>
        </w:rPr>
        <w:t>uPzp</w:t>
      </w:r>
      <w:proofErr w:type="spellEnd"/>
      <w:r w:rsidRPr="00036F8B">
        <w:rPr>
          <w:rFonts w:ascii="Verdana" w:hAnsi="Verdana"/>
          <w:sz w:val="20"/>
          <w:szCs w:val="20"/>
        </w:rPr>
        <w:t xml:space="preserve">, oraz zobowiązanie podmiotu udostępniającego zasoby, o którym mowa w art. 118 ust. 3 </w:t>
      </w:r>
      <w:proofErr w:type="spellStart"/>
      <w:r w:rsidRPr="00036F8B">
        <w:rPr>
          <w:rFonts w:ascii="Verdana" w:hAnsi="Verdana"/>
          <w:sz w:val="20"/>
          <w:szCs w:val="20"/>
        </w:rPr>
        <w:t>uPzp</w:t>
      </w:r>
      <w:proofErr w:type="spellEnd"/>
      <w:r w:rsidRPr="00036F8B">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o </w:t>
      </w:r>
      <w:r w:rsidRPr="00036F8B">
        <w:rPr>
          <w:rFonts w:ascii="Verdana" w:hAnsi="Verdana"/>
          <w:sz w:val="20"/>
          <w:szCs w:val="20"/>
        </w:rPr>
        <w:lastRenderedPageBreak/>
        <w:t>informatyzacji działalności podmiotów realizujących zadania publiczne (Dz. U. z 2020 r. poz. 346, 568, 695, 1517 i 2320), z uwzględnieniem rodzaju przekazywanych danych.</w:t>
      </w:r>
    </w:p>
    <w:p w14:paraId="43418D4F" w14:textId="0C9AF102" w:rsidR="00D93BCB" w:rsidRPr="00036F8B" w:rsidRDefault="00D93BCB" w:rsidP="00BF2125">
      <w:pPr>
        <w:pStyle w:val="Bezodstpw"/>
        <w:numPr>
          <w:ilvl w:val="0"/>
          <w:numId w:val="2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 xml:space="preserve">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składa się, pod rygorem nieważności, </w:t>
      </w:r>
      <w:r w:rsidRPr="00036F8B">
        <w:rPr>
          <w:rFonts w:ascii="Verdana" w:hAnsi="Verdana"/>
          <w:b/>
          <w:bCs/>
          <w:sz w:val="20"/>
          <w:szCs w:val="20"/>
        </w:rPr>
        <w:t>w formie elektronicznej (opatrzonej kwalifikowanym podpisem elektronicznym</w:t>
      </w:r>
      <w:r w:rsidR="0060056F" w:rsidRPr="00036F8B">
        <w:rPr>
          <w:rFonts w:ascii="Verdana" w:hAnsi="Verdana"/>
          <w:b/>
          <w:bCs/>
          <w:sz w:val="20"/>
          <w:szCs w:val="20"/>
        </w:rPr>
        <w:t>),</w:t>
      </w:r>
      <w:r w:rsidR="0060056F" w:rsidRPr="00036F8B">
        <w:rPr>
          <w:rFonts w:ascii="Verdana" w:hAnsi="Verdana" w:cs="Arial"/>
          <w:snapToGrid w:val="0"/>
          <w:sz w:val="20"/>
          <w:szCs w:val="20"/>
        </w:rPr>
        <w:t xml:space="preserve"> </w:t>
      </w:r>
      <w:r w:rsidR="0060056F" w:rsidRPr="00036F8B">
        <w:rPr>
          <w:rFonts w:ascii="Verdana" w:hAnsi="Verdana"/>
          <w:b/>
          <w:bCs/>
          <w:sz w:val="20"/>
          <w:szCs w:val="20"/>
        </w:rPr>
        <w:t xml:space="preserve">w postaci elektronicznej opatrzonej podpisem zaufanym lub podpisem osobistym.  </w:t>
      </w:r>
    </w:p>
    <w:p w14:paraId="44D6DF33" w14:textId="77777777" w:rsidR="00D93BCB" w:rsidRPr="00036F8B" w:rsidRDefault="00D93BCB" w:rsidP="00BF2125">
      <w:pPr>
        <w:pStyle w:val="Bezodstpw"/>
        <w:numPr>
          <w:ilvl w:val="0"/>
          <w:numId w:val="24"/>
        </w:numPr>
        <w:autoSpaceDE w:val="0"/>
        <w:autoSpaceDN w:val="0"/>
        <w:adjustRightInd w:val="0"/>
        <w:spacing w:line="276" w:lineRule="auto"/>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23D76A8" w14:textId="77777777" w:rsidR="00D93BCB" w:rsidRPr="00036F8B" w:rsidRDefault="00D93BCB" w:rsidP="00BF2125">
      <w:pPr>
        <w:pStyle w:val="Bezodstpw"/>
        <w:numPr>
          <w:ilvl w:val="0"/>
          <w:numId w:val="2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036F8B">
        <w:rPr>
          <w:rFonts w:ascii="Verdana" w:hAnsi="Verdana"/>
          <w:sz w:val="20"/>
          <w:szCs w:val="20"/>
        </w:rPr>
        <w:t>uPzp</w:t>
      </w:r>
      <w:proofErr w:type="spellEnd"/>
      <w:r w:rsidRPr="00036F8B">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77777777" w:rsidR="00D93BCB" w:rsidRPr="00036F8B" w:rsidRDefault="00D93BCB" w:rsidP="00BF2125">
      <w:pPr>
        <w:pStyle w:val="Bezodstpw"/>
        <w:numPr>
          <w:ilvl w:val="0"/>
          <w:numId w:val="2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w:t>
      </w:r>
      <w:proofErr w:type="gramStart"/>
      <w:r w:rsidRPr="00036F8B">
        <w:rPr>
          <w:rFonts w:ascii="Verdana" w:hAnsi="Verdana"/>
          <w:sz w:val="20"/>
          <w:szCs w:val="20"/>
        </w:rPr>
        <w:t>dokumenty,</w:t>
      </w:r>
      <w:proofErr w:type="gramEnd"/>
      <w:r w:rsidRPr="00036F8B">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podpisem zaufanym lub podpisem osobistym, </w:t>
      </w:r>
      <w:r w:rsidRPr="00036F8B">
        <w:rPr>
          <w:rFonts w:ascii="Verdana" w:hAnsi="Verdana"/>
          <w:sz w:val="20"/>
          <w:szCs w:val="20"/>
        </w:rPr>
        <w:t>poświadczające zgodność cyfrowego odwzorowania z dokumentem w postaci papierowej.</w:t>
      </w:r>
    </w:p>
    <w:p w14:paraId="426E5F51" w14:textId="77777777" w:rsidR="00D93BCB" w:rsidRPr="00036F8B" w:rsidRDefault="00D93BCB" w:rsidP="00BF2125">
      <w:pPr>
        <w:pStyle w:val="Bezodstpw"/>
        <w:numPr>
          <w:ilvl w:val="0"/>
          <w:numId w:val="24"/>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pkt. 9 dokonuje w przypadku: </w:t>
      </w:r>
    </w:p>
    <w:p w14:paraId="1F4B7C70" w14:textId="77777777" w:rsidR="00D93BCB" w:rsidRPr="00036F8B" w:rsidRDefault="00D93BCB" w:rsidP="00BF2125">
      <w:pPr>
        <w:pStyle w:val="Bezodstpw"/>
        <w:numPr>
          <w:ilvl w:val="1"/>
          <w:numId w:val="23"/>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77777777" w:rsidR="00D93BCB" w:rsidRPr="00036F8B" w:rsidRDefault="00D93BCB" w:rsidP="00BF2125">
      <w:pPr>
        <w:pStyle w:val="Bezodstpw"/>
        <w:numPr>
          <w:ilvl w:val="1"/>
          <w:numId w:val="23"/>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przedmiotowych środków dowodowych – odpowiednio Wykonawca lub Wykonawca wspólnie ubiegający się o udzielenie zamówienia;</w:t>
      </w:r>
    </w:p>
    <w:p w14:paraId="26B97CA8" w14:textId="77777777" w:rsidR="00D93BCB" w:rsidRPr="00036F8B" w:rsidRDefault="00D93BCB" w:rsidP="00BF2125">
      <w:pPr>
        <w:pStyle w:val="Bezodstpw"/>
        <w:numPr>
          <w:ilvl w:val="1"/>
          <w:numId w:val="23"/>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innych dokumentów– odpowiednio Wykonawca lub Wykonawca wspólnie ubiegający się o udzielenie zamówienia, w zakresie dokumentów, które każdego z nich dotyczą.</w:t>
      </w:r>
    </w:p>
    <w:p w14:paraId="34EFF0DB" w14:textId="77777777" w:rsidR="00D93BCB" w:rsidRPr="00036F8B" w:rsidRDefault="00D93BCB" w:rsidP="00BF2125">
      <w:pPr>
        <w:pStyle w:val="Bezodstpw"/>
        <w:numPr>
          <w:ilvl w:val="0"/>
          <w:numId w:val="2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 xml:space="preserve">Podmiotowe środki dowodowe, w tym oświadczenie, o którym mowa w art. 117 ust. 4 </w:t>
      </w:r>
      <w:proofErr w:type="spellStart"/>
      <w:r w:rsidRPr="00036F8B">
        <w:rPr>
          <w:rFonts w:ascii="Verdana" w:hAnsi="Verdana"/>
          <w:sz w:val="20"/>
          <w:szCs w:val="20"/>
        </w:rPr>
        <w:t>uPzp</w:t>
      </w:r>
      <w:proofErr w:type="spellEnd"/>
      <w:r w:rsidRPr="00036F8B">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w:t>
      </w:r>
    </w:p>
    <w:p w14:paraId="73F7C165" w14:textId="214CF698" w:rsidR="00D93BCB" w:rsidRPr="00036F8B" w:rsidRDefault="00D93BCB" w:rsidP="00BF2125">
      <w:pPr>
        <w:pStyle w:val="Bezodstpw"/>
        <w:numPr>
          <w:ilvl w:val="0"/>
          <w:numId w:val="24"/>
        </w:numPr>
        <w:autoSpaceDE w:val="0"/>
        <w:autoSpaceDN w:val="0"/>
        <w:adjustRightInd w:val="0"/>
        <w:spacing w:line="276" w:lineRule="auto"/>
        <w:jc w:val="both"/>
        <w:rPr>
          <w:snapToGrid w:val="0"/>
          <w:sz w:val="20"/>
          <w:szCs w:val="20"/>
        </w:rPr>
      </w:pPr>
      <w:r w:rsidRPr="00036F8B">
        <w:rPr>
          <w:rFonts w:ascii="Verdana" w:hAnsi="Verdana"/>
          <w:sz w:val="20"/>
          <w:szCs w:val="20"/>
        </w:rPr>
        <w:t xml:space="preserve">W przypadku gdy podmiotowe środki dowodowe, w tym oświadczenie, o którym mowa w art. 117 ust. 4 </w:t>
      </w:r>
      <w:proofErr w:type="spellStart"/>
      <w:r w:rsidRPr="00036F8B">
        <w:rPr>
          <w:rFonts w:ascii="Verdana" w:hAnsi="Verdana"/>
          <w:sz w:val="20"/>
          <w:szCs w:val="20"/>
        </w:rPr>
        <w:t>uPzp</w:t>
      </w:r>
      <w:proofErr w:type="spellEnd"/>
      <w:r w:rsidRPr="00036F8B">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poświadczającym zgodność cyfrowego odwzorowania z dokumentem w postaci papierowej.</w:t>
      </w:r>
    </w:p>
    <w:p w14:paraId="02C3369B" w14:textId="77777777" w:rsidR="00D93BCB" w:rsidRPr="00036F8B" w:rsidRDefault="00D93BCB" w:rsidP="00BF2125">
      <w:pPr>
        <w:pStyle w:val="Bezodstpw"/>
        <w:numPr>
          <w:ilvl w:val="0"/>
          <w:numId w:val="24"/>
        </w:numPr>
        <w:autoSpaceDE w:val="0"/>
        <w:autoSpaceDN w:val="0"/>
        <w:adjustRightInd w:val="0"/>
        <w:spacing w:line="276" w:lineRule="auto"/>
        <w:jc w:val="both"/>
        <w:rPr>
          <w:snapToGrid w:val="0"/>
          <w:sz w:val="20"/>
          <w:szCs w:val="20"/>
        </w:rPr>
      </w:pPr>
      <w:r w:rsidRPr="00036F8B">
        <w:rPr>
          <w:rFonts w:ascii="Verdana" w:hAnsi="Verdana"/>
          <w:sz w:val="20"/>
          <w:szCs w:val="20"/>
        </w:rPr>
        <w:t>Poświadczenia zgodności cyfrowego odwzorowania z dokumentem w postaci papierowej, o którym mowa w ust. 12, dokonuje w przypadku:</w:t>
      </w:r>
    </w:p>
    <w:p w14:paraId="161295FA" w14:textId="77777777" w:rsidR="00D93BCB" w:rsidRPr="00036F8B" w:rsidRDefault="00D93BCB" w:rsidP="00BF2125">
      <w:pPr>
        <w:pStyle w:val="Bezodstpw"/>
        <w:numPr>
          <w:ilvl w:val="1"/>
          <w:numId w:val="26"/>
        </w:numPr>
        <w:autoSpaceDE w:val="0"/>
        <w:autoSpaceDN w:val="0"/>
        <w:adjustRightInd w:val="0"/>
        <w:spacing w:line="276" w:lineRule="auto"/>
        <w:jc w:val="both"/>
        <w:rPr>
          <w:snapToGrid w:val="0"/>
          <w:sz w:val="20"/>
          <w:szCs w:val="20"/>
        </w:rPr>
      </w:pPr>
      <w:r w:rsidRPr="00036F8B">
        <w:rPr>
          <w:rFonts w:ascii="Verdana" w:hAnsi="Verdana"/>
          <w:sz w:val="20"/>
          <w:szCs w:val="20"/>
        </w:rPr>
        <w:t xml:space="preserve">podmiotowych środków dowodowych – odpowiednio Wykonawca, Wykonawca wspólnie ubiegający się o udzielenie zamówienia, podmiot udostępniający zasoby </w:t>
      </w:r>
      <w:r w:rsidRPr="00036F8B">
        <w:rPr>
          <w:rFonts w:ascii="Verdana" w:hAnsi="Verdana"/>
          <w:sz w:val="20"/>
          <w:szCs w:val="20"/>
        </w:rPr>
        <w:lastRenderedPageBreak/>
        <w:t>lub podwykonawca, w zakresie podmiotowych środków dowodowych, które każdego z nich dotyczą:</w:t>
      </w:r>
    </w:p>
    <w:p w14:paraId="62105E1B" w14:textId="77777777" w:rsidR="00D93BCB" w:rsidRPr="00036F8B" w:rsidRDefault="00D93BCB" w:rsidP="00BF2125">
      <w:pPr>
        <w:pStyle w:val="Bezodstpw"/>
        <w:numPr>
          <w:ilvl w:val="1"/>
          <w:numId w:val="26"/>
        </w:numPr>
        <w:autoSpaceDE w:val="0"/>
        <w:autoSpaceDN w:val="0"/>
        <w:adjustRightInd w:val="0"/>
        <w:spacing w:line="276" w:lineRule="auto"/>
        <w:jc w:val="both"/>
        <w:rPr>
          <w:snapToGrid w:val="0"/>
          <w:sz w:val="20"/>
          <w:szCs w:val="20"/>
        </w:rPr>
      </w:pPr>
      <w:r w:rsidRPr="00036F8B">
        <w:rPr>
          <w:rFonts w:ascii="Verdana" w:hAnsi="Verdana"/>
          <w:sz w:val="20"/>
          <w:szCs w:val="20"/>
        </w:rPr>
        <w:t xml:space="preserve">przedmiotowego środka dowodowego, oświadczenia, o którym mowa w art. 117 ust. 4 </w:t>
      </w:r>
      <w:proofErr w:type="spellStart"/>
      <w:r w:rsidRPr="00036F8B">
        <w:rPr>
          <w:rFonts w:ascii="Verdana" w:hAnsi="Verdana"/>
          <w:sz w:val="20"/>
          <w:szCs w:val="20"/>
        </w:rPr>
        <w:t>uPzp</w:t>
      </w:r>
      <w:proofErr w:type="spellEnd"/>
      <w:r w:rsidRPr="00036F8B">
        <w:rPr>
          <w:rFonts w:ascii="Verdana" w:hAnsi="Verdana"/>
          <w:sz w:val="20"/>
          <w:szCs w:val="20"/>
        </w:rPr>
        <w:t>, lub zobowiązania podmiotu udostępniającego zasoby – odpowiednio Wykonawca lub Wykonawca wspólnie ubiegający się o udzielenie zamówienia</w:t>
      </w:r>
    </w:p>
    <w:p w14:paraId="28F70AD3" w14:textId="77777777" w:rsidR="00D93BCB" w:rsidRPr="00036F8B" w:rsidRDefault="00D93BCB" w:rsidP="00BF2125">
      <w:pPr>
        <w:pStyle w:val="Bezodstpw"/>
        <w:numPr>
          <w:ilvl w:val="1"/>
          <w:numId w:val="26"/>
        </w:numPr>
        <w:autoSpaceDE w:val="0"/>
        <w:autoSpaceDN w:val="0"/>
        <w:adjustRightInd w:val="0"/>
        <w:spacing w:line="276" w:lineRule="auto"/>
        <w:jc w:val="both"/>
        <w:rPr>
          <w:snapToGrid w:val="0"/>
          <w:sz w:val="20"/>
          <w:szCs w:val="20"/>
        </w:rPr>
      </w:pPr>
      <w:r w:rsidRPr="00036F8B">
        <w:rPr>
          <w:rFonts w:ascii="Verdana" w:hAnsi="Verdana"/>
          <w:sz w:val="20"/>
          <w:szCs w:val="20"/>
        </w:rPr>
        <w:t>pełnomocnictwa – mocodawca.</w:t>
      </w:r>
      <w:r w:rsidRPr="00036F8B">
        <w:t xml:space="preserve"> </w:t>
      </w:r>
    </w:p>
    <w:p w14:paraId="28671267" w14:textId="77777777" w:rsidR="00D93BCB" w:rsidRPr="00036F8B" w:rsidRDefault="00D93BCB" w:rsidP="00BF2125">
      <w:pPr>
        <w:pStyle w:val="Bezodstpw"/>
        <w:numPr>
          <w:ilvl w:val="0"/>
          <w:numId w:val="2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o którym mowa w ust. 9 i 12, może dokonać również notariusz.</w:t>
      </w:r>
    </w:p>
    <w:p w14:paraId="1539B36A" w14:textId="77777777" w:rsidR="00D93BCB" w:rsidRPr="00036F8B" w:rsidRDefault="00D93BCB" w:rsidP="00BF2125">
      <w:pPr>
        <w:pStyle w:val="Bezodstpw"/>
        <w:numPr>
          <w:ilvl w:val="0"/>
          <w:numId w:val="2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036F8B" w:rsidRDefault="00D93BCB" w:rsidP="00BF2125">
      <w:pPr>
        <w:pStyle w:val="Bezodstpw"/>
        <w:numPr>
          <w:ilvl w:val="0"/>
          <w:numId w:val="24"/>
        </w:numPr>
        <w:autoSpaceDE w:val="0"/>
        <w:autoSpaceDN w:val="0"/>
        <w:adjustRightInd w:val="0"/>
        <w:spacing w:line="276"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036F8B" w:rsidRDefault="00D93BCB" w:rsidP="00BF2125">
      <w:pPr>
        <w:pStyle w:val="Bezodstpw"/>
        <w:numPr>
          <w:ilvl w:val="0"/>
          <w:numId w:val="2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w:t>
      </w:r>
      <w:proofErr w:type="spellStart"/>
      <w:proofErr w:type="gramStart"/>
      <w:r w:rsidRPr="00036F8B">
        <w:rPr>
          <w:rFonts w:ascii="Verdana" w:hAnsi="Verdana" w:cs="Arial"/>
          <w:snapToGrid w:val="0"/>
          <w:sz w:val="20"/>
          <w:szCs w:val="20"/>
        </w:rPr>
        <w:t>uPzp</w:t>
      </w:r>
      <w:proofErr w:type="spellEnd"/>
      <w:proofErr w:type="gramEnd"/>
      <w:r w:rsidRPr="00036F8B">
        <w:rPr>
          <w:rFonts w:ascii="Verdana" w:hAnsi="Verdana" w:cs="Arial"/>
          <w:snapToGrid w:val="0"/>
          <w:sz w:val="20"/>
          <w:szCs w:val="20"/>
        </w:rPr>
        <w:t xml:space="preserve"> jeżeli Wykonawca nie złożył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BF2125">
      <w:pPr>
        <w:pStyle w:val="Bezodstpw"/>
        <w:numPr>
          <w:ilvl w:val="1"/>
          <w:numId w:val="27"/>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036F8B" w:rsidRDefault="00D93BCB" w:rsidP="00BF2125">
      <w:pPr>
        <w:pStyle w:val="Bezodstpw"/>
        <w:numPr>
          <w:ilvl w:val="1"/>
          <w:numId w:val="27"/>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zachodzą przesłanki unieważnienia postępowania. </w:t>
      </w:r>
    </w:p>
    <w:p w14:paraId="221FEDDF" w14:textId="77777777" w:rsidR="00D93BCB" w:rsidRPr="00036F8B" w:rsidRDefault="00D93BCB" w:rsidP="00BF2125">
      <w:pPr>
        <w:pStyle w:val="Bezodstpw"/>
        <w:numPr>
          <w:ilvl w:val="0"/>
          <w:numId w:val="24"/>
        </w:numPr>
        <w:autoSpaceDE w:val="0"/>
        <w:autoSpaceDN w:val="0"/>
        <w:adjustRightInd w:val="0"/>
        <w:spacing w:line="276" w:lineRule="auto"/>
        <w:jc w:val="both"/>
        <w:rPr>
          <w:rFonts w:ascii="Verdana" w:hAnsi="Verdana" w:cs="Arial"/>
          <w:snapToGrid w:val="0"/>
          <w:sz w:val="20"/>
          <w:szCs w:val="20"/>
        </w:rPr>
      </w:pPr>
      <w:r w:rsidRPr="00036F8B">
        <w:rPr>
          <w:rFonts w:ascii="Verdana" w:hAnsi="Verdana" w:cs="Arial"/>
          <w:snapToGrid w:val="0"/>
          <w:sz w:val="20"/>
          <w:szCs w:val="20"/>
        </w:rPr>
        <w:t xml:space="preserve">Wykonawca składa podmiotowe środki dowodowe na wezwanie, o którym mowa w pkt II aktualne na dzień ich złożenia. </w:t>
      </w:r>
    </w:p>
    <w:p w14:paraId="3DF5481F" w14:textId="77777777" w:rsidR="00D93BCB" w:rsidRPr="00036F8B" w:rsidRDefault="00D93BCB" w:rsidP="00BF2125">
      <w:pPr>
        <w:pStyle w:val="Bezodstpw"/>
        <w:numPr>
          <w:ilvl w:val="0"/>
          <w:numId w:val="24"/>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036F8B" w:rsidRDefault="00D93BCB" w:rsidP="00BF2125">
      <w:pPr>
        <w:pStyle w:val="Bezodstpw"/>
        <w:numPr>
          <w:ilvl w:val="0"/>
          <w:numId w:val="24"/>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BF2125">
      <w:pPr>
        <w:pStyle w:val="Bezodstpw"/>
        <w:numPr>
          <w:ilvl w:val="0"/>
          <w:numId w:val="24"/>
        </w:numPr>
        <w:autoSpaceDE w:val="0"/>
        <w:autoSpaceDN w:val="0"/>
        <w:adjustRightInd w:val="0"/>
        <w:spacing w:line="276"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BF2125">
      <w:pPr>
        <w:pStyle w:val="Bezodstpw"/>
        <w:numPr>
          <w:ilvl w:val="1"/>
          <w:numId w:val="28"/>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BF2125">
      <w:pPr>
        <w:pStyle w:val="Bezodstpw"/>
        <w:numPr>
          <w:ilvl w:val="1"/>
          <w:numId w:val="28"/>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BF2125">
      <w:pPr>
        <w:pStyle w:val="Bezodstpw"/>
        <w:numPr>
          <w:ilvl w:val="1"/>
          <w:numId w:val="28"/>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E577985" w14:textId="77777777" w:rsidR="00D93BCB" w:rsidRPr="00036F8B" w:rsidRDefault="00D93BCB" w:rsidP="00BF2125">
      <w:pPr>
        <w:pStyle w:val="Bezodstpw"/>
        <w:numPr>
          <w:ilvl w:val="1"/>
          <w:numId w:val="28"/>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 kontekstu zapisanych informacji.</w:t>
      </w:r>
    </w:p>
    <w:p w14:paraId="7CDDE2FE" w14:textId="660FBB6D" w:rsidR="00D93BCB" w:rsidRDefault="00D93BCB" w:rsidP="00D93BCB">
      <w:pPr>
        <w:pStyle w:val="Bezodstpw"/>
        <w:autoSpaceDE w:val="0"/>
        <w:autoSpaceDN w:val="0"/>
        <w:adjustRightInd w:val="0"/>
        <w:spacing w:line="276" w:lineRule="auto"/>
        <w:ind w:left="720"/>
        <w:jc w:val="both"/>
        <w:rPr>
          <w:rFonts w:ascii="Verdana" w:hAnsi="Verdana" w:cs="Arial"/>
          <w:snapToGrid w:val="0"/>
          <w:sz w:val="20"/>
          <w:szCs w:val="20"/>
        </w:rPr>
      </w:pPr>
    </w:p>
    <w:p w14:paraId="0496440E" w14:textId="13BD7F71" w:rsidR="004F13EF" w:rsidRDefault="004F13EF" w:rsidP="00D93BCB">
      <w:pPr>
        <w:pStyle w:val="Bezodstpw"/>
        <w:autoSpaceDE w:val="0"/>
        <w:autoSpaceDN w:val="0"/>
        <w:adjustRightInd w:val="0"/>
        <w:spacing w:line="276" w:lineRule="auto"/>
        <w:ind w:left="720"/>
        <w:jc w:val="both"/>
        <w:rPr>
          <w:rFonts w:ascii="Verdana" w:hAnsi="Verdana" w:cs="Arial"/>
          <w:snapToGrid w:val="0"/>
          <w:sz w:val="20"/>
          <w:szCs w:val="20"/>
        </w:rPr>
      </w:pPr>
    </w:p>
    <w:p w14:paraId="67CEC7EC" w14:textId="02D89995" w:rsidR="004F13EF" w:rsidRDefault="004F13EF" w:rsidP="00D93BCB">
      <w:pPr>
        <w:pStyle w:val="Bezodstpw"/>
        <w:autoSpaceDE w:val="0"/>
        <w:autoSpaceDN w:val="0"/>
        <w:adjustRightInd w:val="0"/>
        <w:spacing w:line="276" w:lineRule="auto"/>
        <w:ind w:left="720"/>
        <w:jc w:val="both"/>
        <w:rPr>
          <w:rFonts w:ascii="Verdana" w:hAnsi="Verdana" w:cs="Arial"/>
          <w:snapToGrid w:val="0"/>
          <w:sz w:val="20"/>
          <w:szCs w:val="20"/>
        </w:rPr>
      </w:pPr>
    </w:p>
    <w:p w14:paraId="4A888B5F" w14:textId="77777777" w:rsidR="004F13EF" w:rsidRPr="00036F8B" w:rsidRDefault="004F13EF" w:rsidP="00D93BCB">
      <w:pPr>
        <w:pStyle w:val="Bezodstpw"/>
        <w:autoSpaceDE w:val="0"/>
        <w:autoSpaceDN w:val="0"/>
        <w:adjustRightInd w:val="0"/>
        <w:spacing w:line="276" w:lineRule="auto"/>
        <w:ind w:left="720"/>
        <w:jc w:val="both"/>
        <w:rPr>
          <w:rFonts w:ascii="Verdana" w:hAnsi="Verdana" w:cs="Arial"/>
          <w:snapToGrid w:val="0"/>
          <w:sz w:val="20"/>
          <w:szCs w:val="20"/>
        </w:rPr>
      </w:pPr>
    </w:p>
    <w:p w14:paraId="675A17E4" w14:textId="77777777" w:rsidR="00593131" w:rsidRPr="00036F8B" w:rsidRDefault="0086059F" w:rsidP="007A464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036F8B">
        <w:rPr>
          <w:rFonts w:ascii="Verdana" w:hAnsi="Verdana" w:cs="Arial"/>
          <w:color w:val="FFFFFF"/>
          <w:sz w:val="20"/>
        </w:rPr>
        <w:lastRenderedPageBreak/>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Pr="00036F8B" w:rsidRDefault="00D93BCB" w:rsidP="003A7B68">
      <w:pPr>
        <w:pStyle w:val="Stopka"/>
        <w:numPr>
          <w:ilvl w:val="0"/>
          <w:numId w:val="19"/>
        </w:numPr>
        <w:tabs>
          <w:tab w:val="clear" w:pos="4536"/>
        </w:tabs>
        <w:spacing w:line="276" w:lineRule="auto"/>
        <w:ind w:left="360"/>
        <w:jc w:val="both"/>
        <w:rPr>
          <w:rFonts w:ascii="Verdana" w:hAnsi="Verdana"/>
          <w:b/>
          <w:bCs/>
          <w:sz w:val="20"/>
        </w:rPr>
      </w:pPr>
      <w:r w:rsidRPr="00036F8B">
        <w:rPr>
          <w:rFonts w:ascii="Verdana" w:hAnsi="Verdana"/>
          <w:b/>
          <w:bCs/>
          <w:sz w:val="20"/>
        </w:rPr>
        <w:t>Informacje ogólne.</w:t>
      </w:r>
    </w:p>
    <w:p w14:paraId="4BCE43A6" w14:textId="0E3D80CA" w:rsidR="00D93BCB" w:rsidRPr="00036F8B" w:rsidRDefault="00D93BCB" w:rsidP="003A7B68">
      <w:pPr>
        <w:pStyle w:val="Stopka"/>
        <w:numPr>
          <w:ilvl w:val="1"/>
          <w:numId w:val="19"/>
        </w:numPr>
        <w:tabs>
          <w:tab w:val="clear" w:pos="4536"/>
        </w:tabs>
        <w:spacing w:line="276" w:lineRule="auto"/>
        <w:ind w:left="724" w:hanging="402"/>
        <w:jc w:val="both"/>
        <w:rPr>
          <w:rFonts w:ascii="Verdana" w:hAnsi="Verdana"/>
          <w:bCs/>
          <w:sz w:val="20"/>
        </w:rPr>
      </w:pPr>
      <w:r w:rsidRPr="00036F8B">
        <w:rPr>
          <w:rFonts w:ascii="Verdana" w:hAnsi="Verdana"/>
          <w:bCs/>
          <w:sz w:val="20"/>
        </w:rPr>
        <w:t>W postępowaniu o udzielenie zamówienia komunikacja elektroniczna między Zamawiającym a Wykonawcami odbywa się przy użyciu środków komunikacji 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(zwanej dalej „Platformą</w:t>
      </w:r>
      <w:proofErr w:type="gramStart"/>
      <w:r w:rsidRPr="00036F8B">
        <w:rPr>
          <w:rFonts w:ascii="Verdana" w:hAnsi="Verdana"/>
          <w:sz w:val="20"/>
        </w:rPr>
        <w:t xml:space="preserve">”) </w:t>
      </w:r>
      <w:r w:rsidRPr="00036F8B">
        <w:rPr>
          <w:rFonts w:ascii="Verdana" w:hAnsi="Verdana"/>
          <w:bCs/>
          <w:sz w:val="20"/>
        </w:rPr>
        <w:t xml:space="preserve"> pod</w:t>
      </w:r>
      <w:proofErr w:type="gramEnd"/>
      <w:r w:rsidRPr="00036F8B">
        <w:rPr>
          <w:rFonts w:ascii="Verdana" w:hAnsi="Verdana"/>
          <w:bCs/>
          <w:sz w:val="20"/>
        </w:rPr>
        <w:t xml:space="preserve"> adresem: </w:t>
      </w:r>
      <w:hyperlink r:id="rId17" w:history="1">
        <w:r w:rsidR="00393BC7" w:rsidRPr="00820358">
          <w:rPr>
            <w:rStyle w:val="Hipercze"/>
            <w:rFonts w:ascii="Verdana" w:hAnsi="Verdana"/>
            <w:sz w:val="20"/>
          </w:rPr>
          <w:t>https://platformazakupowa.pl/pn/uniwersytet_wroclawski/proceedings</w:t>
        </w:r>
      </w:hyperlink>
      <w:r w:rsidRPr="00036F8B">
        <w:rPr>
          <w:rFonts w:ascii="Verdana" w:hAnsi="Verdana"/>
          <w:bCs/>
          <w:sz w:val="20"/>
        </w:rPr>
        <w:t xml:space="preserve"> w wierszu oznaczonym tytułem oraz znakiem niniejszego postępowania.</w:t>
      </w:r>
    </w:p>
    <w:p w14:paraId="43061796" w14:textId="77777777" w:rsidR="00D93BCB" w:rsidRPr="00142586" w:rsidRDefault="00D93BCB" w:rsidP="003A7B68">
      <w:pPr>
        <w:pStyle w:val="Stopka"/>
        <w:numPr>
          <w:ilvl w:val="1"/>
          <w:numId w:val="19"/>
        </w:numPr>
        <w:spacing w:line="276" w:lineRule="auto"/>
        <w:ind w:left="724" w:hanging="402"/>
        <w:jc w:val="both"/>
        <w:rPr>
          <w:rFonts w:ascii="Verdana" w:hAnsi="Verdana"/>
          <w:bCs/>
          <w:color w:val="0070C0"/>
          <w:sz w:val="20"/>
        </w:rPr>
      </w:pPr>
      <w:r w:rsidRPr="00036F8B">
        <w:rPr>
          <w:rFonts w:ascii="Verdana" w:hAnsi="Verdana"/>
          <w:bCs/>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w:t>
      </w:r>
      <w:r w:rsidRPr="00142586">
        <w:rPr>
          <w:rFonts w:ascii="Verdana" w:hAnsi="Verdana"/>
          <w:bCs/>
          <w:sz w:val="20"/>
        </w:rPr>
        <w:t>adresem:</w:t>
      </w:r>
    </w:p>
    <w:p w14:paraId="5BC3BEFD" w14:textId="13E7ECAE" w:rsidR="00D93BCB" w:rsidRPr="00393BC7" w:rsidRDefault="00BC0229" w:rsidP="00D93BCB">
      <w:pPr>
        <w:pStyle w:val="Stopka"/>
        <w:spacing w:line="276" w:lineRule="auto"/>
        <w:ind w:left="709"/>
        <w:jc w:val="both"/>
        <w:rPr>
          <w:rFonts w:ascii="Verdana" w:hAnsi="Verdana"/>
          <w:b/>
          <w:bCs/>
          <w:color w:val="000000" w:themeColor="text1"/>
          <w:sz w:val="20"/>
        </w:rPr>
      </w:pPr>
      <w:hyperlink r:id="rId18" w:history="1">
        <w:r w:rsidR="00393BC7" w:rsidRPr="00820358">
          <w:rPr>
            <w:rStyle w:val="Hipercze"/>
            <w:rFonts w:ascii="Verdana" w:hAnsi="Verdana"/>
            <w:sz w:val="20"/>
          </w:rPr>
          <w:t>https://platformazakupowa.pl/strona/1-regulamin</w:t>
        </w:r>
      </w:hyperlink>
      <w:r w:rsidR="00393BC7">
        <w:rPr>
          <w:rStyle w:val="Hipercze"/>
          <w:rFonts w:ascii="Verdana" w:hAnsi="Verdana"/>
          <w:color w:val="000000" w:themeColor="text1"/>
          <w:sz w:val="20"/>
        </w:rPr>
        <w:t xml:space="preserve"> </w:t>
      </w:r>
      <w:r w:rsidR="00393BC7" w:rsidRPr="00393BC7">
        <w:rPr>
          <w:rStyle w:val="Hipercze"/>
          <w:rFonts w:ascii="Verdana" w:hAnsi="Verdana"/>
          <w:color w:val="000000" w:themeColor="text1"/>
          <w:sz w:val="20"/>
        </w:rPr>
        <w:t xml:space="preserve"> </w:t>
      </w:r>
    </w:p>
    <w:p w14:paraId="3FD43030" w14:textId="42276A0C" w:rsidR="003140ED" w:rsidRPr="00036F8B" w:rsidRDefault="003140ED" w:rsidP="003A7B68">
      <w:pPr>
        <w:pStyle w:val="Stopka"/>
        <w:numPr>
          <w:ilvl w:val="1"/>
          <w:numId w:val="19"/>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w:t>
      </w:r>
      <w:r w:rsidR="00567642">
        <w:rPr>
          <w:rFonts w:ascii="Verdana" w:hAnsi="Verdana" w:cs="Calibri"/>
          <w:color w:val="000000" w:themeColor="text1"/>
          <w:sz w:val="20"/>
        </w:rPr>
        <w:t xml:space="preserve"> </w:t>
      </w:r>
      <w:r w:rsidRPr="00036F8B">
        <w:rPr>
          <w:rFonts w:ascii="Verdana" w:hAnsi="Verdana" w:cs="Calibri"/>
          <w:color w:val="000000" w:themeColor="text1"/>
          <w:sz w:val="20"/>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gramStart"/>
      <w:r w:rsidRPr="00036F8B">
        <w:rPr>
          <w:rFonts w:ascii="Verdana" w:hAnsi="Verdana" w:cs="Calibri"/>
          <w:color w:val="000000" w:themeColor="text1"/>
          <w:sz w:val="20"/>
        </w:rPr>
        <w:t>2020r.</w:t>
      </w:r>
      <w:proofErr w:type="gramEnd"/>
      <w:r w:rsidRPr="00036F8B">
        <w:rPr>
          <w:rFonts w:ascii="Verdana" w:hAnsi="Verdana" w:cs="Calibri"/>
          <w:color w:val="000000" w:themeColor="text1"/>
          <w:sz w:val="20"/>
        </w:rPr>
        <w:t xml:space="preserve"> poz. 2452), określa niezbędne wymagania sprzętowo - aplikacyjne umożliwiające pracę na Platformie, tj.:</w:t>
      </w:r>
    </w:p>
    <w:p w14:paraId="4A4986E4" w14:textId="77777777" w:rsidR="003140ED" w:rsidRPr="00036F8B" w:rsidRDefault="003140ED" w:rsidP="003140ED">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stały dostęp do sieci Internet o gwarantowanej przepustowości nie mniejszej niż 512 </w:t>
      </w:r>
      <w:proofErr w:type="spellStart"/>
      <w:r w:rsidRPr="00036F8B">
        <w:rPr>
          <w:rFonts w:ascii="Verdana" w:hAnsi="Verdana" w:cs="Calibri"/>
          <w:color w:val="000000" w:themeColor="text1"/>
          <w:sz w:val="20"/>
        </w:rPr>
        <w:t>kb</w:t>
      </w:r>
      <w:proofErr w:type="spellEnd"/>
      <w:r w:rsidRPr="00036F8B">
        <w:rPr>
          <w:rFonts w:ascii="Verdana" w:hAnsi="Verdana" w:cs="Calibri"/>
          <w:color w:val="000000" w:themeColor="text1"/>
          <w:sz w:val="20"/>
        </w:rPr>
        <w:t>/s,</w:t>
      </w:r>
    </w:p>
    <w:p w14:paraId="01C8B06C" w14:textId="77777777" w:rsidR="003140ED" w:rsidRPr="00036F8B" w:rsidRDefault="003140ED" w:rsidP="003140ED">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b)</w:t>
      </w:r>
      <w:r w:rsidRPr="00036F8B">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036F8B" w:rsidRDefault="003140ED" w:rsidP="003140ED">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Pr="00036F8B">
        <w:rPr>
          <w:rFonts w:ascii="Verdana" w:hAnsi="Verdana" w:cs="Calibri"/>
          <w:color w:val="000000" w:themeColor="text1"/>
          <w:sz w:val="20"/>
        </w:rPr>
        <w:tab/>
        <w:t>zainstalowana dowolna, inna przeglądarka internetowa niż Internet Explorer,</w:t>
      </w:r>
    </w:p>
    <w:p w14:paraId="20A5AB6C" w14:textId="77777777" w:rsidR="003140ED" w:rsidRPr="00036F8B" w:rsidRDefault="003140ED" w:rsidP="003140ED">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d)włączona obsługa JavaScript,</w:t>
      </w:r>
    </w:p>
    <w:p w14:paraId="0EAE01DB" w14:textId="77777777" w:rsidR="003140ED" w:rsidRPr="00036F8B" w:rsidRDefault="003140ED" w:rsidP="003140ED">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e)</w:t>
      </w:r>
      <w:r w:rsidRPr="00036F8B">
        <w:rPr>
          <w:rFonts w:ascii="Verdana" w:hAnsi="Verdana" w:cs="Calibri"/>
          <w:color w:val="000000" w:themeColor="text1"/>
          <w:sz w:val="20"/>
        </w:rPr>
        <w:tab/>
        <w:t xml:space="preserve">zainstalowany program Adobe </w:t>
      </w:r>
      <w:proofErr w:type="spellStart"/>
      <w:r w:rsidRPr="00036F8B">
        <w:rPr>
          <w:rFonts w:ascii="Verdana" w:hAnsi="Verdana" w:cs="Calibri"/>
          <w:color w:val="000000" w:themeColor="text1"/>
          <w:sz w:val="20"/>
        </w:rPr>
        <w:t>Acrobat</w:t>
      </w:r>
      <w:proofErr w:type="spellEnd"/>
      <w:r w:rsidRPr="00036F8B">
        <w:rPr>
          <w:rFonts w:ascii="Verdana" w:hAnsi="Verdana" w:cs="Calibri"/>
          <w:color w:val="000000" w:themeColor="text1"/>
          <w:sz w:val="20"/>
        </w:rPr>
        <w:t xml:space="preserve"> Reader lub inny obsługujący format plików .pdf,</w:t>
      </w:r>
    </w:p>
    <w:p w14:paraId="4489D88E" w14:textId="77777777" w:rsidR="003140ED" w:rsidRPr="00036F8B" w:rsidRDefault="003140ED" w:rsidP="003A7B68">
      <w:pPr>
        <w:pStyle w:val="Stopka"/>
        <w:numPr>
          <w:ilvl w:val="1"/>
          <w:numId w:val="19"/>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7745A54C" w14:textId="77777777" w:rsidR="003140ED" w:rsidRPr="00036F8B" w:rsidRDefault="003140ED" w:rsidP="003A7B68">
      <w:pPr>
        <w:pStyle w:val="Stopka"/>
        <w:numPr>
          <w:ilvl w:val="1"/>
          <w:numId w:val="19"/>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Oznaczenie czasu odbioru danych przez platformę zakupową stanowi datę oraz dokładny czas (</w:t>
      </w:r>
      <w:proofErr w:type="spellStart"/>
      <w:r w:rsidRPr="00036F8B">
        <w:rPr>
          <w:rFonts w:ascii="Verdana" w:hAnsi="Verdana" w:cs="Calibri"/>
          <w:color w:val="000000" w:themeColor="text1"/>
          <w:sz w:val="20"/>
        </w:rPr>
        <w:t>hh:</w:t>
      </w:r>
      <w:proofErr w:type="gramStart"/>
      <w:r w:rsidRPr="00036F8B">
        <w:rPr>
          <w:rFonts w:ascii="Verdana" w:hAnsi="Verdana" w:cs="Calibri"/>
          <w:color w:val="000000" w:themeColor="text1"/>
          <w:sz w:val="20"/>
        </w:rPr>
        <w:t>mm:ss</w:t>
      </w:r>
      <w:proofErr w:type="spellEnd"/>
      <w:proofErr w:type="gramEnd"/>
      <w:r w:rsidRPr="00036F8B">
        <w:rPr>
          <w:rFonts w:ascii="Verdana" w:hAnsi="Verdana" w:cs="Calibri"/>
          <w:color w:val="000000" w:themeColor="text1"/>
          <w:sz w:val="20"/>
        </w:rPr>
        <w:t>) generowany wg. czasu lokalnego serwera synchronizowanego z zegarem Głównego Urzędu Miar.</w:t>
      </w:r>
    </w:p>
    <w:p w14:paraId="45E357BC" w14:textId="77777777" w:rsidR="003140ED" w:rsidRPr="00036F8B" w:rsidRDefault="003140ED" w:rsidP="003A7B68">
      <w:pPr>
        <w:pStyle w:val="Stopka"/>
        <w:numPr>
          <w:ilvl w:val="1"/>
          <w:numId w:val="19"/>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Wykonawca, przystępując do niniejszego postępowania o udzielenie zamówienia publicznego:</w:t>
      </w:r>
    </w:p>
    <w:p w14:paraId="3DA99C57" w14:textId="77777777" w:rsidR="003140ED" w:rsidRPr="00036F8B" w:rsidRDefault="003140ED" w:rsidP="003140ED">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036F8B" w:rsidRDefault="003140ED" w:rsidP="003140ED">
      <w:pPr>
        <w:pStyle w:val="Stopka"/>
        <w:spacing w:line="276"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527D6F5A" w14:textId="77777777" w:rsidR="003140ED" w:rsidRPr="00036F8B" w:rsidRDefault="003140ED" w:rsidP="003A7B68">
      <w:pPr>
        <w:pStyle w:val="Stopka"/>
        <w:numPr>
          <w:ilvl w:val="1"/>
          <w:numId w:val="19"/>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036F8B" w:rsidRDefault="003140ED" w:rsidP="003A7B68">
      <w:pPr>
        <w:pStyle w:val="Stopka"/>
        <w:numPr>
          <w:ilvl w:val="1"/>
          <w:numId w:val="19"/>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60741507" w:rsidR="003140ED" w:rsidRPr="00036F8B" w:rsidRDefault="003140ED" w:rsidP="003A7B68">
      <w:pPr>
        <w:pStyle w:val="Stopka"/>
        <w:numPr>
          <w:ilvl w:val="1"/>
          <w:numId w:val="19"/>
        </w:numPr>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00561721" w:rsidRPr="007070E5">
          <w:rPr>
            <w:rStyle w:val="Hipercze"/>
            <w:rFonts w:ascii="Verdana" w:hAnsi="Verdana" w:cs="Calibri"/>
            <w:sz w:val="20"/>
          </w:rPr>
          <w:t>https://platformazakupowa.pl/strona/45-instrukcje</w:t>
        </w:r>
      </w:hyperlink>
      <w:r w:rsidR="00561721">
        <w:rPr>
          <w:rFonts w:ascii="Verdana" w:hAnsi="Verdana" w:cs="Calibri"/>
          <w:color w:val="000000" w:themeColor="text1"/>
          <w:sz w:val="20"/>
        </w:rPr>
        <w:t xml:space="preserve"> </w:t>
      </w:r>
    </w:p>
    <w:p w14:paraId="54F51C65" w14:textId="71C1804F" w:rsidR="003140ED" w:rsidRPr="00036F8B" w:rsidRDefault="003140ED" w:rsidP="003A7B68">
      <w:pPr>
        <w:pStyle w:val="Stopka"/>
        <w:numPr>
          <w:ilvl w:val="1"/>
          <w:numId w:val="19"/>
        </w:numPr>
        <w:tabs>
          <w:tab w:val="clear" w:pos="4536"/>
          <w:tab w:val="clear" w:pos="9072"/>
        </w:tabs>
        <w:spacing w:line="276"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 xml:space="preserve">Wsparcia technicznego udziela jej dostawca: Centrum Wsparcia Klienta Platformy: platformazakupowa.pl; tel. 22 101 02 02; e-mail: </w:t>
      </w:r>
      <w:hyperlink r:id="rId20" w:history="1">
        <w:r w:rsidR="00561721" w:rsidRPr="007070E5">
          <w:rPr>
            <w:rStyle w:val="Hipercze"/>
            <w:rFonts w:ascii="Verdana" w:hAnsi="Verdana" w:cs="Calibri"/>
            <w:sz w:val="20"/>
          </w:rPr>
          <w:t>cwk@platformazakupowa.pl</w:t>
        </w:r>
      </w:hyperlink>
      <w:r w:rsidR="00561721">
        <w:rPr>
          <w:rFonts w:ascii="Verdana" w:hAnsi="Verdana" w:cs="Calibri"/>
          <w:color w:val="000000" w:themeColor="text1"/>
          <w:sz w:val="20"/>
        </w:rPr>
        <w:t xml:space="preserve"> </w:t>
      </w:r>
      <w:r w:rsidRPr="00036F8B">
        <w:rPr>
          <w:rFonts w:ascii="Verdana" w:hAnsi="Verdana" w:cs="Calibri"/>
          <w:color w:val="000000" w:themeColor="text1"/>
          <w:sz w:val="20"/>
        </w:rPr>
        <w:t>.</w:t>
      </w:r>
    </w:p>
    <w:p w14:paraId="221D51DF" w14:textId="27B2EA9B" w:rsidR="00D93BCB" w:rsidRPr="00036F8B" w:rsidRDefault="00D93BCB" w:rsidP="00393BC7">
      <w:pPr>
        <w:pStyle w:val="Stopka"/>
        <w:numPr>
          <w:ilvl w:val="1"/>
          <w:numId w:val="19"/>
        </w:numPr>
        <w:spacing w:line="276" w:lineRule="auto"/>
        <w:ind w:left="851" w:hanging="578"/>
        <w:jc w:val="both"/>
        <w:rPr>
          <w:rFonts w:ascii="Verdana" w:hAnsi="Verdana" w:cs="Calibri"/>
          <w:color w:val="000000" w:themeColor="text1"/>
          <w:sz w:val="20"/>
        </w:rPr>
      </w:pPr>
      <w:r w:rsidRPr="00036F8B">
        <w:rPr>
          <w:rFonts w:ascii="Verdana" w:hAnsi="Verdana" w:cs="Calibri"/>
          <w:color w:val="000000" w:themeColor="text1"/>
          <w:sz w:val="20"/>
        </w:rPr>
        <w:lastRenderedPageBreak/>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26D8A">
        <w:rPr>
          <w:rFonts w:ascii="Verdana" w:hAnsi="Verdana" w:cs="Calibri"/>
          <w:b/>
          <w:bCs/>
          <w:color w:val="000000" w:themeColor="text1"/>
          <w:sz w:val="20"/>
        </w:rPr>
        <w:t>BZP.271</w:t>
      </w:r>
      <w:r w:rsidR="00142586">
        <w:rPr>
          <w:rFonts w:ascii="Verdana" w:hAnsi="Verdana" w:cs="Calibri"/>
          <w:b/>
          <w:bCs/>
          <w:color w:val="000000" w:themeColor="text1"/>
          <w:sz w:val="20"/>
        </w:rPr>
        <w:t>0</w:t>
      </w:r>
      <w:r w:rsidRPr="00026D8A">
        <w:rPr>
          <w:rFonts w:ascii="Verdana" w:hAnsi="Verdana" w:cs="Calibri"/>
          <w:b/>
          <w:bCs/>
          <w:color w:val="000000" w:themeColor="text1"/>
          <w:sz w:val="20"/>
        </w:rPr>
        <w:t>.</w:t>
      </w:r>
      <w:r w:rsidR="00142586">
        <w:rPr>
          <w:rFonts w:ascii="Verdana" w:hAnsi="Verdana"/>
          <w:b/>
          <w:sz w:val="20"/>
        </w:rPr>
        <w:t>41</w:t>
      </w:r>
      <w:r w:rsidR="00026D8A">
        <w:rPr>
          <w:rFonts w:ascii="Verdana" w:hAnsi="Verdana"/>
          <w:b/>
          <w:sz w:val="20"/>
        </w:rPr>
        <w:t>.2022.</w:t>
      </w:r>
      <w:r w:rsidR="00142586">
        <w:rPr>
          <w:rFonts w:ascii="Verdana" w:hAnsi="Verdana"/>
          <w:b/>
          <w:sz w:val="20"/>
        </w:rPr>
        <w:t>K</w:t>
      </w:r>
      <w:r w:rsidR="00026D8A">
        <w:rPr>
          <w:rFonts w:ascii="Verdana" w:hAnsi="Verdana"/>
          <w:b/>
          <w:sz w:val="20"/>
        </w:rPr>
        <w:t>WK</w:t>
      </w:r>
      <w:r w:rsidR="00393BC7">
        <w:rPr>
          <w:rFonts w:ascii="Verdana" w:hAnsi="Verdana"/>
          <w:b/>
          <w:sz w:val="20"/>
        </w:rPr>
        <w:t>.</w:t>
      </w:r>
    </w:p>
    <w:p w14:paraId="2F09E74A" w14:textId="77777777" w:rsidR="00717E5E" w:rsidRPr="00036F8B" w:rsidRDefault="00717E5E" w:rsidP="003A7B68">
      <w:pPr>
        <w:pStyle w:val="Stopka"/>
        <w:numPr>
          <w:ilvl w:val="1"/>
          <w:numId w:val="19"/>
        </w:numPr>
        <w:tabs>
          <w:tab w:val="clear" w:pos="4536"/>
          <w:tab w:val="clear" w:pos="9072"/>
        </w:tabs>
        <w:spacing w:line="276" w:lineRule="auto"/>
        <w:ind w:left="709" w:hanging="443"/>
        <w:jc w:val="both"/>
        <w:rPr>
          <w:rFonts w:ascii="Verdana" w:hAnsi="Verdana"/>
          <w:bCs/>
          <w:sz w:val="20"/>
        </w:rPr>
      </w:pPr>
      <w:r w:rsidRPr="00036F8B">
        <w:rPr>
          <w:rFonts w:ascii="Verdana" w:hAnsi="Verdana"/>
          <w:bCs/>
          <w:sz w:val="20"/>
        </w:rPr>
        <w:t xml:space="preserve">Komunikacja między Zamawiającym a Wykonawcami w szczególności w zakresie: </w:t>
      </w:r>
    </w:p>
    <w:p w14:paraId="29FAD4AE" w14:textId="77777777" w:rsidR="00717E5E" w:rsidRPr="00036F8B" w:rsidRDefault="00717E5E" w:rsidP="00BF2125">
      <w:pPr>
        <w:pStyle w:val="Stopka"/>
        <w:numPr>
          <w:ilvl w:val="7"/>
          <w:numId w:val="30"/>
        </w:numPr>
        <w:tabs>
          <w:tab w:val="clear" w:pos="4536"/>
        </w:tabs>
        <w:spacing w:line="276" w:lineRule="auto"/>
        <w:jc w:val="both"/>
        <w:rPr>
          <w:rFonts w:ascii="Verdana" w:hAnsi="Verdana"/>
          <w:bCs/>
          <w:sz w:val="20"/>
        </w:rPr>
      </w:pPr>
      <w:r w:rsidRPr="00036F8B">
        <w:rPr>
          <w:rFonts w:ascii="Verdana" w:hAnsi="Verdana"/>
          <w:bCs/>
          <w:sz w:val="20"/>
        </w:rPr>
        <w:t>przesyłania Zamawiającemu wniosków o wyjaśnienie treści SWZ;</w:t>
      </w:r>
    </w:p>
    <w:p w14:paraId="16BDE60A" w14:textId="77777777" w:rsidR="00717E5E" w:rsidRPr="00036F8B" w:rsidRDefault="00717E5E" w:rsidP="00BF2125">
      <w:pPr>
        <w:pStyle w:val="Stopka"/>
        <w:numPr>
          <w:ilvl w:val="7"/>
          <w:numId w:val="30"/>
        </w:numPr>
        <w:tabs>
          <w:tab w:val="clear" w:pos="4536"/>
        </w:tabs>
        <w:spacing w:line="276" w:lineRule="auto"/>
        <w:jc w:val="both"/>
        <w:rPr>
          <w:rFonts w:ascii="Verdana" w:hAnsi="Verdana"/>
          <w:bCs/>
          <w:sz w:val="20"/>
        </w:rPr>
      </w:pPr>
      <w:r w:rsidRPr="00036F8B">
        <w:rPr>
          <w:rFonts w:ascii="Verdana" w:hAnsi="Verdana"/>
          <w:bCs/>
          <w:sz w:val="20"/>
        </w:rPr>
        <w:t>przesyłania odpowiedzi na wezwanie Zamawiającego do złożenia podmiotowych środków dowodowych;</w:t>
      </w:r>
    </w:p>
    <w:p w14:paraId="0E2EC469" w14:textId="364DC382" w:rsidR="00717E5E" w:rsidRPr="00036F8B" w:rsidRDefault="00717E5E" w:rsidP="00BF2125">
      <w:pPr>
        <w:pStyle w:val="Stopka"/>
        <w:numPr>
          <w:ilvl w:val="7"/>
          <w:numId w:val="30"/>
        </w:numPr>
        <w:tabs>
          <w:tab w:val="clear" w:pos="4536"/>
        </w:tabs>
        <w:spacing w:line="276" w:lineRule="auto"/>
        <w:jc w:val="both"/>
        <w:rPr>
          <w:rFonts w:ascii="Verdana" w:hAnsi="Verdana"/>
          <w:bCs/>
          <w:sz w:val="20"/>
        </w:rPr>
      </w:pPr>
      <w:r w:rsidRPr="00036F8B">
        <w:rPr>
          <w:rFonts w:ascii="Verdana" w:hAnsi="Verdana"/>
          <w:bCs/>
          <w:sz w:val="20"/>
        </w:rPr>
        <w:t>przesyłania odpowiedzi na wezwanie Zamawiającego do</w:t>
      </w:r>
      <w:r w:rsidR="00516F3B">
        <w:rPr>
          <w:rFonts w:ascii="Verdana" w:hAnsi="Verdana"/>
          <w:bCs/>
          <w:sz w:val="20"/>
        </w:rPr>
        <w:t xml:space="preserve"> </w:t>
      </w:r>
      <w:r w:rsidRPr="00036F8B">
        <w:rPr>
          <w:rFonts w:ascii="Verdana" w:hAnsi="Verdana"/>
          <w:bCs/>
          <w:sz w:val="20"/>
        </w:rPr>
        <w:t>złożenia</w:t>
      </w:r>
      <w:r w:rsidR="00516F3B">
        <w:rPr>
          <w:rFonts w:ascii="Verdana" w:hAnsi="Verdana"/>
          <w:bCs/>
          <w:sz w:val="20"/>
        </w:rPr>
        <w:t xml:space="preserve"> </w:t>
      </w:r>
      <w:r w:rsidRPr="00036F8B">
        <w:rPr>
          <w:rFonts w:ascii="Verdana" w:hAnsi="Verdana"/>
          <w:bCs/>
          <w:sz w:val="20"/>
        </w:rPr>
        <w:t>/poprawienia</w:t>
      </w:r>
      <w:r w:rsidR="00516F3B">
        <w:rPr>
          <w:rFonts w:ascii="Verdana" w:hAnsi="Verdana"/>
          <w:bCs/>
          <w:sz w:val="20"/>
        </w:rPr>
        <w:t xml:space="preserve"> </w:t>
      </w:r>
      <w:r w:rsidRPr="00036F8B">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036F8B" w:rsidRDefault="00717E5E" w:rsidP="00BF2125">
      <w:pPr>
        <w:pStyle w:val="Stopka"/>
        <w:numPr>
          <w:ilvl w:val="7"/>
          <w:numId w:val="30"/>
        </w:numPr>
        <w:tabs>
          <w:tab w:val="clear" w:pos="4536"/>
        </w:tabs>
        <w:spacing w:line="276" w:lineRule="auto"/>
        <w:jc w:val="both"/>
        <w:rPr>
          <w:rFonts w:ascii="Verdana" w:hAnsi="Verdana"/>
          <w:bCs/>
          <w:sz w:val="20"/>
        </w:rPr>
      </w:pPr>
      <w:r w:rsidRPr="00036F8B">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036F8B" w:rsidRDefault="00717E5E" w:rsidP="00BF2125">
      <w:pPr>
        <w:pStyle w:val="Stopka"/>
        <w:numPr>
          <w:ilvl w:val="7"/>
          <w:numId w:val="30"/>
        </w:numPr>
        <w:tabs>
          <w:tab w:val="clear" w:pos="4536"/>
        </w:tabs>
        <w:spacing w:line="276" w:lineRule="auto"/>
        <w:jc w:val="both"/>
        <w:rPr>
          <w:rFonts w:ascii="Verdana" w:hAnsi="Verdana"/>
          <w:bCs/>
          <w:sz w:val="20"/>
        </w:rPr>
      </w:pPr>
      <w:r w:rsidRPr="00036F8B">
        <w:rPr>
          <w:rFonts w:ascii="Verdana" w:hAnsi="Verdana"/>
          <w:bCs/>
          <w:sz w:val="20"/>
        </w:rPr>
        <w:t>przesyłania odpowiedzi na wezwanie Zamawiającego do złożenia wyjaśnień dot. treści przedmiotowych środków dowodowych;</w:t>
      </w:r>
    </w:p>
    <w:p w14:paraId="2F26AA12" w14:textId="77777777" w:rsidR="00717E5E" w:rsidRPr="00036F8B" w:rsidRDefault="00717E5E" w:rsidP="00BF2125">
      <w:pPr>
        <w:pStyle w:val="Stopka"/>
        <w:numPr>
          <w:ilvl w:val="7"/>
          <w:numId w:val="30"/>
        </w:numPr>
        <w:tabs>
          <w:tab w:val="clear" w:pos="4536"/>
        </w:tabs>
        <w:spacing w:line="276"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79573ECA" w14:textId="77777777" w:rsidR="00717E5E" w:rsidRPr="00036F8B" w:rsidRDefault="00717E5E" w:rsidP="00BF2125">
      <w:pPr>
        <w:pStyle w:val="Stopka"/>
        <w:numPr>
          <w:ilvl w:val="7"/>
          <w:numId w:val="30"/>
        </w:numPr>
        <w:tabs>
          <w:tab w:val="clear" w:pos="4536"/>
        </w:tabs>
        <w:spacing w:line="276" w:lineRule="auto"/>
        <w:jc w:val="both"/>
        <w:rPr>
          <w:rFonts w:ascii="Verdana" w:hAnsi="Verdana"/>
          <w:bCs/>
          <w:sz w:val="20"/>
        </w:rPr>
      </w:pPr>
      <w:r w:rsidRPr="00036F8B">
        <w:rPr>
          <w:rFonts w:ascii="Verdana" w:hAnsi="Verdana"/>
          <w:bCs/>
          <w:sz w:val="20"/>
        </w:rPr>
        <w:t>przesyłania wniosków, informacji, oświadczeń Wykonawcy;</w:t>
      </w:r>
    </w:p>
    <w:p w14:paraId="2310CBD0" w14:textId="77777777" w:rsidR="00717E5E" w:rsidRPr="00393BC7" w:rsidRDefault="00717E5E" w:rsidP="00BF2125">
      <w:pPr>
        <w:pStyle w:val="Stopka"/>
        <w:numPr>
          <w:ilvl w:val="7"/>
          <w:numId w:val="30"/>
        </w:numPr>
        <w:tabs>
          <w:tab w:val="clear" w:pos="4536"/>
        </w:tabs>
        <w:spacing w:line="276" w:lineRule="auto"/>
        <w:jc w:val="both"/>
        <w:rPr>
          <w:rFonts w:ascii="Verdana" w:hAnsi="Verdana"/>
          <w:bCs/>
          <w:sz w:val="20"/>
        </w:rPr>
      </w:pPr>
      <w:r w:rsidRPr="00393BC7">
        <w:rPr>
          <w:rFonts w:ascii="Verdana" w:hAnsi="Verdana"/>
          <w:bCs/>
          <w:sz w:val="20"/>
        </w:rPr>
        <w:t xml:space="preserve">przesyłania odwołania/inne; </w:t>
      </w:r>
    </w:p>
    <w:p w14:paraId="5667AAED" w14:textId="77777777" w:rsidR="00717E5E" w:rsidRPr="00393BC7" w:rsidRDefault="00717E5E" w:rsidP="00393BC7">
      <w:pPr>
        <w:pStyle w:val="Stopka"/>
        <w:spacing w:line="276" w:lineRule="auto"/>
        <w:ind w:left="709"/>
        <w:jc w:val="both"/>
        <w:rPr>
          <w:rFonts w:ascii="Verdana" w:hAnsi="Verdana"/>
          <w:bCs/>
          <w:sz w:val="20"/>
        </w:rPr>
      </w:pPr>
      <w:r w:rsidRPr="00393BC7">
        <w:rPr>
          <w:rFonts w:ascii="Verdana" w:hAnsi="Verdana"/>
          <w:bCs/>
          <w:sz w:val="20"/>
        </w:rPr>
        <w:t xml:space="preserve">odbywa się za pośrednictwem </w:t>
      </w:r>
      <w:hyperlink r:id="rId21">
        <w:r w:rsidRPr="00393BC7">
          <w:rPr>
            <w:rFonts w:ascii="Verdana" w:hAnsi="Verdana"/>
            <w:bCs/>
            <w:sz w:val="20"/>
          </w:rPr>
          <w:t>Platformy</w:t>
        </w:r>
      </w:hyperlink>
      <w:r w:rsidRPr="00393BC7">
        <w:rPr>
          <w:rFonts w:ascii="Verdana" w:hAnsi="Verdana"/>
          <w:bCs/>
          <w:sz w:val="20"/>
        </w:rPr>
        <w:t xml:space="preserve"> i formularza: „Wyślij wiadomość do zamawiającego”. </w:t>
      </w:r>
    </w:p>
    <w:p w14:paraId="6215210F" w14:textId="77777777" w:rsidR="00717E5E" w:rsidRPr="00393BC7" w:rsidRDefault="00717E5E" w:rsidP="00393BC7">
      <w:pPr>
        <w:pStyle w:val="Stopka"/>
        <w:numPr>
          <w:ilvl w:val="1"/>
          <w:numId w:val="19"/>
        </w:numPr>
        <w:tabs>
          <w:tab w:val="clear" w:pos="4536"/>
          <w:tab w:val="clear" w:pos="9072"/>
        </w:tabs>
        <w:spacing w:line="276" w:lineRule="auto"/>
        <w:ind w:left="709" w:hanging="429"/>
        <w:jc w:val="both"/>
        <w:rPr>
          <w:rFonts w:ascii="Verdana" w:hAnsi="Verdana"/>
          <w:bCs/>
          <w:sz w:val="20"/>
        </w:rPr>
      </w:pPr>
      <w:r w:rsidRPr="00393BC7">
        <w:rPr>
          <w:rFonts w:ascii="Verdana" w:hAnsi="Verdana"/>
          <w:bCs/>
          <w:sz w:val="20"/>
        </w:rPr>
        <w:t xml:space="preserve">Za datę przekazania (wpływu) oświadczeń, wniosków, zawiadomień oraz informacji przyjmuje się datę ich przesłania za pośrednictwem </w:t>
      </w:r>
      <w:hyperlink r:id="rId22">
        <w:r w:rsidRPr="00393BC7">
          <w:rPr>
            <w:rFonts w:ascii="Verdana" w:hAnsi="Verdana"/>
            <w:bCs/>
            <w:sz w:val="20"/>
          </w:rPr>
          <w:t>Platformy</w:t>
        </w:r>
      </w:hyperlink>
      <w:r w:rsidRPr="00393BC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393BC7" w:rsidRDefault="00717E5E" w:rsidP="00393BC7">
      <w:pPr>
        <w:pStyle w:val="Stopka"/>
        <w:numPr>
          <w:ilvl w:val="1"/>
          <w:numId w:val="19"/>
        </w:numPr>
        <w:tabs>
          <w:tab w:val="clear" w:pos="4536"/>
          <w:tab w:val="clear" w:pos="9072"/>
        </w:tabs>
        <w:spacing w:line="276" w:lineRule="auto"/>
        <w:ind w:left="709" w:hanging="429"/>
        <w:jc w:val="both"/>
        <w:rPr>
          <w:rFonts w:ascii="Verdana" w:hAnsi="Verdana"/>
          <w:bCs/>
          <w:sz w:val="20"/>
        </w:rPr>
      </w:pPr>
      <w:r w:rsidRPr="00393BC7">
        <w:rPr>
          <w:rFonts w:ascii="Verdana" w:hAnsi="Verdana"/>
          <w:bCs/>
          <w:sz w:val="20"/>
        </w:rPr>
        <w:t xml:space="preserve">Zamawiający będzie przekazywał Wykonawcom informacje za pośrednictwem </w:t>
      </w:r>
      <w:hyperlink r:id="rId23">
        <w:r w:rsidRPr="00393BC7">
          <w:rPr>
            <w:rFonts w:ascii="Verdana" w:hAnsi="Verdana"/>
            <w:sz w:val="20"/>
          </w:rPr>
          <w:t>Platformy</w:t>
        </w:r>
      </w:hyperlink>
      <w:r w:rsidRPr="00393BC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4">
        <w:r w:rsidRPr="00393BC7">
          <w:rPr>
            <w:rFonts w:ascii="Verdana" w:hAnsi="Verdana"/>
            <w:sz w:val="20"/>
          </w:rPr>
          <w:t>Platformy</w:t>
        </w:r>
      </w:hyperlink>
      <w:r w:rsidRPr="00393BC7">
        <w:rPr>
          <w:rFonts w:ascii="Verdana" w:hAnsi="Verdana"/>
          <w:bCs/>
          <w:sz w:val="20"/>
        </w:rPr>
        <w:t xml:space="preserve"> do konkretnego Wykonawcy.</w:t>
      </w:r>
    </w:p>
    <w:p w14:paraId="6B2F04AB" w14:textId="77777777" w:rsidR="00717E5E" w:rsidRPr="00393BC7" w:rsidRDefault="00717E5E" w:rsidP="00393BC7">
      <w:pPr>
        <w:pStyle w:val="Stopka"/>
        <w:numPr>
          <w:ilvl w:val="1"/>
          <w:numId w:val="19"/>
        </w:numPr>
        <w:tabs>
          <w:tab w:val="clear" w:pos="4536"/>
          <w:tab w:val="clear" w:pos="9072"/>
        </w:tabs>
        <w:spacing w:line="276" w:lineRule="auto"/>
        <w:ind w:left="709" w:hanging="401"/>
        <w:jc w:val="both"/>
        <w:rPr>
          <w:rFonts w:ascii="Verdana" w:hAnsi="Verdana"/>
          <w:bCs/>
          <w:sz w:val="20"/>
        </w:rPr>
      </w:pPr>
      <w:r w:rsidRPr="00393BC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4CFDB84" w14:textId="77777777" w:rsidR="00D93BCB" w:rsidRPr="00393BC7" w:rsidRDefault="00D93BCB" w:rsidP="00393BC7">
      <w:pPr>
        <w:pStyle w:val="Stopka"/>
        <w:tabs>
          <w:tab w:val="clear" w:pos="4536"/>
          <w:tab w:val="clear" w:pos="9072"/>
        </w:tabs>
        <w:spacing w:line="276" w:lineRule="auto"/>
        <w:ind w:left="709"/>
        <w:jc w:val="both"/>
        <w:rPr>
          <w:rFonts w:ascii="Verdana" w:hAnsi="Verdana"/>
          <w:bCs/>
          <w:sz w:val="20"/>
        </w:rPr>
      </w:pPr>
    </w:p>
    <w:p w14:paraId="55250EA0" w14:textId="77777777" w:rsidR="00D93BCB" w:rsidRPr="00393BC7" w:rsidRDefault="00D93BCB" w:rsidP="00393BC7">
      <w:pPr>
        <w:pStyle w:val="Stopka"/>
        <w:numPr>
          <w:ilvl w:val="0"/>
          <w:numId w:val="19"/>
        </w:numPr>
        <w:tabs>
          <w:tab w:val="clear" w:pos="4536"/>
        </w:tabs>
        <w:spacing w:line="276" w:lineRule="auto"/>
        <w:ind w:left="360"/>
        <w:jc w:val="both"/>
        <w:rPr>
          <w:rFonts w:ascii="Verdana" w:hAnsi="Verdana"/>
          <w:b/>
          <w:sz w:val="20"/>
        </w:rPr>
      </w:pPr>
      <w:r w:rsidRPr="00393BC7">
        <w:rPr>
          <w:rFonts w:ascii="Verdana" w:hAnsi="Verdana" w:cs="Arial"/>
          <w:b/>
          <w:sz w:val="20"/>
        </w:rPr>
        <w:t>Wyjaśnienia i zmiany treści SWZ.</w:t>
      </w:r>
    </w:p>
    <w:p w14:paraId="09AEE865" w14:textId="772644B0" w:rsidR="00D93BCB" w:rsidRPr="00393BC7" w:rsidRDefault="00885956" w:rsidP="00393BC7">
      <w:pPr>
        <w:pStyle w:val="Stopka"/>
        <w:numPr>
          <w:ilvl w:val="1"/>
          <w:numId w:val="20"/>
        </w:numPr>
        <w:tabs>
          <w:tab w:val="clear" w:pos="4536"/>
        </w:tabs>
        <w:spacing w:line="276" w:lineRule="auto"/>
        <w:ind w:left="709" w:hanging="425"/>
        <w:jc w:val="both"/>
        <w:rPr>
          <w:rFonts w:ascii="Verdana" w:hAnsi="Verdana"/>
          <w:sz w:val="20"/>
        </w:rPr>
      </w:pPr>
      <w:r w:rsidRPr="00393BC7">
        <w:rPr>
          <w:rFonts w:ascii="Verdana" w:hAnsi="Verdana" w:cs="Arial"/>
          <w:sz w:val="20"/>
        </w:rPr>
        <w:t xml:space="preserve"> </w:t>
      </w:r>
      <w:r w:rsidR="00D93BCB" w:rsidRPr="00393BC7">
        <w:rPr>
          <w:rFonts w:ascii="Verdana" w:hAnsi="Verdana" w:cs="Arial"/>
          <w:sz w:val="20"/>
        </w:rPr>
        <w:t>Wykonawca może zwrócić się do Zamawiającego z wnioskiem o wyjaśnienie treści SWZ</w:t>
      </w:r>
      <w:r w:rsidR="00717E5E" w:rsidRPr="00393BC7">
        <w:rPr>
          <w:rFonts w:ascii="Verdana" w:hAnsi="Verdana" w:cs="Arial"/>
          <w:sz w:val="20"/>
        </w:rPr>
        <w:t xml:space="preserve"> na Platformie za pośrednictwem formularza: „Wyślij wiadomość do zamawiającego”.</w:t>
      </w:r>
    </w:p>
    <w:p w14:paraId="16161D1F" w14:textId="77777777" w:rsidR="00D93BCB" w:rsidRPr="00393BC7" w:rsidRDefault="00D93BCB" w:rsidP="00393BC7">
      <w:pPr>
        <w:pStyle w:val="Akapitzlist"/>
        <w:numPr>
          <w:ilvl w:val="1"/>
          <w:numId w:val="20"/>
        </w:numPr>
        <w:spacing w:after="0" w:line="276" w:lineRule="auto"/>
        <w:ind w:left="752" w:hanging="468"/>
        <w:jc w:val="both"/>
        <w:rPr>
          <w:rFonts w:ascii="Verdana" w:hAnsi="Verdana"/>
          <w:sz w:val="20"/>
          <w:szCs w:val="20"/>
        </w:rPr>
      </w:pPr>
      <w:r w:rsidRPr="00393BC7">
        <w:rPr>
          <w:rFonts w:ascii="Verdana" w:hAnsi="Verdana" w:cs="Arial"/>
          <w:sz w:val="20"/>
          <w:szCs w:val="20"/>
        </w:rPr>
        <w:t xml:space="preserve">Zamawiający jest obowiązany udzielić wyjaśnień niezwłocznie, jednak nie później niż na 2 dni przed upływem terminu składania ofert, pod </w:t>
      </w:r>
      <w:proofErr w:type="gramStart"/>
      <w:r w:rsidRPr="00393BC7">
        <w:rPr>
          <w:rFonts w:ascii="Verdana" w:hAnsi="Verdana" w:cs="Arial"/>
          <w:sz w:val="20"/>
          <w:szCs w:val="20"/>
        </w:rPr>
        <w:t>warunkiem</w:t>
      </w:r>
      <w:proofErr w:type="gramEnd"/>
      <w:r w:rsidRPr="00393BC7">
        <w:rPr>
          <w:rFonts w:ascii="Verdana" w:hAnsi="Verdana" w:cs="Arial"/>
          <w:sz w:val="20"/>
          <w:szCs w:val="20"/>
        </w:rPr>
        <w:t xml:space="preserve"> że wniosek o wyjaśnienie treści SWZ wpłynął do Zamawiającego nie później niż na 4 dni przed upływem terminu składania ofert.</w:t>
      </w:r>
    </w:p>
    <w:p w14:paraId="6967EB1A" w14:textId="77777777" w:rsidR="00D93BCB" w:rsidRPr="00393BC7" w:rsidRDefault="00D93BCB" w:rsidP="00393BC7">
      <w:pPr>
        <w:pStyle w:val="Akapitzlist"/>
        <w:numPr>
          <w:ilvl w:val="1"/>
          <w:numId w:val="20"/>
        </w:numPr>
        <w:spacing w:after="0" w:line="276" w:lineRule="auto"/>
        <w:ind w:left="752" w:hanging="406"/>
        <w:jc w:val="both"/>
        <w:rPr>
          <w:rFonts w:ascii="Verdana" w:hAnsi="Verdana"/>
          <w:sz w:val="20"/>
          <w:szCs w:val="20"/>
        </w:rPr>
      </w:pPr>
      <w:r w:rsidRPr="00393BC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393BC7" w:rsidRDefault="00D93BCB" w:rsidP="00393BC7">
      <w:pPr>
        <w:pStyle w:val="Akapitzlist"/>
        <w:numPr>
          <w:ilvl w:val="1"/>
          <w:numId w:val="20"/>
        </w:numPr>
        <w:spacing w:after="0" w:line="276" w:lineRule="auto"/>
        <w:ind w:left="752" w:hanging="406"/>
        <w:jc w:val="both"/>
        <w:rPr>
          <w:rFonts w:ascii="Verdana" w:hAnsi="Verdana"/>
          <w:sz w:val="20"/>
          <w:szCs w:val="20"/>
        </w:rPr>
      </w:pPr>
      <w:r w:rsidRPr="00393BC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393BC7" w:rsidRDefault="00D93BCB" w:rsidP="00393BC7">
      <w:pPr>
        <w:pStyle w:val="Akapitzlist"/>
        <w:numPr>
          <w:ilvl w:val="1"/>
          <w:numId w:val="20"/>
        </w:numPr>
        <w:spacing w:after="0" w:line="276" w:lineRule="auto"/>
        <w:ind w:left="752" w:hanging="406"/>
        <w:jc w:val="both"/>
        <w:rPr>
          <w:rFonts w:ascii="Verdana" w:hAnsi="Verdana"/>
          <w:sz w:val="20"/>
          <w:szCs w:val="20"/>
        </w:rPr>
      </w:pPr>
      <w:r w:rsidRPr="00393BC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393BC7" w:rsidRDefault="00D93BCB" w:rsidP="00393BC7">
      <w:pPr>
        <w:pStyle w:val="Akapitzlist"/>
        <w:numPr>
          <w:ilvl w:val="1"/>
          <w:numId w:val="20"/>
        </w:numPr>
        <w:spacing w:after="0" w:line="276" w:lineRule="auto"/>
        <w:ind w:left="752" w:hanging="406"/>
        <w:jc w:val="both"/>
        <w:rPr>
          <w:rFonts w:ascii="Verdana" w:hAnsi="Verdana"/>
          <w:sz w:val="20"/>
          <w:szCs w:val="20"/>
        </w:rPr>
      </w:pPr>
      <w:r w:rsidRPr="00393BC7">
        <w:rPr>
          <w:rFonts w:ascii="Verdana" w:hAnsi="Verdana"/>
          <w:sz w:val="20"/>
          <w:szCs w:val="20"/>
        </w:rPr>
        <w:t>Treść zapytań wraz z wyjaśnieniami Zamawiający udostępnia na stronie internetowej prowadzonego postępowania, tj.:</w:t>
      </w:r>
    </w:p>
    <w:p w14:paraId="68B405A4" w14:textId="77777777" w:rsidR="001315AF" w:rsidRPr="00393BC7" w:rsidRDefault="00BC0229" w:rsidP="00393BC7">
      <w:pPr>
        <w:pStyle w:val="Akapitzlist"/>
        <w:spacing w:after="0" w:line="276" w:lineRule="auto"/>
        <w:ind w:left="709"/>
        <w:jc w:val="both"/>
        <w:rPr>
          <w:rFonts w:ascii="Verdana" w:hAnsi="Verdana"/>
          <w:sz w:val="20"/>
          <w:szCs w:val="20"/>
        </w:rPr>
      </w:pPr>
      <w:hyperlink r:id="rId25" w:history="1">
        <w:r w:rsidR="00717E5E" w:rsidRPr="00393BC7">
          <w:rPr>
            <w:rStyle w:val="Hipercze"/>
            <w:rFonts w:ascii="Verdana" w:hAnsi="Verdana"/>
            <w:sz w:val="20"/>
            <w:szCs w:val="20"/>
          </w:rPr>
          <w:t>https://platformazakupowa.pl/pn/uniwersytet_wroclawski/proceedings</w:t>
        </w:r>
      </w:hyperlink>
      <w:r w:rsidR="00717E5E" w:rsidRPr="00393BC7">
        <w:rPr>
          <w:rFonts w:ascii="Verdana" w:hAnsi="Verdana"/>
          <w:sz w:val="20"/>
          <w:szCs w:val="20"/>
        </w:rPr>
        <w:t xml:space="preserve"> </w:t>
      </w:r>
    </w:p>
    <w:p w14:paraId="049FCE21" w14:textId="0AC5FE28" w:rsidR="00D93BCB" w:rsidRPr="00393BC7" w:rsidRDefault="00D93BCB" w:rsidP="00393BC7">
      <w:pPr>
        <w:pStyle w:val="Akapitzlist"/>
        <w:spacing w:after="0" w:line="276" w:lineRule="auto"/>
        <w:ind w:left="709"/>
        <w:jc w:val="both"/>
        <w:rPr>
          <w:rFonts w:ascii="Verdana" w:hAnsi="Verdana"/>
          <w:sz w:val="20"/>
          <w:szCs w:val="20"/>
        </w:rPr>
      </w:pPr>
      <w:r w:rsidRPr="00393BC7">
        <w:rPr>
          <w:rFonts w:ascii="Verdana" w:hAnsi="Verdana"/>
          <w:bCs/>
          <w:sz w:val="20"/>
          <w:szCs w:val="20"/>
        </w:rPr>
        <w:lastRenderedPageBreak/>
        <w:t>(w wierszu oznaczonym tytułem oraz znakiem niniejszego postępowania)</w:t>
      </w:r>
      <w:r w:rsidRPr="00393BC7">
        <w:rPr>
          <w:rFonts w:ascii="Verdana" w:hAnsi="Verdana"/>
          <w:sz w:val="20"/>
          <w:szCs w:val="20"/>
        </w:rPr>
        <w:t>, bez ujawniania źródła zapytania.</w:t>
      </w:r>
    </w:p>
    <w:p w14:paraId="01B36849" w14:textId="77777777" w:rsidR="00D93BCB" w:rsidRPr="00393BC7" w:rsidRDefault="00D93BCB" w:rsidP="00393BC7">
      <w:pPr>
        <w:pStyle w:val="Akapitzlist"/>
        <w:numPr>
          <w:ilvl w:val="1"/>
          <w:numId w:val="20"/>
        </w:numPr>
        <w:spacing w:after="0" w:line="276" w:lineRule="auto"/>
        <w:ind w:left="709" w:hanging="425"/>
        <w:jc w:val="both"/>
        <w:rPr>
          <w:rFonts w:ascii="Verdana" w:hAnsi="Verdana"/>
          <w:sz w:val="20"/>
          <w:szCs w:val="20"/>
        </w:rPr>
      </w:pPr>
      <w:r w:rsidRPr="00393BC7">
        <w:rPr>
          <w:rFonts w:ascii="Verdana" w:hAnsi="Verdana"/>
          <w:sz w:val="20"/>
          <w:szCs w:val="20"/>
        </w:rPr>
        <w:t xml:space="preserve">W uzasadnionych przypadkach na zasadach określonych w </w:t>
      </w:r>
      <w:proofErr w:type="spellStart"/>
      <w:r w:rsidRPr="00393BC7">
        <w:rPr>
          <w:rFonts w:ascii="Verdana" w:hAnsi="Verdana"/>
          <w:sz w:val="20"/>
          <w:szCs w:val="20"/>
        </w:rPr>
        <w:t>uPzp</w:t>
      </w:r>
      <w:proofErr w:type="spellEnd"/>
      <w:r w:rsidRPr="00393BC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393BC7" w:rsidRDefault="00BC0229" w:rsidP="00393BC7">
      <w:pPr>
        <w:pStyle w:val="Akapitzlist"/>
        <w:spacing w:after="0" w:line="276" w:lineRule="auto"/>
        <w:ind w:left="709"/>
        <w:jc w:val="both"/>
        <w:rPr>
          <w:rFonts w:ascii="Verdana" w:hAnsi="Verdana"/>
          <w:bCs/>
          <w:sz w:val="20"/>
          <w:szCs w:val="20"/>
        </w:rPr>
      </w:pPr>
      <w:hyperlink r:id="rId26" w:history="1">
        <w:r w:rsidR="00717E5E" w:rsidRPr="00393BC7">
          <w:rPr>
            <w:rStyle w:val="Hipercze"/>
            <w:rFonts w:ascii="Verdana" w:hAnsi="Verdana" w:cs="Arial"/>
            <w:b/>
            <w:sz w:val="20"/>
            <w:szCs w:val="20"/>
          </w:rPr>
          <w:t xml:space="preserve"> </w:t>
        </w:r>
        <w:r w:rsidR="00717E5E" w:rsidRPr="00393BC7">
          <w:rPr>
            <w:rStyle w:val="Hipercze"/>
            <w:rFonts w:ascii="Verdana" w:hAnsi="Verdana"/>
            <w:sz w:val="20"/>
            <w:szCs w:val="20"/>
          </w:rPr>
          <w:t>https://platformazakupowa.pl/pn/uniwersytet_wroclawski/proceedings</w:t>
        </w:r>
      </w:hyperlink>
      <w:r w:rsidR="00D93BCB" w:rsidRPr="00393BC7">
        <w:rPr>
          <w:rFonts w:ascii="Verdana" w:hAnsi="Verdana"/>
          <w:bCs/>
          <w:sz w:val="20"/>
          <w:szCs w:val="20"/>
        </w:rPr>
        <w:t xml:space="preserve"> </w:t>
      </w:r>
    </w:p>
    <w:p w14:paraId="5AB47702" w14:textId="2C79A2E8" w:rsidR="00D93BCB" w:rsidRPr="00393BC7" w:rsidRDefault="00D93BCB" w:rsidP="00393BC7">
      <w:pPr>
        <w:pStyle w:val="Akapitzlist"/>
        <w:spacing w:after="0" w:line="276" w:lineRule="auto"/>
        <w:ind w:left="709"/>
        <w:jc w:val="both"/>
        <w:rPr>
          <w:rFonts w:ascii="Verdana" w:hAnsi="Verdana"/>
          <w:sz w:val="20"/>
          <w:szCs w:val="20"/>
        </w:rPr>
      </w:pPr>
      <w:r w:rsidRPr="00393BC7">
        <w:rPr>
          <w:rFonts w:ascii="Verdana" w:hAnsi="Verdana"/>
          <w:bCs/>
          <w:sz w:val="20"/>
          <w:szCs w:val="20"/>
        </w:rPr>
        <w:t>(w wierszu oznaczonym tytułem oraz znakiem niniejszego postępowania).</w:t>
      </w:r>
      <w:r w:rsidRPr="00393BC7">
        <w:rPr>
          <w:rFonts w:ascii="Verdana" w:hAnsi="Verdana"/>
          <w:sz w:val="20"/>
          <w:szCs w:val="20"/>
        </w:rPr>
        <w:t xml:space="preserve"> </w:t>
      </w:r>
    </w:p>
    <w:p w14:paraId="5846744D" w14:textId="77777777" w:rsidR="00D93BCB" w:rsidRPr="00393BC7" w:rsidRDefault="00D93BCB" w:rsidP="00393BC7">
      <w:pPr>
        <w:pStyle w:val="Akapitzlist"/>
        <w:numPr>
          <w:ilvl w:val="1"/>
          <w:numId w:val="20"/>
        </w:numPr>
        <w:spacing w:after="0" w:line="276" w:lineRule="auto"/>
        <w:ind w:left="709" w:hanging="425"/>
        <w:jc w:val="both"/>
        <w:rPr>
          <w:rFonts w:ascii="Verdana" w:hAnsi="Verdana"/>
          <w:sz w:val="20"/>
          <w:szCs w:val="20"/>
        </w:rPr>
      </w:pPr>
      <w:r w:rsidRPr="00393BC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393BC7" w:rsidRDefault="00D93BCB" w:rsidP="00393BC7">
      <w:pPr>
        <w:pStyle w:val="Akapitzlist"/>
        <w:numPr>
          <w:ilvl w:val="0"/>
          <w:numId w:val="20"/>
        </w:numPr>
        <w:spacing w:after="0" w:line="276" w:lineRule="auto"/>
        <w:rPr>
          <w:rFonts w:ascii="Verdana" w:hAnsi="Verdana"/>
          <w:sz w:val="20"/>
          <w:szCs w:val="20"/>
        </w:rPr>
      </w:pPr>
      <w:r w:rsidRPr="00393BC7">
        <w:rPr>
          <w:rFonts w:ascii="Verdana" w:hAnsi="Verdana"/>
          <w:sz w:val="20"/>
          <w:szCs w:val="20"/>
        </w:rPr>
        <w:t>Zamawiający nie przewiduje sposobu komunikowania się z Wykonawcami w inny sposób niż przy użyciu środków komunikacji elektronicznej, wskazanych w SWZ.</w:t>
      </w:r>
    </w:p>
    <w:p w14:paraId="6F8415AF" w14:textId="77777777" w:rsidR="00D93BCB" w:rsidRPr="00036F8B" w:rsidRDefault="00D93BCB" w:rsidP="00D93BCB">
      <w:pPr>
        <w:pStyle w:val="Akapitzlist"/>
        <w:spacing w:after="0" w:line="276" w:lineRule="auto"/>
        <w:ind w:left="390"/>
        <w:rPr>
          <w:rFonts w:ascii="Verdana" w:hAnsi="Verdana"/>
          <w:sz w:val="20"/>
          <w:szCs w:val="20"/>
        </w:rPr>
      </w:pPr>
    </w:p>
    <w:p w14:paraId="3940BA8F" w14:textId="77777777" w:rsidR="00593131" w:rsidRPr="00036F8B" w:rsidRDefault="000D4D7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0341CDA7" w14:textId="77777777" w:rsidR="004B0A0C" w:rsidRPr="00036F8B" w:rsidRDefault="001E6B63" w:rsidP="002044A8">
      <w:pPr>
        <w:spacing w:after="0"/>
        <w:jc w:val="both"/>
        <w:rPr>
          <w:rFonts w:ascii="Verdana" w:hAnsi="Verdana" w:cs="TT20ACo00"/>
          <w:sz w:val="20"/>
          <w:szCs w:val="20"/>
        </w:rPr>
      </w:pPr>
      <w:r w:rsidRPr="00036F8B">
        <w:rPr>
          <w:rFonts w:ascii="Verdana" w:hAnsi="Verdana" w:cs="TT20ACo00"/>
          <w:sz w:val="20"/>
          <w:szCs w:val="20"/>
        </w:rPr>
        <w:t xml:space="preserve">Zamawiający </w:t>
      </w:r>
      <w:r w:rsidRPr="00BB6BC0">
        <w:rPr>
          <w:rFonts w:ascii="Verdana" w:hAnsi="Verdana" w:cs="TT20ACo00"/>
          <w:b/>
          <w:bCs/>
          <w:sz w:val="20"/>
          <w:szCs w:val="20"/>
        </w:rPr>
        <w:t xml:space="preserve">nie </w:t>
      </w:r>
      <w:r w:rsidR="00F6128C" w:rsidRPr="00BB6BC0">
        <w:rPr>
          <w:rFonts w:ascii="Verdana" w:hAnsi="Verdana" w:cs="TT20ACo00"/>
          <w:b/>
          <w:bCs/>
          <w:sz w:val="20"/>
          <w:szCs w:val="20"/>
        </w:rPr>
        <w:t>żąda</w:t>
      </w:r>
      <w:r w:rsidR="00F6128C" w:rsidRPr="00036F8B">
        <w:rPr>
          <w:rFonts w:ascii="Verdana" w:hAnsi="Verdana" w:cs="TT20ACo00"/>
          <w:sz w:val="20"/>
          <w:szCs w:val="20"/>
        </w:rPr>
        <w:t xml:space="preserve"> wniesienia</w:t>
      </w:r>
      <w:r w:rsidRPr="00036F8B">
        <w:rPr>
          <w:rFonts w:ascii="Verdana" w:hAnsi="Verdana" w:cs="TT20ACo00"/>
          <w:sz w:val="20"/>
          <w:szCs w:val="20"/>
        </w:rPr>
        <w:t xml:space="preserve"> wadium w tym postępowaniu</w:t>
      </w:r>
      <w:r w:rsidR="00D93BCB" w:rsidRPr="00036F8B">
        <w:rPr>
          <w:rFonts w:ascii="Verdana" w:hAnsi="Verdana" w:cs="TT20ACo00"/>
          <w:sz w:val="20"/>
          <w:szCs w:val="20"/>
        </w:rPr>
        <w:t>.</w:t>
      </w:r>
    </w:p>
    <w:p w14:paraId="0E7B4102" w14:textId="77777777" w:rsidR="00D93BCB" w:rsidRPr="00036F8B" w:rsidRDefault="00D93BCB" w:rsidP="002044A8">
      <w:pPr>
        <w:spacing w:after="0"/>
        <w:jc w:val="both"/>
        <w:rPr>
          <w:rFonts w:ascii="Verdana" w:hAnsi="Verdana" w:cs="TT20ACo00"/>
          <w:sz w:val="20"/>
          <w:szCs w:val="20"/>
        </w:rPr>
      </w:pPr>
    </w:p>
    <w:p w14:paraId="2979AC31" w14:textId="77777777" w:rsidR="00593131" w:rsidRPr="00036F8B" w:rsidRDefault="000D4D76">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61951203" w:rsidR="005343E3" w:rsidRPr="00036F8B" w:rsidRDefault="005343E3" w:rsidP="0062183A">
      <w:pPr>
        <w:numPr>
          <w:ilvl w:val="0"/>
          <w:numId w:val="4"/>
        </w:numPr>
        <w:spacing w:after="0"/>
        <w:jc w:val="both"/>
        <w:rPr>
          <w:rFonts w:ascii="Verdana" w:hAnsi="Verdana"/>
          <w:sz w:val="20"/>
          <w:szCs w:val="20"/>
        </w:rPr>
      </w:pPr>
      <w:r w:rsidRPr="00036F8B">
        <w:rPr>
          <w:rFonts w:ascii="Verdana" w:hAnsi="Verdana"/>
          <w:b/>
          <w:sz w:val="20"/>
          <w:szCs w:val="20"/>
        </w:rPr>
        <w:t xml:space="preserve">Wykonawca jest związany ofertą </w:t>
      </w:r>
      <w:r w:rsidRPr="000012BF">
        <w:rPr>
          <w:rFonts w:ascii="Verdana" w:hAnsi="Verdana"/>
          <w:b/>
          <w:sz w:val="20"/>
          <w:szCs w:val="20"/>
        </w:rPr>
        <w:t>do</w:t>
      </w:r>
      <w:r w:rsidR="00142586">
        <w:rPr>
          <w:rFonts w:ascii="Verdana" w:hAnsi="Verdana"/>
          <w:b/>
          <w:sz w:val="20"/>
          <w:szCs w:val="20"/>
        </w:rPr>
        <w:t xml:space="preserve"> </w:t>
      </w:r>
      <w:r w:rsidR="00572C88" w:rsidRPr="00572C88">
        <w:rPr>
          <w:rFonts w:ascii="Verdana" w:hAnsi="Verdana"/>
          <w:b/>
          <w:sz w:val="20"/>
          <w:szCs w:val="20"/>
        </w:rPr>
        <w:t>03.02.2023</w:t>
      </w:r>
      <w:r w:rsidR="00810B5F" w:rsidRPr="00572C88">
        <w:rPr>
          <w:rFonts w:ascii="Verdana" w:hAnsi="Verdana"/>
          <w:b/>
          <w:sz w:val="20"/>
          <w:szCs w:val="20"/>
        </w:rPr>
        <w:t xml:space="preserve"> </w:t>
      </w:r>
      <w:r w:rsidR="00F6128C" w:rsidRPr="00572C88">
        <w:rPr>
          <w:rFonts w:ascii="Verdana" w:hAnsi="Verdana"/>
          <w:b/>
          <w:sz w:val="20"/>
          <w:szCs w:val="20"/>
        </w:rPr>
        <w:t>r.</w:t>
      </w:r>
      <w:r w:rsidRPr="00036F8B">
        <w:rPr>
          <w:rFonts w:ascii="Verdana" w:hAnsi="Verdana"/>
          <w:sz w:val="20"/>
          <w:szCs w:val="20"/>
        </w:rPr>
        <w:t xml:space="preserve"> jednak nie dłużej niż 30 dni od dnia upływu terminu składania ofert, przy czym pierwszym dniem terminu związania ofertą jest dzień, w</w:t>
      </w:r>
      <w:r w:rsidR="00AD2F0A" w:rsidRPr="00036F8B">
        <w:rPr>
          <w:rFonts w:ascii="Verdana" w:hAnsi="Verdana"/>
          <w:sz w:val="20"/>
          <w:szCs w:val="20"/>
        </w:rPr>
        <w:t xml:space="preserve"> którym upływa termin składania </w:t>
      </w:r>
      <w:r w:rsidRPr="00036F8B">
        <w:rPr>
          <w:rFonts w:ascii="Verdana" w:hAnsi="Verdana"/>
          <w:sz w:val="20"/>
          <w:szCs w:val="20"/>
        </w:rPr>
        <w:t>ofert.</w:t>
      </w:r>
    </w:p>
    <w:p w14:paraId="27A19122" w14:textId="77777777" w:rsidR="005343E3" w:rsidRPr="00036F8B" w:rsidRDefault="005343E3" w:rsidP="0062183A">
      <w:pPr>
        <w:numPr>
          <w:ilvl w:val="0"/>
          <w:numId w:val="4"/>
        </w:numPr>
        <w:spacing w:after="0"/>
        <w:jc w:val="both"/>
        <w:rPr>
          <w:rFonts w:ascii="Verdana" w:hAnsi="Verdana"/>
          <w:sz w:val="20"/>
          <w:szCs w:val="20"/>
        </w:rPr>
      </w:pPr>
      <w:r w:rsidRPr="00036F8B">
        <w:rPr>
          <w:rFonts w:ascii="Verdana" w:hAnsi="Verdana"/>
          <w:sz w:val="20"/>
          <w:szCs w:val="20"/>
        </w:rPr>
        <w:t xml:space="preserve">W przypadku, gdy wybór najkorzystniejszej oferty nie nastąpi przed upływem terminu związania ofertą </w:t>
      </w:r>
      <w:proofErr w:type="gramStart"/>
      <w:r w:rsidRPr="00036F8B">
        <w:rPr>
          <w:rFonts w:ascii="Verdana" w:hAnsi="Verdana"/>
          <w:sz w:val="20"/>
          <w:szCs w:val="20"/>
        </w:rPr>
        <w:t>określonego  powyżej</w:t>
      </w:r>
      <w:proofErr w:type="gramEnd"/>
      <w:r w:rsidRPr="00036F8B">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30 dni. </w:t>
      </w:r>
    </w:p>
    <w:p w14:paraId="7C499299" w14:textId="77777777" w:rsidR="005343E3" w:rsidRPr="00036F8B" w:rsidRDefault="005343E3" w:rsidP="0062183A">
      <w:pPr>
        <w:numPr>
          <w:ilvl w:val="0"/>
          <w:numId w:val="4"/>
        </w:numPr>
        <w:spacing w:after="0"/>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D93BCB">
      <w:pPr>
        <w:spacing w:after="0"/>
        <w:ind w:left="360"/>
        <w:jc w:val="both"/>
        <w:rPr>
          <w:rFonts w:ascii="Verdana" w:hAnsi="Verdana"/>
          <w:sz w:val="20"/>
          <w:szCs w:val="20"/>
        </w:rPr>
      </w:pPr>
    </w:p>
    <w:p w14:paraId="228339DE" w14:textId="77777777" w:rsidR="00593131" w:rsidRPr="00036F8B" w:rsidRDefault="00593131">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23790AAD" w:rsidR="00D93BCB" w:rsidRPr="00036F8B" w:rsidRDefault="00D93BCB" w:rsidP="003A7B68">
      <w:pPr>
        <w:pStyle w:val="Akapitzlist"/>
        <w:numPr>
          <w:ilvl w:val="0"/>
          <w:numId w:val="8"/>
        </w:numPr>
        <w:tabs>
          <w:tab w:val="left" w:pos="340"/>
        </w:tabs>
        <w:spacing w:after="0" w:line="276" w:lineRule="auto"/>
        <w:jc w:val="both"/>
        <w:rPr>
          <w:rFonts w:ascii="Verdana" w:hAnsi="Verdana"/>
          <w:sz w:val="20"/>
          <w:szCs w:val="20"/>
        </w:rPr>
      </w:pPr>
      <w:r w:rsidRPr="00036F8B">
        <w:rPr>
          <w:rFonts w:ascii="Verdana" w:hAnsi="Verdana"/>
          <w:sz w:val="20"/>
          <w:szCs w:val="20"/>
        </w:rPr>
        <w:t xml:space="preserve">Oferta,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podmiotowe środki dowodowe, w tym oświadczenie, o którym mowa w art. 117 ust. 4 </w:t>
      </w:r>
      <w:proofErr w:type="spellStart"/>
      <w:r w:rsidRPr="00036F8B">
        <w:rPr>
          <w:rFonts w:ascii="Verdana" w:hAnsi="Verdana"/>
          <w:sz w:val="20"/>
          <w:szCs w:val="20"/>
        </w:rPr>
        <w:t>uPzp</w:t>
      </w:r>
      <w:proofErr w:type="spellEnd"/>
      <w:r w:rsidRPr="00036F8B">
        <w:rPr>
          <w:rFonts w:ascii="Verdana" w:hAnsi="Verdana"/>
          <w:sz w:val="20"/>
          <w:szCs w:val="20"/>
        </w:rPr>
        <w:t xml:space="preserve">, oraz zobowiązanie podmiotu udostępniającego zasoby, o którym mowa w art. 118 ust. 3 </w:t>
      </w:r>
      <w:proofErr w:type="spellStart"/>
      <w:r w:rsidRPr="00036F8B">
        <w:rPr>
          <w:rFonts w:ascii="Verdana" w:hAnsi="Verdana"/>
          <w:sz w:val="20"/>
          <w:szCs w:val="20"/>
        </w:rPr>
        <w:t>uPzp</w:t>
      </w:r>
      <w:proofErr w:type="spellEnd"/>
      <w:r w:rsidRPr="00036F8B">
        <w:rPr>
          <w:rFonts w:ascii="Verdana" w:hAnsi="Verdana"/>
          <w:sz w:val="20"/>
          <w:szCs w:val="20"/>
        </w:rPr>
        <w:t xml:space="preserve">, przedmiotowe środki dowodowe, 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w:t>
      </w:r>
      <w:proofErr w:type="spellStart"/>
      <w:r w:rsidRPr="00036F8B">
        <w:rPr>
          <w:rFonts w:ascii="Verdana" w:hAnsi="Verdana"/>
          <w:b/>
          <w:sz w:val="20"/>
          <w:szCs w:val="20"/>
        </w:rPr>
        <w:t>doc</w:t>
      </w:r>
      <w:proofErr w:type="spellEnd"/>
      <w:r w:rsidRPr="00036F8B">
        <w:rPr>
          <w:rFonts w:ascii="Verdana" w:hAnsi="Verdana"/>
          <w:b/>
          <w:sz w:val="20"/>
          <w:szCs w:val="20"/>
        </w:rPr>
        <w:t>,</w:t>
      </w:r>
      <w:r w:rsidR="00CA2EF7" w:rsidRPr="00036F8B">
        <w:rPr>
          <w:rFonts w:ascii="Verdana" w:hAnsi="Verdana"/>
          <w:b/>
          <w:sz w:val="20"/>
          <w:szCs w:val="20"/>
        </w:rPr>
        <w:t xml:space="preserve"> .xls’</w:t>
      </w:r>
      <w:r w:rsidRPr="00036F8B">
        <w:rPr>
          <w:rFonts w:ascii="Verdana" w:hAnsi="Verdana"/>
          <w:b/>
          <w:sz w:val="20"/>
          <w:szCs w:val="20"/>
        </w:rPr>
        <w:t xml:space="preserve"> .</w:t>
      </w:r>
      <w:proofErr w:type="spellStart"/>
      <w:r w:rsidRPr="00036F8B">
        <w:rPr>
          <w:rFonts w:ascii="Verdana" w:hAnsi="Verdana"/>
          <w:b/>
          <w:sz w:val="20"/>
          <w:szCs w:val="20"/>
        </w:rPr>
        <w:t>docx</w:t>
      </w:r>
      <w:proofErr w:type="spellEnd"/>
      <w:r w:rsidRPr="00036F8B">
        <w:rPr>
          <w:rFonts w:ascii="Verdana" w:hAnsi="Verdana"/>
          <w:b/>
          <w:sz w:val="20"/>
          <w:szCs w:val="20"/>
        </w:rPr>
        <w:t>, .rtf, .</w:t>
      </w:r>
      <w:proofErr w:type="spellStart"/>
      <w:r w:rsidRPr="00036F8B">
        <w:rPr>
          <w:rFonts w:ascii="Verdana" w:hAnsi="Verdana"/>
          <w:b/>
          <w:sz w:val="20"/>
          <w:szCs w:val="20"/>
        </w:rPr>
        <w:t>xps</w:t>
      </w:r>
      <w:proofErr w:type="spellEnd"/>
      <w:r w:rsidRPr="00036F8B">
        <w:rPr>
          <w:rFonts w:ascii="Verdana" w:hAnsi="Verdana"/>
          <w:b/>
          <w:sz w:val="20"/>
          <w:szCs w:val="20"/>
        </w:rPr>
        <w:t>, .</w:t>
      </w:r>
      <w:proofErr w:type="spellStart"/>
      <w:r w:rsidRPr="00036F8B">
        <w:rPr>
          <w:rFonts w:ascii="Verdana" w:hAnsi="Verdana"/>
          <w:b/>
          <w:sz w:val="20"/>
          <w:szCs w:val="20"/>
        </w:rPr>
        <w:t>odt</w:t>
      </w:r>
      <w:proofErr w:type="spellEnd"/>
      <w:r w:rsidRPr="00036F8B">
        <w:rPr>
          <w:rFonts w:ascii="Verdana" w:hAnsi="Verdana"/>
          <w:b/>
          <w:sz w:val="20"/>
          <w:szCs w:val="20"/>
        </w:rPr>
        <w:t>, .txt</w:t>
      </w:r>
      <w:r w:rsidRPr="00036F8B">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D406204" w:rsidR="00D93BCB" w:rsidRPr="00036F8B" w:rsidRDefault="00D93BCB" w:rsidP="003A7B68">
      <w:pPr>
        <w:pStyle w:val="Akapitzlist"/>
        <w:numPr>
          <w:ilvl w:val="1"/>
          <w:numId w:val="8"/>
        </w:numPr>
        <w:spacing w:after="0" w:line="276"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w:t>
      </w:r>
      <w:proofErr w:type="spellStart"/>
      <w:r w:rsidR="00CA2EF7" w:rsidRPr="00036F8B">
        <w:rPr>
          <w:rFonts w:ascii="Verdana" w:hAnsi="Verdana"/>
          <w:sz w:val="20"/>
          <w:szCs w:val="20"/>
        </w:rPr>
        <w:t>rar</w:t>
      </w:r>
      <w:proofErr w:type="spellEnd"/>
      <w:r w:rsidR="00CA2EF7" w:rsidRPr="00036F8B">
        <w:rPr>
          <w:rFonts w:ascii="Verdana" w:hAnsi="Verdana"/>
          <w:sz w:val="20"/>
          <w:szCs w:val="20"/>
        </w:rPr>
        <w:t xml:space="preserve"> .gif .</w:t>
      </w:r>
      <w:proofErr w:type="spellStart"/>
      <w:proofErr w:type="gramStart"/>
      <w:r w:rsidR="00CA2EF7" w:rsidRPr="00036F8B">
        <w:rPr>
          <w:rFonts w:ascii="Verdana" w:hAnsi="Verdana"/>
          <w:sz w:val="20"/>
          <w:szCs w:val="20"/>
        </w:rPr>
        <w:t>bmp</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numbers</w:t>
      </w:r>
      <w:proofErr w:type="spellEnd"/>
      <w:proofErr w:type="gramEnd"/>
      <w:r w:rsidR="00CA2EF7" w:rsidRPr="00036F8B">
        <w:rPr>
          <w:rFonts w:ascii="Verdana" w:hAnsi="Verdana"/>
          <w:sz w:val="20"/>
          <w:szCs w:val="20"/>
        </w:rPr>
        <w:t xml:space="preserve"> .</w:t>
      </w:r>
      <w:proofErr w:type="spellStart"/>
      <w:r w:rsidR="00CA2EF7" w:rsidRPr="00036F8B">
        <w:rPr>
          <w:rFonts w:ascii="Verdana" w:hAnsi="Verdana"/>
          <w:sz w:val="20"/>
          <w:szCs w:val="20"/>
        </w:rPr>
        <w:t>pages</w:t>
      </w:r>
      <w:proofErr w:type="spellEnd"/>
      <w:r w:rsidR="00CA2EF7" w:rsidRPr="00036F8B">
        <w:rPr>
          <w:rFonts w:ascii="Verdana" w:hAnsi="Verdana"/>
          <w:sz w:val="20"/>
          <w:szCs w:val="20"/>
        </w:rPr>
        <w:t>. Dokumenty złożone w takich plikach zostaną uznane za złożone nieskutecznie.</w:t>
      </w:r>
    </w:p>
    <w:p w14:paraId="2637097E" w14:textId="77777777" w:rsidR="00D93BCB" w:rsidRPr="00036F8B" w:rsidRDefault="00D93BCB" w:rsidP="003A7B68">
      <w:pPr>
        <w:pStyle w:val="Akapitzlist"/>
        <w:numPr>
          <w:ilvl w:val="1"/>
          <w:numId w:val="8"/>
        </w:numPr>
        <w:spacing w:after="0" w:line="276"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036F8B" w:rsidRDefault="00D93BCB" w:rsidP="003A7B68">
      <w:pPr>
        <w:pStyle w:val="Akapitzlist"/>
        <w:numPr>
          <w:ilvl w:val="1"/>
          <w:numId w:val="8"/>
        </w:numPr>
        <w:spacing w:after="0" w:line="276" w:lineRule="auto"/>
        <w:ind w:left="993"/>
        <w:jc w:val="both"/>
        <w:rPr>
          <w:rFonts w:ascii="Verdana" w:hAnsi="Verdana"/>
          <w:sz w:val="20"/>
          <w:szCs w:val="20"/>
        </w:rPr>
      </w:pPr>
      <w:r w:rsidRPr="00036F8B">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w:t>
      </w:r>
      <w:r w:rsidRPr="00036F8B">
        <w:rPr>
          <w:rFonts w:ascii="Verdana" w:hAnsi="Verdana"/>
          <w:sz w:val="20"/>
          <w:szCs w:val="20"/>
        </w:rPr>
        <w:lastRenderedPageBreak/>
        <w:t>tym pliku odpowiednio kwalifikowanym podpisem elektronicznym, podpisem zaufanym lub podpisem osobistym.</w:t>
      </w:r>
    </w:p>
    <w:p w14:paraId="041D6629" w14:textId="77777777" w:rsidR="00D93BCB" w:rsidRPr="00036F8B" w:rsidRDefault="00D93BCB" w:rsidP="003A7B68">
      <w:pPr>
        <w:pStyle w:val="Akapitzlist"/>
        <w:numPr>
          <w:ilvl w:val="1"/>
          <w:numId w:val="8"/>
        </w:numPr>
        <w:spacing w:after="0" w:line="276" w:lineRule="auto"/>
        <w:ind w:left="993"/>
        <w:jc w:val="both"/>
        <w:rPr>
          <w:rFonts w:ascii="Verdana" w:hAnsi="Verdana"/>
          <w:sz w:val="20"/>
          <w:szCs w:val="20"/>
        </w:rPr>
      </w:pPr>
      <w:r w:rsidRPr="00036F8B">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36F8B">
        <w:rPr>
          <w:rFonts w:ascii="Verdana" w:hAnsi="Verdana" w:cs="Calibri"/>
          <w:sz w:val="20"/>
          <w:szCs w:val="20"/>
        </w:rPr>
        <w:t>PAdES</w:t>
      </w:r>
      <w:proofErr w:type="spellEnd"/>
      <w:r w:rsidRPr="00036F8B">
        <w:rPr>
          <w:rFonts w:ascii="Verdana" w:hAnsi="Verdana" w:cs="Calibri"/>
          <w:sz w:val="20"/>
          <w:szCs w:val="20"/>
        </w:rPr>
        <w:t>.</w:t>
      </w:r>
    </w:p>
    <w:p w14:paraId="76E4EC83" w14:textId="383F86BA" w:rsidR="00D93BCB" w:rsidRPr="00624514" w:rsidRDefault="00D93BCB" w:rsidP="003A7B68">
      <w:pPr>
        <w:pStyle w:val="Akapitzlist"/>
        <w:numPr>
          <w:ilvl w:val="1"/>
          <w:numId w:val="8"/>
        </w:numPr>
        <w:spacing w:after="0" w:line="276"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w:t>
      </w:r>
      <w:proofErr w:type="spellStart"/>
      <w:r w:rsidRPr="00036F8B">
        <w:rPr>
          <w:rFonts w:ascii="Verdana" w:hAnsi="Verdana" w:cs="Calibri"/>
          <w:sz w:val="20"/>
          <w:szCs w:val="20"/>
        </w:rPr>
        <w:t>XAdES</w:t>
      </w:r>
      <w:proofErr w:type="spellEnd"/>
      <w:r w:rsidRPr="00036F8B">
        <w:rPr>
          <w:rFonts w:ascii="Verdana" w:hAnsi="Verdana" w:cs="Calibri"/>
          <w:sz w:val="20"/>
          <w:szCs w:val="20"/>
        </w:rPr>
        <w:t xml:space="preserve">.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 xml:space="preserve">W przypadku wykorzystania formatu podpisu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 xml:space="preserve"> zewnętrzny. Zamawiający wymaga dołączenia odpowiedniej ilości plików tj. </w:t>
      </w:r>
      <w:r w:rsidR="00CA2EF7" w:rsidRPr="00624514">
        <w:rPr>
          <w:rFonts w:ascii="Verdana" w:hAnsi="Verdana" w:cs="Calibri"/>
          <w:sz w:val="20"/>
          <w:szCs w:val="20"/>
        </w:rPr>
        <w:t xml:space="preserve">podpisywanych plików z danymi oraz plików podpisu w formacie </w:t>
      </w:r>
      <w:proofErr w:type="spellStart"/>
      <w:r w:rsidR="00CA2EF7" w:rsidRPr="00624514">
        <w:rPr>
          <w:rFonts w:ascii="Verdana" w:hAnsi="Verdana" w:cs="Calibri"/>
          <w:sz w:val="20"/>
          <w:szCs w:val="20"/>
        </w:rPr>
        <w:t>XAdES</w:t>
      </w:r>
      <w:proofErr w:type="spellEnd"/>
      <w:r w:rsidR="00CA2EF7" w:rsidRPr="00624514">
        <w:rPr>
          <w:rFonts w:ascii="Verdana" w:hAnsi="Verdana" w:cs="Calibri"/>
          <w:sz w:val="20"/>
          <w:szCs w:val="20"/>
        </w:rPr>
        <w:t>.</w:t>
      </w:r>
    </w:p>
    <w:p w14:paraId="1B973E2F" w14:textId="77777777" w:rsidR="00CA2EF7" w:rsidRPr="00624514" w:rsidRDefault="00CA2EF7" w:rsidP="003A7B68">
      <w:pPr>
        <w:pStyle w:val="Akapitzlist"/>
        <w:numPr>
          <w:ilvl w:val="1"/>
          <w:numId w:val="8"/>
        </w:numPr>
        <w:spacing w:after="0" w:line="276" w:lineRule="auto"/>
        <w:ind w:left="993"/>
        <w:jc w:val="both"/>
        <w:rPr>
          <w:rFonts w:ascii="Verdana" w:hAnsi="Verdana"/>
          <w:sz w:val="20"/>
          <w:szCs w:val="20"/>
        </w:rPr>
      </w:pPr>
      <w:r w:rsidRPr="00624514">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624514">
        <w:rPr>
          <w:rFonts w:ascii="Verdana" w:hAnsi="Verdana" w:cs="Calibri"/>
          <w:sz w:val="20"/>
          <w:szCs w:val="20"/>
        </w:rPr>
        <w:t>eIDAS</w:t>
      </w:r>
      <w:proofErr w:type="spellEnd"/>
      <w:r w:rsidRPr="00624514">
        <w:rPr>
          <w:rFonts w:ascii="Verdana" w:hAnsi="Verdana" w:cs="Calibri"/>
          <w:sz w:val="20"/>
          <w:szCs w:val="20"/>
        </w:rPr>
        <w:t>) (UE) nr 910/2014 - od 1 lipca 2016 roku”.</w:t>
      </w:r>
    </w:p>
    <w:p w14:paraId="03C207FD" w14:textId="28EB3729" w:rsidR="001D5BF7" w:rsidRPr="00142586" w:rsidRDefault="00CA2EF7" w:rsidP="003A7B68">
      <w:pPr>
        <w:pStyle w:val="Akapitzlist"/>
        <w:numPr>
          <w:ilvl w:val="1"/>
          <w:numId w:val="8"/>
        </w:numPr>
        <w:spacing w:after="0" w:line="276" w:lineRule="auto"/>
        <w:ind w:left="993"/>
        <w:jc w:val="both"/>
        <w:rPr>
          <w:rFonts w:ascii="Verdana" w:hAnsi="Verdana"/>
          <w:sz w:val="20"/>
          <w:szCs w:val="20"/>
        </w:rPr>
      </w:pPr>
      <w:r w:rsidRPr="00624514">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393BC7" w:rsidRDefault="00D93BCB" w:rsidP="00393BC7">
      <w:pPr>
        <w:pStyle w:val="Akapitzlist"/>
        <w:numPr>
          <w:ilvl w:val="0"/>
          <w:numId w:val="8"/>
        </w:numPr>
        <w:spacing w:after="0" w:line="276" w:lineRule="auto"/>
        <w:jc w:val="both"/>
        <w:rPr>
          <w:rFonts w:ascii="Verdana" w:hAnsi="Verdana" w:cs="Calibri"/>
          <w:color w:val="000000"/>
          <w:sz w:val="20"/>
          <w:szCs w:val="20"/>
        </w:rPr>
      </w:pPr>
      <w:r w:rsidRPr="00393BC7">
        <w:rPr>
          <w:rFonts w:ascii="Verdana" w:hAnsi="Verdana" w:cs="Calibri"/>
          <w:color w:val="000000"/>
          <w:sz w:val="20"/>
          <w:szCs w:val="20"/>
        </w:rPr>
        <w:t xml:space="preserve">Środkiem komunikacji elektronicznej, </w:t>
      </w:r>
      <w:r w:rsidRPr="00393BC7">
        <w:rPr>
          <w:rFonts w:ascii="Verdana" w:hAnsi="Verdana" w:cs="Calibri"/>
          <w:b/>
          <w:bCs/>
          <w:color w:val="000000"/>
          <w:sz w:val="20"/>
          <w:szCs w:val="20"/>
        </w:rPr>
        <w:t>służącym do złożenia oferty przez Wykonawcę</w:t>
      </w:r>
      <w:r w:rsidRPr="00393BC7">
        <w:rPr>
          <w:rFonts w:ascii="Verdana" w:hAnsi="Verdana" w:cs="Calibri"/>
          <w:color w:val="000000"/>
          <w:sz w:val="20"/>
          <w:szCs w:val="20"/>
        </w:rPr>
        <w:t xml:space="preserve"> jest Platforma dostępna pod </w:t>
      </w:r>
      <w:r w:rsidR="00115FA0" w:rsidRPr="00393BC7">
        <w:rPr>
          <w:rFonts w:ascii="Verdana" w:hAnsi="Verdana" w:cs="Calibri"/>
          <w:color w:val="000000"/>
          <w:sz w:val="20"/>
          <w:szCs w:val="20"/>
        </w:rPr>
        <w:t xml:space="preserve">następującym </w:t>
      </w:r>
      <w:r w:rsidRPr="00393BC7">
        <w:rPr>
          <w:rFonts w:ascii="Verdana" w:hAnsi="Verdana" w:cs="Calibri"/>
          <w:color w:val="000000"/>
          <w:sz w:val="20"/>
          <w:szCs w:val="20"/>
        </w:rPr>
        <w:t xml:space="preserve">adresem: </w:t>
      </w:r>
      <w:bookmarkStart w:id="16" w:name="_Hlk100569588"/>
    </w:p>
    <w:p w14:paraId="3C81542A" w14:textId="1ACA0A18" w:rsidR="00781C91" w:rsidRPr="00393BC7" w:rsidRDefault="00BC0229" w:rsidP="00393BC7">
      <w:pPr>
        <w:pStyle w:val="Akapitzlist"/>
        <w:spacing w:after="0" w:line="276" w:lineRule="auto"/>
        <w:ind w:left="360"/>
        <w:jc w:val="both"/>
        <w:rPr>
          <w:rFonts w:ascii="Verdana" w:hAnsi="Verdana"/>
          <w:sz w:val="20"/>
          <w:szCs w:val="20"/>
        </w:rPr>
      </w:pPr>
      <w:hyperlink r:id="rId27" w:history="1">
        <w:r w:rsidR="00142586" w:rsidRPr="00393BC7">
          <w:rPr>
            <w:rStyle w:val="Hipercze"/>
            <w:rFonts w:ascii="Verdana" w:hAnsi="Verdana" w:cs="Arial"/>
            <w:sz w:val="20"/>
            <w:szCs w:val="20"/>
          </w:rPr>
          <w:t>https://platformazakupowa.pl/pn/uniwersytet_wroclawski/proceedings</w:t>
        </w:r>
      </w:hyperlink>
      <w:bookmarkEnd w:id="16"/>
      <w:r w:rsidR="00142586" w:rsidRPr="00393BC7">
        <w:rPr>
          <w:rFonts w:ascii="Verdana" w:hAnsi="Verdana" w:cs="Arial"/>
          <w:sz w:val="20"/>
          <w:szCs w:val="20"/>
        </w:rPr>
        <w:t xml:space="preserve"> </w:t>
      </w:r>
      <w:r w:rsidR="00D93BCB" w:rsidRPr="00393BC7">
        <w:rPr>
          <w:rFonts w:ascii="Verdana" w:hAnsi="Verdana"/>
          <w:sz w:val="20"/>
          <w:szCs w:val="20"/>
        </w:rPr>
        <w:t xml:space="preserve"> </w:t>
      </w:r>
    </w:p>
    <w:p w14:paraId="3C107B80" w14:textId="68DE8AD7" w:rsidR="00D93BCB" w:rsidRPr="00393BC7" w:rsidRDefault="00D93BCB" w:rsidP="00393BC7">
      <w:pPr>
        <w:pStyle w:val="Akapitzlist"/>
        <w:spacing w:after="0" w:line="276" w:lineRule="auto"/>
        <w:ind w:left="360"/>
        <w:jc w:val="both"/>
        <w:rPr>
          <w:rFonts w:ascii="Verdana" w:hAnsi="Verdana" w:cs="Calibri"/>
          <w:color w:val="000000"/>
          <w:sz w:val="20"/>
          <w:szCs w:val="20"/>
        </w:rPr>
      </w:pPr>
      <w:r w:rsidRPr="00393BC7">
        <w:rPr>
          <w:rFonts w:ascii="Verdana" w:hAnsi="Verdana" w:cs="Calibri"/>
          <w:color w:val="000000"/>
          <w:sz w:val="20"/>
          <w:szCs w:val="20"/>
        </w:rPr>
        <w:t>w wierszu oznaczonym tytułem oraz znakiem sprawy zgodnym z niniejszym postępowaniem.</w:t>
      </w:r>
    </w:p>
    <w:p w14:paraId="5F5EA415" w14:textId="13124CE8" w:rsidR="00D93BCB" w:rsidRPr="00393BC7" w:rsidRDefault="00D93BCB" w:rsidP="00393BC7">
      <w:pPr>
        <w:pStyle w:val="Akapitzlist"/>
        <w:numPr>
          <w:ilvl w:val="0"/>
          <w:numId w:val="8"/>
        </w:numPr>
        <w:spacing w:after="0" w:line="276" w:lineRule="auto"/>
        <w:jc w:val="both"/>
        <w:rPr>
          <w:rFonts w:ascii="Verdana" w:hAnsi="Verdana"/>
          <w:sz w:val="20"/>
          <w:szCs w:val="20"/>
        </w:rPr>
      </w:pPr>
      <w:r w:rsidRPr="00393BC7">
        <w:rPr>
          <w:rFonts w:ascii="Verdana" w:hAnsi="Verdana"/>
          <w:sz w:val="20"/>
          <w:szCs w:val="20"/>
        </w:rPr>
        <w:t xml:space="preserve">Zamawiający nie ponosi odpowiedzialności za złożenie oferty w sposób niezgodny </w:t>
      </w:r>
      <w:r w:rsidRPr="00393BC7">
        <w:rPr>
          <w:rFonts w:ascii="Verdana" w:hAnsi="Verdana"/>
          <w:sz w:val="20"/>
          <w:szCs w:val="20"/>
        </w:rPr>
        <w:br/>
        <w:t xml:space="preserve">z Instrukcją korzystania z Platformy Przetargowej Zamawiającego dostępnej pod adresem: </w:t>
      </w:r>
      <w:hyperlink r:id="rId28" w:history="1">
        <w:r w:rsidR="00142586" w:rsidRPr="00393BC7">
          <w:rPr>
            <w:rStyle w:val="Hipercze"/>
            <w:rFonts w:ascii="Verdana" w:hAnsi="Verdana" w:cs="Arial"/>
            <w:sz w:val="20"/>
            <w:szCs w:val="20"/>
          </w:rPr>
          <w:t>https://platformazakupowa.pl/pn/uniwersytet_wroclawski/proceedings</w:t>
        </w:r>
      </w:hyperlink>
      <w:r w:rsidR="00142586" w:rsidRPr="00393BC7">
        <w:rPr>
          <w:rFonts w:ascii="Verdana" w:hAnsi="Verdana" w:cs="Arial"/>
          <w:b/>
          <w:sz w:val="20"/>
          <w:szCs w:val="20"/>
        </w:rPr>
        <w:t xml:space="preserve"> </w:t>
      </w:r>
    </w:p>
    <w:p w14:paraId="4CC99783" w14:textId="4F668334" w:rsidR="00D93BCB" w:rsidRPr="00393BC7" w:rsidRDefault="00CA2EF7" w:rsidP="00393BC7">
      <w:pPr>
        <w:pStyle w:val="Akapitzlist"/>
        <w:numPr>
          <w:ilvl w:val="0"/>
          <w:numId w:val="8"/>
        </w:numPr>
        <w:tabs>
          <w:tab w:val="left" w:pos="340"/>
        </w:tabs>
        <w:spacing w:after="0" w:line="276" w:lineRule="auto"/>
        <w:jc w:val="both"/>
        <w:rPr>
          <w:rFonts w:ascii="Verdana" w:hAnsi="Verdana"/>
          <w:sz w:val="20"/>
          <w:szCs w:val="20"/>
        </w:rPr>
      </w:pPr>
      <w:r w:rsidRPr="00393BC7">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393BC7">
        <w:rPr>
          <w:rFonts w:ascii="Verdana" w:hAnsi="Verdana"/>
          <w:sz w:val="20"/>
          <w:szCs w:val="20"/>
        </w:rPr>
        <w:t>uPzp</w:t>
      </w:r>
      <w:proofErr w:type="spellEnd"/>
      <w:r w:rsidRPr="00393BC7">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5541AA1" w:rsidR="00D93BCB" w:rsidRPr="00393BC7" w:rsidRDefault="00D93BCB" w:rsidP="00393BC7">
      <w:pPr>
        <w:pStyle w:val="Akapitzlist"/>
        <w:numPr>
          <w:ilvl w:val="0"/>
          <w:numId w:val="8"/>
        </w:numPr>
        <w:tabs>
          <w:tab w:val="left" w:pos="340"/>
        </w:tabs>
        <w:spacing w:after="0" w:line="276" w:lineRule="auto"/>
        <w:jc w:val="both"/>
        <w:rPr>
          <w:rStyle w:val="Hipercze"/>
          <w:rFonts w:ascii="Verdana" w:hAnsi="Verdana"/>
          <w:color w:val="auto"/>
          <w:sz w:val="20"/>
          <w:szCs w:val="20"/>
          <w:u w:val="none"/>
        </w:rPr>
      </w:pPr>
      <w:r w:rsidRPr="00393BC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393BC7">
        <w:rPr>
          <w:rFonts w:ascii="Verdana" w:hAnsi="Verdana"/>
          <w:sz w:val="20"/>
          <w:szCs w:val="20"/>
        </w:rPr>
        <w:t xml:space="preserve"> </w:t>
      </w:r>
      <w:hyperlink r:id="rId29" w:history="1">
        <w:r w:rsidR="00142586" w:rsidRPr="00393BC7">
          <w:rPr>
            <w:rStyle w:val="Hipercze"/>
            <w:rFonts w:ascii="Verdana" w:hAnsi="Verdana" w:cs="Calibri"/>
            <w:sz w:val="20"/>
            <w:szCs w:val="20"/>
          </w:rPr>
          <w:t>https://platformazakupowa.pl/strona/45-instrukcje</w:t>
        </w:r>
      </w:hyperlink>
      <w:r w:rsidR="00142586" w:rsidRPr="00393BC7">
        <w:rPr>
          <w:rFonts w:ascii="Verdana" w:hAnsi="Verdana" w:cs="Calibri"/>
          <w:b/>
          <w:sz w:val="20"/>
          <w:szCs w:val="20"/>
        </w:rPr>
        <w:t xml:space="preserve"> </w:t>
      </w:r>
      <w:r w:rsidR="00CA2EF7" w:rsidRPr="00393BC7">
        <w:rPr>
          <w:rFonts w:ascii="Verdana" w:hAnsi="Verdana" w:cs="Calibri"/>
          <w:b/>
          <w:sz w:val="20"/>
          <w:szCs w:val="20"/>
          <w:u w:val="single"/>
        </w:rPr>
        <w:t xml:space="preserve"> </w:t>
      </w:r>
    </w:p>
    <w:p w14:paraId="135B4431" w14:textId="77777777" w:rsidR="00D93BCB" w:rsidRPr="00393BC7" w:rsidRDefault="00D93BCB" w:rsidP="00393BC7">
      <w:pPr>
        <w:tabs>
          <w:tab w:val="left" w:pos="340"/>
        </w:tabs>
        <w:spacing w:after="0"/>
        <w:jc w:val="both"/>
        <w:rPr>
          <w:rFonts w:ascii="Verdana" w:hAnsi="Verdana"/>
          <w:sz w:val="20"/>
          <w:szCs w:val="20"/>
        </w:rPr>
      </w:pPr>
    </w:p>
    <w:p w14:paraId="2F53C7F8" w14:textId="77777777" w:rsidR="00D93BCB" w:rsidRPr="00393BC7" w:rsidRDefault="00D93BCB" w:rsidP="00393BC7">
      <w:pPr>
        <w:pStyle w:val="Akapitzlist"/>
        <w:numPr>
          <w:ilvl w:val="0"/>
          <w:numId w:val="8"/>
        </w:numPr>
        <w:tabs>
          <w:tab w:val="left" w:pos="340"/>
        </w:tabs>
        <w:spacing w:after="0" w:line="276" w:lineRule="auto"/>
        <w:jc w:val="both"/>
        <w:rPr>
          <w:rFonts w:ascii="Verdana" w:hAnsi="Verdana"/>
          <w:b/>
          <w:sz w:val="20"/>
          <w:szCs w:val="20"/>
        </w:rPr>
      </w:pPr>
      <w:r w:rsidRPr="00393BC7">
        <w:rPr>
          <w:rFonts w:ascii="Verdana" w:hAnsi="Verdana"/>
          <w:b/>
          <w:sz w:val="20"/>
          <w:szCs w:val="20"/>
        </w:rPr>
        <w:t>Tajemnica przedsiębiorstwa:</w:t>
      </w:r>
    </w:p>
    <w:p w14:paraId="3C2B4977" w14:textId="1150025F" w:rsidR="00D93BCB" w:rsidRPr="00393BC7" w:rsidRDefault="00D93BCB" w:rsidP="00393BC7">
      <w:pPr>
        <w:pStyle w:val="Akapitzlist"/>
        <w:numPr>
          <w:ilvl w:val="1"/>
          <w:numId w:val="8"/>
        </w:numPr>
        <w:tabs>
          <w:tab w:val="left" w:pos="340"/>
        </w:tabs>
        <w:spacing w:after="0" w:line="276" w:lineRule="auto"/>
        <w:ind w:left="993"/>
        <w:jc w:val="both"/>
        <w:rPr>
          <w:rFonts w:ascii="Verdana" w:hAnsi="Verdana"/>
          <w:b/>
          <w:sz w:val="20"/>
          <w:szCs w:val="20"/>
        </w:rPr>
      </w:pPr>
      <w:r w:rsidRPr="00393BC7">
        <w:rPr>
          <w:rFonts w:ascii="Verdana" w:hAnsi="Verdana"/>
          <w:sz w:val="20"/>
          <w:szCs w:val="20"/>
        </w:rPr>
        <w:t xml:space="preserve">Wszelkie informacje stanowiące </w:t>
      </w:r>
      <w:r w:rsidRPr="00393BC7">
        <w:rPr>
          <w:rFonts w:ascii="Verdana" w:hAnsi="Verdana"/>
          <w:b/>
          <w:sz w:val="20"/>
          <w:szCs w:val="20"/>
        </w:rPr>
        <w:t>tajemnicę przedsiębiorstwa</w:t>
      </w:r>
      <w:r w:rsidRPr="00393BC7">
        <w:rPr>
          <w:rFonts w:ascii="Verdana" w:hAnsi="Verdana"/>
          <w:sz w:val="20"/>
          <w:szCs w:val="20"/>
        </w:rPr>
        <w:t xml:space="preserve"> w rozumieniu ustawy z dnia 16 kwietnia 1993 r. o zwalczaniu nieuczciwej konkurencji (</w:t>
      </w:r>
      <w:proofErr w:type="spellStart"/>
      <w:r w:rsidR="001E5203" w:rsidRPr="00393BC7">
        <w:rPr>
          <w:rFonts w:ascii="Verdana" w:hAnsi="Verdana"/>
          <w:sz w:val="20"/>
          <w:szCs w:val="20"/>
        </w:rPr>
        <w:t>t.j</w:t>
      </w:r>
      <w:proofErr w:type="spellEnd"/>
      <w:r w:rsidR="001E5203" w:rsidRPr="00393BC7">
        <w:rPr>
          <w:rFonts w:ascii="Verdana" w:hAnsi="Verdana"/>
          <w:sz w:val="20"/>
          <w:szCs w:val="20"/>
        </w:rPr>
        <w:t xml:space="preserve">. </w:t>
      </w:r>
      <w:r w:rsidRPr="00393BC7">
        <w:rPr>
          <w:rFonts w:ascii="Verdana" w:hAnsi="Verdana"/>
          <w:sz w:val="20"/>
          <w:szCs w:val="20"/>
        </w:rPr>
        <w:t xml:space="preserve">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w:t>
      </w:r>
      <w:r w:rsidRPr="00393BC7">
        <w:rPr>
          <w:rFonts w:ascii="Verdana" w:hAnsi="Verdana"/>
          <w:sz w:val="20"/>
          <w:szCs w:val="20"/>
        </w:rPr>
        <w:lastRenderedPageBreak/>
        <w:t>oświadczenia i zaświadczenia składane w trakcie niniejszego postępowania są jawne bez zastrzeżeń.</w:t>
      </w:r>
    </w:p>
    <w:p w14:paraId="63AE21EF" w14:textId="77777777" w:rsidR="00D93BCB" w:rsidRPr="00393BC7" w:rsidRDefault="00D93BCB" w:rsidP="00393BC7">
      <w:pPr>
        <w:pStyle w:val="Akapitzlist"/>
        <w:numPr>
          <w:ilvl w:val="1"/>
          <w:numId w:val="8"/>
        </w:numPr>
        <w:tabs>
          <w:tab w:val="left" w:pos="340"/>
        </w:tabs>
        <w:spacing w:after="0" w:line="276" w:lineRule="auto"/>
        <w:ind w:left="993"/>
        <w:jc w:val="both"/>
        <w:rPr>
          <w:rFonts w:ascii="Verdana" w:hAnsi="Verdana"/>
          <w:b/>
          <w:sz w:val="20"/>
          <w:szCs w:val="20"/>
        </w:rPr>
      </w:pPr>
      <w:r w:rsidRPr="00393BC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393BC7" w:rsidRDefault="00D93BCB" w:rsidP="00393BC7">
      <w:pPr>
        <w:pStyle w:val="Akapitzlist"/>
        <w:numPr>
          <w:ilvl w:val="1"/>
          <w:numId w:val="8"/>
        </w:numPr>
        <w:tabs>
          <w:tab w:val="left" w:pos="340"/>
        </w:tabs>
        <w:spacing w:after="0" w:line="276" w:lineRule="auto"/>
        <w:ind w:left="993"/>
        <w:jc w:val="both"/>
        <w:rPr>
          <w:rFonts w:ascii="Verdana" w:hAnsi="Verdana"/>
          <w:b/>
          <w:sz w:val="20"/>
          <w:szCs w:val="20"/>
        </w:rPr>
      </w:pPr>
      <w:r w:rsidRPr="00393BC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proofErr w:type="gramStart"/>
      <w:r w:rsidRPr="00393BC7">
        <w:rPr>
          <w:rFonts w:ascii="Verdana" w:hAnsi="Verdana"/>
          <w:sz w:val="20"/>
          <w:szCs w:val="20"/>
        </w:rPr>
        <w:t>Zamawiającego,</w:t>
      </w:r>
      <w:proofErr w:type="gramEnd"/>
      <w:r w:rsidRPr="00393BC7">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393BC7">
        <w:rPr>
          <w:rFonts w:ascii="Verdana" w:hAnsi="Verdana"/>
          <w:sz w:val="20"/>
          <w:szCs w:val="20"/>
        </w:rPr>
        <w:t>uPzp</w:t>
      </w:r>
      <w:proofErr w:type="spellEnd"/>
      <w:r w:rsidRPr="00393BC7">
        <w:rPr>
          <w:rFonts w:ascii="Verdana" w:hAnsi="Verdana"/>
          <w:sz w:val="20"/>
          <w:szCs w:val="20"/>
        </w:rPr>
        <w:t xml:space="preserve">. </w:t>
      </w:r>
    </w:p>
    <w:p w14:paraId="2AEA9F78" w14:textId="77777777" w:rsidR="00D93BCB" w:rsidRPr="00036F8B" w:rsidRDefault="00D93BCB" w:rsidP="00393BC7">
      <w:pPr>
        <w:pStyle w:val="Akapitzlist"/>
        <w:numPr>
          <w:ilvl w:val="1"/>
          <w:numId w:val="8"/>
        </w:numPr>
        <w:tabs>
          <w:tab w:val="left" w:pos="340"/>
        </w:tabs>
        <w:spacing w:after="0" w:line="276"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36F8B">
        <w:rPr>
          <w:rFonts w:ascii="Verdana" w:hAnsi="Verdana"/>
          <w:sz w:val="20"/>
          <w:szCs w:val="20"/>
        </w:rPr>
        <w:t>uPzp</w:t>
      </w:r>
      <w:proofErr w:type="spellEnd"/>
      <w:r w:rsidRPr="00036F8B">
        <w:rPr>
          <w:rFonts w:ascii="Verdana" w:hAnsi="Verdana"/>
          <w:sz w:val="20"/>
          <w:szCs w:val="20"/>
        </w:rPr>
        <w:t xml:space="preserve"> lub które są jawne na mocy odrębnych przepisów.</w:t>
      </w:r>
      <w:r w:rsidRPr="00036F8B">
        <w:rPr>
          <w:rFonts w:ascii="Arial" w:hAnsi="Arial" w:cs="Arial"/>
          <w:sz w:val="20"/>
          <w:szCs w:val="20"/>
        </w:rPr>
        <w:t xml:space="preserve"> </w:t>
      </w:r>
    </w:p>
    <w:p w14:paraId="05F47EE3" w14:textId="77777777" w:rsidR="00D93BCB" w:rsidRPr="00036F8B" w:rsidRDefault="00D93BCB" w:rsidP="00393BC7">
      <w:pPr>
        <w:pStyle w:val="Akapitzlist"/>
        <w:tabs>
          <w:tab w:val="left" w:pos="340"/>
        </w:tabs>
        <w:spacing w:after="0" w:line="276" w:lineRule="auto"/>
        <w:ind w:left="993"/>
        <w:jc w:val="both"/>
        <w:rPr>
          <w:rFonts w:ascii="Verdana" w:hAnsi="Verdana"/>
          <w:b/>
          <w:sz w:val="20"/>
          <w:szCs w:val="20"/>
        </w:rPr>
      </w:pPr>
    </w:p>
    <w:p w14:paraId="0FB47819" w14:textId="77777777" w:rsidR="00D93BCB" w:rsidRPr="00036F8B" w:rsidRDefault="00D93BCB" w:rsidP="00393BC7">
      <w:pPr>
        <w:pStyle w:val="Akapitzlist"/>
        <w:numPr>
          <w:ilvl w:val="0"/>
          <w:numId w:val="8"/>
        </w:numPr>
        <w:tabs>
          <w:tab w:val="left" w:pos="340"/>
        </w:tabs>
        <w:spacing w:after="0" w:line="276" w:lineRule="auto"/>
        <w:jc w:val="both"/>
        <w:rPr>
          <w:rFonts w:ascii="Verdana" w:hAnsi="Verdana"/>
          <w:b/>
          <w:sz w:val="20"/>
          <w:szCs w:val="20"/>
        </w:rPr>
      </w:pPr>
      <w:r w:rsidRPr="00036F8B">
        <w:rPr>
          <w:rFonts w:ascii="Verdana" w:hAnsi="Verdana"/>
          <w:b/>
          <w:sz w:val="20"/>
          <w:szCs w:val="20"/>
        </w:rPr>
        <w:t>Sposób podpisania oferty:</w:t>
      </w:r>
    </w:p>
    <w:p w14:paraId="19702250" w14:textId="77777777" w:rsidR="00D93BCB" w:rsidRPr="00036F8B" w:rsidRDefault="00D93BCB" w:rsidP="00393BC7">
      <w:pPr>
        <w:pStyle w:val="Akapitzlist"/>
        <w:numPr>
          <w:ilvl w:val="1"/>
          <w:numId w:val="8"/>
        </w:numPr>
        <w:tabs>
          <w:tab w:val="left" w:pos="340"/>
        </w:tabs>
        <w:spacing w:after="0" w:line="276"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036F8B" w:rsidRDefault="00D93BCB" w:rsidP="00393BC7">
      <w:pPr>
        <w:pStyle w:val="Akapitzlist"/>
        <w:numPr>
          <w:ilvl w:val="1"/>
          <w:numId w:val="8"/>
        </w:numPr>
        <w:tabs>
          <w:tab w:val="left" w:pos="340"/>
        </w:tabs>
        <w:spacing w:after="0" w:line="276" w:lineRule="auto"/>
        <w:ind w:left="993"/>
        <w:jc w:val="both"/>
        <w:rPr>
          <w:rFonts w:ascii="Verdana" w:hAnsi="Verdana"/>
          <w:sz w:val="20"/>
          <w:szCs w:val="20"/>
        </w:rPr>
      </w:pPr>
      <w:r w:rsidRPr="00036F8B">
        <w:rPr>
          <w:rFonts w:ascii="Verdana" w:hAnsi="Verdana"/>
          <w:sz w:val="20"/>
          <w:szCs w:val="20"/>
        </w:rPr>
        <w:t xml:space="preserve">W celu potwierdzenia, że osoba działająca w imieniu Wykonawcy jest umocowana do jego reprezentowania, Zamawiający żąda od Wykonawcy odpisu lub informacji </w:t>
      </w:r>
      <w:r w:rsidRPr="00036F8B">
        <w:rPr>
          <w:rFonts w:ascii="Verdana" w:hAnsi="Verdana"/>
          <w:sz w:val="20"/>
          <w:szCs w:val="20"/>
        </w:rPr>
        <w:br/>
        <w:t xml:space="preserve">z Krajowego Rejestru Sądowego, Centralnej Ewidencji i Informacji o Działalności Gospodarczej lub innego właściwego rejestru. </w:t>
      </w:r>
    </w:p>
    <w:p w14:paraId="3F7A897E" w14:textId="77777777" w:rsidR="00D93BCB" w:rsidRPr="00036F8B" w:rsidRDefault="00D93BCB" w:rsidP="00393BC7">
      <w:pPr>
        <w:pStyle w:val="Akapitzlist"/>
        <w:numPr>
          <w:ilvl w:val="1"/>
          <w:numId w:val="8"/>
        </w:numPr>
        <w:tabs>
          <w:tab w:val="left" w:pos="340"/>
        </w:tabs>
        <w:spacing w:after="0" w:line="276" w:lineRule="auto"/>
        <w:ind w:left="993"/>
        <w:jc w:val="both"/>
        <w:rPr>
          <w:rFonts w:ascii="Verdana" w:hAnsi="Verdana"/>
          <w:sz w:val="20"/>
          <w:szCs w:val="20"/>
        </w:rPr>
      </w:pPr>
      <w:r w:rsidRPr="00036F8B">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5AF978D2" w14:textId="77777777" w:rsidR="00D93BCB" w:rsidRPr="00036F8B" w:rsidRDefault="00D93BCB" w:rsidP="00393BC7">
      <w:pPr>
        <w:pStyle w:val="Akapitzlist"/>
        <w:numPr>
          <w:ilvl w:val="1"/>
          <w:numId w:val="8"/>
        </w:numPr>
        <w:tabs>
          <w:tab w:val="left" w:pos="340"/>
        </w:tabs>
        <w:spacing w:after="0" w:line="276" w:lineRule="auto"/>
        <w:ind w:left="993"/>
        <w:jc w:val="both"/>
        <w:rPr>
          <w:rFonts w:ascii="Verdana" w:hAnsi="Verdana"/>
          <w:sz w:val="20"/>
          <w:szCs w:val="20"/>
        </w:rPr>
      </w:pPr>
      <w:r w:rsidRPr="00036F8B">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77777777" w:rsidR="00D93BCB" w:rsidRPr="00036F8B" w:rsidRDefault="00D93BCB" w:rsidP="00393BC7">
      <w:pPr>
        <w:pStyle w:val="Akapitzlist"/>
        <w:numPr>
          <w:ilvl w:val="1"/>
          <w:numId w:val="8"/>
        </w:numPr>
        <w:tabs>
          <w:tab w:val="left" w:pos="340"/>
        </w:tabs>
        <w:spacing w:after="0" w:line="276" w:lineRule="auto"/>
        <w:ind w:left="993"/>
        <w:jc w:val="both"/>
        <w:rPr>
          <w:rFonts w:ascii="Verdana" w:hAnsi="Verdana"/>
          <w:sz w:val="20"/>
          <w:szCs w:val="20"/>
        </w:rPr>
      </w:pPr>
      <w:r w:rsidRPr="00036F8B">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31366C84" w14:textId="77777777" w:rsidR="00D93BCB" w:rsidRPr="00036F8B" w:rsidRDefault="00D93BCB" w:rsidP="00393BC7">
      <w:pPr>
        <w:pStyle w:val="Akapitzlist"/>
        <w:numPr>
          <w:ilvl w:val="1"/>
          <w:numId w:val="8"/>
        </w:numPr>
        <w:tabs>
          <w:tab w:val="left" w:pos="340"/>
        </w:tabs>
        <w:spacing w:after="0" w:line="276" w:lineRule="auto"/>
        <w:ind w:left="993"/>
        <w:jc w:val="both"/>
        <w:rPr>
          <w:rFonts w:ascii="Verdana" w:hAnsi="Verdana"/>
          <w:sz w:val="20"/>
          <w:szCs w:val="20"/>
        </w:rPr>
      </w:pPr>
      <w:r w:rsidRPr="00036F8B">
        <w:rPr>
          <w:rFonts w:ascii="Verdana" w:hAnsi="Verdana"/>
          <w:sz w:val="20"/>
          <w:szCs w:val="20"/>
        </w:rPr>
        <w:t>Pełnomocnictwo przekazuje się w postaci elektronicznej i opatruje się kwalifikowanym podpisem elektronicznym, podpisem zaufanym lub podpisem osobistym.</w:t>
      </w:r>
    </w:p>
    <w:p w14:paraId="0E0A278F" w14:textId="735795BA" w:rsidR="009F075B" w:rsidRDefault="00D93BCB" w:rsidP="00393BC7">
      <w:pPr>
        <w:tabs>
          <w:tab w:val="left" w:pos="340"/>
        </w:tabs>
        <w:spacing w:after="0"/>
        <w:ind w:left="993"/>
        <w:jc w:val="both"/>
        <w:rPr>
          <w:rFonts w:ascii="Verdana" w:hAnsi="Verdana"/>
          <w:sz w:val="20"/>
          <w:szCs w:val="20"/>
        </w:rPr>
      </w:pPr>
      <w:r w:rsidRPr="00036F8B">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proofErr w:type="gramStart"/>
      <w:r w:rsidRPr="00036F8B">
        <w:rPr>
          <w:rFonts w:ascii="Verdana" w:hAnsi="Verdana"/>
          <w:sz w:val="20"/>
          <w:szCs w:val="20"/>
        </w:rPr>
        <w:t>notariusz,  stosownie</w:t>
      </w:r>
      <w:proofErr w:type="gramEnd"/>
      <w:r w:rsidRPr="00036F8B">
        <w:rPr>
          <w:rFonts w:ascii="Verdana" w:hAnsi="Verdana"/>
          <w:sz w:val="20"/>
          <w:szCs w:val="20"/>
        </w:rPr>
        <w:t xml:space="preserve"> do art. 97 § 2 ustawy z dnia 14 lutego 1991 r. - Prawo o notariacie, które to poświadczenie notariusz opatruje kwalifikowanym podpisem elektronicznym.</w:t>
      </w:r>
    </w:p>
    <w:p w14:paraId="0217E5BA" w14:textId="77777777" w:rsidR="004F13EF" w:rsidRPr="00036F8B" w:rsidRDefault="004F13EF" w:rsidP="00393BC7">
      <w:pPr>
        <w:tabs>
          <w:tab w:val="left" w:pos="340"/>
        </w:tabs>
        <w:spacing w:after="0"/>
        <w:ind w:left="993"/>
        <w:jc w:val="both"/>
        <w:rPr>
          <w:rFonts w:ascii="Verdana" w:hAnsi="Verdana"/>
          <w:sz w:val="20"/>
          <w:szCs w:val="20"/>
        </w:rPr>
      </w:pPr>
    </w:p>
    <w:p w14:paraId="2EF62415" w14:textId="77777777" w:rsidR="00320936" w:rsidRPr="00036F8B" w:rsidRDefault="00320936" w:rsidP="00393BC7">
      <w:pPr>
        <w:tabs>
          <w:tab w:val="left" w:pos="340"/>
        </w:tabs>
        <w:spacing w:after="0"/>
        <w:jc w:val="both"/>
        <w:rPr>
          <w:rFonts w:ascii="Verdana" w:hAnsi="Verdana"/>
          <w:sz w:val="20"/>
          <w:szCs w:val="20"/>
        </w:rPr>
      </w:pPr>
    </w:p>
    <w:p w14:paraId="33D31784" w14:textId="77777777" w:rsidR="00D93BCB" w:rsidRPr="00036F8B" w:rsidRDefault="00D93BCB" w:rsidP="00393BC7">
      <w:pPr>
        <w:pStyle w:val="Akapitzlist"/>
        <w:numPr>
          <w:ilvl w:val="0"/>
          <w:numId w:val="8"/>
        </w:numPr>
        <w:tabs>
          <w:tab w:val="left" w:pos="340"/>
        </w:tabs>
        <w:spacing w:after="0" w:line="276" w:lineRule="auto"/>
        <w:jc w:val="both"/>
        <w:rPr>
          <w:rFonts w:ascii="Verdana" w:hAnsi="Verdana"/>
          <w:b/>
          <w:sz w:val="20"/>
          <w:szCs w:val="20"/>
        </w:rPr>
      </w:pPr>
      <w:r w:rsidRPr="00036F8B">
        <w:rPr>
          <w:rFonts w:ascii="Verdana" w:hAnsi="Verdana"/>
          <w:b/>
          <w:sz w:val="20"/>
          <w:szCs w:val="20"/>
        </w:rPr>
        <w:lastRenderedPageBreak/>
        <w:t>Oferta wspólna:</w:t>
      </w:r>
    </w:p>
    <w:p w14:paraId="4439ED48" w14:textId="77777777" w:rsidR="00D93BCB" w:rsidRPr="00036F8B" w:rsidRDefault="00D93BCB" w:rsidP="00393BC7">
      <w:pPr>
        <w:pStyle w:val="Akapitzlist"/>
        <w:numPr>
          <w:ilvl w:val="1"/>
          <w:numId w:val="8"/>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036F8B">
        <w:rPr>
          <w:rFonts w:ascii="Verdana" w:hAnsi="Verdana"/>
          <w:sz w:val="20"/>
          <w:szCs w:val="20"/>
        </w:rPr>
        <w:t>uPzp</w:t>
      </w:r>
      <w:proofErr w:type="spellEnd"/>
      <w:r w:rsidRPr="00036F8B">
        <w:rPr>
          <w:rFonts w:ascii="Verdana" w:hAnsi="Verdana"/>
          <w:sz w:val="20"/>
          <w:szCs w:val="20"/>
        </w:rPr>
        <w:t xml:space="preserve"> zobowiązani są ustanowić pełnomocnika do reprezentowania Wykonawcy w postępowaniu o udzielenie zamówienia publicznego albo do reprezentowania </w:t>
      </w:r>
      <w:r w:rsidRPr="00036F8B">
        <w:rPr>
          <w:rFonts w:ascii="Verdana" w:hAnsi="Verdana"/>
          <w:sz w:val="20"/>
          <w:szCs w:val="20"/>
        </w:rPr>
        <w:br/>
        <w:t>w postępowaniu i zawarcia umowy w sprawie zamówienia publicznego.</w:t>
      </w:r>
    </w:p>
    <w:p w14:paraId="7D50C42F" w14:textId="77777777" w:rsidR="00D93BCB" w:rsidRPr="00036F8B" w:rsidRDefault="00D93BCB" w:rsidP="00393BC7">
      <w:pPr>
        <w:pStyle w:val="Akapitzlist"/>
        <w:numPr>
          <w:ilvl w:val="1"/>
          <w:numId w:val="8"/>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1E8347E5" w14:textId="77777777" w:rsidR="00D93BCB" w:rsidRPr="00036F8B" w:rsidRDefault="00D93BCB" w:rsidP="00393BC7">
      <w:pPr>
        <w:pStyle w:val="Akapitzlist"/>
        <w:numPr>
          <w:ilvl w:val="1"/>
          <w:numId w:val="8"/>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6CD2D24D" w:rsidR="00D93BCB" w:rsidRPr="00036F8B" w:rsidRDefault="00DF22C8" w:rsidP="00393BC7">
      <w:pPr>
        <w:pStyle w:val="Akapitzlist"/>
        <w:tabs>
          <w:tab w:val="left" w:pos="340"/>
        </w:tabs>
        <w:spacing w:after="0" w:line="276" w:lineRule="auto"/>
        <w:ind w:left="993"/>
        <w:jc w:val="both"/>
        <w:rPr>
          <w:rFonts w:ascii="Verdana" w:hAnsi="Verdana"/>
          <w:sz w:val="20"/>
          <w:szCs w:val="20"/>
        </w:rPr>
      </w:pPr>
      <w:r w:rsidRPr="00036F8B">
        <w:rPr>
          <w:rFonts w:ascii="Verdana" w:hAnsi="Verdana"/>
          <w:sz w:val="20"/>
          <w:szCs w:val="20"/>
        </w:rPr>
        <w:t>Punkt 7.</w:t>
      </w:r>
      <w:r w:rsidR="001802F9">
        <w:rPr>
          <w:rFonts w:ascii="Verdana" w:hAnsi="Verdana"/>
          <w:sz w:val="20"/>
          <w:szCs w:val="20"/>
        </w:rPr>
        <w:t>6</w:t>
      </w:r>
      <w:r w:rsidR="00D93BCB" w:rsidRPr="00036F8B">
        <w:rPr>
          <w:rFonts w:ascii="Verdana" w:hAnsi="Verdana"/>
          <w:sz w:val="20"/>
          <w:szCs w:val="20"/>
        </w:rPr>
        <w:t>. stosuje się.</w:t>
      </w:r>
    </w:p>
    <w:p w14:paraId="5338F7C9" w14:textId="11F2B2E7" w:rsidR="00D93BCB" w:rsidRDefault="00D93BCB" w:rsidP="00393BC7">
      <w:pPr>
        <w:pStyle w:val="Akapitzlist"/>
        <w:numPr>
          <w:ilvl w:val="1"/>
          <w:numId w:val="8"/>
        </w:numPr>
        <w:tabs>
          <w:tab w:val="left" w:pos="340"/>
        </w:tabs>
        <w:spacing w:after="0" w:line="276"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26C610D3" w14:textId="05A4CD8F" w:rsidR="00AA3F67" w:rsidRPr="00AA3F67" w:rsidRDefault="00AA3F67" w:rsidP="00393BC7">
      <w:pPr>
        <w:pStyle w:val="Akapitzlist"/>
        <w:numPr>
          <w:ilvl w:val="1"/>
          <w:numId w:val="8"/>
        </w:numPr>
        <w:tabs>
          <w:tab w:val="left" w:pos="340"/>
        </w:tabs>
        <w:spacing w:after="0" w:line="276" w:lineRule="auto"/>
        <w:ind w:left="993"/>
        <w:jc w:val="both"/>
        <w:rPr>
          <w:rFonts w:ascii="Verdana" w:hAnsi="Verdana"/>
          <w:sz w:val="20"/>
          <w:szCs w:val="20"/>
        </w:rPr>
      </w:pPr>
      <w:r w:rsidRPr="0035675B">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AD18ED">
      <w:pPr>
        <w:tabs>
          <w:tab w:val="left" w:pos="340"/>
        </w:tabs>
        <w:spacing w:after="0"/>
        <w:jc w:val="both"/>
        <w:rPr>
          <w:rFonts w:ascii="Verdana" w:hAnsi="Verdana" w:cs="Arial"/>
          <w:snapToGrid w:val="0"/>
          <w:sz w:val="20"/>
          <w:szCs w:val="20"/>
        </w:rPr>
      </w:pPr>
    </w:p>
    <w:p w14:paraId="0D29E882" w14:textId="77777777" w:rsidR="0094210C" w:rsidRPr="00036F8B" w:rsidRDefault="002776D4" w:rsidP="003A7B68">
      <w:pPr>
        <w:numPr>
          <w:ilvl w:val="0"/>
          <w:numId w:val="8"/>
        </w:numPr>
        <w:tabs>
          <w:tab w:val="left" w:pos="340"/>
        </w:tabs>
        <w:spacing w:after="0"/>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25B88E98" w:rsidR="0000792E" w:rsidRPr="00FE4898" w:rsidRDefault="00856290" w:rsidP="001802F9">
      <w:pPr>
        <w:pStyle w:val="Akapitzlist"/>
        <w:numPr>
          <w:ilvl w:val="1"/>
          <w:numId w:val="8"/>
        </w:numPr>
        <w:spacing w:after="0" w:line="276" w:lineRule="auto"/>
        <w:ind w:left="993"/>
        <w:jc w:val="both"/>
        <w:rPr>
          <w:rFonts w:ascii="Verdana" w:hAnsi="Verdana"/>
          <w:sz w:val="20"/>
          <w:szCs w:val="20"/>
        </w:rPr>
      </w:pPr>
      <w:r w:rsidRPr="00FE4898">
        <w:rPr>
          <w:rFonts w:ascii="Verdana" w:hAnsi="Verdana"/>
          <w:b/>
          <w:sz w:val="20"/>
          <w:szCs w:val="20"/>
        </w:rPr>
        <w:t>Formularz</w:t>
      </w:r>
      <w:r w:rsidR="00915292" w:rsidRPr="00FE4898">
        <w:rPr>
          <w:rFonts w:ascii="Verdana" w:hAnsi="Verdana"/>
          <w:b/>
          <w:sz w:val="20"/>
          <w:szCs w:val="20"/>
        </w:rPr>
        <w:t>a</w:t>
      </w:r>
      <w:r w:rsidRPr="00FE4898">
        <w:rPr>
          <w:rFonts w:ascii="Verdana" w:hAnsi="Verdana"/>
          <w:b/>
          <w:sz w:val="20"/>
          <w:szCs w:val="20"/>
        </w:rPr>
        <w:t xml:space="preserve"> o</w:t>
      </w:r>
      <w:r w:rsidR="00AD1AD4" w:rsidRPr="00FE4898">
        <w:rPr>
          <w:rFonts w:ascii="Verdana" w:hAnsi="Verdana"/>
          <w:b/>
          <w:sz w:val="20"/>
          <w:szCs w:val="20"/>
        </w:rPr>
        <w:t>ferty</w:t>
      </w:r>
      <w:r w:rsidR="00AD1AD4" w:rsidRPr="00FE4898">
        <w:rPr>
          <w:rFonts w:ascii="Verdana" w:hAnsi="Verdana"/>
          <w:sz w:val="20"/>
          <w:szCs w:val="20"/>
        </w:rPr>
        <w:t xml:space="preserve"> sporządzon</w:t>
      </w:r>
      <w:r w:rsidR="00CA0A14" w:rsidRPr="00FE4898">
        <w:rPr>
          <w:rFonts w:ascii="Verdana" w:hAnsi="Verdana"/>
          <w:sz w:val="20"/>
          <w:szCs w:val="20"/>
        </w:rPr>
        <w:t>ego</w:t>
      </w:r>
      <w:r w:rsidR="00AD1AD4" w:rsidRPr="00FE4898">
        <w:rPr>
          <w:rFonts w:ascii="Verdana" w:hAnsi="Verdana"/>
          <w:sz w:val="20"/>
          <w:szCs w:val="20"/>
        </w:rPr>
        <w:t xml:space="preserve"> według wzoru s</w:t>
      </w:r>
      <w:r w:rsidR="00C31C3C" w:rsidRPr="00FE4898">
        <w:rPr>
          <w:rFonts w:ascii="Verdana" w:hAnsi="Verdana"/>
          <w:sz w:val="20"/>
          <w:szCs w:val="20"/>
        </w:rPr>
        <w:t>tanowiącego Załącznik nr 1 do S</w:t>
      </w:r>
      <w:r w:rsidR="00AD1AD4" w:rsidRPr="00FE4898">
        <w:rPr>
          <w:rFonts w:ascii="Verdana" w:hAnsi="Verdana"/>
          <w:sz w:val="20"/>
          <w:szCs w:val="20"/>
        </w:rPr>
        <w:t>WZ</w:t>
      </w:r>
      <w:r w:rsidR="00393BC7" w:rsidRPr="00FE4898">
        <w:rPr>
          <w:rFonts w:ascii="Verdana" w:hAnsi="Verdana"/>
          <w:sz w:val="20"/>
          <w:szCs w:val="20"/>
        </w:rPr>
        <w:t xml:space="preserve"> (dla Zadania 1 i/lub Zadania nr 2)</w:t>
      </w:r>
      <w:r w:rsidR="00A9625E" w:rsidRPr="00FE4898">
        <w:rPr>
          <w:rFonts w:ascii="Verdana" w:hAnsi="Verdana"/>
          <w:sz w:val="20"/>
          <w:szCs w:val="20"/>
        </w:rPr>
        <w:t>.</w:t>
      </w:r>
    </w:p>
    <w:p w14:paraId="344325E6" w14:textId="0C9F6F3B" w:rsidR="00172AE4" w:rsidRPr="00FE4898" w:rsidRDefault="00172AE4" w:rsidP="00172AE4">
      <w:pPr>
        <w:pStyle w:val="Akapitzlist"/>
        <w:numPr>
          <w:ilvl w:val="1"/>
          <w:numId w:val="8"/>
        </w:numPr>
        <w:spacing w:after="0" w:line="276" w:lineRule="auto"/>
        <w:ind w:left="980"/>
        <w:jc w:val="both"/>
        <w:rPr>
          <w:rFonts w:ascii="Verdana" w:hAnsi="Verdana"/>
          <w:sz w:val="20"/>
          <w:szCs w:val="20"/>
        </w:rPr>
      </w:pPr>
      <w:r w:rsidRPr="00FE4898">
        <w:rPr>
          <w:rFonts w:ascii="Verdana" w:hAnsi="Verdana"/>
          <w:b/>
          <w:sz w:val="20"/>
          <w:szCs w:val="20"/>
        </w:rPr>
        <w:t>Arkusza kalkulacyjnego</w:t>
      </w:r>
      <w:r w:rsidRPr="00FE4898">
        <w:rPr>
          <w:rFonts w:ascii="Verdana" w:hAnsi="Verdana"/>
          <w:sz w:val="20"/>
          <w:szCs w:val="20"/>
        </w:rPr>
        <w:t xml:space="preserve"> – wypełniony i podpisany odpowiednio Załącznik nr 1.1 i/</w:t>
      </w:r>
      <w:r w:rsidR="00535929" w:rsidRPr="00FE4898">
        <w:rPr>
          <w:rFonts w:ascii="Verdana" w:hAnsi="Verdana"/>
          <w:sz w:val="20"/>
          <w:szCs w:val="20"/>
        </w:rPr>
        <w:t>lub</w:t>
      </w:r>
      <w:r w:rsidR="00561721" w:rsidRPr="00FE4898">
        <w:rPr>
          <w:rFonts w:ascii="Verdana" w:hAnsi="Verdana"/>
          <w:sz w:val="20"/>
          <w:szCs w:val="20"/>
        </w:rPr>
        <w:t xml:space="preserve"> Załącznik nr</w:t>
      </w:r>
      <w:r w:rsidR="00535929" w:rsidRPr="00FE4898">
        <w:rPr>
          <w:rFonts w:ascii="Verdana" w:hAnsi="Verdana"/>
          <w:sz w:val="20"/>
          <w:szCs w:val="20"/>
        </w:rPr>
        <w:t xml:space="preserve"> 1.2</w:t>
      </w:r>
      <w:r w:rsidRPr="00FE4898">
        <w:rPr>
          <w:rFonts w:ascii="Verdana" w:hAnsi="Verdana"/>
          <w:sz w:val="20"/>
          <w:szCs w:val="20"/>
        </w:rPr>
        <w:t xml:space="preserve"> (odpowiednio do Zadania, na które składana jest oferta),</w:t>
      </w:r>
    </w:p>
    <w:p w14:paraId="14E6F79A" w14:textId="52EF4BC8" w:rsidR="00AA3F67" w:rsidRPr="00FE4898" w:rsidRDefault="00632648" w:rsidP="001802F9">
      <w:pPr>
        <w:pStyle w:val="Akapitzlist"/>
        <w:numPr>
          <w:ilvl w:val="1"/>
          <w:numId w:val="8"/>
        </w:numPr>
        <w:spacing w:after="0" w:line="276" w:lineRule="auto"/>
        <w:ind w:left="993"/>
        <w:jc w:val="both"/>
        <w:rPr>
          <w:rFonts w:ascii="Verdana" w:hAnsi="Verdana"/>
          <w:sz w:val="20"/>
          <w:szCs w:val="20"/>
        </w:rPr>
      </w:pPr>
      <w:r w:rsidRPr="00FE4898">
        <w:rPr>
          <w:rFonts w:ascii="Verdana" w:hAnsi="Verdana"/>
          <w:sz w:val="20"/>
          <w:szCs w:val="20"/>
        </w:rPr>
        <w:tab/>
      </w:r>
      <w:r w:rsidRPr="00FE4898">
        <w:rPr>
          <w:rFonts w:ascii="Verdana" w:hAnsi="Verdana"/>
          <w:sz w:val="20"/>
          <w:szCs w:val="20"/>
        </w:rPr>
        <w:tab/>
      </w:r>
      <w:r w:rsidRPr="00FE4898">
        <w:rPr>
          <w:rFonts w:ascii="Verdana" w:hAnsi="Verdana"/>
          <w:sz w:val="20"/>
          <w:szCs w:val="20"/>
        </w:rPr>
        <w:tab/>
      </w:r>
      <w:r w:rsidRPr="00FE4898">
        <w:rPr>
          <w:rFonts w:ascii="Verdana" w:hAnsi="Verdana"/>
          <w:sz w:val="20"/>
          <w:szCs w:val="20"/>
        </w:rPr>
        <w:tab/>
      </w:r>
      <w:r w:rsidRPr="00FE4898">
        <w:rPr>
          <w:rFonts w:ascii="Verdana" w:hAnsi="Verdana"/>
          <w:sz w:val="20"/>
          <w:szCs w:val="20"/>
        </w:rPr>
        <w:tab/>
      </w:r>
      <w:r w:rsidR="00A806D1" w:rsidRPr="00FE4898">
        <w:rPr>
          <w:rFonts w:ascii="Verdana" w:hAnsi="Verdana"/>
          <w:b/>
          <w:sz w:val="20"/>
          <w:szCs w:val="20"/>
        </w:rPr>
        <w:t>Oświadczenia, o którym mowa w art.</w:t>
      </w:r>
      <w:r w:rsidR="007239F7" w:rsidRPr="00FE4898">
        <w:rPr>
          <w:rFonts w:ascii="Verdana" w:hAnsi="Verdana"/>
          <w:b/>
          <w:sz w:val="20"/>
          <w:szCs w:val="20"/>
        </w:rPr>
        <w:t xml:space="preserve"> </w:t>
      </w:r>
      <w:r w:rsidR="00A806D1" w:rsidRPr="00FE4898">
        <w:rPr>
          <w:rFonts w:ascii="Verdana" w:hAnsi="Verdana"/>
          <w:b/>
          <w:sz w:val="20"/>
          <w:szCs w:val="20"/>
        </w:rPr>
        <w:t xml:space="preserve">125 ust. 1 </w:t>
      </w:r>
      <w:proofErr w:type="spellStart"/>
      <w:r w:rsidR="00A806D1" w:rsidRPr="00FE4898">
        <w:rPr>
          <w:rFonts w:ascii="Verdana" w:hAnsi="Verdana"/>
          <w:b/>
          <w:sz w:val="20"/>
          <w:szCs w:val="20"/>
        </w:rPr>
        <w:t>uPzp</w:t>
      </w:r>
      <w:proofErr w:type="spellEnd"/>
      <w:r w:rsidR="00A806D1" w:rsidRPr="00FE4898">
        <w:rPr>
          <w:rFonts w:ascii="Verdana" w:hAnsi="Verdana"/>
          <w:sz w:val="20"/>
          <w:szCs w:val="20"/>
        </w:rPr>
        <w:t xml:space="preserve"> </w:t>
      </w:r>
      <w:r w:rsidR="00AD18ED" w:rsidRPr="00FE4898">
        <w:rPr>
          <w:rFonts w:ascii="Verdana" w:hAnsi="Verdana"/>
          <w:sz w:val="20"/>
          <w:szCs w:val="20"/>
        </w:rPr>
        <w:t>-</w:t>
      </w:r>
      <w:r w:rsidR="00356322" w:rsidRPr="00FE4898">
        <w:rPr>
          <w:rFonts w:ascii="Verdana" w:hAnsi="Verdana"/>
          <w:sz w:val="20"/>
          <w:szCs w:val="20"/>
        </w:rPr>
        <w:t xml:space="preserve"> </w:t>
      </w:r>
      <w:r w:rsidR="00AD18ED" w:rsidRPr="00FE4898">
        <w:rPr>
          <w:rFonts w:ascii="Verdana" w:hAnsi="Verdana"/>
          <w:sz w:val="20"/>
          <w:szCs w:val="20"/>
        </w:rPr>
        <w:t>Załącznik nr 2 do SWZ</w:t>
      </w:r>
      <w:r w:rsidR="00142586" w:rsidRPr="00FE4898">
        <w:rPr>
          <w:rFonts w:ascii="Verdana" w:hAnsi="Verdana"/>
          <w:sz w:val="20"/>
          <w:szCs w:val="20"/>
        </w:rPr>
        <w:t>;</w:t>
      </w:r>
    </w:p>
    <w:p w14:paraId="3695AE23" w14:textId="424506B3" w:rsidR="00142586" w:rsidRPr="007755FB" w:rsidRDefault="00142586" w:rsidP="001802F9">
      <w:pPr>
        <w:pStyle w:val="Akapitzlist"/>
        <w:numPr>
          <w:ilvl w:val="1"/>
          <w:numId w:val="8"/>
        </w:numPr>
        <w:spacing w:after="0" w:line="276" w:lineRule="auto"/>
        <w:ind w:left="993"/>
        <w:jc w:val="both"/>
        <w:rPr>
          <w:rFonts w:ascii="Verdana" w:hAnsi="Verdana"/>
          <w:sz w:val="20"/>
          <w:szCs w:val="20"/>
          <w:u w:val="single"/>
        </w:rPr>
      </w:pPr>
      <w:r w:rsidRPr="00FE4898">
        <w:rPr>
          <w:rFonts w:ascii="Verdana" w:hAnsi="Verdana"/>
          <w:b/>
          <w:sz w:val="20"/>
          <w:szCs w:val="20"/>
        </w:rPr>
        <w:t>Opisu Przedmiotu Zamówienia</w:t>
      </w:r>
      <w:r w:rsidRPr="00FE4898">
        <w:rPr>
          <w:rFonts w:ascii="Verdana" w:hAnsi="Verdana"/>
          <w:sz w:val="20"/>
          <w:szCs w:val="20"/>
        </w:rPr>
        <w:t xml:space="preserve"> </w:t>
      </w:r>
      <w:r w:rsidR="001802F9" w:rsidRPr="00FE4898">
        <w:rPr>
          <w:rFonts w:ascii="Verdana" w:hAnsi="Verdana"/>
          <w:sz w:val="20"/>
          <w:szCs w:val="20"/>
        </w:rPr>
        <w:t>-</w:t>
      </w:r>
      <w:r w:rsidR="007B4B3F" w:rsidRPr="00FE4898">
        <w:rPr>
          <w:rFonts w:ascii="Verdana" w:hAnsi="Verdana"/>
          <w:sz w:val="20"/>
          <w:szCs w:val="20"/>
        </w:rPr>
        <w:t xml:space="preserve"> </w:t>
      </w:r>
      <w:r w:rsidR="001802F9" w:rsidRPr="00FE4898">
        <w:rPr>
          <w:rFonts w:ascii="Verdana" w:hAnsi="Verdana"/>
          <w:sz w:val="20"/>
          <w:szCs w:val="20"/>
        </w:rPr>
        <w:t>odpowiednio</w:t>
      </w:r>
      <w:r w:rsidR="000331AE" w:rsidRPr="00FE4898">
        <w:rPr>
          <w:rFonts w:ascii="Verdana" w:hAnsi="Verdana"/>
          <w:sz w:val="20"/>
          <w:szCs w:val="20"/>
        </w:rPr>
        <w:t xml:space="preserve"> wypełniony i</w:t>
      </w:r>
      <w:r w:rsidR="00014C51" w:rsidRPr="00FE4898">
        <w:rPr>
          <w:rFonts w:ascii="Verdana" w:hAnsi="Verdana"/>
          <w:sz w:val="20"/>
          <w:szCs w:val="20"/>
        </w:rPr>
        <w:t xml:space="preserve"> podpisany</w:t>
      </w:r>
      <w:r w:rsidR="001802F9" w:rsidRPr="00FE4898">
        <w:rPr>
          <w:rFonts w:ascii="Verdana" w:hAnsi="Verdana"/>
          <w:sz w:val="20"/>
          <w:szCs w:val="20"/>
        </w:rPr>
        <w:t xml:space="preserve"> Załącznik nr 3.1 i/lub </w:t>
      </w:r>
      <w:r w:rsidR="00561721" w:rsidRPr="00FE4898">
        <w:rPr>
          <w:rFonts w:ascii="Verdana" w:hAnsi="Verdana"/>
          <w:sz w:val="20"/>
          <w:szCs w:val="20"/>
        </w:rPr>
        <w:t xml:space="preserve">Załącznik nr </w:t>
      </w:r>
      <w:r w:rsidR="001802F9" w:rsidRPr="00FE4898">
        <w:rPr>
          <w:rFonts w:ascii="Verdana" w:hAnsi="Verdana"/>
          <w:sz w:val="20"/>
          <w:szCs w:val="20"/>
        </w:rPr>
        <w:t xml:space="preserve">3.2 (odpowiednio do Zadania, na które składana jest oferta) - </w:t>
      </w:r>
      <w:r w:rsidR="001802F9" w:rsidRPr="00FE4898">
        <w:rPr>
          <w:rFonts w:ascii="Verdana" w:hAnsi="Verdana"/>
          <w:sz w:val="20"/>
          <w:szCs w:val="20"/>
          <w:u w:val="single"/>
        </w:rPr>
        <w:t>przedmiotowy środek dowodowy</w:t>
      </w:r>
      <w:r w:rsidR="008F20D2" w:rsidRPr="00FE4898">
        <w:rPr>
          <w:rFonts w:ascii="Verdana" w:hAnsi="Verdana"/>
          <w:sz w:val="20"/>
          <w:szCs w:val="20"/>
        </w:rPr>
        <w:t xml:space="preserve">, </w:t>
      </w:r>
      <w:bookmarkStart w:id="17" w:name="_Hlk119325095"/>
      <w:r w:rsidR="008F20D2" w:rsidRPr="00FE4898">
        <w:rPr>
          <w:rFonts w:ascii="Verdana" w:hAnsi="Verdana"/>
          <w:sz w:val="20"/>
          <w:szCs w:val="20"/>
        </w:rPr>
        <w:t>w który Wykonawca potwierdza, że oferowany papier spełnia wymagania postawione przez Zamawiającego</w:t>
      </w:r>
      <w:r w:rsidR="001802F9" w:rsidRPr="00FE4898">
        <w:rPr>
          <w:rFonts w:ascii="Verdana" w:hAnsi="Verdana"/>
          <w:sz w:val="20"/>
          <w:szCs w:val="20"/>
        </w:rPr>
        <w:t>.</w:t>
      </w:r>
      <w:r w:rsidR="007B4B3F" w:rsidRPr="00FE4898">
        <w:rPr>
          <w:rFonts w:ascii="Verdana" w:hAnsi="Verdana"/>
          <w:sz w:val="20"/>
          <w:szCs w:val="20"/>
        </w:rPr>
        <w:t xml:space="preserve"> </w:t>
      </w:r>
      <w:r w:rsidR="007B4B3F" w:rsidRPr="007755FB">
        <w:rPr>
          <w:rFonts w:ascii="Verdana" w:hAnsi="Verdana"/>
          <w:sz w:val="20"/>
          <w:szCs w:val="20"/>
          <w:u w:val="single"/>
        </w:rPr>
        <w:t xml:space="preserve">W przypadku zaproponowania </w:t>
      </w:r>
      <w:r w:rsidR="006217ED" w:rsidRPr="007755FB">
        <w:rPr>
          <w:rFonts w:ascii="Verdana" w:hAnsi="Verdana"/>
          <w:sz w:val="20"/>
          <w:szCs w:val="20"/>
          <w:u w:val="single"/>
        </w:rPr>
        <w:t>papieru o parametrach</w:t>
      </w:r>
      <w:r w:rsidR="007B4B3F" w:rsidRPr="007755FB">
        <w:rPr>
          <w:rFonts w:ascii="Verdana" w:hAnsi="Verdana"/>
          <w:bCs/>
          <w:sz w:val="20"/>
          <w:szCs w:val="20"/>
          <w:u w:val="single"/>
        </w:rPr>
        <w:t xml:space="preserve"> równoważn</w:t>
      </w:r>
      <w:r w:rsidR="006217ED" w:rsidRPr="007755FB">
        <w:rPr>
          <w:rFonts w:ascii="Verdana" w:hAnsi="Verdana"/>
          <w:bCs/>
          <w:sz w:val="20"/>
          <w:szCs w:val="20"/>
          <w:u w:val="single"/>
        </w:rPr>
        <w:t>ych</w:t>
      </w:r>
      <w:r w:rsidR="007B4B3F" w:rsidRPr="007755FB">
        <w:rPr>
          <w:rFonts w:ascii="Verdana" w:hAnsi="Verdana"/>
          <w:bCs/>
          <w:sz w:val="20"/>
          <w:szCs w:val="20"/>
          <w:u w:val="single"/>
        </w:rPr>
        <w:t xml:space="preserve"> należy oprócz podania nazwy papieru załączyć jego specyfikację (kartę charakterystyki danego produktu).</w:t>
      </w:r>
    </w:p>
    <w:bookmarkEnd w:id="17"/>
    <w:p w14:paraId="0DB524B7" w14:textId="23B3C38D" w:rsidR="008F20D2" w:rsidRPr="00FE4898" w:rsidRDefault="008F20D2" w:rsidP="008F20D2">
      <w:pPr>
        <w:pStyle w:val="Akapitzlist"/>
        <w:numPr>
          <w:ilvl w:val="1"/>
          <w:numId w:val="8"/>
        </w:numPr>
        <w:spacing w:after="0" w:line="276" w:lineRule="auto"/>
        <w:ind w:left="993"/>
        <w:jc w:val="both"/>
        <w:rPr>
          <w:rFonts w:ascii="Verdana" w:hAnsi="Verdana"/>
          <w:sz w:val="20"/>
          <w:szCs w:val="20"/>
        </w:rPr>
      </w:pPr>
      <w:r w:rsidRPr="00FE4898">
        <w:rPr>
          <w:rFonts w:ascii="Verdana" w:hAnsi="Verdana"/>
          <w:sz w:val="20"/>
          <w:szCs w:val="20"/>
        </w:rPr>
        <w:t>(jeśli dotyczy) W przypadku oferowania rozwiązań równoważnych Wykonawca składa w szczególności przedmiotowe środki dowodowe, o których mowa w rozdziale</w:t>
      </w:r>
      <w:r w:rsidR="00C52532" w:rsidRPr="00FE4898">
        <w:rPr>
          <w:rFonts w:ascii="Verdana" w:eastAsia="Times New Roman" w:hAnsi="Verdana" w:cs="Arial"/>
          <w:snapToGrid w:val="0"/>
          <w:sz w:val="20"/>
          <w:szCs w:val="20"/>
          <w:lang w:eastAsia="pl-PL"/>
        </w:rPr>
        <w:t xml:space="preserve"> </w:t>
      </w:r>
      <w:r w:rsidR="00C52532" w:rsidRPr="00FE4898">
        <w:rPr>
          <w:rFonts w:ascii="Verdana" w:hAnsi="Verdana"/>
          <w:sz w:val="20"/>
          <w:szCs w:val="20"/>
        </w:rPr>
        <w:t>nr IV pkt 1</w:t>
      </w:r>
      <w:r w:rsidR="004F13EF" w:rsidRPr="00FE4898">
        <w:rPr>
          <w:rFonts w:ascii="Verdana" w:hAnsi="Verdana"/>
          <w:sz w:val="20"/>
          <w:szCs w:val="20"/>
        </w:rPr>
        <w:t>6</w:t>
      </w:r>
      <w:r w:rsidR="00C52532" w:rsidRPr="00FE4898">
        <w:rPr>
          <w:rFonts w:ascii="Verdana" w:hAnsi="Verdana"/>
          <w:sz w:val="20"/>
          <w:szCs w:val="20"/>
        </w:rPr>
        <w:t xml:space="preserve"> SWZ</w:t>
      </w:r>
      <w:r w:rsidRPr="00FE4898">
        <w:rPr>
          <w:rFonts w:ascii="Verdana" w:hAnsi="Verdana"/>
          <w:sz w:val="20"/>
          <w:szCs w:val="20"/>
        </w:rPr>
        <w:t>, udowadniające, że proponowane rozwiązania w równoważnym stopniu spełniają wymagania norm określonych w opisie przedmiotu zamówienia.</w:t>
      </w:r>
    </w:p>
    <w:p w14:paraId="2C7938B1" w14:textId="587F5940" w:rsidR="00AD18ED" w:rsidRPr="00AA3F67" w:rsidRDefault="00AD18ED" w:rsidP="001802F9">
      <w:pPr>
        <w:pStyle w:val="Akapitzlist"/>
        <w:numPr>
          <w:ilvl w:val="1"/>
          <w:numId w:val="8"/>
        </w:numPr>
        <w:spacing w:after="0" w:line="276" w:lineRule="auto"/>
        <w:ind w:left="993"/>
        <w:jc w:val="both"/>
        <w:rPr>
          <w:rFonts w:ascii="Verdana" w:hAnsi="Verdana"/>
          <w:sz w:val="20"/>
          <w:szCs w:val="20"/>
        </w:rPr>
      </w:pPr>
      <w:r w:rsidRPr="00AA3F67">
        <w:rPr>
          <w:rFonts w:ascii="Verdana" w:hAnsi="Verdana"/>
          <w:sz w:val="20"/>
          <w:szCs w:val="20"/>
        </w:rPr>
        <w:t>(jeżeli dotyczy)</w:t>
      </w:r>
      <w:r w:rsidRPr="00AA3F67">
        <w:rPr>
          <w:rFonts w:ascii="Verdana" w:hAnsi="Verdana"/>
          <w:b/>
          <w:sz w:val="20"/>
          <w:szCs w:val="20"/>
        </w:rPr>
        <w:t xml:space="preserve"> Pełnomocnictwa</w:t>
      </w:r>
      <w:r w:rsidRPr="00AA3F67">
        <w:rPr>
          <w:rFonts w:ascii="Verdana" w:hAnsi="Verdana"/>
          <w:sz w:val="20"/>
          <w:szCs w:val="20"/>
        </w:rPr>
        <w:t xml:space="preserve"> lub innego dokumentu potwierdzającego </w:t>
      </w:r>
      <w:r w:rsidRPr="00FE4898">
        <w:rPr>
          <w:rFonts w:ascii="Verdana" w:hAnsi="Verdana"/>
          <w:sz w:val="20"/>
          <w:szCs w:val="20"/>
        </w:rPr>
        <w:t>umocowanie do reprezentowania Wykonawcy dla osoby/osób podpisującej/</w:t>
      </w:r>
      <w:proofErr w:type="spellStart"/>
      <w:r w:rsidRPr="00FE4898">
        <w:rPr>
          <w:rFonts w:ascii="Verdana" w:hAnsi="Verdana"/>
          <w:sz w:val="20"/>
          <w:szCs w:val="20"/>
        </w:rPr>
        <w:t>cych</w:t>
      </w:r>
      <w:proofErr w:type="spellEnd"/>
      <w:r w:rsidRPr="00FE4898">
        <w:rPr>
          <w:rFonts w:ascii="Verdana" w:hAnsi="Verdana"/>
          <w:sz w:val="20"/>
          <w:szCs w:val="20"/>
        </w:rPr>
        <w:t xml:space="preserve"> ofertę</w:t>
      </w:r>
      <w:r w:rsidRPr="00AA3F67">
        <w:rPr>
          <w:rFonts w:ascii="Verdana" w:hAnsi="Verdana"/>
          <w:sz w:val="20"/>
          <w:szCs w:val="20"/>
        </w:rPr>
        <w:t xml:space="preserve"> odpowiednio zgodnie z pkt 7 lub 8 rozdziału XI SWZ.</w:t>
      </w:r>
    </w:p>
    <w:p w14:paraId="4180A6FB" w14:textId="27A3E9A1" w:rsidR="00AD18ED" w:rsidRDefault="00AD18ED" w:rsidP="001802F9">
      <w:pPr>
        <w:pStyle w:val="Akapitzlist"/>
        <w:numPr>
          <w:ilvl w:val="1"/>
          <w:numId w:val="8"/>
        </w:numPr>
        <w:spacing w:after="0" w:line="276" w:lineRule="auto"/>
        <w:ind w:left="993"/>
        <w:jc w:val="both"/>
        <w:rPr>
          <w:rFonts w:ascii="Verdana" w:hAnsi="Verdana"/>
          <w:sz w:val="20"/>
          <w:szCs w:val="20"/>
        </w:rPr>
      </w:pPr>
      <w:r w:rsidRPr="00AA3F67">
        <w:rPr>
          <w:rFonts w:ascii="Verdana" w:hAnsi="Verdana"/>
          <w:sz w:val="20"/>
          <w:szCs w:val="20"/>
        </w:rPr>
        <w:t xml:space="preserve">(jeżeli dotyczy) W </w:t>
      </w:r>
      <w:r w:rsidR="00535929" w:rsidRPr="00AA3F67">
        <w:rPr>
          <w:rFonts w:ascii="Verdana" w:hAnsi="Verdana"/>
          <w:sz w:val="20"/>
          <w:szCs w:val="20"/>
        </w:rPr>
        <w:t>przypadku,</w:t>
      </w:r>
      <w:r w:rsidRPr="00AA3F67">
        <w:rPr>
          <w:rFonts w:ascii="Verdana" w:hAnsi="Verdana"/>
          <w:sz w:val="20"/>
          <w:szCs w:val="20"/>
        </w:rPr>
        <w:t xml:space="preserve"> gdy oferta zawiera informacje stanowiące </w:t>
      </w:r>
      <w:r w:rsidRPr="00AA3F67">
        <w:rPr>
          <w:rFonts w:ascii="Verdana" w:hAnsi="Verdana"/>
          <w:b/>
          <w:sz w:val="20"/>
          <w:szCs w:val="20"/>
        </w:rPr>
        <w:t>tajemnicę przedsiębiorstwa</w:t>
      </w:r>
      <w:r w:rsidRPr="00AA3F67">
        <w:rPr>
          <w:rFonts w:ascii="Verdana" w:hAnsi="Verdana"/>
          <w:sz w:val="20"/>
          <w:szCs w:val="20"/>
        </w:rPr>
        <w:t xml:space="preserve"> w rozumieniu przepisów ustawy z dnia 16 kwietnia 1993 r. </w:t>
      </w:r>
      <w:r w:rsidRPr="00AA3F67">
        <w:rPr>
          <w:rFonts w:ascii="Verdana" w:hAnsi="Verdana"/>
          <w:sz w:val="20"/>
          <w:szCs w:val="20"/>
        </w:rPr>
        <w:br/>
        <w:t>o zwalczaniu nieuczciwej konkurencji (</w:t>
      </w:r>
      <w:proofErr w:type="spellStart"/>
      <w:r w:rsidR="001E5203" w:rsidRPr="00AA3F67">
        <w:rPr>
          <w:rFonts w:ascii="Verdana" w:hAnsi="Verdana"/>
          <w:sz w:val="20"/>
          <w:szCs w:val="20"/>
        </w:rPr>
        <w:t>t.j</w:t>
      </w:r>
      <w:proofErr w:type="spellEnd"/>
      <w:r w:rsidR="001E5203" w:rsidRPr="00AA3F67">
        <w:rPr>
          <w:rFonts w:ascii="Verdana" w:hAnsi="Verdana"/>
          <w:sz w:val="20"/>
          <w:szCs w:val="20"/>
        </w:rPr>
        <w:t xml:space="preserve">. </w:t>
      </w:r>
      <w:r w:rsidRPr="00AA3F67">
        <w:rPr>
          <w:rFonts w:ascii="Verdana" w:hAnsi="Verdana"/>
          <w:sz w:val="20"/>
          <w:szCs w:val="20"/>
        </w:rPr>
        <w:t xml:space="preserve">Dz. U. z 2020 r. poz. 1913), Wykonawca, </w:t>
      </w:r>
      <w:r w:rsidRPr="00AA3F67">
        <w:rPr>
          <w:rFonts w:ascii="Verdana" w:hAnsi="Verdana"/>
          <w:sz w:val="20"/>
          <w:szCs w:val="20"/>
        </w:rPr>
        <w:br/>
        <w:t xml:space="preserve">w celu utrzymania w poufności tych informacji, przekazuje je w wydzielonym </w:t>
      </w:r>
      <w:r w:rsidRPr="00AA3F67">
        <w:rPr>
          <w:rFonts w:ascii="Verdana" w:hAnsi="Verdana"/>
          <w:sz w:val="20"/>
          <w:szCs w:val="20"/>
        </w:rPr>
        <w:br/>
        <w:t>i odpowiednio oznaczonym pliku – szczegóły opisane w pkt 6 rozdziału XI SWZ.</w:t>
      </w:r>
    </w:p>
    <w:p w14:paraId="72EDD1D1" w14:textId="6DD61F12" w:rsidR="00A4129F" w:rsidRPr="00A4129F" w:rsidRDefault="00A4129F" w:rsidP="001802F9">
      <w:pPr>
        <w:pStyle w:val="Akapitzlist"/>
        <w:numPr>
          <w:ilvl w:val="0"/>
          <w:numId w:val="8"/>
        </w:numPr>
        <w:spacing w:after="0" w:line="276" w:lineRule="auto"/>
        <w:jc w:val="both"/>
        <w:rPr>
          <w:rFonts w:ascii="Verdana" w:hAnsi="Verdana"/>
          <w:sz w:val="20"/>
          <w:szCs w:val="20"/>
        </w:rPr>
      </w:pPr>
      <w:r w:rsidRPr="00A4129F">
        <w:rPr>
          <w:rFonts w:ascii="Verdana" w:hAnsi="Verdana"/>
          <w:sz w:val="20"/>
          <w:szCs w:val="20"/>
        </w:rPr>
        <w:t>Wraz z ofertą nie należy składać dokumentów wymienionych w rozdz. VII pkt II. Dokumenty te składa Wykonawca, którego oferta została najwyżej oceniona, dopiero po otrzymaniu wezwania Zamawiającego.</w:t>
      </w:r>
    </w:p>
    <w:p w14:paraId="3DB6FC2E" w14:textId="77777777" w:rsidR="00AD18ED" w:rsidRPr="00036F8B" w:rsidRDefault="00AD18ED" w:rsidP="009E39B0">
      <w:pPr>
        <w:pStyle w:val="TreA"/>
        <w:widowControl w:val="0"/>
        <w:spacing w:line="276" w:lineRule="auto"/>
        <w:ind w:left="283" w:hanging="992"/>
        <w:jc w:val="both"/>
        <w:rPr>
          <w:rFonts w:ascii="Verdana" w:eastAsia="Calibri" w:hAnsi="Verdana" w:cs="Arial"/>
          <w:color w:val="auto"/>
          <w:sz w:val="20"/>
          <w:szCs w:val="20"/>
          <w:lang w:eastAsia="en-US"/>
        </w:rPr>
      </w:pPr>
    </w:p>
    <w:p w14:paraId="2FF535DF" w14:textId="77777777" w:rsidR="00593131" w:rsidRPr="00036F8B" w:rsidRDefault="00593131">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D934FE" w14:textId="0C78F28B" w:rsidR="00845FD9" w:rsidRDefault="00AD18ED" w:rsidP="00CD2717">
      <w:pPr>
        <w:pStyle w:val="Akapitzlist"/>
        <w:numPr>
          <w:ilvl w:val="6"/>
          <w:numId w:val="4"/>
        </w:numPr>
        <w:tabs>
          <w:tab w:val="clear" w:pos="4471"/>
        </w:tabs>
        <w:spacing w:after="0" w:line="276" w:lineRule="auto"/>
        <w:ind w:left="426"/>
        <w:jc w:val="both"/>
        <w:rPr>
          <w:rFonts w:ascii="Verdana" w:hAnsi="Verdana" w:cs="Arial"/>
          <w:b/>
          <w:sz w:val="20"/>
          <w:szCs w:val="20"/>
        </w:rPr>
      </w:pPr>
      <w:r w:rsidRPr="00036F8B">
        <w:rPr>
          <w:rFonts w:ascii="Verdana" w:hAnsi="Verdana" w:cs="Arial"/>
          <w:sz w:val="20"/>
          <w:szCs w:val="20"/>
        </w:rPr>
        <w:t xml:space="preserve">Ofertę wraz z wymaganymi załącznikami należy złożyć w terminie </w:t>
      </w:r>
      <w:r w:rsidRPr="000012BF">
        <w:rPr>
          <w:rFonts w:ascii="Verdana" w:hAnsi="Verdana" w:cs="Arial"/>
          <w:b/>
          <w:sz w:val="20"/>
          <w:szCs w:val="20"/>
        </w:rPr>
        <w:t>d</w:t>
      </w:r>
      <w:r w:rsidRPr="00572C88">
        <w:rPr>
          <w:rFonts w:ascii="Verdana" w:hAnsi="Verdana" w:cs="Arial"/>
          <w:b/>
          <w:sz w:val="20"/>
          <w:szCs w:val="20"/>
        </w:rPr>
        <w:t xml:space="preserve">o </w:t>
      </w:r>
      <w:r w:rsidR="00572C88" w:rsidRPr="00572C88">
        <w:rPr>
          <w:rFonts w:ascii="Verdana" w:hAnsi="Verdana" w:cs="Arial"/>
          <w:b/>
          <w:sz w:val="20"/>
          <w:szCs w:val="20"/>
        </w:rPr>
        <w:t>05.01.202</w:t>
      </w:r>
      <w:r w:rsidR="00572C88">
        <w:rPr>
          <w:rFonts w:ascii="Verdana" w:hAnsi="Verdana" w:cs="Arial"/>
          <w:b/>
          <w:sz w:val="20"/>
          <w:szCs w:val="20"/>
        </w:rPr>
        <w:t>3</w:t>
      </w:r>
      <w:r w:rsidR="00B5582A" w:rsidRPr="00572C88">
        <w:rPr>
          <w:rFonts w:ascii="Verdana" w:hAnsi="Verdana" w:cs="Arial"/>
          <w:b/>
          <w:sz w:val="20"/>
          <w:szCs w:val="20"/>
        </w:rPr>
        <w:t xml:space="preserve"> </w:t>
      </w:r>
      <w:r w:rsidRPr="00572C88">
        <w:rPr>
          <w:rFonts w:ascii="Verdana" w:hAnsi="Verdana" w:cs="Arial"/>
          <w:b/>
          <w:sz w:val="20"/>
          <w:szCs w:val="20"/>
        </w:rPr>
        <w:t>r.,</w:t>
      </w:r>
      <w:r w:rsidRPr="000012BF">
        <w:rPr>
          <w:rFonts w:ascii="Verdana" w:hAnsi="Verdana" w:cs="Arial"/>
          <w:b/>
          <w:sz w:val="20"/>
          <w:szCs w:val="20"/>
        </w:rPr>
        <w:t xml:space="preserve"> do godz. </w:t>
      </w:r>
      <w:r w:rsidR="00B520C7" w:rsidRPr="000012BF">
        <w:rPr>
          <w:rFonts w:ascii="Verdana" w:hAnsi="Verdana" w:cs="Arial"/>
          <w:b/>
          <w:sz w:val="20"/>
          <w:szCs w:val="20"/>
        </w:rPr>
        <w:t>10:</w:t>
      </w:r>
      <w:r w:rsidRPr="000012BF">
        <w:rPr>
          <w:rFonts w:ascii="Verdana" w:hAnsi="Verdana" w:cs="Arial"/>
          <w:b/>
          <w:sz w:val="20"/>
          <w:szCs w:val="20"/>
        </w:rPr>
        <w:t>00</w:t>
      </w:r>
      <w:r w:rsidRPr="00036F8B">
        <w:rPr>
          <w:rFonts w:ascii="Verdana" w:hAnsi="Verdana" w:cs="Arial"/>
          <w:b/>
          <w:sz w:val="20"/>
          <w:szCs w:val="20"/>
        </w:rPr>
        <w:t xml:space="preserve"> za pośrednictwem Platformy: </w:t>
      </w:r>
    </w:p>
    <w:p w14:paraId="6D207896" w14:textId="7A5369F7" w:rsidR="00AD18ED" w:rsidRPr="00036F8B" w:rsidRDefault="00BC0229" w:rsidP="00845FD9">
      <w:pPr>
        <w:pStyle w:val="Akapitzlist"/>
        <w:spacing w:after="0" w:line="276" w:lineRule="auto"/>
        <w:ind w:left="426"/>
        <w:jc w:val="both"/>
        <w:rPr>
          <w:rFonts w:ascii="Verdana" w:hAnsi="Verdana" w:cs="Arial"/>
          <w:b/>
          <w:sz w:val="20"/>
          <w:szCs w:val="20"/>
        </w:rPr>
      </w:pPr>
      <w:hyperlink r:id="rId30" w:history="1">
        <w:r w:rsidR="00845FD9" w:rsidRPr="006465BB">
          <w:rPr>
            <w:rStyle w:val="Hipercze"/>
            <w:rFonts w:ascii="Verdana" w:hAnsi="Verdana" w:cs="Arial"/>
            <w:sz w:val="20"/>
            <w:szCs w:val="20"/>
          </w:rPr>
          <w:t>https://platformazakupowa.pl/pn/uniwersytet_wroclawski/proceedings</w:t>
        </w:r>
      </w:hyperlink>
      <w:r w:rsidR="00692DE4" w:rsidRPr="00845828">
        <w:rPr>
          <w:rFonts w:ascii="Verdana" w:hAnsi="Verdana" w:cs="Arial"/>
          <w:sz w:val="20"/>
          <w:szCs w:val="20"/>
        </w:rPr>
        <w:t xml:space="preserve"> </w:t>
      </w:r>
    </w:p>
    <w:p w14:paraId="11BF04C3" w14:textId="21CEB919" w:rsidR="00AD18ED" w:rsidRPr="00036F8B"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Wykonawca może złożyć ofertę</w:t>
      </w:r>
      <w:r w:rsidR="001802F9">
        <w:rPr>
          <w:rFonts w:ascii="Verdana" w:hAnsi="Verdana" w:cs="Arial"/>
          <w:sz w:val="20"/>
          <w:szCs w:val="20"/>
        </w:rPr>
        <w:t xml:space="preserve"> na Zadanie nr 1 i/lub Zadanie nr 2</w:t>
      </w:r>
      <w:r w:rsidRPr="00036F8B">
        <w:rPr>
          <w:rFonts w:ascii="Verdana" w:hAnsi="Verdana" w:cs="Arial"/>
          <w:sz w:val="20"/>
          <w:szCs w:val="20"/>
        </w:rPr>
        <w:t xml:space="preserve">. </w:t>
      </w:r>
    </w:p>
    <w:p w14:paraId="68266077" w14:textId="77777777" w:rsidR="00AD18ED" w:rsidRPr="00036F8B"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Ofertę należy złożyć w języku polskim.</w:t>
      </w:r>
    </w:p>
    <w:p w14:paraId="234F94D7" w14:textId="77777777" w:rsidR="00AD18ED" w:rsidRPr="00036F8B"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 xml:space="preserve">Zamawiający odrzuci ofertę złożoną po terminie składania ofert. </w:t>
      </w:r>
    </w:p>
    <w:p w14:paraId="3F0DCD41" w14:textId="77777777" w:rsidR="00AD18ED" w:rsidRPr="00036F8B"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lastRenderedPageBreak/>
        <w:t>Zamawiający zapewnia, że z zawartością ofert nie można się zapoznać przed upływem terminu ich otwarcia.</w:t>
      </w:r>
    </w:p>
    <w:p w14:paraId="0F880597" w14:textId="3B38333D" w:rsidR="00AD18ED" w:rsidRPr="00036F8B" w:rsidRDefault="00692DE4"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036F8B"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Wykonawca po upływie terminu do składania ofert nie może wycofać złożonej oferty.</w:t>
      </w:r>
    </w:p>
    <w:p w14:paraId="107921CF" w14:textId="77777777" w:rsidR="00AD18ED" w:rsidRPr="00036F8B"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766C5E22" w:rsidR="00505F06" w:rsidRPr="00505F06" w:rsidRDefault="00AD18ED" w:rsidP="00505F06">
      <w:pPr>
        <w:pStyle w:val="Akapitzlist"/>
        <w:numPr>
          <w:ilvl w:val="6"/>
          <w:numId w:val="4"/>
        </w:numPr>
        <w:tabs>
          <w:tab w:val="clear" w:pos="4471"/>
        </w:tabs>
        <w:spacing w:after="0" w:line="240" w:lineRule="auto"/>
        <w:ind w:left="426"/>
        <w:jc w:val="both"/>
        <w:rPr>
          <w:rFonts w:ascii="Verdana" w:hAnsi="Verdana" w:cs="Arial"/>
          <w:sz w:val="20"/>
          <w:szCs w:val="20"/>
        </w:rPr>
      </w:pPr>
      <w:r w:rsidRPr="00036F8B">
        <w:rPr>
          <w:rFonts w:ascii="Verdana" w:hAnsi="Verdana" w:cs="Arial"/>
          <w:sz w:val="20"/>
          <w:szCs w:val="20"/>
        </w:rPr>
        <w:t xml:space="preserve">Otwarcie ofert </w:t>
      </w:r>
      <w:r w:rsidRPr="000012BF">
        <w:rPr>
          <w:rFonts w:ascii="Verdana" w:hAnsi="Verdana" w:cs="Arial"/>
          <w:sz w:val="20"/>
          <w:szCs w:val="20"/>
        </w:rPr>
        <w:t xml:space="preserve">nastąpi </w:t>
      </w:r>
      <w:r w:rsidR="00572C88" w:rsidRPr="00572C88">
        <w:rPr>
          <w:rFonts w:ascii="Verdana" w:hAnsi="Verdana" w:cs="Arial"/>
          <w:b/>
          <w:sz w:val="20"/>
          <w:szCs w:val="20"/>
        </w:rPr>
        <w:t>05.01.2023 r.</w:t>
      </w:r>
      <w:r w:rsidRPr="000012BF">
        <w:rPr>
          <w:rFonts w:ascii="Verdana" w:hAnsi="Verdana" w:cs="Arial"/>
          <w:b/>
          <w:sz w:val="20"/>
          <w:szCs w:val="20"/>
        </w:rPr>
        <w:t xml:space="preserve"> o godzinie </w:t>
      </w:r>
      <w:r w:rsidR="00B520C7" w:rsidRPr="000012BF">
        <w:rPr>
          <w:rFonts w:ascii="Verdana" w:hAnsi="Verdana" w:cs="Arial"/>
          <w:b/>
          <w:sz w:val="20"/>
          <w:szCs w:val="20"/>
        </w:rPr>
        <w:t>1</w:t>
      </w:r>
      <w:r w:rsidR="00C663D6" w:rsidRPr="000012BF">
        <w:rPr>
          <w:rFonts w:ascii="Verdana" w:hAnsi="Verdana" w:cs="Arial"/>
          <w:b/>
          <w:sz w:val="20"/>
          <w:szCs w:val="20"/>
        </w:rPr>
        <w:t>1</w:t>
      </w:r>
      <w:r w:rsidR="00B520C7" w:rsidRPr="000012BF">
        <w:rPr>
          <w:rFonts w:ascii="Verdana" w:hAnsi="Verdana" w:cs="Arial"/>
          <w:b/>
          <w:sz w:val="20"/>
          <w:szCs w:val="20"/>
        </w:rPr>
        <w:t>:</w:t>
      </w:r>
      <w:r w:rsidR="00C663D6" w:rsidRPr="000012BF">
        <w:rPr>
          <w:rFonts w:ascii="Verdana" w:hAnsi="Verdana" w:cs="Arial"/>
          <w:b/>
          <w:sz w:val="20"/>
          <w:szCs w:val="20"/>
        </w:rPr>
        <w:t>0</w:t>
      </w:r>
      <w:r w:rsidR="00B520C7" w:rsidRPr="000012BF">
        <w:rPr>
          <w:rFonts w:ascii="Verdana" w:hAnsi="Verdana" w:cs="Arial"/>
          <w:b/>
          <w:sz w:val="20"/>
          <w:szCs w:val="20"/>
        </w:rPr>
        <w:t>0</w:t>
      </w:r>
      <w:r w:rsidR="00B520C7" w:rsidRPr="00036F8B">
        <w:rPr>
          <w:rFonts w:ascii="Verdana" w:hAnsi="Verdana" w:cs="Arial"/>
          <w:sz w:val="20"/>
          <w:szCs w:val="20"/>
        </w:rPr>
        <w:t xml:space="preserve"> </w:t>
      </w:r>
      <w:r w:rsidRPr="00036F8B">
        <w:rPr>
          <w:rFonts w:cs="Calibri"/>
          <w:color w:val="000000"/>
          <w:sz w:val="24"/>
          <w:szCs w:val="24"/>
        </w:rPr>
        <w:t>za pośrednictwem Platformy</w:t>
      </w:r>
      <w:r w:rsidR="00505F06">
        <w:rPr>
          <w:rFonts w:cs="Calibri"/>
          <w:color w:val="000000"/>
          <w:sz w:val="24"/>
          <w:szCs w:val="24"/>
        </w:rPr>
        <w:t xml:space="preserve">: </w:t>
      </w:r>
      <w:hyperlink r:id="rId31" w:history="1">
        <w:r w:rsidR="00505F06" w:rsidRPr="006465BB">
          <w:rPr>
            <w:rStyle w:val="Hipercze"/>
            <w:rFonts w:ascii="Verdana" w:hAnsi="Verdana"/>
            <w:sz w:val="20"/>
            <w:szCs w:val="20"/>
          </w:rPr>
          <w:t>https://platformazakupowa.pl/pn/uniwersytet_wroclawski/proceedings</w:t>
        </w:r>
      </w:hyperlink>
      <w:r w:rsidR="00505F06">
        <w:rPr>
          <w:rFonts w:ascii="Verdana" w:hAnsi="Verdana"/>
          <w:sz w:val="20"/>
          <w:szCs w:val="20"/>
        </w:rPr>
        <w:t xml:space="preserve"> </w:t>
      </w:r>
    </w:p>
    <w:p w14:paraId="1212C078" w14:textId="019E10B3" w:rsidR="00AD18ED" w:rsidRPr="00505F06" w:rsidRDefault="00AD18ED" w:rsidP="00505F06">
      <w:pPr>
        <w:pStyle w:val="Akapitzlist"/>
        <w:spacing w:after="0" w:line="240" w:lineRule="auto"/>
        <w:ind w:left="426"/>
        <w:jc w:val="both"/>
        <w:rPr>
          <w:rFonts w:ascii="Verdana" w:hAnsi="Verdana" w:cs="Arial"/>
          <w:sz w:val="20"/>
          <w:szCs w:val="20"/>
        </w:rPr>
      </w:pPr>
      <w:r w:rsidRPr="00505F06">
        <w:rPr>
          <w:rFonts w:cs="Calibri"/>
          <w:color w:val="000000"/>
          <w:sz w:val="24"/>
          <w:szCs w:val="24"/>
        </w:rPr>
        <w:t xml:space="preserve">poprzez odszyfrowanie złożonych ofert przez Zamawiającego. </w:t>
      </w:r>
    </w:p>
    <w:p w14:paraId="746E6CE5" w14:textId="77777777" w:rsidR="00AD18ED" w:rsidRPr="00036F8B" w:rsidRDefault="00AD18ED" w:rsidP="00AD18ED">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036F8B" w:rsidRDefault="00FD044A" w:rsidP="00D724CC">
      <w:pPr>
        <w:spacing w:after="0"/>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79FCE820" w:rsidR="002D0245" w:rsidRPr="00036F8B" w:rsidRDefault="00B5582A" w:rsidP="009E39B0">
      <w:pPr>
        <w:spacing w:after="0"/>
        <w:ind w:left="426"/>
        <w:jc w:val="both"/>
        <w:rPr>
          <w:rFonts w:ascii="Verdana" w:hAnsi="Verdana" w:cs="Arial"/>
          <w:sz w:val="20"/>
          <w:szCs w:val="20"/>
        </w:rPr>
      </w:pPr>
      <w:r w:rsidRPr="00036F8B">
        <w:rPr>
          <w:rFonts w:ascii="Verdana" w:hAnsi="Verdana" w:cs="Arial"/>
          <w:sz w:val="20"/>
          <w:szCs w:val="20"/>
        </w:rPr>
        <w:t>10.2.</w:t>
      </w:r>
      <w:r w:rsidR="00914621">
        <w:rPr>
          <w:rFonts w:ascii="Verdana" w:hAnsi="Verdana" w:cs="Arial"/>
          <w:sz w:val="20"/>
          <w:szCs w:val="20"/>
        </w:rPr>
        <w:t xml:space="preserve"> </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16225D">
      <w:pPr>
        <w:pStyle w:val="Akapitzlist"/>
        <w:spacing w:after="0"/>
        <w:ind w:left="851"/>
        <w:jc w:val="both"/>
        <w:rPr>
          <w:rFonts w:ascii="Verdana" w:hAnsi="Verdana" w:cs="Arial"/>
          <w:sz w:val="20"/>
          <w:szCs w:val="20"/>
        </w:rPr>
      </w:pPr>
    </w:p>
    <w:p w14:paraId="2C2B5A16" w14:textId="6149788C" w:rsidR="0016225D" w:rsidRPr="0084768C" w:rsidRDefault="00593131" w:rsidP="0084768C">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18" w:name="_Toc227121609"/>
      <w:bookmarkStart w:id="19"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20" w:name="_Toc227121610"/>
      <w:bookmarkStart w:id="21" w:name="_Toc231012176"/>
      <w:bookmarkEnd w:id="18"/>
      <w:bookmarkEnd w:id="19"/>
      <w:r w:rsidR="009F4867" w:rsidRPr="00036F8B">
        <w:rPr>
          <w:rFonts w:ascii="Verdana" w:hAnsi="Verdana" w:cs="Arial"/>
          <w:color w:val="FFFFFF"/>
          <w:sz w:val="20"/>
        </w:rPr>
        <w:t xml:space="preserve"> </w:t>
      </w:r>
    </w:p>
    <w:p w14:paraId="6D2259E2" w14:textId="3356F4D4" w:rsidR="0084768C" w:rsidRPr="0084768C" w:rsidRDefault="0084768C" w:rsidP="00BF2125">
      <w:pPr>
        <w:pStyle w:val="Akapitzlist"/>
        <w:numPr>
          <w:ilvl w:val="0"/>
          <w:numId w:val="69"/>
        </w:numPr>
        <w:spacing w:line="276" w:lineRule="auto"/>
        <w:ind w:left="426"/>
        <w:jc w:val="both"/>
        <w:rPr>
          <w:rFonts w:ascii="Verdana" w:hAnsi="Verdana" w:cs="Arial"/>
          <w:sz w:val="20"/>
          <w:szCs w:val="20"/>
        </w:rPr>
      </w:pPr>
      <w:bookmarkStart w:id="22" w:name="_Hlk63352330"/>
      <w:r w:rsidRPr="0084768C">
        <w:rPr>
          <w:rFonts w:ascii="Verdana" w:hAnsi="Verdana" w:cs="Arial"/>
          <w:sz w:val="20"/>
          <w:szCs w:val="20"/>
        </w:rPr>
        <w:t xml:space="preserve">Cena ofertowa brutto ma uwzględniać zakres określony w SWZ oraz </w:t>
      </w:r>
      <w:r>
        <w:rPr>
          <w:rFonts w:ascii="Verdana" w:hAnsi="Verdana" w:cs="Arial"/>
          <w:sz w:val="20"/>
          <w:szCs w:val="20"/>
        </w:rPr>
        <w:t xml:space="preserve">w </w:t>
      </w:r>
      <w:r w:rsidRPr="0084768C">
        <w:rPr>
          <w:rFonts w:ascii="Verdana" w:hAnsi="Verdana" w:cs="Arial"/>
          <w:sz w:val="20"/>
          <w:szCs w:val="20"/>
        </w:rPr>
        <w:t>ewentualnych wyjaśnieniach i zmianach treści SWZ</w:t>
      </w:r>
      <w:r>
        <w:rPr>
          <w:rFonts w:ascii="Verdana" w:hAnsi="Verdana" w:cs="Arial"/>
          <w:sz w:val="20"/>
          <w:szCs w:val="20"/>
        </w:rPr>
        <w:t>,</w:t>
      </w:r>
      <w:r w:rsidRPr="0084768C">
        <w:rPr>
          <w:rFonts w:ascii="Verdana" w:hAnsi="Verdana" w:cs="Arial"/>
          <w:sz w:val="20"/>
          <w:szCs w:val="20"/>
        </w:rPr>
        <w:t xml:space="preserve"> jak również wszystkie zobowiązania wynikające </w:t>
      </w:r>
      <w:r w:rsidRPr="0084768C">
        <w:rPr>
          <w:rFonts w:ascii="Verdana" w:hAnsi="Verdana" w:cs="Arial"/>
          <w:sz w:val="20"/>
          <w:szCs w:val="20"/>
        </w:rPr>
        <w:br/>
        <w:t xml:space="preserve">z tekstu załączonego wzoru umowy oraz ma uwzględniać wszelkie koszty, jakie poniesie Wykonawca z tytułu należytej realizacji przedmiotu zamówienia, w tym koszty </w:t>
      </w:r>
      <w:bookmarkEnd w:id="22"/>
      <w:r w:rsidRPr="0084768C">
        <w:rPr>
          <w:rFonts w:ascii="Verdana" w:hAnsi="Verdana" w:cs="Arial"/>
          <w:sz w:val="20"/>
          <w:szCs w:val="20"/>
        </w:rPr>
        <w:t>transportu i ubezpieczenia dostawy, opakowania oraz uwzględnia wszystkie opłaty i podatki (dotyczy podmiotów będących podatnikiem podatku VAT, zgodnie z ustawą o podatku od towarów i usług).</w:t>
      </w:r>
    </w:p>
    <w:p w14:paraId="59DF237E" w14:textId="78CA4A32" w:rsidR="0084768C" w:rsidRPr="00172AE4" w:rsidRDefault="0084768C" w:rsidP="00172AE4">
      <w:pPr>
        <w:pStyle w:val="Akapitzlist"/>
        <w:numPr>
          <w:ilvl w:val="0"/>
          <w:numId w:val="69"/>
        </w:numPr>
        <w:spacing w:line="276" w:lineRule="auto"/>
        <w:ind w:left="426"/>
        <w:jc w:val="both"/>
        <w:rPr>
          <w:rFonts w:ascii="Verdana" w:hAnsi="Verdana" w:cs="Arial"/>
          <w:bCs/>
          <w:sz w:val="20"/>
          <w:szCs w:val="20"/>
        </w:rPr>
      </w:pPr>
      <w:r w:rsidRPr="0084768C">
        <w:rPr>
          <w:rFonts w:ascii="Verdana" w:hAnsi="Verdana" w:cs="Arial"/>
          <w:bCs/>
          <w:sz w:val="20"/>
          <w:szCs w:val="20"/>
        </w:rPr>
        <w:t xml:space="preserve">Ocenie podlega CENA OFERTOWA BRUTTO dla danego Zadania, podana w Formularzu oferty, </w:t>
      </w:r>
      <w:bookmarkStart w:id="23" w:name="_Hlk63352419"/>
      <w:r w:rsidRPr="0084768C">
        <w:rPr>
          <w:rFonts w:ascii="Verdana" w:hAnsi="Verdana" w:cs="Arial"/>
          <w:bCs/>
          <w:sz w:val="20"/>
          <w:szCs w:val="20"/>
        </w:rPr>
        <w:t xml:space="preserve">która musi uwzględniać wszelkie koszty niezbędne dla prawidłowego i pełnego wykonania zamówienia oraz wszelkie opłaty i podatki, </w:t>
      </w:r>
      <w:r w:rsidRPr="0084768C">
        <w:rPr>
          <w:rFonts w:ascii="Verdana" w:hAnsi="Verdana" w:cs="Arial"/>
          <w:bCs/>
          <w:sz w:val="20"/>
          <w:szCs w:val="20"/>
          <w:u w:val="single"/>
        </w:rPr>
        <w:t>do których jest zobowiązany Wykonawca</w:t>
      </w:r>
      <w:r w:rsidRPr="0084768C">
        <w:rPr>
          <w:rFonts w:ascii="Verdana" w:hAnsi="Verdana" w:cs="Arial"/>
          <w:bCs/>
          <w:sz w:val="20"/>
          <w:szCs w:val="20"/>
        </w:rPr>
        <w:t>, wynikające z obowiązujących przepisów.</w:t>
      </w:r>
      <w:bookmarkEnd w:id="23"/>
      <w:r w:rsidRPr="0084768C">
        <w:rPr>
          <w:rFonts w:ascii="Verdana" w:hAnsi="Verdana" w:cs="Arial"/>
          <w:bCs/>
          <w:sz w:val="20"/>
          <w:szCs w:val="20"/>
        </w:rPr>
        <w:t xml:space="preserve"> </w:t>
      </w:r>
      <w:r w:rsidR="00172AE4" w:rsidRPr="00172AE4">
        <w:rPr>
          <w:rFonts w:ascii="Verdana" w:hAnsi="Verdana" w:cs="Arial"/>
          <w:bCs/>
          <w:sz w:val="20"/>
          <w:szCs w:val="20"/>
        </w:rPr>
        <w:t xml:space="preserve">Cena ofertowa brutto dla danego Zadania ma wynikać z kalkulacji cenowej wyliczonej zgodnie z metodą określoną w Arkuszu kalkulacyjnym - odpowiednio Załącznik nr 1.1 </w:t>
      </w:r>
      <w:r w:rsidR="00172AE4">
        <w:rPr>
          <w:rFonts w:ascii="Verdana" w:hAnsi="Verdana" w:cs="Arial"/>
          <w:bCs/>
          <w:sz w:val="20"/>
          <w:szCs w:val="20"/>
        </w:rPr>
        <w:t>i/lub</w:t>
      </w:r>
      <w:r w:rsidR="00172AE4" w:rsidRPr="00172AE4">
        <w:rPr>
          <w:rFonts w:ascii="Verdana" w:hAnsi="Verdana" w:cs="Arial"/>
          <w:bCs/>
          <w:sz w:val="20"/>
          <w:szCs w:val="20"/>
        </w:rPr>
        <w:t xml:space="preserve"> </w:t>
      </w:r>
      <w:r w:rsidR="00561721" w:rsidRPr="00561721">
        <w:rPr>
          <w:rFonts w:ascii="Verdana" w:hAnsi="Verdana" w:cs="Arial"/>
          <w:bCs/>
          <w:sz w:val="20"/>
          <w:szCs w:val="20"/>
        </w:rPr>
        <w:t xml:space="preserve">Załącznik nr </w:t>
      </w:r>
      <w:r w:rsidR="00172AE4" w:rsidRPr="00172AE4">
        <w:rPr>
          <w:rFonts w:ascii="Verdana" w:hAnsi="Verdana" w:cs="Arial"/>
          <w:bCs/>
          <w:sz w:val="20"/>
          <w:szCs w:val="20"/>
        </w:rPr>
        <w:t>1.</w:t>
      </w:r>
      <w:r w:rsidR="00172AE4">
        <w:rPr>
          <w:rFonts w:ascii="Verdana" w:hAnsi="Verdana" w:cs="Arial"/>
          <w:bCs/>
          <w:sz w:val="20"/>
          <w:szCs w:val="20"/>
        </w:rPr>
        <w:t>2</w:t>
      </w:r>
      <w:r w:rsidR="00172AE4" w:rsidRPr="00172AE4">
        <w:rPr>
          <w:rFonts w:ascii="Verdana" w:hAnsi="Verdana" w:cs="Arial"/>
          <w:bCs/>
          <w:sz w:val="20"/>
          <w:szCs w:val="20"/>
        </w:rPr>
        <w:t xml:space="preserve"> do SWZ. W Arkuszu tym Wykonawca wycenia </w:t>
      </w:r>
      <w:r w:rsidR="00172AE4">
        <w:rPr>
          <w:rFonts w:ascii="Verdana" w:hAnsi="Verdana" w:cs="Arial"/>
          <w:bCs/>
          <w:sz w:val="20"/>
          <w:szCs w:val="20"/>
        </w:rPr>
        <w:t>asortyment</w:t>
      </w:r>
      <w:r w:rsidR="00172AE4" w:rsidRPr="00172AE4">
        <w:rPr>
          <w:rFonts w:ascii="Verdana" w:hAnsi="Verdana" w:cs="Arial"/>
          <w:bCs/>
          <w:sz w:val="20"/>
          <w:szCs w:val="20"/>
        </w:rPr>
        <w:t>, któr</w:t>
      </w:r>
      <w:r w:rsidR="00172AE4">
        <w:rPr>
          <w:rFonts w:ascii="Verdana" w:hAnsi="Verdana" w:cs="Arial"/>
          <w:bCs/>
          <w:sz w:val="20"/>
          <w:szCs w:val="20"/>
        </w:rPr>
        <w:t>ego</w:t>
      </w:r>
      <w:r w:rsidR="00172AE4" w:rsidRPr="00172AE4">
        <w:rPr>
          <w:rFonts w:ascii="Verdana" w:hAnsi="Verdana" w:cs="Arial"/>
          <w:bCs/>
          <w:sz w:val="20"/>
          <w:szCs w:val="20"/>
        </w:rPr>
        <w:t xml:space="preserve"> parametry zostały określone w dokumencie: </w:t>
      </w:r>
      <w:r w:rsidR="00FC4B78" w:rsidRPr="00172AE4">
        <w:rPr>
          <w:rFonts w:ascii="Verdana" w:hAnsi="Verdana" w:cs="Arial"/>
          <w:bCs/>
          <w:sz w:val="20"/>
          <w:szCs w:val="20"/>
        </w:rPr>
        <w:t xml:space="preserve">Opis Przedmiotu Zamówienia </w:t>
      </w:r>
      <w:r w:rsidRPr="00172AE4">
        <w:rPr>
          <w:rFonts w:ascii="Verdana" w:hAnsi="Verdana" w:cs="Arial"/>
          <w:bCs/>
          <w:sz w:val="20"/>
          <w:szCs w:val="20"/>
        </w:rPr>
        <w:t>(Zał. nr 3.1-3.</w:t>
      </w:r>
      <w:r w:rsidR="00FC4B78" w:rsidRPr="00172AE4">
        <w:rPr>
          <w:rFonts w:ascii="Verdana" w:hAnsi="Verdana" w:cs="Arial"/>
          <w:bCs/>
          <w:sz w:val="20"/>
          <w:szCs w:val="20"/>
        </w:rPr>
        <w:t>2</w:t>
      </w:r>
      <w:r w:rsidRPr="00172AE4">
        <w:rPr>
          <w:rFonts w:ascii="Verdana" w:hAnsi="Verdana" w:cs="Arial"/>
          <w:bCs/>
          <w:sz w:val="20"/>
          <w:szCs w:val="20"/>
        </w:rPr>
        <w:t xml:space="preserve"> do SWZ - odpowiednio do Zadania, na które Wykonawca składa ofertę).</w:t>
      </w:r>
    </w:p>
    <w:p w14:paraId="6061844B" w14:textId="329C9C57" w:rsidR="0084768C" w:rsidRPr="00AE4311" w:rsidRDefault="0084768C" w:rsidP="00BF2125">
      <w:pPr>
        <w:pStyle w:val="Akapitzlist"/>
        <w:numPr>
          <w:ilvl w:val="0"/>
          <w:numId w:val="69"/>
        </w:numPr>
        <w:spacing w:line="276" w:lineRule="auto"/>
        <w:ind w:left="426"/>
        <w:jc w:val="both"/>
        <w:rPr>
          <w:rFonts w:ascii="Verdana" w:hAnsi="Verdana" w:cs="Arial"/>
          <w:sz w:val="20"/>
          <w:szCs w:val="20"/>
        </w:rPr>
      </w:pPr>
      <w:r w:rsidRPr="0084768C">
        <w:rPr>
          <w:rFonts w:ascii="Verdana" w:hAnsi="Verdana" w:cs="Arial"/>
          <w:sz w:val="20"/>
          <w:szCs w:val="20"/>
        </w:rPr>
        <w:t xml:space="preserve">Podane w </w:t>
      </w:r>
      <w:r w:rsidR="00172AE4">
        <w:rPr>
          <w:rFonts w:ascii="Verdana" w:hAnsi="Verdana" w:cs="Arial"/>
          <w:sz w:val="20"/>
          <w:szCs w:val="20"/>
        </w:rPr>
        <w:t>Arkuszu kalkulacyjnym</w:t>
      </w:r>
      <w:r w:rsidR="00FC4B78">
        <w:rPr>
          <w:rFonts w:ascii="Verdana" w:hAnsi="Verdana" w:cs="Arial"/>
          <w:sz w:val="20"/>
          <w:szCs w:val="20"/>
        </w:rPr>
        <w:t xml:space="preserve"> </w:t>
      </w:r>
      <w:r w:rsidRPr="0084768C">
        <w:rPr>
          <w:rFonts w:ascii="Verdana" w:hAnsi="Verdana" w:cs="Arial"/>
          <w:bCs/>
          <w:sz w:val="20"/>
          <w:szCs w:val="20"/>
        </w:rPr>
        <w:t>(</w:t>
      </w:r>
      <w:r w:rsidR="00172AE4" w:rsidRPr="00F307B5">
        <w:rPr>
          <w:rFonts w:ascii="Verdana" w:hAnsi="Verdana" w:cs="Arial"/>
          <w:bCs/>
          <w:sz w:val="20"/>
          <w:szCs w:val="20"/>
        </w:rPr>
        <w:t xml:space="preserve">odpowiednio Załącznik nr 1.1 </w:t>
      </w:r>
      <w:r w:rsidR="00172AE4">
        <w:rPr>
          <w:rFonts w:ascii="Verdana" w:hAnsi="Verdana" w:cs="Arial"/>
          <w:bCs/>
          <w:sz w:val="20"/>
          <w:szCs w:val="20"/>
        </w:rPr>
        <w:t>i/lub</w:t>
      </w:r>
      <w:r w:rsidR="00561721" w:rsidRPr="00561721">
        <w:rPr>
          <w:rFonts w:ascii="Verdana" w:eastAsia="Times New Roman" w:hAnsi="Verdana" w:cs="Arial"/>
          <w:bCs/>
          <w:sz w:val="20"/>
          <w:szCs w:val="20"/>
          <w:lang w:eastAsia="pl-PL"/>
        </w:rPr>
        <w:t xml:space="preserve"> </w:t>
      </w:r>
      <w:r w:rsidR="00561721" w:rsidRPr="00561721">
        <w:rPr>
          <w:rFonts w:ascii="Verdana" w:hAnsi="Verdana" w:cs="Arial"/>
          <w:bCs/>
          <w:sz w:val="20"/>
          <w:szCs w:val="20"/>
        </w:rPr>
        <w:t>Załącznik nr</w:t>
      </w:r>
      <w:r w:rsidR="00172AE4">
        <w:rPr>
          <w:rFonts w:ascii="Verdana" w:hAnsi="Verdana" w:cs="Arial"/>
          <w:bCs/>
          <w:sz w:val="20"/>
          <w:szCs w:val="20"/>
        </w:rPr>
        <w:t xml:space="preserve"> </w:t>
      </w:r>
      <w:r w:rsidR="00172AE4" w:rsidRPr="00F307B5">
        <w:rPr>
          <w:rFonts w:ascii="Verdana" w:hAnsi="Verdana" w:cs="Arial"/>
          <w:bCs/>
          <w:sz w:val="20"/>
          <w:szCs w:val="20"/>
        </w:rPr>
        <w:t>1.</w:t>
      </w:r>
      <w:r w:rsidR="00172AE4">
        <w:rPr>
          <w:rFonts w:ascii="Verdana" w:hAnsi="Verdana" w:cs="Arial"/>
          <w:bCs/>
          <w:sz w:val="20"/>
          <w:szCs w:val="20"/>
        </w:rPr>
        <w:t>2</w:t>
      </w:r>
      <w:r w:rsidR="00172AE4" w:rsidRPr="00F307B5">
        <w:rPr>
          <w:rFonts w:ascii="Verdana" w:hAnsi="Verdana" w:cs="Arial"/>
          <w:bCs/>
          <w:sz w:val="20"/>
          <w:szCs w:val="20"/>
        </w:rPr>
        <w:t xml:space="preserve"> do SWZ</w:t>
      </w:r>
      <w:r w:rsidRPr="0084768C">
        <w:rPr>
          <w:rFonts w:ascii="Verdana" w:hAnsi="Verdana" w:cs="Arial"/>
          <w:bCs/>
          <w:sz w:val="20"/>
          <w:szCs w:val="20"/>
        </w:rPr>
        <w:t>)</w:t>
      </w:r>
      <w:r w:rsidRPr="0084768C">
        <w:rPr>
          <w:rFonts w:ascii="Verdana" w:hAnsi="Verdana" w:cs="Arial"/>
          <w:sz w:val="20"/>
          <w:szCs w:val="20"/>
        </w:rPr>
        <w:t xml:space="preserve"> </w:t>
      </w:r>
      <w:r w:rsidRPr="00884208">
        <w:rPr>
          <w:rFonts w:ascii="Verdana" w:hAnsi="Verdana" w:cs="Arial"/>
          <w:sz w:val="20"/>
          <w:szCs w:val="20"/>
          <w:u w:val="single"/>
        </w:rPr>
        <w:t>ilości dla danego Zadania</w:t>
      </w:r>
      <w:r w:rsidRPr="0084768C">
        <w:rPr>
          <w:rFonts w:ascii="Verdana" w:hAnsi="Verdana" w:cs="Arial"/>
          <w:sz w:val="20"/>
          <w:szCs w:val="20"/>
        </w:rPr>
        <w:t xml:space="preserve">, jakie Zamawiający zamierza realizować w okresie obowiązywania umowy </w:t>
      </w:r>
      <w:r w:rsidRPr="00AE4311">
        <w:rPr>
          <w:rFonts w:ascii="Verdana" w:hAnsi="Verdana" w:cs="Arial"/>
          <w:sz w:val="20"/>
          <w:szCs w:val="20"/>
        </w:rPr>
        <w:t>są szacunkowe i służą jedynie do porównania i oceny ofert w kryterium „Cena”. Ilości te mogą ulec zmianie w zależności od bieżących potrzeb Zamawiającego. W związku z powyższym Zamawiający:</w:t>
      </w:r>
    </w:p>
    <w:p w14:paraId="31021157" w14:textId="198B866D" w:rsidR="0084768C" w:rsidRPr="00AE4311" w:rsidRDefault="0084768C" w:rsidP="00BF2125">
      <w:pPr>
        <w:pStyle w:val="Akapitzlist"/>
        <w:numPr>
          <w:ilvl w:val="0"/>
          <w:numId w:val="70"/>
        </w:numPr>
        <w:spacing w:line="276" w:lineRule="auto"/>
        <w:ind w:left="426"/>
        <w:jc w:val="both"/>
        <w:rPr>
          <w:rFonts w:ascii="Verdana" w:hAnsi="Verdana" w:cs="Arial"/>
          <w:sz w:val="20"/>
          <w:szCs w:val="20"/>
        </w:rPr>
      </w:pPr>
      <w:r w:rsidRPr="00AE4311">
        <w:rPr>
          <w:rFonts w:ascii="Verdana" w:hAnsi="Verdana" w:cs="Arial"/>
          <w:sz w:val="20"/>
          <w:szCs w:val="20"/>
        </w:rPr>
        <w:t>Zamawiający zastrzega sobie prawo do rezygnacji z części zamówienia podstawowego</w:t>
      </w:r>
      <w:r w:rsidR="00884208" w:rsidRPr="00AE4311">
        <w:rPr>
          <w:rFonts w:ascii="Verdana" w:hAnsi="Verdana" w:cs="Arial"/>
          <w:sz w:val="20"/>
          <w:szCs w:val="20"/>
        </w:rPr>
        <w:t xml:space="preserve"> danego Zadania </w:t>
      </w:r>
      <w:r w:rsidRPr="00AE4311">
        <w:rPr>
          <w:rFonts w:ascii="Verdana" w:hAnsi="Verdana" w:cs="Arial"/>
          <w:sz w:val="20"/>
          <w:szCs w:val="20"/>
        </w:rPr>
        <w:t>maksymalnie do</w:t>
      </w:r>
      <w:r w:rsidRPr="00AE4311">
        <w:rPr>
          <w:rFonts w:ascii="Verdana" w:hAnsi="Verdana" w:cs="Arial"/>
          <w:b/>
          <w:sz w:val="20"/>
          <w:szCs w:val="20"/>
        </w:rPr>
        <w:t xml:space="preserve"> </w:t>
      </w:r>
      <w:r w:rsidR="00FC4B78" w:rsidRPr="00AE4311">
        <w:rPr>
          <w:rFonts w:ascii="Verdana" w:hAnsi="Verdana" w:cs="Arial"/>
          <w:b/>
          <w:sz w:val="20"/>
          <w:szCs w:val="20"/>
        </w:rPr>
        <w:t>2</w:t>
      </w:r>
      <w:r w:rsidRPr="00AE4311">
        <w:rPr>
          <w:rFonts w:ascii="Verdana" w:hAnsi="Verdana" w:cs="Arial"/>
          <w:b/>
          <w:sz w:val="20"/>
          <w:szCs w:val="20"/>
        </w:rPr>
        <w:t xml:space="preserve">0 % </w:t>
      </w:r>
      <w:r w:rsidRPr="00AE4311">
        <w:rPr>
          <w:rFonts w:ascii="Verdana" w:hAnsi="Verdana" w:cs="Arial"/>
          <w:sz w:val="20"/>
          <w:szCs w:val="20"/>
        </w:rPr>
        <w:t xml:space="preserve">wartości brutto umowy określonej w § 3 ust. 2 pkt 2.1 Umowy </w:t>
      </w:r>
      <w:r w:rsidR="00F61EC0" w:rsidRPr="00AE4311">
        <w:rPr>
          <w:rFonts w:ascii="Verdana" w:hAnsi="Verdana" w:cs="Arial"/>
          <w:sz w:val="20"/>
          <w:szCs w:val="20"/>
        </w:rPr>
        <w:t xml:space="preserve">dla Zadania 1 i 2 </w:t>
      </w:r>
      <w:r w:rsidRPr="00AE4311">
        <w:rPr>
          <w:rFonts w:ascii="Verdana" w:hAnsi="Verdana" w:cs="Arial"/>
          <w:sz w:val="20"/>
          <w:szCs w:val="20"/>
        </w:rPr>
        <w:t xml:space="preserve">- (Zamawiający zobowiązuje się do zakupu </w:t>
      </w:r>
      <w:r w:rsidR="00FC4B78" w:rsidRPr="00AE4311">
        <w:rPr>
          <w:rFonts w:ascii="Verdana" w:hAnsi="Verdana" w:cs="Arial"/>
          <w:sz w:val="20"/>
          <w:szCs w:val="20"/>
        </w:rPr>
        <w:t xml:space="preserve">asortymentu </w:t>
      </w:r>
      <w:r w:rsidRPr="00AE4311">
        <w:rPr>
          <w:rFonts w:ascii="Verdana" w:hAnsi="Verdana" w:cs="Arial"/>
          <w:sz w:val="20"/>
          <w:szCs w:val="20"/>
        </w:rPr>
        <w:t xml:space="preserve">w wysokości co najmniej </w:t>
      </w:r>
      <w:r w:rsidR="00FC4B78" w:rsidRPr="00AE4311">
        <w:rPr>
          <w:rFonts w:ascii="Verdana" w:hAnsi="Verdana" w:cs="Arial"/>
          <w:b/>
          <w:sz w:val="20"/>
          <w:szCs w:val="20"/>
        </w:rPr>
        <w:t>8</w:t>
      </w:r>
      <w:r w:rsidRPr="00AE4311">
        <w:rPr>
          <w:rFonts w:ascii="Verdana" w:hAnsi="Verdana" w:cs="Arial"/>
          <w:b/>
          <w:sz w:val="20"/>
          <w:szCs w:val="20"/>
        </w:rPr>
        <w:t>0%</w:t>
      </w:r>
      <w:r w:rsidRPr="00AE4311">
        <w:rPr>
          <w:rFonts w:ascii="Verdana" w:hAnsi="Verdana" w:cs="Arial"/>
          <w:sz w:val="20"/>
          <w:szCs w:val="20"/>
        </w:rPr>
        <w:t xml:space="preserve"> wartości umowy brutto za zamówienie podstawowe</w:t>
      </w:r>
      <w:r w:rsidR="00884208" w:rsidRPr="00AE4311">
        <w:rPr>
          <w:rFonts w:ascii="Verdana" w:hAnsi="Verdana" w:cs="Arial"/>
          <w:sz w:val="20"/>
          <w:szCs w:val="20"/>
        </w:rPr>
        <w:t xml:space="preserve"> –danego Zadania</w:t>
      </w:r>
      <w:r w:rsidRPr="00AE4311">
        <w:rPr>
          <w:rFonts w:ascii="Verdana" w:hAnsi="Verdana" w:cs="Arial"/>
          <w:sz w:val="20"/>
          <w:szCs w:val="20"/>
        </w:rPr>
        <w:t>). W takiej sytuacji Wykonawcy nie przysługują roszczenia odszkodowawcze wobec Zamawiającego,</w:t>
      </w:r>
    </w:p>
    <w:p w14:paraId="37601085" w14:textId="6120227A" w:rsidR="0084768C" w:rsidRDefault="0084768C" w:rsidP="00BF2125">
      <w:pPr>
        <w:pStyle w:val="Akapitzlist"/>
        <w:numPr>
          <w:ilvl w:val="0"/>
          <w:numId w:val="70"/>
        </w:numPr>
        <w:spacing w:line="276" w:lineRule="auto"/>
        <w:ind w:left="426"/>
        <w:jc w:val="both"/>
        <w:rPr>
          <w:rFonts w:ascii="Verdana" w:hAnsi="Verdana" w:cs="Arial"/>
          <w:sz w:val="20"/>
          <w:szCs w:val="20"/>
        </w:rPr>
      </w:pPr>
      <w:r w:rsidRPr="00AE4311">
        <w:rPr>
          <w:rFonts w:ascii="Verdana" w:hAnsi="Verdana" w:cs="Arial"/>
          <w:sz w:val="20"/>
          <w:szCs w:val="20"/>
        </w:rPr>
        <w:t xml:space="preserve">Zamawiającemu przysługuje </w:t>
      </w:r>
      <w:r w:rsidRPr="00AE4311">
        <w:rPr>
          <w:rFonts w:ascii="Verdana" w:hAnsi="Verdana" w:cs="Arial"/>
          <w:sz w:val="20"/>
          <w:szCs w:val="20"/>
          <w:u w:val="single"/>
        </w:rPr>
        <w:t>prawo opcji</w:t>
      </w:r>
      <w:r w:rsidRPr="00AE4311">
        <w:rPr>
          <w:rFonts w:ascii="Verdana" w:hAnsi="Verdana" w:cs="Arial"/>
          <w:sz w:val="20"/>
          <w:szCs w:val="20"/>
        </w:rPr>
        <w:t xml:space="preserve"> polegające na zwiększeniu ilości zamawianego asortymentu </w:t>
      </w:r>
      <w:r w:rsidRPr="00AE4311">
        <w:rPr>
          <w:rFonts w:ascii="Verdana" w:hAnsi="Verdana" w:cs="Arial"/>
          <w:b/>
          <w:sz w:val="20"/>
          <w:szCs w:val="20"/>
        </w:rPr>
        <w:t xml:space="preserve">do </w:t>
      </w:r>
      <w:r w:rsidR="00FC4B78" w:rsidRPr="00AE4311">
        <w:rPr>
          <w:rFonts w:ascii="Verdana" w:hAnsi="Verdana" w:cs="Arial"/>
          <w:b/>
          <w:sz w:val="20"/>
          <w:szCs w:val="20"/>
        </w:rPr>
        <w:t>5</w:t>
      </w:r>
      <w:r w:rsidRPr="00AE4311">
        <w:rPr>
          <w:rFonts w:ascii="Verdana" w:hAnsi="Verdana" w:cs="Arial"/>
          <w:b/>
          <w:sz w:val="20"/>
          <w:szCs w:val="20"/>
        </w:rPr>
        <w:t>0 %</w:t>
      </w:r>
      <w:r w:rsidRPr="00AE4311">
        <w:rPr>
          <w:rFonts w:ascii="Verdana" w:hAnsi="Verdana" w:cs="Arial"/>
          <w:sz w:val="20"/>
          <w:szCs w:val="20"/>
        </w:rPr>
        <w:t xml:space="preserve"> wartości wynagrodzenia podstawowego brutto</w:t>
      </w:r>
      <w:r w:rsidR="00884208" w:rsidRPr="00AE4311">
        <w:rPr>
          <w:rFonts w:ascii="Verdana" w:hAnsi="Verdana" w:cs="Arial"/>
          <w:sz w:val="20"/>
          <w:szCs w:val="20"/>
        </w:rPr>
        <w:t xml:space="preserve"> danego Zadania</w:t>
      </w:r>
      <w:r w:rsidRPr="00AE4311">
        <w:rPr>
          <w:rFonts w:ascii="Verdana" w:hAnsi="Verdana" w:cs="Arial"/>
          <w:sz w:val="20"/>
          <w:szCs w:val="20"/>
        </w:rPr>
        <w:t>, o którym mowa w</w:t>
      </w:r>
      <w:r w:rsidR="004F13EF" w:rsidRPr="00AE4311">
        <w:rPr>
          <w:rFonts w:ascii="Verdana" w:hAnsi="Verdana" w:cs="Arial"/>
          <w:sz w:val="20"/>
          <w:szCs w:val="20"/>
        </w:rPr>
        <w:t xml:space="preserve"> </w:t>
      </w:r>
      <w:r w:rsidRPr="00AE4311">
        <w:rPr>
          <w:rFonts w:ascii="Verdana" w:hAnsi="Verdana" w:cs="Arial"/>
          <w:sz w:val="20"/>
          <w:szCs w:val="20"/>
        </w:rPr>
        <w:t xml:space="preserve">§ 3 ust. 2 pkt 2.1 Umowy w okresie obowiązywania umowy, </w:t>
      </w:r>
      <w:r w:rsidRPr="00AE4311">
        <w:rPr>
          <w:rFonts w:ascii="Verdana" w:hAnsi="Verdana" w:cs="Arial"/>
          <w:sz w:val="20"/>
          <w:szCs w:val="20"/>
          <w:u w:val="single"/>
        </w:rPr>
        <w:t>w przypadku otrzymania dodatkowego finansowania</w:t>
      </w:r>
      <w:r w:rsidRPr="00AE4311">
        <w:rPr>
          <w:rFonts w:ascii="Verdana" w:hAnsi="Verdana" w:cs="Arial"/>
          <w:sz w:val="20"/>
          <w:szCs w:val="20"/>
        </w:rPr>
        <w:t>. Zamawiający</w:t>
      </w:r>
      <w:r w:rsidRPr="0084768C">
        <w:rPr>
          <w:rFonts w:ascii="Verdana" w:hAnsi="Verdana" w:cs="Arial"/>
          <w:sz w:val="20"/>
          <w:szCs w:val="20"/>
        </w:rPr>
        <w:t xml:space="preserve"> będzie mógł skorzystać z prawa opcji po wyczerpaniu wartości umowy za wykonanie zamówienia podstawowego, o którym mowa w § 3 ust. 2 pkt 2.1 Umowy.</w:t>
      </w:r>
    </w:p>
    <w:p w14:paraId="6128EE2D" w14:textId="20E5C52E" w:rsidR="0084768C" w:rsidRPr="00F7753C" w:rsidRDefault="00FC4B78" w:rsidP="00F7753C">
      <w:pPr>
        <w:pStyle w:val="Akapitzlist"/>
        <w:numPr>
          <w:ilvl w:val="0"/>
          <w:numId w:val="70"/>
        </w:numPr>
        <w:spacing w:line="276" w:lineRule="auto"/>
        <w:ind w:left="426"/>
        <w:jc w:val="both"/>
        <w:rPr>
          <w:rFonts w:ascii="Verdana" w:hAnsi="Verdana" w:cs="Arial"/>
          <w:sz w:val="20"/>
          <w:szCs w:val="20"/>
        </w:rPr>
      </w:pPr>
      <w:r w:rsidRPr="00F7753C">
        <w:rPr>
          <w:rFonts w:ascii="Verdana" w:hAnsi="Verdana" w:cs="Arial"/>
          <w:sz w:val="20"/>
          <w:szCs w:val="20"/>
        </w:rPr>
        <w:t>W</w:t>
      </w:r>
      <w:r w:rsidR="0084768C" w:rsidRPr="00F7753C">
        <w:rPr>
          <w:rFonts w:ascii="Verdana" w:hAnsi="Verdana" w:cs="Arial"/>
          <w:sz w:val="20"/>
          <w:szCs w:val="20"/>
        </w:rPr>
        <w:t xml:space="preserve">ynagrodzenie Wykonawcy zależeć będzie od faktycznie zrealizowanych i przyjętych dostaw zarówno dla zamówienia podstawowego jak i opcjonalnego zgodnie z przyjętym sposobem realizacji przedmiotu zamówienia. Zmiany te nie mogą powodować zmian cen </w:t>
      </w:r>
      <w:r w:rsidR="0084768C" w:rsidRPr="00F7753C">
        <w:rPr>
          <w:rFonts w:ascii="Verdana" w:hAnsi="Verdana" w:cs="Arial"/>
          <w:sz w:val="20"/>
          <w:szCs w:val="20"/>
        </w:rPr>
        <w:lastRenderedPageBreak/>
        <w:t xml:space="preserve">jednostkowych wskazanych przez Wykonawcę w </w:t>
      </w:r>
      <w:r w:rsidRPr="00F7753C">
        <w:rPr>
          <w:rFonts w:ascii="Verdana" w:hAnsi="Verdana" w:cs="Arial"/>
          <w:sz w:val="20"/>
          <w:szCs w:val="20"/>
        </w:rPr>
        <w:t>kalkulacji cenowej.</w:t>
      </w:r>
      <w:r w:rsidR="0084768C" w:rsidRPr="00F7753C">
        <w:rPr>
          <w:rFonts w:ascii="Verdana" w:hAnsi="Verdana" w:cs="Arial"/>
          <w:sz w:val="20"/>
          <w:szCs w:val="20"/>
        </w:rPr>
        <w:t xml:space="preserve"> </w:t>
      </w:r>
      <w:r w:rsidR="0084768C" w:rsidRPr="00F7753C">
        <w:rPr>
          <w:rFonts w:ascii="Verdana" w:hAnsi="Verdana" w:cs="Arial"/>
          <w:bCs/>
          <w:sz w:val="20"/>
          <w:szCs w:val="20"/>
        </w:rPr>
        <w:t xml:space="preserve">Wykonawca zobowiązany jest podać ceny jednostkowe netto </w:t>
      </w:r>
      <w:bookmarkStart w:id="24" w:name="_Hlk63352561"/>
      <w:r w:rsidR="0084768C" w:rsidRPr="00F7753C">
        <w:rPr>
          <w:rFonts w:ascii="Verdana" w:hAnsi="Verdana" w:cs="Arial"/>
          <w:bCs/>
          <w:sz w:val="20"/>
          <w:szCs w:val="20"/>
        </w:rPr>
        <w:t>oferowanego przedmiotu zamówienia zgodnie z wymaganiami Zamawiającego</w:t>
      </w:r>
      <w:bookmarkStart w:id="25" w:name="_Hlk70356023"/>
      <w:r w:rsidR="0084768C" w:rsidRPr="00F7753C">
        <w:rPr>
          <w:rFonts w:ascii="Verdana" w:hAnsi="Verdana" w:cs="Arial"/>
          <w:bCs/>
          <w:sz w:val="20"/>
          <w:szCs w:val="20"/>
        </w:rPr>
        <w:t xml:space="preserve">. Wartość netto wynika z ceny jednostkowej netto pomnożonej o ilość. Cena netto ma wynikać z sumy wartości netto. Cena ofertowa brutto ma wynikać z ceny netto powiększonej o należny podatek VAT. </w:t>
      </w:r>
      <w:bookmarkEnd w:id="25"/>
    </w:p>
    <w:p w14:paraId="0B3FB45B" w14:textId="77777777" w:rsidR="00F7753C" w:rsidRDefault="00F7753C" w:rsidP="00F7753C">
      <w:pPr>
        <w:pStyle w:val="Akapitzlist"/>
        <w:numPr>
          <w:ilvl w:val="0"/>
          <w:numId w:val="4"/>
        </w:numPr>
        <w:tabs>
          <w:tab w:val="clear" w:pos="360"/>
          <w:tab w:val="num" w:pos="426"/>
        </w:tabs>
        <w:ind w:left="426" w:hanging="426"/>
        <w:jc w:val="both"/>
        <w:rPr>
          <w:rFonts w:ascii="Verdana" w:hAnsi="Verdana" w:cs="Arial"/>
          <w:sz w:val="20"/>
          <w:szCs w:val="20"/>
        </w:rPr>
      </w:pPr>
      <w:r w:rsidRPr="00F7753C">
        <w:rPr>
          <w:rFonts w:ascii="Verdana" w:hAnsi="Verdana" w:cs="Arial"/>
          <w:sz w:val="20"/>
          <w:szCs w:val="20"/>
        </w:rPr>
        <w:t>Wykonawca zobowiązany jest podać ceny jednostkowe netto oferowanego przedmiotu zamówienia zgodnie z wymaganiami Zamawiającego. Wartość netto wynika z ceny jednostkowej netto pomnożonej o ilość. Cena netto ma wynikać z sumy wartości netto. Cena ofertowa brutto ma wynikać z ceny netto powiększonej o należny podatek VAT.</w:t>
      </w:r>
    </w:p>
    <w:p w14:paraId="7A4630E0" w14:textId="74B3B561" w:rsidR="0084768C" w:rsidRPr="00F7753C" w:rsidRDefault="0084768C" w:rsidP="00F7753C">
      <w:pPr>
        <w:pStyle w:val="Akapitzlist"/>
        <w:numPr>
          <w:ilvl w:val="0"/>
          <w:numId w:val="4"/>
        </w:numPr>
        <w:tabs>
          <w:tab w:val="clear" w:pos="360"/>
          <w:tab w:val="num" w:pos="426"/>
        </w:tabs>
        <w:ind w:left="426" w:hanging="426"/>
        <w:jc w:val="both"/>
        <w:rPr>
          <w:rFonts w:ascii="Verdana" w:hAnsi="Verdana" w:cs="Arial"/>
          <w:sz w:val="20"/>
          <w:szCs w:val="20"/>
        </w:rPr>
      </w:pPr>
      <w:r w:rsidRPr="00F7753C">
        <w:rPr>
          <w:rFonts w:ascii="Verdana" w:hAnsi="Verdana" w:cs="Arial"/>
          <w:sz w:val="20"/>
          <w:szCs w:val="20"/>
        </w:rPr>
        <w:t xml:space="preserve">Prawidłowe ustalenie stawki podatku VAT należy do obowiązku Wykonawcy. Stawka podatku VAT musi być określona zgodnie z ustawą z dnia 11 marca </w:t>
      </w:r>
      <w:proofErr w:type="gramStart"/>
      <w:r w:rsidRPr="00F7753C">
        <w:rPr>
          <w:rFonts w:ascii="Verdana" w:hAnsi="Verdana" w:cs="Arial"/>
          <w:sz w:val="20"/>
          <w:szCs w:val="20"/>
        </w:rPr>
        <w:t>2004r.</w:t>
      </w:r>
      <w:proofErr w:type="gramEnd"/>
      <w:r w:rsidRPr="00F7753C">
        <w:rPr>
          <w:rFonts w:ascii="Verdana" w:hAnsi="Verdana" w:cs="Arial"/>
          <w:sz w:val="20"/>
          <w:szCs w:val="20"/>
        </w:rPr>
        <w:t xml:space="preserve"> o podatku od towarów i usług (</w:t>
      </w:r>
      <w:proofErr w:type="spellStart"/>
      <w:r w:rsidRPr="00F7753C">
        <w:rPr>
          <w:rFonts w:ascii="Verdana" w:hAnsi="Verdana" w:cs="Arial"/>
          <w:sz w:val="20"/>
          <w:szCs w:val="20"/>
        </w:rPr>
        <w:t>t.j</w:t>
      </w:r>
      <w:proofErr w:type="spellEnd"/>
      <w:r w:rsidRPr="00F7753C">
        <w:rPr>
          <w:rFonts w:ascii="Verdana" w:hAnsi="Verdana" w:cs="Arial"/>
          <w:sz w:val="20"/>
          <w:szCs w:val="20"/>
        </w:rPr>
        <w:t>. Dz. U. z 2021 r. poz. 685, 694, 802, 1163, 1243.)</w:t>
      </w:r>
    </w:p>
    <w:bookmarkEnd w:id="24"/>
    <w:p w14:paraId="0678A404" w14:textId="77777777" w:rsidR="0084768C" w:rsidRPr="0084768C" w:rsidRDefault="0084768C" w:rsidP="0084768C">
      <w:pPr>
        <w:pStyle w:val="Akapitzlist"/>
        <w:numPr>
          <w:ilvl w:val="0"/>
          <w:numId w:val="4"/>
        </w:numPr>
        <w:spacing w:line="276" w:lineRule="auto"/>
        <w:ind w:left="426"/>
        <w:jc w:val="both"/>
        <w:rPr>
          <w:rFonts w:ascii="Verdana" w:hAnsi="Verdana" w:cs="Arial"/>
          <w:sz w:val="20"/>
          <w:szCs w:val="20"/>
        </w:rPr>
      </w:pPr>
      <w:r w:rsidRPr="0084768C">
        <w:rPr>
          <w:rFonts w:ascii="Verdana" w:hAnsi="Verdana" w:cs="Arial"/>
          <w:sz w:val="20"/>
          <w:szCs w:val="20"/>
        </w:rPr>
        <w:t xml:space="preserve">Cenę brutto w Formularzu Oferty należy podać w polskich złotych (PLN), z zaokrągleniem do dwóch miejsc po przecinku, zgodnie z poniższą zasadą. </w:t>
      </w:r>
    </w:p>
    <w:p w14:paraId="5D38F05D" w14:textId="77777777" w:rsidR="0084768C" w:rsidRPr="0084768C" w:rsidRDefault="0084768C" w:rsidP="0084768C">
      <w:pPr>
        <w:pStyle w:val="Akapitzlist"/>
        <w:spacing w:line="276" w:lineRule="auto"/>
        <w:ind w:left="426"/>
        <w:jc w:val="both"/>
        <w:rPr>
          <w:rFonts w:ascii="Verdana" w:hAnsi="Verdana" w:cs="Arial"/>
          <w:i/>
          <w:sz w:val="20"/>
          <w:szCs w:val="20"/>
        </w:rPr>
      </w:pPr>
      <w:r w:rsidRPr="0084768C">
        <w:rPr>
          <w:rFonts w:ascii="Verdana" w:hAnsi="Verdana" w:cs="Arial"/>
          <w:b/>
          <w:i/>
          <w:sz w:val="20"/>
          <w:szCs w:val="20"/>
        </w:rPr>
        <w:tab/>
        <w:t>UWAGA:</w:t>
      </w:r>
      <w:r w:rsidRPr="0084768C">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6C6A017D" w14:textId="77777777" w:rsidR="0084768C" w:rsidRPr="0084768C" w:rsidRDefault="0084768C" w:rsidP="0084768C">
      <w:pPr>
        <w:pStyle w:val="Akapitzlist"/>
        <w:numPr>
          <w:ilvl w:val="0"/>
          <w:numId w:val="4"/>
        </w:numPr>
        <w:spacing w:line="276" w:lineRule="auto"/>
        <w:ind w:left="426"/>
        <w:jc w:val="both"/>
        <w:rPr>
          <w:rFonts w:ascii="Verdana" w:hAnsi="Verdana" w:cs="Arial"/>
          <w:sz w:val="20"/>
          <w:szCs w:val="20"/>
        </w:rPr>
      </w:pPr>
      <w:bookmarkStart w:id="26" w:name="_Hlk63352575"/>
      <w:r w:rsidRPr="0084768C">
        <w:rPr>
          <w:rFonts w:ascii="Verdana" w:hAnsi="Verdana" w:cs="Arial"/>
          <w:sz w:val="20"/>
          <w:szCs w:val="20"/>
        </w:rPr>
        <w:t>Sposób zapłaty i rozliczenia za realizację niniejszego zamówienia, określone zostały we wzorze umowy (</w:t>
      </w:r>
      <w:r w:rsidRPr="0084768C">
        <w:rPr>
          <w:rFonts w:ascii="Verdana" w:hAnsi="Verdana" w:cs="Arial"/>
          <w:bCs/>
          <w:sz w:val="20"/>
          <w:szCs w:val="20"/>
        </w:rPr>
        <w:t>Załącznik nr 4 do SWZ)</w:t>
      </w:r>
      <w:r w:rsidRPr="0084768C">
        <w:rPr>
          <w:rFonts w:ascii="Verdana" w:hAnsi="Verdana" w:cs="Arial"/>
          <w:sz w:val="20"/>
          <w:szCs w:val="20"/>
        </w:rPr>
        <w:t>. Rozliczenia z Wykonawcą będą prowadzone w PLN.</w:t>
      </w:r>
    </w:p>
    <w:p w14:paraId="39C81338" w14:textId="1C4DDE93" w:rsidR="0084768C" w:rsidRPr="0084768C" w:rsidRDefault="0084768C" w:rsidP="0084768C">
      <w:pPr>
        <w:pStyle w:val="Akapitzlist"/>
        <w:numPr>
          <w:ilvl w:val="0"/>
          <w:numId w:val="4"/>
        </w:numPr>
        <w:spacing w:line="276" w:lineRule="auto"/>
        <w:ind w:left="426"/>
        <w:jc w:val="both"/>
        <w:rPr>
          <w:rFonts w:ascii="Verdana" w:hAnsi="Verdana" w:cs="Arial"/>
          <w:sz w:val="20"/>
          <w:szCs w:val="20"/>
        </w:rPr>
      </w:pPr>
      <w:r w:rsidRPr="0084768C">
        <w:rPr>
          <w:rFonts w:ascii="Verdana" w:hAnsi="Verdana" w:cs="Arial"/>
          <w:sz w:val="20"/>
          <w:szCs w:val="20"/>
        </w:rPr>
        <w:t xml:space="preserve">Zamawiającemu przysługuje również prawo opcji polegające na zwiększeniu ilości zamawianego asortymentu do </w:t>
      </w:r>
      <w:r w:rsidR="002F718D">
        <w:rPr>
          <w:rFonts w:ascii="Verdana" w:hAnsi="Verdana" w:cs="Arial"/>
          <w:sz w:val="20"/>
          <w:szCs w:val="20"/>
        </w:rPr>
        <w:t>5</w:t>
      </w:r>
      <w:r w:rsidRPr="0084768C">
        <w:rPr>
          <w:rFonts w:ascii="Verdana" w:hAnsi="Verdana" w:cs="Arial"/>
          <w:sz w:val="20"/>
          <w:szCs w:val="20"/>
        </w:rPr>
        <w:t xml:space="preserve">0 % wartości brutto Umowy. Jako podstawę rozliczania realizacji przedmiotu zamówienia w ramach prawa opcji przyjmuje się ceny jednostkowe poszczególnego asortymentu podane przez Wykonawcę w Ofercie - </w:t>
      </w:r>
      <w:r w:rsidR="002F718D">
        <w:rPr>
          <w:rFonts w:ascii="Verdana" w:hAnsi="Verdana" w:cs="Arial"/>
          <w:sz w:val="20"/>
          <w:szCs w:val="20"/>
        </w:rPr>
        <w:t>k</w:t>
      </w:r>
      <w:r w:rsidRPr="0084768C">
        <w:rPr>
          <w:rFonts w:ascii="Verdana" w:hAnsi="Verdana" w:cs="Arial"/>
          <w:sz w:val="20"/>
          <w:szCs w:val="20"/>
        </w:rPr>
        <w:t xml:space="preserve">alkulacji cenowej. </w:t>
      </w:r>
      <w:bookmarkEnd w:id="26"/>
    </w:p>
    <w:p w14:paraId="1D7F4A5A" w14:textId="349D4E17" w:rsidR="002F718D" w:rsidRPr="00172AE4" w:rsidRDefault="0084768C" w:rsidP="00172AE4">
      <w:pPr>
        <w:pStyle w:val="Akapitzlist"/>
        <w:numPr>
          <w:ilvl w:val="0"/>
          <w:numId w:val="4"/>
        </w:numPr>
        <w:spacing w:line="276" w:lineRule="auto"/>
        <w:ind w:left="426"/>
        <w:jc w:val="both"/>
        <w:rPr>
          <w:rFonts w:ascii="Verdana" w:hAnsi="Verdana" w:cs="Arial"/>
          <w:sz w:val="20"/>
          <w:szCs w:val="20"/>
        </w:rPr>
      </w:pPr>
      <w:r w:rsidRPr="0084768C">
        <w:rPr>
          <w:rFonts w:ascii="Verdana" w:hAnsi="Verdana" w:cs="Arial"/>
          <w:sz w:val="20"/>
          <w:szCs w:val="20"/>
        </w:rPr>
        <w:t xml:space="preserve">Jeżeli została złożona oferta, której wybór prowadziłby do powstania u Zamawiającego obowiązku podatkowego zgodnie z ustawą z dnia 11 marca </w:t>
      </w:r>
      <w:proofErr w:type="gramStart"/>
      <w:r w:rsidRPr="0084768C">
        <w:rPr>
          <w:rFonts w:ascii="Verdana" w:hAnsi="Verdana" w:cs="Arial"/>
          <w:sz w:val="20"/>
          <w:szCs w:val="20"/>
        </w:rPr>
        <w:t>2004r.</w:t>
      </w:r>
      <w:proofErr w:type="gramEnd"/>
      <w:r w:rsidRPr="0084768C">
        <w:rPr>
          <w:rFonts w:ascii="Verdana" w:hAnsi="Verdana" w:cs="Arial"/>
          <w:sz w:val="20"/>
          <w:szCs w:val="20"/>
        </w:rPr>
        <w:t xml:space="preserve"> o podatku od towarów </w:t>
      </w:r>
      <w:r w:rsidRPr="0084768C">
        <w:rPr>
          <w:rFonts w:ascii="Verdana" w:hAnsi="Verdana" w:cs="Arial"/>
          <w:sz w:val="20"/>
          <w:szCs w:val="20"/>
        </w:rPr>
        <w:br/>
        <w:t>i usług (tj. z 2020 r. poz. 106 ze zm.), dla celów zastosowania kryterium ceny lub kosztu zamawiający dolicza do przedstawionej w tej ofercie ceny kwotę podatku od towarów i usług, którą miałby obowiązek rozliczyć.</w:t>
      </w:r>
    </w:p>
    <w:p w14:paraId="5873E0E3" w14:textId="77777777" w:rsidR="0084768C" w:rsidRPr="002F718D" w:rsidRDefault="0084768C" w:rsidP="002F718D">
      <w:pPr>
        <w:pStyle w:val="Akapitzlist"/>
        <w:numPr>
          <w:ilvl w:val="0"/>
          <w:numId w:val="4"/>
        </w:numPr>
        <w:spacing w:line="276" w:lineRule="auto"/>
        <w:ind w:left="426"/>
        <w:jc w:val="both"/>
        <w:rPr>
          <w:rFonts w:ascii="Verdana" w:hAnsi="Verdana" w:cs="Arial"/>
          <w:sz w:val="20"/>
          <w:szCs w:val="20"/>
        </w:rPr>
      </w:pPr>
      <w:r w:rsidRPr="002F718D">
        <w:rPr>
          <w:rFonts w:ascii="Verdana" w:hAnsi="Verdana" w:cs="Arial"/>
          <w:sz w:val="20"/>
          <w:szCs w:val="20"/>
        </w:rPr>
        <w:tab/>
        <w:t>W ofercie, Wykonawca ma obowiązek:</w:t>
      </w:r>
    </w:p>
    <w:p w14:paraId="708739F5" w14:textId="4384193E" w:rsidR="0084768C" w:rsidRPr="002F718D" w:rsidRDefault="0084768C" w:rsidP="00BF2125">
      <w:pPr>
        <w:pStyle w:val="Akapitzlist"/>
        <w:numPr>
          <w:ilvl w:val="1"/>
          <w:numId w:val="71"/>
        </w:numPr>
        <w:jc w:val="both"/>
        <w:rPr>
          <w:rFonts w:ascii="Verdana" w:hAnsi="Verdana" w:cs="Arial"/>
          <w:sz w:val="20"/>
          <w:szCs w:val="20"/>
        </w:rPr>
      </w:pPr>
      <w:r w:rsidRPr="002F718D">
        <w:rPr>
          <w:rFonts w:ascii="Verdana" w:hAnsi="Verdana" w:cs="Arial"/>
          <w:sz w:val="20"/>
          <w:szCs w:val="20"/>
        </w:rPr>
        <w:t>poinformowania zamawiającego, że wybór jego oferty będzie prowadził do powstania u Zamawiającego obowiązku podatkowego;</w:t>
      </w:r>
    </w:p>
    <w:p w14:paraId="0EC74F83" w14:textId="71E72378" w:rsidR="0084768C" w:rsidRPr="002F718D" w:rsidRDefault="0084768C" w:rsidP="00BF2125">
      <w:pPr>
        <w:pStyle w:val="Akapitzlist"/>
        <w:numPr>
          <w:ilvl w:val="1"/>
          <w:numId w:val="71"/>
        </w:numPr>
        <w:jc w:val="both"/>
        <w:rPr>
          <w:rFonts w:ascii="Verdana" w:hAnsi="Verdana" w:cs="Arial"/>
          <w:sz w:val="20"/>
          <w:szCs w:val="20"/>
        </w:rPr>
      </w:pPr>
      <w:r w:rsidRPr="002F718D">
        <w:rPr>
          <w:rFonts w:ascii="Verdana" w:hAnsi="Verdana" w:cs="Arial"/>
          <w:sz w:val="20"/>
          <w:szCs w:val="20"/>
        </w:rPr>
        <w:t>wskazania nazwy (rodzaju) towaru lub usługi, których dostawa lub świadczenie będą prowadziły do powstania obowiązku podatkowego;</w:t>
      </w:r>
    </w:p>
    <w:p w14:paraId="0F421076" w14:textId="39979476" w:rsidR="0084768C" w:rsidRPr="0084768C" w:rsidRDefault="0084768C" w:rsidP="00BF2125">
      <w:pPr>
        <w:pStyle w:val="Akapitzlist"/>
        <w:numPr>
          <w:ilvl w:val="1"/>
          <w:numId w:val="71"/>
        </w:numPr>
        <w:spacing w:line="276" w:lineRule="auto"/>
        <w:ind w:left="1276" w:hanging="709"/>
        <w:jc w:val="both"/>
        <w:rPr>
          <w:rFonts w:ascii="Verdana" w:hAnsi="Verdana" w:cs="Arial"/>
          <w:sz w:val="20"/>
          <w:szCs w:val="20"/>
        </w:rPr>
      </w:pPr>
      <w:r w:rsidRPr="0084768C">
        <w:rPr>
          <w:rFonts w:ascii="Verdana" w:hAnsi="Verdana" w:cs="Arial"/>
          <w:sz w:val="20"/>
          <w:szCs w:val="20"/>
        </w:rPr>
        <w:t xml:space="preserve">wskazania wartości towaru lub usługi objętego obowiązkiem podatkowym </w:t>
      </w:r>
      <w:r w:rsidR="002F718D">
        <w:rPr>
          <w:rFonts w:ascii="Verdana" w:hAnsi="Verdana" w:cs="Arial"/>
          <w:sz w:val="20"/>
          <w:szCs w:val="20"/>
        </w:rPr>
        <w:t xml:space="preserve">  </w:t>
      </w:r>
      <w:r w:rsidRPr="0084768C">
        <w:rPr>
          <w:rFonts w:ascii="Verdana" w:hAnsi="Verdana" w:cs="Arial"/>
          <w:sz w:val="20"/>
          <w:szCs w:val="20"/>
        </w:rPr>
        <w:t>zamawiającego, bez kwoty podatku</w:t>
      </w:r>
      <w:r w:rsidR="002F718D">
        <w:rPr>
          <w:rFonts w:ascii="Verdana" w:hAnsi="Verdana" w:cs="Arial"/>
          <w:sz w:val="20"/>
          <w:szCs w:val="20"/>
        </w:rPr>
        <w:t>;</w:t>
      </w:r>
    </w:p>
    <w:p w14:paraId="747E375C" w14:textId="77777777" w:rsidR="0084768C" w:rsidRPr="0084768C" w:rsidRDefault="0084768C" w:rsidP="00BF2125">
      <w:pPr>
        <w:pStyle w:val="Akapitzlist"/>
        <w:numPr>
          <w:ilvl w:val="1"/>
          <w:numId w:val="71"/>
        </w:numPr>
        <w:spacing w:line="276" w:lineRule="auto"/>
        <w:ind w:left="1276" w:hanging="709"/>
        <w:jc w:val="both"/>
        <w:rPr>
          <w:rFonts w:ascii="Verdana" w:hAnsi="Verdana" w:cs="Arial"/>
          <w:sz w:val="20"/>
          <w:szCs w:val="20"/>
        </w:rPr>
      </w:pPr>
      <w:bookmarkStart w:id="27" w:name="_Hlk61966832"/>
      <w:r w:rsidRPr="0084768C">
        <w:rPr>
          <w:rFonts w:ascii="Verdana" w:hAnsi="Verdana" w:cs="Arial"/>
          <w:sz w:val="20"/>
          <w:szCs w:val="20"/>
        </w:rPr>
        <w:t>wskazania stawki podatku od towarów i usług, która zgodnie z wiedzą wykonawcy, będzie miała zastosowanie.</w:t>
      </w:r>
      <w:bookmarkEnd w:id="27"/>
    </w:p>
    <w:p w14:paraId="5033F4FC" w14:textId="77777777" w:rsidR="0084768C" w:rsidRPr="00036F8B" w:rsidRDefault="0084768C" w:rsidP="0084768C">
      <w:pPr>
        <w:pStyle w:val="Akapitzlist"/>
        <w:spacing w:after="0"/>
        <w:ind w:left="0"/>
        <w:jc w:val="both"/>
        <w:rPr>
          <w:rFonts w:ascii="Verdana" w:hAnsi="Verdana" w:cs="Arial"/>
          <w:sz w:val="20"/>
          <w:szCs w:val="20"/>
        </w:rPr>
      </w:pPr>
    </w:p>
    <w:p w14:paraId="162BB84A" w14:textId="77777777" w:rsidR="00593131" w:rsidRPr="00036F8B" w:rsidRDefault="000D4D7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20"/>
      <w:bookmarkEnd w:id="21"/>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2649BCE3" w14:textId="4E8634A5" w:rsidR="00A87661" w:rsidRPr="00036F8B" w:rsidRDefault="00A87661" w:rsidP="003A7B68">
      <w:pPr>
        <w:numPr>
          <w:ilvl w:val="0"/>
          <w:numId w:val="7"/>
        </w:numPr>
        <w:tabs>
          <w:tab w:val="clear" w:pos="720"/>
        </w:tabs>
        <w:spacing w:after="0"/>
        <w:ind w:left="284" w:hanging="284"/>
        <w:jc w:val="both"/>
        <w:rPr>
          <w:rFonts w:ascii="Verdana" w:hAnsi="Verdana"/>
          <w:sz w:val="20"/>
          <w:szCs w:val="20"/>
        </w:rPr>
      </w:pPr>
      <w:r w:rsidRPr="00036F8B">
        <w:rPr>
          <w:rFonts w:ascii="Verdana" w:hAnsi="Verdana"/>
          <w:sz w:val="20"/>
          <w:szCs w:val="20"/>
        </w:rPr>
        <w:t>Przy wyborze najkorzystniejszej oferty</w:t>
      </w:r>
      <w:r w:rsidR="0036036E" w:rsidRPr="00036F8B">
        <w:rPr>
          <w:rFonts w:ascii="Verdana" w:hAnsi="Verdana"/>
          <w:sz w:val="20"/>
          <w:szCs w:val="20"/>
        </w:rPr>
        <w:t xml:space="preserve"> </w:t>
      </w:r>
      <w:r w:rsidRPr="00036F8B">
        <w:rPr>
          <w:rFonts w:ascii="Verdana" w:hAnsi="Verdana"/>
          <w:sz w:val="20"/>
          <w:szCs w:val="20"/>
        </w:rPr>
        <w:t xml:space="preserve">Zamawiający będzie się kierował następującym </w:t>
      </w:r>
      <w:r w:rsidR="001B17BC" w:rsidRPr="00036F8B">
        <w:rPr>
          <w:rFonts w:ascii="Verdana" w:hAnsi="Verdana"/>
          <w:sz w:val="20"/>
          <w:szCs w:val="20"/>
        </w:rPr>
        <w:t>kryterium</w:t>
      </w:r>
      <w:r w:rsidRPr="00036F8B">
        <w:rPr>
          <w:rFonts w:ascii="Verdana" w:hAnsi="Verdana"/>
          <w:sz w:val="20"/>
          <w:szCs w:val="20"/>
        </w:rPr>
        <w:t>:</w:t>
      </w:r>
      <w:r w:rsidR="00C920AF" w:rsidRPr="00036F8B">
        <w:rPr>
          <w:rFonts w:ascii="Verdana" w:hAnsi="Verdana"/>
          <w:sz w:val="20"/>
          <w:szCs w:val="20"/>
        </w:rPr>
        <w:t xml:space="preserve"> </w:t>
      </w:r>
      <w:r w:rsidR="0083483C" w:rsidRPr="00036F8B">
        <w:rPr>
          <w:rFonts w:ascii="Verdana" w:hAnsi="Verdana"/>
          <w:b/>
          <w:bCs/>
          <w:sz w:val="20"/>
          <w:szCs w:val="20"/>
        </w:rPr>
        <w:t>n</w:t>
      </w:r>
      <w:r w:rsidR="005B4A2B" w:rsidRPr="00036F8B">
        <w:rPr>
          <w:rFonts w:ascii="Verdana" w:hAnsi="Verdana"/>
          <w:b/>
          <w:bCs/>
          <w:sz w:val="20"/>
          <w:szCs w:val="20"/>
        </w:rPr>
        <w:t>ajniższa</w:t>
      </w:r>
      <w:r w:rsidR="005B4A2B" w:rsidRPr="00036F8B">
        <w:rPr>
          <w:rFonts w:ascii="Verdana" w:hAnsi="Verdana"/>
          <w:sz w:val="20"/>
          <w:szCs w:val="20"/>
        </w:rPr>
        <w:t xml:space="preserve"> </w:t>
      </w:r>
      <w:r w:rsidR="005B4A2B" w:rsidRPr="00036F8B">
        <w:rPr>
          <w:rFonts w:ascii="Verdana" w:hAnsi="Verdana"/>
          <w:b/>
          <w:sz w:val="20"/>
          <w:szCs w:val="20"/>
        </w:rPr>
        <w:t xml:space="preserve">cena </w:t>
      </w:r>
      <w:r w:rsidR="00C920AF" w:rsidRPr="00036F8B">
        <w:rPr>
          <w:rFonts w:ascii="Verdana" w:hAnsi="Verdana"/>
          <w:b/>
          <w:sz w:val="20"/>
          <w:szCs w:val="20"/>
        </w:rPr>
        <w:t>(C)</w:t>
      </w:r>
      <w:r w:rsidR="005B4A2B" w:rsidRPr="00036F8B">
        <w:rPr>
          <w:rFonts w:ascii="Verdana" w:hAnsi="Verdana"/>
          <w:b/>
          <w:sz w:val="20"/>
          <w:szCs w:val="20"/>
        </w:rPr>
        <w:t>.</w:t>
      </w:r>
    </w:p>
    <w:p w14:paraId="46B1904D" w14:textId="41973699" w:rsidR="00373F61" w:rsidRPr="00036F8B" w:rsidRDefault="00172AE4" w:rsidP="00172AE4">
      <w:pPr>
        <w:spacing w:after="0"/>
        <w:jc w:val="both"/>
        <w:rPr>
          <w:rFonts w:ascii="Verdana" w:hAnsi="Verdana" w:cs="Arial"/>
          <w:sz w:val="20"/>
          <w:szCs w:val="20"/>
        </w:rPr>
      </w:pPr>
      <w:r>
        <w:rPr>
          <w:rFonts w:ascii="Verdana" w:hAnsi="Verdana" w:cs="Arial"/>
          <w:sz w:val="20"/>
          <w:szCs w:val="20"/>
        </w:rPr>
        <w:t xml:space="preserve">    </w:t>
      </w:r>
      <w:r w:rsidR="00373F61" w:rsidRPr="00036F8B">
        <w:rPr>
          <w:rFonts w:ascii="Verdana" w:hAnsi="Verdana" w:cs="Arial"/>
          <w:sz w:val="20"/>
          <w:szCs w:val="20"/>
        </w:rPr>
        <w:t>Zamawiający dokona oceny ofert, przyjmując zasadę, że 1% = 1</w:t>
      </w:r>
      <w:r w:rsidR="00396172" w:rsidRPr="00036F8B">
        <w:rPr>
          <w:rFonts w:ascii="Verdana" w:hAnsi="Verdana" w:cs="Arial"/>
          <w:sz w:val="20"/>
          <w:szCs w:val="20"/>
        </w:rPr>
        <w:t xml:space="preserve"> </w:t>
      </w:r>
      <w:r w:rsidR="00373F61" w:rsidRPr="00036F8B">
        <w:rPr>
          <w:rFonts w:ascii="Verdana" w:hAnsi="Verdana" w:cs="Arial"/>
          <w:sz w:val="20"/>
          <w:szCs w:val="20"/>
        </w:rPr>
        <w:t xml:space="preserve">pkt. </w:t>
      </w:r>
    </w:p>
    <w:p w14:paraId="69E03057" w14:textId="1458D99E" w:rsidR="00A87661" w:rsidRPr="00036F8B" w:rsidRDefault="00A87661" w:rsidP="009E39B0">
      <w:pPr>
        <w:spacing w:after="0"/>
        <w:ind w:left="284" w:hanging="24"/>
        <w:jc w:val="both"/>
        <w:rPr>
          <w:rFonts w:ascii="Verdana" w:hAnsi="Verdana"/>
          <w:sz w:val="20"/>
          <w:szCs w:val="20"/>
        </w:rPr>
      </w:pPr>
      <w:r w:rsidRPr="00036F8B">
        <w:rPr>
          <w:rFonts w:ascii="Verdana" w:hAnsi="Verdana" w:cs="Arial"/>
          <w:sz w:val="20"/>
          <w:szCs w:val="20"/>
        </w:rPr>
        <w:t>Maksymalna łączna ilość punktów, jaką może otrzymać oferta Wykonawcy wynosi 100 pkt.</w:t>
      </w:r>
      <w:r w:rsidR="00EC1264" w:rsidRPr="00036F8B">
        <w:rPr>
          <w:rFonts w:ascii="Verdana" w:hAnsi="Verdana" w:cs="Arial"/>
          <w:sz w:val="20"/>
          <w:szCs w:val="20"/>
        </w:rPr>
        <w:t xml:space="preserve"> </w:t>
      </w:r>
    </w:p>
    <w:p w14:paraId="64EA36B2" w14:textId="60B2EE32" w:rsidR="0042498A" w:rsidRPr="00036F8B" w:rsidRDefault="008039C9" w:rsidP="009E39B0">
      <w:pPr>
        <w:pStyle w:val="Akapitzlist"/>
        <w:spacing w:after="0" w:line="276" w:lineRule="auto"/>
        <w:ind w:left="284"/>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42498A" w:rsidRPr="00036F8B">
        <w:rPr>
          <w:rFonts w:ascii="Verdana" w:hAnsi="Verdana"/>
          <w:sz w:val="20"/>
          <w:szCs w:val="20"/>
        </w:rPr>
        <w:t>Zamawiający dokona oceny ofert w kryterium „cena” w następujący sposób:</w:t>
      </w:r>
    </w:p>
    <w:p w14:paraId="2F809133" w14:textId="724F2957" w:rsidR="002F718D" w:rsidRDefault="00EC1264" w:rsidP="009E39B0">
      <w:pPr>
        <w:pStyle w:val="Akapitzlist"/>
        <w:spacing w:after="0" w:line="276" w:lineRule="auto"/>
        <w:ind w:left="284"/>
        <w:jc w:val="both"/>
        <w:rPr>
          <w:rFonts w:ascii="Verdana" w:hAnsi="Verdana"/>
          <w:sz w:val="20"/>
          <w:szCs w:val="20"/>
        </w:rPr>
      </w:pPr>
      <w:r w:rsidRPr="00036F8B">
        <w:rPr>
          <w:rFonts w:ascii="Verdana" w:hAnsi="Verdana"/>
          <w:sz w:val="20"/>
          <w:szCs w:val="20"/>
        </w:rPr>
        <w:tab/>
      </w:r>
      <w:bookmarkStart w:id="28" w:name="_Hlk63351663"/>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42498A" w:rsidRPr="00036F8B">
        <w:rPr>
          <w:rFonts w:ascii="Verdana" w:hAnsi="Verdana"/>
          <w:sz w:val="20"/>
          <w:szCs w:val="20"/>
        </w:rPr>
        <w:t xml:space="preserve">Oferta z najniższą ceną (brutto) otrzyma maksymalną liczbę punktów – </w:t>
      </w:r>
      <w:r w:rsidR="008722D6" w:rsidRPr="00036F8B">
        <w:rPr>
          <w:rFonts w:ascii="Verdana" w:hAnsi="Verdana"/>
          <w:sz w:val="20"/>
          <w:szCs w:val="20"/>
        </w:rPr>
        <w:t xml:space="preserve">100 </w:t>
      </w:r>
      <w:r w:rsidR="0042498A" w:rsidRPr="00036F8B">
        <w:rPr>
          <w:rFonts w:ascii="Verdana" w:hAnsi="Verdana"/>
          <w:sz w:val="20"/>
          <w:szCs w:val="20"/>
        </w:rPr>
        <w:t>pkt, a punkty dla pozostałych ofert zostaną wyliczone według wzoru</w:t>
      </w:r>
      <w:bookmarkEnd w:id="28"/>
      <w:r w:rsidR="0042498A" w:rsidRPr="00036F8B">
        <w:rPr>
          <w:rFonts w:ascii="Verdana" w:hAnsi="Verdana"/>
          <w:sz w:val="20"/>
          <w:szCs w:val="20"/>
        </w:rPr>
        <w:t>:</w:t>
      </w:r>
      <w:r w:rsidR="00DC45CA" w:rsidRPr="00036F8B">
        <w:rPr>
          <w:rFonts w:ascii="Verdana" w:hAnsi="Verdana"/>
          <w:sz w:val="20"/>
          <w:szCs w:val="20"/>
        </w:rPr>
        <w:t xml:space="preserve"> </w:t>
      </w:r>
    </w:p>
    <w:p w14:paraId="61F1EA4F" w14:textId="77777777" w:rsidR="002F718D" w:rsidRDefault="002F718D" w:rsidP="009E39B0">
      <w:pPr>
        <w:pStyle w:val="Akapitzlist"/>
        <w:spacing w:after="0" w:line="276" w:lineRule="auto"/>
        <w:ind w:left="284"/>
        <w:jc w:val="both"/>
        <w:rPr>
          <w:rFonts w:ascii="Verdana" w:hAnsi="Verdana"/>
          <w:sz w:val="20"/>
          <w:szCs w:val="20"/>
        </w:rPr>
      </w:pPr>
    </w:p>
    <w:p w14:paraId="0841445A" w14:textId="18B6D4B5" w:rsidR="0016225D" w:rsidRDefault="00A87661" w:rsidP="002F718D">
      <w:pPr>
        <w:pStyle w:val="Akapitzlist"/>
        <w:spacing w:after="0" w:line="276" w:lineRule="auto"/>
        <w:ind w:left="284"/>
        <w:jc w:val="center"/>
        <w:rPr>
          <w:rFonts w:ascii="Verdana" w:hAnsi="Verdana" w:cs="Arial"/>
          <w:b/>
          <w:bCs/>
          <w:sz w:val="20"/>
          <w:szCs w:val="20"/>
        </w:rPr>
      </w:pPr>
      <w:r w:rsidRPr="00036F8B">
        <w:rPr>
          <w:rFonts w:ascii="Verdana" w:hAnsi="Verdana" w:cs="Arial"/>
          <w:b/>
          <w:bCs/>
          <w:sz w:val="20"/>
          <w:szCs w:val="20"/>
        </w:rPr>
        <w:t xml:space="preserve">C = </w:t>
      </w:r>
      <w:r w:rsidR="0090501B" w:rsidRPr="00036F8B">
        <w:rPr>
          <w:rFonts w:ascii="Verdana" w:hAnsi="Verdana" w:cs="Arial"/>
          <w:b/>
          <w:bCs/>
          <w:sz w:val="20"/>
          <w:szCs w:val="20"/>
        </w:rPr>
        <w:t>(</w:t>
      </w:r>
      <w:proofErr w:type="spellStart"/>
      <w:r w:rsidRPr="00036F8B">
        <w:rPr>
          <w:rFonts w:ascii="Verdana" w:hAnsi="Verdana" w:cs="Arial"/>
          <w:b/>
          <w:bCs/>
          <w:sz w:val="20"/>
          <w:szCs w:val="20"/>
        </w:rPr>
        <w:t>Cmin</w:t>
      </w:r>
      <w:proofErr w:type="spellEnd"/>
      <w:r w:rsidRPr="00036F8B">
        <w:rPr>
          <w:rFonts w:ascii="Verdana" w:hAnsi="Verdana" w:cs="Arial"/>
          <w:b/>
          <w:bCs/>
          <w:sz w:val="20"/>
          <w:szCs w:val="20"/>
        </w:rPr>
        <w:t>/</w:t>
      </w:r>
      <w:proofErr w:type="spellStart"/>
      <w:r w:rsidRPr="00036F8B">
        <w:rPr>
          <w:rFonts w:ascii="Verdana" w:hAnsi="Verdana" w:cs="Arial"/>
          <w:b/>
          <w:bCs/>
          <w:sz w:val="20"/>
          <w:szCs w:val="20"/>
        </w:rPr>
        <w:t>Cn</w:t>
      </w:r>
      <w:proofErr w:type="spellEnd"/>
      <w:r w:rsidR="0090501B" w:rsidRPr="00036F8B">
        <w:rPr>
          <w:rFonts w:ascii="Verdana" w:hAnsi="Verdana" w:cs="Arial"/>
          <w:b/>
          <w:bCs/>
          <w:sz w:val="20"/>
          <w:szCs w:val="20"/>
        </w:rPr>
        <w:t>)</w:t>
      </w:r>
      <w:r w:rsidRPr="00036F8B">
        <w:rPr>
          <w:rFonts w:ascii="Verdana" w:hAnsi="Verdana" w:cs="Arial"/>
          <w:b/>
          <w:bCs/>
          <w:sz w:val="20"/>
          <w:szCs w:val="20"/>
        </w:rPr>
        <w:t xml:space="preserve"> x </w:t>
      </w:r>
      <w:r w:rsidR="008722D6" w:rsidRPr="00036F8B">
        <w:rPr>
          <w:rFonts w:ascii="Verdana" w:hAnsi="Verdana" w:cs="Arial"/>
          <w:b/>
          <w:bCs/>
          <w:sz w:val="20"/>
          <w:szCs w:val="20"/>
        </w:rPr>
        <w:t>100</w:t>
      </w:r>
    </w:p>
    <w:p w14:paraId="390AEED5" w14:textId="77777777" w:rsidR="002F718D" w:rsidRPr="00036F8B" w:rsidRDefault="002F718D" w:rsidP="002F718D">
      <w:pPr>
        <w:pStyle w:val="Akapitzlist"/>
        <w:spacing w:after="0" w:line="276" w:lineRule="auto"/>
        <w:ind w:left="284"/>
        <w:jc w:val="center"/>
        <w:rPr>
          <w:rFonts w:ascii="Verdana" w:hAnsi="Verdana" w:cs="Arial"/>
          <w:b/>
          <w:bCs/>
          <w:sz w:val="20"/>
          <w:szCs w:val="20"/>
        </w:rPr>
      </w:pPr>
    </w:p>
    <w:p w14:paraId="4AE7E392" w14:textId="77777777" w:rsidR="00A87661" w:rsidRPr="00036F8B" w:rsidRDefault="00A87661" w:rsidP="009E39B0">
      <w:pPr>
        <w:pStyle w:val="Akapitzlist"/>
        <w:spacing w:after="0" w:line="276" w:lineRule="auto"/>
        <w:ind w:left="284"/>
        <w:jc w:val="both"/>
        <w:rPr>
          <w:rFonts w:ascii="Verdana" w:hAnsi="Verdana" w:cs="Arial"/>
          <w:sz w:val="20"/>
          <w:szCs w:val="20"/>
        </w:rPr>
      </w:pPr>
      <w:r w:rsidRPr="00036F8B">
        <w:rPr>
          <w:rFonts w:ascii="Verdana" w:hAnsi="Verdana" w:cs="Arial"/>
          <w:sz w:val="20"/>
          <w:szCs w:val="20"/>
        </w:rPr>
        <w:t>gdzie:</w:t>
      </w:r>
    </w:p>
    <w:p w14:paraId="3D123EB1" w14:textId="77777777" w:rsidR="00A87661" w:rsidRPr="00036F8B" w:rsidRDefault="00A87661" w:rsidP="009E39B0">
      <w:pPr>
        <w:spacing w:after="0"/>
        <w:ind w:left="284"/>
        <w:jc w:val="both"/>
        <w:rPr>
          <w:rFonts w:ascii="Verdana" w:hAnsi="Verdana" w:cs="Arial"/>
          <w:sz w:val="20"/>
          <w:szCs w:val="20"/>
        </w:rPr>
      </w:pPr>
      <w:proofErr w:type="spellStart"/>
      <w:r w:rsidRPr="00036F8B">
        <w:rPr>
          <w:rFonts w:ascii="Verdana" w:hAnsi="Verdana" w:cs="Arial"/>
          <w:b/>
          <w:bCs/>
          <w:sz w:val="20"/>
          <w:szCs w:val="20"/>
        </w:rPr>
        <w:t>Cmin</w:t>
      </w:r>
      <w:proofErr w:type="spellEnd"/>
      <w:r w:rsidRPr="00036F8B">
        <w:rPr>
          <w:rFonts w:ascii="Verdana" w:hAnsi="Verdana" w:cs="Arial"/>
          <w:sz w:val="20"/>
          <w:szCs w:val="20"/>
        </w:rPr>
        <w:t xml:space="preserve">– </w:t>
      </w:r>
      <w:r w:rsidR="00EB0470" w:rsidRPr="00036F8B">
        <w:rPr>
          <w:rFonts w:ascii="Verdana" w:hAnsi="Verdana" w:cs="Arial"/>
          <w:sz w:val="20"/>
          <w:szCs w:val="20"/>
        </w:rPr>
        <w:t xml:space="preserve">[PLN] </w:t>
      </w:r>
      <w:r w:rsidRPr="00036F8B">
        <w:rPr>
          <w:rFonts w:ascii="Verdana" w:hAnsi="Verdana" w:cs="Arial"/>
          <w:sz w:val="20"/>
          <w:szCs w:val="20"/>
        </w:rPr>
        <w:t xml:space="preserve">cena ofertowa brutto </w:t>
      </w:r>
      <w:r w:rsidR="00C31C7B" w:rsidRPr="00036F8B">
        <w:rPr>
          <w:rFonts w:ascii="Verdana" w:hAnsi="Verdana" w:cs="Arial"/>
          <w:sz w:val="20"/>
          <w:szCs w:val="20"/>
        </w:rPr>
        <w:t xml:space="preserve">- </w:t>
      </w:r>
      <w:r w:rsidRPr="00036F8B">
        <w:rPr>
          <w:rFonts w:ascii="Verdana" w:hAnsi="Verdana" w:cs="Arial"/>
          <w:sz w:val="20"/>
          <w:szCs w:val="20"/>
        </w:rPr>
        <w:t>najniższa wśród ocenianych ofert;</w:t>
      </w:r>
    </w:p>
    <w:p w14:paraId="7FFBE04B" w14:textId="0B674553" w:rsidR="0042498A" w:rsidRPr="00036F8B" w:rsidRDefault="00A87661" w:rsidP="009E39B0">
      <w:pPr>
        <w:spacing w:after="0"/>
        <w:ind w:left="284"/>
        <w:jc w:val="both"/>
        <w:rPr>
          <w:rFonts w:ascii="Verdana" w:hAnsi="Verdana" w:cs="Arial"/>
          <w:sz w:val="20"/>
          <w:szCs w:val="20"/>
        </w:rPr>
      </w:pPr>
      <w:proofErr w:type="spellStart"/>
      <w:r w:rsidRPr="00036F8B">
        <w:rPr>
          <w:rFonts w:ascii="Verdana" w:hAnsi="Verdana" w:cs="Arial"/>
          <w:b/>
          <w:bCs/>
          <w:sz w:val="20"/>
          <w:szCs w:val="20"/>
        </w:rPr>
        <w:t>Cn</w:t>
      </w:r>
      <w:proofErr w:type="spellEnd"/>
      <w:r w:rsidRPr="00036F8B">
        <w:rPr>
          <w:rFonts w:ascii="Verdana" w:hAnsi="Verdana" w:cs="Arial"/>
          <w:sz w:val="20"/>
          <w:szCs w:val="20"/>
        </w:rPr>
        <w:t xml:space="preserve">– </w:t>
      </w:r>
      <w:r w:rsidR="00EB0470" w:rsidRPr="00036F8B">
        <w:rPr>
          <w:rFonts w:ascii="Verdana" w:hAnsi="Verdana" w:cs="Arial"/>
          <w:sz w:val="20"/>
          <w:szCs w:val="20"/>
        </w:rPr>
        <w:t xml:space="preserve">[PLN] </w:t>
      </w:r>
      <w:r w:rsidRPr="00036F8B">
        <w:rPr>
          <w:rFonts w:ascii="Verdana" w:hAnsi="Verdana" w:cs="Arial"/>
          <w:sz w:val="20"/>
          <w:szCs w:val="20"/>
        </w:rPr>
        <w:t xml:space="preserve">cena ofertowa brutto </w:t>
      </w:r>
      <w:r w:rsidR="00C31C7B" w:rsidRPr="00036F8B">
        <w:rPr>
          <w:rFonts w:ascii="Verdana" w:hAnsi="Verdana" w:cs="Arial"/>
          <w:sz w:val="20"/>
          <w:szCs w:val="20"/>
        </w:rPr>
        <w:t>- ocenianej</w:t>
      </w:r>
      <w:r w:rsidRPr="00036F8B">
        <w:rPr>
          <w:rFonts w:ascii="Verdana" w:hAnsi="Verdana" w:cs="Arial"/>
          <w:sz w:val="20"/>
          <w:szCs w:val="20"/>
        </w:rPr>
        <w:t xml:space="preserve"> oferty</w:t>
      </w:r>
      <w:r w:rsidR="00B25F30" w:rsidRPr="00036F8B">
        <w:rPr>
          <w:rFonts w:ascii="Verdana" w:hAnsi="Verdana" w:cs="Arial"/>
          <w:sz w:val="20"/>
          <w:szCs w:val="20"/>
        </w:rPr>
        <w:t>;</w:t>
      </w:r>
    </w:p>
    <w:p w14:paraId="7CD88ED6" w14:textId="2BE75C13" w:rsidR="00A87661" w:rsidRPr="00036F8B" w:rsidRDefault="008722D6" w:rsidP="009E39B0">
      <w:pPr>
        <w:spacing w:after="0"/>
        <w:ind w:left="284"/>
        <w:jc w:val="both"/>
        <w:rPr>
          <w:rFonts w:ascii="Verdana" w:hAnsi="Verdana" w:cs="Arial"/>
          <w:sz w:val="20"/>
          <w:szCs w:val="20"/>
        </w:rPr>
      </w:pPr>
      <w:r w:rsidRPr="00036F8B">
        <w:rPr>
          <w:rFonts w:ascii="Verdana" w:hAnsi="Verdana" w:cs="Arial"/>
          <w:b/>
          <w:bCs/>
          <w:sz w:val="20"/>
          <w:szCs w:val="20"/>
        </w:rPr>
        <w:t>100</w:t>
      </w:r>
      <w:r w:rsidR="0042498A" w:rsidRPr="00036F8B">
        <w:rPr>
          <w:rFonts w:ascii="Verdana" w:hAnsi="Verdana" w:cs="Arial"/>
          <w:sz w:val="20"/>
          <w:szCs w:val="20"/>
        </w:rPr>
        <w:t>- współczynnik wynikający z przyjętej wagi za kryterium</w:t>
      </w:r>
      <w:r w:rsidRPr="00036F8B">
        <w:rPr>
          <w:rFonts w:ascii="Verdana" w:hAnsi="Verdana" w:cs="Arial"/>
          <w:sz w:val="20"/>
          <w:szCs w:val="20"/>
        </w:rPr>
        <w:t xml:space="preserve"> cena</w:t>
      </w:r>
      <w:r w:rsidR="006F24BD" w:rsidRPr="00036F8B">
        <w:rPr>
          <w:rFonts w:ascii="Verdana" w:hAnsi="Verdana" w:cs="Arial"/>
          <w:sz w:val="20"/>
          <w:szCs w:val="20"/>
        </w:rPr>
        <w:t>.</w:t>
      </w:r>
    </w:p>
    <w:p w14:paraId="444A2944" w14:textId="0D9E80C6" w:rsidR="00E2601E" w:rsidRPr="00036F8B" w:rsidRDefault="0024670D" w:rsidP="003A7B68">
      <w:pPr>
        <w:pStyle w:val="Akapitzlist"/>
        <w:numPr>
          <w:ilvl w:val="0"/>
          <w:numId w:val="7"/>
        </w:numPr>
        <w:tabs>
          <w:tab w:val="clear" w:pos="720"/>
        </w:tabs>
        <w:spacing w:after="0" w:line="276" w:lineRule="auto"/>
        <w:ind w:left="284" w:hanging="284"/>
        <w:jc w:val="both"/>
        <w:rPr>
          <w:rFonts w:ascii="Verdana" w:hAnsi="Verdana"/>
          <w:sz w:val="20"/>
          <w:szCs w:val="20"/>
        </w:rPr>
      </w:pPr>
      <w:bookmarkStart w:id="29" w:name="_Hlk63351041"/>
      <w:r w:rsidRPr="00036F8B">
        <w:rPr>
          <w:rFonts w:ascii="Verdana" w:hAnsi="Verdana" w:cs="Arial"/>
          <w:sz w:val="20"/>
          <w:szCs w:val="20"/>
        </w:rPr>
        <w:t>Z</w:t>
      </w:r>
      <w:r w:rsidR="00A87661" w:rsidRPr="00036F8B">
        <w:rPr>
          <w:rFonts w:ascii="Verdana" w:hAnsi="Verdana"/>
          <w:sz w:val="20"/>
          <w:szCs w:val="20"/>
        </w:rPr>
        <w:t xml:space="preserve">a najkorzystniejszą zostanie uznana oferta, która </w:t>
      </w:r>
      <w:r w:rsidR="005B4A2B" w:rsidRPr="00036F8B">
        <w:rPr>
          <w:rFonts w:ascii="Verdana" w:hAnsi="Verdana"/>
          <w:sz w:val="20"/>
          <w:szCs w:val="20"/>
        </w:rPr>
        <w:t>będzie miała najniższą cenę</w:t>
      </w:r>
      <w:r w:rsidR="00A87661" w:rsidRPr="00036F8B">
        <w:rPr>
          <w:rFonts w:ascii="Verdana" w:hAnsi="Verdana"/>
          <w:sz w:val="20"/>
          <w:szCs w:val="20"/>
        </w:rPr>
        <w:t>.</w:t>
      </w:r>
      <w:bookmarkStart w:id="30" w:name="_Toc166865395"/>
      <w:bookmarkStart w:id="31" w:name="_Toc137870039"/>
      <w:bookmarkStart w:id="32" w:name="_Toc137868998"/>
    </w:p>
    <w:p w14:paraId="6C1DFE60" w14:textId="77777777" w:rsidR="008B4D3D" w:rsidRPr="00036F8B" w:rsidRDefault="00A87661" w:rsidP="003A7B68">
      <w:pPr>
        <w:pStyle w:val="Akapitzlist"/>
        <w:numPr>
          <w:ilvl w:val="0"/>
          <w:numId w:val="7"/>
        </w:numPr>
        <w:tabs>
          <w:tab w:val="clear" w:pos="720"/>
        </w:tabs>
        <w:spacing w:after="0" w:line="276" w:lineRule="auto"/>
        <w:ind w:left="284" w:hanging="284"/>
        <w:jc w:val="both"/>
        <w:rPr>
          <w:rFonts w:ascii="Verdana" w:hAnsi="Verdana" w:cs="Arial"/>
          <w:sz w:val="20"/>
          <w:szCs w:val="20"/>
        </w:rPr>
      </w:pPr>
      <w:r w:rsidRPr="00036F8B">
        <w:rPr>
          <w:rFonts w:ascii="Verdana" w:hAnsi="Verdana" w:cs="Arial"/>
          <w:sz w:val="20"/>
          <w:szCs w:val="20"/>
        </w:rPr>
        <w:lastRenderedPageBreak/>
        <w:t>Zamawiający oceni i porówna oferty</w:t>
      </w:r>
      <w:r w:rsidR="00660D5E" w:rsidRPr="00036F8B">
        <w:rPr>
          <w:rFonts w:ascii="Verdana" w:hAnsi="Verdana" w:cs="Arial"/>
          <w:sz w:val="20"/>
          <w:szCs w:val="20"/>
        </w:rPr>
        <w:t xml:space="preserve"> niepodlegające odrzuceniu</w:t>
      </w:r>
      <w:r w:rsidRPr="00036F8B">
        <w:rPr>
          <w:rFonts w:ascii="Verdana" w:hAnsi="Verdana" w:cs="Arial"/>
          <w:sz w:val="20"/>
          <w:szCs w:val="20"/>
        </w:rPr>
        <w:t xml:space="preserve">, </w:t>
      </w:r>
      <w:bookmarkEnd w:id="30"/>
      <w:bookmarkEnd w:id="31"/>
      <w:bookmarkEnd w:id="32"/>
      <w:r w:rsidR="00342ECC" w:rsidRPr="00036F8B">
        <w:rPr>
          <w:rFonts w:ascii="Verdana" w:hAnsi="Verdana" w:cs="Arial"/>
          <w:sz w:val="20"/>
          <w:szCs w:val="20"/>
        </w:rPr>
        <w:t>złożone przez W</w:t>
      </w:r>
      <w:r w:rsidRPr="00036F8B">
        <w:rPr>
          <w:rFonts w:ascii="Verdana" w:hAnsi="Verdana" w:cs="Arial"/>
          <w:sz w:val="20"/>
          <w:szCs w:val="20"/>
        </w:rPr>
        <w:t>ykonawców nie</w:t>
      </w:r>
      <w:r w:rsidR="00660D5E" w:rsidRPr="00036F8B">
        <w:rPr>
          <w:rFonts w:ascii="Verdana" w:hAnsi="Verdana" w:cs="Arial"/>
          <w:sz w:val="20"/>
          <w:szCs w:val="20"/>
        </w:rPr>
        <w:t xml:space="preserve">podlegających </w:t>
      </w:r>
      <w:r w:rsidRPr="00036F8B">
        <w:rPr>
          <w:rFonts w:ascii="Verdana" w:hAnsi="Verdana" w:cs="Arial"/>
          <w:sz w:val="20"/>
          <w:szCs w:val="20"/>
        </w:rPr>
        <w:t>wyklucz</w:t>
      </w:r>
      <w:r w:rsidR="00660D5E" w:rsidRPr="00036F8B">
        <w:rPr>
          <w:rFonts w:ascii="Verdana" w:hAnsi="Verdana" w:cs="Arial"/>
          <w:sz w:val="20"/>
          <w:szCs w:val="20"/>
        </w:rPr>
        <w:t>eniu</w:t>
      </w:r>
      <w:r w:rsidR="005725D6" w:rsidRPr="00036F8B">
        <w:rPr>
          <w:rFonts w:ascii="Verdana" w:hAnsi="Verdana" w:cs="Arial"/>
          <w:sz w:val="20"/>
          <w:szCs w:val="20"/>
        </w:rPr>
        <w:t xml:space="preserve"> </w:t>
      </w:r>
      <w:r w:rsidR="00660D5E" w:rsidRPr="00036F8B">
        <w:rPr>
          <w:rFonts w:ascii="Verdana" w:hAnsi="Verdana" w:cs="Arial"/>
          <w:sz w:val="20"/>
          <w:szCs w:val="20"/>
        </w:rPr>
        <w:t xml:space="preserve">z </w:t>
      </w:r>
      <w:r w:rsidRPr="00036F8B">
        <w:rPr>
          <w:rFonts w:ascii="Verdana" w:hAnsi="Verdana" w:cs="Arial"/>
          <w:sz w:val="20"/>
          <w:szCs w:val="20"/>
        </w:rPr>
        <w:t>niniejszego postępowania.</w:t>
      </w:r>
    </w:p>
    <w:p w14:paraId="55B49F8F" w14:textId="1B80F51B" w:rsidR="006E7FFC" w:rsidRDefault="00A87661" w:rsidP="003A7B68">
      <w:pPr>
        <w:pStyle w:val="Akapitzlist"/>
        <w:numPr>
          <w:ilvl w:val="0"/>
          <w:numId w:val="7"/>
        </w:numPr>
        <w:tabs>
          <w:tab w:val="clear" w:pos="720"/>
        </w:tabs>
        <w:spacing w:after="0" w:line="276" w:lineRule="auto"/>
        <w:ind w:left="284" w:hanging="284"/>
        <w:jc w:val="both"/>
        <w:rPr>
          <w:rFonts w:ascii="Verdana" w:hAnsi="Verdana" w:cs="Arial"/>
          <w:sz w:val="20"/>
          <w:szCs w:val="20"/>
        </w:rPr>
      </w:pPr>
      <w:r w:rsidRPr="00036F8B">
        <w:rPr>
          <w:rFonts w:ascii="Verdana" w:hAnsi="Verdana" w:cs="Arial"/>
          <w:sz w:val="20"/>
          <w:szCs w:val="20"/>
        </w:rPr>
        <w:t>Wartości C</w:t>
      </w:r>
      <w:r w:rsidR="00964390" w:rsidRPr="00036F8B">
        <w:rPr>
          <w:rFonts w:ascii="Verdana" w:hAnsi="Verdana" w:cs="Arial"/>
          <w:sz w:val="20"/>
          <w:szCs w:val="20"/>
        </w:rPr>
        <w:t>,</w:t>
      </w:r>
      <w:r w:rsidR="00392191" w:rsidRPr="00036F8B">
        <w:rPr>
          <w:rFonts w:ascii="Verdana" w:hAnsi="Verdana" w:cs="Arial"/>
          <w:sz w:val="20"/>
          <w:szCs w:val="20"/>
        </w:rPr>
        <w:t xml:space="preserve"> </w:t>
      </w:r>
      <w:r w:rsidRPr="00036F8B">
        <w:rPr>
          <w:rFonts w:ascii="Verdana" w:hAnsi="Verdana" w:cs="Arial"/>
          <w:sz w:val="20"/>
          <w:szCs w:val="20"/>
        </w:rPr>
        <w:t>będą wyliczane z dokładnością do dwóch miejsc po przecinku, wg zasady, że trzecia cyfra po przecinku od 5 w g</w:t>
      </w:r>
      <w:r w:rsidR="00C87AAB">
        <w:rPr>
          <w:rFonts w:ascii="Verdana" w:hAnsi="Verdana" w:cs="Arial"/>
          <w:sz w:val="20"/>
          <w:szCs w:val="20"/>
        </w:rPr>
        <w:t>ó</w:t>
      </w:r>
      <w:r w:rsidRPr="00036F8B">
        <w:rPr>
          <w:rFonts w:ascii="Verdana" w:hAnsi="Verdana" w:cs="Arial"/>
          <w:sz w:val="20"/>
          <w:szCs w:val="20"/>
        </w:rPr>
        <w:t>rę powoduje zaokrąglenie drugiej cyfry po przecinku w g</w:t>
      </w:r>
      <w:r w:rsidR="00B97E53" w:rsidRPr="00036F8B">
        <w:rPr>
          <w:rFonts w:ascii="Verdana" w:hAnsi="Verdana" w:cs="Arial"/>
          <w:sz w:val="20"/>
          <w:szCs w:val="20"/>
        </w:rPr>
        <w:t>ó</w:t>
      </w:r>
      <w:r w:rsidRPr="00036F8B">
        <w:rPr>
          <w:rFonts w:ascii="Verdana" w:hAnsi="Verdana" w:cs="Arial"/>
          <w:sz w:val="20"/>
          <w:szCs w:val="20"/>
        </w:rPr>
        <w:t xml:space="preserve">rę o 1. Jeżeli trzecia cyfra po przecinku jest niższa od 5, </w:t>
      </w:r>
      <w:r w:rsidR="00544204" w:rsidRPr="00036F8B">
        <w:rPr>
          <w:rFonts w:ascii="Verdana" w:hAnsi="Verdana" w:cs="Arial"/>
          <w:sz w:val="20"/>
          <w:szCs w:val="20"/>
        </w:rPr>
        <w:t>to druga cyfra po przecinku nie </w:t>
      </w:r>
      <w:r w:rsidRPr="00036F8B">
        <w:rPr>
          <w:rFonts w:ascii="Verdana" w:hAnsi="Verdana" w:cs="Arial"/>
          <w:sz w:val="20"/>
          <w:szCs w:val="20"/>
        </w:rPr>
        <w:t>ulega zmianie.</w:t>
      </w:r>
      <w:bookmarkEnd w:id="29"/>
    </w:p>
    <w:p w14:paraId="0D73A485" w14:textId="77777777" w:rsidR="00044E25" w:rsidRDefault="00044E25" w:rsidP="003A7B68">
      <w:pPr>
        <w:pStyle w:val="Akapitzlist"/>
        <w:numPr>
          <w:ilvl w:val="0"/>
          <w:numId w:val="7"/>
        </w:numPr>
        <w:tabs>
          <w:tab w:val="clear" w:pos="720"/>
        </w:tabs>
        <w:suppressAutoHyphens/>
        <w:spacing w:before="100" w:after="0" w:line="276" w:lineRule="auto"/>
        <w:ind w:left="284"/>
        <w:jc w:val="both"/>
        <w:rPr>
          <w:rFonts w:ascii="Verdana" w:hAnsi="Verdana"/>
          <w:sz w:val="20"/>
          <w:szCs w:val="20"/>
        </w:rPr>
      </w:pPr>
      <w:r w:rsidRPr="00BC7BFB">
        <w:rPr>
          <w:rFonts w:ascii="Verdana" w:hAnsi="Verdana"/>
          <w:sz w:val="20"/>
          <w:szCs w:val="20"/>
        </w:rPr>
        <w:t>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p>
    <w:p w14:paraId="27E5E7F8" w14:textId="20897313" w:rsidR="00C920AF" w:rsidRPr="00036F8B" w:rsidRDefault="00C920AF" w:rsidP="00C920AF">
      <w:pPr>
        <w:spacing w:after="0"/>
        <w:jc w:val="both"/>
        <w:rPr>
          <w:rFonts w:ascii="Verdana" w:hAnsi="Verdana"/>
          <w:sz w:val="20"/>
          <w:szCs w:val="20"/>
        </w:rPr>
      </w:pPr>
    </w:p>
    <w:p w14:paraId="567E8976" w14:textId="77777777" w:rsidR="00593131" w:rsidRPr="00036F8B" w:rsidRDefault="007569E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3A7B68">
      <w:pPr>
        <w:numPr>
          <w:ilvl w:val="0"/>
          <w:numId w:val="10"/>
        </w:numPr>
        <w:tabs>
          <w:tab w:val="clear" w:pos="720"/>
        </w:tabs>
        <w:spacing w:after="0"/>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w:t>
      </w:r>
      <w:proofErr w:type="spellStart"/>
      <w:r w:rsidR="00B0312C" w:rsidRPr="00036F8B">
        <w:rPr>
          <w:rFonts w:ascii="Verdana" w:hAnsi="Verdana"/>
          <w:sz w:val="20"/>
          <w:szCs w:val="20"/>
        </w:rPr>
        <w:t>uPzp</w:t>
      </w:r>
      <w:proofErr w:type="spellEnd"/>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3A7B68">
      <w:pPr>
        <w:pStyle w:val="Akapitzlist"/>
        <w:numPr>
          <w:ilvl w:val="1"/>
          <w:numId w:val="10"/>
        </w:numPr>
        <w:spacing w:after="0" w:line="276"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3A7B68">
      <w:pPr>
        <w:pStyle w:val="Akapitzlist"/>
        <w:numPr>
          <w:ilvl w:val="1"/>
          <w:numId w:val="10"/>
        </w:numPr>
        <w:spacing w:after="0" w:line="276" w:lineRule="auto"/>
        <w:ind w:left="851" w:hanging="425"/>
        <w:jc w:val="both"/>
        <w:rPr>
          <w:rFonts w:ascii="Verdana" w:hAnsi="Verdana" w:cs="Arial"/>
          <w:sz w:val="20"/>
          <w:szCs w:val="20"/>
        </w:rPr>
      </w:pPr>
      <w:r w:rsidRPr="00036F8B">
        <w:rPr>
          <w:rFonts w:ascii="Verdana" w:hAnsi="Verdana" w:cs="Arial"/>
          <w:sz w:val="20"/>
          <w:szCs w:val="20"/>
        </w:rPr>
        <w:t xml:space="preserve">oczywiste omyłki rachunkowe, z uwzględnieniem konsekwencji </w:t>
      </w:r>
      <w:proofErr w:type="gramStart"/>
      <w:r w:rsidRPr="00036F8B">
        <w:rPr>
          <w:rFonts w:ascii="Verdana" w:hAnsi="Verdana" w:cs="Arial"/>
          <w:sz w:val="20"/>
          <w:szCs w:val="20"/>
        </w:rPr>
        <w:t>rachunkowych  dokonanych</w:t>
      </w:r>
      <w:proofErr w:type="gramEnd"/>
      <w:r w:rsidRPr="00036F8B">
        <w:rPr>
          <w:rFonts w:ascii="Verdana" w:hAnsi="Verdana" w:cs="Arial"/>
          <w:sz w:val="20"/>
          <w:szCs w:val="20"/>
        </w:rPr>
        <w:t xml:space="preserve"> poprawek;</w:t>
      </w:r>
    </w:p>
    <w:p w14:paraId="0BF07796" w14:textId="77777777" w:rsidR="00FD06B2" w:rsidRPr="00036F8B" w:rsidRDefault="00FD06B2" w:rsidP="003A7B68">
      <w:pPr>
        <w:pStyle w:val="Akapitzlist"/>
        <w:numPr>
          <w:ilvl w:val="1"/>
          <w:numId w:val="10"/>
        </w:numPr>
        <w:spacing w:after="0" w:line="276"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pPr>
        <w:spacing w:after="0"/>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036F8B" w:rsidRDefault="00B0312C" w:rsidP="003A7B68">
      <w:pPr>
        <w:pStyle w:val="Akapitzlist"/>
        <w:numPr>
          <w:ilvl w:val="0"/>
          <w:numId w:val="10"/>
        </w:numPr>
        <w:tabs>
          <w:tab w:val="clear" w:pos="720"/>
        </w:tabs>
        <w:spacing w:after="0" w:line="276" w:lineRule="auto"/>
        <w:ind w:left="364"/>
        <w:jc w:val="both"/>
        <w:rPr>
          <w:rFonts w:ascii="Verdana" w:hAnsi="Verdana" w:cs="Arial"/>
          <w:sz w:val="20"/>
          <w:szCs w:val="20"/>
        </w:rPr>
      </w:pPr>
      <w:r w:rsidRPr="00036F8B">
        <w:rPr>
          <w:rFonts w:ascii="Verdana" w:hAnsi="Verdana" w:cs="Arial"/>
          <w:sz w:val="20"/>
          <w:szCs w:val="20"/>
        </w:rPr>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036F8B">
        <w:rPr>
          <w:rFonts w:ascii="Verdana" w:hAnsi="Verdana" w:cs="Arial"/>
          <w:sz w:val="20"/>
          <w:szCs w:val="20"/>
        </w:rPr>
        <w:t xml:space="preserve"> </w:t>
      </w:r>
    </w:p>
    <w:p w14:paraId="651726D8" w14:textId="77777777" w:rsidR="00B0312C" w:rsidRPr="00036F8B" w:rsidRDefault="005C3DD7" w:rsidP="003A7B68">
      <w:pPr>
        <w:pStyle w:val="Akapitzlist"/>
        <w:numPr>
          <w:ilvl w:val="0"/>
          <w:numId w:val="10"/>
        </w:numPr>
        <w:tabs>
          <w:tab w:val="clear" w:pos="720"/>
        </w:tabs>
        <w:spacing w:after="0" w:line="276"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443A18AA" w14:textId="4AA21FE0" w:rsidR="00E919E2" w:rsidRPr="00036F8B" w:rsidRDefault="00E919E2" w:rsidP="00E919E2">
      <w:pPr>
        <w:pStyle w:val="Akapitzlist"/>
        <w:spacing w:after="0" w:line="276" w:lineRule="auto"/>
        <w:ind w:left="364"/>
        <w:jc w:val="both"/>
        <w:rPr>
          <w:rFonts w:ascii="Verdana" w:hAnsi="Verdana" w:cs="Arial"/>
          <w:sz w:val="20"/>
          <w:szCs w:val="20"/>
        </w:rPr>
      </w:pPr>
    </w:p>
    <w:p w14:paraId="2C441945" w14:textId="77777777" w:rsidR="00F244DA" w:rsidRPr="00036F8B" w:rsidRDefault="00F244DA" w:rsidP="00E919E2">
      <w:pPr>
        <w:pStyle w:val="Akapitzlist"/>
        <w:spacing w:after="0" w:line="276" w:lineRule="auto"/>
        <w:ind w:left="364"/>
        <w:jc w:val="both"/>
        <w:rPr>
          <w:rFonts w:ascii="Verdana" w:hAnsi="Verdana" w:cs="Arial"/>
          <w:sz w:val="20"/>
          <w:szCs w:val="20"/>
        </w:rPr>
      </w:pPr>
    </w:p>
    <w:p w14:paraId="03D116B1" w14:textId="77777777" w:rsidR="00593131" w:rsidRPr="00036F8B" w:rsidRDefault="007569E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62183A">
      <w:pPr>
        <w:numPr>
          <w:ilvl w:val="0"/>
          <w:numId w:val="5"/>
        </w:numPr>
        <w:tabs>
          <w:tab w:val="clear" w:pos="720"/>
        </w:tabs>
        <w:spacing w:after="0"/>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62183A">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62183A">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62183A">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62183A">
      <w:pPr>
        <w:numPr>
          <w:ilvl w:val="0"/>
          <w:numId w:val="5"/>
        </w:numPr>
        <w:tabs>
          <w:tab w:val="clear" w:pos="720"/>
          <w:tab w:val="num" w:pos="284"/>
        </w:tabs>
        <w:spacing w:after="0"/>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62183A">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62183A">
      <w:pPr>
        <w:pStyle w:val="Akapitzlist"/>
        <w:numPr>
          <w:ilvl w:val="1"/>
          <w:numId w:val="5"/>
        </w:numPr>
        <w:spacing w:after="0" w:line="276"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62183A">
      <w:pPr>
        <w:pStyle w:val="Akapitzlist"/>
        <w:numPr>
          <w:ilvl w:val="1"/>
          <w:numId w:val="5"/>
        </w:numPr>
        <w:spacing w:after="0" w:line="276"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pPr>
        <w:spacing w:after="0"/>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BC4A141" w:rsidR="00F25733" w:rsidRPr="00036F8B" w:rsidRDefault="00F25733" w:rsidP="0062183A">
      <w:pPr>
        <w:numPr>
          <w:ilvl w:val="0"/>
          <w:numId w:val="5"/>
        </w:numPr>
        <w:tabs>
          <w:tab w:val="clear" w:pos="720"/>
          <w:tab w:val="num" w:pos="284"/>
        </w:tabs>
        <w:spacing w:after="0"/>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w pkt 2.1 i 2.3</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77777777" w:rsidR="00593131" w:rsidRPr="00036F8B" w:rsidRDefault="00801E3A" w:rsidP="0062183A">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036F8B">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E919E2">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036F8B" w:rsidRDefault="0040438B">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036F8B">
        <w:rPr>
          <w:rFonts w:ascii="Verdana" w:hAnsi="Verdana" w:cs="Arial"/>
          <w:color w:val="FFFFFF"/>
          <w:sz w:val="20"/>
        </w:rPr>
        <w:lastRenderedPageBreak/>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3A7B68">
      <w:pPr>
        <w:numPr>
          <w:ilvl w:val="0"/>
          <w:numId w:val="9"/>
        </w:numPr>
        <w:tabs>
          <w:tab w:val="clear" w:pos="928"/>
        </w:tabs>
        <w:autoSpaceDE w:val="0"/>
        <w:autoSpaceDN w:val="0"/>
        <w:adjustRightInd w:val="0"/>
        <w:spacing w:after="0"/>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B520C7" w:rsidRDefault="006849B9" w:rsidP="003A7B68">
      <w:pPr>
        <w:numPr>
          <w:ilvl w:val="0"/>
          <w:numId w:val="9"/>
        </w:numPr>
        <w:tabs>
          <w:tab w:val="clear" w:pos="928"/>
        </w:tabs>
        <w:spacing w:after="0"/>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 xml:space="preserve">58 </w:t>
      </w:r>
      <w:proofErr w:type="spellStart"/>
      <w:r w:rsidR="003908A5" w:rsidRPr="00B520C7">
        <w:rPr>
          <w:rFonts w:ascii="Verdana" w:hAnsi="Verdana"/>
          <w:sz w:val="20"/>
          <w:szCs w:val="20"/>
        </w:rPr>
        <w:t>u</w:t>
      </w:r>
      <w:r w:rsidR="00E10213" w:rsidRPr="00B520C7">
        <w:rPr>
          <w:rFonts w:ascii="Verdana" w:hAnsi="Verdana"/>
          <w:sz w:val="20"/>
          <w:szCs w:val="20"/>
        </w:rPr>
        <w:t>Pzp</w:t>
      </w:r>
      <w:proofErr w:type="spellEnd"/>
      <w:r w:rsidR="00E10213" w:rsidRPr="00B520C7">
        <w:rPr>
          <w:rFonts w:ascii="Verdana" w:hAnsi="Verdana"/>
          <w:sz w:val="20"/>
          <w:szCs w:val="20"/>
        </w:rPr>
        <w:t xml:space="preserve">),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484B13CB" w14:textId="3BD13BC7" w:rsidR="00533477" w:rsidRPr="00036F8B" w:rsidRDefault="00E10213" w:rsidP="003A7B68">
      <w:pPr>
        <w:numPr>
          <w:ilvl w:val="0"/>
          <w:numId w:val="9"/>
        </w:numPr>
        <w:tabs>
          <w:tab w:val="clear" w:pos="928"/>
        </w:tabs>
        <w:spacing w:after="0"/>
        <w:ind w:left="284" w:hanging="284"/>
        <w:jc w:val="both"/>
        <w:rPr>
          <w:rFonts w:ascii="Verdana" w:hAnsi="Verdana"/>
          <w:sz w:val="20"/>
          <w:szCs w:val="20"/>
        </w:rPr>
      </w:pPr>
      <w:r w:rsidRPr="00B520C7">
        <w:rPr>
          <w:rFonts w:ascii="Verdana" w:hAnsi="Verdana"/>
          <w:sz w:val="20"/>
          <w:szCs w:val="20"/>
        </w:rPr>
        <w:t>Zamawiający zawrze umowę z wybranym</w:t>
      </w:r>
      <w:r w:rsidRPr="00036F8B">
        <w:rPr>
          <w:rFonts w:ascii="Verdana" w:hAnsi="Verdana"/>
          <w:sz w:val="20"/>
          <w:szCs w:val="20"/>
        </w:rPr>
        <w:t xml:space="preserve"> Wykonawcą w terminie nie krótszym niż </w:t>
      </w:r>
      <w:r w:rsidR="004E029E" w:rsidRPr="00036F8B">
        <w:rPr>
          <w:rFonts w:ascii="Verdana" w:hAnsi="Verdana"/>
          <w:sz w:val="20"/>
          <w:szCs w:val="20"/>
        </w:rPr>
        <w:t xml:space="preserve">5 </w:t>
      </w:r>
      <w:r w:rsidR="009309DF" w:rsidRPr="00036F8B">
        <w:rPr>
          <w:rFonts w:ascii="Verdana" w:hAnsi="Verdana"/>
          <w:sz w:val="20"/>
          <w:szCs w:val="20"/>
        </w:rPr>
        <w:t xml:space="preserve">dni od dnia przesłania zawiadomienia o wyborze najkorzystniejszej oferty, </w:t>
      </w:r>
      <w:r w:rsidR="00DA2CF0" w:rsidRPr="00036F8B">
        <w:rPr>
          <w:rFonts w:ascii="Verdana" w:hAnsi="Verdana"/>
          <w:sz w:val="20"/>
          <w:szCs w:val="20"/>
        </w:rPr>
        <w:t>jeżeli</w:t>
      </w:r>
      <w:r w:rsidR="009309DF" w:rsidRPr="00036F8B">
        <w:rPr>
          <w:rFonts w:ascii="Verdana" w:hAnsi="Verdana"/>
          <w:sz w:val="20"/>
          <w:szCs w:val="20"/>
        </w:rPr>
        <w:t xml:space="preserve"> zawiadomienie to zostało przesłane przy użyciu środków komunikacji elektronicznej</w:t>
      </w:r>
      <w:r w:rsidR="00DA2CF0" w:rsidRPr="00036F8B">
        <w:rPr>
          <w:rFonts w:ascii="Verdana" w:hAnsi="Verdana"/>
          <w:sz w:val="20"/>
          <w:szCs w:val="20"/>
        </w:rPr>
        <w:t xml:space="preserve">, z zastrzeżeniem art. 308 ust. 3 pkt 1 lit. a) </w:t>
      </w:r>
      <w:proofErr w:type="spellStart"/>
      <w:r w:rsidR="00DA2CF0" w:rsidRPr="00036F8B">
        <w:rPr>
          <w:rFonts w:ascii="Verdana" w:hAnsi="Verdana"/>
          <w:sz w:val="20"/>
          <w:szCs w:val="20"/>
        </w:rPr>
        <w:t>uPzp</w:t>
      </w:r>
      <w:proofErr w:type="spellEnd"/>
      <w:r w:rsidR="00DA2CF0" w:rsidRPr="00036F8B">
        <w:rPr>
          <w:rFonts w:ascii="Verdana" w:hAnsi="Verdana"/>
          <w:sz w:val="20"/>
          <w:szCs w:val="20"/>
        </w:rPr>
        <w:t>.</w:t>
      </w:r>
      <w:r w:rsidR="00D915BE" w:rsidRPr="00036F8B">
        <w:rPr>
          <w:rFonts w:ascii="Verdana" w:hAnsi="Verdana"/>
          <w:sz w:val="20"/>
          <w:szCs w:val="20"/>
        </w:rPr>
        <w:t xml:space="preserve"> </w:t>
      </w:r>
      <w:r w:rsidR="008E2F65" w:rsidRPr="00036F8B">
        <w:rPr>
          <w:rFonts w:ascii="Verdana" w:hAnsi="Verdana"/>
          <w:sz w:val="20"/>
          <w:szCs w:val="20"/>
        </w:rPr>
        <w:t xml:space="preserve"> </w:t>
      </w:r>
    </w:p>
    <w:p w14:paraId="03432F83" w14:textId="3054EC7C" w:rsidR="00E10213" w:rsidRDefault="00E10213" w:rsidP="003A7B68">
      <w:pPr>
        <w:numPr>
          <w:ilvl w:val="0"/>
          <w:numId w:val="9"/>
        </w:numPr>
        <w:tabs>
          <w:tab w:val="clear" w:pos="928"/>
        </w:tabs>
        <w:spacing w:after="0"/>
        <w:ind w:left="284" w:hanging="284"/>
        <w:jc w:val="both"/>
        <w:rPr>
          <w:rFonts w:ascii="Verdana" w:hAnsi="Verdana"/>
          <w:sz w:val="20"/>
          <w:szCs w:val="20"/>
        </w:rPr>
      </w:pPr>
      <w:r w:rsidRPr="00036F8B">
        <w:rPr>
          <w:rFonts w:ascii="Verdana" w:hAnsi="Verdana"/>
          <w:sz w:val="20"/>
          <w:szCs w:val="20"/>
        </w:rPr>
        <w:t xml:space="preserve">Zawarcie umowy nastąpi według wzoru umowy stanowiącego </w:t>
      </w:r>
      <w:r w:rsidR="00354A32" w:rsidRPr="00036F8B">
        <w:rPr>
          <w:rFonts w:ascii="Verdana" w:hAnsi="Verdana"/>
          <w:sz w:val="20"/>
          <w:szCs w:val="20"/>
        </w:rPr>
        <w:t>Z</w:t>
      </w:r>
      <w:r w:rsidR="004F68CE" w:rsidRPr="00036F8B">
        <w:rPr>
          <w:rFonts w:ascii="Verdana" w:hAnsi="Verdana"/>
          <w:sz w:val="20"/>
          <w:szCs w:val="20"/>
        </w:rPr>
        <w:t xml:space="preserve">ałącznik nr </w:t>
      </w:r>
      <w:r w:rsidR="00EE5A4D" w:rsidRPr="00036F8B">
        <w:rPr>
          <w:rFonts w:ascii="Verdana" w:hAnsi="Verdana"/>
          <w:sz w:val="20"/>
          <w:szCs w:val="20"/>
        </w:rPr>
        <w:t>4</w:t>
      </w:r>
      <w:r w:rsidR="00C31C3C" w:rsidRPr="00036F8B">
        <w:rPr>
          <w:rFonts w:ascii="Verdana" w:hAnsi="Verdana"/>
          <w:sz w:val="20"/>
          <w:szCs w:val="20"/>
        </w:rPr>
        <w:t xml:space="preserve"> do S</w:t>
      </w:r>
      <w:r w:rsidRPr="00036F8B">
        <w:rPr>
          <w:rFonts w:ascii="Verdana" w:hAnsi="Verdana"/>
          <w:sz w:val="20"/>
          <w:szCs w:val="20"/>
        </w:rPr>
        <w:t>WZ</w:t>
      </w:r>
      <w:r w:rsidR="00867A0B" w:rsidRPr="00036F8B">
        <w:rPr>
          <w:rFonts w:ascii="Verdana" w:hAnsi="Verdana"/>
          <w:sz w:val="20"/>
          <w:szCs w:val="20"/>
        </w:rPr>
        <w:t xml:space="preserve"> uzupełnione o zapisy wynikające ze złożonej oferty</w:t>
      </w:r>
      <w:r w:rsidR="00533477" w:rsidRPr="00036F8B">
        <w:rPr>
          <w:rFonts w:ascii="Verdana" w:hAnsi="Verdana"/>
          <w:sz w:val="20"/>
          <w:szCs w:val="20"/>
        </w:rPr>
        <w:t xml:space="preserve">. </w:t>
      </w:r>
      <w:bookmarkStart w:id="33" w:name="_Hlk119413789"/>
    </w:p>
    <w:p w14:paraId="77D205BB" w14:textId="605FB079" w:rsidR="00792CA4" w:rsidRPr="00792CA4" w:rsidRDefault="00792CA4" w:rsidP="00792CA4">
      <w:pPr>
        <w:numPr>
          <w:ilvl w:val="0"/>
          <w:numId w:val="9"/>
        </w:numPr>
        <w:tabs>
          <w:tab w:val="clear" w:pos="928"/>
        </w:tabs>
        <w:spacing w:after="0"/>
        <w:ind w:left="284" w:hanging="284"/>
        <w:jc w:val="both"/>
        <w:rPr>
          <w:rFonts w:ascii="Verdana" w:hAnsi="Verdana"/>
          <w:sz w:val="20"/>
          <w:szCs w:val="20"/>
        </w:rPr>
      </w:pPr>
      <w:bookmarkStart w:id="34" w:name="_Hlk83546898"/>
      <w:r w:rsidRPr="00B40D82">
        <w:rPr>
          <w:rFonts w:ascii="Verdana" w:hAnsi="Verdana"/>
          <w:sz w:val="20"/>
          <w:szCs w:val="20"/>
        </w:rPr>
        <w:t>Wykonawca będzie zobowiązany do podpisania umowy w miejscu i terminie wskazanym przez Zmawiającego.</w:t>
      </w:r>
      <w:r w:rsidRPr="006609D5">
        <w:rPr>
          <w:rFonts w:ascii="Verdana" w:hAnsi="Verdana"/>
          <w:sz w:val="20"/>
          <w:szCs w:val="20"/>
        </w:rPr>
        <w:t xml:space="preserve"> </w:t>
      </w:r>
      <w:r w:rsidRPr="00533477">
        <w:rPr>
          <w:rFonts w:ascii="Verdana" w:hAnsi="Verdana"/>
          <w:sz w:val="20"/>
          <w:szCs w:val="20"/>
        </w:rPr>
        <w:t xml:space="preserve">Zamawiający dopuszcza zawarcie umowy w formie elektronicznej zgodnie </w:t>
      </w:r>
      <w:r>
        <w:rPr>
          <w:rFonts w:ascii="Verdana" w:hAnsi="Verdana"/>
          <w:sz w:val="20"/>
          <w:szCs w:val="20"/>
        </w:rPr>
        <w:br/>
      </w:r>
      <w:r w:rsidRPr="00533477">
        <w:rPr>
          <w:rFonts w:ascii="Verdana" w:hAnsi="Verdana"/>
          <w:sz w:val="20"/>
          <w:szCs w:val="20"/>
        </w:rPr>
        <w:t xml:space="preserve">z paragrafem </w:t>
      </w:r>
      <w:r w:rsidRPr="00533477">
        <w:rPr>
          <w:rFonts w:ascii="Verdana" w:hAnsi="Verdana" w:cs="Arial"/>
          <w:color w:val="202124"/>
          <w:sz w:val="20"/>
          <w:szCs w:val="20"/>
          <w:shd w:val="clear" w:color="auto" w:fill="FFFFFF"/>
        </w:rPr>
        <w:t>78</w:t>
      </w:r>
      <w:r w:rsidRPr="00533477">
        <w:rPr>
          <w:rFonts w:ascii="Verdana" w:hAnsi="Verdana" w:cs="Arial"/>
          <w:color w:val="202124"/>
          <w:sz w:val="20"/>
          <w:szCs w:val="20"/>
          <w:shd w:val="clear" w:color="auto" w:fill="FFFFFF"/>
          <w:vertAlign w:val="superscript"/>
        </w:rPr>
        <w:t>1</w:t>
      </w:r>
      <w:r w:rsidRPr="00533477">
        <w:rPr>
          <w:rFonts w:ascii="Arial" w:hAnsi="Arial" w:cs="Arial"/>
          <w:color w:val="202124"/>
          <w:sz w:val="20"/>
          <w:szCs w:val="20"/>
          <w:shd w:val="clear" w:color="auto" w:fill="FFFFFF"/>
          <w:vertAlign w:val="superscript"/>
        </w:rPr>
        <w:t xml:space="preserve"> </w:t>
      </w:r>
      <w:r w:rsidRPr="00533477">
        <w:rPr>
          <w:rFonts w:ascii="Verdana" w:hAnsi="Verdana"/>
          <w:sz w:val="20"/>
          <w:szCs w:val="20"/>
        </w:rPr>
        <w:t>ustawy z dnia 23 kwietnia 1964 r. Kodeks cywilny (tj. z 2020 r. poz. 1740 ze zm.).</w:t>
      </w:r>
      <w:bookmarkEnd w:id="34"/>
    </w:p>
    <w:bookmarkEnd w:id="33"/>
    <w:p w14:paraId="4382631F" w14:textId="40BEACD9" w:rsidR="00E919E2" w:rsidRDefault="003908A5" w:rsidP="003A7B68">
      <w:pPr>
        <w:numPr>
          <w:ilvl w:val="0"/>
          <w:numId w:val="9"/>
        </w:numPr>
        <w:tabs>
          <w:tab w:val="clear" w:pos="928"/>
        </w:tabs>
        <w:spacing w:after="0"/>
        <w:ind w:left="284" w:hanging="284"/>
        <w:jc w:val="both"/>
        <w:rPr>
          <w:rFonts w:ascii="Verdana" w:hAnsi="Verdana"/>
          <w:sz w:val="20"/>
          <w:szCs w:val="20"/>
        </w:rPr>
      </w:pPr>
      <w:r w:rsidRPr="00036F8B">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036F8B">
        <w:rPr>
          <w:rFonts w:ascii="Verdana" w:hAnsi="Verdana"/>
          <w:sz w:val="20"/>
          <w:szCs w:val="20"/>
        </w:rPr>
        <w:t>.</w:t>
      </w:r>
    </w:p>
    <w:p w14:paraId="6DF9C936" w14:textId="77777777" w:rsidR="00202A00" w:rsidRPr="00036F8B" w:rsidRDefault="00202A00" w:rsidP="00202A00">
      <w:pPr>
        <w:spacing w:after="0"/>
        <w:jc w:val="both"/>
        <w:rPr>
          <w:rFonts w:ascii="Verdana" w:hAnsi="Verdana"/>
          <w:sz w:val="20"/>
          <w:szCs w:val="20"/>
        </w:rPr>
      </w:pPr>
    </w:p>
    <w:p w14:paraId="231FB84E" w14:textId="77777777" w:rsidR="008722D6" w:rsidRPr="00036F8B" w:rsidRDefault="008722D6" w:rsidP="009E39B0">
      <w:pPr>
        <w:spacing w:after="0"/>
        <w:ind w:left="284"/>
        <w:jc w:val="both"/>
        <w:rPr>
          <w:rFonts w:ascii="Verdana" w:hAnsi="Verdana"/>
          <w:sz w:val="20"/>
          <w:szCs w:val="20"/>
        </w:rPr>
      </w:pPr>
    </w:p>
    <w:p w14:paraId="7C216E62" w14:textId="77777777" w:rsidR="0040438B" w:rsidRPr="00036F8B" w:rsidRDefault="0040438B">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7FA370E2" w14:textId="50128F1F" w:rsidR="00F244DA" w:rsidRPr="00036F8B" w:rsidRDefault="008D4ED6" w:rsidP="00224251">
      <w:pPr>
        <w:pStyle w:val="Tekstpodstawowy"/>
        <w:tabs>
          <w:tab w:val="left" w:pos="322"/>
        </w:tabs>
        <w:spacing w:line="276" w:lineRule="auto"/>
        <w:ind w:left="350"/>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BB6BC0">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270532EA" w14:textId="77777777" w:rsidR="00F244DA" w:rsidRPr="00036F8B" w:rsidRDefault="00F244DA" w:rsidP="00533477">
      <w:pPr>
        <w:pStyle w:val="Tekstpodstawowy"/>
        <w:tabs>
          <w:tab w:val="left" w:pos="322"/>
        </w:tabs>
        <w:spacing w:line="276" w:lineRule="auto"/>
        <w:ind w:left="350"/>
        <w:jc w:val="both"/>
        <w:rPr>
          <w:rFonts w:ascii="Verdana" w:hAnsi="Verdana" w:cs="Arial"/>
          <w:sz w:val="20"/>
        </w:rPr>
      </w:pPr>
    </w:p>
    <w:p w14:paraId="54C48AF3" w14:textId="52F7E16E" w:rsidR="001E58CE" w:rsidRPr="00036F8B" w:rsidRDefault="000D4D76" w:rsidP="009B71C9">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proofErr w:type="gramStart"/>
      <w:r w:rsidR="001C7385" w:rsidRPr="00036F8B">
        <w:rPr>
          <w:rFonts w:ascii="Verdana" w:hAnsi="Verdana" w:cs="Arial"/>
          <w:color w:val="FFFFFF"/>
          <w:sz w:val="20"/>
        </w:rPr>
        <w:t>WYMAGANIA  W</w:t>
      </w:r>
      <w:proofErr w:type="gramEnd"/>
      <w:r w:rsidR="001C7385" w:rsidRPr="00036F8B">
        <w:rPr>
          <w:rFonts w:ascii="Verdana" w:hAnsi="Verdana" w:cs="Arial"/>
          <w:color w:val="FFFFFF"/>
          <w:sz w:val="20"/>
        </w:rPr>
        <w:t xml:space="preserve"> ZAKRESIE ZATRUDNIENIA NA PODSTAWIE STOSUNKU </w:t>
      </w:r>
      <w:r w:rsidR="007B4603" w:rsidRPr="00036F8B">
        <w:rPr>
          <w:rFonts w:ascii="Verdana" w:hAnsi="Verdana" w:cs="Arial"/>
          <w:color w:val="FFFFFF"/>
          <w:sz w:val="20"/>
        </w:rPr>
        <w:t xml:space="preserve">PRACY, W OKOLICZNOŚCIACH, O KTÓRYCH MOWA W ART. 95 </w:t>
      </w:r>
      <w:proofErr w:type="spellStart"/>
      <w:r w:rsidR="007B4603" w:rsidRPr="00036F8B">
        <w:rPr>
          <w:rFonts w:ascii="Verdana" w:hAnsi="Verdana" w:cs="Arial"/>
          <w:color w:val="FFFFFF"/>
          <w:sz w:val="20"/>
        </w:rPr>
        <w:t>uPZP</w:t>
      </w:r>
      <w:proofErr w:type="spellEnd"/>
      <w:r w:rsidR="009B71C9" w:rsidRPr="00036F8B">
        <w:rPr>
          <w:rFonts w:ascii="Verdana" w:hAnsi="Verdana" w:cs="Arial"/>
          <w:color w:val="FFFFFF"/>
          <w:sz w:val="20"/>
        </w:rPr>
        <w:t xml:space="preserve">. </w:t>
      </w:r>
    </w:p>
    <w:p w14:paraId="1A47548E" w14:textId="3F913B8E" w:rsidR="00F244DA" w:rsidRDefault="0086599D" w:rsidP="0086599D">
      <w:pPr>
        <w:pStyle w:val="Akapitzlist"/>
        <w:spacing w:after="0"/>
        <w:ind w:left="420"/>
        <w:rPr>
          <w:rFonts w:ascii="Verdana" w:hAnsi="Verdana" w:cs="Arial"/>
          <w:sz w:val="20"/>
          <w:szCs w:val="20"/>
        </w:rPr>
      </w:pPr>
      <w:r>
        <w:rPr>
          <w:rFonts w:ascii="Verdana" w:hAnsi="Verdana" w:cs="Arial"/>
          <w:sz w:val="20"/>
          <w:szCs w:val="20"/>
        </w:rPr>
        <w:t xml:space="preserve">Zamawiający </w:t>
      </w:r>
      <w:r w:rsidRPr="00172AE4">
        <w:rPr>
          <w:rFonts w:ascii="Verdana" w:hAnsi="Verdana" w:cs="Arial"/>
          <w:b/>
          <w:sz w:val="20"/>
          <w:szCs w:val="20"/>
        </w:rPr>
        <w:t>nie wymaga</w:t>
      </w:r>
      <w:r>
        <w:rPr>
          <w:rFonts w:ascii="Verdana" w:hAnsi="Verdana" w:cs="Arial"/>
          <w:sz w:val="20"/>
          <w:szCs w:val="20"/>
        </w:rPr>
        <w:t xml:space="preserve"> zatrudnienia osób na podstawie stosunku pracy.</w:t>
      </w:r>
    </w:p>
    <w:p w14:paraId="41A67C6B" w14:textId="77777777" w:rsidR="0086599D" w:rsidRPr="00781C91" w:rsidRDefault="0086599D" w:rsidP="0086599D">
      <w:pPr>
        <w:pStyle w:val="Akapitzlist"/>
        <w:spacing w:after="0"/>
        <w:ind w:left="420"/>
        <w:rPr>
          <w:rFonts w:ascii="Verdana" w:hAnsi="Verdana" w:cs="Arial"/>
          <w:sz w:val="20"/>
          <w:szCs w:val="20"/>
        </w:rPr>
      </w:pPr>
    </w:p>
    <w:p w14:paraId="3B753D92" w14:textId="77777777" w:rsidR="00593131" w:rsidRPr="00036F8B" w:rsidRDefault="00593131">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BC7EC93" w14:textId="77777777" w:rsidR="00963339" w:rsidRPr="00036F8B" w:rsidRDefault="00AE1A2C" w:rsidP="003A7B68">
      <w:pPr>
        <w:pStyle w:val="Akapitzlist"/>
        <w:widowControl w:val="0"/>
        <w:numPr>
          <w:ilvl w:val="6"/>
          <w:numId w:val="11"/>
        </w:numPr>
        <w:tabs>
          <w:tab w:val="center" w:pos="5496"/>
          <w:tab w:val="right" w:pos="10032"/>
        </w:tabs>
        <w:suppressAutoHyphens/>
        <w:spacing w:after="0" w:line="276" w:lineRule="auto"/>
        <w:ind w:left="357" w:hanging="306"/>
        <w:jc w:val="both"/>
        <w:rPr>
          <w:rFonts w:ascii="Verdana" w:hAnsi="Verdana" w:cs="Arial"/>
          <w:sz w:val="20"/>
          <w:szCs w:val="20"/>
        </w:rPr>
      </w:pPr>
      <w:r w:rsidRPr="00036F8B">
        <w:rPr>
          <w:rFonts w:ascii="Verdana" w:hAnsi="Verdana" w:cs="Arial"/>
          <w:sz w:val="20"/>
          <w:szCs w:val="20"/>
        </w:rPr>
        <w:t>Jako odrębn</w:t>
      </w:r>
      <w:r w:rsidR="00E965A0" w:rsidRPr="00036F8B">
        <w:rPr>
          <w:rFonts w:ascii="Verdana" w:hAnsi="Verdana" w:cs="Arial"/>
          <w:sz w:val="20"/>
          <w:szCs w:val="20"/>
        </w:rPr>
        <w:t>y</w:t>
      </w:r>
      <w:r w:rsidR="00593131" w:rsidRPr="00036F8B">
        <w:rPr>
          <w:rFonts w:ascii="Verdana" w:hAnsi="Verdana" w:cs="Arial"/>
          <w:sz w:val="20"/>
          <w:szCs w:val="20"/>
        </w:rPr>
        <w:t xml:space="preserve"> </w:t>
      </w:r>
      <w:r w:rsidR="008E1F5E" w:rsidRPr="00036F8B">
        <w:rPr>
          <w:rFonts w:ascii="Verdana" w:hAnsi="Verdana" w:cs="Arial"/>
          <w:sz w:val="20"/>
          <w:szCs w:val="20"/>
        </w:rPr>
        <w:t>Z</w:t>
      </w:r>
      <w:r w:rsidR="00593131" w:rsidRPr="00036F8B">
        <w:rPr>
          <w:rFonts w:ascii="Verdana" w:hAnsi="Verdana" w:cs="Arial"/>
          <w:sz w:val="20"/>
          <w:szCs w:val="20"/>
        </w:rPr>
        <w:t xml:space="preserve">ałącznik </w:t>
      </w:r>
      <w:r w:rsidR="009039D8" w:rsidRPr="00036F8B">
        <w:rPr>
          <w:rFonts w:ascii="Verdana" w:hAnsi="Verdana" w:cs="Arial"/>
          <w:sz w:val="20"/>
          <w:szCs w:val="20"/>
        </w:rPr>
        <w:t xml:space="preserve">nr </w:t>
      </w:r>
      <w:r w:rsidR="00AE71C6" w:rsidRPr="00036F8B">
        <w:rPr>
          <w:rFonts w:ascii="Verdana" w:hAnsi="Verdana" w:cs="Arial"/>
          <w:sz w:val="20"/>
          <w:szCs w:val="20"/>
        </w:rPr>
        <w:t>4</w:t>
      </w:r>
      <w:r w:rsidR="008E1F5E" w:rsidRPr="00036F8B">
        <w:rPr>
          <w:rFonts w:ascii="Verdana" w:hAnsi="Verdana" w:cs="Arial"/>
          <w:sz w:val="20"/>
          <w:szCs w:val="20"/>
        </w:rPr>
        <w:t xml:space="preserve"> </w:t>
      </w:r>
      <w:r w:rsidR="00C31C3C" w:rsidRPr="00036F8B">
        <w:rPr>
          <w:rFonts w:ascii="Verdana" w:hAnsi="Verdana" w:cs="Arial"/>
          <w:sz w:val="20"/>
          <w:szCs w:val="20"/>
        </w:rPr>
        <w:t>do S</w:t>
      </w:r>
      <w:r w:rsidR="009039D8" w:rsidRPr="00036F8B">
        <w:rPr>
          <w:rFonts w:ascii="Verdana" w:hAnsi="Verdana" w:cs="Arial"/>
          <w:sz w:val="20"/>
          <w:szCs w:val="20"/>
        </w:rPr>
        <w:t>WZ</w:t>
      </w:r>
      <w:r w:rsidRPr="00036F8B">
        <w:rPr>
          <w:rFonts w:ascii="Verdana" w:hAnsi="Verdana" w:cs="Arial"/>
          <w:sz w:val="20"/>
          <w:szCs w:val="20"/>
        </w:rPr>
        <w:t xml:space="preserve"> </w:t>
      </w:r>
      <w:r w:rsidR="00593131" w:rsidRPr="00036F8B">
        <w:rPr>
          <w:rFonts w:ascii="Verdana" w:hAnsi="Verdana" w:cs="Arial"/>
          <w:sz w:val="20"/>
          <w:szCs w:val="20"/>
        </w:rPr>
        <w:t xml:space="preserve">Zamawiający zamieścił </w:t>
      </w:r>
      <w:r w:rsidR="001205F7" w:rsidRPr="00036F8B">
        <w:rPr>
          <w:rFonts w:ascii="Verdana" w:hAnsi="Verdana" w:cs="Arial"/>
          <w:sz w:val="20"/>
          <w:szCs w:val="20"/>
        </w:rPr>
        <w:t>W</w:t>
      </w:r>
      <w:r w:rsidR="00593131" w:rsidRPr="00036F8B">
        <w:rPr>
          <w:rFonts w:ascii="Verdana" w:hAnsi="Verdana" w:cs="Arial"/>
          <w:sz w:val="20"/>
          <w:szCs w:val="20"/>
        </w:rPr>
        <w:t>z</w:t>
      </w:r>
      <w:r w:rsidR="006D1A27" w:rsidRPr="00036F8B">
        <w:rPr>
          <w:rFonts w:ascii="Verdana" w:hAnsi="Verdana" w:cs="Arial"/>
          <w:sz w:val="20"/>
          <w:szCs w:val="20"/>
        </w:rPr>
        <w:t>ór</w:t>
      </w:r>
      <w:r w:rsidR="00593131" w:rsidRPr="00036F8B">
        <w:rPr>
          <w:rFonts w:ascii="Verdana" w:hAnsi="Verdana" w:cs="Arial"/>
          <w:sz w:val="20"/>
          <w:szCs w:val="20"/>
        </w:rPr>
        <w:t xml:space="preserve"> um</w:t>
      </w:r>
      <w:r w:rsidR="006D1A27" w:rsidRPr="00036F8B">
        <w:rPr>
          <w:rFonts w:ascii="Verdana" w:hAnsi="Verdana" w:cs="Arial"/>
          <w:sz w:val="20"/>
          <w:szCs w:val="20"/>
        </w:rPr>
        <w:t>owy, który</w:t>
      </w:r>
      <w:r w:rsidR="00593131" w:rsidRPr="00036F8B">
        <w:rPr>
          <w:rFonts w:ascii="Verdana" w:hAnsi="Verdana" w:cs="Arial"/>
          <w:sz w:val="20"/>
          <w:szCs w:val="20"/>
        </w:rPr>
        <w:t xml:space="preserve"> określa warunki realizacji przedmiotowego zamówienia publicznego</w:t>
      </w:r>
      <w:r w:rsidR="00425D19" w:rsidRPr="00036F8B">
        <w:rPr>
          <w:rFonts w:ascii="Verdana" w:hAnsi="Verdana" w:cs="Arial"/>
          <w:sz w:val="20"/>
          <w:szCs w:val="20"/>
        </w:rPr>
        <w:t>.</w:t>
      </w:r>
    </w:p>
    <w:p w14:paraId="1ACA90DA" w14:textId="5EBC83A3" w:rsidR="00E919E2" w:rsidRPr="00036F8B" w:rsidRDefault="00CF73FE" w:rsidP="003A7B68">
      <w:pPr>
        <w:pStyle w:val="Akapitzlist"/>
        <w:widowControl w:val="0"/>
        <w:numPr>
          <w:ilvl w:val="6"/>
          <w:numId w:val="11"/>
        </w:numPr>
        <w:tabs>
          <w:tab w:val="center" w:pos="5496"/>
          <w:tab w:val="right" w:pos="10032"/>
        </w:tabs>
        <w:suppressAutoHyphens/>
        <w:spacing w:after="0" w:line="276" w:lineRule="auto"/>
        <w:ind w:left="357" w:hanging="306"/>
        <w:rPr>
          <w:rFonts w:ascii="Verdana" w:hAnsi="Verdana" w:cs="Arial"/>
          <w:sz w:val="20"/>
          <w:szCs w:val="20"/>
        </w:rPr>
      </w:pPr>
      <w:r w:rsidRPr="00036F8B">
        <w:rPr>
          <w:rFonts w:ascii="Verdana" w:hAnsi="Verdana" w:cs="Arial"/>
          <w:sz w:val="20"/>
          <w:szCs w:val="20"/>
        </w:rPr>
        <w:t xml:space="preserve">Zamawiający przewiduje możliwość zmiany zawartej umowy w stosunku do treści wybranej oferty w zakresie uregulowanym w art. 454-455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oraz wskazanym we wzorze umowy.</w:t>
      </w:r>
    </w:p>
    <w:p w14:paraId="6823CE83" w14:textId="34CD894A" w:rsidR="000F1BB7" w:rsidRPr="00036F8B" w:rsidRDefault="008047FE" w:rsidP="003A7B68">
      <w:pPr>
        <w:pStyle w:val="Akapitzlist"/>
        <w:widowControl w:val="0"/>
        <w:numPr>
          <w:ilvl w:val="6"/>
          <w:numId w:val="11"/>
        </w:numPr>
        <w:tabs>
          <w:tab w:val="center" w:pos="5496"/>
          <w:tab w:val="right" w:pos="10032"/>
        </w:tabs>
        <w:suppressAutoHyphens/>
        <w:spacing w:after="0" w:line="276" w:lineRule="auto"/>
        <w:ind w:left="357" w:hanging="306"/>
        <w:rPr>
          <w:rFonts w:ascii="Verdana" w:hAnsi="Verdana" w:cs="Arial"/>
          <w:sz w:val="20"/>
          <w:szCs w:val="20"/>
        </w:rPr>
      </w:pPr>
      <w:r w:rsidRPr="00036F8B">
        <w:rPr>
          <w:rFonts w:ascii="Verdana" w:hAnsi="Verdana" w:cs="Arial"/>
          <w:sz w:val="20"/>
          <w:szCs w:val="20"/>
        </w:rPr>
        <w:t>Zmiana umowy wymaga dla swej ważności, pod rygorem nieważności, zachowania formy pisemnej.</w:t>
      </w:r>
    </w:p>
    <w:p w14:paraId="27244090" w14:textId="77777777" w:rsidR="00D724CC" w:rsidRPr="00036F8B" w:rsidRDefault="00D724CC" w:rsidP="00D724CC">
      <w:pPr>
        <w:pStyle w:val="Akapitzlist"/>
        <w:widowControl w:val="0"/>
        <w:tabs>
          <w:tab w:val="center" w:pos="5496"/>
          <w:tab w:val="right" w:pos="10032"/>
        </w:tabs>
        <w:suppressAutoHyphens/>
        <w:spacing w:after="0" w:line="276" w:lineRule="auto"/>
        <w:ind w:left="3240"/>
        <w:rPr>
          <w:rFonts w:ascii="Verdana" w:hAnsi="Verdana" w:cs="Arial"/>
          <w:sz w:val="20"/>
          <w:szCs w:val="20"/>
        </w:rPr>
      </w:pPr>
    </w:p>
    <w:p w14:paraId="40B67731" w14:textId="77777777" w:rsidR="00593131" w:rsidRPr="00036F8B" w:rsidRDefault="00CF73F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036F8B">
        <w:rPr>
          <w:rFonts w:ascii="Verdana" w:hAnsi="Verdana" w:cs="Arial"/>
          <w:sz w:val="20"/>
        </w:rPr>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33077974" w14:textId="77777777" w:rsidR="001964FA" w:rsidRPr="00036F8B" w:rsidRDefault="00593131" w:rsidP="00AE71C6">
      <w:pPr>
        <w:spacing w:after="0"/>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0CB2B23" w14:textId="77777777" w:rsidR="00E919E2" w:rsidRPr="00036F8B" w:rsidRDefault="00E919E2" w:rsidP="00AE71C6">
      <w:pPr>
        <w:spacing w:after="0"/>
        <w:jc w:val="both"/>
        <w:rPr>
          <w:rFonts w:ascii="Verdana" w:hAnsi="Verdana" w:cs="Arial"/>
          <w:sz w:val="20"/>
          <w:szCs w:val="20"/>
        </w:rPr>
      </w:pPr>
    </w:p>
    <w:p w14:paraId="4D42A8F1" w14:textId="77777777" w:rsidR="00593131" w:rsidRPr="00036F8B" w:rsidRDefault="00593131">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5" w:name="_Toc227121620"/>
      <w:bookmarkStart w:id="36"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35"/>
      <w:bookmarkEnd w:id="36"/>
    </w:p>
    <w:p w14:paraId="11580D7B" w14:textId="77777777" w:rsidR="00660D5E" w:rsidRPr="00036F8B" w:rsidRDefault="005D201B" w:rsidP="00DE67F3">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DE67F3">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 xml:space="preserve">wszczynającego postępowanie o udzielenie zamówienia lub ogłoszenia o konkursie oraz dokumentów zamówienia przysługują również </w:t>
      </w:r>
      <w:r w:rsidR="005D201B" w:rsidRPr="00036F8B">
        <w:rPr>
          <w:rFonts w:ascii="Verdana" w:hAnsi="Verdana" w:cs="Arial"/>
          <w:sz w:val="20"/>
          <w:szCs w:val="20"/>
        </w:rPr>
        <w:lastRenderedPageBreak/>
        <w:t>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 xml:space="preserve">15 </w:t>
      </w:r>
      <w:proofErr w:type="spellStart"/>
      <w:r w:rsidR="005D201B" w:rsidRPr="00036F8B">
        <w:rPr>
          <w:rFonts w:ascii="Verdana" w:hAnsi="Verdana" w:cs="Arial"/>
          <w:sz w:val="20"/>
          <w:szCs w:val="20"/>
        </w:rPr>
        <w:t>uPzp</w:t>
      </w:r>
      <w:proofErr w:type="spellEnd"/>
      <w:r w:rsidR="005D201B" w:rsidRPr="00036F8B">
        <w:rPr>
          <w:rFonts w:ascii="Verdana" w:hAnsi="Verdana" w:cs="Arial"/>
          <w:sz w:val="20"/>
          <w:szCs w:val="20"/>
        </w:rPr>
        <w:t xml:space="preserve"> oraz Rzecznikowi Małych i Średnich Przedsiębiorstw</w:t>
      </w:r>
      <w:r w:rsidRPr="00036F8B">
        <w:rPr>
          <w:rFonts w:ascii="Verdana" w:hAnsi="Verdana" w:cs="Arial"/>
          <w:sz w:val="20"/>
          <w:szCs w:val="20"/>
        </w:rPr>
        <w:t>.</w:t>
      </w:r>
    </w:p>
    <w:p w14:paraId="66CAA9D5" w14:textId="77777777" w:rsidR="00660D5E" w:rsidRPr="00036F8B" w:rsidRDefault="00660D5E" w:rsidP="00DE67F3">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pPr>
        <w:spacing w:after="0"/>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0D8E1495" w14:textId="77777777" w:rsidR="00660D5E" w:rsidRPr="00036F8B" w:rsidRDefault="00660D5E">
      <w:pPr>
        <w:spacing w:after="0"/>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1EB860E3" w14:textId="77777777" w:rsidR="00AD73AA" w:rsidRPr="00036F8B" w:rsidRDefault="00AD73AA">
      <w:pPr>
        <w:spacing w:after="0"/>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62183A">
      <w:pPr>
        <w:pStyle w:val="Akapitzlist"/>
        <w:numPr>
          <w:ilvl w:val="1"/>
          <w:numId w:val="5"/>
        </w:numPr>
        <w:spacing w:after="0"/>
        <w:ind w:left="784" w:hanging="532"/>
        <w:jc w:val="both"/>
        <w:rPr>
          <w:rFonts w:ascii="Verdana" w:hAnsi="Verdana" w:cs="Arial"/>
          <w:sz w:val="20"/>
          <w:szCs w:val="20"/>
        </w:rPr>
      </w:pPr>
      <w:r w:rsidRPr="00036F8B">
        <w:rPr>
          <w:rFonts w:ascii="Verdana" w:hAnsi="Verdana" w:cs="Arial"/>
          <w:sz w:val="20"/>
          <w:szCs w:val="20"/>
        </w:rPr>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62183A">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62183A">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62183A">
      <w:pPr>
        <w:pStyle w:val="Akapitzlist"/>
        <w:numPr>
          <w:ilvl w:val="0"/>
          <w:numId w:val="5"/>
        </w:numPr>
        <w:spacing w:after="0" w:line="276"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 xml:space="preserve">w terminach wskazanych w art. 515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354C00EE" w14:textId="77777777" w:rsidR="002924EA" w:rsidRPr="00036F8B" w:rsidRDefault="002924EA" w:rsidP="0062183A">
      <w:pPr>
        <w:pStyle w:val="Akapitzlist"/>
        <w:numPr>
          <w:ilvl w:val="0"/>
          <w:numId w:val="5"/>
        </w:numPr>
        <w:spacing w:after="0" w:line="276" w:lineRule="auto"/>
        <w:ind w:left="308" w:hanging="336"/>
        <w:jc w:val="both"/>
        <w:rPr>
          <w:rFonts w:ascii="Verdana" w:hAnsi="Verdana" w:cs="Arial"/>
          <w:sz w:val="20"/>
          <w:szCs w:val="20"/>
        </w:rPr>
      </w:pPr>
      <w:r w:rsidRPr="00036F8B">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F7240B" w:rsidRDefault="002924EA" w:rsidP="00DE67F3">
      <w:pPr>
        <w:pStyle w:val="Akapitzlist"/>
        <w:spacing w:after="0" w:line="276" w:lineRule="auto"/>
        <w:ind w:left="308"/>
        <w:jc w:val="both"/>
        <w:rPr>
          <w:rFonts w:ascii="Verdana" w:hAnsi="Verdana" w:cs="Arial"/>
          <w:sz w:val="20"/>
          <w:szCs w:val="20"/>
        </w:rPr>
      </w:pPr>
      <w:r w:rsidRPr="00036F8B">
        <w:rPr>
          <w:rFonts w:ascii="Verdana" w:hAnsi="Verdana" w:cs="Arial"/>
          <w:sz w:val="20"/>
          <w:szCs w:val="20"/>
        </w:rPr>
        <w:t>Skargę wnosi się za pośrednictwem Prezesa Izby.</w:t>
      </w:r>
    </w:p>
    <w:p w14:paraId="39E956EE" w14:textId="1E7531DB" w:rsidR="00E109FE" w:rsidRDefault="00E109FE" w:rsidP="00390983">
      <w:pPr>
        <w:spacing w:after="0"/>
        <w:jc w:val="both"/>
        <w:rPr>
          <w:rFonts w:ascii="Verdana" w:hAnsi="Verdana" w:cs="Arial"/>
          <w:sz w:val="20"/>
          <w:szCs w:val="20"/>
        </w:rPr>
      </w:pPr>
    </w:p>
    <w:p w14:paraId="110667B1" w14:textId="3DC4AF91" w:rsidR="008F251C" w:rsidRDefault="008F251C" w:rsidP="00390983">
      <w:pPr>
        <w:spacing w:after="0"/>
        <w:jc w:val="both"/>
        <w:rPr>
          <w:rFonts w:ascii="Verdana" w:hAnsi="Verdana" w:cs="Arial"/>
          <w:sz w:val="20"/>
          <w:szCs w:val="20"/>
        </w:rPr>
      </w:pPr>
    </w:p>
    <w:p w14:paraId="3D902558" w14:textId="5DF56860" w:rsidR="008F251C" w:rsidRDefault="008F251C" w:rsidP="00390983">
      <w:pPr>
        <w:spacing w:after="0"/>
        <w:jc w:val="both"/>
        <w:rPr>
          <w:rFonts w:ascii="Verdana" w:hAnsi="Verdana" w:cs="Arial"/>
          <w:sz w:val="20"/>
          <w:szCs w:val="20"/>
        </w:rPr>
      </w:pPr>
    </w:p>
    <w:p w14:paraId="2AB208B0" w14:textId="0B040B4D" w:rsidR="008F251C" w:rsidRDefault="008F251C" w:rsidP="00390983">
      <w:pPr>
        <w:spacing w:after="0"/>
        <w:jc w:val="both"/>
        <w:rPr>
          <w:rFonts w:ascii="Verdana" w:hAnsi="Verdana" w:cs="Arial"/>
          <w:sz w:val="20"/>
          <w:szCs w:val="20"/>
        </w:rPr>
      </w:pPr>
    </w:p>
    <w:p w14:paraId="353247C3" w14:textId="64F7E5EB" w:rsidR="008F251C" w:rsidRDefault="008F251C" w:rsidP="00390983">
      <w:pPr>
        <w:spacing w:after="0"/>
        <w:jc w:val="both"/>
        <w:rPr>
          <w:rFonts w:ascii="Verdana" w:hAnsi="Verdana" w:cs="Arial"/>
          <w:sz w:val="20"/>
          <w:szCs w:val="20"/>
        </w:rPr>
      </w:pPr>
    </w:p>
    <w:p w14:paraId="153C5FA9" w14:textId="482E9077" w:rsidR="008F251C" w:rsidRDefault="008F251C" w:rsidP="00390983">
      <w:pPr>
        <w:spacing w:after="0"/>
        <w:jc w:val="both"/>
        <w:rPr>
          <w:rFonts w:ascii="Verdana" w:hAnsi="Verdana" w:cs="Arial"/>
          <w:sz w:val="20"/>
          <w:szCs w:val="20"/>
        </w:rPr>
      </w:pPr>
    </w:p>
    <w:p w14:paraId="3D68F64E" w14:textId="7EBDD657" w:rsidR="008F251C" w:rsidRDefault="008F251C" w:rsidP="00390983">
      <w:pPr>
        <w:spacing w:after="0"/>
        <w:jc w:val="both"/>
        <w:rPr>
          <w:rFonts w:ascii="Verdana" w:hAnsi="Verdana" w:cs="Arial"/>
          <w:sz w:val="20"/>
          <w:szCs w:val="20"/>
        </w:rPr>
      </w:pPr>
    </w:p>
    <w:p w14:paraId="53D4B6CC" w14:textId="22759F3B" w:rsidR="008F251C" w:rsidRDefault="008F251C" w:rsidP="00390983">
      <w:pPr>
        <w:spacing w:after="0"/>
        <w:jc w:val="both"/>
        <w:rPr>
          <w:rFonts w:ascii="Verdana" w:hAnsi="Verdana" w:cs="Arial"/>
          <w:sz w:val="20"/>
          <w:szCs w:val="20"/>
        </w:rPr>
      </w:pPr>
    </w:p>
    <w:p w14:paraId="156A5C39" w14:textId="2C60BC9E" w:rsidR="008F251C" w:rsidRDefault="008F251C" w:rsidP="00390983">
      <w:pPr>
        <w:spacing w:after="0"/>
        <w:jc w:val="both"/>
        <w:rPr>
          <w:rFonts w:ascii="Verdana" w:hAnsi="Verdana" w:cs="Arial"/>
          <w:sz w:val="20"/>
          <w:szCs w:val="20"/>
        </w:rPr>
      </w:pPr>
    </w:p>
    <w:p w14:paraId="1630BEEF" w14:textId="67199FE1" w:rsidR="008F251C" w:rsidRDefault="008F251C" w:rsidP="00390983">
      <w:pPr>
        <w:spacing w:after="0"/>
        <w:jc w:val="both"/>
        <w:rPr>
          <w:rFonts w:ascii="Verdana" w:hAnsi="Verdana" w:cs="Arial"/>
          <w:sz w:val="20"/>
          <w:szCs w:val="20"/>
        </w:rPr>
      </w:pPr>
    </w:p>
    <w:p w14:paraId="5D175866" w14:textId="63A71CD7" w:rsidR="008F251C" w:rsidRDefault="008F251C" w:rsidP="00390983">
      <w:pPr>
        <w:spacing w:after="0"/>
        <w:jc w:val="both"/>
        <w:rPr>
          <w:rFonts w:ascii="Verdana" w:hAnsi="Verdana" w:cs="Arial"/>
          <w:sz w:val="20"/>
          <w:szCs w:val="20"/>
        </w:rPr>
      </w:pPr>
    </w:p>
    <w:p w14:paraId="1D0A5181" w14:textId="2FE57CD5" w:rsidR="008F251C" w:rsidRDefault="008F251C" w:rsidP="00390983">
      <w:pPr>
        <w:spacing w:after="0"/>
        <w:jc w:val="both"/>
        <w:rPr>
          <w:rFonts w:ascii="Verdana" w:hAnsi="Verdana" w:cs="Arial"/>
          <w:sz w:val="20"/>
          <w:szCs w:val="20"/>
        </w:rPr>
      </w:pPr>
    </w:p>
    <w:p w14:paraId="11F2CF59" w14:textId="2B094640" w:rsidR="008F251C" w:rsidRDefault="008F251C" w:rsidP="00390983">
      <w:pPr>
        <w:spacing w:after="0"/>
        <w:jc w:val="both"/>
        <w:rPr>
          <w:rFonts w:ascii="Verdana" w:hAnsi="Verdana" w:cs="Arial"/>
          <w:sz w:val="20"/>
          <w:szCs w:val="20"/>
        </w:rPr>
      </w:pPr>
    </w:p>
    <w:p w14:paraId="1DD8D294" w14:textId="22133CA0" w:rsidR="008F251C" w:rsidRDefault="008F251C" w:rsidP="00390983">
      <w:pPr>
        <w:spacing w:after="0"/>
        <w:jc w:val="both"/>
        <w:rPr>
          <w:rFonts w:ascii="Verdana" w:hAnsi="Verdana" w:cs="Arial"/>
          <w:sz w:val="20"/>
          <w:szCs w:val="20"/>
        </w:rPr>
      </w:pPr>
    </w:p>
    <w:p w14:paraId="57099D31" w14:textId="26E03D30" w:rsidR="008F251C" w:rsidRDefault="008F251C" w:rsidP="00390983">
      <w:pPr>
        <w:spacing w:after="0"/>
        <w:jc w:val="both"/>
        <w:rPr>
          <w:rFonts w:ascii="Verdana" w:hAnsi="Verdana" w:cs="Arial"/>
          <w:sz w:val="20"/>
          <w:szCs w:val="20"/>
        </w:rPr>
      </w:pPr>
    </w:p>
    <w:p w14:paraId="039832DB" w14:textId="00E3BBED" w:rsidR="008F251C" w:rsidRDefault="008F251C" w:rsidP="00390983">
      <w:pPr>
        <w:spacing w:after="0"/>
        <w:jc w:val="both"/>
        <w:rPr>
          <w:rFonts w:ascii="Verdana" w:hAnsi="Verdana" w:cs="Arial"/>
          <w:sz w:val="20"/>
          <w:szCs w:val="20"/>
        </w:rPr>
      </w:pPr>
    </w:p>
    <w:p w14:paraId="3BAD27B3" w14:textId="7CD8C522" w:rsidR="008F251C" w:rsidRDefault="008F251C" w:rsidP="00390983">
      <w:pPr>
        <w:spacing w:after="0"/>
        <w:jc w:val="both"/>
        <w:rPr>
          <w:rFonts w:ascii="Verdana" w:hAnsi="Verdana" w:cs="Arial"/>
          <w:sz w:val="20"/>
          <w:szCs w:val="20"/>
        </w:rPr>
      </w:pPr>
    </w:p>
    <w:p w14:paraId="230F9D1E" w14:textId="290B53CD" w:rsidR="008F251C" w:rsidRDefault="008F251C" w:rsidP="00390983">
      <w:pPr>
        <w:spacing w:after="0"/>
        <w:jc w:val="both"/>
        <w:rPr>
          <w:rFonts w:ascii="Verdana" w:hAnsi="Verdana" w:cs="Arial"/>
          <w:sz w:val="20"/>
          <w:szCs w:val="20"/>
        </w:rPr>
      </w:pPr>
    </w:p>
    <w:p w14:paraId="329AB963" w14:textId="74C6E39A" w:rsidR="008F251C" w:rsidRDefault="008F251C" w:rsidP="00390983">
      <w:pPr>
        <w:spacing w:after="0"/>
        <w:jc w:val="both"/>
        <w:rPr>
          <w:rFonts w:ascii="Verdana" w:hAnsi="Verdana" w:cs="Arial"/>
          <w:sz w:val="20"/>
          <w:szCs w:val="20"/>
        </w:rPr>
      </w:pPr>
    </w:p>
    <w:p w14:paraId="0D168695" w14:textId="3435AA84" w:rsidR="008F251C" w:rsidRDefault="008F251C" w:rsidP="00390983">
      <w:pPr>
        <w:spacing w:after="0"/>
        <w:jc w:val="both"/>
        <w:rPr>
          <w:rFonts w:ascii="Verdana" w:hAnsi="Verdana" w:cs="Arial"/>
          <w:sz w:val="20"/>
          <w:szCs w:val="20"/>
        </w:rPr>
      </w:pPr>
    </w:p>
    <w:p w14:paraId="09DB6020" w14:textId="40035AC1" w:rsidR="008F251C" w:rsidRDefault="008F251C" w:rsidP="00390983">
      <w:pPr>
        <w:spacing w:after="0"/>
        <w:jc w:val="both"/>
        <w:rPr>
          <w:rFonts w:ascii="Verdana" w:hAnsi="Verdana" w:cs="Arial"/>
          <w:sz w:val="20"/>
          <w:szCs w:val="20"/>
        </w:rPr>
      </w:pPr>
    </w:p>
    <w:p w14:paraId="5BBD819E" w14:textId="10226CA2" w:rsidR="008F251C" w:rsidRDefault="008F251C" w:rsidP="00390983">
      <w:pPr>
        <w:spacing w:after="0"/>
        <w:jc w:val="both"/>
        <w:rPr>
          <w:rFonts w:ascii="Verdana" w:hAnsi="Verdana" w:cs="Arial"/>
          <w:sz w:val="20"/>
          <w:szCs w:val="20"/>
        </w:rPr>
      </w:pPr>
    </w:p>
    <w:p w14:paraId="13AE3B5A" w14:textId="1E279D86" w:rsidR="008F251C" w:rsidRDefault="008F251C" w:rsidP="00390983">
      <w:pPr>
        <w:spacing w:after="0"/>
        <w:jc w:val="both"/>
        <w:rPr>
          <w:rFonts w:ascii="Verdana" w:hAnsi="Verdana" w:cs="Arial"/>
          <w:sz w:val="20"/>
          <w:szCs w:val="20"/>
        </w:rPr>
      </w:pPr>
    </w:p>
    <w:p w14:paraId="70D2EF80" w14:textId="673AE8D3" w:rsidR="008F251C" w:rsidRDefault="008F251C" w:rsidP="00390983">
      <w:pPr>
        <w:spacing w:after="0"/>
        <w:jc w:val="both"/>
        <w:rPr>
          <w:rFonts w:ascii="Verdana" w:hAnsi="Verdana" w:cs="Arial"/>
          <w:sz w:val="20"/>
          <w:szCs w:val="20"/>
        </w:rPr>
      </w:pPr>
    </w:p>
    <w:p w14:paraId="5A02D313" w14:textId="39685360" w:rsidR="008F251C" w:rsidRDefault="008F251C" w:rsidP="00390983">
      <w:pPr>
        <w:spacing w:after="0"/>
        <w:jc w:val="both"/>
        <w:rPr>
          <w:rFonts w:ascii="Verdana" w:hAnsi="Verdana" w:cs="Arial"/>
          <w:sz w:val="20"/>
          <w:szCs w:val="20"/>
        </w:rPr>
      </w:pPr>
    </w:p>
    <w:p w14:paraId="72534AAF" w14:textId="0065205A" w:rsidR="008F251C" w:rsidRDefault="008F251C" w:rsidP="00390983">
      <w:pPr>
        <w:spacing w:after="0"/>
        <w:jc w:val="both"/>
        <w:rPr>
          <w:rFonts w:ascii="Verdana" w:hAnsi="Verdana" w:cs="Arial"/>
          <w:sz w:val="20"/>
          <w:szCs w:val="20"/>
        </w:rPr>
      </w:pPr>
    </w:p>
    <w:p w14:paraId="4296CB13" w14:textId="2DF98274" w:rsidR="008F251C" w:rsidRDefault="008F251C" w:rsidP="00390983">
      <w:pPr>
        <w:spacing w:after="0"/>
        <w:jc w:val="both"/>
        <w:rPr>
          <w:rFonts w:ascii="Verdana" w:hAnsi="Verdana" w:cs="Arial"/>
          <w:sz w:val="20"/>
          <w:szCs w:val="20"/>
        </w:rPr>
      </w:pPr>
    </w:p>
    <w:p w14:paraId="580E693E" w14:textId="3BE845D7" w:rsidR="008F251C" w:rsidRDefault="008F251C" w:rsidP="00390983">
      <w:pPr>
        <w:spacing w:after="0"/>
        <w:jc w:val="both"/>
        <w:rPr>
          <w:rFonts w:ascii="Verdana" w:hAnsi="Verdana" w:cs="Arial"/>
          <w:sz w:val="20"/>
          <w:szCs w:val="20"/>
        </w:rPr>
      </w:pPr>
    </w:p>
    <w:p w14:paraId="58CC2C89" w14:textId="2BD55F09" w:rsidR="008F251C" w:rsidRDefault="008F251C" w:rsidP="00390983">
      <w:pPr>
        <w:spacing w:after="0"/>
        <w:jc w:val="both"/>
        <w:rPr>
          <w:rFonts w:ascii="Verdana" w:hAnsi="Verdana" w:cs="Arial"/>
          <w:sz w:val="20"/>
          <w:szCs w:val="20"/>
        </w:rPr>
      </w:pPr>
    </w:p>
    <w:p w14:paraId="33AB98E3" w14:textId="59151448" w:rsidR="008F251C" w:rsidRDefault="008F251C" w:rsidP="00390983">
      <w:pPr>
        <w:spacing w:after="0"/>
        <w:jc w:val="both"/>
        <w:rPr>
          <w:rFonts w:ascii="Verdana" w:hAnsi="Verdana" w:cs="Arial"/>
          <w:sz w:val="20"/>
          <w:szCs w:val="20"/>
        </w:rPr>
      </w:pPr>
    </w:p>
    <w:p w14:paraId="18B7E381" w14:textId="619F7B11" w:rsidR="008F251C" w:rsidRDefault="008F251C" w:rsidP="00390983">
      <w:pPr>
        <w:spacing w:after="0"/>
        <w:jc w:val="both"/>
        <w:rPr>
          <w:rFonts w:ascii="Verdana" w:hAnsi="Verdana" w:cs="Arial"/>
          <w:sz w:val="20"/>
          <w:szCs w:val="20"/>
        </w:rPr>
      </w:pPr>
    </w:p>
    <w:p w14:paraId="3E4125A6" w14:textId="644E2F6A" w:rsidR="008F251C" w:rsidRDefault="008F251C" w:rsidP="00390983">
      <w:pPr>
        <w:spacing w:after="0"/>
        <w:jc w:val="both"/>
        <w:rPr>
          <w:rFonts w:ascii="Verdana" w:hAnsi="Verdana" w:cs="Arial"/>
          <w:sz w:val="20"/>
          <w:szCs w:val="20"/>
        </w:rPr>
      </w:pPr>
    </w:p>
    <w:p w14:paraId="267DD4BE" w14:textId="445751B1" w:rsidR="008F251C" w:rsidRDefault="008F251C" w:rsidP="00390983">
      <w:pPr>
        <w:spacing w:after="0"/>
        <w:jc w:val="both"/>
        <w:rPr>
          <w:rFonts w:ascii="Verdana" w:hAnsi="Verdana" w:cs="Arial"/>
          <w:sz w:val="20"/>
          <w:szCs w:val="20"/>
        </w:rPr>
      </w:pPr>
    </w:p>
    <w:p w14:paraId="1DE54FF4" w14:textId="6252420D" w:rsidR="00505F06" w:rsidRDefault="00505F06" w:rsidP="00974DDB">
      <w:pPr>
        <w:spacing w:after="0" w:line="240" w:lineRule="auto"/>
        <w:ind w:right="-171"/>
        <w:rPr>
          <w:rFonts w:ascii="Verdana" w:hAnsi="Verdana" w:cs="Arial"/>
          <w:sz w:val="20"/>
          <w:szCs w:val="20"/>
        </w:rPr>
      </w:pPr>
      <w:bookmarkStart w:id="37" w:name="_Hlk113620753"/>
    </w:p>
    <w:p w14:paraId="2F7AD82D" w14:textId="2A755AEB" w:rsidR="00505F06" w:rsidRPr="0086599D" w:rsidRDefault="00505F06" w:rsidP="00BF2125">
      <w:pPr>
        <w:spacing w:after="0" w:line="240" w:lineRule="auto"/>
        <w:ind w:left="5812" w:right="-171" w:hanging="5789"/>
        <w:jc w:val="right"/>
        <w:rPr>
          <w:rFonts w:ascii="Verdana" w:hAnsi="Verdana" w:cs="Arial"/>
          <w:bCs/>
          <w:color w:val="000000" w:themeColor="text1"/>
          <w:sz w:val="20"/>
          <w:szCs w:val="20"/>
        </w:rPr>
      </w:pPr>
      <w:bookmarkStart w:id="38" w:name="_Hlk108432574"/>
      <w:r w:rsidRPr="006D5A3E">
        <w:rPr>
          <w:rFonts w:ascii="Verdana" w:hAnsi="Verdana" w:cs="Arial"/>
          <w:b/>
          <w:bCs/>
          <w:color w:val="365F91" w:themeColor="accent1" w:themeShade="BF"/>
          <w:sz w:val="20"/>
          <w:szCs w:val="20"/>
        </w:rPr>
        <w:lastRenderedPageBreak/>
        <w:t xml:space="preserve"> </w:t>
      </w:r>
      <w:bookmarkStart w:id="39" w:name="_Hlk112753822"/>
      <w:r w:rsidRPr="0086599D">
        <w:rPr>
          <w:rFonts w:ascii="Verdana" w:hAnsi="Verdana" w:cs="Arial"/>
          <w:b/>
          <w:bCs/>
          <w:color w:val="000000" w:themeColor="text1"/>
          <w:sz w:val="20"/>
          <w:szCs w:val="20"/>
        </w:rPr>
        <w:t xml:space="preserve">Postępowanie nr </w:t>
      </w:r>
      <w:r w:rsidRPr="00572C88">
        <w:rPr>
          <w:rFonts w:ascii="Verdana" w:hAnsi="Verdana" w:cs="Arial"/>
          <w:b/>
          <w:bCs/>
          <w:color w:val="000000" w:themeColor="text1"/>
          <w:sz w:val="20"/>
          <w:szCs w:val="20"/>
        </w:rPr>
        <w:t>BZP.271</w:t>
      </w:r>
      <w:r w:rsidR="00815CC3" w:rsidRPr="00572C88">
        <w:rPr>
          <w:rFonts w:ascii="Verdana" w:hAnsi="Verdana" w:cs="Arial"/>
          <w:b/>
          <w:bCs/>
          <w:color w:val="000000" w:themeColor="text1"/>
          <w:sz w:val="20"/>
          <w:szCs w:val="20"/>
        </w:rPr>
        <w:t>0</w:t>
      </w:r>
      <w:r w:rsidRPr="00572C88">
        <w:rPr>
          <w:rFonts w:ascii="Verdana" w:hAnsi="Verdana" w:cs="Arial"/>
          <w:b/>
          <w:bCs/>
          <w:color w:val="000000" w:themeColor="text1"/>
          <w:sz w:val="20"/>
          <w:szCs w:val="20"/>
        </w:rPr>
        <w:t>.</w:t>
      </w:r>
      <w:r w:rsidR="00815CC3" w:rsidRPr="00572C88">
        <w:rPr>
          <w:rFonts w:ascii="Verdana" w:hAnsi="Verdana" w:cs="Arial"/>
          <w:b/>
          <w:bCs/>
          <w:color w:val="000000" w:themeColor="text1"/>
          <w:sz w:val="20"/>
          <w:szCs w:val="20"/>
        </w:rPr>
        <w:t>41</w:t>
      </w:r>
      <w:r w:rsidR="00026D8A" w:rsidRPr="00572C88">
        <w:rPr>
          <w:rFonts w:ascii="Verdana" w:hAnsi="Verdana" w:cs="Arial"/>
          <w:b/>
          <w:bCs/>
          <w:color w:val="000000" w:themeColor="text1"/>
          <w:sz w:val="20"/>
          <w:szCs w:val="20"/>
        </w:rPr>
        <w:t>.2022.</w:t>
      </w:r>
      <w:r w:rsidR="00BF2125" w:rsidRPr="00572C88">
        <w:rPr>
          <w:rFonts w:ascii="Verdana" w:hAnsi="Verdana" w:cs="Arial"/>
          <w:b/>
          <w:bCs/>
          <w:color w:val="000000" w:themeColor="text1"/>
          <w:sz w:val="20"/>
          <w:szCs w:val="20"/>
        </w:rPr>
        <w:t>KWK</w:t>
      </w:r>
    </w:p>
    <w:p w14:paraId="16C4070C" w14:textId="0A2F6AD9" w:rsidR="00505F06" w:rsidRPr="0086599D" w:rsidRDefault="006D5A3E" w:rsidP="00505F06">
      <w:pPr>
        <w:spacing w:after="0" w:line="240" w:lineRule="auto"/>
        <w:ind w:left="5812" w:hanging="5793"/>
        <w:jc w:val="right"/>
        <w:rPr>
          <w:rFonts w:ascii="Verdana" w:hAnsi="Verdana" w:cs="Arial"/>
          <w:bCs/>
          <w:color w:val="000000" w:themeColor="text1"/>
          <w:sz w:val="20"/>
          <w:szCs w:val="20"/>
        </w:rPr>
      </w:pPr>
      <w:r w:rsidRPr="0086599D">
        <w:rPr>
          <w:rFonts w:ascii="Verdana" w:hAnsi="Verdana" w:cs="Arial"/>
          <w:bCs/>
          <w:color w:val="000000" w:themeColor="text1"/>
          <w:sz w:val="20"/>
          <w:szCs w:val="20"/>
        </w:rPr>
        <w:t xml:space="preserve"> </w:t>
      </w:r>
      <w:r w:rsidR="00505F06" w:rsidRPr="0086599D">
        <w:rPr>
          <w:rFonts w:ascii="Verdana" w:hAnsi="Verdana" w:cs="Arial"/>
          <w:bCs/>
          <w:color w:val="000000" w:themeColor="text1"/>
          <w:sz w:val="20"/>
          <w:szCs w:val="20"/>
        </w:rPr>
        <w:t>Załącznik nr 1 do SWZ</w:t>
      </w:r>
    </w:p>
    <w:bookmarkEnd w:id="39"/>
    <w:p w14:paraId="794F22E2" w14:textId="77777777" w:rsidR="00505F06" w:rsidRPr="00505F06" w:rsidRDefault="00505F06" w:rsidP="00505F06">
      <w:pPr>
        <w:spacing w:after="0"/>
        <w:ind w:left="5812" w:right="-171" w:hanging="5793"/>
        <w:jc w:val="right"/>
        <w:rPr>
          <w:rFonts w:ascii="Verdana" w:hAnsi="Verdana" w:cs="Arial"/>
          <w:sz w:val="20"/>
          <w:szCs w:val="20"/>
        </w:rPr>
      </w:pPr>
      <w:r w:rsidRPr="00505F06">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505F06" w:rsidRPr="00505F06" w14:paraId="24C1A40E" w14:textId="77777777" w:rsidTr="00505F06">
        <w:trPr>
          <w:trHeight w:val="501"/>
          <w:jc w:val="center"/>
        </w:trPr>
        <w:tc>
          <w:tcPr>
            <w:tcW w:w="1522" w:type="dxa"/>
            <w:shd w:val="clear" w:color="auto" w:fill="F2F2F2"/>
            <w:vAlign w:val="center"/>
          </w:tcPr>
          <w:p w14:paraId="6BFA3BE6" w14:textId="77777777" w:rsidR="00505F06" w:rsidRPr="00505F06" w:rsidRDefault="00505F06" w:rsidP="00505F06">
            <w:pPr>
              <w:spacing w:after="0"/>
              <w:jc w:val="right"/>
              <w:rPr>
                <w:rFonts w:ascii="Verdana" w:hAnsi="Verdana" w:cs="Calibri"/>
                <w:noProof/>
                <w:sz w:val="16"/>
                <w:szCs w:val="16"/>
              </w:rPr>
            </w:pPr>
            <w:r w:rsidRPr="00505F06">
              <w:rPr>
                <w:rFonts w:ascii="Verdana" w:hAnsi="Verdana" w:cs="Calibri"/>
                <w:sz w:val="16"/>
                <w:szCs w:val="16"/>
              </w:rPr>
              <w:t>Miejscowość:</w:t>
            </w:r>
          </w:p>
        </w:tc>
        <w:tc>
          <w:tcPr>
            <w:tcW w:w="3095" w:type="dxa"/>
            <w:gridSpan w:val="4"/>
            <w:shd w:val="clear" w:color="auto" w:fill="auto"/>
            <w:vAlign w:val="center"/>
          </w:tcPr>
          <w:p w14:paraId="79D8D3DF" w14:textId="77777777" w:rsidR="00505F06" w:rsidRPr="00505F06" w:rsidRDefault="00505F06" w:rsidP="00505F06">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505F06" w:rsidRDefault="00505F06" w:rsidP="00505F06">
            <w:pPr>
              <w:spacing w:after="0"/>
              <w:ind w:left="4197" w:hanging="4197"/>
              <w:jc w:val="right"/>
              <w:rPr>
                <w:rFonts w:ascii="Verdana" w:hAnsi="Verdana" w:cs="Calibri"/>
                <w:noProof/>
                <w:sz w:val="16"/>
                <w:szCs w:val="16"/>
              </w:rPr>
            </w:pPr>
            <w:r w:rsidRPr="00505F06">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505F06" w:rsidRDefault="00505F06" w:rsidP="00505F06">
            <w:pPr>
              <w:spacing w:after="0"/>
              <w:ind w:left="4197" w:hanging="4175"/>
              <w:rPr>
                <w:rFonts w:ascii="Verdana" w:hAnsi="Verdana" w:cs="Calibri"/>
                <w:i/>
                <w:noProof/>
                <w:sz w:val="16"/>
                <w:szCs w:val="16"/>
              </w:rPr>
            </w:pPr>
          </w:p>
        </w:tc>
      </w:tr>
      <w:tr w:rsidR="00505F06" w:rsidRPr="00505F06" w14:paraId="144BCC9C" w14:textId="77777777" w:rsidTr="00505F06">
        <w:trPr>
          <w:trHeight w:val="943"/>
          <w:jc w:val="center"/>
        </w:trPr>
        <w:tc>
          <w:tcPr>
            <w:tcW w:w="4617" w:type="dxa"/>
            <w:gridSpan w:val="5"/>
            <w:shd w:val="clear" w:color="auto" w:fill="auto"/>
            <w:vAlign w:val="center"/>
          </w:tcPr>
          <w:p w14:paraId="33BF7A30" w14:textId="77777777" w:rsidR="00505F06" w:rsidRPr="00505F06" w:rsidRDefault="00505F06" w:rsidP="00505F06">
            <w:pPr>
              <w:tabs>
                <w:tab w:val="left" w:pos="5040"/>
              </w:tabs>
              <w:spacing w:after="0"/>
              <w:rPr>
                <w:rFonts w:ascii="Verdana" w:hAnsi="Verdana" w:cs="Calibri"/>
                <w:sz w:val="16"/>
                <w:szCs w:val="16"/>
              </w:rPr>
            </w:pPr>
            <w:r w:rsidRPr="00505F06">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505F06" w:rsidRDefault="00505F06" w:rsidP="00505F06">
            <w:pPr>
              <w:spacing w:after="0"/>
              <w:ind w:left="3119" w:hanging="3119"/>
              <w:jc w:val="center"/>
              <w:rPr>
                <w:rFonts w:ascii="Verdana" w:hAnsi="Verdana" w:cs="Arial"/>
                <w:b/>
                <w:sz w:val="16"/>
                <w:szCs w:val="16"/>
              </w:rPr>
            </w:pPr>
            <w:r w:rsidRPr="00505F06">
              <w:rPr>
                <w:rFonts w:ascii="Verdana" w:hAnsi="Verdana" w:cs="Arial"/>
                <w:b/>
                <w:sz w:val="16"/>
                <w:szCs w:val="16"/>
              </w:rPr>
              <w:t xml:space="preserve">Uniwersytet Wrocławski, </w:t>
            </w:r>
          </w:p>
          <w:p w14:paraId="6EE3248A" w14:textId="77777777" w:rsidR="00505F06" w:rsidRPr="00505F06" w:rsidRDefault="00505F06" w:rsidP="00505F06">
            <w:pPr>
              <w:spacing w:after="0"/>
              <w:ind w:left="3119" w:hanging="3119"/>
              <w:jc w:val="center"/>
              <w:rPr>
                <w:rFonts w:ascii="Verdana" w:hAnsi="Verdana" w:cs="Arial"/>
                <w:b/>
                <w:sz w:val="16"/>
                <w:szCs w:val="16"/>
              </w:rPr>
            </w:pPr>
            <w:r w:rsidRPr="00505F06">
              <w:rPr>
                <w:rFonts w:ascii="Verdana" w:hAnsi="Verdana" w:cs="Arial"/>
                <w:b/>
                <w:sz w:val="16"/>
                <w:szCs w:val="16"/>
              </w:rPr>
              <w:t xml:space="preserve">pl. Uniwersytecki 1, </w:t>
            </w:r>
          </w:p>
          <w:p w14:paraId="1AFDC3C3" w14:textId="77777777" w:rsidR="00505F06" w:rsidRPr="00505F06" w:rsidRDefault="00505F06" w:rsidP="00505F06">
            <w:pPr>
              <w:spacing w:after="0"/>
              <w:ind w:left="3119" w:hanging="3119"/>
              <w:jc w:val="center"/>
              <w:rPr>
                <w:rFonts w:ascii="Verdana" w:hAnsi="Verdana" w:cs="Arial"/>
                <w:sz w:val="16"/>
                <w:szCs w:val="16"/>
              </w:rPr>
            </w:pPr>
            <w:r w:rsidRPr="00505F06">
              <w:rPr>
                <w:rFonts w:ascii="Verdana" w:hAnsi="Verdana" w:cs="Arial"/>
                <w:b/>
                <w:sz w:val="16"/>
                <w:szCs w:val="16"/>
              </w:rPr>
              <w:t>50-137 Wrocław</w:t>
            </w:r>
          </w:p>
        </w:tc>
      </w:tr>
      <w:tr w:rsidR="00505F06" w:rsidRPr="00505F06" w14:paraId="0E4CAC96" w14:textId="77777777" w:rsidTr="00505F06">
        <w:trPr>
          <w:trHeight w:val="746"/>
          <w:jc w:val="center"/>
        </w:trPr>
        <w:tc>
          <w:tcPr>
            <w:tcW w:w="10207" w:type="dxa"/>
            <w:gridSpan w:val="8"/>
            <w:shd w:val="clear" w:color="auto" w:fill="365F91"/>
            <w:vAlign w:val="center"/>
          </w:tcPr>
          <w:p w14:paraId="3AF53C10" w14:textId="77777777" w:rsidR="00505F06" w:rsidRPr="00505F06" w:rsidRDefault="00505F06" w:rsidP="00505F06">
            <w:pPr>
              <w:spacing w:after="0"/>
              <w:jc w:val="center"/>
              <w:rPr>
                <w:rFonts w:ascii="Verdana" w:hAnsi="Verdana" w:cs="Calibri"/>
                <w:b/>
                <w:color w:val="FFFFFF"/>
                <w:spacing w:val="60"/>
                <w:sz w:val="16"/>
                <w:szCs w:val="16"/>
              </w:rPr>
            </w:pPr>
          </w:p>
          <w:p w14:paraId="6D0DFEE9" w14:textId="77777777" w:rsidR="00505F06" w:rsidRPr="00505F06" w:rsidRDefault="00505F06" w:rsidP="00505F06">
            <w:pPr>
              <w:spacing w:after="0"/>
              <w:jc w:val="center"/>
              <w:rPr>
                <w:rFonts w:ascii="Verdana" w:hAnsi="Verdana" w:cs="Calibri"/>
                <w:b/>
                <w:color w:val="FFFFFF"/>
                <w:spacing w:val="60"/>
                <w:sz w:val="20"/>
                <w:szCs w:val="20"/>
              </w:rPr>
            </w:pPr>
            <w:r w:rsidRPr="00505F06">
              <w:rPr>
                <w:rFonts w:ascii="Verdana" w:hAnsi="Verdana" w:cs="Calibri"/>
                <w:b/>
                <w:color w:val="FFFFFF"/>
                <w:spacing w:val="60"/>
                <w:sz w:val="20"/>
                <w:szCs w:val="20"/>
              </w:rPr>
              <w:t>FORMULARZ OFERTOWY</w:t>
            </w:r>
          </w:p>
          <w:p w14:paraId="4CF92D53" w14:textId="77777777" w:rsidR="00505F06" w:rsidRPr="00505F06" w:rsidRDefault="00505F06" w:rsidP="00505F06">
            <w:pPr>
              <w:spacing w:after="0"/>
              <w:jc w:val="center"/>
              <w:rPr>
                <w:rFonts w:ascii="Verdana" w:hAnsi="Verdana" w:cs="Calibri"/>
                <w:b/>
                <w:spacing w:val="60"/>
                <w:sz w:val="16"/>
                <w:szCs w:val="16"/>
              </w:rPr>
            </w:pPr>
          </w:p>
        </w:tc>
      </w:tr>
      <w:tr w:rsidR="00505F06" w:rsidRPr="00505F06" w14:paraId="590CFE4F" w14:textId="77777777" w:rsidTr="00505F06">
        <w:trPr>
          <w:trHeight w:val="381"/>
          <w:jc w:val="center"/>
        </w:trPr>
        <w:tc>
          <w:tcPr>
            <w:tcW w:w="10207" w:type="dxa"/>
            <w:gridSpan w:val="8"/>
            <w:shd w:val="clear" w:color="auto" w:fill="F2F2F2"/>
            <w:vAlign w:val="center"/>
          </w:tcPr>
          <w:p w14:paraId="2E85AB65" w14:textId="77777777" w:rsidR="00505F06" w:rsidRPr="00505F06" w:rsidRDefault="00505F06" w:rsidP="00505F06">
            <w:pPr>
              <w:tabs>
                <w:tab w:val="left" w:pos="851"/>
                <w:tab w:val="left" w:pos="3261"/>
                <w:tab w:val="left" w:pos="6237"/>
              </w:tabs>
              <w:spacing w:after="0"/>
              <w:jc w:val="center"/>
              <w:rPr>
                <w:rFonts w:ascii="Verdana" w:hAnsi="Verdana" w:cs="Calibri"/>
                <w:b/>
                <w:sz w:val="16"/>
                <w:szCs w:val="16"/>
              </w:rPr>
            </w:pPr>
            <w:r w:rsidRPr="00505F06">
              <w:rPr>
                <w:rFonts w:ascii="Verdana" w:hAnsi="Verdana" w:cs="Calibri"/>
                <w:b/>
                <w:sz w:val="16"/>
                <w:szCs w:val="16"/>
              </w:rPr>
              <w:t>DANE WYKONAWCY</w:t>
            </w:r>
          </w:p>
        </w:tc>
      </w:tr>
      <w:tr w:rsidR="00505F06" w:rsidRPr="00505F06" w14:paraId="761366D1" w14:textId="77777777" w:rsidTr="00505F06">
        <w:trPr>
          <w:trHeight w:val="672"/>
          <w:jc w:val="center"/>
        </w:trPr>
        <w:tc>
          <w:tcPr>
            <w:tcW w:w="3368" w:type="dxa"/>
            <w:gridSpan w:val="3"/>
            <w:shd w:val="clear" w:color="auto" w:fill="F2F2F2"/>
            <w:vAlign w:val="center"/>
          </w:tcPr>
          <w:p w14:paraId="6284F483" w14:textId="77777777" w:rsidR="00505F06" w:rsidRPr="00505F06" w:rsidRDefault="00505F06" w:rsidP="00505F06">
            <w:pPr>
              <w:tabs>
                <w:tab w:val="left" w:pos="851"/>
                <w:tab w:val="left" w:pos="3261"/>
                <w:tab w:val="left" w:pos="6237"/>
              </w:tabs>
              <w:spacing w:after="0"/>
              <w:jc w:val="right"/>
              <w:rPr>
                <w:rFonts w:ascii="Verdana" w:hAnsi="Verdana" w:cs="Calibri"/>
                <w:b/>
                <w:sz w:val="16"/>
                <w:szCs w:val="16"/>
              </w:rPr>
            </w:pPr>
            <w:r w:rsidRPr="00505F06">
              <w:rPr>
                <w:rFonts w:ascii="Verdana" w:hAnsi="Verdana" w:cs="Calibri"/>
                <w:b/>
                <w:sz w:val="16"/>
                <w:szCs w:val="16"/>
              </w:rPr>
              <w:t>Nazwa Wykonawcy</w:t>
            </w:r>
          </w:p>
          <w:p w14:paraId="21A5414C" w14:textId="77777777" w:rsidR="00505F06" w:rsidRPr="00505F06" w:rsidRDefault="00505F06" w:rsidP="00505F06">
            <w:pPr>
              <w:tabs>
                <w:tab w:val="left" w:pos="851"/>
                <w:tab w:val="left" w:pos="3261"/>
                <w:tab w:val="left" w:pos="6237"/>
              </w:tabs>
              <w:spacing w:after="0"/>
              <w:jc w:val="right"/>
              <w:rPr>
                <w:rFonts w:ascii="Verdana" w:hAnsi="Verdana" w:cs="Calibri"/>
                <w:i/>
                <w:sz w:val="16"/>
                <w:szCs w:val="16"/>
              </w:rPr>
            </w:pPr>
            <w:r w:rsidRPr="00505F06">
              <w:rPr>
                <w:rFonts w:ascii="Verdana" w:hAnsi="Verdana" w:cs="Calibri"/>
                <w:i/>
                <w:sz w:val="16"/>
                <w:szCs w:val="16"/>
              </w:rPr>
              <w:t>(Pełnomocnika w przypadku Konsorcjum):</w:t>
            </w:r>
          </w:p>
        </w:tc>
        <w:tc>
          <w:tcPr>
            <w:tcW w:w="6839" w:type="dxa"/>
            <w:gridSpan w:val="5"/>
            <w:shd w:val="clear" w:color="auto" w:fill="auto"/>
            <w:vAlign w:val="center"/>
          </w:tcPr>
          <w:p w14:paraId="5BC6D62D" w14:textId="77777777" w:rsidR="00505F06" w:rsidRPr="00505F06" w:rsidRDefault="00505F06" w:rsidP="00505F06">
            <w:pPr>
              <w:tabs>
                <w:tab w:val="left" w:pos="851"/>
                <w:tab w:val="left" w:pos="3261"/>
                <w:tab w:val="left" w:pos="6237"/>
              </w:tabs>
              <w:spacing w:after="0"/>
              <w:jc w:val="center"/>
              <w:rPr>
                <w:rFonts w:ascii="Verdana" w:hAnsi="Verdana" w:cs="Calibri"/>
                <w:i/>
                <w:sz w:val="16"/>
                <w:szCs w:val="16"/>
              </w:rPr>
            </w:pPr>
          </w:p>
        </w:tc>
      </w:tr>
      <w:tr w:rsidR="00505F06" w:rsidRPr="00505F06" w14:paraId="6B45BFCD" w14:textId="77777777" w:rsidTr="00505F06">
        <w:trPr>
          <w:trHeight w:val="759"/>
          <w:jc w:val="center"/>
        </w:trPr>
        <w:tc>
          <w:tcPr>
            <w:tcW w:w="3368" w:type="dxa"/>
            <w:gridSpan w:val="3"/>
            <w:shd w:val="clear" w:color="auto" w:fill="F2F2F2"/>
            <w:vAlign w:val="center"/>
          </w:tcPr>
          <w:p w14:paraId="615C6466" w14:textId="77777777" w:rsidR="00505F06" w:rsidRPr="00505F06" w:rsidRDefault="00505F06" w:rsidP="00505F06">
            <w:pPr>
              <w:tabs>
                <w:tab w:val="left" w:pos="709"/>
                <w:tab w:val="left" w:pos="3261"/>
                <w:tab w:val="left" w:pos="6237"/>
              </w:tabs>
              <w:spacing w:after="0"/>
              <w:jc w:val="right"/>
              <w:rPr>
                <w:rFonts w:ascii="Verdana" w:hAnsi="Verdana" w:cs="Calibri"/>
                <w:b/>
                <w:sz w:val="16"/>
                <w:szCs w:val="16"/>
              </w:rPr>
            </w:pPr>
            <w:r w:rsidRPr="00505F06">
              <w:rPr>
                <w:rFonts w:ascii="Verdana" w:hAnsi="Verdana" w:cs="Calibri"/>
                <w:b/>
                <w:sz w:val="16"/>
                <w:szCs w:val="16"/>
              </w:rPr>
              <w:t>Siedziba Wykonawcy</w:t>
            </w:r>
          </w:p>
          <w:p w14:paraId="30847C4A" w14:textId="77777777" w:rsidR="00505F06" w:rsidRPr="00505F06" w:rsidRDefault="00505F06" w:rsidP="00505F06">
            <w:pPr>
              <w:tabs>
                <w:tab w:val="left" w:pos="709"/>
                <w:tab w:val="left" w:pos="3261"/>
                <w:tab w:val="left" w:pos="6237"/>
              </w:tabs>
              <w:spacing w:after="0"/>
              <w:jc w:val="right"/>
              <w:rPr>
                <w:rFonts w:ascii="Verdana" w:hAnsi="Verdana" w:cs="Calibri"/>
                <w:i/>
                <w:sz w:val="16"/>
                <w:szCs w:val="16"/>
              </w:rPr>
            </w:pPr>
            <w:r w:rsidRPr="00505F06">
              <w:rPr>
                <w:rFonts w:ascii="Verdana" w:hAnsi="Verdana" w:cs="Calibri"/>
                <w:i/>
                <w:sz w:val="16"/>
                <w:szCs w:val="16"/>
              </w:rPr>
              <w:t>(ulica, numer, kod pocztowy, m</w:t>
            </w:r>
            <w:r w:rsidRPr="00505F06">
              <w:rPr>
                <w:rFonts w:ascii="Verdana" w:hAnsi="Verdana" w:cs="Calibri"/>
                <w:i/>
                <w:sz w:val="16"/>
                <w:szCs w:val="16"/>
                <w:shd w:val="clear" w:color="auto" w:fill="F2F2F2"/>
              </w:rPr>
              <w:t>i</w:t>
            </w:r>
            <w:r w:rsidRPr="00505F06">
              <w:rPr>
                <w:rFonts w:ascii="Verdana" w:hAnsi="Verdana" w:cs="Calibri"/>
                <w:i/>
                <w:sz w:val="16"/>
                <w:szCs w:val="16"/>
              </w:rPr>
              <w:t>ejscowość):</w:t>
            </w:r>
          </w:p>
        </w:tc>
        <w:tc>
          <w:tcPr>
            <w:tcW w:w="6839" w:type="dxa"/>
            <w:gridSpan w:val="5"/>
            <w:shd w:val="clear" w:color="auto" w:fill="auto"/>
            <w:vAlign w:val="center"/>
          </w:tcPr>
          <w:p w14:paraId="65A0F78D" w14:textId="77777777" w:rsidR="00505F06" w:rsidRPr="00505F06" w:rsidRDefault="00505F06" w:rsidP="00505F06">
            <w:pPr>
              <w:tabs>
                <w:tab w:val="left" w:pos="709"/>
                <w:tab w:val="left" w:pos="3261"/>
                <w:tab w:val="left" w:pos="6237"/>
              </w:tabs>
              <w:spacing w:after="0"/>
              <w:jc w:val="center"/>
              <w:rPr>
                <w:rFonts w:ascii="Verdana" w:hAnsi="Verdana" w:cs="Calibri"/>
                <w:bCs/>
                <w:i/>
                <w:sz w:val="16"/>
                <w:szCs w:val="16"/>
              </w:rPr>
            </w:pPr>
          </w:p>
        </w:tc>
      </w:tr>
      <w:tr w:rsidR="00505F06" w:rsidRPr="00505F06" w14:paraId="682E9F99" w14:textId="77777777" w:rsidTr="00505F06">
        <w:trPr>
          <w:trHeight w:val="759"/>
          <w:jc w:val="center"/>
        </w:trPr>
        <w:tc>
          <w:tcPr>
            <w:tcW w:w="3368" w:type="dxa"/>
            <w:gridSpan w:val="3"/>
            <w:shd w:val="clear" w:color="auto" w:fill="F2F2F2"/>
            <w:vAlign w:val="center"/>
          </w:tcPr>
          <w:p w14:paraId="6DDC04AB" w14:textId="77777777" w:rsidR="00505F06" w:rsidRPr="00505F06" w:rsidRDefault="00505F06" w:rsidP="00505F06">
            <w:pPr>
              <w:tabs>
                <w:tab w:val="left" w:pos="709"/>
                <w:tab w:val="left" w:pos="3261"/>
                <w:tab w:val="left" w:pos="6237"/>
              </w:tabs>
              <w:spacing w:after="0"/>
              <w:jc w:val="right"/>
              <w:rPr>
                <w:rFonts w:ascii="Verdana" w:hAnsi="Verdana" w:cs="Calibri"/>
                <w:b/>
                <w:sz w:val="16"/>
                <w:szCs w:val="16"/>
              </w:rPr>
            </w:pPr>
            <w:r w:rsidRPr="00505F06">
              <w:rPr>
                <w:rFonts w:ascii="Verdana" w:hAnsi="Verdana" w:cs="Calibri"/>
                <w:b/>
                <w:sz w:val="16"/>
                <w:szCs w:val="16"/>
              </w:rPr>
              <w:t>Adres do korespondencji</w:t>
            </w:r>
          </w:p>
          <w:p w14:paraId="2CAC1539" w14:textId="77777777" w:rsidR="00505F06" w:rsidRPr="00505F06" w:rsidRDefault="00505F06" w:rsidP="00505F06">
            <w:pPr>
              <w:tabs>
                <w:tab w:val="left" w:pos="709"/>
                <w:tab w:val="left" w:pos="3261"/>
                <w:tab w:val="left" w:pos="6237"/>
              </w:tabs>
              <w:spacing w:after="0"/>
              <w:jc w:val="right"/>
              <w:rPr>
                <w:rFonts w:ascii="Verdana" w:hAnsi="Verdana" w:cs="Calibri"/>
                <w:i/>
                <w:sz w:val="16"/>
                <w:szCs w:val="16"/>
              </w:rPr>
            </w:pPr>
            <w:r w:rsidRPr="00505F06">
              <w:rPr>
                <w:rFonts w:ascii="Verdana" w:hAnsi="Verdana" w:cs="Calibri"/>
                <w:i/>
                <w:sz w:val="16"/>
                <w:szCs w:val="16"/>
              </w:rPr>
              <w:t>(ulica, numer, kod pocztowy, miejscowość):</w:t>
            </w:r>
          </w:p>
        </w:tc>
        <w:tc>
          <w:tcPr>
            <w:tcW w:w="6839" w:type="dxa"/>
            <w:gridSpan w:val="5"/>
            <w:shd w:val="clear" w:color="auto" w:fill="auto"/>
            <w:vAlign w:val="center"/>
          </w:tcPr>
          <w:p w14:paraId="60B70458" w14:textId="77777777" w:rsidR="00505F06" w:rsidRPr="00505F06" w:rsidRDefault="00505F06" w:rsidP="00505F06">
            <w:pPr>
              <w:spacing w:after="0"/>
              <w:jc w:val="center"/>
              <w:rPr>
                <w:rFonts w:ascii="Verdana" w:hAnsi="Verdana" w:cs="Calibri"/>
                <w:i/>
                <w:sz w:val="16"/>
                <w:szCs w:val="16"/>
              </w:rPr>
            </w:pPr>
          </w:p>
        </w:tc>
      </w:tr>
      <w:tr w:rsidR="00505F06" w:rsidRPr="00505F06" w14:paraId="12A45073" w14:textId="77777777" w:rsidTr="00505F06">
        <w:trPr>
          <w:trHeight w:val="759"/>
          <w:jc w:val="center"/>
        </w:trPr>
        <w:tc>
          <w:tcPr>
            <w:tcW w:w="1991" w:type="dxa"/>
            <w:gridSpan w:val="2"/>
            <w:shd w:val="clear" w:color="auto" w:fill="F2F2F2"/>
            <w:vAlign w:val="center"/>
          </w:tcPr>
          <w:p w14:paraId="5FADA58B" w14:textId="77777777" w:rsidR="00505F06" w:rsidRPr="00505F06" w:rsidRDefault="00505F06" w:rsidP="00505F06">
            <w:pPr>
              <w:tabs>
                <w:tab w:val="left" w:pos="709"/>
                <w:tab w:val="left" w:pos="4111"/>
                <w:tab w:val="left" w:pos="6237"/>
              </w:tabs>
              <w:spacing w:after="0"/>
              <w:jc w:val="right"/>
              <w:rPr>
                <w:rFonts w:ascii="Verdana" w:hAnsi="Verdana" w:cs="Calibri"/>
                <w:i/>
                <w:sz w:val="16"/>
                <w:szCs w:val="16"/>
              </w:rPr>
            </w:pPr>
            <w:r w:rsidRPr="00505F06">
              <w:rPr>
                <w:rFonts w:ascii="Verdana" w:hAnsi="Verdana" w:cs="Calibri"/>
                <w:b/>
                <w:sz w:val="16"/>
                <w:szCs w:val="16"/>
              </w:rPr>
              <w:t>NIP</w:t>
            </w:r>
            <w:r w:rsidRPr="00505F06">
              <w:rPr>
                <w:rFonts w:ascii="Verdana" w:hAnsi="Verdana" w:cs="Calibri"/>
                <w:i/>
                <w:sz w:val="16"/>
                <w:szCs w:val="16"/>
              </w:rPr>
              <w:t>:</w:t>
            </w:r>
            <w:bookmarkStart w:id="40" w:name="Tekst83"/>
            <w:bookmarkEnd w:id="40"/>
          </w:p>
        </w:tc>
        <w:tc>
          <w:tcPr>
            <w:tcW w:w="2626" w:type="dxa"/>
            <w:gridSpan w:val="3"/>
            <w:shd w:val="clear" w:color="auto" w:fill="auto"/>
            <w:vAlign w:val="center"/>
          </w:tcPr>
          <w:p w14:paraId="23B4B418" w14:textId="77777777" w:rsidR="00505F06" w:rsidRPr="00505F06" w:rsidRDefault="00505F06" w:rsidP="00505F06">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505F06" w:rsidRDefault="00505F06" w:rsidP="00505F06">
            <w:pPr>
              <w:tabs>
                <w:tab w:val="left" w:pos="709"/>
                <w:tab w:val="left" w:pos="4111"/>
                <w:tab w:val="left" w:pos="6237"/>
              </w:tabs>
              <w:spacing w:after="0"/>
              <w:jc w:val="right"/>
              <w:rPr>
                <w:rFonts w:ascii="Verdana" w:hAnsi="Verdana" w:cs="Calibri"/>
                <w:b/>
                <w:sz w:val="16"/>
                <w:szCs w:val="16"/>
              </w:rPr>
            </w:pPr>
            <w:r w:rsidRPr="00505F06">
              <w:rPr>
                <w:rFonts w:ascii="Verdana" w:hAnsi="Verdana" w:cs="Calibri"/>
                <w:b/>
                <w:sz w:val="16"/>
                <w:szCs w:val="16"/>
              </w:rPr>
              <w:t xml:space="preserve">REGON: </w:t>
            </w:r>
          </w:p>
        </w:tc>
        <w:tc>
          <w:tcPr>
            <w:tcW w:w="3857" w:type="dxa"/>
            <w:shd w:val="clear" w:color="auto" w:fill="auto"/>
            <w:vAlign w:val="center"/>
          </w:tcPr>
          <w:p w14:paraId="19A2B91D" w14:textId="77777777" w:rsidR="00505F06" w:rsidRPr="00505F06" w:rsidRDefault="00505F06" w:rsidP="00505F06">
            <w:pPr>
              <w:tabs>
                <w:tab w:val="left" w:pos="4111"/>
                <w:tab w:val="left" w:pos="6237"/>
              </w:tabs>
              <w:spacing w:after="0"/>
              <w:jc w:val="center"/>
              <w:rPr>
                <w:rFonts w:ascii="Verdana" w:hAnsi="Verdana" w:cs="Calibri"/>
                <w:i/>
                <w:sz w:val="16"/>
                <w:szCs w:val="16"/>
              </w:rPr>
            </w:pPr>
          </w:p>
        </w:tc>
      </w:tr>
      <w:tr w:rsidR="00505F06" w:rsidRPr="00505F06" w14:paraId="749695E2" w14:textId="77777777" w:rsidTr="00505F06">
        <w:trPr>
          <w:trHeight w:val="759"/>
          <w:jc w:val="center"/>
        </w:trPr>
        <w:tc>
          <w:tcPr>
            <w:tcW w:w="3422" w:type="dxa"/>
            <w:gridSpan w:val="4"/>
            <w:shd w:val="clear" w:color="auto" w:fill="F2F2F2"/>
            <w:vAlign w:val="center"/>
          </w:tcPr>
          <w:p w14:paraId="2DE2E529" w14:textId="77777777" w:rsidR="00505F06" w:rsidRPr="00505F06" w:rsidRDefault="00505F06" w:rsidP="00505F06">
            <w:pPr>
              <w:tabs>
                <w:tab w:val="left" w:pos="851"/>
                <w:tab w:val="left" w:pos="3261"/>
                <w:tab w:val="left" w:pos="6237"/>
              </w:tabs>
              <w:spacing w:after="0"/>
              <w:jc w:val="right"/>
              <w:rPr>
                <w:rFonts w:ascii="Verdana" w:hAnsi="Verdana" w:cs="Calibri"/>
                <w:b/>
                <w:sz w:val="16"/>
                <w:szCs w:val="16"/>
              </w:rPr>
            </w:pPr>
            <w:r w:rsidRPr="00505F06">
              <w:rPr>
                <w:rFonts w:ascii="Verdana" w:hAnsi="Verdana" w:cs="Calibri"/>
                <w:b/>
                <w:sz w:val="16"/>
                <w:szCs w:val="16"/>
              </w:rPr>
              <w:t>OSOBA DO KONTAKTÓW</w:t>
            </w:r>
          </w:p>
          <w:p w14:paraId="747E2F82" w14:textId="77777777" w:rsidR="00505F06" w:rsidRPr="00505F06" w:rsidRDefault="00505F06" w:rsidP="00505F06">
            <w:pPr>
              <w:tabs>
                <w:tab w:val="left" w:pos="851"/>
                <w:tab w:val="left" w:pos="3261"/>
                <w:tab w:val="left" w:pos="6237"/>
              </w:tabs>
              <w:spacing w:after="0"/>
              <w:jc w:val="right"/>
              <w:rPr>
                <w:rFonts w:ascii="Verdana" w:hAnsi="Verdana" w:cs="Calibri"/>
                <w:i/>
                <w:sz w:val="16"/>
                <w:szCs w:val="16"/>
              </w:rPr>
            </w:pPr>
            <w:r w:rsidRPr="00505F06">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505F06" w:rsidRDefault="00505F06" w:rsidP="00505F06">
            <w:pPr>
              <w:tabs>
                <w:tab w:val="left" w:pos="851"/>
                <w:tab w:val="left" w:pos="3261"/>
                <w:tab w:val="left" w:pos="6237"/>
              </w:tabs>
              <w:spacing w:after="0"/>
              <w:jc w:val="center"/>
              <w:rPr>
                <w:rFonts w:ascii="Verdana" w:hAnsi="Verdana" w:cs="Calibri"/>
                <w:i/>
                <w:sz w:val="16"/>
                <w:szCs w:val="16"/>
              </w:rPr>
            </w:pPr>
          </w:p>
        </w:tc>
      </w:tr>
      <w:tr w:rsidR="00505F06" w:rsidRPr="00505F06" w14:paraId="40D4F85F" w14:textId="77777777" w:rsidTr="00505F06">
        <w:trPr>
          <w:trHeight w:val="759"/>
          <w:jc w:val="center"/>
        </w:trPr>
        <w:tc>
          <w:tcPr>
            <w:tcW w:w="1991" w:type="dxa"/>
            <w:gridSpan w:val="2"/>
            <w:shd w:val="clear" w:color="auto" w:fill="F2F2F2"/>
            <w:vAlign w:val="center"/>
          </w:tcPr>
          <w:p w14:paraId="5000F989" w14:textId="77777777" w:rsidR="00505F06" w:rsidRPr="00505F06" w:rsidRDefault="00505F06" w:rsidP="00505F06">
            <w:pPr>
              <w:spacing w:after="0"/>
              <w:jc w:val="right"/>
              <w:rPr>
                <w:rFonts w:ascii="Verdana" w:hAnsi="Verdana" w:cs="Calibri"/>
                <w:b/>
                <w:color w:val="1F3864"/>
                <w:sz w:val="16"/>
                <w:szCs w:val="16"/>
              </w:rPr>
            </w:pPr>
            <w:r w:rsidRPr="00505F06">
              <w:rPr>
                <w:rFonts w:ascii="Verdana" w:hAnsi="Verdana" w:cs="Calibri"/>
                <w:b/>
                <w:sz w:val="16"/>
                <w:szCs w:val="16"/>
              </w:rPr>
              <w:t>Telefon:</w:t>
            </w:r>
          </w:p>
        </w:tc>
        <w:tc>
          <w:tcPr>
            <w:tcW w:w="2626" w:type="dxa"/>
            <w:gridSpan w:val="3"/>
            <w:shd w:val="clear" w:color="auto" w:fill="auto"/>
            <w:vAlign w:val="center"/>
          </w:tcPr>
          <w:p w14:paraId="5071CF1D" w14:textId="77777777" w:rsidR="00505F06" w:rsidRPr="00505F06" w:rsidRDefault="00505F06" w:rsidP="00505F06">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505F06" w:rsidRDefault="00505F06" w:rsidP="00505F06">
            <w:pPr>
              <w:spacing w:after="0"/>
              <w:jc w:val="right"/>
              <w:rPr>
                <w:rFonts w:ascii="Verdana" w:hAnsi="Verdana" w:cs="Calibri"/>
                <w:b/>
                <w:color w:val="1F3864"/>
                <w:sz w:val="16"/>
                <w:szCs w:val="16"/>
              </w:rPr>
            </w:pPr>
            <w:r w:rsidRPr="00505F06">
              <w:rPr>
                <w:rFonts w:ascii="Verdana" w:hAnsi="Verdana" w:cs="Calibri"/>
                <w:b/>
                <w:sz w:val="16"/>
                <w:szCs w:val="16"/>
              </w:rPr>
              <w:t xml:space="preserve">MAIL: </w:t>
            </w:r>
          </w:p>
        </w:tc>
        <w:tc>
          <w:tcPr>
            <w:tcW w:w="3857" w:type="dxa"/>
            <w:shd w:val="clear" w:color="auto" w:fill="auto"/>
            <w:vAlign w:val="center"/>
          </w:tcPr>
          <w:p w14:paraId="2189DC4B" w14:textId="77777777" w:rsidR="00505F06" w:rsidRPr="00505F06" w:rsidRDefault="00505F06" w:rsidP="00505F06">
            <w:pPr>
              <w:tabs>
                <w:tab w:val="left" w:pos="851"/>
              </w:tabs>
              <w:spacing w:after="0"/>
              <w:jc w:val="center"/>
              <w:rPr>
                <w:rFonts w:ascii="Verdana" w:hAnsi="Verdana" w:cs="Calibri"/>
                <w:i/>
                <w:color w:val="1F3864"/>
                <w:sz w:val="16"/>
                <w:szCs w:val="16"/>
              </w:rPr>
            </w:pPr>
          </w:p>
        </w:tc>
      </w:tr>
      <w:tr w:rsidR="00505F06" w:rsidRPr="00505F06" w14:paraId="0F5DE840" w14:textId="77777777" w:rsidTr="00505F06">
        <w:trPr>
          <w:trHeight w:val="954"/>
          <w:jc w:val="center"/>
        </w:trPr>
        <w:tc>
          <w:tcPr>
            <w:tcW w:w="3422" w:type="dxa"/>
            <w:gridSpan w:val="4"/>
            <w:shd w:val="clear" w:color="auto" w:fill="auto"/>
            <w:vAlign w:val="center"/>
          </w:tcPr>
          <w:p w14:paraId="45492728" w14:textId="77777777" w:rsidR="00505F06" w:rsidRPr="00505F06" w:rsidRDefault="00505F06" w:rsidP="00505F06">
            <w:pPr>
              <w:tabs>
                <w:tab w:val="left" w:pos="709"/>
              </w:tabs>
              <w:spacing w:after="0"/>
              <w:jc w:val="right"/>
              <w:rPr>
                <w:rFonts w:ascii="Verdana" w:hAnsi="Verdana" w:cs="Calibri"/>
                <w:i/>
                <w:sz w:val="16"/>
                <w:szCs w:val="16"/>
              </w:rPr>
            </w:pPr>
            <w:r w:rsidRPr="00505F06">
              <w:rPr>
                <w:rFonts w:ascii="Verdana" w:hAnsi="Verdana" w:cs="Calibri"/>
                <w:b/>
                <w:sz w:val="16"/>
                <w:szCs w:val="16"/>
              </w:rPr>
              <w:t>KONSORCJUM</w:t>
            </w:r>
            <w:r w:rsidRPr="00505F06">
              <w:rPr>
                <w:rFonts w:ascii="Verdana" w:hAnsi="Verdana" w:cs="Calibri"/>
                <w:b/>
                <w:sz w:val="16"/>
                <w:szCs w:val="16"/>
                <w:vertAlign w:val="superscript"/>
              </w:rPr>
              <w:footnoteReference w:id="1"/>
            </w:r>
            <w:r w:rsidRPr="00505F06">
              <w:rPr>
                <w:rFonts w:ascii="Verdana" w:hAnsi="Verdana" w:cs="Calibri"/>
                <w:i/>
                <w:sz w:val="16"/>
                <w:szCs w:val="16"/>
              </w:rPr>
              <w:t xml:space="preserve"> z</w:t>
            </w:r>
          </w:p>
          <w:p w14:paraId="227010C9" w14:textId="77777777" w:rsidR="00505F06" w:rsidRPr="00505F06" w:rsidRDefault="00505F06" w:rsidP="00505F06">
            <w:pPr>
              <w:tabs>
                <w:tab w:val="left" w:pos="709"/>
              </w:tabs>
              <w:spacing w:after="0"/>
              <w:jc w:val="right"/>
              <w:rPr>
                <w:rFonts w:ascii="Verdana" w:hAnsi="Verdana" w:cs="Calibri"/>
                <w:i/>
                <w:sz w:val="16"/>
                <w:szCs w:val="16"/>
              </w:rPr>
            </w:pPr>
            <w:r w:rsidRPr="00505F06">
              <w:rPr>
                <w:rFonts w:ascii="Verdana" w:hAnsi="Verdana" w:cs="Calibri"/>
                <w:i/>
                <w:sz w:val="16"/>
                <w:szCs w:val="16"/>
              </w:rPr>
              <w:t xml:space="preserve">(Nazwa Partnera; </w:t>
            </w:r>
          </w:p>
          <w:p w14:paraId="4040AE09" w14:textId="77777777" w:rsidR="00505F06" w:rsidRPr="00505F06" w:rsidRDefault="00505F06" w:rsidP="00505F06">
            <w:pPr>
              <w:tabs>
                <w:tab w:val="left" w:pos="709"/>
              </w:tabs>
              <w:spacing w:after="0"/>
              <w:jc w:val="right"/>
              <w:rPr>
                <w:rFonts w:ascii="Verdana" w:hAnsi="Verdana" w:cs="Calibri"/>
                <w:i/>
                <w:sz w:val="16"/>
                <w:szCs w:val="16"/>
              </w:rPr>
            </w:pPr>
            <w:r w:rsidRPr="00505F06">
              <w:rPr>
                <w:rFonts w:ascii="Verdana" w:hAnsi="Verdana" w:cs="Calibri"/>
                <w:i/>
                <w:sz w:val="16"/>
                <w:szCs w:val="16"/>
              </w:rPr>
              <w:t>Siedziba – ulica, numer, kod, miejscowość):</w:t>
            </w:r>
          </w:p>
          <w:p w14:paraId="0C615FE5" w14:textId="77777777" w:rsidR="00505F06" w:rsidRPr="00505F06" w:rsidRDefault="00505F06" w:rsidP="00505F06">
            <w:pPr>
              <w:tabs>
                <w:tab w:val="left" w:pos="709"/>
              </w:tabs>
              <w:spacing w:after="0"/>
              <w:jc w:val="right"/>
              <w:rPr>
                <w:rFonts w:ascii="Verdana" w:hAnsi="Verdana" w:cs="Calibri"/>
                <w:i/>
                <w:sz w:val="16"/>
                <w:szCs w:val="16"/>
              </w:rPr>
            </w:pPr>
            <w:r w:rsidRPr="00505F06">
              <w:rPr>
                <w:rFonts w:ascii="Verdana" w:hAnsi="Verdana" w:cs="Calibri"/>
                <w:i/>
                <w:sz w:val="16"/>
                <w:szCs w:val="16"/>
              </w:rPr>
              <w:t>NIP:</w:t>
            </w:r>
          </w:p>
          <w:p w14:paraId="0EA898C1" w14:textId="77777777" w:rsidR="00505F06" w:rsidRPr="00505F06" w:rsidRDefault="00505F06" w:rsidP="00505F06">
            <w:pPr>
              <w:tabs>
                <w:tab w:val="left" w:pos="709"/>
              </w:tabs>
              <w:spacing w:after="0"/>
              <w:jc w:val="right"/>
              <w:rPr>
                <w:rFonts w:ascii="Verdana" w:hAnsi="Verdana" w:cs="Calibri"/>
                <w:i/>
                <w:sz w:val="16"/>
                <w:szCs w:val="16"/>
              </w:rPr>
            </w:pPr>
            <w:r w:rsidRPr="00505F06">
              <w:rPr>
                <w:rFonts w:ascii="Verdana" w:hAnsi="Verdana" w:cs="Calibri"/>
                <w:i/>
                <w:sz w:val="16"/>
                <w:szCs w:val="16"/>
              </w:rPr>
              <w:t>REGON:</w:t>
            </w:r>
          </w:p>
          <w:p w14:paraId="74F8DF4E" w14:textId="77777777" w:rsidR="00505F06" w:rsidRPr="00505F06" w:rsidRDefault="00505F06" w:rsidP="00505F06">
            <w:pPr>
              <w:tabs>
                <w:tab w:val="left" w:pos="709"/>
              </w:tabs>
              <w:spacing w:after="0"/>
              <w:jc w:val="right"/>
              <w:rPr>
                <w:rFonts w:ascii="Verdana" w:hAnsi="Verdana" w:cs="Calibri"/>
                <w:i/>
                <w:sz w:val="16"/>
                <w:szCs w:val="16"/>
              </w:rPr>
            </w:pPr>
            <w:r w:rsidRPr="00505F06">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505F06" w:rsidRDefault="00505F06" w:rsidP="00505F06">
            <w:pPr>
              <w:tabs>
                <w:tab w:val="left" w:pos="709"/>
              </w:tabs>
              <w:spacing w:after="0"/>
              <w:jc w:val="center"/>
              <w:rPr>
                <w:rFonts w:ascii="Verdana" w:hAnsi="Verdana" w:cs="Calibri"/>
                <w:i/>
                <w:sz w:val="16"/>
                <w:szCs w:val="16"/>
              </w:rPr>
            </w:pPr>
          </w:p>
        </w:tc>
      </w:tr>
      <w:tr w:rsidR="00505F06" w:rsidRPr="00505F06" w14:paraId="57DD334C" w14:textId="77777777" w:rsidTr="00505F06">
        <w:trPr>
          <w:trHeight w:val="728"/>
          <w:jc w:val="center"/>
        </w:trPr>
        <w:tc>
          <w:tcPr>
            <w:tcW w:w="10207" w:type="dxa"/>
            <w:gridSpan w:val="8"/>
            <w:shd w:val="clear" w:color="auto" w:fill="F2F2F2"/>
            <w:vAlign w:val="center"/>
          </w:tcPr>
          <w:p w14:paraId="20A38E4F" w14:textId="77777777" w:rsidR="00505F06" w:rsidRPr="00505F06" w:rsidRDefault="00505F06" w:rsidP="00505F06">
            <w:pPr>
              <w:tabs>
                <w:tab w:val="left" w:pos="709"/>
              </w:tabs>
              <w:spacing w:after="0"/>
              <w:jc w:val="center"/>
              <w:rPr>
                <w:rFonts w:ascii="Verdana" w:hAnsi="Verdana" w:cs="Calibri"/>
                <w:b/>
                <w:sz w:val="16"/>
                <w:szCs w:val="16"/>
              </w:rPr>
            </w:pPr>
            <w:r w:rsidRPr="00505F06">
              <w:rPr>
                <w:rFonts w:ascii="Verdana" w:hAnsi="Verdana" w:cs="Calibri"/>
                <w:b/>
                <w:sz w:val="16"/>
                <w:szCs w:val="16"/>
              </w:rPr>
              <w:t>PRZEDMIOT ZAMÓWIENIA:</w:t>
            </w:r>
          </w:p>
          <w:p w14:paraId="3D9722DF" w14:textId="3799AC8A" w:rsidR="00505F06" w:rsidRDefault="00505F06" w:rsidP="00505F06">
            <w:pPr>
              <w:tabs>
                <w:tab w:val="left" w:pos="709"/>
              </w:tabs>
              <w:spacing w:after="0"/>
              <w:jc w:val="center"/>
              <w:rPr>
                <w:rFonts w:ascii="Verdana" w:hAnsi="Verdana"/>
                <w:sz w:val="20"/>
                <w:szCs w:val="20"/>
              </w:rPr>
            </w:pPr>
            <w:r w:rsidRPr="00505F06">
              <w:rPr>
                <w:rFonts w:ascii="Verdana" w:hAnsi="Verdana" w:cs="Calibri"/>
                <w:sz w:val="16"/>
                <w:szCs w:val="16"/>
              </w:rPr>
              <w:t xml:space="preserve">Oferta </w:t>
            </w:r>
            <w:r w:rsidRPr="00505F06">
              <w:rPr>
                <w:rFonts w:ascii="Verdana" w:hAnsi="Verdana" w:cs="Calibri"/>
                <w:iCs/>
                <w:sz w:val="16"/>
                <w:szCs w:val="16"/>
              </w:rPr>
              <w:t>dotyczy zamówienia publicznego prowadzonego w trybie podstawowym pn.:</w:t>
            </w:r>
            <w:r w:rsidRPr="00505F06">
              <w:rPr>
                <w:rFonts w:ascii="Verdana" w:hAnsi="Verdana"/>
                <w:sz w:val="20"/>
                <w:szCs w:val="20"/>
              </w:rPr>
              <w:t xml:space="preserve"> </w:t>
            </w:r>
          </w:p>
          <w:p w14:paraId="1D7D0074" w14:textId="77777777" w:rsidR="00D56F28" w:rsidRPr="00505F06" w:rsidRDefault="00D56F28" w:rsidP="00505F06">
            <w:pPr>
              <w:tabs>
                <w:tab w:val="left" w:pos="709"/>
              </w:tabs>
              <w:spacing w:after="0"/>
              <w:jc w:val="center"/>
              <w:rPr>
                <w:rFonts w:ascii="Verdana" w:hAnsi="Verdana"/>
                <w:sz w:val="20"/>
                <w:szCs w:val="20"/>
              </w:rPr>
            </w:pPr>
          </w:p>
          <w:p w14:paraId="337AEC11" w14:textId="77777777" w:rsidR="00D56F28" w:rsidRPr="00D56F28" w:rsidRDefault="00D56F28" w:rsidP="00D56F28">
            <w:pPr>
              <w:spacing w:after="0"/>
              <w:jc w:val="center"/>
              <w:rPr>
                <w:rFonts w:ascii="Verdana" w:hAnsi="Verdana" w:cs="Arial"/>
                <w:sz w:val="18"/>
                <w:szCs w:val="18"/>
              </w:rPr>
            </w:pPr>
            <w:r w:rsidRPr="00D56F28">
              <w:rPr>
                <w:rFonts w:ascii="Verdana" w:hAnsi="Verdana" w:cs="Calibri"/>
                <w:bCs/>
                <w:color w:val="000000"/>
                <w:sz w:val="18"/>
                <w:szCs w:val="18"/>
                <w:shd w:val="clear" w:color="auto" w:fill="FFFFFF"/>
              </w:rPr>
              <w:t>„Druk i dostawa materiałów promocyjnych i informacyjnych Uniwersytetu Wrocławskiego w 2 Zadaniach:</w:t>
            </w:r>
          </w:p>
          <w:p w14:paraId="0DBF15A8" w14:textId="77777777" w:rsidR="00D56F28" w:rsidRPr="00D56F28" w:rsidRDefault="00D56F28" w:rsidP="00D56F28">
            <w:pPr>
              <w:pStyle w:val="Stopka"/>
              <w:tabs>
                <w:tab w:val="left" w:pos="708"/>
              </w:tabs>
              <w:jc w:val="center"/>
              <w:rPr>
                <w:rFonts w:ascii="Verdana" w:hAnsi="Verdana" w:cs="Calibri"/>
                <w:b/>
                <w:color w:val="000000"/>
                <w:sz w:val="18"/>
                <w:szCs w:val="18"/>
                <w:shd w:val="clear" w:color="auto" w:fill="FFFFFF"/>
              </w:rPr>
            </w:pPr>
            <w:r w:rsidRPr="00D56F28">
              <w:rPr>
                <w:rFonts w:ascii="Verdana" w:hAnsi="Verdana" w:cs="Calibri"/>
                <w:b/>
                <w:color w:val="000000"/>
                <w:sz w:val="18"/>
                <w:szCs w:val="18"/>
                <w:shd w:val="clear" w:color="auto" w:fill="FFFFFF"/>
              </w:rPr>
              <w:t>ZADANIE 1</w:t>
            </w:r>
            <w:r w:rsidRPr="00D56F28">
              <w:rPr>
                <w:rFonts w:ascii="Verdana" w:hAnsi="Verdana" w:cs="Calibri"/>
                <w:bCs/>
                <w:color w:val="000000"/>
                <w:sz w:val="18"/>
                <w:szCs w:val="18"/>
                <w:shd w:val="clear" w:color="auto" w:fill="FFFFFF"/>
              </w:rPr>
              <w:t xml:space="preserve"> (gazeta, informator, broszurka, kalendarz, pocztówka, zakładka, okładki dyplom, teczki, bloki, ulotka składana);</w:t>
            </w:r>
          </w:p>
          <w:p w14:paraId="76AE7A76" w14:textId="77777777" w:rsidR="00D56F28" w:rsidRPr="00D56F28" w:rsidRDefault="00D56F28" w:rsidP="00D56F28">
            <w:pPr>
              <w:pStyle w:val="Stopka"/>
              <w:tabs>
                <w:tab w:val="left" w:pos="708"/>
              </w:tabs>
              <w:jc w:val="center"/>
              <w:rPr>
                <w:rFonts w:ascii="Verdana" w:hAnsi="Verdana" w:cs="Calibri"/>
                <w:bCs/>
                <w:color w:val="000000"/>
                <w:sz w:val="18"/>
                <w:szCs w:val="18"/>
                <w:shd w:val="clear" w:color="auto" w:fill="FFFFFF"/>
              </w:rPr>
            </w:pPr>
            <w:r w:rsidRPr="00D56F28">
              <w:rPr>
                <w:rFonts w:ascii="Verdana" w:hAnsi="Verdana" w:cs="Calibri"/>
                <w:b/>
                <w:color w:val="000000"/>
                <w:sz w:val="18"/>
                <w:szCs w:val="18"/>
                <w:shd w:val="clear" w:color="auto" w:fill="FFFFFF"/>
              </w:rPr>
              <w:t>ZADANIE 2</w:t>
            </w:r>
            <w:r w:rsidRPr="00D56F28">
              <w:rPr>
                <w:rFonts w:ascii="Verdana" w:hAnsi="Verdana" w:cs="Calibri"/>
                <w:bCs/>
                <w:color w:val="000000"/>
                <w:sz w:val="18"/>
                <w:szCs w:val="18"/>
                <w:shd w:val="clear" w:color="auto" w:fill="FFFFFF"/>
              </w:rPr>
              <w:t xml:space="preserve"> (notatnik, dyplom plus, okładka dyplom plus);”</w:t>
            </w:r>
          </w:p>
          <w:p w14:paraId="6A21AB5D" w14:textId="77777777" w:rsidR="00505F06" w:rsidRPr="00505F06" w:rsidRDefault="00505F06" w:rsidP="00D56F28">
            <w:pPr>
              <w:tabs>
                <w:tab w:val="left" w:pos="709"/>
              </w:tabs>
              <w:spacing w:after="0"/>
              <w:jc w:val="both"/>
              <w:rPr>
                <w:rFonts w:ascii="Verdana" w:hAnsi="Verdana"/>
                <w:sz w:val="20"/>
                <w:szCs w:val="20"/>
              </w:rPr>
            </w:pPr>
          </w:p>
          <w:p w14:paraId="33164BC8" w14:textId="77777777" w:rsidR="00505F06" w:rsidRPr="00505F06" w:rsidRDefault="00505F06" w:rsidP="00505F06">
            <w:pPr>
              <w:tabs>
                <w:tab w:val="left" w:pos="709"/>
              </w:tabs>
              <w:spacing w:after="0"/>
              <w:jc w:val="center"/>
              <w:rPr>
                <w:rFonts w:ascii="Verdana" w:hAnsi="Verdana" w:cs="Calibri"/>
                <w:b/>
                <w:iCs/>
                <w:sz w:val="16"/>
                <w:szCs w:val="16"/>
              </w:rPr>
            </w:pPr>
          </w:p>
          <w:p w14:paraId="7965F7B7" w14:textId="77777777" w:rsidR="00505F06" w:rsidRPr="00505F06" w:rsidRDefault="00505F06" w:rsidP="00505F06">
            <w:pPr>
              <w:spacing w:after="0"/>
              <w:jc w:val="center"/>
              <w:rPr>
                <w:rFonts w:ascii="Verdana" w:hAnsi="Verdana" w:cs="Arial"/>
                <w:b/>
                <w:sz w:val="20"/>
                <w:szCs w:val="20"/>
              </w:rPr>
            </w:pPr>
          </w:p>
        </w:tc>
      </w:tr>
    </w:tbl>
    <w:p w14:paraId="5C05C259" w14:textId="77777777" w:rsidR="00505F06" w:rsidRPr="00505F06" w:rsidRDefault="00505F06" w:rsidP="00505F06">
      <w:pPr>
        <w:tabs>
          <w:tab w:val="left" w:pos="245"/>
        </w:tabs>
        <w:spacing w:after="0"/>
        <w:rPr>
          <w:rFonts w:ascii="Verdana" w:hAnsi="Verdana" w:cs="Arial"/>
          <w:sz w:val="20"/>
          <w:szCs w:val="20"/>
        </w:rPr>
      </w:pPr>
    </w:p>
    <w:p w14:paraId="63FDC512" w14:textId="4E948184" w:rsidR="00505F06" w:rsidRPr="00505F06" w:rsidRDefault="00505F06" w:rsidP="00BF2125">
      <w:pPr>
        <w:numPr>
          <w:ilvl w:val="2"/>
          <w:numId w:val="32"/>
        </w:numPr>
        <w:spacing w:after="0"/>
        <w:ind w:left="181" w:hanging="181"/>
        <w:jc w:val="both"/>
        <w:rPr>
          <w:rFonts w:ascii="Verdana" w:hAnsi="Verdana" w:cs="Arial"/>
          <w:sz w:val="20"/>
          <w:szCs w:val="20"/>
        </w:rPr>
      </w:pPr>
      <w:r w:rsidRPr="00505F06">
        <w:rPr>
          <w:rFonts w:ascii="Verdana" w:hAnsi="Verdana" w:cs="Arial"/>
          <w:sz w:val="20"/>
          <w:szCs w:val="20"/>
        </w:rPr>
        <w:t>Niniejszym, po zapoznaniu się z ogłoszeniem i treścią SWZ (ze wszystkimi załącznikami, ewentualnymi Informacjami dla Wykonawców)</w:t>
      </w:r>
      <w:r w:rsidRPr="00505F06">
        <w:rPr>
          <w:rFonts w:ascii="Verdana" w:hAnsi="Verdana" w:cs="Verdana"/>
          <w:sz w:val="20"/>
          <w:szCs w:val="20"/>
        </w:rPr>
        <w:t>,</w:t>
      </w:r>
      <w:r w:rsidRPr="00505F06">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w:t>
      </w:r>
      <w:r w:rsidRPr="00505F06">
        <w:rPr>
          <w:rFonts w:ascii="Verdana" w:hAnsi="Verdana" w:cs="Arial"/>
          <w:sz w:val="20"/>
          <w:szCs w:val="20"/>
        </w:rPr>
        <w:lastRenderedPageBreak/>
        <w:t>się zrealizować w zakresie ustalonym w SWZ, w sposób wskazany w umowie na niżej wymienionych warunkach</w:t>
      </w:r>
      <w:r w:rsidR="007038E6" w:rsidRPr="007038E6">
        <w:rPr>
          <w:rFonts w:ascii="Verdana" w:hAnsi="Verdana" w:cs="Arial"/>
          <w:sz w:val="20"/>
          <w:szCs w:val="20"/>
          <w:vertAlign w:val="superscript"/>
        </w:rPr>
        <w:footnoteReference w:id="2"/>
      </w:r>
      <w:r w:rsidR="007038E6" w:rsidRPr="007038E6">
        <w:rPr>
          <w:rFonts w:ascii="Verdana" w:hAnsi="Verdana" w:cs="Arial"/>
          <w:sz w:val="20"/>
          <w:szCs w:val="20"/>
          <w:vertAlign w:val="superscript"/>
        </w:rPr>
        <w:t>,</w:t>
      </w:r>
      <w:r w:rsidR="007038E6" w:rsidRPr="007038E6">
        <w:rPr>
          <w:rFonts w:ascii="Verdana" w:hAnsi="Verdana" w:cs="Arial"/>
          <w:sz w:val="20"/>
          <w:szCs w:val="20"/>
        </w:rPr>
        <w:t xml:space="preserve"> </w:t>
      </w:r>
      <w:r w:rsidR="007038E6" w:rsidRPr="007038E6">
        <w:rPr>
          <w:rFonts w:ascii="Verdana" w:hAnsi="Verdana" w:cs="Arial"/>
          <w:sz w:val="20"/>
          <w:szCs w:val="20"/>
          <w:vertAlign w:val="superscript"/>
        </w:rPr>
        <w:footnoteReference w:id="3"/>
      </w:r>
      <w:r w:rsidR="007038E6" w:rsidRPr="007038E6">
        <w:rPr>
          <w:rFonts w:ascii="Verdana" w:hAnsi="Verdana" w:cs="Arial"/>
          <w:sz w:val="20"/>
          <w:szCs w:val="20"/>
        </w:rPr>
        <w:t>:</w:t>
      </w:r>
    </w:p>
    <w:p w14:paraId="197E1D3B" w14:textId="77777777" w:rsidR="00505F06" w:rsidRPr="00505F06" w:rsidRDefault="00505F06" w:rsidP="00505F06">
      <w:pPr>
        <w:spacing w:after="0"/>
        <w:jc w:val="both"/>
        <w:rPr>
          <w:rFonts w:ascii="Verdana" w:hAnsi="Verdana" w:cs="Arial"/>
          <w:sz w:val="20"/>
          <w:szCs w:val="20"/>
        </w:rPr>
      </w:pPr>
    </w:p>
    <w:tbl>
      <w:tblPr>
        <w:tblW w:w="8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284"/>
        <w:gridCol w:w="283"/>
        <w:gridCol w:w="3650"/>
      </w:tblGrid>
      <w:tr w:rsidR="00505F06" w:rsidRPr="00505F06" w14:paraId="695C6740" w14:textId="77777777" w:rsidTr="008226EB">
        <w:trPr>
          <w:trHeight w:val="693"/>
        </w:trPr>
        <w:tc>
          <w:tcPr>
            <w:tcW w:w="8895" w:type="dxa"/>
            <w:gridSpan w:val="5"/>
            <w:shd w:val="clear" w:color="auto" w:fill="D9D9D9"/>
            <w:vAlign w:val="center"/>
          </w:tcPr>
          <w:p w14:paraId="1634242C" w14:textId="4968C25E" w:rsidR="00505F06" w:rsidRPr="00505F06" w:rsidRDefault="00505F06" w:rsidP="00505F06">
            <w:pPr>
              <w:spacing w:before="120" w:after="0" w:line="360" w:lineRule="auto"/>
              <w:jc w:val="center"/>
              <w:rPr>
                <w:rFonts w:ascii="Verdana" w:hAnsi="Verdana"/>
                <w:b/>
                <w:bCs/>
                <w:sz w:val="20"/>
                <w:szCs w:val="20"/>
              </w:rPr>
            </w:pPr>
            <w:r w:rsidRPr="00505F06">
              <w:rPr>
                <w:rFonts w:ascii="Verdana" w:hAnsi="Verdana"/>
                <w:b/>
                <w:bCs/>
                <w:sz w:val="20"/>
                <w:szCs w:val="20"/>
              </w:rPr>
              <w:t>ZAMÓWIENIE PODSTAWOWE</w:t>
            </w:r>
            <w:r w:rsidR="007E76FE">
              <w:rPr>
                <w:rFonts w:ascii="Verdana" w:hAnsi="Verdana"/>
                <w:b/>
                <w:bCs/>
                <w:sz w:val="20"/>
                <w:szCs w:val="20"/>
              </w:rPr>
              <w:t>:</w:t>
            </w:r>
          </w:p>
        </w:tc>
      </w:tr>
      <w:tr w:rsidR="00C54CE9" w:rsidRPr="00505F06" w14:paraId="20B8066D" w14:textId="77777777" w:rsidTr="008226EB">
        <w:trPr>
          <w:trHeight w:val="693"/>
        </w:trPr>
        <w:tc>
          <w:tcPr>
            <w:tcW w:w="8895" w:type="dxa"/>
            <w:gridSpan w:val="5"/>
            <w:shd w:val="clear" w:color="auto" w:fill="D9D9D9"/>
            <w:vAlign w:val="center"/>
          </w:tcPr>
          <w:p w14:paraId="6256383A" w14:textId="1B3916B1" w:rsidR="00C54CE9" w:rsidRPr="00505F06" w:rsidRDefault="00C54CE9" w:rsidP="00505F06">
            <w:pPr>
              <w:spacing w:before="120" w:after="0" w:line="360" w:lineRule="auto"/>
              <w:jc w:val="center"/>
              <w:rPr>
                <w:rFonts w:ascii="Verdana" w:hAnsi="Verdana"/>
                <w:b/>
                <w:bCs/>
                <w:sz w:val="20"/>
                <w:szCs w:val="20"/>
              </w:rPr>
            </w:pPr>
            <w:r>
              <w:rPr>
                <w:rFonts w:ascii="Verdana" w:hAnsi="Verdana"/>
                <w:b/>
                <w:bCs/>
                <w:sz w:val="20"/>
                <w:szCs w:val="20"/>
              </w:rPr>
              <w:t xml:space="preserve">ZADANIE NR 1 </w:t>
            </w:r>
          </w:p>
        </w:tc>
      </w:tr>
      <w:tr w:rsidR="008226EB" w:rsidRPr="00505F06" w14:paraId="3A3E3669" w14:textId="79D1C90D" w:rsidTr="008226EB">
        <w:trPr>
          <w:trHeight w:val="693"/>
        </w:trPr>
        <w:tc>
          <w:tcPr>
            <w:tcW w:w="851" w:type="dxa"/>
            <w:tcBorders>
              <w:top w:val="nil"/>
              <w:left w:val="single" w:sz="4" w:space="0" w:color="auto"/>
              <w:bottom w:val="nil"/>
              <w:right w:val="nil"/>
            </w:tcBorders>
            <w:vAlign w:val="center"/>
          </w:tcPr>
          <w:p w14:paraId="18F1F618" w14:textId="12DE25C3" w:rsidR="008226EB" w:rsidRPr="00C54CE9" w:rsidRDefault="008226EB" w:rsidP="008226EB">
            <w:pPr>
              <w:spacing w:after="0" w:line="360" w:lineRule="auto"/>
              <w:jc w:val="center"/>
              <w:rPr>
                <w:rFonts w:ascii="Verdana" w:hAnsi="Verdana" w:cs="Arial"/>
                <w:b/>
                <w:sz w:val="20"/>
                <w:szCs w:val="20"/>
              </w:rPr>
            </w:pPr>
            <w:bookmarkStart w:id="41" w:name="_Hlk118384813"/>
          </w:p>
        </w:tc>
        <w:tc>
          <w:tcPr>
            <w:tcW w:w="3827" w:type="dxa"/>
            <w:tcBorders>
              <w:top w:val="nil"/>
              <w:left w:val="nil"/>
              <w:bottom w:val="nil"/>
              <w:right w:val="nil"/>
            </w:tcBorders>
            <w:vAlign w:val="center"/>
          </w:tcPr>
          <w:p w14:paraId="157AA327" w14:textId="232F3D8A" w:rsidR="008226EB" w:rsidRPr="00C54CE9" w:rsidRDefault="008226EB" w:rsidP="005B0DEE">
            <w:pPr>
              <w:spacing w:after="0"/>
              <w:ind w:left="-253" w:right="171"/>
              <w:jc w:val="right"/>
              <w:rPr>
                <w:rFonts w:ascii="Verdana" w:hAnsi="Verdana" w:cs="Arial"/>
                <w:b/>
                <w:sz w:val="20"/>
                <w:szCs w:val="20"/>
              </w:rPr>
            </w:pPr>
            <w:r w:rsidRPr="00B46E3F">
              <w:rPr>
                <w:rFonts w:ascii="Verdana" w:hAnsi="Verdana" w:cs="Arial"/>
                <w:b/>
                <w:sz w:val="20"/>
                <w:szCs w:val="20"/>
              </w:rPr>
              <w:t>CENA</w:t>
            </w:r>
            <w:r>
              <w:rPr>
                <w:rFonts w:ascii="Verdana" w:hAnsi="Verdana" w:cs="Arial"/>
                <w:b/>
                <w:sz w:val="20"/>
                <w:szCs w:val="20"/>
              </w:rPr>
              <w:t xml:space="preserve"> </w:t>
            </w:r>
            <w:r w:rsidRPr="00B46E3F">
              <w:rPr>
                <w:rFonts w:ascii="Verdana" w:hAnsi="Verdana" w:cs="Arial"/>
                <w:b/>
                <w:sz w:val="20"/>
                <w:szCs w:val="20"/>
              </w:rPr>
              <w:t>OFERTOWA BRUTTO</w:t>
            </w:r>
            <w:r w:rsidR="005B0DEE" w:rsidRPr="005B0DEE">
              <w:rPr>
                <w:rFonts w:ascii="Verdana" w:hAnsi="Verdana" w:cs="Arial"/>
                <w:b/>
                <w:sz w:val="20"/>
                <w:szCs w:val="20"/>
                <w:vertAlign w:val="superscript"/>
              </w:rPr>
              <w:footnoteReference w:id="4"/>
            </w:r>
            <w:r w:rsidRPr="00B46E3F">
              <w:rPr>
                <w:rFonts w:ascii="Verdana" w:hAnsi="Verdana" w:cs="Arial"/>
                <w:b/>
                <w:sz w:val="20"/>
                <w:szCs w:val="20"/>
              </w:rPr>
              <w:t>:</w:t>
            </w:r>
            <w:r w:rsidR="005B0DEE">
              <w:rPr>
                <w:rFonts w:ascii="Verdana" w:hAnsi="Verdana" w:cs="Arial"/>
                <w:b/>
                <w:sz w:val="20"/>
                <w:szCs w:val="20"/>
              </w:rPr>
              <w:t xml:space="preserve">                </w:t>
            </w:r>
            <w:proofErr w:type="gramStart"/>
            <w:r w:rsidR="005B0DEE">
              <w:rPr>
                <w:rFonts w:ascii="Verdana" w:hAnsi="Verdana" w:cs="Arial"/>
                <w:b/>
                <w:sz w:val="20"/>
                <w:szCs w:val="20"/>
              </w:rPr>
              <w:t xml:space="preserve">   </w:t>
            </w:r>
            <w:r w:rsidRPr="005F7A2D">
              <w:rPr>
                <w:rFonts w:ascii="Verdana" w:hAnsi="Verdana" w:cs="Arial"/>
                <w:sz w:val="16"/>
                <w:szCs w:val="16"/>
              </w:rPr>
              <w:t>(</w:t>
            </w:r>
            <w:proofErr w:type="gramEnd"/>
            <w:r w:rsidRPr="005F7A2D">
              <w:rPr>
                <w:rFonts w:ascii="Verdana" w:hAnsi="Verdana" w:cs="Arial"/>
                <w:sz w:val="16"/>
                <w:szCs w:val="16"/>
              </w:rPr>
              <w:t xml:space="preserve">cena ofertowa ma wynikać z </w:t>
            </w:r>
            <w:r>
              <w:rPr>
                <w:rFonts w:ascii="Verdana" w:hAnsi="Verdana" w:cs="Arial"/>
                <w:sz w:val="16"/>
                <w:szCs w:val="16"/>
              </w:rPr>
              <w:t>Arkusza kalkulacyjnego</w:t>
            </w:r>
            <w:r w:rsidRPr="005F7A2D">
              <w:rPr>
                <w:rFonts w:ascii="Verdana" w:hAnsi="Verdana" w:cs="Arial"/>
                <w:sz w:val="16"/>
                <w:szCs w:val="16"/>
              </w:rPr>
              <w:t xml:space="preserve"> z Załącznika nr </w:t>
            </w:r>
            <w:r>
              <w:rPr>
                <w:rFonts w:ascii="Verdana" w:hAnsi="Verdana" w:cs="Arial"/>
                <w:sz w:val="16"/>
                <w:szCs w:val="16"/>
              </w:rPr>
              <w:t xml:space="preserve">1.1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284" w:type="dxa"/>
            <w:tcBorders>
              <w:top w:val="single" w:sz="4" w:space="0" w:color="auto"/>
              <w:left w:val="nil"/>
              <w:bottom w:val="single" w:sz="4" w:space="0" w:color="auto"/>
              <w:right w:val="nil"/>
            </w:tcBorders>
            <w:vAlign w:val="center"/>
          </w:tcPr>
          <w:p w14:paraId="1CD1DDFF" w14:textId="22287ACB" w:rsidR="008226EB" w:rsidRPr="00C54CE9" w:rsidRDefault="008226EB" w:rsidP="008226EB">
            <w:pPr>
              <w:spacing w:before="120" w:after="0" w:line="360" w:lineRule="auto"/>
              <w:jc w:val="center"/>
              <w:rPr>
                <w:rFonts w:ascii="Verdana" w:hAnsi="Verdana"/>
                <w:b/>
                <w:sz w:val="20"/>
                <w:szCs w:val="20"/>
              </w:rPr>
            </w:pPr>
          </w:p>
        </w:tc>
        <w:tc>
          <w:tcPr>
            <w:tcW w:w="283" w:type="dxa"/>
            <w:tcBorders>
              <w:top w:val="single" w:sz="4" w:space="0" w:color="auto"/>
              <w:left w:val="nil"/>
              <w:bottom w:val="single" w:sz="4" w:space="0" w:color="auto"/>
              <w:right w:val="single" w:sz="4" w:space="0" w:color="auto"/>
            </w:tcBorders>
            <w:vAlign w:val="center"/>
          </w:tcPr>
          <w:p w14:paraId="1BBC16DB" w14:textId="668BABF9" w:rsidR="008226EB" w:rsidRPr="00505F06" w:rsidRDefault="008226EB" w:rsidP="008226EB">
            <w:pPr>
              <w:spacing w:before="120" w:after="0" w:line="360" w:lineRule="auto"/>
              <w:ind w:left="2018"/>
              <w:jc w:val="center"/>
              <w:rPr>
                <w:rFonts w:ascii="Verdana" w:hAnsi="Verdana"/>
                <w:sz w:val="20"/>
                <w:szCs w:val="20"/>
              </w:rPr>
            </w:pPr>
          </w:p>
        </w:tc>
        <w:tc>
          <w:tcPr>
            <w:tcW w:w="3650" w:type="dxa"/>
            <w:tcBorders>
              <w:left w:val="single" w:sz="4" w:space="0" w:color="auto"/>
            </w:tcBorders>
            <w:vAlign w:val="center"/>
          </w:tcPr>
          <w:p w14:paraId="001AE62C" w14:textId="3BFD0685" w:rsidR="008226EB" w:rsidRPr="00505F06" w:rsidRDefault="008226EB" w:rsidP="008226EB">
            <w:pPr>
              <w:spacing w:before="120" w:after="0" w:line="360" w:lineRule="auto"/>
              <w:jc w:val="center"/>
              <w:rPr>
                <w:rFonts w:ascii="Verdana" w:hAnsi="Verdana"/>
                <w:sz w:val="20"/>
                <w:szCs w:val="20"/>
              </w:rPr>
            </w:pPr>
            <w:r>
              <w:rPr>
                <w:rFonts w:ascii="Verdana" w:hAnsi="Verdana" w:cs="Arial"/>
                <w:sz w:val="16"/>
                <w:szCs w:val="16"/>
              </w:rPr>
              <w:t xml:space="preserve">……………………………… </w:t>
            </w:r>
            <w:r>
              <w:rPr>
                <w:rFonts w:ascii="Verdana" w:hAnsi="Verdana"/>
                <w:b/>
                <w:sz w:val="20"/>
                <w:szCs w:val="20"/>
              </w:rPr>
              <w:t>PLN</w:t>
            </w:r>
          </w:p>
        </w:tc>
      </w:tr>
      <w:tr w:rsidR="008226EB" w:rsidRPr="00505F06" w14:paraId="24FBCFE9" w14:textId="77777777" w:rsidTr="005B0DEE">
        <w:trPr>
          <w:trHeight w:val="791"/>
        </w:trPr>
        <w:tc>
          <w:tcPr>
            <w:tcW w:w="8895" w:type="dxa"/>
            <w:gridSpan w:val="5"/>
            <w:tcBorders>
              <w:bottom w:val="single" w:sz="4" w:space="0" w:color="auto"/>
            </w:tcBorders>
            <w:shd w:val="pct10" w:color="auto" w:fill="auto"/>
            <w:vAlign w:val="center"/>
          </w:tcPr>
          <w:p w14:paraId="62B3C0E4" w14:textId="6C87ED18" w:rsidR="008226EB" w:rsidRPr="00505F06" w:rsidRDefault="008226EB" w:rsidP="008226EB">
            <w:pPr>
              <w:spacing w:before="120" w:after="0" w:line="360" w:lineRule="auto"/>
              <w:jc w:val="center"/>
              <w:rPr>
                <w:rFonts w:ascii="Verdana" w:hAnsi="Verdana" w:cs="Arial"/>
                <w:sz w:val="16"/>
                <w:szCs w:val="16"/>
                <w:lang w:eastAsia="en-US"/>
              </w:rPr>
            </w:pPr>
            <w:bookmarkStart w:id="42" w:name="_Hlk118384962"/>
            <w:bookmarkEnd w:id="41"/>
            <w:r>
              <w:rPr>
                <w:rFonts w:ascii="Verdana" w:hAnsi="Verdana" w:cs="Arial"/>
                <w:b/>
                <w:bCs/>
                <w:sz w:val="20"/>
                <w:szCs w:val="20"/>
              </w:rPr>
              <w:t xml:space="preserve">ZADANIE NR 2 </w:t>
            </w:r>
            <w:r w:rsidRPr="00505F06">
              <w:rPr>
                <w:rFonts w:ascii="Verdana" w:hAnsi="Verdana" w:cs="Arial"/>
                <w:b/>
                <w:bCs/>
                <w:sz w:val="16"/>
                <w:szCs w:val="16"/>
              </w:rPr>
              <w:t xml:space="preserve"> </w:t>
            </w:r>
          </w:p>
        </w:tc>
      </w:tr>
      <w:bookmarkEnd w:id="42"/>
      <w:tr w:rsidR="008226EB" w:rsidRPr="00505F06" w14:paraId="67473365" w14:textId="77777777" w:rsidTr="005B0DEE">
        <w:trPr>
          <w:trHeight w:val="693"/>
        </w:trPr>
        <w:tc>
          <w:tcPr>
            <w:tcW w:w="851" w:type="dxa"/>
            <w:tcBorders>
              <w:top w:val="single" w:sz="4" w:space="0" w:color="auto"/>
              <w:left w:val="single" w:sz="4" w:space="0" w:color="auto"/>
              <w:bottom w:val="single" w:sz="4" w:space="0" w:color="auto"/>
              <w:right w:val="nil"/>
            </w:tcBorders>
            <w:vAlign w:val="center"/>
          </w:tcPr>
          <w:p w14:paraId="609EC199" w14:textId="77777777" w:rsidR="008226EB" w:rsidRPr="00C54CE9" w:rsidRDefault="008226EB" w:rsidP="002F47A9">
            <w:pPr>
              <w:spacing w:after="0" w:line="360" w:lineRule="auto"/>
              <w:jc w:val="center"/>
              <w:rPr>
                <w:rFonts w:ascii="Verdana" w:hAnsi="Verdana" w:cs="Arial"/>
                <w:b/>
                <w:sz w:val="20"/>
                <w:szCs w:val="20"/>
              </w:rPr>
            </w:pPr>
          </w:p>
        </w:tc>
        <w:tc>
          <w:tcPr>
            <w:tcW w:w="3827" w:type="dxa"/>
            <w:tcBorders>
              <w:top w:val="single" w:sz="4" w:space="0" w:color="auto"/>
              <w:left w:val="nil"/>
              <w:bottom w:val="single" w:sz="4" w:space="0" w:color="auto"/>
              <w:right w:val="nil"/>
            </w:tcBorders>
            <w:vAlign w:val="center"/>
          </w:tcPr>
          <w:p w14:paraId="4575FCEC" w14:textId="57588040" w:rsidR="008226EB" w:rsidRDefault="008226EB" w:rsidP="002F47A9">
            <w:pPr>
              <w:spacing w:after="0"/>
              <w:ind w:right="171"/>
              <w:jc w:val="right"/>
              <w:rPr>
                <w:rFonts w:ascii="Verdana" w:hAnsi="Verdana" w:cs="Arial"/>
                <w:b/>
                <w:sz w:val="20"/>
                <w:szCs w:val="20"/>
              </w:rPr>
            </w:pPr>
            <w:r w:rsidRPr="00B46E3F">
              <w:rPr>
                <w:rFonts w:ascii="Verdana" w:hAnsi="Verdana" w:cs="Arial"/>
                <w:b/>
                <w:sz w:val="20"/>
                <w:szCs w:val="20"/>
              </w:rPr>
              <w:t>CENA</w:t>
            </w:r>
            <w:r>
              <w:rPr>
                <w:rFonts w:ascii="Verdana" w:hAnsi="Verdana" w:cs="Arial"/>
                <w:b/>
                <w:sz w:val="20"/>
                <w:szCs w:val="20"/>
              </w:rPr>
              <w:t xml:space="preserve"> </w:t>
            </w:r>
            <w:r w:rsidRPr="00B46E3F">
              <w:rPr>
                <w:rFonts w:ascii="Verdana" w:hAnsi="Verdana" w:cs="Arial"/>
                <w:b/>
                <w:sz w:val="20"/>
                <w:szCs w:val="20"/>
              </w:rPr>
              <w:t>OFERTOWA BRUTTO</w:t>
            </w:r>
            <w:r w:rsidR="005B0DEE" w:rsidRPr="005B0DEE">
              <w:rPr>
                <w:rFonts w:ascii="Verdana" w:hAnsi="Verdana" w:cs="Arial"/>
                <w:b/>
                <w:sz w:val="20"/>
                <w:szCs w:val="20"/>
                <w:vertAlign w:val="superscript"/>
              </w:rPr>
              <w:footnoteReference w:id="5"/>
            </w:r>
            <w:r w:rsidRPr="00B46E3F">
              <w:rPr>
                <w:rFonts w:ascii="Verdana" w:hAnsi="Verdana" w:cs="Arial"/>
                <w:b/>
                <w:sz w:val="20"/>
                <w:szCs w:val="20"/>
              </w:rPr>
              <w:t>:</w:t>
            </w:r>
          </w:p>
          <w:p w14:paraId="5A74CA9E" w14:textId="7BAFBB6A" w:rsidR="008226EB" w:rsidRPr="00C54CE9" w:rsidRDefault="008226EB" w:rsidP="002F47A9">
            <w:pPr>
              <w:spacing w:after="0" w:line="360" w:lineRule="auto"/>
              <w:jc w:val="center"/>
              <w:rPr>
                <w:rFonts w:ascii="Verdana" w:hAnsi="Verdana" w:cs="Arial"/>
                <w:b/>
                <w:sz w:val="20"/>
                <w:szCs w:val="20"/>
              </w:rPr>
            </w:pPr>
            <w:r w:rsidRPr="005F7A2D">
              <w:rPr>
                <w:rFonts w:ascii="Verdana" w:hAnsi="Verdana" w:cs="Arial"/>
                <w:sz w:val="16"/>
                <w:szCs w:val="16"/>
              </w:rPr>
              <w:t xml:space="preserve">(cena ofertowa ma wynikać z </w:t>
            </w:r>
            <w:r>
              <w:rPr>
                <w:rFonts w:ascii="Verdana" w:hAnsi="Verdana" w:cs="Arial"/>
                <w:sz w:val="16"/>
                <w:szCs w:val="16"/>
              </w:rPr>
              <w:t>Arkusza kalkulacyjnego</w:t>
            </w:r>
            <w:r w:rsidRPr="005F7A2D">
              <w:rPr>
                <w:rFonts w:ascii="Verdana" w:hAnsi="Verdana" w:cs="Arial"/>
                <w:sz w:val="16"/>
                <w:szCs w:val="16"/>
              </w:rPr>
              <w:t xml:space="preserve"> z Załącznika nr </w:t>
            </w:r>
            <w:r>
              <w:rPr>
                <w:rFonts w:ascii="Verdana" w:hAnsi="Verdana" w:cs="Arial"/>
                <w:sz w:val="16"/>
                <w:szCs w:val="16"/>
              </w:rPr>
              <w:t>1.</w:t>
            </w:r>
            <w:r w:rsidR="005B0DEE">
              <w:rPr>
                <w:rFonts w:ascii="Verdana" w:hAnsi="Verdana" w:cs="Arial"/>
                <w:sz w:val="16"/>
                <w:szCs w:val="16"/>
              </w:rPr>
              <w:t>2</w:t>
            </w:r>
            <w:r>
              <w:rPr>
                <w:rFonts w:ascii="Verdana" w:hAnsi="Verdana" w:cs="Arial"/>
                <w:sz w:val="16"/>
                <w:szCs w:val="16"/>
              </w:rPr>
              <w:t xml:space="preserve"> </w:t>
            </w:r>
            <w:r w:rsidRPr="005F7A2D">
              <w:rPr>
                <w:rFonts w:ascii="Verdana" w:hAnsi="Verdana" w:cs="Arial"/>
                <w:sz w:val="16"/>
                <w:szCs w:val="16"/>
              </w:rPr>
              <w:t>do</w:t>
            </w:r>
            <w:r>
              <w:rPr>
                <w:rFonts w:ascii="Verdana" w:hAnsi="Verdana" w:cs="Arial"/>
                <w:sz w:val="16"/>
                <w:szCs w:val="16"/>
              </w:rPr>
              <w:t xml:space="preserve"> </w:t>
            </w:r>
            <w:r w:rsidRPr="005F7A2D">
              <w:rPr>
                <w:rFonts w:ascii="Verdana" w:hAnsi="Verdana" w:cs="Arial"/>
                <w:sz w:val="16"/>
                <w:szCs w:val="16"/>
              </w:rPr>
              <w:t>SWZ)</w:t>
            </w:r>
          </w:p>
        </w:tc>
        <w:tc>
          <w:tcPr>
            <w:tcW w:w="284" w:type="dxa"/>
            <w:tcBorders>
              <w:top w:val="single" w:sz="4" w:space="0" w:color="auto"/>
              <w:left w:val="nil"/>
              <w:bottom w:val="single" w:sz="4" w:space="0" w:color="auto"/>
              <w:right w:val="nil"/>
            </w:tcBorders>
            <w:vAlign w:val="center"/>
          </w:tcPr>
          <w:p w14:paraId="4D8DE3EB" w14:textId="77777777" w:rsidR="008226EB" w:rsidRPr="00C54CE9" w:rsidRDefault="008226EB" w:rsidP="002F47A9">
            <w:pPr>
              <w:spacing w:before="120" w:after="0" w:line="360" w:lineRule="auto"/>
              <w:jc w:val="center"/>
              <w:rPr>
                <w:rFonts w:ascii="Verdana" w:hAnsi="Verdana"/>
                <w:b/>
                <w:sz w:val="20"/>
                <w:szCs w:val="20"/>
              </w:rPr>
            </w:pPr>
          </w:p>
        </w:tc>
        <w:tc>
          <w:tcPr>
            <w:tcW w:w="283" w:type="dxa"/>
            <w:tcBorders>
              <w:top w:val="single" w:sz="4" w:space="0" w:color="auto"/>
              <w:left w:val="nil"/>
              <w:bottom w:val="single" w:sz="4" w:space="0" w:color="auto"/>
              <w:right w:val="single" w:sz="4" w:space="0" w:color="auto"/>
            </w:tcBorders>
            <w:vAlign w:val="center"/>
          </w:tcPr>
          <w:p w14:paraId="576D8403" w14:textId="77777777" w:rsidR="008226EB" w:rsidRPr="00505F06" w:rsidRDefault="008226EB" w:rsidP="002F47A9">
            <w:pPr>
              <w:spacing w:before="120" w:after="0" w:line="360" w:lineRule="auto"/>
              <w:ind w:left="2018"/>
              <w:jc w:val="center"/>
              <w:rPr>
                <w:rFonts w:ascii="Verdana" w:hAnsi="Verdana"/>
                <w:sz w:val="20"/>
                <w:szCs w:val="20"/>
              </w:rPr>
            </w:pPr>
          </w:p>
        </w:tc>
        <w:tc>
          <w:tcPr>
            <w:tcW w:w="3650" w:type="dxa"/>
            <w:tcBorders>
              <w:top w:val="single" w:sz="4" w:space="0" w:color="auto"/>
              <w:left w:val="single" w:sz="4" w:space="0" w:color="auto"/>
              <w:bottom w:val="single" w:sz="4" w:space="0" w:color="auto"/>
            </w:tcBorders>
            <w:vAlign w:val="center"/>
          </w:tcPr>
          <w:p w14:paraId="1F6E5889" w14:textId="77777777" w:rsidR="008226EB" w:rsidRPr="00505F06" w:rsidRDefault="008226EB" w:rsidP="002F47A9">
            <w:pPr>
              <w:spacing w:before="120" w:after="0" w:line="360" w:lineRule="auto"/>
              <w:jc w:val="center"/>
              <w:rPr>
                <w:rFonts w:ascii="Verdana" w:hAnsi="Verdana"/>
                <w:sz w:val="20"/>
                <w:szCs w:val="20"/>
              </w:rPr>
            </w:pPr>
            <w:r>
              <w:rPr>
                <w:rFonts w:ascii="Verdana" w:hAnsi="Verdana" w:cs="Arial"/>
                <w:sz w:val="16"/>
                <w:szCs w:val="16"/>
              </w:rPr>
              <w:t xml:space="preserve">……………………………… </w:t>
            </w:r>
            <w:r>
              <w:rPr>
                <w:rFonts w:ascii="Verdana" w:hAnsi="Verdana"/>
                <w:b/>
                <w:sz w:val="20"/>
                <w:szCs w:val="20"/>
              </w:rPr>
              <w:t>PLN</w:t>
            </w:r>
          </w:p>
        </w:tc>
      </w:tr>
      <w:tr w:rsidR="005B0DEE" w:rsidRPr="00505F06" w14:paraId="66EC802E" w14:textId="77777777" w:rsidTr="002F47A9">
        <w:trPr>
          <w:trHeight w:val="791"/>
        </w:trPr>
        <w:tc>
          <w:tcPr>
            <w:tcW w:w="8895" w:type="dxa"/>
            <w:gridSpan w:val="5"/>
            <w:tcBorders>
              <w:bottom w:val="single" w:sz="4" w:space="0" w:color="auto"/>
            </w:tcBorders>
            <w:shd w:val="pct10" w:color="auto" w:fill="auto"/>
            <w:vAlign w:val="center"/>
          </w:tcPr>
          <w:p w14:paraId="66617BD1" w14:textId="2A066442" w:rsidR="005B0DEE" w:rsidRPr="005B0DEE" w:rsidRDefault="005B0DEE" w:rsidP="005B0DEE">
            <w:pPr>
              <w:spacing w:before="120" w:after="0" w:line="360" w:lineRule="auto"/>
              <w:jc w:val="center"/>
              <w:rPr>
                <w:rFonts w:ascii="Verdana" w:hAnsi="Verdana" w:cs="Arial"/>
                <w:b/>
                <w:bCs/>
                <w:sz w:val="20"/>
                <w:szCs w:val="20"/>
                <w:lang w:eastAsia="en-US"/>
              </w:rPr>
            </w:pPr>
            <w:r w:rsidRPr="005B0DEE">
              <w:rPr>
                <w:rFonts w:ascii="Verdana" w:hAnsi="Verdana" w:cs="Arial"/>
                <w:b/>
                <w:bCs/>
                <w:sz w:val="20"/>
                <w:szCs w:val="20"/>
                <w:lang w:eastAsia="en-US"/>
              </w:rPr>
              <w:t>ZAMÓWIENIE OPCJONALNE</w:t>
            </w:r>
            <w:r w:rsidR="00D84CF9">
              <w:rPr>
                <w:rFonts w:ascii="Verdana" w:hAnsi="Verdana" w:cs="Arial"/>
                <w:b/>
                <w:bCs/>
                <w:sz w:val="20"/>
                <w:szCs w:val="20"/>
                <w:lang w:eastAsia="en-US"/>
              </w:rPr>
              <w:t>:</w:t>
            </w:r>
          </w:p>
          <w:p w14:paraId="2D566850" w14:textId="4367A19E" w:rsidR="005B0DEE" w:rsidRPr="00057FDC" w:rsidRDefault="00057FDC" w:rsidP="002F47A9">
            <w:pPr>
              <w:spacing w:before="120" w:after="0" w:line="360" w:lineRule="auto"/>
              <w:jc w:val="center"/>
              <w:rPr>
                <w:rFonts w:ascii="Verdana" w:hAnsi="Verdana" w:cs="Arial"/>
                <w:sz w:val="16"/>
                <w:szCs w:val="16"/>
                <w:lang w:eastAsia="en-US"/>
              </w:rPr>
            </w:pPr>
            <w:r w:rsidRPr="00057FDC">
              <w:rPr>
                <w:rFonts w:ascii="Verdana" w:hAnsi="Verdana"/>
                <w:sz w:val="16"/>
                <w:szCs w:val="16"/>
              </w:rPr>
              <w:t xml:space="preserve">prawo opcji </w:t>
            </w:r>
            <w:r w:rsidRPr="00057FDC">
              <w:rPr>
                <w:rFonts w:ascii="Verdana" w:hAnsi="Verdana"/>
                <w:sz w:val="16"/>
                <w:szCs w:val="16"/>
                <w:u w:val="single"/>
              </w:rPr>
              <w:t>dla każdego Zadania,</w:t>
            </w:r>
            <w:r w:rsidRPr="00057FDC">
              <w:rPr>
                <w:rFonts w:ascii="Verdana" w:hAnsi="Verdana"/>
                <w:sz w:val="16"/>
                <w:szCs w:val="16"/>
              </w:rPr>
              <w:t xml:space="preserve"> które polega na zwiększeniu ilości zamawianego asortymentu do </w:t>
            </w:r>
            <w:r w:rsidRPr="00057FDC">
              <w:rPr>
                <w:rFonts w:ascii="Verdana" w:hAnsi="Verdana"/>
                <w:b/>
                <w:bCs/>
                <w:sz w:val="16"/>
                <w:szCs w:val="16"/>
              </w:rPr>
              <w:t>50 %</w:t>
            </w:r>
            <w:r w:rsidRPr="00057FDC">
              <w:rPr>
                <w:rFonts w:ascii="Verdana" w:hAnsi="Verdana"/>
                <w:sz w:val="16"/>
                <w:szCs w:val="16"/>
              </w:rPr>
              <w:t xml:space="preserve"> wartości wynagrodzenia podstawowego brutto</w:t>
            </w:r>
          </w:p>
        </w:tc>
      </w:tr>
    </w:tbl>
    <w:p w14:paraId="4C65A96E" w14:textId="77777777" w:rsidR="00505F06" w:rsidRPr="00505F06" w:rsidRDefault="00505F06" w:rsidP="00505F06">
      <w:pPr>
        <w:spacing w:after="0"/>
        <w:jc w:val="both"/>
        <w:rPr>
          <w:rFonts w:ascii="Verdana" w:hAnsi="Verdana" w:cs="Arial"/>
          <w:sz w:val="20"/>
          <w:szCs w:val="20"/>
        </w:rPr>
      </w:pPr>
    </w:p>
    <w:p w14:paraId="1FBE6948" w14:textId="268E4A4C" w:rsidR="00505F06" w:rsidRDefault="00505F06" w:rsidP="00390983">
      <w:pPr>
        <w:spacing w:after="0"/>
        <w:jc w:val="both"/>
        <w:rPr>
          <w:rFonts w:ascii="Verdana" w:hAnsi="Verdana" w:cs="Arial"/>
          <w:sz w:val="20"/>
          <w:szCs w:val="20"/>
        </w:rPr>
      </w:pPr>
    </w:p>
    <w:p w14:paraId="6EA71BE7" w14:textId="77777777" w:rsidR="005B0DEE" w:rsidRPr="005B0DEE" w:rsidRDefault="005B0DEE" w:rsidP="00BF2125">
      <w:pPr>
        <w:numPr>
          <w:ilvl w:val="0"/>
          <w:numId w:val="32"/>
        </w:numPr>
        <w:spacing w:after="0"/>
        <w:ind w:hanging="153"/>
        <w:jc w:val="both"/>
        <w:rPr>
          <w:rFonts w:ascii="Verdana" w:hAnsi="Verdana" w:cs="Arial"/>
          <w:sz w:val="20"/>
          <w:szCs w:val="20"/>
        </w:rPr>
      </w:pPr>
      <w:r w:rsidRPr="005B0DEE">
        <w:rPr>
          <w:rFonts w:ascii="Verdana" w:hAnsi="Verdana" w:cs="Arial"/>
          <w:sz w:val="20"/>
          <w:szCs w:val="20"/>
        </w:rPr>
        <w:t>Oświadczam/y, że jestem/</w:t>
      </w:r>
      <w:proofErr w:type="spellStart"/>
      <w:r w:rsidRPr="005B0DEE">
        <w:rPr>
          <w:rFonts w:ascii="Verdana" w:hAnsi="Verdana" w:cs="Arial"/>
          <w:sz w:val="20"/>
          <w:szCs w:val="20"/>
        </w:rPr>
        <w:t>śmy</w:t>
      </w:r>
      <w:proofErr w:type="spellEnd"/>
      <w:r w:rsidRPr="005B0DEE">
        <w:rPr>
          <w:rFonts w:ascii="Verdana" w:hAnsi="Verdana" w:cs="Arial"/>
          <w:sz w:val="20"/>
          <w:szCs w:val="20"/>
        </w:rPr>
        <w:t xml:space="preserve"> związani ofertą przez okres wskazany w SWZ.</w:t>
      </w:r>
    </w:p>
    <w:p w14:paraId="1BE65FC9" w14:textId="77777777" w:rsidR="005B0DEE" w:rsidRPr="005B0DEE" w:rsidRDefault="005B0DEE" w:rsidP="005B0DEE">
      <w:pPr>
        <w:spacing w:after="0"/>
        <w:ind w:left="720"/>
        <w:jc w:val="both"/>
        <w:rPr>
          <w:rFonts w:ascii="Verdana" w:hAnsi="Verdana" w:cs="Arial"/>
          <w:sz w:val="20"/>
          <w:szCs w:val="20"/>
        </w:rPr>
      </w:pPr>
    </w:p>
    <w:p w14:paraId="6FF56707" w14:textId="4BD2F616" w:rsidR="005B0DEE" w:rsidRPr="005B0DEE" w:rsidRDefault="005B0DEE" w:rsidP="00BF2125">
      <w:pPr>
        <w:numPr>
          <w:ilvl w:val="0"/>
          <w:numId w:val="32"/>
        </w:numPr>
        <w:spacing w:after="0"/>
        <w:jc w:val="both"/>
        <w:rPr>
          <w:rFonts w:ascii="Verdana" w:hAnsi="Verdana" w:cs="Arial"/>
          <w:sz w:val="20"/>
          <w:szCs w:val="20"/>
        </w:rPr>
      </w:pPr>
      <w:r w:rsidRPr="005B0DEE">
        <w:rPr>
          <w:rFonts w:ascii="Verdana" w:hAnsi="Verdana" w:cs="Arial"/>
          <w:sz w:val="20"/>
          <w:szCs w:val="20"/>
        </w:rPr>
        <w:t>Oświadczam/y, że akceptuję/</w:t>
      </w:r>
      <w:proofErr w:type="spellStart"/>
      <w:r w:rsidRPr="005B0DEE">
        <w:rPr>
          <w:rFonts w:ascii="Verdana" w:hAnsi="Verdana" w:cs="Arial"/>
          <w:sz w:val="20"/>
          <w:szCs w:val="20"/>
        </w:rPr>
        <w:t>emy</w:t>
      </w:r>
      <w:proofErr w:type="spellEnd"/>
      <w:r w:rsidRPr="005B0DEE">
        <w:rPr>
          <w:rFonts w:ascii="Verdana" w:hAnsi="Verdana" w:cs="Arial"/>
          <w:sz w:val="20"/>
          <w:szCs w:val="20"/>
        </w:rPr>
        <w:t xml:space="preserve"> bez zastrzeżeń wzór umowy przedstawiony w SWZ </w:t>
      </w:r>
      <w:r w:rsidRPr="005B0DEE">
        <w:rPr>
          <w:rFonts w:ascii="Verdana" w:hAnsi="Verdana" w:cs="Arial"/>
          <w:sz w:val="20"/>
          <w:szCs w:val="20"/>
        </w:rPr>
        <w:br/>
        <w:t>(w tym termin</w:t>
      </w:r>
      <w:r w:rsidR="00A66EF0">
        <w:rPr>
          <w:rFonts w:ascii="Verdana" w:hAnsi="Verdana" w:cs="Arial"/>
          <w:sz w:val="20"/>
          <w:szCs w:val="20"/>
        </w:rPr>
        <w:t>y</w:t>
      </w:r>
      <w:r w:rsidRPr="005B0DEE">
        <w:rPr>
          <w:rFonts w:ascii="Verdana" w:hAnsi="Verdana" w:cs="Arial"/>
          <w:sz w:val="20"/>
          <w:szCs w:val="20"/>
        </w:rPr>
        <w:t xml:space="preserve"> dostaw), </w:t>
      </w:r>
      <w:r w:rsidRPr="005B0DEE">
        <w:rPr>
          <w:rFonts w:ascii="Verdana" w:hAnsi="Verdana"/>
          <w:sz w:val="20"/>
          <w:szCs w:val="20"/>
        </w:rPr>
        <w:t>w przypadku</w:t>
      </w:r>
      <w:r w:rsidRPr="005B0DEE">
        <w:rPr>
          <w:rFonts w:ascii="Verdana" w:hAnsi="Verdana" w:cs="Arial"/>
          <w:sz w:val="20"/>
          <w:szCs w:val="20"/>
        </w:rPr>
        <w:t xml:space="preserve"> uznania naszej oferty za najkorzystniejszą zobowiązuję/</w:t>
      </w:r>
      <w:proofErr w:type="spellStart"/>
      <w:r w:rsidRPr="005B0DEE">
        <w:rPr>
          <w:rFonts w:ascii="Verdana" w:hAnsi="Verdana" w:cs="Arial"/>
          <w:sz w:val="20"/>
          <w:szCs w:val="20"/>
        </w:rPr>
        <w:t>emy</w:t>
      </w:r>
      <w:proofErr w:type="spellEnd"/>
      <w:r w:rsidRPr="005B0DEE">
        <w:rPr>
          <w:rFonts w:ascii="Verdana" w:hAnsi="Verdana" w:cs="Arial"/>
          <w:sz w:val="20"/>
          <w:szCs w:val="20"/>
        </w:rPr>
        <w:t xml:space="preserve"> się zawrzeć umowę w miejscu i terminie jakie zostaną wskazane przez Zamawiającego.</w:t>
      </w:r>
    </w:p>
    <w:p w14:paraId="347E5C8C" w14:textId="77777777" w:rsidR="005B0DEE" w:rsidRPr="005B0DEE" w:rsidRDefault="005B0DEE" w:rsidP="005B0DEE">
      <w:pPr>
        <w:keepNext/>
        <w:spacing w:after="0" w:line="240" w:lineRule="auto"/>
        <w:ind w:left="720"/>
        <w:contextualSpacing/>
        <w:rPr>
          <w:rFonts w:ascii="Verdana" w:eastAsia="Arial Unicode MS" w:hAnsi="Verdana" w:cs="Arial"/>
          <w:color w:val="00000A"/>
          <w:sz w:val="20"/>
          <w:szCs w:val="20"/>
          <w:u w:color="00000A"/>
          <w:lang w:eastAsia="en-US"/>
        </w:rPr>
      </w:pPr>
    </w:p>
    <w:p w14:paraId="6EB13B00" w14:textId="77777777" w:rsidR="005B0DEE" w:rsidRPr="005B0DEE" w:rsidRDefault="005B0DEE" w:rsidP="00BF2125">
      <w:pPr>
        <w:numPr>
          <w:ilvl w:val="0"/>
          <w:numId w:val="32"/>
        </w:numPr>
        <w:spacing w:after="0"/>
        <w:jc w:val="both"/>
        <w:rPr>
          <w:rFonts w:ascii="Verdana" w:hAnsi="Verdana" w:cs="Arial"/>
          <w:sz w:val="20"/>
          <w:szCs w:val="20"/>
        </w:rPr>
      </w:pPr>
      <w:r w:rsidRPr="005B0DEE">
        <w:rPr>
          <w:rFonts w:ascii="Verdana" w:hAnsi="Verdana" w:cs="Arial"/>
          <w:sz w:val="20"/>
          <w:szCs w:val="20"/>
        </w:rPr>
        <w:t>Oświadczam/y, że oferuję/</w:t>
      </w:r>
      <w:proofErr w:type="spellStart"/>
      <w:r w:rsidRPr="005B0DEE">
        <w:rPr>
          <w:rFonts w:ascii="Verdana" w:hAnsi="Verdana" w:cs="Arial"/>
          <w:sz w:val="20"/>
          <w:szCs w:val="20"/>
        </w:rPr>
        <w:t>emy</w:t>
      </w:r>
      <w:proofErr w:type="spellEnd"/>
      <w:r w:rsidRPr="005B0DEE">
        <w:rPr>
          <w:rFonts w:ascii="Verdana" w:hAnsi="Verdana" w:cs="Arial"/>
          <w:sz w:val="20"/>
          <w:szCs w:val="20"/>
          <w:vertAlign w:val="superscript"/>
        </w:rPr>
        <w:footnoteReference w:id="6"/>
      </w:r>
      <w:r w:rsidRPr="005B0DEE">
        <w:rPr>
          <w:rFonts w:ascii="Verdana" w:hAnsi="Verdana" w:cs="Arial"/>
          <w:sz w:val="20"/>
          <w:szCs w:val="20"/>
        </w:rPr>
        <w:t xml:space="preserve">: </w:t>
      </w:r>
    </w:p>
    <w:p w14:paraId="20316E88" w14:textId="77777777" w:rsidR="005B0DEE" w:rsidRPr="005B0DEE" w:rsidRDefault="005B0DEE" w:rsidP="005B0DEE">
      <w:pPr>
        <w:spacing w:after="0"/>
        <w:jc w:val="both"/>
        <w:rPr>
          <w:rFonts w:ascii="Verdana" w:hAnsi="Verdana" w:cs="Arial"/>
          <w:sz w:val="20"/>
          <w:szCs w:val="20"/>
        </w:rPr>
      </w:pPr>
    </w:p>
    <w:p w14:paraId="236A10E1" w14:textId="77777777" w:rsidR="005B0DEE" w:rsidRPr="005B0DEE" w:rsidRDefault="005B0DEE" w:rsidP="00BF2125">
      <w:pPr>
        <w:numPr>
          <w:ilvl w:val="0"/>
          <w:numId w:val="72"/>
        </w:numPr>
        <w:spacing w:after="0"/>
        <w:ind w:left="868"/>
        <w:jc w:val="both"/>
        <w:rPr>
          <w:rFonts w:ascii="Verdana" w:hAnsi="Verdana" w:cs="Arial"/>
          <w:sz w:val="20"/>
          <w:szCs w:val="20"/>
        </w:rPr>
      </w:pPr>
      <w:r w:rsidRPr="005B0DEE">
        <w:rPr>
          <w:rFonts w:ascii="Verdana" w:hAnsi="Verdana" w:cs="Arial"/>
          <w:sz w:val="20"/>
          <w:szCs w:val="20"/>
        </w:rPr>
        <w:t>Oferuję/</w:t>
      </w:r>
      <w:proofErr w:type="spellStart"/>
      <w:r w:rsidRPr="005B0DEE">
        <w:rPr>
          <w:rFonts w:ascii="Verdana" w:hAnsi="Verdana" w:cs="Arial"/>
          <w:sz w:val="20"/>
          <w:szCs w:val="20"/>
        </w:rPr>
        <w:t>emy</w:t>
      </w:r>
      <w:proofErr w:type="spellEnd"/>
      <w:r w:rsidRPr="005B0DEE">
        <w:rPr>
          <w:rFonts w:ascii="Verdana" w:hAnsi="Verdana" w:cs="Arial"/>
          <w:sz w:val="20"/>
          <w:szCs w:val="20"/>
        </w:rPr>
        <w:t xml:space="preserve"> przedmiot zamówienia zgodny z opisem przedmiotu zamówienia </w:t>
      </w:r>
      <w:r w:rsidRPr="005B0DEE">
        <w:rPr>
          <w:rFonts w:ascii="Verdana" w:hAnsi="Verdana"/>
          <w:sz w:val="20"/>
          <w:szCs w:val="20"/>
        </w:rPr>
        <w:t>i w związku z tym nie przedkładamy dokumentów wskazanych w rozdziale IV SWZ służących potwierdzeniu równoważności oferowanych przez nas rozwiązań;</w:t>
      </w:r>
    </w:p>
    <w:p w14:paraId="3716476E" w14:textId="77777777" w:rsidR="005B0DEE" w:rsidRPr="005B0DEE" w:rsidRDefault="005B0DEE" w:rsidP="005B0DEE">
      <w:pPr>
        <w:spacing w:after="0"/>
        <w:ind w:left="868"/>
        <w:jc w:val="both"/>
        <w:rPr>
          <w:rFonts w:ascii="Verdana" w:hAnsi="Verdana" w:cs="Arial"/>
          <w:sz w:val="20"/>
          <w:szCs w:val="20"/>
          <w:u w:val="single"/>
        </w:rPr>
      </w:pPr>
    </w:p>
    <w:p w14:paraId="6CBF0992" w14:textId="77777777" w:rsidR="005B0DEE" w:rsidRPr="005B0DEE" w:rsidRDefault="005B0DEE" w:rsidP="00BF2125">
      <w:pPr>
        <w:numPr>
          <w:ilvl w:val="0"/>
          <w:numId w:val="73"/>
        </w:numPr>
        <w:spacing w:after="0"/>
        <w:jc w:val="both"/>
        <w:rPr>
          <w:rFonts w:ascii="Verdana" w:hAnsi="Verdana" w:cs="Arial"/>
          <w:sz w:val="20"/>
          <w:szCs w:val="20"/>
          <w:u w:val="single"/>
        </w:rPr>
      </w:pPr>
      <w:r w:rsidRPr="005B0DEE">
        <w:rPr>
          <w:rFonts w:ascii="Verdana" w:hAnsi="Verdana" w:cs="Arial"/>
          <w:sz w:val="20"/>
          <w:szCs w:val="20"/>
          <w:u w:val="single"/>
        </w:rPr>
        <w:t>rozwiązania równoważne:</w:t>
      </w:r>
    </w:p>
    <w:p w14:paraId="77DF123C" w14:textId="77777777" w:rsidR="005B0DEE" w:rsidRPr="005B0DEE" w:rsidRDefault="005B0DEE" w:rsidP="005B0DEE">
      <w:pPr>
        <w:spacing w:after="0"/>
        <w:ind w:left="901"/>
        <w:jc w:val="both"/>
        <w:rPr>
          <w:rFonts w:ascii="Verdana" w:hAnsi="Verdana" w:cs="Arial"/>
          <w:sz w:val="20"/>
          <w:szCs w:val="20"/>
        </w:rPr>
      </w:pPr>
    </w:p>
    <w:p w14:paraId="43CB6CBA" w14:textId="78CF5F46" w:rsidR="005B0DEE" w:rsidRPr="005B0DEE" w:rsidRDefault="005B0DEE" w:rsidP="00BF2125">
      <w:pPr>
        <w:numPr>
          <w:ilvl w:val="4"/>
          <w:numId w:val="32"/>
        </w:numPr>
        <w:spacing w:after="0"/>
        <w:ind w:left="1276"/>
        <w:jc w:val="both"/>
        <w:rPr>
          <w:rFonts w:ascii="Verdana" w:hAnsi="Verdana" w:cs="Arial"/>
          <w:sz w:val="20"/>
          <w:szCs w:val="20"/>
          <w:u w:val="single"/>
        </w:rPr>
      </w:pPr>
      <w:r w:rsidRPr="005B0DEE">
        <w:rPr>
          <w:rFonts w:ascii="Verdana" w:hAnsi="Verdana" w:cs="Arial"/>
          <w:sz w:val="20"/>
          <w:szCs w:val="20"/>
        </w:rPr>
        <w:t>w zakresie produktów lub usług opisanych przez Zamawiającego w szczególności przez wskazanie znaku towarowego/patentu lub pochodzenia/źródła lub szczególnego procesu:</w:t>
      </w:r>
    </w:p>
    <w:p w14:paraId="4686F8FD" w14:textId="77777777" w:rsidR="005B0DEE" w:rsidRPr="005B0DEE" w:rsidRDefault="005B0DEE" w:rsidP="005B0DEE">
      <w:pPr>
        <w:spacing w:after="0"/>
        <w:ind w:left="1276"/>
        <w:jc w:val="both"/>
        <w:rPr>
          <w:rFonts w:ascii="Verdana" w:hAnsi="Verdana" w:cs="Arial"/>
          <w:sz w:val="20"/>
          <w:szCs w:val="20"/>
          <w:u w:val="single"/>
        </w:rPr>
      </w:pPr>
    </w:p>
    <w:p w14:paraId="6E16E8D2" w14:textId="77777777" w:rsidR="005B0DEE" w:rsidRPr="005B0DEE" w:rsidRDefault="005B0DEE" w:rsidP="005B0DEE">
      <w:pPr>
        <w:spacing w:after="0"/>
        <w:ind w:left="1276"/>
        <w:jc w:val="both"/>
        <w:rPr>
          <w:rFonts w:ascii="Verdana" w:hAnsi="Verdana" w:cs="Arial"/>
          <w:sz w:val="20"/>
          <w:szCs w:val="20"/>
          <w:u w:val="single"/>
        </w:rPr>
      </w:pPr>
      <w:r w:rsidRPr="005B0DEE">
        <w:rPr>
          <w:rFonts w:ascii="Verdana" w:hAnsi="Verdana" w:cs="Arial"/>
          <w:sz w:val="20"/>
          <w:szCs w:val="20"/>
        </w:rPr>
        <w:t>……………………………………………………………………………….………………………………………………</w:t>
      </w:r>
    </w:p>
    <w:p w14:paraId="7FEEA48A" w14:textId="77777777" w:rsidR="005B0DEE" w:rsidRPr="005B0DEE" w:rsidRDefault="005B0DEE" w:rsidP="005B0DEE">
      <w:pPr>
        <w:spacing w:after="0"/>
        <w:ind w:left="1276"/>
        <w:jc w:val="both"/>
        <w:rPr>
          <w:rFonts w:ascii="Verdana" w:hAnsi="Verdana" w:cs="Arial"/>
          <w:sz w:val="20"/>
          <w:szCs w:val="20"/>
          <w:u w:val="single"/>
        </w:rPr>
      </w:pPr>
      <w:r w:rsidRPr="005B0DEE">
        <w:rPr>
          <w:rFonts w:ascii="Verdana" w:hAnsi="Verdana" w:cs="Arial"/>
          <w:sz w:val="16"/>
          <w:szCs w:val="16"/>
        </w:rPr>
        <w:lastRenderedPageBreak/>
        <w:t>(należy wskazać produkt lub usługę równoważną do produktu lub usługi opisanej przez Zamawiającego w powyższy sposób).</w:t>
      </w:r>
    </w:p>
    <w:p w14:paraId="012B43D6" w14:textId="768FB66C" w:rsidR="005B0DEE" w:rsidRPr="005B0DEE" w:rsidRDefault="005B0DEE" w:rsidP="005B0DEE">
      <w:pPr>
        <w:spacing w:after="0"/>
        <w:ind w:left="1276"/>
        <w:jc w:val="both"/>
        <w:rPr>
          <w:rFonts w:ascii="Verdana" w:hAnsi="Verdana" w:cs="Arial"/>
          <w:sz w:val="20"/>
          <w:szCs w:val="20"/>
          <w:u w:val="single"/>
        </w:rPr>
      </w:pPr>
      <w:r w:rsidRPr="005B0DEE">
        <w:rPr>
          <w:rFonts w:ascii="Verdana" w:hAnsi="Verdana" w:cs="Arial"/>
          <w:sz w:val="20"/>
          <w:szCs w:val="20"/>
        </w:rPr>
        <w:t>W związku z tym dołączam/y do Oferty przedmiotowe środki dowodowe, o których mowa w rozdziale IV SWZ ust. 1</w:t>
      </w:r>
      <w:r w:rsidR="0004286D">
        <w:rPr>
          <w:rFonts w:ascii="Verdana" w:hAnsi="Verdana" w:cs="Arial"/>
          <w:sz w:val="20"/>
          <w:szCs w:val="20"/>
        </w:rPr>
        <w:t>6</w:t>
      </w:r>
      <w:r w:rsidRPr="005B0DEE">
        <w:rPr>
          <w:rFonts w:ascii="Verdana" w:hAnsi="Verdana" w:cs="Arial"/>
          <w:sz w:val="20"/>
          <w:szCs w:val="20"/>
        </w:rPr>
        <w:t xml:space="preserve"> pkt 3 </w:t>
      </w:r>
      <w:r w:rsidRPr="005B0DEE">
        <w:rPr>
          <w:rFonts w:ascii="Verdana" w:hAnsi="Verdana"/>
          <w:sz w:val="20"/>
          <w:szCs w:val="20"/>
        </w:rPr>
        <w:t xml:space="preserve">udowadniające, że proponowane rozwiązania </w:t>
      </w:r>
      <w:r w:rsidRPr="005B0DEE">
        <w:rPr>
          <w:rFonts w:ascii="Verdana" w:hAnsi="Verdana"/>
          <w:sz w:val="20"/>
          <w:szCs w:val="20"/>
        </w:rPr>
        <w:br/>
        <w:t>w równoważnym stopniu spełniają wymagania określone w opisie przedmiotu zamówienia</w:t>
      </w:r>
      <w:r w:rsidRPr="005B0DEE">
        <w:rPr>
          <w:rFonts w:ascii="Verdana" w:hAnsi="Verdana" w:cs="Arial"/>
          <w:sz w:val="20"/>
          <w:szCs w:val="20"/>
        </w:rPr>
        <w:t xml:space="preserve"> tj.:</w:t>
      </w:r>
    </w:p>
    <w:p w14:paraId="73D62C66" w14:textId="77777777" w:rsidR="005B0DEE" w:rsidRPr="005B0DEE" w:rsidRDefault="005B0DEE" w:rsidP="00BF2125">
      <w:pPr>
        <w:numPr>
          <w:ilvl w:val="0"/>
          <w:numId w:val="74"/>
        </w:numPr>
        <w:spacing w:after="0"/>
        <w:jc w:val="both"/>
        <w:rPr>
          <w:rFonts w:ascii="Verdana" w:hAnsi="Verdana" w:cs="Arial"/>
          <w:sz w:val="20"/>
          <w:szCs w:val="20"/>
          <w:u w:val="single"/>
        </w:rPr>
      </w:pPr>
      <w:r w:rsidRPr="005B0DEE">
        <w:rPr>
          <w:rFonts w:ascii="Verdana" w:hAnsi="Verdana" w:cs="Arial"/>
          <w:sz w:val="20"/>
          <w:szCs w:val="20"/>
        </w:rPr>
        <w:t>…………………………………….</w:t>
      </w:r>
    </w:p>
    <w:p w14:paraId="7A724614" w14:textId="77777777" w:rsidR="005B0DEE" w:rsidRPr="005B0DEE" w:rsidRDefault="005B0DEE" w:rsidP="00BF2125">
      <w:pPr>
        <w:numPr>
          <w:ilvl w:val="0"/>
          <w:numId w:val="74"/>
        </w:numPr>
        <w:spacing w:after="0"/>
        <w:jc w:val="both"/>
        <w:rPr>
          <w:rFonts w:ascii="Verdana" w:hAnsi="Verdana" w:cs="Arial"/>
          <w:sz w:val="20"/>
          <w:szCs w:val="20"/>
          <w:u w:val="single"/>
        </w:rPr>
      </w:pPr>
      <w:r w:rsidRPr="005B0DEE">
        <w:rPr>
          <w:rFonts w:ascii="Verdana" w:hAnsi="Verdana" w:cs="Arial"/>
          <w:sz w:val="20"/>
          <w:szCs w:val="20"/>
        </w:rPr>
        <w:t>…………………………………….</w:t>
      </w:r>
    </w:p>
    <w:p w14:paraId="0CF770C5" w14:textId="77777777" w:rsidR="005B0DEE" w:rsidRPr="005B0DEE" w:rsidRDefault="005B0DEE" w:rsidP="00BF2125">
      <w:pPr>
        <w:numPr>
          <w:ilvl w:val="0"/>
          <w:numId w:val="74"/>
        </w:numPr>
        <w:spacing w:after="0"/>
        <w:jc w:val="both"/>
        <w:rPr>
          <w:rFonts w:ascii="Verdana" w:hAnsi="Verdana" w:cs="Arial"/>
          <w:sz w:val="20"/>
          <w:szCs w:val="20"/>
          <w:u w:val="single"/>
        </w:rPr>
      </w:pPr>
      <w:r w:rsidRPr="005B0DEE">
        <w:rPr>
          <w:rFonts w:ascii="Verdana" w:hAnsi="Verdana" w:cs="Arial"/>
          <w:sz w:val="20"/>
          <w:szCs w:val="20"/>
        </w:rPr>
        <w:t>…………………………………….</w:t>
      </w:r>
    </w:p>
    <w:p w14:paraId="0BADE0A7" w14:textId="77777777" w:rsidR="005B0DEE" w:rsidRPr="005B0DEE" w:rsidRDefault="005B0DEE" w:rsidP="005B0DEE">
      <w:pPr>
        <w:spacing w:after="0"/>
        <w:ind w:left="181"/>
        <w:jc w:val="both"/>
        <w:rPr>
          <w:rFonts w:ascii="Verdana" w:hAnsi="Verdana" w:cs="Arial"/>
          <w:color w:val="FF0000"/>
          <w:sz w:val="20"/>
          <w:szCs w:val="20"/>
        </w:rPr>
      </w:pPr>
    </w:p>
    <w:p w14:paraId="28902B27" w14:textId="77777777" w:rsidR="005B0DEE" w:rsidRPr="005B0DEE" w:rsidRDefault="005B0DEE" w:rsidP="00BF2125">
      <w:pPr>
        <w:numPr>
          <w:ilvl w:val="4"/>
          <w:numId w:val="32"/>
        </w:numPr>
        <w:spacing w:after="0"/>
        <w:ind w:left="1276"/>
        <w:jc w:val="both"/>
        <w:rPr>
          <w:rFonts w:ascii="Verdana" w:hAnsi="Verdana"/>
          <w:sz w:val="20"/>
          <w:szCs w:val="20"/>
        </w:rPr>
      </w:pPr>
      <w:r w:rsidRPr="005B0DEE">
        <w:rPr>
          <w:rFonts w:ascii="Verdana" w:hAnsi="Verdana" w:cs="Arial"/>
          <w:sz w:val="20"/>
          <w:szCs w:val="20"/>
        </w:rPr>
        <w:t xml:space="preserve">w zakresie </w:t>
      </w:r>
      <w:r w:rsidRPr="005B0DEE">
        <w:rPr>
          <w:rFonts w:ascii="Verdana" w:hAnsi="Verdana"/>
          <w:sz w:val="20"/>
          <w:szCs w:val="20"/>
        </w:rPr>
        <w:t>norm, ocen technicznych, specyfikacji technicznych i systemów referencji technicznych………………………………………………………………………………………………</w:t>
      </w:r>
    </w:p>
    <w:p w14:paraId="3DD451C2" w14:textId="77777777" w:rsidR="005B0DEE" w:rsidRPr="005B0DEE" w:rsidRDefault="005B0DEE" w:rsidP="005B0DEE">
      <w:pPr>
        <w:spacing w:after="0"/>
        <w:ind w:left="1276"/>
        <w:jc w:val="both"/>
        <w:rPr>
          <w:rFonts w:ascii="Verdana" w:hAnsi="Verdana" w:cs="Arial"/>
          <w:sz w:val="16"/>
          <w:szCs w:val="16"/>
        </w:rPr>
      </w:pPr>
      <w:r w:rsidRPr="005B0DEE">
        <w:rPr>
          <w:rFonts w:ascii="Verdana" w:hAnsi="Verdana"/>
          <w:sz w:val="16"/>
          <w:szCs w:val="16"/>
        </w:rPr>
        <w:t>(należy wskazać normy, oceny techniczne, specyfikacje techniczne i systemy referencji technicznych równoważne do wskazanych przez Zamawiającego)</w:t>
      </w:r>
      <w:r w:rsidRPr="005B0DEE">
        <w:rPr>
          <w:rFonts w:ascii="Verdana" w:hAnsi="Verdana" w:cs="Arial"/>
          <w:sz w:val="16"/>
          <w:szCs w:val="16"/>
        </w:rPr>
        <w:t>.</w:t>
      </w:r>
    </w:p>
    <w:p w14:paraId="15514A1C" w14:textId="44305012" w:rsidR="005B0DEE" w:rsidRPr="005B0DEE" w:rsidRDefault="005B0DEE" w:rsidP="005B0DEE">
      <w:pPr>
        <w:spacing w:after="0"/>
        <w:ind w:left="1276"/>
        <w:jc w:val="both"/>
        <w:rPr>
          <w:rFonts w:ascii="Verdana" w:hAnsi="Verdana" w:cs="Arial"/>
          <w:sz w:val="20"/>
          <w:szCs w:val="20"/>
        </w:rPr>
      </w:pPr>
      <w:r w:rsidRPr="005B0DEE">
        <w:rPr>
          <w:rFonts w:ascii="Verdana" w:hAnsi="Verdana" w:cs="Arial"/>
          <w:sz w:val="20"/>
          <w:szCs w:val="20"/>
        </w:rPr>
        <w:t>W związku z tym dołączam/y do Oferty przedmiotowe środki dowodowe, o których mowa w rozdziale IV ust. 1</w:t>
      </w:r>
      <w:r w:rsidR="0004286D">
        <w:rPr>
          <w:rFonts w:ascii="Verdana" w:hAnsi="Verdana" w:cs="Arial"/>
          <w:sz w:val="20"/>
          <w:szCs w:val="20"/>
        </w:rPr>
        <w:t>6</w:t>
      </w:r>
      <w:r w:rsidRPr="005B0DEE">
        <w:rPr>
          <w:rFonts w:ascii="Verdana" w:hAnsi="Verdana" w:cs="Arial"/>
          <w:sz w:val="20"/>
          <w:szCs w:val="20"/>
        </w:rPr>
        <w:t xml:space="preserve"> pkt 4 i/lub 5 SWZ </w:t>
      </w:r>
      <w:r w:rsidRPr="005B0DEE">
        <w:rPr>
          <w:rFonts w:ascii="Verdana" w:hAnsi="Verdana"/>
          <w:sz w:val="20"/>
          <w:szCs w:val="20"/>
        </w:rPr>
        <w:t>udowadniające, że proponowane rozwiązania w równoważnym stopniu spełniają wymagania określone w opisie przedmiotu zamówienia</w:t>
      </w:r>
      <w:r w:rsidRPr="005B0DEE">
        <w:rPr>
          <w:rFonts w:ascii="Verdana" w:hAnsi="Verdana" w:cs="Arial"/>
          <w:sz w:val="20"/>
          <w:szCs w:val="20"/>
        </w:rPr>
        <w:t xml:space="preserve"> tj.:</w:t>
      </w:r>
    </w:p>
    <w:p w14:paraId="6A94C459" w14:textId="77777777" w:rsidR="005B0DEE" w:rsidRPr="005B0DEE" w:rsidRDefault="005B0DEE" w:rsidP="00BF2125">
      <w:pPr>
        <w:numPr>
          <w:ilvl w:val="0"/>
          <w:numId w:val="75"/>
        </w:numPr>
        <w:spacing w:after="0"/>
        <w:jc w:val="both"/>
        <w:rPr>
          <w:rFonts w:ascii="Verdana" w:hAnsi="Verdana" w:cs="Arial"/>
          <w:sz w:val="20"/>
          <w:szCs w:val="20"/>
        </w:rPr>
      </w:pPr>
      <w:r w:rsidRPr="005B0DEE">
        <w:rPr>
          <w:rFonts w:ascii="Verdana" w:hAnsi="Verdana" w:cs="Arial"/>
          <w:sz w:val="20"/>
          <w:szCs w:val="20"/>
        </w:rPr>
        <w:t>…………………………………….</w:t>
      </w:r>
    </w:p>
    <w:p w14:paraId="683D82AA" w14:textId="77777777" w:rsidR="005B0DEE" w:rsidRPr="005B0DEE" w:rsidRDefault="005B0DEE" w:rsidP="00BF2125">
      <w:pPr>
        <w:numPr>
          <w:ilvl w:val="0"/>
          <w:numId w:val="75"/>
        </w:numPr>
        <w:spacing w:after="0"/>
        <w:jc w:val="both"/>
        <w:rPr>
          <w:rFonts w:ascii="Verdana" w:hAnsi="Verdana" w:cs="Arial"/>
          <w:sz w:val="20"/>
          <w:szCs w:val="20"/>
        </w:rPr>
      </w:pPr>
      <w:r w:rsidRPr="005B0DEE">
        <w:rPr>
          <w:rFonts w:ascii="Verdana" w:hAnsi="Verdana" w:cs="Arial"/>
          <w:sz w:val="20"/>
          <w:szCs w:val="20"/>
        </w:rPr>
        <w:t>…………………………………….</w:t>
      </w:r>
    </w:p>
    <w:p w14:paraId="1ACAA906" w14:textId="77777777" w:rsidR="005B0DEE" w:rsidRPr="005B0DEE" w:rsidRDefault="005B0DEE" w:rsidP="00BF2125">
      <w:pPr>
        <w:numPr>
          <w:ilvl w:val="0"/>
          <w:numId w:val="75"/>
        </w:numPr>
        <w:spacing w:after="0"/>
        <w:jc w:val="both"/>
        <w:rPr>
          <w:rFonts w:ascii="Verdana" w:hAnsi="Verdana" w:cs="Arial"/>
          <w:sz w:val="20"/>
          <w:szCs w:val="20"/>
        </w:rPr>
      </w:pPr>
      <w:r w:rsidRPr="005B0DEE">
        <w:rPr>
          <w:rFonts w:ascii="Verdana" w:hAnsi="Verdana" w:cs="Arial"/>
          <w:sz w:val="20"/>
          <w:szCs w:val="20"/>
        </w:rPr>
        <w:t>…………………………………….</w:t>
      </w:r>
    </w:p>
    <w:p w14:paraId="6BC308EB" w14:textId="77777777" w:rsidR="005B0DEE" w:rsidRPr="005B0DEE" w:rsidRDefault="005B0DEE" w:rsidP="005B0DEE">
      <w:pPr>
        <w:spacing w:after="0"/>
        <w:ind w:left="1996"/>
        <w:jc w:val="both"/>
        <w:rPr>
          <w:rFonts w:ascii="Verdana" w:hAnsi="Verdana" w:cs="Arial"/>
          <w:sz w:val="20"/>
          <w:szCs w:val="20"/>
        </w:rPr>
      </w:pPr>
    </w:p>
    <w:p w14:paraId="343A12FD" w14:textId="77777777" w:rsidR="005B0DEE" w:rsidRPr="005B0DEE" w:rsidRDefault="005B0DEE" w:rsidP="00BF2125">
      <w:pPr>
        <w:numPr>
          <w:ilvl w:val="0"/>
          <w:numId w:val="32"/>
        </w:numPr>
        <w:spacing w:after="0"/>
        <w:jc w:val="both"/>
        <w:rPr>
          <w:rFonts w:ascii="Verdana" w:hAnsi="Verdana" w:cs="Arial"/>
          <w:sz w:val="20"/>
          <w:szCs w:val="20"/>
        </w:rPr>
      </w:pPr>
      <w:r w:rsidRPr="005B0DE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5B0DEE" w:rsidRPr="005B0DEE" w14:paraId="541B34EC" w14:textId="77777777" w:rsidTr="002F47A9">
        <w:trPr>
          <w:trHeight w:val="92"/>
        </w:trPr>
        <w:tc>
          <w:tcPr>
            <w:tcW w:w="4988" w:type="dxa"/>
          </w:tcPr>
          <w:p w14:paraId="32F731E1" w14:textId="77777777" w:rsidR="005B0DEE" w:rsidRPr="005B0DEE" w:rsidRDefault="005B0DEE" w:rsidP="005B0DEE">
            <w:pPr>
              <w:spacing w:after="0"/>
              <w:jc w:val="center"/>
              <w:rPr>
                <w:rFonts w:ascii="Verdana" w:hAnsi="Verdana"/>
                <w:b/>
                <w:sz w:val="18"/>
                <w:szCs w:val="18"/>
              </w:rPr>
            </w:pPr>
            <w:r w:rsidRPr="005B0DEE">
              <w:rPr>
                <w:rFonts w:ascii="Verdana" w:hAnsi="Verdana" w:cs="Arial"/>
                <w:b/>
                <w:sz w:val="18"/>
                <w:szCs w:val="18"/>
              </w:rPr>
              <w:t>Nazwa (firma) i adresy podwykonawców</w:t>
            </w:r>
          </w:p>
        </w:tc>
        <w:tc>
          <w:tcPr>
            <w:tcW w:w="4980" w:type="dxa"/>
          </w:tcPr>
          <w:p w14:paraId="50414088" w14:textId="77777777" w:rsidR="005B0DEE" w:rsidRPr="005B0DEE" w:rsidRDefault="005B0DEE" w:rsidP="005B0DEE">
            <w:pPr>
              <w:spacing w:after="0"/>
              <w:jc w:val="center"/>
              <w:rPr>
                <w:rFonts w:ascii="Verdana" w:hAnsi="Verdana"/>
                <w:b/>
                <w:sz w:val="18"/>
                <w:szCs w:val="18"/>
              </w:rPr>
            </w:pPr>
            <w:r w:rsidRPr="005B0DEE">
              <w:rPr>
                <w:rFonts w:ascii="Verdana" w:hAnsi="Verdana"/>
                <w:b/>
                <w:sz w:val="18"/>
                <w:szCs w:val="18"/>
              </w:rPr>
              <w:t xml:space="preserve">Zakres rzeczowy </w:t>
            </w:r>
          </w:p>
          <w:p w14:paraId="7255794B" w14:textId="77777777" w:rsidR="005B0DEE" w:rsidRPr="005B0DEE" w:rsidRDefault="005B0DEE" w:rsidP="005B0DEE">
            <w:pPr>
              <w:spacing w:after="0"/>
              <w:jc w:val="center"/>
              <w:rPr>
                <w:rFonts w:ascii="Verdana" w:hAnsi="Verdana"/>
                <w:b/>
                <w:sz w:val="18"/>
                <w:szCs w:val="18"/>
              </w:rPr>
            </w:pPr>
          </w:p>
        </w:tc>
      </w:tr>
      <w:tr w:rsidR="005B0DEE" w:rsidRPr="005B0DEE" w14:paraId="1FBE668A" w14:textId="77777777" w:rsidTr="002F47A9">
        <w:trPr>
          <w:trHeight w:val="92"/>
        </w:trPr>
        <w:tc>
          <w:tcPr>
            <w:tcW w:w="4988" w:type="dxa"/>
          </w:tcPr>
          <w:p w14:paraId="32CA132F" w14:textId="77777777" w:rsidR="005B0DEE" w:rsidRPr="005B0DEE" w:rsidRDefault="005B0DEE" w:rsidP="005B0DEE">
            <w:pPr>
              <w:spacing w:after="0"/>
              <w:jc w:val="both"/>
              <w:rPr>
                <w:rFonts w:ascii="Verdana" w:hAnsi="Verdana"/>
                <w:sz w:val="20"/>
                <w:szCs w:val="20"/>
              </w:rPr>
            </w:pPr>
          </w:p>
        </w:tc>
        <w:tc>
          <w:tcPr>
            <w:tcW w:w="4980" w:type="dxa"/>
          </w:tcPr>
          <w:p w14:paraId="0D4EB690" w14:textId="77777777" w:rsidR="005B0DEE" w:rsidRPr="005B0DEE" w:rsidRDefault="005B0DEE" w:rsidP="005B0DEE">
            <w:pPr>
              <w:spacing w:after="0"/>
              <w:jc w:val="both"/>
              <w:rPr>
                <w:rFonts w:ascii="Verdana" w:hAnsi="Verdana"/>
                <w:sz w:val="20"/>
                <w:szCs w:val="20"/>
              </w:rPr>
            </w:pPr>
          </w:p>
        </w:tc>
      </w:tr>
      <w:tr w:rsidR="005B0DEE" w:rsidRPr="005B0DEE" w14:paraId="32E42A93" w14:textId="77777777" w:rsidTr="002F47A9">
        <w:trPr>
          <w:trHeight w:val="92"/>
        </w:trPr>
        <w:tc>
          <w:tcPr>
            <w:tcW w:w="4988" w:type="dxa"/>
          </w:tcPr>
          <w:p w14:paraId="667086C2" w14:textId="77777777" w:rsidR="005B0DEE" w:rsidRPr="005B0DEE" w:rsidRDefault="005B0DEE" w:rsidP="005B0DEE">
            <w:pPr>
              <w:spacing w:after="0"/>
              <w:jc w:val="both"/>
              <w:rPr>
                <w:rFonts w:ascii="Verdana" w:hAnsi="Verdana"/>
                <w:sz w:val="20"/>
                <w:szCs w:val="20"/>
              </w:rPr>
            </w:pPr>
          </w:p>
        </w:tc>
        <w:tc>
          <w:tcPr>
            <w:tcW w:w="4980" w:type="dxa"/>
          </w:tcPr>
          <w:p w14:paraId="05EEBD63" w14:textId="77777777" w:rsidR="005B0DEE" w:rsidRPr="005B0DEE" w:rsidRDefault="005B0DEE" w:rsidP="005B0DEE">
            <w:pPr>
              <w:spacing w:after="0"/>
              <w:jc w:val="both"/>
              <w:rPr>
                <w:rFonts w:ascii="Verdana" w:hAnsi="Verdana"/>
                <w:sz w:val="20"/>
                <w:szCs w:val="20"/>
              </w:rPr>
            </w:pPr>
          </w:p>
        </w:tc>
      </w:tr>
    </w:tbl>
    <w:p w14:paraId="7642184D" w14:textId="77777777" w:rsidR="005B0DEE" w:rsidRPr="005B0DEE" w:rsidRDefault="005B0DEE" w:rsidP="005B0DEE">
      <w:pPr>
        <w:spacing w:after="0"/>
        <w:jc w:val="both"/>
        <w:rPr>
          <w:rFonts w:ascii="Verdana" w:hAnsi="Verdana" w:cs="Arial"/>
          <w:sz w:val="20"/>
          <w:szCs w:val="20"/>
        </w:rPr>
      </w:pPr>
    </w:p>
    <w:p w14:paraId="60AB2613" w14:textId="77777777" w:rsidR="005B0DEE" w:rsidRPr="005B0DEE" w:rsidRDefault="005B0DEE" w:rsidP="00BF2125">
      <w:pPr>
        <w:widowControl w:val="0"/>
        <w:numPr>
          <w:ilvl w:val="0"/>
          <w:numId w:val="32"/>
        </w:numPr>
        <w:autoSpaceDE w:val="0"/>
        <w:autoSpaceDN w:val="0"/>
        <w:adjustRightInd w:val="0"/>
        <w:spacing w:after="0"/>
        <w:jc w:val="both"/>
        <w:rPr>
          <w:rFonts w:ascii="Verdana" w:eastAsia="Arial Unicode MS" w:hAnsi="Verdana" w:cs="Arial"/>
          <w:vanish/>
          <w:color w:val="00000A"/>
          <w:sz w:val="20"/>
          <w:szCs w:val="20"/>
          <w:u w:color="00000A"/>
          <w:lang w:eastAsia="en-US"/>
        </w:rPr>
      </w:pPr>
      <w:r w:rsidRPr="005B0DEE">
        <w:rPr>
          <w:rFonts w:ascii="Verdana" w:eastAsia="Arial Unicode MS" w:hAnsi="Verdana" w:cs="Arial"/>
          <w:color w:val="00000A"/>
          <w:sz w:val="20"/>
          <w:szCs w:val="20"/>
          <w:u w:color="00000A"/>
          <w:lang w:eastAsia="en-US"/>
        </w:rPr>
        <w:t>Oświadczam/y</w:t>
      </w:r>
      <w:r w:rsidRPr="005B0DEE">
        <w:rPr>
          <w:rFonts w:ascii="Verdana" w:eastAsia="Arial Unicode MS" w:hAnsi="Verdana" w:cs="Arial"/>
          <w:color w:val="00000A"/>
          <w:sz w:val="20"/>
          <w:szCs w:val="20"/>
          <w:u w:color="00000A"/>
          <w:vertAlign w:val="superscript"/>
          <w:lang w:val="en-US" w:eastAsia="en-US"/>
        </w:rPr>
        <w:footnoteReference w:id="7"/>
      </w:r>
      <w:r w:rsidRPr="005B0DEE">
        <w:rPr>
          <w:rFonts w:ascii="Verdana" w:eastAsia="Arial Unicode MS" w:hAnsi="Verdana" w:cs="Arial"/>
          <w:color w:val="00000A"/>
          <w:sz w:val="20"/>
          <w:szCs w:val="20"/>
          <w:u w:color="00000A"/>
          <w:lang w:eastAsia="en-US"/>
        </w:rPr>
        <w:t xml:space="preserve">, że informacje </w:t>
      </w:r>
      <w:r w:rsidRPr="005B0DEE">
        <w:rPr>
          <w:rFonts w:ascii="Verdana" w:eastAsia="Arial Unicode MS" w:hAnsi="Verdana" w:cs="Arial"/>
          <w:color w:val="00000A"/>
          <w:sz w:val="20"/>
          <w:szCs w:val="20"/>
          <w:u w:color="00000A"/>
          <w:lang w:val="en-US" w:eastAsia="en-US"/>
        </w:rPr>
        <w:fldChar w:fldCharType="begin">
          <w:ffData>
            <w:name w:val="Tekst77"/>
            <w:enabled/>
            <w:calcOnExit w:val="0"/>
            <w:textInput/>
          </w:ffData>
        </w:fldChar>
      </w:r>
      <w:r w:rsidRPr="005B0DEE">
        <w:rPr>
          <w:rFonts w:ascii="Verdana" w:eastAsia="Arial Unicode MS" w:hAnsi="Verdana" w:cs="Arial"/>
          <w:color w:val="00000A"/>
          <w:sz w:val="20"/>
          <w:szCs w:val="20"/>
          <w:u w:color="00000A"/>
          <w:lang w:eastAsia="en-US"/>
        </w:rPr>
        <w:instrText xml:space="preserve"> FORMTEXT </w:instrText>
      </w:r>
      <w:r w:rsidRPr="005B0DEE">
        <w:rPr>
          <w:rFonts w:ascii="Verdana" w:eastAsia="Arial Unicode MS" w:hAnsi="Verdana" w:cs="Arial"/>
          <w:color w:val="00000A"/>
          <w:sz w:val="20"/>
          <w:szCs w:val="20"/>
          <w:u w:color="00000A"/>
          <w:lang w:val="en-US" w:eastAsia="en-US"/>
        </w:rPr>
      </w:r>
      <w:r w:rsidRPr="005B0DEE">
        <w:rPr>
          <w:rFonts w:ascii="Verdana" w:eastAsia="Arial Unicode MS" w:hAnsi="Verdana" w:cs="Arial"/>
          <w:color w:val="00000A"/>
          <w:sz w:val="20"/>
          <w:szCs w:val="20"/>
          <w:u w:color="00000A"/>
          <w:lang w:val="en-US" w:eastAsia="en-US"/>
        </w:rPr>
        <w:fldChar w:fldCharType="separate"/>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Verdana" w:eastAsia="Arial Unicode MS" w:hAnsi="Verdana" w:cs="Arial"/>
          <w:color w:val="00000A"/>
          <w:sz w:val="20"/>
          <w:szCs w:val="20"/>
          <w:u w:color="00000A"/>
          <w:lang w:val="en-US" w:eastAsia="en-US"/>
        </w:rPr>
        <w:fldChar w:fldCharType="end"/>
      </w:r>
      <w:r w:rsidRPr="005B0DEE">
        <w:rPr>
          <w:rFonts w:ascii="Verdana" w:eastAsia="Arial Unicode MS" w:hAnsi="Verdana" w:cs="Arial"/>
          <w:color w:val="00000A"/>
          <w:sz w:val="20"/>
          <w:szCs w:val="20"/>
          <w:u w:color="00000A"/>
          <w:lang w:val="en-US" w:eastAsia="en-US"/>
        </w:rPr>
        <w:fldChar w:fldCharType="begin">
          <w:ffData>
            <w:name w:val="Tekst77"/>
            <w:enabled/>
            <w:calcOnExit w:val="0"/>
            <w:textInput/>
          </w:ffData>
        </w:fldChar>
      </w:r>
      <w:r w:rsidRPr="005B0DEE">
        <w:rPr>
          <w:rFonts w:ascii="Verdana" w:eastAsia="Arial Unicode MS" w:hAnsi="Verdana" w:cs="Arial"/>
          <w:color w:val="00000A"/>
          <w:sz w:val="20"/>
          <w:szCs w:val="20"/>
          <w:u w:color="00000A"/>
          <w:lang w:eastAsia="en-US"/>
        </w:rPr>
        <w:instrText xml:space="preserve"> FORMTEXT </w:instrText>
      </w:r>
      <w:r w:rsidRPr="005B0DEE">
        <w:rPr>
          <w:rFonts w:ascii="Verdana" w:eastAsia="Arial Unicode MS" w:hAnsi="Verdana" w:cs="Arial"/>
          <w:color w:val="00000A"/>
          <w:sz w:val="20"/>
          <w:szCs w:val="20"/>
          <w:u w:color="00000A"/>
          <w:lang w:val="en-US" w:eastAsia="en-US"/>
        </w:rPr>
      </w:r>
      <w:r w:rsidRPr="005B0DEE">
        <w:rPr>
          <w:rFonts w:ascii="Verdana" w:eastAsia="Arial Unicode MS" w:hAnsi="Verdana" w:cs="Arial"/>
          <w:color w:val="00000A"/>
          <w:sz w:val="20"/>
          <w:szCs w:val="20"/>
          <w:u w:color="00000A"/>
          <w:lang w:val="en-US" w:eastAsia="en-US"/>
        </w:rPr>
        <w:fldChar w:fldCharType="separate"/>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Verdana" w:eastAsia="Arial Unicode MS" w:hAnsi="Verdana" w:cs="Arial"/>
          <w:color w:val="00000A"/>
          <w:sz w:val="20"/>
          <w:szCs w:val="20"/>
          <w:u w:color="00000A"/>
          <w:lang w:val="en-US" w:eastAsia="en-US"/>
        </w:rPr>
        <w:fldChar w:fldCharType="end"/>
      </w:r>
      <w:r w:rsidRPr="005B0DEE">
        <w:rPr>
          <w:rFonts w:ascii="Verdana" w:eastAsia="Arial Unicode MS" w:hAnsi="Verdana" w:cs="Arial"/>
          <w:color w:val="00000A"/>
          <w:sz w:val="20"/>
          <w:szCs w:val="20"/>
          <w:u w:color="00000A"/>
          <w:lang w:eastAsia="en-US"/>
        </w:rPr>
        <w:t xml:space="preserve"> </w:t>
      </w:r>
      <w:r w:rsidRPr="005B0DEE">
        <w:rPr>
          <w:rFonts w:ascii="Verdana" w:eastAsia="Arial Unicode MS" w:hAnsi="Verdana" w:cs="Arial"/>
          <w:i/>
          <w:color w:val="00000A"/>
          <w:sz w:val="16"/>
          <w:szCs w:val="16"/>
          <w:u w:color="00000A"/>
          <w:lang w:eastAsia="en-US"/>
        </w:rPr>
        <w:t>(wymienić czego dotyczy</w:t>
      </w:r>
      <w:r w:rsidRPr="005B0DEE">
        <w:rPr>
          <w:rFonts w:ascii="Verdana" w:eastAsia="Arial Unicode MS" w:hAnsi="Verdana" w:cs="Arial"/>
          <w:i/>
          <w:color w:val="00000A"/>
          <w:sz w:val="20"/>
          <w:szCs w:val="20"/>
          <w:u w:color="00000A"/>
          <w:lang w:eastAsia="en-US"/>
        </w:rPr>
        <w:t xml:space="preserve">) </w:t>
      </w:r>
      <w:r w:rsidRPr="005B0DEE">
        <w:rPr>
          <w:rFonts w:ascii="Verdana" w:eastAsia="Arial Unicode MS" w:hAnsi="Verdana" w:cs="Arial"/>
          <w:color w:val="00000A"/>
          <w:sz w:val="20"/>
          <w:szCs w:val="20"/>
          <w:u w:color="00000A"/>
          <w:lang w:eastAsia="en-US"/>
        </w:rPr>
        <w:t xml:space="preserve">zawarte </w:t>
      </w:r>
      <w:r w:rsidRPr="005B0DEE">
        <w:rPr>
          <w:rFonts w:ascii="Verdana" w:eastAsia="Arial Unicode MS" w:hAnsi="Verdana" w:cs="Arial"/>
          <w:color w:val="00000A"/>
          <w:sz w:val="20"/>
          <w:szCs w:val="20"/>
          <w:u w:color="00000A"/>
          <w:lang w:eastAsia="en-US"/>
        </w:rPr>
        <w:br/>
        <w:t xml:space="preserve">w następujących dokumentach/plikach: </w:t>
      </w:r>
      <w:r w:rsidRPr="005B0DEE">
        <w:rPr>
          <w:rFonts w:ascii="Verdana" w:eastAsia="Arial Unicode MS" w:hAnsi="Verdana" w:cs="Arial"/>
          <w:color w:val="00000A"/>
          <w:sz w:val="20"/>
          <w:szCs w:val="20"/>
          <w:u w:color="00000A"/>
          <w:lang w:val="en-US" w:eastAsia="en-US"/>
        </w:rPr>
        <w:fldChar w:fldCharType="begin">
          <w:ffData>
            <w:name w:val="Text9"/>
            <w:enabled/>
            <w:calcOnExit w:val="0"/>
            <w:textInput/>
          </w:ffData>
        </w:fldChar>
      </w:r>
      <w:bookmarkStart w:id="43" w:name="Text9"/>
      <w:r w:rsidRPr="005B0DEE">
        <w:rPr>
          <w:rFonts w:ascii="Verdana" w:eastAsia="Arial Unicode MS" w:hAnsi="Verdana" w:cs="Arial"/>
          <w:color w:val="00000A"/>
          <w:sz w:val="20"/>
          <w:szCs w:val="20"/>
          <w:u w:color="00000A"/>
          <w:lang w:eastAsia="en-US"/>
        </w:rPr>
        <w:instrText xml:space="preserve"> FORMTEXT </w:instrText>
      </w:r>
      <w:r w:rsidRPr="005B0DEE">
        <w:rPr>
          <w:rFonts w:ascii="Verdana" w:eastAsia="Arial Unicode MS" w:hAnsi="Verdana" w:cs="Arial"/>
          <w:color w:val="00000A"/>
          <w:sz w:val="20"/>
          <w:szCs w:val="20"/>
          <w:u w:color="00000A"/>
          <w:lang w:val="en-US" w:eastAsia="en-US"/>
        </w:rPr>
      </w:r>
      <w:r w:rsidRPr="005B0DEE">
        <w:rPr>
          <w:rFonts w:ascii="Verdana" w:eastAsia="Arial Unicode MS" w:hAnsi="Verdana" w:cs="Arial"/>
          <w:color w:val="00000A"/>
          <w:sz w:val="20"/>
          <w:szCs w:val="20"/>
          <w:u w:color="00000A"/>
          <w:lang w:val="en-US" w:eastAsia="en-US"/>
        </w:rPr>
        <w:fldChar w:fldCharType="separate"/>
      </w:r>
      <w:r w:rsidRPr="005B0DEE">
        <w:rPr>
          <w:rFonts w:ascii="Times New Roman" w:eastAsia="Arial Unicode MS" w:hAnsi="Times New Roman"/>
          <w:color w:val="00000A"/>
          <w:sz w:val="24"/>
          <w:szCs w:val="24"/>
          <w:u w:color="00000A"/>
          <w:lang w:val="en-US" w:eastAsia="en-US"/>
        </w:rPr>
        <w:t> </w:t>
      </w:r>
      <w:r w:rsidRPr="005B0DEE">
        <w:rPr>
          <w:rFonts w:ascii="Times New Roman" w:eastAsia="Arial Unicode MS" w:hAnsi="Times New Roman"/>
          <w:color w:val="00000A"/>
          <w:sz w:val="24"/>
          <w:szCs w:val="24"/>
          <w:u w:color="00000A"/>
          <w:lang w:val="en-US" w:eastAsia="en-US"/>
        </w:rPr>
        <w:t> </w:t>
      </w:r>
      <w:r w:rsidRPr="005B0DEE">
        <w:rPr>
          <w:rFonts w:ascii="Times New Roman" w:eastAsia="Arial Unicode MS" w:hAnsi="Times New Roman"/>
          <w:color w:val="00000A"/>
          <w:sz w:val="24"/>
          <w:szCs w:val="24"/>
          <w:u w:color="00000A"/>
          <w:lang w:val="en-US" w:eastAsia="en-US"/>
        </w:rPr>
        <w:t> </w:t>
      </w:r>
      <w:r w:rsidRPr="005B0DEE">
        <w:rPr>
          <w:rFonts w:ascii="Times New Roman" w:eastAsia="Arial Unicode MS" w:hAnsi="Times New Roman"/>
          <w:color w:val="00000A"/>
          <w:sz w:val="24"/>
          <w:szCs w:val="24"/>
          <w:u w:color="00000A"/>
          <w:lang w:val="en-US" w:eastAsia="en-US"/>
        </w:rPr>
        <w:t> </w:t>
      </w:r>
      <w:r w:rsidRPr="005B0DEE">
        <w:rPr>
          <w:rFonts w:ascii="Times New Roman" w:eastAsia="Arial Unicode MS" w:hAnsi="Times New Roman"/>
          <w:color w:val="00000A"/>
          <w:sz w:val="24"/>
          <w:szCs w:val="24"/>
          <w:u w:color="00000A"/>
          <w:lang w:val="en-US" w:eastAsia="en-US"/>
        </w:rPr>
        <w:t> </w:t>
      </w:r>
      <w:r w:rsidRPr="005B0DEE">
        <w:rPr>
          <w:rFonts w:ascii="Verdana" w:eastAsia="Arial Unicode MS" w:hAnsi="Verdana" w:cs="Arial"/>
          <w:color w:val="00000A"/>
          <w:sz w:val="20"/>
          <w:szCs w:val="20"/>
          <w:u w:color="00000A"/>
          <w:lang w:val="en-US" w:eastAsia="en-US"/>
        </w:rPr>
        <w:fldChar w:fldCharType="end"/>
      </w:r>
      <w:bookmarkEnd w:id="43"/>
      <w:r w:rsidRPr="005B0DEE">
        <w:rPr>
          <w:rFonts w:ascii="Verdana" w:eastAsia="Arial Unicode MS" w:hAnsi="Verdana" w:cs="Arial"/>
          <w:color w:val="00000A"/>
          <w:sz w:val="20"/>
          <w:szCs w:val="20"/>
          <w:u w:color="00000A"/>
          <w:lang w:val="en-US" w:eastAsia="en-US"/>
        </w:rPr>
        <w:fldChar w:fldCharType="begin">
          <w:ffData>
            <w:name w:val="Tekst77"/>
            <w:enabled/>
            <w:calcOnExit w:val="0"/>
            <w:textInput/>
          </w:ffData>
        </w:fldChar>
      </w:r>
      <w:r w:rsidRPr="005B0DEE">
        <w:rPr>
          <w:rFonts w:ascii="Verdana" w:eastAsia="Arial Unicode MS" w:hAnsi="Verdana" w:cs="Arial"/>
          <w:color w:val="00000A"/>
          <w:sz w:val="20"/>
          <w:szCs w:val="20"/>
          <w:u w:color="00000A"/>
          <w:lang w:eastAsia="en-US"/>
        </w:rPr>
        <w:instrText xml:space="preserve"> FORMTEXT </w:instrText>
      </w:r>
      <w:r w:rsidRPr="005B0DEE">
        <w:rPr>
          <w:rFonts w:ascii="Verdana" w:eastAsia="Arial Unicode MS" w:hAnsi="Verdana" w:cs="Arial"/>
          <w:color w:val="00000A"/>
          <w:sz w:val="20"/>
          <w:szCs w:val="20"/>
          <w:u w:color="00000A"/>
          <w:lang w:val="en-US" w:eastAsia="en-US"/>
        </w:rPr>
      </w:r>
      <w:r w:rsidRPr="005B0DEE">
        <w:rPr>
          <w:rFonts w:ascii="Verdana" w:eastAsia="Arial Unicode MS" w:hAnsi="Verdana" w:cs="Arial"/>
          <w:color w:val="00000A"/>
          <w:sz w:val="20"/>
          <w:szCs w:val="20"/>
          <w:u w:color="00000A"/>
          <w:lang w:val="en-US" w:eastAsia="en-US"/>
        </w:rPr>
        <w:fldChar w:fldCharType="separate"/>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Times New Roman" w:eastAsia="Arial Unicode MS" w:hAnsi="Times New Roman"/>
          <w:noProof/>
          <w:color w:val="00000A"/>
          <w:sz w:val="24"/>
          <w:szCs w:val="24"/>
          <w:u w:color="00000A"/>
          <w:lang w:val="en-US" w:eastAsia="en-US"/>
        </w:rPr>
        <w:t> </w:t>
      </w:r>
      <w:r w:rsidRPr="005B0DEE">
        <w:rPr>
          <w:rFonts w:ascii="Verdana" w:eastAsia="Arial Unicode MS" w:hAnsi="Verdana" w:cs="Arial"/>
          <w:color w:val="00000A"/>
          <w:sz w:val="20"/>
          <w:szCs w:val="20"/>
          <w:u w:color="00000A"/>
          <w:lang w:val="en-US" w:eastAsia="en-US"/>
        </w:rPr>
        <w:fldChar w:fldCharType="end"/>
      </w:r>
      <w:r w:rsidRPr="005B0DEE">
        <w:rPr>
          <w:rFonts w:ascii="Verdana" w:eastAsia="Arial Unicode MS" w:hAnsi="Verdana" w:cs="Arial"/>
          <w:color w:val="00000A"/>
          <w:sz w:val="20"/>
          <w:szCs w:val="20"/>
          <w:u w:color="00000A"/>
          <w:lang w:eastAsia="en-US"/>
        </w:rPr>
        <w:t xml:space="preserve"> </w:t>
      </w:r>
      <w:r w:rsidRPr="005B0DEE">
        <w:rPr>
          <w:rFonts w:ascii="Verdana" w:eastAsia="Arial Unicode MS" w:hAnsi="Verdana" w:cs="Arial"/>
          <w:i/>
          <w:color w:val="00000A"/>
          <w:sz w:val="16"/>
          <w:szCs w:val="16"/>
          <w:u w:color="00000A"/>
          <w:lang w:eastAsia="en-US"/>
        </w:rPr>
        <w:t>(należy podać nazwę dokumentu/pliku)</w:t>
      </w:r>
      <w:r w:rsidRPr="005B0DEE">
        <w:rPr>
          <w:rFonts w:ascii="Verdana" w:eastAsia="Arial Unicode MS" w:hAnsi="Verdana" w:cs="Arial"/>
          <w:i/>
          <w:color w:val="00000A"/>
          <w:sz w:val="20"/>
          <w:szCs w:val="20"/>
          <w:u w:color="00000A"/>
          <w:lang w:eastAsia="en-US"/>
        </w:rPr>
        <w:t xml:space="preserve"> </w:t>
      </w:r>
      <w:r w:rsidRPr="005B0DEE">
        <w:rPr>
          <w:rFonts w:ascii="Verdana" w:eastAsia="Arial Unicode MS" w:hAnsi="Verdana" w:cs="Arial"/>
          <w:color w:val="00000A"/>
          <w:sz w:val="20"/>
          <w:szCs w:val="20"/>
          <w:u w:color="00000A"/>
          <w:lang w:eastAsia="en-US"/>
        </w:rPr>
        <w:t>stanowią tajemnicę przedsiębiorstwa zgodnie z definicją zawartą w treści art. 11 ust. 4 ustawy z 16 kwietnia 1993 r. o zwalczaniu nieuczciwej konkurencji i nie mogą być udostępniane innym uczestnikom postępowania.</w:t>
      </w:r>
    </w:p>
    <w:p w14:paraId="20E09A85" w14:textId="77777777" w:rsidR="005B0DEE" w:rsidRPr="005B0DEE" w:rsidRDefault="005B0DEE" w:rsidP="005B0DEE">
      <w:pPr>
        <w:keepNext/>
        <w:widowControl w:val="0"/>
        <w:autoSpaceDE w:val="0"/>
        <w:autoSpaceDN w:val="0"/>
        <w:adjustRightInd w:val="0"/>
        <w:spacing w:after="0" w:line="240" w:lineRule="auto"/>
        <w:ind w:left="720"/>
        <w:contextualSpacing/>
        <w:jc w:val="both"/>
        <w:rPr>
          <w:rFonts w:ascii="Verdana" w:eastAsia="Arial Unicode MS" w:hAnsi="Verdana" w:cs="Arial"/>
          <w:b/>
          <w:color w:val="00000A"/>
          <w:sz w:val="20"/>
          <w:szCs w:val="20"/>
          <w:u w:val="single" w:color="00000A"/>
          <w:lang w:eastAsia="en-US"/>
        </w:rPr>
      </w:pPr>
    </w:p>
    <w:p w14:paraId="63949E35" w14:textId="77777777" w:rsidR="005B0DEE" w:rsidRPr="005B0DEE" w:rsidRDefault="005B0DEE" w:rsidP="005B0DEE">
      <w:pPr>
        <w:keepNext/>
        <w:widowControl w:val="0"/>
        <w:autoSpaceDE w:val="0"/>
        <w:autoSpaceDN w:val="0"/>
        <w:adjustRightInd w:val="0"/>
        <w:spacing w:after="0" w:line="240" w:lineRule="auto"/>
        <w:ind w:left="720"/>
        <w:contextualSpacing/>
        <w:jc w:val="both"/>
        <w:rPr>
          <w:rFonts w:ascii="Verdana" w:eastAsia="Arial Unicode MS" w:hAnsi="Verdana" w:cs="Arial"/>
          <w:b/>
          <w:color w:val="00000A"/>
          <w:sz w:val="20"/>
          <w:szCs w:val="20"/>
          <w:u w:val="single" w:color="00000A"/>
          <w:lang w:eastAsia="en-US"/>
        </w:rPr>
      </w:pPr>
      <w:r w:rsidRPr="005B0DEE">
        <w:rPr>
          <w:rFonts w:ascii="Verdana" w:eastAsia="Arial Unicode MS" w:hAnsi="Verdana" w:cs="Arial"/>
          <w:b/>
          <w:color w:val="00000A"/>
          <w:sz w:val="20"/>
          <w:szCs w:val="20"/>
          <w:u w:val="single" w:color="00000A"/>
          <w:lang w:eastAsia="en-US"/>
        </w:rPr>
        <w:t>UZASADNIENIE:</w:t>
      </w:r>
    </w:p>
    <w:p w14:paraId="57863271" w14:textId="77777777" w:rsidR="005B0DEE" w:rsidRPr="005B0DEE" w:rsidRDefault="005B0DEE" w:rsidP="005B0DEE">
      <w:pPr>
        <w:keepNext/>
        <w:widowControl w:val="0"/>
        <w:autoSpaceDE w:val="0"/>
        <w:autoSpaceDN w:val="0"/>
        <w:adjustRightInd w:val="0"/>
        <w:spacing w:after="0" w:line="240" w:lineRule="auto"/>
        <w:ind w:left="720"/>
        <w:contextualSpacing/>
        <w:jc w:val="both"/>
        <w:rPr>
          <w:rFonts w:ascii="Verdana" w:eastAsia="Arial Unicode MS" w:hAnsi="Verdana" w:cs="Arial"/>
          <w:vanish/>
          <w:color w:val="00000A"/>
          <w:sz w:val="20"/>
          <w:szCs w:val="20"/>
          <w:u w:color="00000A"/>
          <w:lang w:eastAsia="en-US"/>
        </w:rPr>
      </w:pPr>
      <w:r w:rsidRPr="005B0DEE">
        <w:rPr>
          <w:rFonts w:ascii="Verdana" w:eastAsia="Arial Unicode MS" w:hAnsi="Verdana" w:cs="Arial"/>
          <w:color w:val="00000A"/>
          <w:sz w:val="20"/>
          <w:szCs w:val="20"/>
          <w:u w:val="single" w:color="00000A"/>
          <w:lang w:eastAsia="en-US"/>
        </w:rPr>
        <w:t>Jednocześnie informuję/</w:t>
      </w:r>
      <w:proofErr w:type="spellStart"/>
      <w:r w:rsidRPr="005B0DEE">
        <w:rPr>
          <w:rFonts w:ascii="Verdana" w:eastAsia="Arial Unicode MS" w:hAnsi="Verdana" w:cs="Arial"/>
          <w:color w:val="00000A"/>
          <w:sz w:val="20"/>
          <w:szCs w:val="20"/>
          <w:u w:val="single" w:color="00000A"/>
          <w:lang w:eastAsia="en-US"/>
        </w:rPr>
        <w:t>emy</w:t>
      </w:r>
      <w:proofErr w:type="spellEnd"/>
      <w:r w:rsidRPr="005B0DEE">
        <w:rPr>
          <w:rFonts w:ascii="Verdana" w:eastAsia="Arial Unicode MS" w:hAnsi="Verdana" w:cs="Arial"/>
          <w:color w:val="00000A"/>
          <w:sz w:val="20"/>
          <w:szCs w:val="20"/>
          <w:u w:val="single" w:color="00000A"/>
          <w:lang w:eastAsia="en-US"/>
        </w:rPr>
        <w:t>, iż wykazanie, że zastrzeżone informacje stanowią tajemnicę przedsiębiorstwa zostały przeze mnie/nas dołączone do Oferty w pliku pn. „………………</w:t>
      </w:r>
      <w:proofErr w:type="gramStart"/>
      <w:r w:rsidRPr="005B0DEE">
        <w:rPr>
          <w:rFonts w:ascii="Verdana" w:eastAsia="Arial Unicode MS" w:hAnsi="Verdana" w:cs="Arial"/>
          <w:color w:val="00000A"/>
          <w:sz w:val="20"/>
          <w:szCs w:val="20"/>
          <w:u w:val="single" w:color="00000A"/>
          <w:lang w:eastAsia="en-US"/>
        </w:rPr>
        <w:t>…….</w:t>
      </w:r>
      <w:proofErr w:type="gramEnd"/>
      <w:r w:rsidRPr="005B0DEE">
        <w:rPr>
          <w:rFonts w:ascii="Verdana" w:eastAsia="Arial Unicode MS" w:hAnsi="Verdana" w:cs="Arial"/>
          <w:color w:val="00000A"/>
          <w:sz w:val="20"/>
          <w:szCs w:val="20"/>
          <w:u w:val="single" w:color="00000A"/>
          <w:lang w:eastAsia="en-US"/>
        </w:rPr>
        <w:t>.”</w:t>
      </w:r>
      <w:r w:rsidRPr="005B0DEE">
        <w:rPr>
          <w:rFonts w:ascii="Verdana" w:eastAsia="Arial Unicode MS" w:hAnsi="Verdana" w:cs="Arial"/>
          <w:color w:val="00000A"/>
          <w:sz w:val="20"/>
          <w:szCs w:val="20"/>
          <w:u w:color="00000A"/>
          <w:lang w:eastAsia="en-US"/>
        </w:rPr>
        <w:t xml:space="preserve"> </w:t>
      </w:r>
      <w:r w:rsidRPr="005B0DEE">
        <w:rPr>
          <w:rFonts w:ascii="Verdana" w:eastAsia="Arial Unicode MS" w:hAnsi="Verdana" w:cs="Arial"/>
          <w:i/>
          <w:color w:val="00000A"/>
          <w:sz w:val="20"/>
          <w:szCs w:val="20"/>
          <w:u w:color="00000A"/>
          <w:lang w:eastAsia="en-US"/>
        </w:rPr>
        <w:t xml:space="preserve"> </w:t>
      </w:r>
      <w:r w:rsidRPr="005B0DEE">
        <w:rPr>
          <w:rFonts w:ascii="Verdana" w:eastAsia="Arial Unicode MS" w:hAnsi="Verdana" w:cs="Arial"/>
          <w:color w:val="00000A"/>
          <w:sz w:val="16"/>
          <w:szCs w:val="16"/>
          <w:u w:color="00000A"/>
          <w:lang w:eastAsia="en-US"/>
        </w:rPr>
        <w:t>(Wykonawca informację, iż zastrzeżone informacje stanowią tajemnicę przedsiębiorstwa, wykazuje w ww. dokumencie).</w:t>
      </w:r>
    </w:p>
    <w:p w14:paraId="5249F510" w14:textId="77777777" w:rsidR="005B0DEE" w:rsidRPr="005B0DEE" w:rsidRDefault="005B0DEE" w:rsidP="005B0DEE">
      <w:pPr>
        <w:spacing w:after="0"/>
        <w:ind w:left="181"/>
        <w:jc w:val="both"/>
        <w:rPr>
          <w:rFonts w:ascii="Verdana" w:hAnsi="Verdana" w:cs="Arial"/>
          <w:sz w:val="16"/>
          <w:szCs w:val="16"/>
        </w:rPr>
      </w:pPr>
    </w:p>
    <w:p w14:paraId="7A4B42BF" w14:textId="77777777" w:rsidR="005B0DEE" w:rsidRPr="005B0DEE" w:rsidRDefault="005B0DEE" w:rsidP="00BF2125">
      <w:pPr>
        <w:numPr>
          <w:ilvl w:val="0"/>
          <w:numId w:val="32"/>
        </w:numPr>
        <w:spacing w:after="0"/>
        <w:jc w:val="both"/>
        <w:rPr>
          <w:rFonts w:ascii="Verdana" w:hAnsi="Verdana" w:cs="Arial"/>
          <w:sz w:val="20"/>
          <w:szCs w:val="20"/>
        </w:rPr>
      </w:pPr>
      <w:r w:rsidRPr="005B0DEE">
        <w:rPr>
          <w:rFonts w:ascii="Verdana" w:hAnsi="Verdana" w:cs="Arial"/>
          <w:sz w:val="20"/>
          <w:szCs w:val="20"/>
        </w:rPr>
        <w:t xml:space="preserve">Zgodnie z art. 225 ust. 1 </w:t>
      </w:r>
      <w:proofErr w:type="spellStart"/>
      <w:r w:rsidRPr="005B0DEE">
        <w:rPr>
          <w:rFonts w:ascii="Verdana" w:hAnsi="Verdana" w:cs="Arial"/>
          <w:sz w:val="20"/>
          <w:szCs w:val="20"/>
        </w:rPr>
        <w:t>uPzp</w:t>
      </w:r>
      <w:proofErr w:type="spellEnd"/>
      <w:r w:rsidRPr="005B0DEE">
        <w:rPr>
          <w:rFonts w:ascii="Verdana" w:hAnsi="Verdana" w:cs="Arial"/>
          <w:sz w:val="20"/>
          <w:szCs w:val="20"/>
        </w:rPr>
        <w:t xml:space="preserve"> </w:t>
      </w:r>
      <w:r w:rsidRPr="005B0DEE">
        <w:rPr>
          <w:rFonts w:ascii="Verdana" w:hAnsi="Verdana"/>
          <w:sz w:val="20"/>
          <w:szCs w:val="20"/>
        </w:rPr>
        <w:t xml:space="preserve">oświadczam/y, że wybór mojej/naszej oferty </w:t>
      </w:r>
      <w:r w:rsidRPr="005B0DEE">
        <w:rPr>
          <w:rFonts w:ascii="Verdana" w:hAnsi="Verdana"/>
          <w:b/>
          <w:sz w:val="20"/>
          <w:szCs w:val="20"/>
        </w:rPr>
        <w:t>będzie / nie będzie</w:t>
      </w:r>
      <w:r w:rsidRPr="005B0DEE">
        <w:rPr>
          <w:rFonts w:ascii="Verdana" w:hAnsi="Verdana"/>
          <w:b/>
          <w:sz w:val="20"/>
          <w:szCs w:val="20"/>
          <w:vertAlign w:val="superscript"/>
        </w:rPr>
        <w:footnoteReference w:id="8"/>
      </w:r>
      <w:r w:rsidRPr="005B0DEE">
        <w:rPr>
          <w:rFonts w:ascii="Verdana" w:hAnsi="Verdana"/>
          <w:sz w:val="20"/>
          <w:szCs w:val="20"/>
          <w:vertAlign w:val="superscript"/>
        </w:rPr>
        <w:t xml:space="preserve"> </w:t>
      </w:r>
      <w:r w:rsidRPr="005B0DEE">
        <w:rPr>
          <w:rFonts w:ascii="Verdana" w:hAnsi="Verdana"/>
          <w:sz w:val="20"/>
          <w:szCs w:val="20"/>
        </w:rPr>
        <w:t xml:space="preserve"> prowadził do powstania u </w:t>
      </w:r>
      <w:r w:rsidRPr="005B0DEE">
        <w:rPr>
          <w:rFonts w:ascii="Verdana" w:hAnsi="Verdana" w:cs="Arial"/>
          <w:sz w:val="20"/>
          <w:szCs w:val="20"/>
        </w:rPr>
        <w:t xml:space="preserve">Zamawiającego obowiązku podatkowego </w:t>
      </w:r>
      <w:r w:rsidRPr="005B0DEE">
        <w:rPr>
          <w:rFonts w:ascii="Verdana" w:hAnsi="Verdana" w:cs="Arial"/>
          <w:spacing w:val="4"/>
          <w:sz w:val="20"/>
        </w:rPr>
        <w:t>zgodnie z przepisami ustawy o podatku od towarów i usług.</w:t>
      </w:r>
    </w:p>
    <w:p w14:paraId="344C94B8" w14:textId="77777777" w:rsidR="005B0DEE" w:rsidRPr="005B0DEE" w:rsidRDefault="005B0DEE" w:rsidP="00BF2125">
      <w:pPr>
        <w:numPr>
          <w:ilvl w:val="0"/>
          <w:numId w:val="32"/>
        </w:numPr>
        <w:spacing w:after="0"/>
        <w:jc w:val="both"/>
        <w:rPr>
          <w:rFonts w:ascii="Verdana" w:hAnsi="Verdana" w:cs="Arial"/>
          <w:sz w:val="20"/>
          <w:szCs w:val="20"/>
        </w:rPr>
      </w:pPr>
      <w:r w:rsidRPr="005B0DEE">
        <w:rPr>
          <w:rFonts w:ascii="Verdana" w:hAnsi="Verdana" w:cs="Arial"/>
          <w:sz w:val="20"/>
          <w:szCs w:val="20"/>
        </w:rPr>
        <w:t xml:space="preserve">W przypadku, gdy wybór oferty Wykonawcy </w:t>
      </w:r>
      <w:r w:rsidRPr="005B0DEE">
        <w:rPr>
          <w:rFonts w:ascii="Verdana" w:hAnsi="Verdana" w:cs="Arial"/>
          <w:b/>
          <w:sz w:val="20"/>
          <w:szCs w:val="20"/>
        </w:rPr>
        <w:t xml:space="preserve">będzie prowadzić </w:t>
      </w:r>
      <w:r w:rsidRPr="005B0DEE">
        <w:rPr>
          <w:rFonts w:ascii="Verdana" w:hAnsi="Verdana" w:cs="Arial"/>
          <w:sz w:val="20"/>
          <w:szCs w:val="20"/>
        </w:rPr>
        <w:t>do powstania u Zamawiającego obowiązku podatkowego Wykonawca wskazuje</w:t>
      </w:r>
      <w:r w:rsidRPr="005B0DEE">
        <w:rPr>
          <w:rFonts w:ascii="Verdana" w:hAnsi="Verdana" w:cs="Arial"/>
          <w:sz w:val="20"/>
          <w:szCs w:val="20"/>
          <w:vertAlign w:val="superscript"/>
        </w:rPr>
        <w:footnoteReference w:id="9"/>
      </w:r>
      <w:r w:rsidRPr="005B0DEE">
        <w:rPr>
          <w:rFonts w:ascii="Verdana" w:hAnsi="Verdana" w:cs="Arial"/>
          <w:sz w:val="20"/>
          <w:szCs w:val="20"/>
        </w:rPr>
        <w:t>:</w:t>
      </w:r>
    </w:p>
    <w:p w14:paraId="78F23015" w14:textId="77777777" w:rsidR="005B0DEE" w:rsidRPr="005B0DEE" w:rsidRDefault="005B0DEE" w:rsidP="00BF2125">
      <w:pPr>
        <w:numPr>
          <w:ilvl w:val="0"/>
          <w:numId w:val="33"/>
        </w:numPr>
        <w:spacing w:after="0"/>
        <w:ind w:left="1134"/>
        <w:jc w:val="both"/>
        <w:rPr>
          <w:rFonts w:ascii="Verdana" w:hAnsi="Verdana" w:cs="Arial"/>
          <w:spacing w:val="4"/>
          <w:sz w:val="20"/>
          <w:szCs w:val="20"/>
        </w:rPr>
      </w:pPr>
      <w:r w:rsidRPr="005B0DEE">
        <w:rPr>
          <w:rFonts w:ascii="Verdana" w:hAnsi="Verdana" w:cs="Arial"/>
          <w:spacing w:val="4"/>
          <w:sz w:val="20"/>
          <w:szCs w:val="20"/>
        </w:rPr>
        <w:t xml:space="preserve">nazwę (rodzaj) towaru lub usługi, których dostawa lub świadczenie będą prowadziły do powstania obowiązku podatkowego: </w:t>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p>
    <w:p w14:paraId="7E2B7C47" w14:textId="77777777" w:rsidR="005B0DEE" w:rsidRPr="005B0DEE" w:rsidRDefault="005B0DEE" w:rsidP="00BF2125">
      <w:pPr>
        <w:numPr>
          <w:ilvl w:val="0"/>
          <w:numId w:val="33"/>
        </w:numPr>
        <w:spacing w:after="0"/>
        <w:ind w:left="1134"/>
        <w:jc w:val="both"/>
        <w:rPr>
          <w:rFonts w:ascii="Verdana" w:hAnsi="Verdana" w:cs="Arial"/>
          <w:spacing w:val="4"/>
          <w:sz w:val="20"/>
          <w:szCs w:val="20"/>
        </w:rPr>
      </w:pPr>
      <w:r w:rsidRPr="005B0DEE">
        <w:rPr>
          <w:rFonts w:ascii="Verdana" w:hAnsi="Verdana" w:cs="Arial"/>
          <w:spacing w:val="4"/>
          <w:sz w:val="20"/>
          <w:szCs w:val="20"/>
        </w:rPr>
        <w:t xml:space="preserve">wartość towaru lub usługi objętego obowiązkiem podatkowym Zamawiającego, bez kwoty podatku: </w:t>
      </w:r>
      <w:bookmarkStart w:id="44" w:name="_Hlk62749159"/>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bookmarkEnd w:id="44"/>
    </w:p>
    <w:p w14:paraId="654BAA4C" w14:textId="77777777" w:rsidR="005B0DEE" w:rsidRPr="005B0DEE" w:rsidRDefault="005B0DEE" w:rsidP="00BF2125">
      <w:pPr>
        <w:numPr>
          <w:ilvl w:val="0"/>
          <w:numId w:val="33"/>
        </w:numPr>
        <w:spacing w:after="0"/>
        <w:ind w:left="1134"/>
        <w:jc w:val="both"/>
        <w:rPr>
          <w:rFonts w:ascii="Verdana" w:hAnsi="Verdana" w:cs="Arial"/>
          <w:spacing w:val="4"/>
          <w:sz w:val="20"/>
          <w:szCs w:val="20"/>
        </w:rPr>
      </w:pPr>
      <w:r w:rsidRPr="005B0DEE">
        <w:rPr>
          <w:rFonts w:ascii="Verdana" w:hAnsi="Verdana" w:cs="Arial"/>
          <w:sz w:val="20"/>
          <w:szCs w:val="20"/>
        </w:rPr>
        <w:t xml:space="preserve">stawkę podatku od towarów i usług, która zgodnie z wiedzą wykonawcy, będzie miała zastosowanie: </w:t>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r w:rsidRPr="005B0DEE">
        <w:rPr>
          <w:rFonts w:ascii="Verdana" w:hAnsi="Verdana" w:cs="Arial"/>
          <w:sz w:val="20"/>
          <w:szCs w:val="20"/>
        </w:rPr>
        <w:fldChar w:fldCharType="begin">
          <w:ffData>
            <w:name w:val="Tekst77"/>
            <w:enabled/>
            <w:calcOnExit w:val="0"/>
            <w:textInput/>
          </w:ffData>
        </w:fldChar>
      </w:r>
      <w:r w:rsidRPr="005B0DEE">
        <w:rPr>
          <w:rFonts w:ascii="Verdana" w:hAnsi="Verdana" w:cs="Arial"/>
          <w:sz w:val="20"/>
          <w:szCs w:val="20"/>
        </w:rPr>
        <w:instrText xml:space="preserve"> FORMTEXT </w:instrText>
      </w:r>
      <w:r w:rsidRPr="005B0DEE">
        <w:rPr>
          <w:rFonts w:ascii="Verdana" w:hAnsi="Verdana" w:cs="Arial"/>
          <w:sz w:val="20"/>
          <w:szCs w:val="20"/>
        </w:rPr>
      </w:r>
      <w:r w:rsidRPr="005B0DEE">
        <w:rPr>
          <w:rFonts w:ascii="Verdana" w:hAnsi="Verdana" w:cs="Arial"/>
          <w:sz w:val="20"/>
          <w:szCs w:val="20"/>
        </w:rPr>
        <w:fldChar w:fldCharType="separate"/>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noProof/>
          <w:sz w:val="20"/>
          <w:szCs w:val="20"/>
        </w:rPr>
        <w:t> </w:t>
      </w:r>
      <w:r w:rsidRPr="005B0DEE">
        <w:rPr>
          <w:rFonts w:ascii="Verdana" w:hAnsi="Verdana" w:cs="Arial"/>
          <w:sz w:val="20"/>
          <w:szCs w:val="20"/>
        </w:rPr>
        <w:fldChar w:fldCharType="end"/>
      </w:r>
    </w:p>
    <w:p w14:paraId="22D12537" w14:textId="77777777" w:rsidR="005B0DEE" w:rsidRPr="005B0DEE" w:rsidRDefault="005B0DEE" w:rsidP="00BF2125">
      <w:pPr>
        <w:numPr>
          <w:ilvl w:val="0"/>
          <w:numId w:val="32"/>
        </w:numPr>
        <w:tabs>
          <w:tab w:val="clear" w:pos="720"/>
        </w:tabs>
        <w:spacing w:after="0"/>
        <w:jc w:val="both"/>
        <w:rPr>
          <w:rFonts w:ascii="Verdana" w:hAnsi="Verdana" w:cs="Verdana"/>
          <w:sz w:val="20"/>
          <w:szCs w:val="20"/>
        </w:rPr>
      </w:pPr>
      <w:r w:rsidRPr="005B0DEE">
        <w:rPr>
          <w:rFonts w:ascii="Verdana" w:hAnsi="Verdana" w:cs="Verdana"/>
          <w:sz w:val="20"/>
          <w:szCs w:val="20"/>
        </w:rPr>
        <w:lastRenderedPageBreak/>
        <w:t>Oświadczam/y, że jestem/</w:t>
      </w:r>
      <w:proofErr w:type="spellStart"/>
      <w:r w:rsidRPr="005B0DEE">
        <w:rPr>
          <w:rFonts w:ascii="Verdana" w:hAnsi="Verdana" w:cs="Verdana"/>
          <w:sz w:val="20"/>
          <w:szCs w:val="20"/>
        </w:rPr>
        <w:t>śmy</w:t>
      </w:r>
      <w:proofErr w:type="spellEnd"/>
      <w:r w:rsidRPr="005B0DEE">
        <w:rPr>
          <w:rFonts w:ascii="Verdana" w:hAnsi="Verdana" w:cs="Verdana"/>
          <w:sz w:val="20"/>
          <w:szCs w:val="20"/>
        </w:rPr>
        <w:t>:</w:t>
      </w:r>
      <w:r w:rsidRPr="005B0DEE">
        <w:rPr>
          <w:rFonts w:ascii="Verdana" w:hAnsi="Verdana" w:cs="Verdana"/>
          <w:sz w:val="20"/>
          <w:szCs w:val="20"/>
          <w:vertAlign w:val="superscript"/>
        </w:rPr>
        <w:footnoteReference w:id="10"/>
      </w:r>
    </w:p>
    <w:p w14:paraId="4C8D6F45" w14:textId="77777777" w:rsidR="005B0DEE" w:rsidRPr="005B0DEE" w:rsidRDefault="005B0DEE" w:rsidP="005B0DEE">
      <w:pPr>
        <w:spacing w:after="0"/>
        <w:ind w:left="199"/>
        <w:jc w:val="both"/>
        <w:rPr>
          <w:rFonts w:ascii="Verdana" w:hAnsi="Verdana" w:cs="Arial"/>
          <w:b/>
          <w:sz w:val="20"/>
          <w:szCs w:val="20"/>
        </w:rPr>
      </w:pPr>
      <w:proofErr w:type="gramStart"/>
      <w:r w:rsidRPr="005B0DEE">
        <w:rPr>
          <w:rFonts w:ascii="Verdana" w:hAnsi="Verdana" w:cs="Arial"/>
          <w:b/>
          <w:sz w:val="20"/>
          <w:szCs w:val="20"/>
          <w:highlight w:val="darkGray"/>
        </w:rPr>
        <w:t>[  ]</w:t>
      </w:r>
      <w:proofErr w:type="gramEnd"/>
      <w:r w:rsidRPr="005B0DEE">
        <w:rPr>
          <w:rFonts w:ascii="Verdana" w:hAnsi="Verdana" w:cs="Arial"/>
          <w:b/>
          <w:sz w:val="20"/>
          <w:szCs w:val="20"/>
        </w:rPr>
        <w:t xml:space="preserve"> </w:t>
      </w:r>
      <w:r w:rsidRPr="005B0DEE">
        <w:rPr>
          <w:rFonts w:ascii="Verdana" w:hAnsi="Verdana" w:cs="Calibri"/>
          <w:b/>
          <w:sz w:val="20"/>
          <w:szCs w:val="20"/>
          <w:lang w:eastAsia="ar-SA"/>
        </w:rPr>
        <w:t>mikroprzedsiębiorstwem</w:t>
      </w:r>
      <w:r w:rsidRPr="005B0DEE">
        <w:rPr>
          <w:rFonts w:ascii="Verdana" w:hAnsi="Verdana" w:cs="Verdana"/>
          <w:b/>
          <w:sz w:val="20"/>
          <w:szCs w:val="20"/>
          <w:vertAlign w:val="superscript"/>
        </w:rPr>
        <w:footnoteReference w:id="11"/>
      </w:r>
    </w:p>
    <w:p w14:paraId="68F27E0F" w14:textId="77777777" w:rsidR="005B0DEE" w:rsidRPr="005B0DEE" w:rsidRDefault="005B0DEE" w:rsidP="005B0DEE">
      <w:pPr>
        <w:tabs>
          <w:tab w:val="num" w:pos="720"/>
        </w:tabs>
        <w:spacing w:after="0"/>
        <w:ind w:left="199"/>
        <w:jc w:val="both"/>
        <w:rPr>
          <w:rFonts w:ascii="Verdana" w:hAnsi="Verdana" w:cs="Arial"/>
          <w:b/>
          <w:sz w:val="20"/>
          <w:szCs w:val="20"/>
        </w:rPr>
      </w:pPr>
      <w:proofErr w:type="gramStart"/>
      <w:r w:rsidRPr="005B0DEE">
        <w:rPr>
          <w:rFonts w:ascii="Verdana" w:hAnsi="Verdana" w:cs="Arial"/>
          <w:b/>
          <w:sz w:val="20"/>
          <w:szCs w:val="20"/>
          <w:highlight w:val="darkGray"/>
        </w:rPr>
        <w:t>[  ]</w:t>
      </w:r>
      <w:proofErr w:type="gramEnd"/>
      <w:r w:rsidRPr="005B0DEE">
        <w:rPr>
          <w:rFonts w:ascii="Verdana" w:hAnsi="Verdana" w:cs="Arial"/>
          <w:b/>
          <w:sz w:val="20"/>
          <w:szCs w:val="20"/>
        </w:rPr>
        <w:t xml:space="preserve"> </w:t>
      </w:r>
      <w:r w:rsidRPr="005B0DEE">
        <w:rPr>
          <w:rFonts w:ascii="Verdana" w:hAnsi="Verdana" w:cs="Calibri"/>
          <w:b/>
          <w:sz w:val="20"/>
          <w:szCs w:val="20"/>
          <w:lang w:eastAsia="ar-SA"/>
        </w:rPr>
        <w:t>małe przedsiębiorstwo</w:t>
      </w:r>
    </w:p>
    <w:p w14:paraId="39DAF70B" w14:textId="77777777" w:rsidR="005B0DEE" w:rsidRPr="005B0DEE" w:rsidRDefault="005B0DEE" w:rsidP="005B0DEE">
      <w:pPr>
        <w:tabs>
          <w:tab w:val="num" w:pos="720"/>
        </w:tabs>
        <w:spacing w:after="0"/>
        <w:ind w:left="199"/>
        <w:jc w:val="both"/>
        <w:rPr>
          <w:rFonts w:ascii="Verdana" w:hAnsi="Verdana" w:cs="Arial"/>
          <w:b/>
          <w:sz w:val="20"/>
          <w:szCs w:val="20"/>
        </w:rPr>
      </w:pPr>
      <w:proofErr w:type="gramStart"/>
      <w:r w:rsidRPr="005B0DEE">
        <w:rPr>
          <w:rFonts w:ascii="Verdana" w:hAnsi="Verdana" w:cs="Arial"/>
          <w:b/>
          <w:sz w:val="20"/>
          <w:szCs w:val="20"/>
          <w:highlight w:val="darkGray"/>
        </w:rPr>
        <w:t>[  ]</w:t>
      </w:r>
      <w:proofErr w:type="gramEnd"/>
      <w:r w:rsidRPr="005B0DEE">
        <w:rPr>
          <w:rFonts w:ascii="Verdana" w:hAnsi="Verdana" w:cs="Arial"/>
          <w:b/>
          <w:sz w:val="20"/>
          <w:szCs w:val="20"/>
        </w:rPr>
        <w:t xml:space="preserve"> </w:t>
      </w:r>
      <w:r w:rsidRPr="005B0DEE">
        <w:rPr>
          <w:rFonts w:ascii="Verdana" w:hAnsi="Verdana" w:cs="Calibri"/>
          <w:b/>
          <w:sz w:val="20"/>
          <w:szCs w:val="20"/>
          <w:lang w:eastAsia="ar-SA"/>
        </w:rPr>
        <w:t>średnie przedsiębiorstwa</w:t>
      </w:r>
    </w:p>
    <w:p w14:paraId="20442290" w14:textId="77777777" w:rsidR="005B0DEE" w:rsidRPr="005B0DEE" w:rsidRDefault="005B0DEE" w:rsidP="005B0DEE">
      <w:pPr>
        <w:tabs>
          <w:tab w:val="num" w:pos="720"/>
        </w:tabs>
        <w:spacing w:after="0"/>
        <w:ind w:left="199"/>
        <w:jc w:val="both"/>
        <w:rPr>
          <w:rFonts w:ascii="Verdana" w:hAnsi="Verdana" w:cs="Arial"/>
          <w:b/>
          <w:sz w:val="20"/>
          <w:szCs w:val="20"/>
        </w:rPr>
      </w:pPr>
      <w:proofErr w:type="gramStart"/>
      <w:r w:rsidRPr="005B0DEE">
        <w:rPr>
          <w:rFonts w:ascii="Verdana" w:hAnsi="Verdana" w:cs="Arial"/>
          <w:b/>
          <w:sz w:val="20"/>
          <w:szCs w:val="20"/>
          <w:highlight w:val="darkGray"/>
        </w:rPr>
        <w:t>[  ]</w:t>
      </w:r>
      <w:proofErr w:type="gramEnd"/>
      <w:r w:rsidRPr="005B0DEE">
        <w:rPr>
          <w:rFonts w:ascii="Verdana" w:hAnsi="Verdana" w:cs="Arial"/>
          <w:b/>
          <w:sz w:val="20"/>
          <w:szCs w:val="20"/>
        </w:rPr>
        <w:t xml:space="preserve"> </w:t>
      </w:r>
      <w:r w:rsidRPr="005B0DEE">
        <w:rPr>
          <w:rFonts w:ascii="Verdana" w:hAnsi="Verdana" w:cs="Calibri"/>
          <w:b/>
          <w:sz w:val="20"/>
          <w:szCs w:val="20"/>
          <w:lang w:eastAsia="ar-SA"/>
        </w:rPr>
        <w:t>duże przedsiębiorstwo</w:t>
      </w:r>
    </w:p>
    <w:p w14:paraId="70EE9F50" w14:textId="77777777" w:rsidR="005B0DEE" w:rsidRPr="005B0DEE" w:rsidRDefault="005B0DEE" w:rsidP="005B0DEE">
      <w:pPr>
        <w:tabs>
          <w:tab w:val="num" w:pos="720"/>
        </w:tabs>
        <w:spacing w:after="0"/>
        <w:ind w:left="199"/>
        <w:jc w:val="both"/>
        <w:rPr>
          <w:rFonts w:ascii="Verdana" w:hAnsi="Verdana" w:cs="Arial"/>
          <w:b/>
          <w:sz w:val="20"/>
          <w:szCs w:val="20"/>
        </w:rPr>
      </w:pPr>
      <w:proofErr w:type="gramStart"/>
      <w:r w:rsidRPr="005B0DEE">
        <w:rPr>
          <w:rFonts w:ascii="Verdana" w:hAnsi="Verdana" w:cs="Arial"/>
          <w:b/>
          <w:sz w:val="20"/>
          <w:szCs w:val="20"/>
          <w:highlight w:val="darkGray"/>
        </w:rPr>
        <w:t>[  ]</w:t>
      </w:r>
      <w:proofErr w:type="gramEnd"/>
      <w:r w:rsidRPr="005B0DEE">
        <w:rPr>
          <w:rFonts w:ascii="Verdana" w:hAnsi="Verdana" w:cs="Arial"/>
          <w:b/>
          <w:sz w:val="20"/>
          <w:szCs w:val="20"/>
        </w:rPr>
        <w:t xml:space="preserve"> </w:t>
      </w:r>
      <w:r w:rsidRPr="005B0DEE">
        <w:rPr>
          <w:rFonts w:ascii="Verdana" w:hAnsi="Verdana" w:cs="Calibri"/>
          <w:b/>
          <w:sz w:val="20"/>
          <w:szCs w:val="20"/>
          <w:lang w:eastAsia="ar-SA"/>
        </w:rPr>
        <w:t>jednoosobowa działalność gospodarcza</w:t>
      </w:r>
    </w:p>
    <w:p w14:paraId="0D62B853" w14:textId="77777777" w:rsidR="005B0DEE" w:rsidRPr="005B0DEE" w:rsidRDefault="005B0DEE" w:rsidP="005B0DEE">
      <w:pPr>
        <w:tabs>
          <w:tab w:val="num" w:pos="720"/>
        </w:tabs>
        <w:spacing w:after="0"/>
        <w:ind w:left="199"/>
        <w:jc w:val="both"/>
        <w:rPr>
          <w:rFonts w:ascii="Verdana" w:hAnsi="Verdana" w:cs="Arial"/>
          <w:b/>
          <w:sz w:val="20"/>
          <w:szCs w:val="20"/>
        </w:rPr>
      </w:pPr>
      <w:proofErr w:type="gramStart"/>
      <w:r w:rsidRPr="005B0DEE">
        <w:rPr>
          <w:rFonts w:ascii="Verdana" w:hAnsi="Verdana" w:cs="Arial"/>
          <w:b/>
          <w:sz w:val="20"/>
          <w:szCs w:val="20"/>
          <w:highlight w:val="darkGray"/>
        </w:rPr>
        <w:t>[  ]</w:t>
      </w:r>
      <w:proofErr w:type="gramEnd"/>
      <w:r w:rsidRPr="005B0DEE">
        <w:rPr>
          <w:rFonts w:ascii="Verdana" w:hAnsi="Verdana" w:cs="Arial"/>
          <w:b/>
          <w:sz w:val="20"/>
          <w:szCs w:val="20"/>
        </w:rPr>
        <w:t xml:space="preserve"> </w:t>
      </w:r>
      <w:r w:rsidRPr="005B0DEE">
        <w:rPr>
          <w:rFonts w:ascii="Verdana" w:hAnsi="Verdana" w:cs="Calibri"/>
          <w:b/>
          <w:sz w:val="20"/>
          <w:szCs w:val="20"/>
          <w:lang w:eastAsia="ar-SA"/>
        </w:rPr>
        <w:t>osoba fizyczna nieprowadząca działalności gospodarczej</w:t>
      </w:r>
    </w:p>
    <w:p w14:paraId="1F461029" w14:textId="77777777" w:rsidR="005B0DEE" w:rsidRPr="005B0DEE" w:rsidRDefault="005B0DEE" w:rsidP="005B0DEE">
      <w:pPr>
        <w:tabs>
          <w:tab w:val="num" w:pos="720"/>
        </w:tabs>
        <w:spacing w:after="0"/>
        <w:ind w:left="199"/>
        <w:jc w:val="both"/>
        <w:rPr>
          <w:rFonts w:ascii="Verdana" w:hAnsi="Verdana" w:cs="Calibri"/>
          <w:b/>
          <w:sz w:val="20"/>
          <w:szCs w:val="20"/>
          <w:lang w:eastAsia="ar-SA"/>
        </w:rPr>
      </w:pPr>
      <w:proofErr w:type="gramStart"/>
      <w:r w:rsidRPr="005B0DEE">
        <w:rPr>
          <w:rFonts w:ascii="Verdana" w:hAnsi="Verdana" w:cs="Arial"/>
          <w:b/>
          <w:sz w:val="20"/>
          <w:szCs w:val="20"/>
          <w:highlight w:val="darkGray"/>
        </w:rPr>
        <w:t>[  ]</w:t>
      </w:r>
      <w:proofErr w:type="gramEnd"/>
      <w:r w:rsidRPr="005B0DEE">
        <w:rPr>
          <w:rFonts w:ascii="Verdana" w:hAnsi="Verdana" w:cs="Arial"/>
          <w:b/>
          <w:sz w:val="20"/>
          <w:szCs w:val="20"/>
        </w:rPr>
        <w:t xml:space="preserve"> </w:t>
      </w:r>
      <w:r w:rsidRPr="005B0DEE">
        <w:rPr>
          <w:rFonts w:ascii="Verdana" w:hAnsi="Verdana" w:cs="Calibri"/>
          <w:b/>
          <w:sz w:val="20"/>
          <w:szCs w:val="20"/>
          <w:lang w:eastAsia="ar-SA"/>
        </w:rPr>
        <w:t>inny rodzaj</w:t>
      </w:r>
    </w:p>
    <w:p w14:paraId="5DE6BDB9" w14:textId="77777777" w:rsidR="005B0DEE" w:rsidRPr="005B0DEE" w:rsidRDefault="005B0DEE" w:rsidP="005B0DEE">
      <w:pPr>
        <w:tabs>
          <w:tab w:val="num" w:pos="720"/>
        </w:tabs>
        <w:spacing w:after="0"/>
        <w:ind w:left="199"/>
        <w:jc w:val="both"/>
        <w:rPr>
          <w:rFonts w:ascii="Verdana" w:hAnsi="Verdana" w:cs="Arial"/>
          <w:b/>
          <w:sz w:val="20"/>
          <w:szCs w:val="20"/>
        </w:rPr>
      </w:pPr>
    </w:p>
    <w:p w14:paraId="78095153" w14:textId="77777777" w:rsidR="005B0DEE" w:rsidRPr="005B0DEE" w:rsidRDefault="005B0DEE" w:rsidP="00BF2125">
      <w:pPr>
        <w:numPr>
          <w:ilvl w:val="0"/>
          <w:numId w:val="32"/>
        </w:numPr>
        <w:spacing w:after="0"/>
        <w:jc w:val="both"/>
        <w:rPr>
          <w:rFonts w:ascii="Verdana" w:eastAsia="Arial Unicode MS" w:hAnsi="Verdana" w:cs="Arial"/>
          <w:color w:val="00000A"/>
          <w:sz w:val="20"/>
          <w:szCs w:val="20"/>
          <w:u w:color="00000A"/>
          <w:lang w:eastAsia="en-US"/>
        </w:rPr>
      </w:pPr>
      <w:r w:rsidRPr="005B0DEE">
        <w:rPr>
          <w:rFonts w:ascii="Verdana" w:eastAsia="Arial Unicode MS" w:hAnsi="Verdana" w:cs="Verdana"/>
          <w:color w:val="00000A"/>
          <w:sz w:val="20"/>
          <w:szCs w:val="20"/>
          <w:u w:color="00000A"/>
          <w:lang w:eastAsia="en-US"/>
        </w:rPr>
        <w:t>Oświadczam/y, że podpisuję/my niniejszą ofertę jako osoba/y do tego upoważniona/e.</w:t>
      </w:r>
    </w:p>
    <w:p w14:paraId="1881C54E" w14:textId="77777777" w:rsidR="005B0DEE" w:rsidRPr="005B0DEE" w:rsidRDefault="005B0DEE" w:rsidP="005B0DEE">
      <w:pPr>
        <w:spacing w:after="0"/>
        <w:ind w:left="181"/>
        <w:jc w:val="both"/>
        <w:rPr>
          <w:rFonts w:ascii="Verdana" w:hAnsi="Verdana" w:cs="Arial"/>
          <w:sz w:val="16"/>
          <w:szCs w:val="16"/>
        </w:rPr>
      </w:pPr>
      <w:r w:rsidRPr="005B0DEE">
        <w:rPr>
          <w:rFonts w:ascii="Verdana" w:hAnsi="Verdana" w:cs="Arial"/>
          <w:sz w:val="16"/>
          <w:szCs w:val="16"/>
        </w:rPr>
        <w:fldChar w:fldCharType="begin">
          <w:ffData>
            <w:name w:val="Tekst77"/>
            <w:enabled/>
            <w:calcOnExit w:val="0"/>
            <w:textInput/>
          </w:ffData>
        </w:fldChar>
      </w:r>
      <w:r w:rsidRPr="005B0DEE">
        <w:rPr>
          <w:rFonts w:ascii="Verdana" w:hAnsi="Verdana" w:cs="Arial"/>
          <w:sz w:val="16"/>
          <w:szCs w:val="16"/>
        </w:rPr>
        <w:instrText xml:space="preserve"> FORMTEXT </w:instrText>
      </w:r>
      <w:r w:rsidRPr="005B0DEE">
        <w:rPr>
          <w:rFonts w:ascii="Verdana" w:hAnsi="Verdana" w:cs="Arial"/>
          <w:sz w:val="16"/>
          <w:szCs w:val="16"/>
        </w:rPr>
      </w:r>
      <w:r w:rsidRPr="005B0DEE">
        <w:rPr>
          <w:rFonts w:ascii="Verdana" w:hAnsi="Verdana" w:cs="Arial"/>
          <w:sz w:val="16"/>
          <w:szCs w:val="16"/>
        </w:rPr>
        <w:fldChar w:fldCharType="separate"/>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sz w:val="16"/>
          <w:szCs w:val="16"/>
        </w:rPr>
        <w:fldChar w:fldCharType="end"/>
      </w:r>
      <w:r w:rsidRPr="005B0DEE">
        <w:rPr>
          <w:rFonts w:ascii="Verdana" w:hAnsi="Verdana" w:cs="Arial"/>
          <w:sz w:val="16"/>
          <w:szCs w:val="16"/>
        </w:rPr>
        <w:fldChar w:fldCharType="begin">
          <w:ffData>
            <w:name w:val="Tekst77"/>
            <w:enabled/>
            <w:calcOnExit w:val="0"/>
            <w:textInput/>
          </w:ffData>
        </w:fldChar>
      </w:r>
      <w:r w:rsidRPr="005B0DEE">
        <w:rPr>
          <w:rFonts w:ascii="Verdana" w:hAnsi="Verdana" w:cs="Arial"/>
          <w:sz w:val="16"/>
          <w:szCs w:val="16"/>
        </w:rPr>
        <w:instrText xml:space="preserve"> FORMTEXT </w:instrText>
      </w:r>
      <w:r w:rsidRPr="005B0DEE">
        <w:rPr>
          <w:rFonts w:ascii="Verdana" w:hAnsi="Verdana" w:cs="Arial"/>
          <w:sz w:val="16"/>
          <w:szCs w:val="16"/>
        </w:rPr>
      </w:r>
      <w:r w:rsidRPr="005B0DEE">
        <w:rPr>
          <w:rFonts w:ascii="Verdana" w:hAnsi="Verdana" w:cs="Arial"/>
          <w:sz w:val="16"/>
          <w:szCs w:val="16"/>
        </w:rPr>
        <w:fldChar w:fldCharType="separate"/>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sz w:val="16"/>
          <w:szCs w:val="16"/>
        </w:rPr>
        <w:fldChar w:fldCharType="end"/>
      </w:r>
      <w:r w:rsidRPr="005B0DEE">
        <w:rPr>
          <w:rFonts w:ascii="Verdana" w:hAnsi="Verdana" w:cs="Arial"/>
          <w:sz w:val="16"/>
          <w:szCs w:val="16"/>
        </w:rPr>
        <w:fldChar w:fldCharType="begin">
          <w:ffData>
            <w:name w:val="Tekst77"/>
            <w:enabled/>
            <w:calcOnExit w:val="0"/>
            <w:textInput/>
          </w:ffData>
        </w:fldChar>
      </w:r>
      <w:r w:rsidRPr="005B0DEE">
        <w:rPr>
          <w:rFonts w:ascii="Verdana" w:hAnsi="Verdana" w:cs="Arial"/>
          <w:sz w:val="16"/>
          <w:szCs w:val="16"/>
        </w:rPr>
        <w:instrText xml:space="preserve"> FORMTEXT </w:instrText>
      </w:r>
      <w:r w:rsidRPr="005B0DEE">
        <w:rPr>
          <w:rFonts w:ascii="Verdana" w:hAnsi="Verdana" w:cs="Arial"/>
          <w:sz w:val="16"/>
          <w:szCs w:val="16"/>
        </w:rPr>
      </w:r>
      <w:r w:rsidRPr="005B0DEE">
        <w:rPr>
          <w:rFonts w:ascii="Verdana" w:hAnsi="Verdana" w:cs="Arial"/>
          <w:sz w:val="16"/>
          <w:szCs w:val="16"/>
        </w:rPr>
        <w:fldChar w:fldCharType="separate"/>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sz w:val="16"/>
          <w:szCs w:val="16"/>
        </w:rPr>
        <w:fldChar w:fldCharType="end"/>
      </w:r>
      <w:r w:rsidRPr="005B0DEE">
        <w:rPr>
          <w:rFonts w:ascii="Verdana" w:hAnsi="Verdana" w:cs="Arial"/>
          <w:sz w:val="16"/>
          <w:szCs w:val="16"/>
        </w:rPr>
        <w:fldChar w:fldCharType="begin">
          <w:ffData>
            <w:name w:val="Tekst77"/>
            <w:enabled/>
            <w:calcOnExit w:val="0"/>
            <w:textInput/>
          </w:ffData>
        </w:fldChar>
      </w:r>
      <w:r w:rsidRPr="005B0DEE">
        <w:rPr>
          <w:rFonts w:ascii="Verdana" w:hAnsi="Verdana" w:cs="Arial"/>
          <w:sz w:val="16"/>
          <w:szCs w:val="16"/>
        </w:rPr>
        <w:instrText xml:space="preserve"> FORMTEXT </w:instrText>
      </w:r>
      <w:r w:rsidRPr="005B0DEE">
        <w:rPr>
          <w:rFonts w:ascii="Verdana" w:hAnsi="Verdana" w:cs="Arial"/>
          <w:sz w:val="16"/>
          <w:szCs w:val="16"/>
        </w:rPr>
      </w:r>
      <w:r w:rsidRPr="005B0DEE">
        <w:rPr>
          <w:rFonts w:ascii="Verdana" w:hAnsi="Verdana" w:cs="Arial"/>
          <w:sz w:val="16"/>
          <w:szCs w:val="16"/>
        </w:rPr>
        <w:fldChar w:fldCharType="separate"/>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sz w:val="16"/>
          <w:szCs w:val="16"/>
        </w:rPr>
        <w:fldChar w:fldCharType="end"/>
      </w:r>
      <w:r w:rsidRPr="005B0DEE">
        <w:rPr>
          <w:rFonts w:ascii="Verdana" w:hAnsi="Verdana" w:cs="Arial"/>
          <w:sz w:val="16"/>
          <w:szCs w:val="16"/>
        </w:rPr>
        <w:fldChar w:fldCharType="begin">
          <w:ffData>
            <w:name w:val="Tekst77"/>
            <w:enabled/>
            <w:calcOnExit w:val="0"/>
            <w:textInput/>
          </w:ffData>
        </w:fldChar>
      </w:r>
      <w:r w:rsidRPr="005B0DEE">
        <w:rPr>
          <w:rFonts w:ascii="Verdana" w:hAnsi="Verdana" w:cs="Arial"/>
          <w:sz w:val="16"/>
          <w:szCs w:val="16"/>
        </w:rPr>
        <w:instrText xml:space="preserve"> FORMTEXT </w:instrText>
      </w:r>
      <w:r w:rsidRPr="005B0DEE">
        <w:rPr>
          <w:rFonts w:ascii="Verdana" w:hAnsi="Verdana" w:cs="Arial"/>
          <w:sz w:val="16"/>
          <w:szCs w:val="16"/>
        </w:rPr>
      </w:r>
      <w:r w:rsidRPr="005B0DEE">
        <w:rPr>
          <w:rFonts w:ascii="Verdana" w:hAnsi="Verdana" w:cs="Arial"/>
          <w:sz w:val="16"/>
          <w:szCs w:val="16"/>
        </w:rPr>
        <w:fldChar w:fldCharType="separate"/>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noProof/>
          <w:sz w:val="16"/>
          <w:szCs w:val="16"/>
        </w:rPr>
        <w:t> </w:t>
      </w:r>
      <w:r w:rsidRPr="005B0DEE">
        <w:rPr>
          <w:rFonts w:ascii="Verdana" w:hAnsi="Verdana" w:cs="Arial"/>
          <w:sz w:val="16"/>
          <w:szCs w:val="16"/>
        </w:rPr>
        <w:fldChar w:fldCharType="end"/>
      </w:r>
    </w:p>
    <w:p w14:paraId="457B0765" w14:textId="77777777" w:rsidR="005B0DEE" w:rsidRPr="005B0DEE" w:rsidRDefault="005B0DEE" w:rsidP="00BF2125">
      <w:pPr>
        <w:numPr>
          <w:ilvl w:val="0"/>
          <w:numId w:val="32"/>
        </w:numPr>
        <w:spacing w:after="0"/>
        <w:jc w:val="both"/>
        <w:rPr>
          <w:rFonts w:ascii="Verdana" w:hAnsi="Verdana" w:cs="Arial"/>
          <w:sz w:val="16"/>
          <w:szCs w:val="16"/>
        </w:rPr>
      </w:pPr>
      <w:r w:rsidRPr="005B0DEE">
        <w:rPr>
          <w:rFonts w:ascii="Verdana" w:hAnsi="Verdana" w:cs="Arial"/>
          <w:sz w:val="20"/>
          <w:szCs w:val="20"/>
        </w:rPr>
        <w:t>Wraz z Formularzem oferty składam/y dokumenty wymagane w SWZ.</w:t>
      </w:r>
    </w:p>
    <w:p w14:paraId="1BD7812A" w14:textId="77777777" w:rsidR="005B0DEE" w:rsidRPr="005B0DEE" w:rsidRDefault="005B0DEE" w:rsidP="00BF2125">
      <w:pPr>
        <w:numPr>
          <w:ilvl w:val="0"/>
          <w:numId w:val="32"/>
        </w:numPr>
        <w:spacing w:after="0"/>
        <w:jc w:val="both"/>
        <w:rPr>
          <w:rFonts w:ascii="Verdana" w:hAnsi="Verdana" w:cs="Arial"/>
          <w:sz w:val="16"/>
          <w:szCs w:val="16"/>
        </w:rPr>
      </w:pPr>
      <w:r w:rsidRPr="005B0DEE">
        <w:rPr>
          <w:rFonts w:ascii="Verdana" w:hAnsi="Verdana" w:cs="Arial"/>
          <w:sz w:val="20"/>
          <w:szCs w:val="20"/>
        </w:rPr>
        <w:t xml:space="preserve">Oświadczam/y, że zapoznałem/liśmy się z treścią klauzuli informacyjnej, o której mowa </w:t>
      </w:r>
      <w:r w:rsidRPr="005B0DEE">
        <w:rPr>
          <w:rFonts w:ascii="Verdana" w:hAnsi="Verdana" w:cs="Arial"/>
          <w:sz w:val="20"/>
          <w:szCs w:val="20"/>
        </w:rPr>
        <w:br/>
        <w:t xml:space="preserve">w rozdziale III SWZ </w:t>
      </w:r>
      <w:proofErr w:type="gramStart"/>
      <w:r w:rsidRPr="005B0DEE">
        <w:rPr>
          <w:rFonts w:ascii="Verdana" w:hAnsi="Verdana" w:cs="Arial"/>
          <w:sz w:val="20"/>
          <w:szCs w:val="20"/>
        </w:rPr>
        <w:t>oraz,</w:t>
      </w:r>
      <w:proofErr w:type="gramEnd"/>
      <w:r w:rsidRPr="005B0DEE">
        <w:rPr>
          <w:rFonts w:ascii="Verdana" w:hAnsi="Verdana" w:cs="Arial"/>
          <w:sz w:val="20"/>
          <w:szCs w:val="20"/>
        </w:rPr>
        <w:t xml:space="preserve"> że wypełniłem/liśmy obowiązki informacyjne przewidziane w art. 13 lub art. 14 RODO</w:t>
      </w:r>
      <w:r w:rsidRPr="005B0DEE">
        <w:rPr>
          <w:rFonts w:ascii="Verdana" w:hAnsi="Verdana" w:cs="Arial"/>
          <w:sz w:val="20"/>
          <w:szCs w:val="20"/>
          <w:vertAlign w:val="superscript"/>
        </w:rPr>
        <w:footnoteReference w:id="12"/>
      </w:r>
      <w:r w:rsidRPr="005B0DE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5B0DEE">
        <w:rPr>
          <w:rFonts w:ascii="Verdana" w:hAnsi="Verdana" w:cs="Arial"/>
          <w:sz w:val="20"/>
          <w:szCs w:val="20"/>
          <w:vertAlign w:val="superscript"/>
        </w:rPr>
        <w:footnoteReference w:id="13"/>
      </w:r>
      <w:r w:rsidRPr="005B0DEE">
        <w:rPr>
          <w:rFonts w:ascii="Verdana" w:hAnsi="Verdana" w:cs="Arial"/>
          <w:sz w:val="20"/>
          <w:szCs w:val="20"/>
        </w:rPr>
        <w:t>.</w:t>
      </w:r>
      <w:r w:rsidRPr="005B0DEE">
        <w:rPr>
          <w:rFonts w:ascii="Verdana" w:hAnsi="Verdana" w:cs="Arial"/>
          <w:b/>
          <w:i/>
          <w:sz w:val="18"/>
          <w:szCs w:val="18"/>
          <w:vertAlign w:val="superscript"/>
        </w:rPr>
        <w:t xml:space="preserve"> </w:t>
      </w:r>
    </w:p>
    <w:p w14:paraId="3582E912" w14:textId="77777777" w:rsidR="005B0DEE" w:rsidRPr="005B0DEE" w:rsidRDefault="005B0DEE" w:rsidP="005B0DEE">
      <w:pPr>
        <w:spacing w:after="0"/>
        <w:ind w:left="720"/>
        <w:jc w:val="both"/>
        <w:rPr>
          <w:rFonts w:ascii="Verdana" w:hAnsi="Verdana" w:cs="Arial"/>
          <w:sz w:val="16"/>
          <w:szCs w:val="16"/>
        </w:rPr>
      </w:pPr>
    </w:p>
    <w:p w14:paraId="7A3435F2" w14:textId="77777777" w:rsidR="005B0DEE" w:rsidRPr="005B0DEE" w:rsidRDefault="005B0DEE" w:rsidP="005B0DEE">
      <w:pPr>
        <w:spacing w:after="0"/>
        <w:jc w:val="both"/>
        <w:rPr>
          <w:rFonts w:ascii="Verdana" w:eastAsia="Calibri" w:hAnsi="Verdana" w:cs="Arial"/>
          <w:b/>
          <w:sz w:val="20"/>
          <w:szCs w:val="20"/>
          <w:lang w:eastAsia="en-US"/>
        </w:rPr>
      </w:pPr>
      <w:r w:rsidRPr="005B0DEE">
        <w:rPr>
          <w:rFonts w:ascii="Verdana" w:eastAsia="Calibri" w:hAnsi="Verdana" w:cs="Arial"/>
          <w:b/>
          <w:sz w:val="20"/>
          <w:szCs w:val="20"/>
          <w:lang w:eastAsia="en-US"/>
        </w:rPr>
        <w:t>Formularz oferty musi być opatrzony przez osobę/osoby uprawnioną/e do reprezentowania Wykonawcy/Wykonawców wspólnie ubiegających się o zamówienie kwalifikowanym podpisem elektronicznym lub podpisem zaufanym, lub podpisem osobistym.</w:t>
      </w:r>
    </w:p>
    <w:p w14:paraId="40068006" w14:textId="77777777" w:rsidR="005B0DEE" w:rsidRPr="005B0DEE" w:rsidRDefault="005B0DEE" w:rsidP="005B0DEE">
      <w:pPr>
        <w:spacing w:after="0"/>
        <w:jc w:val="both"/>
        <w:rPr>
          <w:rFonts w:ascii="Verdana" w:eastAsia="Calibri" w:hAnsi="Verdana" w:cs="Arial"/>
          <w:b/>
          <w:sz w:val="20"/>
          <w:szCs w:val="20"/>
          <w:lang w:eastAsia="en-US"/>
        </w:rPr>
      </w:pPr>
    </w:p>
    <w:p w14:paraId="546A2A70" w14:textId="77777777" w:rsidR="005B0DEE" w:rsidRPr="005B0DEE" w:rsidRDefault="005B0DEE" w:rsidP="005B0DEE">
      <w:pPr>
        <w:spacing w:after="0"/>
        <w:jc w:val="both"/>
        <w:rPr>
          <w:rFonts w:ascii="Verdana" w:eastAsia="Calibri" w:hAnsi="Verdana" w:cs="Arial"/>
          <w:b/>
          <w:sz w:val="20"/>
          <w:szCs w:val="20"/>
          <w:lang w:eastAsia="en-US"/>
        </w:rPr>
      </w:pPr>
    </w:p>
    <w:p w14:paraId="07EAF6BD" w14:textId="77777777" w:rsidR="005B0DEE" w:rsidRPr="005B0DEE" w:rsidRDefault="005B0DEE" w:rsidP="005B0DEE">
      <w:pPr>
        <w:spacing w:after="0"/>
        <w:jc w:val="both"/>
        <w:rPr>
          <w:rFonts w:ascii="Verdana" w:eastAsia="Calibri" w:hAnsi="Verdana" w:cs="Arial"/>
          <w:b/>
          <w:sz w:val="20"/>
          <w:szCs w:val="20"/>
          <w:lang w:eastAsia="en-US"/>
        </w:rPr>
      </w:pPr>
    </w:p>
    <w:p w14:paraId="3BC51F60" w14:textId="14517095" w:rsidR="00F05C7B" w:rsidRDefault="00F05C7B" w:rsidP="00390983">
      <w:pPr>
        <w:spacing w:after="0"/>
        <w:jc w:val="both"/>
        <w:rPr>
          <w:rFonts w:ascii="Verdana" w:hAnsi="Verdana" w:cs="Arial"/>
          <w:sz w:val="20"/>
          <w:szCs w:val="20"/>
        </w:rPr>
      </w:pPr>
    </w:p>
    <w:p w14:paraId="1358BB47" w14:textId="4E1560A5" w:rsidR="00F05C7B" w:rsidRDefault="00F05C7B" w:rsidP="00390983">
      <w:pPr>
        <w:spacing w:after="0"/>
        <w:jc w:val="both"/>
        <w:rPr>
          <w:rFonts w:ascii="Verdana" w:hAnsi="Verdana" w:cs="Arial"/>
          <w:sz w:val="20"/>
          <w:szCs w:val="20"/>
        </w:rPr>
      </w:pPr>
    </w:p>
    <w:p w14:paraId="25296938" w14:textId="40B64390" w:rsidR="00F05C7B" w:rsidRDefault="00F05C7B" w:rsidP="00390983">
      <w:pPr>
        <w:spacing w:after="0"/>
        <w:jc w:val="both"/>
        <w:rPr>
          <w:rFonts w:ascii="Verdana" w:hAnsi="Verdana" w:cs="Arial"/>
          <w:sz w:val="20"/>
          <w:szCs w:val="20"/>
        </w:rPr>
      </w:pPr>
    </w:p>
    <w:p w14:paraId="1B2AADF4" w14:textId="54512890" w:rsidR="00F05C7B" w:rsidRDefault="00F05C7B" w:rsidP="00390983">
      <w:pPr>
        <w:spacing w:after="0"/>
        <w:jc w:val="both"/>
        <w:rPr>
          <w:rFonts w:ascii="Verdana" w:hAnsi="Verdana" w:cs="Arial"/>
          <w:sz w:val="20"/>
          <w:szCs w:val="20"/>
        </w:rPr>
      </w:pPr>
    </w:p>
    <w:p w14:paraId="488E0220" w14:textId="27481D6E" w:rsidR="006D5A3E" w:rsidRDefault="006D5A3E" w:rsidP="00390983">
      <w:pPr>
        <w:spacing w:after="0"/>
        <w:jc w:val="both"/>
        <w:rPr>
          <w:rFonts w:ascii="Verdana" w:hAnsi="Verdana" w:cs="Arial"/>
          <w:sz w:val="20"/>
          <w:szCs w:val="20"/>
        </w:rPr>
      </w:pPr>
    </w:p>
    <w:p w14:paraId="149DC793" w14:textId="03FE183D" w:rsidR="00A37BAE" w:rsidRDefault="00A37BAE" w:rsidP="00390983">
      <w:pPr>
        <w:spacing w:after="0"/>
        <w:jc w:val="both"/>
        <w:rPr>
          <w:rFonts w:ascii="Verdana" w:hAnsi="Verdana" w:cs="Arial"/>
          <w:sz w:val="20"/>
          <w:szCs w:val="20"/>
        </w:rPr>
      </w:pPr>
    </w:p>
    <w:p w14:paraId="45F49ABA" w14:textId="53E09EBF" w:rsidR="00A37BAE" w:rsidRDefault="00A37BAE" w:rsidP="00390983">
      <w:pPr>
        <w:spacing w:after="0"/>
        <w:jc w:val="both"/>
        <w:rPr>
          <w:rFonts w:ascii="Verdana" w:hAnsi="Verdana" w:cs="Arial"/>
          <w:sz w:val="20"/>
          <w:szCs w:val="20"/>
        </w:rPr>
      </w:pPr>
    </w:p>
    <w:p w14:paraId="6B36E2AC" w14:textId="33A2BFCB" w:rsidR="00A37BAE" w:rsidRDefault="00A37BAE" w:rsidP="00390983">
      <w:pPr>
        <w:spacing w:after="0"/>
        <w:jc w:val="both"/>
        <w:rPr>
          <w:rFonts w:ascii="Verdana" w:hAnsi="Verdana" w:cs="Arial"/>
          <w:sz w:val="20"/>
          <w:szCs w:val="20"/>
        </w:rPr>
      </w:pPr>
    </w:p>
    <w:p w14:paraId="675DCB48" w14:textId="587287A3" w:rsidR="006D5A3E" w:rsidRDefault="006D5A3E" w:rsidP="00390983">
      <w:pPr>
        <w:spacing w:after="0"/>
        <w:jc w:val="both"/>
        <w:rPr>
          <w:rFonts w:ascii="Verdana" w:hAnsi="Verdana" w:cs="Arial"/>
          <w:sz w:val="20"/>
          <w:szCs w:val="20"/>
        </w:rPr>
      </w:pPr>
    </w:p>
    <w:p w14:paraId="3CCA6C5B" w14:textId="6567BD0B" w:rsidR="00815CC3" w:rsidRDefault="00815CC3" w:rsidP="00390983">
      <w:pPr>
        <w:spacing w:after="0"/>
        <w:jc w:val="both"/>
        <w:rPr>
          <w:rFonts w:ascii="Verdana" w:hAnsi="Verdana" w:cs="Arial"/>
          <w:sz w:val="20"/>
          <w:szCs w:val="20"/>
        </w:rPr>
      </w:pPr>
    </w:p>
    <w:p w14:paraId="57CC38A5" w14:textId="353EEE58" w:rsidR="00815CC3" w:rsidRDefault="00815CC3" w:rsidP="00390983">
      <w:pPr>
        <w:spacing w:after="0"/>
        <w:jc w:val="both"/>
        <w:rPr>
          <w:rFonts w:ascii="Verdana" w:hAnsi="Verdana" w:cs="Arial"/>
          <w:sz w:val="20"/>
          <w:szCs w:val="20"/>
        </w:rPr>
      </w:pPr>
    </w:p>
    <w:p w14:paraId="4A4A631D" w14:textId="22C92268" w:rsidR="0027671C" w:rsidRDefault="0027671C" w:rsidP="00390983">
      <w:pPr>
        <w:spacing w:after="0"/>
        <w:jc w:val="both"/>
        <w:rPr>
          <w:rFonts w:ascii="Verdana" w:hAnsi="Verdana" w:cs="Arial"/>
          <w:sz w:val="20"/>
          <w:szCs w:val="20"/>
        </w:rPr>
      </w:pPr>
    </w:p>
    <w:p w14:paraId="1939C594" w14:textId="585D716A" w:rsidR="0027671C" w:rsidRDefault="0027671C" w:rsidP="00390983">
      <w:pPr>
        <w:spacing w:after="0"/>
        <w:jc w:val="both"/>
        <w:rPr>
          <w:rFonts w:ascii="Verdana" w:hAnsi="Verdana" w:cs="Arial"/>
          <w:sz w:val="20"/>
          <w:szCs w:val="20"/>
        </w:rPr>
      </w:pPr>
    </w:p>
    <w:p w14:paraId="13D4E79F" w14:textId="720145EF" w:rsidR="0027671C" w:rsidRDefault="0027671C" w:rsidP="00390983">
      <w:pPr>
        <w:spacing w:after="0"/>
        <w:jc w:val="both"/>
        <w:rPr>
          <w:rFonts w:ascii="Verdana" w:hAnsi="Verdana" w:cs="Arial"/>
          <w:sz w:val="20"/>
          <w:szCs w:val="20"/>
        </w:rPr>
      </w:pPr>
    </w:p>
    <w:p w14:paraId="35E4D2E4" w14:textId="267B526A" w:rsidR="00160FF9" w:rsidRDefault="00160FF9" w:rsidP="00390983">
      <w:pPr>
        <w:spacing w:after="0"/>
        <w:jc w:val="both"/>
        <w:rPr>
          <w:rFonts w:ascii="Verdana" w:hAnsi="Verdana" w:cs="Arial"/>
          <w:sz w:val="20"/>
          <w:szCs w:val="20"/>
        </w:rPr>
      </w:pPr>
    </w:p>
    <w:p w14:paraId="2AF9B79B" w14:textId="49057778" w:rsidR="00F05C7B" w:rsidRDefault="00F05C7B" w:rsidP="00390983">
      <w:pPr>
        <w:spacing w:after="0"/>
        <w:jc w:val="both"/>
        <w:rPr>
          <w:rFonts w:ascii="Verdana" w:hAnsi="Verdana" w:cs="Arial"/>
          <w:sz w:val="20"/>
          <w:szCs w:val="20"/>
        </w:rPr>
      </w:pPr>
    </w:p>
    <w:bookmarkEnd w:id="38"/>
    <w:p w14:paraId="274F0F69" w14:textId="77777777" w:rsidR="00815CC3" w:rsidRPr="00815CC3" w:rsidRDefault="00815CC3" w:rsidP="00815CC3">
      <w:pPr>
        <w:spacing w:after="0"/>
        <w:jc w:val="center"/>
        <w:rPr>
          <w:rFonts w:ascii="Verdana" w:eastAsia="Calibri" w:hAnsi="Verdana" w:cs="Arial"/>
          <w:b/>
          <w:sz w:val="20"/>
          <w:szCs w:val="20"/>
          <w:lang w:eastAsia="en-US"/>
        </w:rPr>
      </w:pPr>
      <w:r w:rsidRPr="00815CC3">
        <w:rPr>
          <w:rFonts w:ascii="Verdana" w:eastAsia="Calibri" w:hAnsi="Verdana" w:cs="Arial"/>
          <w:b/>
          <w:sz w:val="20"/>
          <w:szCs w:val="20"/>
          <w:lang w:eastAsia="en-US"/>
        </w:rPr>
        <w:lastRenderedPageBreak/>
        <w:t>Oświadczenie należy złożyć wraz z ofertą.</w:t>
      </w:r>
    </w:p>
    <w:p w14:paraId="1F0EFCB3" w14:textId="77777777" w:rsidR="00815CC3" w:rsidRPr="00815CC3" w:rsidRDefault="00815CC3" w:rsidP="00815CC3">
      <w:pPr>
        <w:spacing w:after="0"/>
        <w:ind w:left="360"/>
        <w:jc w:val="right"/>
        <w:rPr>
          <w:rFonts w:ascii="Verdana" w:eastAsia="Calibri" w:hAnsi="Verdana" w:cs="Arial"/>
          <w:sz w:val="20"/>
          <w:lang w:eastAsia="en-US"/>
        </w:rPr>
      </w:pPr>
    </w:p>
    <w:p w14:paraId="1D01126E" w14:textId="50932CFD" w:rsidR="00815CC3" w:rsidRPr="00815CC3" w:rsidRDefault="00815CC3" w:rsidP="00815CC3">
      <w:pPr>
        <w:spacing w:after="0"/>
        <w:ind w:left="360"/>
        <w:jc w:val="right"/>
        <w:rPr>
          <w:rFonts w:ascii="Verdana" w:eastAsia="Calibri" w:hAnsi="Verdana" w:cs="Arial"/>
          <w:b/>
          <w:sz w:val="20"/>
          <w:lang w:eastAsia="en-US"/>
        </w:rPr>
      </w:pPr>
      <w:bookmarkStart w:id="45" w:name="_Hlk118448972"/>
      <w:r w:rsidRPr="00572C88">
        <w:rPr>
          <w:rFonts w:ascii="Verdana" w:eastAsia="Calibri" w:hAnsi="Verdana" w:cs="Arial"/>
          <w:b/>
          <w:sz w:val="20"/>
          <w:lang w:eastAsia="en-US"/>
        </w:rPr>
        <w:t xml:space="preserve">Postępowanie nr </w:t>
      </w:r>
      <w:r w:rsidRPr="00572C88">
        <w:rPr>
          <w:rFonts w:ascii="Verdana" w:eastAsia="Calibri" w:hAnsi="Verdana" w:cs="Arial"/>
          <w:b/>
          <w:color w:val="000000"/>
          <w:sz w:val="20"/>
          <w:lang w:eastAsia="en-US"/>
        </w:rPr>
        <w:t>BZP</w:t>
      </w:r>
      <w:r w:rsidRPr="00815CC3">
        <w:rPr>
          <w:rFonts w:ascii="Verdana" w:eastAsia="Calibri" w:hAnsi="Verdana" w:cs="Arial"/>
          <w:b/>
          <w:color w:val="000000"/>
          <w:sz w:val="20"/>
          <w:lang w:eastAsia="en-US"/>
        </w:rPr>
        <w:t>.27</w:t>
      </w:r>
      <w:r w:rsidR="00BF2125">
        <w:rPr>
          <w:rFonts w:ascii="Verdana" w:eastAsia="Calibri" w:hAnsi="Verdana" w:cs="Arial"/>
          <w:b/>
          <w:color w:val="000000"/>
          <w:sz w:val="20"/>
          <w:lang w:eastAsia="en-US"/>
        </w:rPr>
        <w:t>10</w:t>
      </w:r>
      <w:r w:rsidRPr="00815CC3">
        <w:rPr>
          <w:rFonts w:ascii="Verdana" w:eastAsia="Calibri" w:hAnsi="Verdana" w:cs="Arial"/>
          <w:b/>
          <w:color w:val="000000"/>
          <w:sz w:val="20"/>
          <w:lang w:eastAsia="en-US"/>
        </w:rPr>
        <w:t>.</w:t>
      </w:r>
      <w:r w:rsidR="00BF2125">
        <w:rPr>
          <w:rFonts w:ascii="Verdana" w:eastAsia="Calibri" w:hAnsi="Verdana" w:cs="Arial"/>
          <w:b/>
          <w:color w:val="000000"/>
          <w:sz w:val="20"/>
          <w:lang w:eastAsia="en-US"/>
        </w:rPr>
        <w:t>41</w:t>
      </w:r>
      <w:r w:rsidRPr="00815CC3">
        <w:rPr>
          <w:rFonts w:ascii="Verdana" w:eastAsia="Calibri" w:hAnsi="Verdana" w:cs="Arial"/>
          <w:b/>
          <w:color w:val="000000"/>
          <w:sz w:val="20"/>
          <w:lang w:eastAsia="en-US"/>
        </w:rPr>
        <w:t>.2022.KWK</w:t>
      </w:r>
    </w:p>
    <w:p w14:paraId="4D2CD0AA" w14:textId="77777777" w:rsidR="00815CC3" w:rsidRPr="00572C88" w:rsidRDefault="00815CC3" w:rsidP="00815CC3">
      <w:pPr>
        <w:spacing w:after="0"/>
        <w:ind w:left="360"/>
        <w:jc w:val="right"/>
        <w:rPr>
          <w:rFonts w:ascii="Verdana" w:eastAsia="Calibri" w:hAnsi="Verdana" w:cs="Arial"/>
          <w:i/>
          <w:sz w:val="16"/>
          <w:szCs w:val="16"/>
          <w:lang w:eastAsia="en-US"/>
        </w:rPr>
      </w:pPr>
      <w:r w:rsidRPr="00572C88">
        <w:rPr>
          <w:rFonts w:ascii="Verdana" w:eastAsia="Calibri" w:hAnsi="Verdana" w:cs="Arial"/>
          <w:sz w:val="20"/>
          <w:lang w:eastAsia="en-US"/>
        </w:rPr>
        <w:t>Załącznik nr 2 do SWZ</w:t>
      </w:r>
    </w:p>
    <w:tbl>
      <w:tblPr>
        <w:tblW w:w="10632" w:type="dxa"/>
        <w:shd w:val="clear" w:color="auto" w:fill="EEECE1"/>
        <w:tblLook w:val="04A0" w:firstRow="1" w:lastRow="0" w:firstColumn="1" w:lastColumn="0" w:noHBand="0" w:noVBand="1"/>
      </w:tblPr>
      <w:tblGrid>
        <w:gridCol w:w="10632"/>
      </w:tblGrid>
      <w:tr w:rsidR="00815CC3" w:rsidRPr="00815CC3" w14:paraId="06AE0FEC" w14:textId="77777777" w:rsidTr="002F47A9">
        <w:tc>
          <w:tcPr>
            <w:tcW w:w="10632" w:type="dxa"/>
            <w:shd w:val="clear" w:color="auto" w:fill="EEECE1"/>
          </w:tcPr>
          <w:bookmarkEnd w:id="45"/>
          <w:p w14:paraId="4B4DE745" w14:textId="77777777" w:rsidR="00815CC3" w:rsidRPr="00815CC3" w:rsidRDefault="00815CC3" w:rsidP="00815CC3">
            <w:pPr>
              <w:keepNext/>
              <w:keepLines/>
              <w:shd w:val="clear" w:color="auto" w:fill="006699"/>
              <w:tabs>
                <w:tab w:val="left" w:pos="1080"/>
              </w:tabs>
              <w:spacing w:after="0"/>
              <w:ind w:left="1077" w:hanging="1077"/>
              <w:jc w:val="center"/>
              <w:outlineLvl w:val="0"/>
              <w:rPr>
                <w:rFonts w:ascii="Verdana" w:hAnsi="Verdana" w:cs="Arial"/>
                <w:color w:val="FFFFFF"/>
                <w:sz w:val="20"/>
                <w:szCs w:val="32"/>
                <w:lang w:eastAsia="en-US"/>
              </w:rPr>
            </w:pPr>
            <w:r w:rsidRPr="00815CC3">
              <w:rPr>
                <w:rFonts w:ascii="Verdana" w:hAnsi="Verdana" w:cs="Arial"/>
                <w:color w:val="FFFFFF"/>
                <w:sz w:val="20"/>
                <w:szCs w:val="32"/>
                <w:lang w:eastAsia="en-US"/>
              </w:rPr>
              <w:t xml:space="preserve">OŚWIADCZENIE WYKONAWCY/WYKONAWCY WSPÓLNIE UBIEGAJĄCEGO SIĘ O UDZIELENIE ZAMÓWIENIA O NIEPODLEGANIU WYKLUCZENIU I SPEŁNIANIU WARUNKÓW UDZIAŁU W </w:t>
            </w:r>
            <w:proofErr w:type="gramStart"/>
            <w:r w:rsidRPr="00815CC3">
              <w:rPr>
                <w:rFonts w:ascii="Verdana" w:hAnsi="Verdana" w:cs="Arial"/>
                <w:color w:val="FFFFFF"/>
                <w:sz w:val="20"/>
                <w:szCs w:val="32"/>
                <w:lang w:eastAsia="en-US"/>
              </w:rPr>
              <w:t>POSTĘPOWANIU  SKŁADANE</w:t>
            </w:r>
            <w:proofErr w:type="gramEnd"/>
            <w:r w:rsidRPr="00815CC3">
              <w:rPr>
                <w:rFonts w:ascii="Verdana" w:hAnsi="Verdana" w:cs="Arial"/>
                <w:color w:val="FFFFFF"/>
                <w:sz w:val="20"/>
                <w:szCs w:val="32"/>
                <w:lang w:eastAsia="en-US"/>
              </w:rPr>
              <w:t xml:space="preserve"> NA PODSTAWIE ART. 125 UST. 1 </w:t>
            </w:r>
            <w:proofErr w:type="spellStart"/>
            <w:r w:rsidRPr="00815CC3">
              <w:rPr>
                <w:rFonts w:ascii="Verdana" w:hAnsi="Verdana" w:cs="Arial"/>
                <w:color w:val="FFFFFF"/>
                <w:sz w:val="20"/>
                <w:szCs w:val="32"/>
                <w:lang w:eastAsia="en-US"/>
              </w:rPr>
              <w:t>uPzp</w:t>
            </w:r>
            <w:proofErr w:type="spellEnd"/>
          </w:p>
        </w:tc>
      </w:tr>
    </w:tbl>
    <w:p w14:paraId="5EA579A5" w14:textId="77777777" w:rsidR="00815CC3" w:rsidRPr="00815CC3" w:rsidRDefault="00815CC3" w:rsidP="00BF2125">
      <w:pPr>
        <w:numPr>
          <w:ilvl w:val="0"/>
          <w:numId w:val="76"/>
        </w:numPr>
        <w:spacing w:after="0"/>
        <w:ind w:left="142"/>
        <w:contextualSpacing/>
        <w:jc w:val="both"/>
        <w:rPr>
          <w:rFonts w:ascii="Arial" w:eastAsia="Arial Unicode MS" w:hAnsi="Arial" w:cs="Arial"/>
          <w:b/>
          <w:color w:val="00000A"/>
          <w:sz w:val="16"/>
          <w:szCs w:val="16"/>
          <w:u w:color="00000A"/>
          <w:lang w:eastAsia="en-US"/>
        </w:rPr>
      </w:pPr>
      <w:bookmarkStart w:id="46" w:name="_Hlk63238491"/>
      <w:r w:rsidRPr="00815CC3">
        <w:rPr>
          <w:rFonts w:ascii="Arial" w:eastAsia="Arial Unicode MS" w:hAnsi="Arial" w:cs="Arial"/>
          <w:color w:val="00000A"/>
          <w:sz w:val="16"/>
          <w:szCs w:val="16"/>
          <w:u w:color="00000A"/>
          <w:lang w:eastAsia="en-US"/>
        </w:rPr>
        <w:t>w przypadku wspólnego ubiegania się</w:t>
      </w:r>
      <w:r w:rsidRPr="00815CC3">
        <w:rPr>
          <w:rFonts w:ascii="Arial" w:eastAsia="Arial Unicode MS" w:hAnsi="Arial" w:cs="Arial"/>
          <w:b/>
          <w:color w:val="00000A"/>
          <w:sz w:val="16"/>
          <w:szCs w:val="16"/>
          <w:u w:color="00000A"/>
          <w:lang w:eastAsia="en-US"/>
        </w:rPr>
        <w:t xml:space="preserve"> </w:t>
      </w:r>
      <w:r w:rsidRPr="00815CC3">
        <w:rPr>
          <w:rFonts w:ascii="Arial" w:eastAsia="Arial Unicode MS" w:hAnsi="Arial" w:cs="Arial"/>
          <w:color w:val="00000A"/>
          <w:sz w:val="16"/>
          <w:szCs w:val="16"/>
          <w:u w:color="00000A"/>
          <w:lang w:eastAsia="en-US"/>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D388F87" w14:textId="77777777" w:rsidR="00815CC3" w:rsidRPr="00815CC3" w:rsidRDefault="00815CC3" w:rsidP="00815CC3">
      <w:pPr>
        <w:spacing w:after="0"/>
        <w:rPr>
          <w:rFonts w:ascii="Verdana" w:eastAsia="Calibri" w:hAnsi="Verdana" w:cs="Arial"/>
          <w:b/>
          <w:sz w:val="20"/>
          <w:szCs w:val="20"/>
          <w:lang w:eastAsia="en-US"/>
        </w:rPr>
      </w:pPr>
    </w:p>
    <w:p w14:paraId="4DE6E6B0" w14:textId="01590685" w:rsidR="00815CC3" w:rsidRDefault="00815CC3" w:rsidP="00815CC3">
      <w:pPr>
        <w:spacing w:after="0"/>
        <w:rPr>
          <w:rFonts w:ascii="Verdana" w:eastAsia="Calibri" w:hAnsi="Verdana" w:cs="Arial"/>
          <w:b/>
          <w:sz w:val="20"/>
          <w:szCs w:val="20"/>
          <w:lang w:eastAsia="en-US"/>
        </w:rPr>
      </w:pPr>
      <w:r w:rsidRPr="00815CC3">
        <w:rPr>
          <w:rFonts w:ascii="Verdana" w:eastAsia="Calibri" w:hAnsi="Verdana" w:cs="Arial"/>
          <w:b/>
          <w:sz w:val="20"/>
          <w:szCs w:val="20"/>
          <w:lang w:eastAsia="en-US"/>
        </w:rPr>
        <w:t>Wykonawca/</w:t>
      </w:r>
      <w:bookmarkStart w:id="47" w:name="_Hlk105154256"/>
      <w:r w:rsidRPr="00815CC3">
        <w:rPr>
          <w:rFonts w:ascii="Verdana" w:eastAsia="Calibri" w:hAnsi="Verdana" w:cs="Arial"/>
          <w:b/>
          <w:sz w:val="20"/>
          <w:szCs w:val="20"/>
          <w:lang w:eastAsia="en-US"/>
        </w:rPr>
        <w:t>Wykonawca wspólnie ubiegający się o zamówienie:</w:t>
      </w:r>
    </w:p>
    <w:p w14:paraId="7C30A7E6" w14:textId="77777777" w:rsidR="00BF2125" w:rsidRPr="00505F06" w:rsidRDefault="00BF2125" w:rsidP="00BF2125">
      <w:pPr>
        <w:tabs>
          <w:tab w:val="left" w:pos="709"/>
        </w:tabs>
        <w:spacing w:after="0"/>
        <w:jc w:val="center"/>
        <w:rPr>
          <w:rFonts w:ascii="Verdana" w:hAnsi="Verdana"/>
          <w:sz w:val="20"/>
          <w:szCs w:val="20"/>
        </w:rPr>
      </w:pPr>
    </w:p>
    <w:p w14:paraId="71A611AC" w14:textId="77777777" w:rsidR="00BF2125" w:rsidRPr="00BF2125" w:rsidRDefault="00BF2125" w:rsidP="00BF2125">
      <w:pPr>
        <w:spacing w:after="0"/>
        <w:jc w:val="center"/>
        <w:rPr>
          <w:rFonts w:ascii="Verdana" w:hAnsi="Verdana" w:cs="Arial"/>
          <w:b/>
          <w:sz w:val="20"/>
          <w:szCs w:val="20"/>
        </w:rPr>
      </w:pPr>
      <w:r w:rsidRPr="00BF2125">
        <w:rPr>
          <w:rFonts w:ascii="Verdana" w:hAnsi="Verdana" w:cs="Calibri"/>
          <w:b/>
          <w:bCs/>
          <w:color w:val="000000"/>
          <w:sz w:val="20"/>
          <w:szCs w:val="20"/>
          <w:shd w:val="clear" w:color="auto" w:fill="FFFFFF"/>
        </w:rPr>
        <w:t>„Druk i dostawa materiałów promocyjnych i informacyjnych Uniwersytetu Wrocławskiego w 2 Zadaniach:</w:t>
      </w:r>
    </w:p>
    <w:p w14:paraId="0B00DBB7" w14:textId="77777777" w:rsidR="00BF2125" w:rsidRPr="00BF2125" w:rsidRDefault="00BF2125" w:rsidP="00BF2125">
      <w:pPr>
        <w:pStyle w:val="Stopka"/>
        <w:tabs>
          <w:tab w:val="left" w:pos="708"/>
        </w:tabs>
        <w:jc w:val="center"/>
        <w:rPr>
          <w:rFonts w:ascii="Verdana" w:hAnsi="Verdana" w:cs="Calibri"/>
          <w:b/>
          <w:color w:val="000000"/>
          <w:sz w:val="20"/>
          <w:shd w:val="clear" w:color="auto" w:fill="FFFFFF"/>
        </w:rPr>
      </w:pPr>
      <w:r w:rsidRPr="00BF2125">
        <w:rPr>
          <w:rFonts w:ascii="Verdana" w:hAnsi="Verdana" w:cs="Calibri"/>
          <w:b/>
          <w:color w:val="000000"/>
          <w:sz w:val="20"/>
          <w:shd w:val="clear" w:color="auto" w:fill="FFFFFF"/>
        </w:rPr>
        <w:t>ZADANIE 1</w:t>
      </w:r>
      <w:r w:rsidRPr="00BF2125">
        <w:rPr>
          <w:rFonts w:ascii="Verdana" w:hAnsi="Verdana" w:cs="Calibri"/>
          <w:b/>
          <w:bCs/>
          <w:color w:val="000000"/>
          <w:sz w:val="20"/>
          <w:shd w:val="clear" w:color="auto" w:fill="FFFFFF"/>
        </w:rPr>
        <w:t xml:space="preserve"> (gazeta, informator, broszurka, kalendarz, pocztówka, zakładka, okładki dyplom, teczki, bloki, ulotka składana);</w:t>
      </w:r>
    </w:p>
    <w:p w14:paraId="3AF9A212" w14:textId="77777777" w:rsidR="00BF2125" w:rsidRPr="00BF2125" w:rsidRDefault="00BF2125" w:rsidP="00BF2125">
      <w:pPr>
        <w:pStyle w:val="Stopka"/>
        <w:tabs>
          <w:tab w:val="left" w:pos="708"/>
        </w:tabs>
        <w:jc w:val="center"/>
        <w:rPr>
          <w:rFonts w:ascii="Verdana" w:hAnsi="Verdana" w:cs="Calibri"/>
          <w:b/>
          <w:bCs/>
          <w:color w:val="000000"/>
          <w:sz w:val="20"/>
          <w:shd w:val="clear" w:color="auto" w:fill="FFFFFF"/>
        </w:rPr>
      </w:pPr>
      <w:r w:rsidRPr="00BF2125">
        <w:rPr>
          <w:rFonts w:ascii="Verdana" w:hAnsi="Verdana" w:cs="Calibri"/>
          <w:b/>
          <w:color w:val="000000"/>
          <w:sz w:val="20"/>
          <w:shd w:val="clear" w:color="auto" w:fill="FFFFFF"/>
        </w:rPr>
        <w:t>ZADANIE 2</w:t>
      </w:r>
      <w:r w:rsidRPr="00BF2125">
        <w:rPr>
          <w:rFonts w:ascii="Verdana" w:hAnsi="Verdana" w:cs="Calibri"/>
          <w:b/>
          <w:bCs/>
          <w:color w:val="000000"/>
          <w:sz w:val="20"/>
          <w:shd w:val="clear" w:color="auto" w:fill="FFFFFF"/>
        </w:rPr>
        <w:t xml:space="preserve"> (notatnik, dyplom plus, okładka dyplom plus);”</w:t>
      </w:r>
    </w:p>
    <w:p w14:paraId="4F5BC0CE" w14:textId="77777777" w:rsidR="00BF2125" w:rsidRPr="00815CC3" w:rsidRDefault="00BF2125" w:rsidP="00815CC3">
      <w:pPr>
        <w:spacing w:after="0"/>
        <w:rPr>
          <w:rFonts w:ascii="Verdana" w:eastAsia="Calibri" w:hAnsi="Verdana" w:cs="Arial"/>
          <w:b/>
          <w:sz w:val="20"/>
          <w:szCs w:val="20"/>
          <w:lang w:eastAsia="en-US"/>
        </w:rPr>
      </w:pPr>
    </w:p>
    <w:p w14:paraId="2E2CD411" w14:textId="77777777" w:rsidR="00815CC3" w:rsidRPr="00815CC3" w:rsidRDefault="00815CC3" w:rsidP="00815CC3">
      <w:pPr>
        <w:spacing w:after="0"/>
        <w:rPr>
          <w:rFonts w:ascii="Verdana" w:eastAsia="Calibri" w:hAnsi="Verdana" w:cs="Arial"/>
          <w:b/>
          <w:sz w:val="20"/>
          <w:szCs w:val="20"/>
          <w:lang w:eastAsia="en-US"/>
        </w:rPr>
      </w:pPr>
    </w:p>
    <w:bookmarkEnd w:id="47"/>
    <w:p w14:paraId="08D059C2" w14:textId="77777777" w:rsidR="00815CC3" w:rsidRPr="00815CC3" w:rsidRDefault="00815CC3" w:rsidP="00815CC3">
      <w:pPr>
        <w:spacing w:after="0"/>
        <w:rPr>
          <w:rFonts w:ascii="Verdana" w:eastAsia="Calibri" w:hAnsi="Verdana" w:cs="Arial"/>
          <w:sz w:val="20"/>
          <w:szCs w:val="20"/>
          <w:lang w:eastAsia="en-US"/>
        </w:rPr>
      </w:pPr>
      <w:r w:rsidRPr="00815CC3">
        <w:rPr>
          <w:rFonts w:ascii="Verdana" w:eastAsia="Calibri" w:hAnsi="Verdana" w:cs="Arial"/>
          <w:b/>
          <w:sz w:val="20"/>
          <w:szCs w:val="20"/>
          <w:lang w:eastAsia="en-US"/>
        </w:rPr>
        <w:t xml:space="preserve"> </w:t>
      </w:r>
      <w:r w:rsidRPr="00815CC3">
        <w:rPr>
          <w:rFonts w:ascii="Verdana" w:eastAsia="Calibri" w:hAnsi="Verdana" w:cs="Arial"/>
          <w:sz w:val="20"/>
          <w:szCs w:val="20"/>
          <w:lang w:eastAsia="en-US"/>
        </w:rPr>
        <w:t>…………………………………………………………………………………………………………………………..</w:t>
      </w:r>
    </w:p>
    <w:p w14:paraId="3C102930" w14:textId="77777777" w:rsidR="00815CC3" w:rsidRPr="00815CC3" w:rsidRDefault="00815CC3" w:rsidP="00815CC3">
      <w:pPr>
        <w:spacing w:after="0"/>
        <w:ind w:right="-142"/>
        <w:jc w:val="center"/>
        <w:rPr>
          <w:rFonts w:ascii="Verdana" w:eastAsia="Calibri" w:hAnsi="Verdana" w:cs="Arial"/>
          <w:sz w:val="18"/>
          <w:szCs w:val="18"/>
          <w:lang w:eastAsia="en-US"/>
        </w:rPr>
      </w:pPr>
      <w:r w:rsidRPr="00815CC3">
        <w:rPr>
          <w:rFonts w:ascii="Verdana" w:eastAsia="Calibri" w:hAnsi="Verdana" w:cs="Arial"/>
          <w:i/>
          <w:sz w:val="18"/>
          <w:szCs w:val="18"/>
          <w:lang w:eastAsia="en-US"/>
        </w:rPr>
        <w:t>(pełna nazwa/firma Wykonawcy, w imieniu którego składane jest oświadczenie, adres)</w:t>
      </w:r>
    </w:p>
    <w:p w14:paraId="5308FBBD" w14:textId="77777777" w:rsidR="00815CC3" w:rsidRPr="00815CC3" w:rsidRDefault="00815CC3" w:rsidP="00815CC3">
      <w:pPr>
        <w:spacing w:after="0"/>
        <w:ind w:right="-142"/>
        <w:rPr>
          <w:rFonts w:ascii="Verdana" w:eastAsia="Calibri" w:hAnsi="Verdana" w:cs="Arial"/>
          <w:i/>
          <w:sz w:val="20"/>
          <w:szCs w:val="20"/>
          <w:lang w:eastAsia="en-US"/>
        </w:rPr>
      </w:pPr>
    </w:p>
    <w:p w14:paraId="1AAE71AE" w14:textId="77777777" w:rsidR="00815CC3" w:rsidRPr="00815CC3" w:rsidRDefault="00815CC3" w:rsidP="00815CC3">
      <w:pPr>
        <w:spacing w:after="0"/>
        <w:ind w:right="-142"/>
        <w:rPr>
          <w:rFonts w:ascii="Verdana" w:eastAsia="Calibri" w:hAnsi="Verdana" w:cs="Arial"/>
          <w:i/>
          <w:sz w:val="20"/>
          <w:szCs w:val="20"/>
          <w:lang w:eastAsia="en-US"/>
        </w:rPr>
      </w:pPr>
      <w:r w:rsidRPr="00815CC3">
        <w:rPr>
          <w:rFonts w:ascii="Verdana" w:eastAsia="Calibri" w:hAnsi="Verdana" w:cs="Arial"/>
          <w:i/>
          <w:sz w:val="20"/>
          <w:szCs w:val="20"/>
          <w:lang w:eastAsia="en-US"/>
        </w:rPr>
        <w:t>KRS/</w:t>
      </w:r>
      <w:proofErr w:type="spellStart"/>
      <w:r w:rsidRPr="00815CC3">
        <w:rPr>
          <w:rFonts w:ascii="Verdana" w:eastAsia="Calibri" w:hAnsi="Verdana" w:cs="Arial"/>
          <w:i/>
          <w:sz w:val="20"/>
          <w:szCs w:val="20"/>
          <w:lang w:eastAsia="en-US"/>
        </w:rPr>
        <w:t>CEiDG</w:t>
      </w:r>
      <w:proofErr w:type="spellEnd"/>
      <w:r w:rsidRPr="00815CC3">
        <w:rPr>
          <w:rFonts w:ascii="Verdana" w:eastAsia="Calibri" w:hAnsi="Verdana" w:cs="Arial"/>
          <w:sz w:val="20"/>
          <w:szCs w:val="20"/>
          <w:lang w:eastAsia="en-US"/>
        </w:rPr>
        <w:t xml:space="preserve"> (w zależności od podmiotu): ……………………………………………………………………</w:t>
      </w:r>
    </w:p>
    <w:p w14:paraId="314BE8E5" w14:textId="77777777" w:rsidR="00815CC3" w:rsidRPr="00815CC3" w:rsidRDefault="00815CC3" w:rsidP="00815CC3">
      <w:pPr>
        <w:spacing w:after="0"/>
        <w:ind w:left="3752" w:right="-142"/>
        <w:rPr>
          <w:rFonts w:ascii="Verdana" w:eastAsia="Calibri" w:hAnsi="Verdana" w:cs="Arial"/>
          <w:sz w:val="16"/>
          <w:szCs w:val="16"/>
          <w:lang w:eastAsia="en-US"/>
        </w:rPr>
      </w:pPr>
    </w:p>
    <w:p w14:paraId="48325403" w14:textId="77777777" w:rsidR="00815CC3" w:rsidRPr="00815CC3" w:rsidRDefault="00815CC3" w:rsidP="00815CC3">
      <w:pPr>
        <w:spacing w:after="0"/>
        <w:ind w:right="-142"/>
        <w:rPr>
          <w:rFonts w:ascii="Verdana" w:eastAsia="Calibri" w:hAnsi="Verdana" w:cs="Arial"/>
          <w:sz w:val="20"/>
          <w:szCs w:val="20"/>
          <w:lang w:eastAsia="en-US"/>
        </w:rPr>
      </w:pPr>
      <w:r w:rsidRPr="00815CC3">
        <w:rPr>
          <w:rFonts w:ascii="Verdana" w:eastAsia="Calibri" w:hAnsi="Verdana" w:cs="Arial"/>
          <w:sz w:val="20"/>
          <w:szCs w:val="20"/>
          <w:lang w:eastAsia="en-US"/>
        </w:rPr>
        <w:t>reprezentowany przez: ………………………………………………………………………………………………………</w:t>
      </w:r>
      <w:proofErr w:type="gramStart"/>
      <w:r w:rsidRPr="00815CC3">
        <w:rPr>
          <w:rFonts w:ascii="Verdana" w:eastAsia="Calibri" w:hAnsi="Verdana" w:cs="Arial"/>
          <w:sz w:val="20"/>
          <w:szCs w:val="20"/>
          <w:lang w:eastAsia="en-US"/>
        </w:rPr>
        <w:t>…….</w:t>
      </w:r>
      <w:proofErr w:type="gramEnd"/>
      <w:r w:rsidRPr="00815CC3">
        <w:rPr>
          <w:rFonts w:ascii="Verdana" w:eastAsia="Calibri" w:hAnsi="Verdana" w:cs="Arial"/>
          <w:sz w:val="20"/>
          <w:szCs w:val="20"/>
          <w:lang w:eastAsia="en-US"/>
        </w:rPr>
        <w:t>.……</w:t>
      </w:r>
    </w:p>
    <w:p w14:paraId="4DCDC11E" w14:textId="77777777" w:rsidR="00815CC3" w:rsidRPr="00815CC3" w:rsidRDefault="00815CC3" w:rsidP="00815CC3">
      <w:pPr>
        <w:spacing w:after="0"/>
        <w:ind w:left="3528"/>
        <w:rPr>
          <w:rFonts w:ascii="Verdana" w:eastAsia="Calibri" w:hAnsi="Verdana" w:cs="Arial"/>
          <w:i/>
          <w:sz w:val="18"/>
          <w:szCs w:val="18"/>
          <w:lang w:eastAsia="en-US"/>
        </w:rPr>
      </w:pPr>
      <w:r w:rsidRPr="00815CC3">
        <w:rPr>
          <w:rFonts w:ascii="Verdana" w:eastAsia="Calibri" w:hAnsi="Verdana" w:cs="Arial"/>
          <w:i/>
          <w:sz w:val="18"/>
          <w:szCs w:val="18"/>
          <w:lang w:eastAsia="en-US"/>
        </w:rPr>
        <w:t>(imię, nazwisko, stanowisko/podstawa do reprezentacji)</w:t>
      </w:r>
    </w:p>
    <w:p w14:paraId="6976876B" w14:textId="77777777" w:rsidR="00815CC3" w:rsidRPr="00815CC3" w:rsidRDefault="00815CC3" w:rsidP="00815CC3">
      <w:pPr>
        <w:spacing w:after="0"/>
        <w:rPr>
          <w:rFonts w:ascii="Verdana" w:eastAsia="Calibri" w:hAnsi="Verdana" w:cs="Arial"/>
          <w:sz w:val="20"/>
          <w:szCs w:val="20"/>
          <w:lang w:eastAsia="en-US"/>
        </w:rPr>
      </w:pPr>
      <w:r w:rsidRPr="00815CC3">
        <w:rPr>
          <w:rFonts w:ascii="Verdana" w:eastAsia="Calibri" w:hAnsi="Verdana" w:cs="Arial"/>
          <w:sz w:val="20"/>
          <w:szCs w:val="20"/>
          <w:lang w:eastAsia="en-US"/>
        </w:rPr>
        <w:t>Na potrzeby postępowania o udzielenie zamówienia publicznego pn.:</w:t>
      </w:r>
    </w:p>
    <w:p w14:paraId="4DD01B16" w14:textId="77777777" w:rsidR="00815CC3" w:rsidRPr="00815CC3" w:rsidRDefault="00815CC3" w:rsidP="00815CC3">
      <w:pPr>
        <w:spacing w:after="0"/>
        <w:jc w:val="center"/>
        <w:rPr>
          <w:rFonts w:ascii="Verdana" w:eastAsia="Calibri" w:hAnsi="Verdana" w:cs="Arial"/>
          <w:b/>
          <w:bCs/>
          <w:sz w:val="20"/>
          <w:szCs w:val="20"/>
          <w:lang w:eastAsia="en-US"/>
        </w:rPr>
      </w:pPr>
      <w:bookmarkStart w:id="48" w:name="_Hlk103936024"/>
    </w:p>
    <w:p w14:paraId="43ABE732" w14:textId="77777777" w:rsidR="00815CC3" w:rsidRPr="00815CC3" w:rsidRDefault="00815CC3" w:rsidP="00815CC3">
      <w:pPr>
        <w:spacing w:after="0"/>
        <w:jc w:val="center"/>
        <w:rPr>
          <w:rFonts w:ascii="Verdana" w:eastAsia="Calibri" w:hAnsi="Verdana" w:cs="Arial"/>
          <w:sz w:val="20"/>
          <w:szCs w:val="20"/>
          <w:lang w:eastAsia="en-US"/>
        </w:rPr>
      </w:pPr>
    </w:p>
    <w:bookmarkEnd w:id="46"/>
    <w:bookmarkEnd w:id="48"/>
    <w:p w14:paraId="34D13897" w14:textId="77777777" w:rsidR="00815CC3" w:rsidRPr="00815CC3" w:rsidRDefault="00815CC3" w:rsidP="00815CC3">
      <w:pPr>
        <w:spacing w:after="0"/>
        <w:rPr>
          <w:rFonts w:ascii="Verdana" w:eastAsia="Calibri" w:hAnsi="Verdana" w:cs="Arial"/>
          <w:sz w:val="20"/>
          <w:szCs w:val="20"/>
          <w:lang w:eastAsia="en-US"/>
        </w:rPr>
      </w:pPr>
    </w:p>
    <w:p w14:paraId="5974C103" w14:textId="77777777" w:rsidR="00815CC3" w:rsidRPr="00815CC3" w:rsidRDefault="00815CC3" w:rsidP="00815CC3">
      <w:pPr>
        <w:shd w:val="clear" w:color="auto" w:fill="BFBFBF"/>
        <w:spacing w:after="0"/>
        <w:rPr>
          <w:rFonts w:ascii="Verdana" w:eastAsia="Calibri" w:hAnsi="Verdana" w:cs="Arial"/>
          <w:b/>
          <w:sz w:val="20"/>
          <w:szCs w:val="20"/>
          <w:u w:val="single"/>
          <w:lang w:eastAsia="en-US"/>
        </w:rPr>
      </w:pPr>
      <w:r w:rsidRPr="00815CC3">
        <w:rPr>
          <w:rFonts w:ascii="Verdana" w:eastAsia="Calibri" w:hAnsi="Verdana" w:cs="Arial"/>
          <w:b/>
          <w:sz w:val="20"/>
          <w:szCs w:val="20"/>
          <w:u w:val="single"/>
          <w:lang w:eastAsia="en-US"/>
        </w:rPr>
        <w:t>OŚWIADCZENIE DOTYCZĄCE PRZESŁANEK WYKLUCZENIA Z POSTĘPOWANIA:</w:t>
      </w:r>
    </w:p>
    <w:p w14:paraId="6F1D66DB" w14:textId="77777777" w:rsidR="00815CC3" w:rsidRPr="00815CC3" w:rsidRDefault="00815CC3" w:rsidP="00815CC3">
      <w:pPr>
        <w:shd w:val="clear" w:color="auto" w:fill="BFBFBF"/>
        <w:spacing w:after="0"/>
        <w:rPr>
          <w:rFonts w:ascii="Verdana" w:eastAsia="Calibri" w:hAnsi="Verdana" w:cs="Arial"/>
          <w:b/>
          <w:sz w:val="20"/>
          <w:szCs w:val="20"/>
          <w:u w:val="single"/>
          <w:lang w:eastAsia="en-US"/>
        </w:rPr>
      </w:pPr>
    </w:p>
    <w:p w14:paraId="55FFC66F" w14:textId="77777777" w:rsidR="00815CC3" w:rsidRPr="00815CC3" w:rsidRDefault="00815CC3" w:rsidP="00BF2125">
      <w:pPr>
        <w:numPr>
          <w:ilvl w:val="0"/>
          <w:numId w:val="77"/>
        </w:numPr>
        <w:spacing w:after="0" w:line="259" w:lineRule="auto"/>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color w:val="00000A"/>
          <w:sz w:val="20"/>
          <w:szCs w:val="20"/>
          <w:u w:color="00000A"/>
          <w:lang w:eastAsia="en-US"/>
        </w:rPr>
        <w:t xml:space="preserve">Oświadczam, że nie podlegam wykluczeniu z postępowania na podstawie art. 108 ust. 1 pkt 1-6 </w:t>
      </w:r>
      <w:proofErr w:type="spellStart"/>
      <w:r w:rsidRPr="00815CC3">
        <w:rPr>
          <w:rFonts w:ascii="Verdana" w:eastAsia="Arial Unicode MS" w:hAnsi="Verdana" w:cs="Arial"/>
          <w:color w:val="00000A"/>
          <w:sz w:val="20"/>
          <w:szCs w:val="20"/>
          <w:u w:color="00000A"/>
          <w:lang w:eastAsia="en-US"/>
        </w:rPr>
        <w:t>uPzp</w:t>
      </w:r>
      <w:proofErr w:type="spellEnd"/>
      <w:r w:rsidRPr="00815CC3">
        <w:rPr>
          <w:rFonts w:ascii="Verdana" w:eastAsia="Arial Unicode MS" w:hAnsi="Verdana" w:cs="Arial"/>
          <w:color w:val="00000A"/>
          <w:sz w:val="20"/>
          <w:szCs w:val="20"/>
          <w:u w:color="00000A"/>
          <w:lang w:eastAsia="en-US"/>
        </w:rPr>
        <w:t>.</w:t>
      </w:r>
    </w:p>
    <w:p w14:paraId="506C794C" w14:textId="77777777" w:rsidR="00815CC3" w:rsidRPr="00815CC3" w:rsidRDefault="00815CC3" w:rsidP="00BF2125">
      <w:pPr>
        <w:numPr>
          <w:ilvl w:val="0"/>
          <w:numId w:val="77"/>
        </w:numPr>
        <w:spacing w:after="0"/>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color w:val="00000A"/>
          <w:sz w:val="20"/>
          <w:szCs w:val="20"/>
          <w:u w:color="00000A"/>
          <w:lang w:eastAsia="en-US"/>
        </w:rPr>
        <w:t xml:space="preserve">Oświadczam, że nie podlegam wykluczeniu z postępowania na podstawie art. 109 ust. </w:t>
      </w:r>
      <w:proofErr w:type="gramStart"/>
      <w:r w:rsidRPr="00815CC3">
        <w:rPr>
          <w:rFonts w:ascii="Verdana" w:eastAsia="Arial Unicode MS" w:hAnsi="Verdana" w:cs="Arial"/>
          <w:color w:val="00000A"/>
          <w:sz w:val="20"/>
          <w:szCs w:val="20"/>
          <w:u w:color="00000A"/>
          <w:lang w:eastAsia="en-US"/>
        </w:rPr>
        <w:t>1  pkt</w:t>
      </w:r>
      <w:proofErr w:type="gramEnd"/>
      <w:r w:rsidRPr="00815CC3">
        <w:rPr>
          <w:rFonts w:ascii="Verdana" w:eastAsia="Arial Unicode MS" w:hAnsi="Verdana" w:cs="Arial"/>
          <w:color w:val="00000A"/>
          <w:sz w:val="20"/>
          <w:szCs w:val="20"/>
          <w:u w:color="00000A"/>
          <w:lang w:eastAsia="en-US"/>
        </w:rPr>
        <w:t xml:space="preserve"> 4, 7, 8  i 10 </w:t>
      </w:r>
      <w:proofErr w:type="spellStart"/>
      <w:r w:rsidRPr="00815CC3">
        <w:rPr>
          <w:rFonts w:ascii="Verdana" w:eastAsia="Arial Unicode MS" w:hAnsi="Verdana" w:cs="Arial"/>
          <w:color w:val="00000A"/>
          <w:sz w:val="20"/>
          <w:szCs w:val="20"/>
          <w:u w:color="00000A"/>
          <w:lang w:eastAsia="en-US"/>
        </w:rPr>
        <w:t>Pzp</w:t>
      </w:r>
      <w:proofErr w:type="spellEnd"/>
      <w:r w:rsidRPr="00815CC3">
        <w:rPr>
          <w:rFonts w:ascii="Verdana" w:eastAsia="Arial Unicode MS" w:hAnsi="Verdana" w:cs="Arial"/>
          <w:color w:val="00000A"/>
          <w:sz w:val="20"/>
          <w:szCs w:val="20"/>
          <w:u w:color="00000A"/>
          <w:lang w:eastAsia="en-US"/>
        </w:rPr>
        <w:t>.</w:t>
      </w:r>
    </w:p>
    <w:p w14:paraId="6C7644CE" w14:textId="77777777" w:rsidR="00815CC3" w:rsidRPr="00815CC3" w:rsidRDefault="00815CC3" w:rsidP="00BF2125">
      <w:pPr>
        <w:numPr>
          <w:ilvl w:val="0"/>
          <w:numId w:val="77"/>
        </w:numPr>
        <w:spacing w:after="0"/>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b/>
          <w:color w:val="00000A"/>
          <w:sz w:val="20"/>
          <w:szCs w:val="20"/>
          <w:u w:color="00000A"/>
          <w:lang w:eastAsia="en-US"/>
        </w:rPr>
        <w:t xml:space="preserve">Oświadczam, że nie podlegam wykluczeniu z postępowania na podstawie </w:t>
      </w:r>
      <w:r w:rsidRPr="00815CC3">
        <w:rPr>
          <w:rFonts w:ascii="Verdana" w:eastAsia="Arial Unicode MS" w:hAnsi="Verdana"/>
          <w:b/>
          <w:color w:val="00000A"/>
          <w:sz w:val="20"/>
          <w:szCs w:val="20"/>
          <w:u w:color="00000A"/>
          <w:lang w:eastAsia="en-US"/>
        </w:rPr>
        <w:t xml:space="preserve">w art. 7 ust. 1 ustawy z dnia 13 kwietnia 2022 r o szczególnych rozwiązaniach w zakresie przeciwdziałania wspieraniu agresji na Ukrainę oraz służących ochronie bezpieczeństwa narodowego </w:t>
      </w:r>
      <w:r w:rsidRPr="00815CC3">
        <w:rPr>
          <w:rFonts w:ascii="Verdana" w:eastAsia="Calibri" w:hAnsi="Verdana" w:cs="Calibri"/>
          <w:b/>
          <w:color w:val="000000"/>
          <w:sz w:val="20"/>
          <w:szCs w:val="20"/>
          <w:u w:color="00000A"/>
          <w:lang w:eastAsia="en-US"/>
        </w:rPr>
        <w:t>(Dz. U. poz. 835)</w:t>
      </w:r>
      <w:r w:rsidRPr="00815CC3">
        <w:rPr>
          <w:rFonts w:ascii="Verdana" w:eastAsia="Arial Unicode MS" w:hAnsi="Verdana" w:cs="Arial"/>
          <w:b/>
          <w:color w:val="00000A"/>
          <w:sz w:val="20"/>
          <w:szCs w:val="20"/>
          <w:u w:color="00000A"/>
          <w:lang w:eastAsia="en-US"/>
        </w:rPr>
        <w:t>.</w:t>
      </w:r>
    </w:p>
    <w:p w14:paraId="103A77C5" w14:textId="77777777" w:rsidR="00815CC3" w:rsidRPr="00815CC3" w:rsidRDefault="00815CC3" w:rsidP="00815CC3">
      <w:pPr>
        <w:spacing w:after="0"/>
        <w:jc w:val="both"/>
        <w:rPr>
          <w:rFonts w:ascii="Verdana" w:eastAsia="Calibri" w:hAnsi="Verdana" w:cs="Arial"/>
          <w:sz w:val="20"/>
          <w:szCs w:val="20"/>
          <w:lang w:eastAsia="en-US"/>
        </w:rPr>
      </w:pPr>
    </w:p>
    <w:p w14:paraId="2E116775" w14:textId="77777777" w:rsidR="00815CC3" w:rsidRPr="00815CC3" w:rsidRDefault="00815CC3" w:rsidP="00815CC3">
      <w:pPr>
        <w:spacing w:after="0"/>
        <w:jc w:val="both"/>
        <w:rPr>
          <w:rFonts w:ascii="Verdana" w:eastAsia="Calibri" w:hAnsi="Verdana" w:cs="Arial"/>
          <w:i/>
          <w:sz w:val="20"/>
          <w:szCs w:val="20"/>
          <w:lang w:eastAsia="en-US"/>
        </w:rPr>
      </w:pPr>
      <w:r w:rsidRPr="00815CC3">
        <w:rPr>
          <w:rFonts w:ascii="Verdana" w:eastAsia="Calibri" w:hAnsi="Verdana" w:cs="Arial"/>
          <w:sz w:val="20"/>
          <w:szCs w:val="20"/>
          <w:lang w:eastAsia="en-US"/>
        </w:rPr>
        <w:t>Oświadczam</w:t>
      </w:r>
      <w:r w:rsidRPr="00815CC3">
        <w:rPr>
          <w:rFonts w:ascii="Verdana" w:eastAsia="Calibri" w:hAnsi="Verdana" w:cs="Arial"/>
          <w:sz w:val="20"/>
          <w:szCs w:val="20"/>
          <w:vertAlign w:val="superscript"/>
          <w:lang w:eastAsia="en-US"/>
        </w:rPr>
        <w:footnoteReference w:id="14"/>
      </w:r>
      <w:r w:rsidRPr="00815CC3">
        <w:rPr>
          <w:rFonts w:ascii="Verdana" w:eastAsia="Calibri" w:hAnsi="Verdana" w:cs="Arial"/>
          <w:sz w:val="20"/>
          <w:szCs w:val="20"/>
          <w:lang w:eastAsia="en-US"/>
        </w:rPr>
        <w:t>, że zachodzą w stosunku do mnie podstawy wykluczenia z postępowania na podstawie art. …………</w:t>
      </w:r>
      <w:proofErr w:type="gramStart"/>
      <w:r w:rsidRPr="00815CC3">
        <w:rPr>
          <w:rFonts w:ascii="Verdana" w:eastAsia="Calibri" w:hAnsi="Verdana" w:cs="Arial"/>
          <w:sz w:val="20"/>
          <w:szCs w:val="20"/>
          <w:lang w:eastAsia="en-US"/>
        </w:rPr>
        <w:t>…….</w:t>
      </w:r>
      <w:proofErr w:type="gramEnd"/>
      <w:r w:rsidRPr="00815CC3">
        <w:rPr>
          <w:rFonts w:ascii="Verdana" w:eastAsia="Calibri" w:hAnsi="Verdana" w:cs="Arial"/>
          <w:sz w:val="20"/>
          <w:szCs w:val="20"/>
          <w:lang w:eastAsia="en-US"/>
        </w:rPr>
        <w:t xml:space="preserve">.……… </w:t>
      </w:r>
      <w:proofErr w:type="spellStart"/>
      <w:r w:rsidRPr="00815CC3">
        <w:rPr>
          <w:rFonts w:ascii="Verdana" w:eastAsia="Calibri" w:hAnsi="Verdana" w:cs="Arial"/>
          <w:sz w:val="20"/>
          <w:szCs w:val="20"/>
          <w:lang w:eastAsia="en-US"/>
        </w:rPr>
        <w:t>uPzp</w:t>
      </w:r>
      <w:proofErr w:type="spellEnd"/>
      <w:r w:rsidRPr="00815CC3">
        <w:rPr>
          <w:rFonts w:ascii="Verdana" w:eastAsia="Calibri" w:hAnsi="Verdana" w:cs="Arial"/>
          <w:sz w:val="20"/>
          <w:szCs w:val="20"/>
          <w:lang w:eastAsia="en-US"/>
        </w:rPr>
        <w:t xml:space="preserve">/ustawa o szczególnych rozwiązaniach w zakresie przeciwdziałania wspieraniu agresji na Ukrainę oraz służących ochronie bezpieczeństwa narodowego </w:t>
      </w:r>
      <w:r w:rsidRPr="00815CC3">
        <w:rPr>
          <w:rFonts w:ascii="Verdana" w:eastAsia="Calibri" w:hAnsi="Verdana" w:cs="Arial"/>
          <w:i/>
          <w:sz w:val="18"/>
          <w:szCs w:val="18"/>
          <w:lang w:eastAsia="en-US"/>
        </w:rPr>
        <w:t>(podać mającą zastosowanie podstawę wykluczenia spośród wymienionych powyżej w pkt 1 -3)</w:t>
      </w:r>
      <w:r w:rsidRPr="00815CC3">
        <w:rPr>
          <w:rFonts w:ascii="Verdana" w:eastAsia="Calibri" w:hAnsi="Verdana" w:cs="Arial"/>
          <w:i/>
          <w:sz w:val="20"/>
          <w:szCs w:val="20"/>
          <w:lang w:eastAsia="en-US"/>
        </w:rPr>
        <w:t xml:space="preserve">. </w:t>
      </w:r>
    </w:p>
    <w:p w14:paraId="6CBAB164" w14:textId="77777777" w:rsidR="00815CC3" w:rsidRPr="00815CC3" w:rsidRDefault="00815CC3" w:rsidP="00815CC3">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Jednocześnie oświadczam, że w związku z ww. okolicznością</w:t>
      </w:r>
      <w:r w:rsidRPr="00815CC3">
        <w:rPr>
          <w:rFonts w:ascii="Verdana" w:eastAsia="Calibri" w:hAnsi="Verdana" w:cs="Arial"/>
          <w:color w:val="FF0000"/>
          <w:sz w:val="20"/>
          <w:szCs w:val="20"/>
          <w:lang w:eastAsia="en-US"/>
        </w:rPr>
        <w:t xml:space="preserve"> </w:t>
      </w:r>
      <w:r w:rsidRPr="00815CC3">
        <w:rPr>
          <w:rFonts w:ascii="Verdana" w:eastAsia="Calibri" w:hAnsi="Verdana" w:cs="Arial"/>
          <w:sz w:val="20"/>
          <w:szCs w:val="20"/>
          <w:lang w:eastAsia="en-US"/>
        </w:rPr>
        <w:t xml:space="preserve">wymienioną w pkt 1-2 powyżej, na podstawie art. 110 ust. 2 </w:t>
      </w:r>
      <w:proofErr w:type="spellStart"/>
      <w:r w:rsidRPr="00815CC3">
        <w:rPr>
          <w:rFonts w:ascii="Verdana" w:eastAsia="Calibri" w:hAnsi="Verdana" w:cs="Arial"/>
          <w:sz w:val="20"/>
          <w:szCs w:val="20"/>
          <w:lang w:eastAsia="en-US"/>
        </w:rPr>
        <w:t>uPzp</w:t>
      </w:r>
      <w:proofErr w:type="spellEnd"/>
      <w:r w:rsidRPr="00815CC3">
        <w:rPr>
          <w:rFonts w:ascii="Verdana" w:eastAsia="Calibri" w:hAnsi="Verdana" w:cs="Arial"/>
          <w:sz w:val="20"/>
          <w:szCs w:val="20"/>
          <w:lang w:eastAsia="en-US"/>
        </w:rPr>
        <w:t xml:space="preserve"> podjąłem następujące środki naprawcze: ……………………………</w:t>
      </w:r>
    </w:p>
    <w:p w14:paraId="51344AE1" w14:textId="77777777" w:rsidR="00815CC3" w:rsidRPr="00815CC3" w:rsidRDefault="00815CC3" w:rsidP="00815CC3">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w:t>
      </w:r>
    </w:p>
    <w:p w14:paraId="5E2975D3" w14:textId="77777777" w:rsidR="00815CC3" w:rsidRPr="00815CC3" w:rsidRDefault="00815CC3" w:rsidP="00815CC3">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w:t>
      </w:r>
    </w:p>
    <w:p w14:paraId="779A028E" w14:textId="77777777" w:rsidR="00815CC3" w:rsidRPr="00815CC3" w:rsidRDefault="00815CC3" w:rsidP="00815CC3">
      <w:pPr>
        <w:spacing w:after="0"/>
        <w:jc w:val="both"/>
        <w:rPr>
          <w:rFonts w:ascii="Verdana" w:eastAsia="Calibri" w:hAnsi="Verdana" w:cs="Arial"/>
          <w:sz w:val="20"/>
          <w:szCs w:val="20"/>
          <w:lang w:eastAsia="en-US"/>
        </w:rPr>
      </w:pPr>
    </w:p>
    <w:p w14:paraId="6A60F8CB" w14:textId="77777777" w:rsidR="00815CC3" w:rsidRPr="00815CC3" w:rsidRDefault="00815CC3" w:rsidP="00815CC3">
      <w:pPr>
        <w:spacing w:after="0"/>
        <w:jc w:val="both"/>
        <w:rPr>
          <w:rFonts w:ascii="Verdana" w:eastAsia="Calibri" w:hAnsi="Verdana" w:cs="Arial"/>
          <w:sz w:val="20"/>
          <w:szCs w:val="20"/>
          <w:lang w:eastAsia="en-US"/>
        </w:rPr>
      </w:pPr>
    </w:p>
    <w:p w14:paraId="253583A7" w14:textId="77777777" w:rsidR="00815CC3" w:rsidRPr="00815CC3" w:rsidRDefault="00815CC3" w:rsidP="00815CC3">
      <w:pPr>
        <w:spacing w:after="0"/>
        <w:jc w:val="both"/>
        <w:rPr>
          <w:rFonts w:ascii="Verdana" w:eastAsia="Calibri" w:hAnsi="Verdana" w:cs="Arial"/>
          <w:sz w:val="20"/>
          <w:szCs w:val="20"/>
          <w:lang w:eastAsia="en-US"/>
        </w:rPr>
      </w:pPr>
    </w:p>
    <w:p w14:paraId="11085378" w14:textId="77777777" w:rsidR="00815CC3" w:rsidRPr="00815CC3" w:rsidRDefault="00815CC3" w:rsidP="00815CC3">
      <w:pPr>
        <w:spacing w:after="0"/>
        <w:jc w:val="both"/>
        <w:rPr>
          <w:rFonts w:ascii="Verdana" w:eastAsia="Calibri" w:hAnsi="Verdana" w:cs="Arial"/>
          <w:sz w:val="20"/>
          <w:szCs w:val="20"/>
          <w:lang w:eastAsia="en-US"/>
        </w:rPr>
      </w:pPr>
    </w:p>
    <w:p w14:paraId="0776E61C" w14:textId="77777777" w:rsidR="00815CC3" w:rsidRPr="00815CC3" w:rsidRDefault="00815CC3" w:rsidP="00815CC3">
      <w:pPr>
        <w:spacing w:after="0"/>
        <w:jc w:val="both"/>
        <w:rPr>
          <w:rFonts w:ascii="Verdana" w:eastAsia="Calibri" w:hAnsi="Verdana" w:cs="Arial"/>
          <w:b/>
          <w:sz w:val="20"/>
          <w:szCs w:val="20"/>
          <w:lang w:eastAsia="en-US"/>
        </w:rPr>
      </w:pPr>
    </w:p>
    <w:p w14:paraId="77666688" w14:textId="77777777" w:rsidR="00815CC3" w:rsidRPr="00815CC3" w:rsidRDefault="00815CC3" w:rsidP="00815CC3">
      <w:pPr>
        <w:shd w:val="clear" w:color="auto" w:fill="BFBFBF"/>
        <w:spacing w:after="120"/>
        <w:contextualSpacing/>
        <w:jc w:val="both"/>
        <w:rPr>
          <w:rFonts w:ascii="Arial" w:eastAsia="Calibri" w:hAnsi="Arial" w:cs="Arial"/>
          <w:b/>
          <w:iCs/>
          <w:sz w:val="20"/>
          <w:szCs w:val="20"/>
          <w:lang w:eastAsia="en-US"/>
        </w:rPr>
      </w:pPr>
      <w:r w:rsidRPr="00815CC3">
        <w:rPr>
          <w:rFonts w:ascii="Verdana" w:eastAsia="Calibri" w:hAnsi="Verdana" w:cs="Arial"/>
          <w:b/>
          <w:iCs/>
          <w:sz w:val="20"/>
          <w:szCs w:val="20"/>
          <w:u w:val="single"/>
          <w:lang w:eastAsia="en-US"/>
        </w:rPr>
        <w:t xml:space="preserve">INFORMACJA O DOKUMENTACH NA POTWIERDZENIE UMOCOWANIA DO DZIAŁANIA </w:t>
      </w:r>
      <w:r w:rsidRPr="00815CC3">
        <w:rPr>
          <w:rFonts w:ascii="Verdana" w:eastAsia="Calibri" w:hAnsi="Verdana" w:cs="Arial"/>
          <w:b/>
          <w:iCs/>
          <w:sz w:val="20"/>
          <w:szCs w:val="20"/>
          <w:u w:val="single"/>
          <w:lang w:eastAsia="en-US"/>
        </w:rPr>
        <w:br/>
        <w:t>W IMIENIU WYKONAWCY ORAZ O PODMIOTOWYCH ŚRODKACH DOWODOWYCH POSIADANYCH PRZEZ ZAMAWIAJĄCEGO LUB MOŻLIWYCH DO UZYSKANIA ZA POMOCĄ BEZPŁATNYCH I OGÓLNODOSTĘPNYCH BAZ DANYCH, W SZCZEGÓLNOŚCI REJESTRÓW PUBLICZNYCH</w:t>
      </w:r>
      <w:r w:rsidRPr="00815CC3">
        <w:rPr>
          <w:rFonts w:ascii="Arial" w:eastAsia="Calibri" w:hAnsi="Arial" w:cs="Arial"/>
          <w:b/>
          <w:iCs/>
          <w:sz w:val="20"/>
          <w:szCs w:val="20"/>
          <w:lang w:eastAsia="en-US"/>
        </w:rPr>
        <w:t>:</w:t>
      </w:r>
    </w:p>
    <w:p w14:paraId="2E786F9C" w14:textId="77777777" w:rsidR="00815CC3" w:rsidRPr="00815CC3" w:rsidRDefault="00815CC3" w:rsidP="00815CC3">
      <w:pPr>
        <w:spacing w:after="0"/>
        <w:jc w:val="both"/>
        <w:rPr>
          <w:rFonts w:ascii="Verdana" w:eastAsia="Calibri" w:hAnsi="Verdana" w:cs="Arial"/>
          <w:sz w:val="20"/>
          <w:szCs w:val="20"/>
          <w:lang w:eastAsia="en-US"/>
        </w:rPr>
      </w:pPr>
    </w:p>
    <w:p w14:paraId="5D5E856B" w14:textId="77777777" w:rsidR="00815CC3" w:rsidRPr="00815CC3" w:rsidRDefault="00815CC3" w:rsidP="00815CC3">
      <w:pPr>
        <w:spacing w:line="260" w:lineRule="exact"/>
        <w:jc w:val="both"/>
        <w:rPr>
          <w:rFonts w:ascii="Verdana" w:eastAsia="Calibri" w:hAnsi="Verdana" w:cs="Arial"/>
          <w:sz w:val="20"/>
          <w:szCs w:val="20"/>
          <w:lang w:eastAsia="en-US"/>
        </w:rPr>
      </w:pPr>
      <w:r w:rsidRPr="00815CC3">
        <w:rPr>
          <w:rFonts w:ascii="Verdana" w:eastAsia="Calibri" w:hAnsi="Verdana" w:cs="Arial"/>
          <w:sz w:val="20"/>
          <w:szCs w:val="20"/>
          <w:lang w:eastAsia="en-US"/>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0E313A3B" w14:textId="77777777" w:rsidR="00815CC3" w:rsidRPr="00815CC3" w:rsidRDefault="00815CC3" w:rsidP="00815CC3">
      <w:pPr>
        <w:spacing w:line="260" w:lineRule="exact"/>
        <w:jc w:val="both"/>
        <w:rPr>
          <w:rFonts w:ascii="Verdana" w:eastAsia="Calibri" w:hAnsi="Verdana" w:cs="Arial"/>
          <w:sz w:val="20"/>
          <w:szCs w:val="20"/>
          <w:lang w:eastAsia="en-US"/>
        </w:rPr>
      </w:pPr>
      <w:r w:rsidRPr="00815CC3">
        <w:rPr>
          <w:rFonts w:ascii="Verdana" w:eastAsia="Calibri" w:hAnsi="Verdana" w:cs="Arial"/>
          <w:sz w:val="20"/>
          <w:szCs w:val="20"/>
          <w:lang w:eastAsia="en-US"/>
        </w:rPr>
        <w:t>z bazy danych/rejestrów:</w:t>
      </w:r>
    </w:p>
    <w:p w14:paraId="1193B38A" w14:textId="77777777" w:rsidR="00815CC3" w:rsidRPr="00815CC3" w:rsidRDefault="00815CC3" w:rsidP="00815CC3">
      <w:pPr>
        <w:spacing w:line="260" w:lineRule="exact"/>
        <w:jc w:val="both"/>
        <w:rPr>
          <w:rFonts w:ascii="Verdana" w:eastAsia="Calibri" w:hAnsi="Verdana" w:cs="Arial"/>
          <w:sz w:val="20"/>
          <w:szCs w:val="20"/>
          <w:lang w:eastAsia="en-US"/>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815CC3" w:rsidRPr="00815CC3" w14:paraId="364259A5" w14:textId="77777777" w:rsidTr="002F47A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A5B8142"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37AAFCB"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24B6F163"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1957395C"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Dane umożliwiające dostęp do tych środków</w:t>
            </w:r>
          </w:p>
          <w:p w14:paraId="42404275"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 xml:space="preserve">(nr KRS albo </w:t>
            </w:r>
            <w:proofErr w:type="gramStart"/>
            <w:r w:rsidRPr="00815CC3">
              <w:rPr>
                <w:rFonts w:ascii="Verdana" w:eastAsia="Calibri" w:hAnsi="Verdana"/>
                <w:b/>
                <w:sz w:val="16"/>
                <w:szCs w:val="16"/>
              </w:rPr>
              <w:t>NIP</w:t>
            </w:r>
            <w:proofErr w:type="gramEnd"/>
            <w:r w:rsidRPr="00815CC3">
              <w:rPr>
                <w:rFonts w:ascii="Verdana" w:eastAsia="Calibri" w:hAnsi="Verdana"/>
                <w:b/>
                <w:sz w:val="16"/>
                <w:szCs w:val="16"/>
              </w:rPr>
              <w:t xml:space="preserve"> albo REGON itp.)</w:t>
            </w:r>
          </w:p>
        </w:tc>
      </w:tr>
      <w:tr w:rsidR="00815CC3" w:rsidRPr="00815CC3" w14:paraId="420AA9D7" w14:textId="77777777" w:rsidTr="002F47A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A75F24C" w14:textId="77777777" w:rsidR="00815CC3" w:rsidRPr="00815CC3" w:rsidRDefault="00815CC3" w:rsidP="00815CC3">
            <w:pPr>
              <w:spacing w:before="120" w:after="120" w:line="260" w:lineRule="exact"/>
              <w:contextualSpacing/>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DD21E8" w14:textId="77777777" w:rsidR="00815CC3" w:rsidRPr="00815CC3" w:rsidRDefault="00815CC3" w:rsidP="00815CC3">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036A8206" w14:textId="77777777" w:rsidR="00815CC3" w:rsidRPr="00815CC3" w:rsidRDefault="00815CC3" w:rsidP="00815CC3">
            <w:pPr>
              <w:spacing w:before="120" w:after="120" w:line="260" w:lineRule="exact"/>
              <w:jc w:val="center"/>
              <w:rPr>
                <w:rFonts w:ascii="Verdana" w:eastAsia="Calibri" w:hAnsi="Verdana" w:cs="Arial"/>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80AD142" w14:textId="77777777" w:rsidR="00815CC3" w:rsidRPr="00815CC3" w:rsidRDefault="00815CC3" w:rsidP="00815CC3">
            <w:pPr>
              <w:spacing w:before="120" w:after="120" w:line="260" w:lineRule="exact"/>
              <w:jc w:val="center"/>
              <w:rPr>
                <w:rFonts w:ascii="Verdana" w:eastAsia="Calibri" w:hAnsi="Verdana" w:cs="Arial"/>
                <w:color w:val="000000"/>
                <w:sz w:val="16"/>
                <w:szCs w:val="16"/>
                <w:lang w:eastAsia="en-US"/>
              </w:rPr>
            </w:pPr>
          </w:p>
        </w:tc>
      </w:tr>
      <w:tr w:rsidR="00815CC3" w:rsidRPr="00815CC3" w14:paraId="548D0E94" w14:textId="77777777" w:rsidTr="002F47A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228748" w14:textId="77777777" w:rsidR="00815CC3" w:rsidRPr="00815CC3" w:rsidRDefault="00815CC3" w:rsidP="00815CC3">
            <w:pPr>
              <w:spacing w:before="120" w:after="120" w:line="260" w:lineRule="exact"/>
              <w:contextualSpacing/>
              <w:jc w:val="center"/>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DAC9764" w14:textId="77777777" w:rsidR="00815CC3" w:rsidRPr="00815CC3" w:rsidRDefault="00815CC3" w:rsidP="00815CC3">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6138C70B" w14:textId="77777777" w:rsidR="00815CC3" w:rsidRPr="00815CC3" w:rsidRDefault="00815CC3" w:rsidP="00815CC3">
            <w:pPr>
              <w:spacing w:before="120" w:after="120" w:line="260" w:lineRule="exact"/>
              <w:jc w:val="center"/>
              <w:rPr>
                <w:rFonts w:ascii="Verdana" w:eastAsia="Calibri" w:hAnsi="Verdana" w:cs="Arial"/>
                <w:i/>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5A38EA9A" w14:textId="77777777" w:rsidR="00815CC3" w:rsidRPr="00815CC3" w:rsidRDefault="00815CC3" w:rsidP="00815CC3">
            <w:pPr>
              <w:spacing w:before="120" w:after="120" w:line="260" w:lineRule="exact"/>
              <w:jc w:val="center"/>
              <w:rPr>
                <w:rFonts w:ascii="Verdana" w:eastAsia="Calibri" w:hAnsi="Verdana" w:cs="Arial"/>
                <w:i/>
                <w:color w:val="000000"/>
                <w:sz w:val="16"/>
                <w:szCs w:val="16"/>
                <w:lang w:eastAsia="en-US"/>
              </w:rPr>
            </w:pPr>
          </w:p>
        </w:tc>
      </w:tr>
      <w:tr w:rsidR="00815CC3" w:rsidRPr="00815CC3" w14:paraId="63B8F8C8" w14:textId="77777777" w:rsidTr="002F47A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2752E8A" w14:textId="77777777" w:rsidR="00815CC3" w:rsidRPr="00815CC3" w:rsidRDefault="00815CC3" w:rsidP="00815CC3">
            <w:pPr>
              <w:spacing w:before="120" w:after="120" w:line="260" w:lineRule="exact"/>
              <w:contextualSpacing/>
              <w:jc w:val="center"/>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48737C1" w14:textId="77777777" w:rsidR="00815CC3" w:rsidRPr="00815CC3" w:rsidRDefault="00815CC3" w:rsidP="00815CC3">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7272B5DC" w14:textId="77777777" w:rsidR="00815CC3" w:rsidRPr="00815CC3" w:rsidRDefault="00815CC3" w:rsidP="00815CC3">
            <w:pPr>
              <w:spacing w:before="120" w:after="120" w:line="260" w:lineRule="exact"/>
              <w:jc w:val="center"/>
              <w:rPr>
                <w:rFonts w:ascii="Verdana" w:eastAsia="Calibri" w:hAnsi="Verdana" w:cs="Arial"/>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35B7B574" w14:textId="77777777" w:rsidR="00815CC3" w:rsidRPr="00815CC3" w:rsidRDefault="00815CC3" w:rsidP="00815CC3">
            <w:pPr>
              <w:spacing w:before="120" w:after="120" w:line="260" w:lineRule="exact"/>
              <w:jc w:val="center"/>
              <w:rPr>
                <w:rFonts w:ascii="Verdana" w:eastAsia="Calibri" w:hAnsi="Verdana" w:cs="Arial"/>
                <w:color w:val="000000"/>
                <w:sz w:val="16"/>
                <w:szCs w:val="16"/>
                <w:lang w:eastAsia="en-US"/>
              </w:rPr>
            </w:pPr>
          </w:p>
        </w:tc>
      </w:tr>
    </w:tbl>
    <w:p w14:paraId="4A2D0219" w14:textId="77777777" w:rsidR="00815CC3" w:rsidRPr="00815CC3" w:rsidRDefault="00815CC3" w:rsidP="00815CC3">
      <w:pPr>
        <w:spacing w:before="120"/>
        <w:rPr>
          <w:rFonts w:ascii="Verdana" w:eastAsia="Calibri" w:hAnsi="Verdana" w:cs="Arial"/>
          <w:i/>
          <w:sz w:val="16"/>
          <w:szCs w:val="16"/>
          <w:lang w:eastAsia="ar-SA"/>
        </w:rPr>
      </w:pPr>
      <w:r w:rsidRPr="00815CC3">
        <w:rPr>
          <w:rFonts w:ascii="Verdana" w:eastAsia="Calibri" w:hAnsi="Verdana" w:cs="Arial"/>
          <w:sz w:val="16"/>
          <w:szCs w:val="16"/>
          <w:lang w:eastAsia="en-US"/>
        </w:rPr>
        <w:t>w dyspozycji Zamawiającego</w:t>
      </w:r>
      <w:r w:rsidRPr="00815CC3">
        <w:rPr>
          <w:rFonts w:ascii="Verdana" w:eastAsia="Calibri" w:hAnsi="Verdana" w:cs="Arial"/>
          <w:i/>
          <w:sz w:val="16"/>
          <w:szCs w:val="16"/>
          <w:lang w:eastAsia="en-US"/>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815CC3" w:rsidRPr="00815CC3" w14:paraId="3C4CA41C" w14:textId="77777777" w:rsidTr="002F47A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BB65312"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C9DB925"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9D4B7F4"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Dane umożliwiające dostęp do tych środków</w:t>
            </w:r>
          </w:p>
          <w:p w14:paraId="60A1DA9D" w14:textId="77777777" w:rsidR="00815CC3" w:rsidRPr="00815CC3" w:rsidRDefault="00815CC3" w:rsidP="00815CC3">
            <w:pPr>
              <w:spacing w:after="0" w:line="240" w:lineRule="auto"/>
              <w:jc w:val="center"/>
              <w:rPr>
                <w:rFonts w:ascii="Verdana" w:eastAsia="Calibri" w:hAnsi="Verdana"/>
                <w:b/>
                <w:sz w:val="16"/>
                <w:szCs w:val="16"/>
              </w:rPr>
            </w:pPr>
            <w:r w:rsidRPr="00815CC3">
              <w:rPr>
                <w:rFonts w:ascii="Verdana" w:eastAsia="Calibri" w:hAnsi="Verdana"/>
                <w:b/>
                <w:sz w:val="16"/>
                <w:szCs w:val="16"/>
              </w:rPr>
              <w:t>(postępowanie, do którego został złożony podmiotowy środek dowodowy – nazwa, nr sprawy, nr ogłoszenia itp.)</w:t>
            </w:r>
          </w:p>
        </w:tc>
      </w:tr>
      <w:tr w:rsidR="00815CC3" w:rsidRPr="00815CC3" w14:paraId="6A71D671" w14:textId="77777777" w:rsidTr="002F47A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3408F4D" w14:textId="77777777" w:rsidR="00815CC3" w:rsidRPr="00815CC3" w:rsidRDefault="00815CC3" w:rsidP="00815CC3">
            <w:pPr>
              <w:spacing w:after="0" w:line="240" w:lineRule="auto"/>
              <w:jc w:val="center"/>
              <w:rPr>
                <w:rFonts w:ascii="Verdana" w:eastAsia="Calibri" w:hAnsi="Verdana"/>
                <w:sz w:val="16"/>
                <w:szCs w:val="16"/>
              </w:rPr>
            </w:pPr>
            <w:r w:rsidRPr="00815CC3">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EC6619A" w14:textId="77777777" w:rsidR="00815CC3" w:rsidRPr="00815CC3" w:rsidRDefault="00815CC3" w:rsidP="00815CC3">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9B289C" w14:textId="77777777" w:rsidR="00815CC3" w:rsidRPr="00815CC3" w:rsidRDefault="00815CC3" w:rsidP="00815CC3">
            <w:pPr>
              <w:spacing w:after="0" w:line="240" w:lineRule="auto"/>
              <w:jc w:val="center"/>
              <w:rPr>
                <w:rFonts w:ascii="Verdana" w:eastAsia="Calibri" w:hAnsi="Verdana"/>
                <w:sz w:val="18"/>
                <w:szCs w:val="18"/>
              </w:rPr>
            </w:pPr>
          </w:p>
        </w:tc>
      </w:tr>
      <w:tr w:rsidR="00815CC3" w:rsidRPr="00815CC3" w14:paraId="097698CE" w14:textId="77777777" w:rsidTr="002F47A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3C8ADD" w14:textId="77777777" w:rsidR="00815CC3" w:rsidRPr="00815CC3" w:rsidRDefault="00815CC3" w:rsidP="00815CC3">
            <w:pPr>
              <w:spacing w:after="0" w:line="240" w:lineRule="auto"/>
              <w:jc w:val="center"/>
              <w:rPr>
                <w:rFonts w:ascii="Verdana" w:eastAsia="Calibri" w:hAnsi="Verdana"/>
                <w:sz w:val="16"/>
                <w:szCs w:val="16"/>
              </w:rPr>
            </w:pPr>
            <w:r w:rsidRPr="00815CC3">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9A803A6" w14:textId="77777777" w:rsidR="00815CC3" w:rsidRPr="00815CC3" w:rsidRDefault="00815CC3" w:rsidP="00815CC3">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DA0B619" w14:textId="77777777" w:rsidR="00815CC3" w:rsidRPr="00815CC3" w:rsidRDefault="00815CC3" w:rsidP="00815CC3">
            <w:pPr>
              <w:spacing w:after="0" w:line="240" w:lineRule="auto"/>
              <w:jc w:val="center"/>
              <w:rPr>
                <w:rFonts w:ascii="Verdana" w:eastAsia="Calibri" w:hAnsi="Verdana"/>
                <w:sz w:val="18"/>
                <w:szCs w:val="18"/>
              </w:rPr>
            </w:pPr>
          </w:p>
        </w:tc>
      </w:tr>
    </w:tbl>
    <w:p w14:paraId="25D0C166" w14:textId="77777777" w:rsidR="00815CC3" w:rsidRPr="00815CC3" w:rsidRDefault="00815CC3" w:rsidP="00815CC3">
      <w:pPr>
        <w:spacing w:after="0"/>
        <w:jc w:val="both"/>
        <w:rPr>
          <w:rFonts w:ascii="Verdana" w:eastAsia="Calibri" w:hAnsi="Verdana" w:cs="Arial"/>
          <w:sz w:val="20"/>
          <w:szCs w:val="20"/>
          <w:lang w:eastAsia="en-US"/>
        </w:rPr>
      </w:pPr>
    </w:p>
    <w:p w14:paraId="54982020" w14:textId="77777777" w:rsidR="00815CC3" w:rsidRPr="00815CC3" w:rsidRDefault="00815CC3" w:rsidP="00815CC3">
      <w:pPr>
        <w:shd w:val="clear" w:color="auto" w:fill="BFBFBF"/>
        <w:spacing w:after="0"/>
        <w:jc w:val="both"/>
        <w:rPr>
          <w:rFonts w:ascii="Verdana" w:eastAsia="Calibri" w:hAnsi="Verdana" w:cs="Arial"/>
          <w:b/>
          <w:sz w:val="20"/>
          <w:szCs w:val="20"/>
          <w:lang w:eastAsia="en-US"/>
        </w:rPr>
      </w:pPr>
      <w:bookmarkStart w:id="49" w:name="_Hlk63685028"/>
      <w:r w:rsidRPr="00815CC3">
        <w:rPr>
          <w:rFonts w:ascii="Verdana" w:eastAsia="Calibri" w:hAnsi="Verdana" w:cs="Arial"/>
          <w:b/>
          <w:sz w:val="20"/>
          <w:szCs w:val="20"/>
          <w:lang w:eastAsia="en-US"/>
        </w:rPr>
        <w:t>OŚWIADCZENIE DOTYCZĄCE PODANYCH INFORMACJI:</w:t>
      </w:r>
    </w:p>
    <w:p w14:paraId="6B153CB2" w14:textId="77777777" w:rsidR="00815CC3" w:rsidRPr="00815CC3" w:rsidRDefault="00815CC3" w:rsidP="00815CC3">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8C66709" w14:textId="77777777" w:rsidR="00815CC3" w:rsidRPr="00815CC3" w:rsidRDefault="00815CC3" w:rsidP="00815CC3">
      <w:pPr>
        <w:spacing w:after="0"/>
        <w:jc w:val="both"/>
        <w:rPr>
          <w:rFonts w:ascii="Verdana" w:eastAsia="Calibri" w:hAnsi="Verdana" w:cs="Arial"/>
          <w:sz w:val="20"/>
          <w:szCs w:val="20"/>
          <w:lang w:eastAsia="en-US"/>
        </w:rPr>
      </w:pPr>
    </w:p>
    <w:bookmarkEnd w:id="49"/>
    <w:p w14:paraId="5E6B8D2C" w14:textId="77777777" w:rsidR="00815CC3" w:rsidRPr="00815CC3" w:rsidRDefault="00815CC3" w:rsidP="00815CC3">
      <w:pPr>
        <w:spacing w:after="0"/>
        <w:jc w:val="both"/>
        <w:rPr>
          <w:rFonts w:ascii="Verdana" w:eastAsia="Calibri" w:hAnsi="Verdana" w:cs="Arial"/>
          <w:b/>
          <w:sz w:val="20"/>
          <w:szCs w:val="20"/>
          <w:lang w:eastAsia="en-US"/>
        </w:rPr>
      </w:pPr>
      <w:r w:rsidRPr="00815CC3">
        <w:rPr>
          <w:rFonts w:ascii="Verdana" w:eastAsia="Calibri" w:hAnsi="Verdana" w:cs="Arial"/>
          <w:b/>
          <w:sz w:val="20"/>
          <w:szCs w:val="20"/>
          <w:lang w:eastAsia="en-US"/>
        </w:rPr>
        <w:t xml:space="preserve">Oświadczenie musi być opatrzone odpowiednio przez osobę lub osoby uprawnione do reprezentowania Wykonawcy/Wykonawcy wspólnie ubiegającego się </w:t>
      </w:r>
      <w:r w:rsidRPr="00815CC3">
        <w:rPr>
          <w:rFonts w:ascii="Verdana" w:eastAsia="Calibri" w:hAnsi="Verdana" w:cs="Arial"/>
          <w:b/>
          <w:sz w:val="20"/>
          <w:szCs w:val="20"/>
          <w:lang w:eastAsia="en-US"/>
        </w:rPr>
        <w:br/>
        <w:t>o zamówienie kwalifikowanym podpisem elektronicznym lub podpisem zaufanym lub podpisem osobistym.</w:t>
      </w:r>
    </w:p>
    <w:p w14:paraId="5F13C712" w14:textId="77777777" w:rsidR="00815CC3" w:rsidRPr="00815CC3" w:rsidRDefault="00815CC3" w:rsidP="00815CC3">
      <w:pPr>
        <w:spacing w:after="0"/>
        <w:jc w:val="both"/>
        <w:rPr>
          <w:rFonts w:ascii="Verdana" w:eastAsia="Calibri" w:hAnsi="Verdana" w:cs="Arial"/>
          <w:b/>
          <w:sz w:val="20"/>
          <w:szCs w:val="20"/>
          <w:lang w:eastAsia="en-US"/>
        </w:rPr>
      </w:pPr>
    </w:p>
    <w:p w14:paraId="14C8E192" w14:textId="77777777" w:rsidR="00815CC3" w:rsidRPr="00815CC3" w:rsidRDefault="00815CC3" w:rsidP="00815CC3">
      <w:pPr>
        <w:spacing w:after="0"/>
        <w:jc w:val="both"/>
        <w:rPr>
          <w:rFonts w:ascii="Verdana" w:eastAsia="Calibri" w:hAnsi="Verdana" w:cs="Arial"/>
          <w:b/>
          <w:sz w:val="20"/>
          <w:szCs w:val="20"/>
          <w:lang w:eastAsia="en-US"/>
        </w:rPr>
      </w:pPr>
    </w:p>
    <w:p w14:paraId="79826452" w14:textId="77777777" w:rsidR="00815CC3" w:rsidRPr="00815CC3" w:rsidRDefault="00815CC3" w:rsidP="00815CC3">
      <w:pPr>
        <w:spacing w:after="0"/>
        <w:jc w:val="both"/>
        <w:rPr>
          <w:rFonts w:ascii="Verdana" w:eastAsia="Calibri" w:hAnsi="Verdana" w:cs="Arial"/>
          <w:b/>
          <w:sz w:val="20"/>
          <w:szCs w:val="20"/>
          <w:lang w:eastAsia="en-US"/>
        </w:rPr>
      </w:pPr>
    </w:p>
    <w:p w14:paraId="1A4F862B" w14:textId="77777777" w:rsidR="00815CC3" w:rsidRPr="00815CC3" w:rsidRDefault="00815CC3" w:rsidP="00815CC3">
      <w:pPr>
        <w:spacing w:after="0"/>
        <w:jc w:val="both"/>
        <w:rPr>
          <w:rFonts w:ascii="Verdana" w:eastAsia="Calibri" w:hAnsi="Verdana" w:cs="Arial"/>
          <w:b/>
          <w:sz w:val="20"/>
          <w:szCs w:val="20"/>
          <w:lang w:eastAsia="en-US"/>
        </w:rPr>
      </w:pPr>
    </w:p>
    <w:p w14:paraId="77DAD425" w14:textId="77777777" w:rsidR="00815CC3" w:rsidRPr="00815CC3" w:rsidRDefault="00815CC3" w:rsidP="00815CC3">
      <w:pPr>
        <w:spacing w:after="0"/>
        <w:jc w:val="both"/>
        <w:rPr>
          <w:rFonts w:ascii="Verdana" w:eastAsia="Calibri" w:hAnsi="Verdana" w:cs="Arial"/>
          <w:b/>
          <w:sz w:val="20"/>
          <w:szCs w:val="20"/>
          <w:lang w:eastAsia="en-US"/>
        </w:rPr>
      </w:pPr>
    </w:p>
    <w:p w14:paraId="2659E2EE" w14:textId="61637D08" w:rsidR="00D61360" w:rsidRDefault="00D61360" w:rsidP="00256493">
      <w:pPr>
        <w:jc w:val="both"/>
        <w:rPr>
          <w:rFonts w:ascii="Verdana" w:hAnsi="Verdana"/>
          <w:b/>
          <w:sz w:val="20"/>
          <w:szCs w:val="20"/>
        </w:rPr>
      </w:pPr>
    </w:p>
    <w:p w14:paraId="40C07B11" w14:textId="01ACF952" w:rsidR="00D61360" w:rsidRDefault="00D61360" w:rsidP="00D61360">
      <w:pPr>
        <w:tabs>
          <w:tab w:val="left" w:pos="2590"/>
        </w:tabs>
        <w:jc w:val="both"/>
        <w:rPr>
          <w:rFonts w:ascii="Verdana" w:hAnsi="Verdana"/>
          <w:b/>
          <w:sz w:val="20"/>
          <w:szCs w:val="20"/>
        </w:rPr>
      </w:pPr>
      <w:r>
        <w:rPr>
          <w:rFonts w:ascii="Verdana" w:hAnsi="Verdana"/>
          <w:b/>
          <w:sz w:val="20"/>
          <w:szCs w:val="20"/>
        </w:rPr>
        <w:tab/>
      </w:r>
    </w:p>
    <w:p w14:paraId="6DE76113" w14:textId="6083FEBA" w:rsidR="00D61360" w:rsidRDefault="00D61360" w:rsidP="00256493">
      <w:pPr>
        <w:jc w:val="both"/>
        <w:rPr>
          <w:rFonts w:ascii="Verdana" w:hAnsi="Verdana"/>
          <w:b/>
          <w:sz w:val="20"/>
          <w:szCs w:val="20"/>
        </w:rPr>
      </w:pPr>
    </w:p>
    <w:p w14:paraId="4F8C6CC1" w14:textId="10EC92F0" w:rsidR="00D61360" w:rsidRDefault="00D7404F" w:rsidP="00D7404F">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14:paraId="1AADEE73" w14:textId="77777777" w:rsidR="00D7404F" w:rsidRDefault="00D7404F" w:rsidP="00D7404F">
      <w:pPr>
        <w:pStyle w:val="Bezodstpw"/>
        <w:spacing w:line="276" w:lineRule="auto"/>
        <w:jc w:val="center"/>
        <w:rPr>
          <w:rFonts w:ascii="Verdana" w:hAnsi="Verdana" w:cs="Arial"/>
          <w:sz w:val="20"/>
          <w:szCs w:val="20"/>
        </w:rPr>
      </w:pPr>
      <w:bookmarkStart w:id="50" w:name="_Hlk83548606"/>
      <w:proofErr w:type="gramStart"/>
      <w:r w:rsidRPr="00B169B9">
        <w:rPr>
          <w:rFonts w:ascii="Verdana" w:hAnsi="Verdana" w:cs="Arial"/>
          <w:b/>
          <w:bCs/>
          <w:sz w:val="20"/>
          <w:szCs w:val="20"/>
        </w:rPr>
        <w:lastRenderedPageBreak/>
        <w:t>UWAGA !</w:t>
      </w:r>
      <w:proofErr w:type="gramEnd"/>
      <w:r w:rsidRPr="00B169B9">
        <w:rPr>
          <w:rFonts w:ascii="Verdana" w:hAnsi="Verdana" w:cs="Arial"/>
          <w:b/>
          <w:bCs/>
          <w:sz w:val="20"/>
          <w:szCs w:val="20"/>
        </w:rPr>
        <w:t xml:space="preserve"> - Dokument należy złożyć po wezwaniu przez Zamawiającego</w:t>
      </w:r>
      <w:r>
        <w:rPr>
          <w:rFonts w:ascii="Verdana" w:hAnsi="Verdana" w:cs="Arial"/>
          <w:b/>
          <w:bCs/>
          <w:sz w:val="20"/>
          <w:szCs w:val="20"/>
        </w:rPr>
        <w:t>.</w:t>
      </w:r>
    </w:p>
    <w:p w14:paraId="1DA16FE5" w14:textId="77777777" w:rsidR="00D7404F" w:rsidRDefault="00D7404F" w:rsidP="00D7404F">
      <w:pPr>
        <w:spacing w:after="0"/>
        <w:ind w:left="360"/>
        <w:jc w:val="center"/>
        <w:rPr>
          <w:rFonts w:ascii="Verdana" w:hAnsi="Verdana" w:cs="Arial"/>
          <w:sz w:val="20"/>
        </w:rPr>
      </w:pPr>
    </w:p>
    <w:p w14:paraId="554E6DEB" w14:textId="2DE40278" w:rsidR="00D7404F" w:rsidRDefault="00D7404F" w:rsidP="00D7404F">
      <w:pPr>
        <w:spacing w:after="0"/>
        <w:ind w:left="360"/>
        <w:jc w:val="right"/>
        <w:rPr>
          <w:rFonts w:ascii="Verdana" w:hAnsi="Verdana" w:cs="Arial"/>
          <w:b/>
          <w:sz w:val="20"/>
        </w:rPr>
      </w:pPr>
      <w:r w:rsidRPr="00DA7690">
        <w:rPr>
          <w:rFonts w:ascii="Verdana" w:hAnsi="Verdana" w:cs="Arial"/>
          <w:sz w:val="20"/>
        </w:rPr>
        <w:t xml:space="preserve">Postępowanie nr </w:t>
      </w:r>
      <w:r w:rsidRPr="00AB1BE7">
        <w:rPr>
          <w:rFonts w:ascii="Verdana" w:hAnsi="Verdana" w:cs="Arial"/>
          <w:b/>
          <w:color w:val="000000"/>
          <w:sz w:val="20"/>
        </w:rPr>
        <w:t>BZP.27</w:t>
      </w:r>
      <w:r>
        <w:rPr>
          <w:rFonts w:ascii="Verdana" w:hAnsi="Verdana" w:cs="Arial"/>
          <w:b/>
          <w:color w:val="000000"/>
          <w:sz w:val="20"/>
        </w:rPr>
        <w:t>10.41.2022</w:t>
      </w:r>
      <w:r w:rsidRPr="00AB1BE7">
        <w:rPr>
          <w:rFonts w:ascii="Verdana" w:hAnsi="Verdana" w:cs="Arial"/>
          <w:b/>
          <w:color w:val="000000"/>
          <w:sz w:val="20"/>
        </w:rPr>
        <w:t>.</w:t>
      </w:r>
      <w:r>
        <w:rPr>
          <w:rFonts w:ascii="Verdana" w:hAnsi="Verdana" w:cs="Arial"/>
          <w:b/>
          <w:color w:val="000000"/>
          <w:sz w:val="20"/>
        </w:rPr>
        <w:t>KWK</w:t>
      </w:r>
    </w:p>
    <w:p w14:paraId="3CDBC662" w14:textId="77777777" w:rsidR="00D7404F" w:rsidRPr="00DA7690" w:rsidRDefault="00D7404F" w:rsidP="00D7404F">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6567AA9" w14:textId="77777777" w:rsidR="00D7404F" w:rsidRPr="00164EE3" w:rsidRDefault="00D7404F" w:rsidP="00D7404F">
      <w:pPr>
        <w:spacing w:after="0"/>
        <w:jc w:val="center"/>
        <w:rPr>
          <w:rFonts w:ascii="Times New Roman" w:hAnsi="Times New Roman"/>
          <w:sz w:val="19"/>
          <w:szCs w:val="19"/>
        </w:rPr>
      </w:pPr>
    </w:p>
    <w:p w14:paraId="4EAC9629" w14:textId="77777777" w:rsidR="00D7404F" w:rsidRPr="00FD1AA1" w:rsidRDefault="00D7404F" w:rsidP="00D7404F">
      <w:pPr>
        <w:pStyle w:val="Nagwek1"/>
        <w:pBdr>
          <w:top w:val="single" w:sz="4" w:space="0" w:color="auto"/>
          <w:left w:val="single" w:sz="4" w:space="7" w:color="auto"/>
          <w:bottom w:val="single" w:sz="4" w:space="1" w:color="auto"/>
          <w:right w:val="single" w:sz="4" w:space="8" w:color="auto"/>
        </w:pBdr>
        <w:shd w:val="clear" w:color="auto" w:fill="365F91" w:themeFill="accent1" w:themeFillShade="BF"/>
        <w:spacing w:before="0"/>
        <w:ind w:left="284"/>
        <w:jc w:val="center"/>
        <w:rPr>
          <w:rFonts w:ascii="Verdana" w:hAnsi="Verdana" w:cs="Arial"/>
          <w:b w:val="0"/>
          <w:color w:val="FFFFFF" w:themeColor="background1"/>
          <w:sz w:val="20"/>
        </w:rPr>
      </w:pPr>
      <w:bookmarkStart w:id="51" w:name="_Hlk63252356"/>
      <w:bookmarkEnd w:id="50"/>
      <w:r w:rsidRPr="00FD1AA1">
        <w:rPr>
          <w:rFonts w:ascii="Verdana" w:hAnsi="Verdana" w:cs="Arial"/>
          <w:color w:val="FFFFFF" w:themeColor="background1"/>
          <w:sz w:val="20"/>
        </w:rPr>
        <w:t>OŚWIADCZENIE WYKONAWCY O AKTUALNOŚCI INFORMACJI ZAWARTYCH W OŚWIADCZENIU Z ART. 125 UPZP</w:t>
      </w:r>
    </w:p>
    <w:p w14:paraId="4E098AE5" w14:textId="77777777" w:rsidR="00D7404F" w:rsidRPr="00E64A15" w:rsidRDefault="00D7404F" w:rsidP="00D7404F">
      <w:pPr>
        <w:pStyle w:val="Akapitzlist"/>
        <w:ind w:left="142"/>
        <w:jc w:val="both"/>
        <w:rPr>
          <w:rFonts w:ascii="Arial" w:hAnsi="Arial" w:cs="Arial"/>
          <w:sz w:val="16"/>
          <w:szCs w:val="16"/>
        </w:rPr>
      </w:pPr>
      <w:r w:rsidRPr="00E64A15">
        <w:rPr>
          <w:rFonts w:ascii="Arial" w:hAnsi="Arial" w:cs="Arial"/>
          <w:sz w:val="16"/>
          <w:szCs w:val="16"/>
        </w:rPr>
        <w:t xml:space="preserve">w przypadku wspólnego ubiegania się o udzielenie zamówienia przez Wykonawców oświadczenie składa każdy z Wykonawców wspólnie ubiegających się o zamówienie. </w:t>
      </w:r>
    </w:p>
    <w:p w14:paraId="5F225186" w14:textId="77777777" w:rsidR="00D7404F" w:rsidRPr="00A3697D" w:rsidRDefault="00D7404F" w:rsidP="00D7404F">
      <w:pPr>
        <w:spacing w:after="0"/>
        <w:rPr>
          <w:rFonts w:ascii="Verdana" w:hAnsi="Verdana" w:cs="Vrinda"/>
          <w:b/>
          <w:sz w:val="20"/>
          <w:szCs w:val="20"/>
        </w:rPr>
      </w:pPr>
    </w:p>
    <w:p w14:paraId="429E75D2" w14:textId="2545CA81" w:rsidR="00D7404F" w:rsidRDefault="00D7404F" w:rsidP="00D7404F">
      <w:pPr>
        <w:rPr>
          <w:rFonts w:ascii="Verdana" w:hAnsi="Verdana" w:cs="Vrinda"/>
          <w:b/>
          <w:sz w:val="20"/>
          <w:szCs w:val="20"/>
        </w:rPr>
      </w:pPr>
      <w:r w:rsidRPr="00A3697D">
        <w:rPr>
          <w:rFonts w:ascii="Verdana" w:hAnsi="Verdana" w:cs="Vrinda"/>
          <w:b/>
          <w:sz w:val="20"/>
          <w:szCs w:val="20"/>
        </w:rPr>
        <w:t>Wykonawca</w:t>
      </w:r>
      <w:r>
        <w:rPr>
          <w:rFonts w:ascii="Verdana" w:hAnsi="Verdana" w:cs="Vrinda"/>
          <w:b/>
          <w:sz w:val="20"/>
          <w:szCs w:val="20"/>
        </w:rPr>
        <w:t>/</w:t>
      </w:r>
      <w:r w:rsidRPr="0074320A">
        <w:t xml:space="preserve"> </w:t>
      </w:r>
      <w:r w:rsidRPr="0074320A">
        <w:rPr>
          <w:rFonts w:ascii="Verdana" w:hAnsi="Verdana" w:cs="Vrinda"/>
          <w:b/>
          <w:sz w:val="20"/>
          <w:szCs w:val="20"/>
        </w:rPr>
        <w:t>Wykonawca wspólnie ubiegający się o zamówienie:</w:t>
      </w:r>
    </w:p>
    <w:p w14:paraId="3827CE47" w14:textId="77777777" w:rsidR="00D7404F" w:rsidRPr="00BF2125" w:rsidRDefault="00D7404F" w:rsidP="00D7404F">
      <w:pPr>
        <w:spacing w:after="0"/>
        <w:jc w:val="center"/>
        <w:rPr>
          <w:rFonts w:ascii="Verdana" w:hAnsi="Verdana" w:cs="Arial"/>
          <w:b/>
          <w:sz w:val="20"/>
          <w:szCs w:val="20"/>
        </w:rPr>
      </w:pPr>
      <w:r w:rsidRPr="00BF2125">
        <w:rPr>
          <w:rFonts w:ascii="Verdana" w:hAnsi="Verdana" w:cs="Calibri"/>
          <w:b/>
          <w:bCs/>
          <w:color w:val="000000"/>
          <w:sz w:val="20"/>
          <w:szCs w:val="20"/>
          <w:shd w:val="clear" w:color="auto" w:fill="FFFFFF"/>
        </w:rPr>
        <w:t>„Druk i dostawa materiałów promocyjnych i informacyjnych Uniwersytetu Wrocławskiego w 2 Zadaniach:</w:t>
      </w:r>
    </w:p>
    <w:p w14:paraId="6A214180" w14:textId="77777777" w:rsidR="00D7404F" w:rsidRPr="00BF2125" w:rsidRDefault="00D7404F" w:rsidP="00D7404F">
      <w:pPr>
        <w:pStyle w:val="Stopka"/>
        <w:tabs>
          <w:tab w:val="left" w:pos="708"/>
        </w:tabs>
        <w:jc w:val="center"/>
        <w:rPr>
          <w:rFonts w:ascii="Verdana" w:hAnsi="Verdana" w:cs="Calibri"/>
          <w:b/>
          <w:color w:val="000000"/>
          <w:sz w:val="20"/>
          <w:shd w:val="clear" w:color="auto" w:fill="FFFFFF"/>
        </w:rPr>
      </w:pPr>
      <w:r w:rsidRPr="00BF2125">
        <w:rPr>
          <w:rFonts w:ascii="Verdana" w:hAnsi="Verdana" w:cs="Calibri"/>
          <w:b/>
          <w:color w:val="000000"/>
          <w:sz w:val="20"/>
          <w:shd w:val="clear" w:color="auto" w:fill="FFFFFF"/>
        </w:rPr>
        <w:t>ZADANIE 1</w:t>
      </w:r>
      <w:r w:rsidRPr="00BF2125">
        <w:rPr>
          <w:rFonts w:ascii="Verdana" w:hAnsi="Verdana" w:cs="Calibri"/>
          <w:b/>
          <w:bCs/>
          <w:color w:val="000000"/>
          <w:sz w:val="20"/>
          <w:shd w:val="clear" w:color="auto" w:fill="FFFFFF"/>
        </w:rPr>
        <w:t xml:space="preserve"> (gazeta, informator, broszurka, kalendarz, pocztówka, zakładka, okładki dyplom, teczki, bloki, ulotka składana);</w:t>
      </w:r>
    </w:p>
    <w:p w14:paraId="18DAAA49" w14:textId="77777777" w:rsidR="00D7404F" w:rsidRPr="00BF2125" w:rsidRDefault="00D7404F" w:rsidP="00D7404F">
      <w:pPr>
        <w:pStyle w:val="Stopka"/>
        <w:tabs>
          <w:tab w:val="left" w:pos="708"/>
        </w:tabs>
        <w:jc w:val="center"/>
        <w:rPr>
          <w:rFonts w:ascii="Verdana" w:hAnsi="Verdana" w:cs="Calibri"/>
          <w:b/>
          <w:bCs/>
          <w:color w:val="000000"/>
          <w:sz w:val="20"/>
          <w:shd w:val="clear" w:color="auto" w:fill="FFFFFF"/>
        </w:rPr>
      </w:pPr>
      <w:r w:rsidRPr="00BF2125">
        <w:rPr>
          <w:rFonts w:ascii="Verdana" w:hAnsi="Verdana" w:cs="Calibri"/>
          <w:b/>
          <w:color w:val="000000"/>
          <w:sz w:val="20"/>
          <w:shd w:val="clear" w:color="auto" w:fill="FFFFFF"/>
        </w:rPr>
        <w:t>ZADANIE 2</w:t>
      </w:r>
      <w:r w:rsidRPr="00BF2125">
        <w:rPr>
          <w:rFonts w:ascii="Verdana" w:hAnsi="Verdana" w:cs="Calibri"/>
          <w:b/>
          <w:bCs/>
          <w:color w:val="000000"/>
          <w:sz w:val="20"/>
          <w:shd w:val="clear" w:color="auto" w:fill="FFFFFF"/>
        </w:rPr>
        <w:t xml:space="preserve"> (notatnik, dyplom plus, okładka dyplom plus);”</w:t>
      </w:r>
    </w:p>
    <w:p w14:paraId="2181C8ED" w14:textId="77777777" w:rsidR="00D7404F" w:rsidRPr="00A3697D" w:rsidRDefault="00D7404F" w:rsidP="00D7404F">
      <w:pPr>
        <w:spacing w:after="0"/>
        <w:rPr>
          <w:rFonts w:ascii="Verdana" w:hAnsi="Verdana" w:cs="Vrinda"/>
          <w:b/>
          <w:sz w:val="20"/>
          <w:szCs w:val="20"/>
        </w:rPr>
      </w:pPr>
    </w:p>
    <w:p w14:paraId="0B05E45F" w14:textId="77777777" w:rsidR="00D7404F" w:rsidRDefault="00D7404F" w:rsidP="00D7404F">
      <w:pPr>
        <w:spacing w:after="0"/>
        <w:rPr>
          <w:rFonts w:ascii="Verdana" w:hAnsi="Verdana" w:cs="Arial"/>
          <w:sz w:val="20"/>
          <w:szCs w:val="20"/>
        </w:rPr>
      </w:pPr>
      <w:r>
        <w:rPr>
          <w:rFonts w:ascii="Verdana" w:hAnsi="Verdana" w:cs="Arial"/>
          <w:sz w:val="20"/>
          <w:szCs w:val="20"/>
        </w:rPr>
        <w:t>……………………………………………………………….…………………………………………………………………………………..</w:t>
      </w:r>
    </w:p>
    <w:p w14:paraId="7C16D3CB" w14:textId="77777777" w:rsidR="00D7404F" w:rsidRPr="00FE243B" w:rsidRDefault="00D7404F" w:rsidP="00D7404F">
      <w:pPr>
        <w:spacing w:after="0"/>
        <w:ind w:right="-142"/>
        <w:jc w:val="center"/>
        <w:rPr>
          <w:rFonts w:ascii="Verdana" w:hAnsi="Verdana" w:cs="Arial"/>
          <w:sz w:val="18"/>
          <w:szCs w:val="18"/>
        </w:rPr>
      </w:pPr>
      <w:r w:rsidRPr="00FE243B">
        <w:rPr>
          <w:rFonts w:ascii="Verdana" w:hAnsi="Verdana" w:cs="Arial"/>
          <w:i/>
          <w:sz w:val="18"/>
          <w:szCs w:val="18"/>
        </w:rPr>
        <w:t>(pełna nazwa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12C8174C" w14:textId="77777777" w:rsidR="00D7404F" w:rsidRPr="000C6950" w:rsidRDefault="00D7404F" w:rsidP="00D7404F">
      <w:pPr>
        <w:spacing w:after="0"/>
        <w:ind w:left="3752" w:right="-142"/>
        <w:rPr>
          <w:rFonts w:ascii="Verdana" w:hAnsi="Verdana" w:cs="Arial"/>
          <w:sz w:val="16"/>
          <w:szCs w:val="16"/>
        </w:rPr>
      </w:pPr>
    </w:p>
    <w:p w14:paraId="21327E87" w14:textId="77777777" w:rsidR="00D7404F" w:rsidRDefault="00D7404F" w:rsidP="00D7404F">
      <w:pPr>
        <w:spacing w:after="0"/>
        <w:jc w:val="center"/>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92CB233" w14:textId="77777777" w:rsidR="00D7404F" w:rsidRDefault="00D7404F" w:rsidP="00D7404F">
      <w:pPr>
        <w:spacing w:after="0"/>
        <w:jc w:val="center"/>
        <w:rPr>
          <w:rFonts w:ascii="Verdana" w:hAnsi="Verdana" w:cs="Arial"/>
          <w:sz w:val="20"/>
          <w:szCs w:val="20"/>
        </w:rPr>
      </w:pPr>
    </w:p>
    <w:p w14:paraId="32BD0800" w14:textId="77777777" w:rsidR="00D7404F" w:rsidRPr="00A044C0" w:rsidRDefault="00D7404F" w:rsidP="00D7404F">
      <w:pPr>
        <w:spacing w:after="0"/>
        <w:jc w:val="both"/>
        <w:rPr>
          <w:rFonts w:ascii="Verdana" w:hAnsi="Verdana"/>
          <w:b/>
          <w:iCs/>
          <w:sz w:val="20"/>
          <w:szCs w:val="20"/>
        </w:rPr>
      </w:pPr>
    </w:p>
    <w:p w14:paraId="3075F3EA" w14:textId="77777777" w:rsidR="00D7404F" w:rsidRPr="00C343E8" w:rsidRDefault="00D7404F" w:rsidP="00D7404F">
      <w:pPr>
        <w:spacing w:after="0"/>
        <w:jc w:val="both"/>
        <w:rPr>
          <w:rFonts w:ascii="Verdana" w:hAnsi="Verdana"/>
          <w:b/>
          <w:i/>
          <w:sz w:val="20"/>
          <w:szCs w:val="20"/>
        </w:rPr>
      </w:pPr>
    </w:p>
    <w:p w14:paraId="381B1DD7" w14:textId="77777777" w:rsidR="00D7404F" w:rsidRPr="00EF55D4" w:rsidRDefault="00D7404F" w:rsidP="00D7404F">
      <w:pPr>
        <w:spacing w:after="0" w:line="260" w:lineRule="atLeast"/>
        <w:jc w:val="both"/>
        <w:rPr>
          <w:rFonts w:ascii="Verdana" w:hAnsi="Verdana" w:cs="Arial"/>
          <w:sz w:val="20"/>
          <w:szCs w:val="20"/>
        </w:rPr>
      </w:pPr>
      <w:r w:rsidRPr="00EF55D4">
        <w:rPr>
          <w:rFonts w:ascii="Verdana" w:hAnsi="Verdana" w:cs="Arial"/>
          <w:sz w:val="20"/>
          <w:szCs w:val="20"/>
        </w:rPr>
        <w:t xml:space="preserve">Oświadczam/y, że </w:t>
      </w:r>
      <w:r w:rsidRPr="00EF55D4">
        <w:rPr>
          <w:rFonts w:ascii="Verdana" w:hAnsi="Verdana" w:cs="Arial"/>
          <w:b/>
          <w:sz w:val="20"/>
          <w:szCs w:val="20"/>
        </w:rPr>
        <w:t>aktualne są</w:t>
      </w:r>
      <w:r w:rsidRPr="00EF55D4">
        <w:rPr>
          <w:rFonts w:ascii="Verdana" w:hAnsi="Verdana" w:cs="Arial"/>
          <w:sz w:val="20"/>
          <w:szCs w:val="20"/>
        </w:rPr>
        <w:t xml:space="preserve"> informacje zawarte w oświadczeniu, o którym mowa w art. 125 ust. 1 </w:t>
      </w:r>
      <w:proofErr w:type="spellStart"/>
      <w:r w:rsidRPr="00EF55D4">
        <w:rPr>
          <w:rFonts w:ascii="Verdana" w:hAnsi="Verdana" w:cs="Arial"/>
          <w:sz w:val="20"/>
          <w:szCs w:val="20"/>
        </w:rPr>
        <w:t>uPzp</w:t>
      </w:r>
      <w:proofErr w:type="spellEnd"/>
      <w:r w:rsidRPr="00EF55D4">
        <w:rPr>
          <w:rFonts w:ascii="Verdana" w:hAnsi="Verdana" w:cs="Arial"/>
          <w:sz w:val="20"/>
          <w:szCs w:val="20"/>
        </w:rPr>
        <w:t>, w zakresie podstaw wykluczenia z postępowania, o których mowa w:</w:t>
      </w:r>
    </w:p>
    <w:p w14:paraId="0354A60A" w14:textId="77777777" w:rsidR="00D7404F" w:rsidRPr="00EF55D4" w:rsidRDefault="00D7404F" w:rsidP="00D7404F">
      <w:pPr>
        <w:spacing w:after="0" w:line="260" w:lineRule="atLeast"/>
        <w:jc w:val="both"/>
        <w:rPr>
          <w:rFonts w:ascii="Verdana" w:hAnsi="Verdana" w:cs="Arial"/>
          <w:sz w:val="20"/>
          <w:szCs w:val="20"/>
        </w:rPr>
      </w:pPr>
    </w:p>
    <w:p w14:paraId="61727472" w14:textId="77777777" w:rsidR="00D7404F" w:rsidRPr="00EF55D4" w:rsidRDefault="00D7404F" w:rsidP="00D7404F">
      <w:pPr>
        <w:pStyle w:val="Bezodstpw"/>
        <w:numPr>
          <w:ilvl w:val="4"/>
          <w:numId w:val="32"/>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108 ust. 1 </w:t>
      </w:r>
      <w:proofErr w:type="spellStart"/>
      <w:r w:rsidRPr="00EF55D4">
        <w:rPr>
          <w:rFonts w:ascii="Verdana" w:hAnsi="Verdana"/>
          <w:sz w:val="20"/>
          <w:szCs w:val="20"/>
        </w:rPr>
        <w:t>uPzp</w:t>
      </w:r>
      <w:proofErr w:type="spellEnd"/>
    </w:p>
    <w:p w14:paraId="7EEA16B3" w14:textId="77777777" w:rsidR="00D7404F" w:rsidRPr="00EF55D4" w:rsidRDefault="00D7404F" w:rsidP="00D7404F">
      <w:pPr>
        <w:pStyle w:val="Bezodstpw"/>
        <w:numPr>
          <w:ilvl w:val="4"/>
          <w:numId w:val="32"/>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109 ust. 1 pkt 7, 8 i 10 </w:t>
      </w:r>
      <w:proofErr w:type="spellStart"/>
      <w:r w:rsidRPr="00EF55D4">
        <w:rPr>
          <w:rFonts w:ascii="Verdana" w:hAnsi="Verdana"/>
          <w:sz w:val="20"/>
          <w:szCs w:val="20"/>
        </w:rPr>
        <w:t>uPzp</w:t>
      </w:r>
      <w:proofErr w:type="spellEnd"/>
    </w:p>
    <w:p w14:paraId="7575C756" w14:textId="77777777" w:rsidR="00D7404F" w:rsidRDefault="00D7404F" w:rsidP="00D7404F">
      <w:pPr>
        <w:pStyle w:val="Akapitzlist"/>
        <w:rPr>
          <w:rFonts w:ascii="Verdana" w:hAnsi="Verdana"/>
          <w:sz w:val="20"/>
          <w:szCs w:val="20"/>
        </w:rPr>
      </w:pPr>
    </w:p>
    <w:p w14:paraId="426D2740" w14:textId="77777777" w:rsidR="00D7404F" w:rsidRDefault="00D7404F" w:rsidP="00D7404F">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17804884" wp14:editId="2F6AB3C4">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7087A993" w14:textId="77777777" w:rsidR="00D7404F" w:rsidRDefault="00D7404F" w:rsidP="00D7404F">
      <w:pPr>
        <w:pStyle w:val="Bezodstpw"/>
        <w:spacing w:line="276" w:lineRule="auto"/>
        <w:jc w:val="both"/>
        <w:rPr>
          <w:rFonts w:ascii="Verdana" w:hAnsi="Verdana"/>
          <w:sz w:val="20"/>
          <w:szCs w:val="20"/>
        </w:rPr>
      </w:pPr>
    </w:p>
    <w:p w14:paraId="1F8158C0" w14:textId="77777777" w:rsidR="00D7404F" w:rsidRDefault="00D7404F" w:rsidP="00D7404F">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5"/>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40368A67" w14:textId="77777777" w:rsidR="00D7404F" w:rsidRPr="003C1C3D" w:rsidRDefault="00D7404F" w:rsidP="00D7404F">
      <w:pPr>
        <w:pStyle w:val="Bezodstpw"/>
        <w:spacing w:line="276" w:lineRule="auto"/>
        <w:jc w:val="both"/>
        <w:rPr>
          <w:rFonts w:ascii="Verdana" w:hAnsi="Verdana"/>
          <w:sz w:val="20"/>
          <w:szCs w:val="20"/>
        </w:rPr>
      </w:pPr>
    </w:p>
    <w:p w14:paraId="0768644B" w14:textId="77777777" w:rsidR="00D7404F" w:rsidRPr="00CD6DB7" w:rsidRDefault="00D7404F" w:rsidP="00D7404F">
      <w:pPr>
        <w:pStyle w:val="Bezodstpw"/>
        <w:spacing w:line="276" w:lineRule="auto"/>
        <w:jc w:val="both"/>
        <w:rPr>
          <w:rFonts w:ascii="Verdana" w:hAnsi="Verdana"/>
          <w:sz w:val="20"/>
          <w:szCs w:val="20"/>
        </w:rPr>
      </w:pPr>
      <w:r w:rsidRPr="00CD6DB7">
        <w:rPr>
          <w:rFonts w:ascii="Verdana" w:hAnsi="Verdana" w:cs="Arial"/>
          <w:sz w:val="20"/>
          <w:szCs w:val="20"/>
        </w:rPr>
        <w:t>……………………………………………………………………………</w:t>
      </w:r>
      <w:r>
        <w:rPr>
          <w:rFonts w:ascii="Verdana" w:hAnsi="Verdana" w:cs="Arial"/>
          <w:sz w:val="20"/>
          <w:szCs w:val="20"/>
        </w:rPr>
        <w:t>……………………………………………………………………….</w:t>
      </w:r>
    </w:p>
    <w:p w14:paraId="4ADC40AD" w14:textId="77777777" w:rsidR="00D7404F" w:rsidRDefault="00D7404F" w:rsidP="00D7404F">
      <w:pPr>
        <w:pStyle w:val="Bezodstpw"/>
        <w:spacing w:line="276" w:lineRule="auto"/>
        <w:jc w:val="both"/>
        <w:rPr>
          <w:rFonts w:ascii="Verdana" w:hAnsi="Verdana"/>
          <w:sz w:val="20"/>
          <w:szCs w:val="20"/>
        </w:rPr>
      </w:pPr>
      <w:r w:rsidRPr="00CD6DB7">
        <w:rPr>
          <w:rFonts w:ascii="Verdana" w:hAnsi="Verdana" w:cs="Arial"/>
          <w:sz w:val="16"/>
          <w:szCs w:val="16"/>
        </w:rPr>
        <w:t>(wskazać odpowiedni punkt z listy wskazanej powyżej)</w:t>
      </w:r>
    </w:p>
    <w:p w14:paraId="7EAA05DC" w14:textId="77777777" w:rsidR="00D7404F" w:rsidRDefault="00D7404F" w:rsidP="00D7404F">
      <w:pPr>
        <w:pStyle w:val="Bezodstpw"/>
        <w:spacing w:line="276" w:lineRule="auto"/>
        <w:jc w:val="both"/>
        <w:rPr>
          <w:rFonts w:ascii="Verdana" w:hAnsi="Verdana"/>
          <w:sz w:val="20"/>
          <w:szCs w:val="20"/>
        </w:rPr>
      </w:pPr>
    </w:p>
    <w:p w14:paraId="5BAFC108" w14:textId="77777777" w:rsidR="00D7404F" w:rsidRPr="0072754F" w:rsidRDefault="00D7404F" w:rsidP="00D7404F">
      <w:pPr>
        <w:pStyle w:val="Bezodstpw"/>
        <w:spacing w:line="276" w:lineRule="auto"/>
        <w:jc w:val="both"/>
        <w:rPr>
          <w:rFonts w:ascii="Verdana" w:hAnsi="Verdana"/>
          <w:sz w:val="20"/>
          <w:szCs w:val="20"/>
        </w:rPr>
      </w:pPr>
    </w:p>
    <w:p w14:paraId="008D3058" w14:textId="77777777" w:rsidR="00D7404F" w:rsidRPr="00FB28D8" w:rsidRDefault="00D7404F" w:rsidP="00D7404F">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3844AAE" w14:textId="77777777" w:rsidR="00D7404F" w:rsidRDefault="00D7404F" w:rsidP="00D7404F">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4531BD38" w14:textId="77777777" w:rsidR="00D7404F" w:rsidRPr="003870AC" w:rsidRDefault="00D7404F" w:rsidP="00D7404F">
      <w:pPr>
        <w:spacing w:after="0"/>
        <w:jc w:val="both"/>
        <w:rPr>
          <w:rFonts w:ascii="Verdana" w:hAnsi="Verdana" w:cs="Arial"/>
          <w:sz w:val="20"/>
          <w:szCs w:val="20"/>
        </w:rPr>
      </w:pPr>
    </w:p>
    <w:p w14:paraId="2034E1A4" w14:textId="77777777" w:rsidR="00D7404F" w:rsidRPr="00000A1F" w:rsidRDefault="00D7404F" w:rsidP="00D7404F">
      <w:pPr>
        <w:spacing w:after="0"/>
        <w:jc w:val="both"/>
      </w:pPr>
      <w:r w:rsidRPr="00E432AC">
        <w:rPr>
          <w:rFonts w:ascii="Verdana" w:hAnsi="Verdana" w:cs="Arial"/>
          <w:b/>
          <w:sz w:val="20"/>
          <w:szCs w:val="20"/>
        </w:rPr>
        <w:t>Oświadczenie musi być opatrzone przez osobę lub osoby uprawnione do reprezentowania Wykonawcy/Wykonawcy wspólnie ubiegającego się o zamówienie kwalifikowanym podpisem elektronicznym lub podpisem zaufanym, lub podpisem osobistym.</w:t>
      </w:r>
      <w:bookmarkEnd w:id="51"/>
    </w:p>
    <w:bookmarkEnd w:id="37"/>
    <w:p w14:paraId="57DF5F51" w14:textId="77777777" w:rsidR="00BF2125" w:rsidRDefault="00BF2125" w:rsidP="00D7404F">
      <w:pPr>
        <w:spacing w:after="0"/>
        <w:rPr>
          <w:rFonts w:ascii="Verdana" w:hAnsi="Verdana" w:cs="Arial"/>
          <w:b/>
          <w:bCs/>
          <w:color w:val="365F91" w:themeColor="accent1" w:themeShade="BF"/>
          <w:sz w:val="20"/>
        </w:rPr>
      </w:pPr>
    </w:p>
    <w:sectPr w:rsidR="00BF2125" w:rsidSect="005457AC">
      <w:headerReference w:type="default" r:id="rId33"/>
      <w:footerReference w:type="even" r:id="rId34"/>
      <w:footerReference w:type="default" r:id="rId35"/>
      <w:footerReference w:type="first" r:id="rId36"/>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36D5" w14:textId="77777777" w:rsidR="00FC21E6" w:rsidRDefault="00FC21E6">
      <w:r>
        <w:separator/>
      </w:r>
    </w:p>
  </w:endnote>
  <w:endnote w:type="continuationSeparator" w:id="0">
    <w:p w14:paraId="6E4712FA" w14:textId="77777777" w:rsidR="00FC21E6" w:rsidRDefault="00FC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FC21E6" w:rsidRDefault="00FC21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FC21E6" w:rsidRDefault="00FC21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FC21E6" w:rsidRDefault="00FC21E6">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FC21E6" w:rsidRPr="004D79B3" w:rsidRDefault="00FC21E6">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FC21E6" w:rsidRPr="004D79B3" w:rsidRDefault="00FC21E6">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FC21E6" w:rsidRDefault="00FC21E6">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FC21E6" w:rsidRPr="004D79B3" w:rsidRDefault="00FC21E6">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FC21E6" w:rsidRPr="004D79B3" w:rsidRDefault="00FC21E6">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E20E" w14:textId="77777777" w:rsidR="00FC21E6" w:rsidRDefault="00FC21E6">
      <w:r>
        <w:separator/>
      </w:r>
    </w:p>
  </w:footnote>
  <w:footnote w:type="continuationSeparator" w:id="0">
    <w:p w14:paraId="2FE2E486" w14:textId="77777777" w:rsidR="00FC21E6" w:rsidRDefault="00FC21E6">
      <w:r>
        <w:continuationSeparator/>
      </w:r>
    </w:p>
  </w:footnote>
  <w:footnote w:id="1">
    <w:p w14:paraId="5A6A8747" w14:textId="77777777" w:rsidR="00FC21E6" w:rsidRPr="00731DF4" w:rsidRDefault="00FC21E6"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1EC178B6" w14:textId="77777777" w:rsidR="00FC21E6" w:rsidRPr="00C61C97" w:rsidRDefault="00FC21E6" w:rsidP="00C61C97">
      <w:pPr>
        <w:pStyle w:val="Tekstprzypisudolnego"/>
        <w:spacing w:after="0"/>
        <w:rPr>
          <w:rFonts w:ascii="Verdana" w:hAnsi="Verdana"/>
          <w:sz w:val="16"/>
          <w:szCs w:val="16"/>
        </w:rPr>
      </w:pPr>
      <w:r w:rsidRPr="00C61C97">
        <w:rPr>
          <w:rStyle w:val="Odwoanieprzypisudolnego"/>
          <w:rFonts w:ascii="Verdana" w:hAnsi="Verdana"/>
          <w:sz w:val="16"/>
          <w:szCs w:val="16"/>
        </w:rPr>
        <w:footnoteRef/>
      </w:r>
      <w:r w:rsidRPr="00C61C97">
        <w:rPr>
          <w:rFonts w:ascii="Verdana" w:hAnsi="Verdana"/>
          <w:sz w:val="16"/>
          <w:szCs w:val="16"/>
        </w:rPr>
        <w:t xml:space="preserve"> Wykonawca wypełnia odpowiednio dla Zadania, na które składa ofertę</w:t>
      </w:r>
    </w:p>
  </w:footnote>
  <w:footnote w:id="3">
    <w:p w14:paraId="6CA8142C" w14:textId="279AD3A2" w:rsidR="00FC21E6" w:rsidRPr="005B0DEE" w:rsidRDefault="00FC21E6" w:rsidP="005B0DEE">
      <w:pPr>
        <w:pStyle w:val="Akapitzlist"/>
        <w:spacing w:after="0"/>
        <w:ind w:left="0"/>
        <w:jc w:val="both"/>
        <w:rPr>
          <w:rFonts w:ascii="Verdana" w:hAnsi="Verdana" w:cs="Arial"/>
          <w:i/>
          <w:sz w:val="16"/>
          <w:szCs w:val="16"/>
        </w:rPr>
      </w:pPr>
      <w:r w:rsidRPr="00C61C97">
        <w:rPr>
          <w:rStyle w:val="Odwoanieprzypisudolnego"/>
          <w:rFonts w:ascii="Verdana" w:hAnsi="Verdana"/>
          <w:sz w:val="16"/>
          <w:szCs w:val="16"/>
        </w:rPr>
        <w:footnoteRef/>
      </w:r>
      <w:r w:rsidRPr="00C61C97">
        <w:rPr>
          <w:rFonts w:ascii="Verdana" w:hAnsi="Verdana"/>
          <w:sz w:val="16"/>
          <w:szCs w:val="16"/>
        </w:rPr>
        <w:t xml:space="preserve"> </w:t>
      </w:r>
      <w:r w:rsidRPr="00C61C97">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C61C97">
        <w:rPr>
          <w:rFonts w:ascii="Verdana" w:hAnsi="Verdana" w:cs="Arial"/>
          <w:i/>
          <w:sz w:val="16"/>
          <w:szCs w:val="16"/>
        </w:rPr>
        <w:t>)</w:t>
      </w:r>
    </w:p>
  </w:footnote>
  <w:footnote w:id="4">
    <w:p w14:paraId="3F3F30C5" w14:textId="77777777" w:rsidR="00FC21E6" w:rsidRPr="005B0DEE" w:rsidRDefault="00FC21E6" w:rsidP="005B0DEE">
      <w:pPr>
        <w:pStyle w:val="Tekstprzypisudolnego"/>
        <w:spacing w:after="0"/>
        <w:rPr>
          <w:rFonts w:ascii="Verdana" w:hAnsi="Verdana" w:cs="Vrinda"/>
          <w:sz w:val="16"/>
          <w:szCs w:val="16"/>
        </w:rPr>
      </w:pPr>
      <w:r w:rsidRPr="005B0DEE">
        <w:rPr>
          <w:rStyle w:val="Odwoanieprzypisudolnego"/>
          <w:rFonts w:ascii="Verdana" w:hAnsi="Verdana" w:cs="Vrinda"/>
          <w:sz w:val="16"/>
          <w:szCs w:val="16"/>
        </w:rPr>
        <w:footnoteRef/>
      </w:r>
      <w:r w:rsidRPr="005B0DEE">
        <w:rPr>
          <w:rFonts w:ascii="Verdana" w:hAnsi="Verdana" w:cs="Vrinda"/>
          <w:sz w:val="16"/>
          <w:szCs w:val="16"/>
        </w:rPr>
        <w:t xml:space="preserve"> Je</w:t>
      </w:r>
      <w:r w:rsidRPr="005B0DEE">
        <w:rPr>
          <w:rFonts w:ascii="Verdana" w:hAnsi="Verdana" w:cs="Arial"/>
          <w:sz w:val="16"/>
          <w:szCs w:val="16"/>
        </w:rPr>
        <w:t>ś</w:t>
      </w:r>
      <w:r w:rsidRPr="005B0DEE">
        <w:rPr>
          <w:rFonts w:ascii="Verdana" w:hAnsi="Verdana" w:cs="Vrinda"/>
          <w:sz w:val="16"/>
          <w:szCs w:val="16"/>
        </w:rPr>
        <w:t>li Wykonawca ma siedzib</w:t>
      </w:r>
      <w:r w:rsidRPr="005B0DEE">
        <w:rPr>
          <w:rFonts w:ascii="Verdana" w:hAnsi="Verdana" w:cs="Arial"/>
          <w:sz w:val="16"/>
          <w:szCs w:val="16"/>
        </w:rPr>
        <w:t>ę</w:t>
      </w:r>
      <w:r w:rsidRPr="005B0DEE">
        <w:rPr>
          <w:rFonts w:ascii="Verdana" w:hAnsi="Verdana" w:cs="Vrinda"/>
          <w:sz w:val="16"/>
          <w:szCs w:val="16"/>
        </w:rPr>
        <w:t xml:space="preserve"> lub miejsce zamieszkania poza terytorium Polski, oraz je</w:t>
      </w:r>
      <w:r w:rsidRPr="005B0DEE">
        <w:rPr>
          <w:rFonts w:ascii="Verdana" w:hAnsi="Verdana" w:cs="Arial"/>
          <w:sz w:val="16"/>
          <w:szCs w:val="16"/>
        </w:rPr>
        <w:t>ś</w:t>
      </w:r>
      <w:r w:rsidRPr="005B0DEE">
        <w:rPr>
          <w:rFonts w:ascii="Verdana" w:hAnsi="Verdana" w:cs="Vrinda"/>
          <w:sz w:val="16"/>
          <w:szCs w:val="16"/>
        </w:rPr>
        <w:t>li na podstawie odr</w:t>
      </w:r>
      <w:r w:rsidRPr="005B0DEE">
        <w:rPr>
          <w:rFonts w:ascii="Verdana" w:hAnsi="Verdana" w:cs="Arial"/>
          <w:sz w:val="16"/>
          <w:szCs w:val="16"/>
        </w:rPr>
        <w:t>ę</w:t>
      </w:r>
      <w:r w:rsidRPr="005B0DEE">
        <w:rPr>
          <w:rFonts w:ascii="Verdana" w:hAnsi="Verdana" w:cs="Vrinda"/>
          <w:sz w:val="16"/>
          <w:szCs w:val="16"/>
        </w:rPr>
        <w:t>bnych przepisów nie jest zobowi</w:t>
      </w:r>
      <w:r w:rsidRPr="005B0DEE">
        <w:rPr>
          <w:rFonts w:ascii="Verdana" w:hAnsi="Verdana" w:cs="Arial"/>
          <w:sz w:val="16"/>
          <w:szCs w:val="16"/>
        </w:rPr>
        <w:t>ą</w:t>
      </w:r>
      <w:r w:rsidRPr="005B0DEE">
        <w:rPr>
          <w:rFonts w:ascii="Verdana" w:hAnsi="Verdana" w:cs="Vrinda"/>
          <w:sz w:val="16"/>
          <w:szCs w:val="16"/>
        </w:rPr>
        <w:t>zany do uiszczenia podatku od towarów i us</w:t>
      </w:r>
      <w:r w:rsidRPr="005B0DEE">
        <w:rPr>
          <w:rFonts w:ascii="Verdana" w:hAnsi="Verdana" w:cs="Arial"/>
          <w:sz w:val="16"/>
          <w:szCs w:val="16"/>
        </w:rPr>
        <w:t>ł</w:t>
      </w:r>
      <w:r w:rsidRPr="005B0DEE">
        <w:rPr>
          <w:rFonts w:ascii="Verdana" w:hAnsi="Verdana" w:cs="Vrinda"/>
          <w:sz w:val="16"/>
          <w:szCs w:val="16"/>
        </w:rPr>
        <w:t>ug w Polsce, Wykonawca wskazuje w ofercie cen</w:t>
      </w:r>
      <w:r w:rsidRPr="005B0DEE">
        <w:rPr>
          <w:rFonts w:ascii="Verdana" w:hAnsi="Verdana" w:cs="Arial"/>
          <w:sz w:val="16"/>
          <w:szCs w:val="16"/>
        </w:rPr>
        <w:t>ę</w:t>
      </w:r>
      <w:r w:rsidRPr="005B0DEE">
        <w:rPr>
          <w:rFonts w:ascii="Verdana" w:hAnsi="Verdana" w:cs="Vrinda"/>
          <w:sz w:val="16"/>
          <w:szCs w:val="16"/>
        </w:rPr>
        <w:t xml:space="preserve"> netto (tj. nieobejmuj</w:t>
      </w:r>
      <w:r w:rsidRPr="005B0DEE">
        <w:rPr>
          <w:rFonts w:ascii="Verdana" w:hAnsi="Verdana" w:cs="Arial"/>
          <w:sz w:val="16"/>
          <w:szCs w:val="16"/>
        </w:rPr>
        <w:t>ą</w:t>
      </w:r>
      <w:r w:rsidRPr="005B0DEE">
        <w:rPr>
          <w:rFonts w:ascii="Verdana" w:hAnsi="Verdana" w:cs="Vrinda"/>
          <w:sz w:val="16"/>
          <w:szCs w:val="16"/>
        </w:rPr>
        <w:t>c</w:t>
      </w:r>
      <w:r w:rsidRPr="005B0DEE">
        <w:rPr>
          <w:rFonts w:ascii="Verdana" w:hAnsi="Verdana" w:cs="Arial"/>
          <w:sz w:val="16"/>
          <w:szCs w:val="16"/>
        </w:rPr>
        <w:t>ą</w:t>
      </w:r>
      <w:r w:rsidRPr="005B0DEE">
        <w:rPr>
          <w:rFonts w:ascii="Verdana" w:hAnsi="Verdana" w:cs="Vrinda"/>
          <w:sz w:val="16"/>
          <w:szCs w:val="16"/>
        </w:rPr>
        <w:t xml:space="preserve"> podatku od towarów i us</w:t>
      </w:r>
      <w:r w:rsidRPr="005B0DEE">
        <w:rPr>
          <w:rFonts w:ascii="Verdana" w:hAnsi="Verdana" w:cs="Arial"/>
          <w:sz w:val="16"/>
          <w:szCs w:val="16"/>
        </w:rPr>
        <w:t>ł</w:t>
      </w:r>
      <w:r w:rsidRPr="005B0DEE">
        <w:rPr>
          <w:rFonts w:ascii="Verdana" w:hAnsi="Verdana" w:cs="Vrinda"/>
          <w:sz w:val="16"/>
          <w:szCs w:val="16"/>
        </w:rPr>
        <w:t>ug).</w:t>
      </w:r>
    </w:p>
  </w:footnote>
  <w:footnote w:id="5">
    <w:p w14:paraId="793CF834" w14:textId="77777777" w:rsidR="00FC21E6" w:rsidRPr="005B0DEE" w:rsidRDefault="00FC21E6" w:rsidP="005B0DEE">
      <w:pPr>
        <w:pStyle w:val="Tekstprzypisudolnego"/>
        <w:spacing w:after="0"/>
        <w:rPr>
          <w:rFonts w:ascii="Verdana" w:hAnsi="Verdana" w:cs="Vrinda"/>
          <w:sz w:val="16"/>
          <w:szCs w:val="16"/>
        </w:rPr>
      </w:pPr>
      <w:r w:rsidRPr="005B0DEE">
        <w:rPr>
          <w:rStyle w:val="Odwoanieprzypisudolnego"/>
          <w:rFonts w:ascii="Verdana" w:hAnsi="Verdana" w:cs="Vrinda"/>
          <w:sz w:val="16"/>
          <w:szCs w:val="16"/>
        </w:rPr>
        <w:footnoteRef/>
      </w:r>
      <w:r w:rsidRPr="005B0DEE">
        <w:rPr>
          <w:rFonts w:ascii="Verdana" w:hAnsi="Verdana" w:cs="Vrinda"/>
          <w:sz w:val="16"/>
          <w:szCs w:val="16"/>
        </w:rPr>
        <w:t xml:space="preserve"> Je</w:t>
      </w:r>
      <w:r w:rsidRPr="005B0DEE">
        <w:rPr>
          <w:rFonts w:ascii="Verdana" w:hAnsi="Verdana" w:cs="Arial"/>
          <w:sz w:val="16"/>
          <w:szCs w:val="16"/>
        </w:rPr>
        <w:t>ś</w:t>
      </w:r>
      <w:r w:rsidRPr="005B0DEE">
        <w:rPr>
          <w:rFonts w:ascii="Verdana" w:hAnsi="Verdana" w:cs="Vrinda"/>
          <w:sz w:val="16"/>
          <w:szCs w:val="16"/>
        </w:rPr>
        <w:t>li Wykonawca ma siedzib</w:t>
      </w:r>
      <w:r w:rsidRPr="005B0DEE">
        <w:rPr>
          <w:rFonts w:ascii="Verdana" w:hAnsi="Verdana" w:cs="Arial"/>
          <w:sz w:val="16"/>
          <w:szCs w:val="16"/>
        </w:rPr>
        <w:t>ę</w:t>
      </w:r>
      <w:r w:rsidRPr="005B0DEE">
        <w:rPr>
          <w:rFonts w:ascii="Verdana" w:hAnsi="Verdana" w:cs="Vrinda"/>
          <w:sz w:val="16"/>
          <w:szCs w:val="16"/>
        </w:rPr>
        <w:t xml:space="preserve"> lub miejsce zamieszkania poza terytorium Polski, oraz je</w:t>
      </w:r>
      <w:r w:rsidRPr="005B0DEE">
        <w:rPr>
          <w:rFonts w:ascii="Verdana" w:hAnsi="Verdana" w:cs="Arial"/>
          <w:sz w:val="16"/>
          <w:szCs w:val="16"/>
        </w:rPr>
        <w:t>ś</w:t>
      </w:r>
      <w:r w:rsidRPr="005B0DEE">
        <w:rPr>
          <w:rFonts w:ascii="Verdana" w:hAnsi="Verdana" w:cs="Vrinda"/>
          <w:sz w:val="16"/>
          <w:szCs w:val="16"/>
        </w:rPr>
        <w:t>li na podstawie odr</w:t>
      </w:r>
      <w:r w:rsidRPr="005B0DEE">
        <w:rPr>
          <w:rFonts w:ascii="Verdana" w:hAnsi="Verdana" w:cs="Arial"/>
          <w:sz w:val="16"/>
          <w:szCs w:val="16"/>
        </w:rPr>
        <w:t>ę</w:t>
      </w:r>
      <w:r w:rsidRPr="005B0DEE">
        <w:rPr>
          <w:rFonts w:ascii="Verdana" w:hAnsi="Verdana" w:cs="Vrinda"/>
          <w:sz w:val="16"/>
          <w:szCs w:val="16"/>
        </w:rPr>
        <w:t>bnych przepisów nie jest zobowi</w:t>
      </w:r>
      <w:r w:rsidRPr="005B0DEE">
        <w:rPr>
          <w:rFonts w:ascii="Verdana" w:hAnsi="Verdana" w:cs="Arial"/>
          <w:sz w:val="16"/>
          <w:szCs w:val="16"/>
        </w:rPr>
        <w:t>ą</w:t>
      </w:r>
      <w:r w:rsidRPr="005B0DEE">
        <w:rPr>
          <w:rFonts w:ascii="Verdana" w:hAnsi="Verdana" w:cs="Vrinda"/>
          <w:sz w:val="16"/>
          <w:szCs w:val="16"/>
        </w:rPr>
        <w:t>zany do uiszczenia podatku od towarów i us</w:t>
      </w:r>
      <w:r w:rsidRPr="005B0DEE">
        <w:rPr>
          <w:rFonts w:ascii="Verdana" w:hAnsi="Verdana" w:cs="Arial"/>
          <w:sz w:val="16"/>
          <w:szCs w:val="16"/>
        </w:rPr>
        <w:t>ł</w:t>
      </w:r>
      <w:r w:rsidRPr="005B0DEE">
        <w:rPr>
          <w:rFonts w:ascii="Verdana" w:hAnsi="Verdana" w:cs="Vrinda"/>
          <w:sz w:val="16"/>
          <w:szCs w:val="16"/>
        </w:rPr>
        <w:t>ug w Polsce, Wykonawca wskazuje w ofercie cen</w:t>
      </w:r>
      <w:r w:rsidRPr="005B0DEE">
        <w:rPr>
          <w:rFonts w:ascii="Verdana" w:hAnsi="Verdana" w:cs="Arial"/>
          <w:sz w:val="16"/>
          <w:szCs w:val="16"/>
        </w:rPr>
        <w:t>ę</w:t>
      </w:r>
      <w:r w:rsidRPr="005B0DEE">
        <w:rPr>
          <w:rFonts w:ascii="Verdana" w:hAnsi="Verdana" w:cs="Vrinda"/>
          <w:sz w:val="16"/>
          <w:szCs w:val="16"/>
        </w:rPr>
        <w:t xml:space="preserve"> netto (tj. nieobejmuj</w:t>
      </w:r>
      <w:r w:rsidRPr="005B0DEE">
        <w:rPr>
          <w:rFonts w:ascii="Verdana" w:hAnsi="Verdana" w:cs="Arial"/>
          <w:sz w:val="16"/>
          <w:szCs w:val="16"/>
        </w:rPr>
        <w:t>ą</w:t>
      </w:r>
      <w:r w:rsidRPr="005B0DEE">
        <w:rPr>
          <w:rFonts w:ascii="Verdana" w:hAnsi="Verdana" w:cs="Vrinda"/>
          <w:sz w:val="16"/>
          <w:szCs w:val="16"/>
        </w:rPr>
        <w:t>c</w:t>
      </w:r>
      <w:r w:rsidRPr="005B0DEE">
        <w:rPr>
          <w:rFonts w:ascii="Verdana" w:hAnsi="Verdana" w:cs="Arial"/>
          <w:sz w:val="16"/>
          <w:szCs w:val="16"/>
        </w:rPr>
        <w:t>ą</w:t>
      </w:r>
      <w:r w:rsidRPr="005B0DEE">
        <w:rPr>
          <w:rFonts w:ascii="Verdana" w:hAnsi="Verdana" w:cs="Vrinda"/>
          <w:sz w:val="16"/>
          <w:szCs w:val="16"/>
        </w:rPr>
        <w:t xml:space="preserve"> podatku od towarów i us</w:t>
      </w:r>
      <w:r w:rsidRPr="005B0DEE">
        <w:rPr>
          <w:rFonts w:ascii="Verdana" w:hAnsi="Verdana" w:cs="Arial"/>
          <w:sz w:val="16"/>
          <w:szCs w:val="16"/>
        </w:rPr>
        <w:t>ł</w:t>
      </w:r>
      <w:r w:rsidRPr="005B0DEE">
        <w:rPr>
          <w:rFonts w:ascii="Verdana" w:hAnsi="Verdana" w:cs="Vrinda"/>
          <w:sz w:val="16"/>
          <w:szCs w:val="16"/>
        </w:rPr>
        <w:t>ug).</w:t>
      </w:r>
    </w:p>
  </w:footnote>
  <w:footnote w:id="6">
    <w:p w14:paraId="5C08614A" w14:textId="77777777" w:rsidR="00FC21E6" w:rsidRDefault="00FC21E6" w:rsidP="005B0DEE">
      <w:pPr>
        <w:pStyle w:val="Tekstprzypisudolnego"/>
      </w:pPr>
      <w:r>
        <w:rPr>
          <w:rStyle w:val="Odwoanieprzypisudolnego"/>
        </w:rPr>
        <w:footnoteRef/>
      </w:r>
      <w:r>
        <w:t xml:space="preserve"> </w:t>
      </w:r>
      <w:r>
        <w:rPr>
          <w:rFonts w:ascii="Verdana" w:hAnsi="Verdana" w:cs="Arial"/>
          <w:sz w:val="16"/>
          <w:szCs w:val="16"/>
        </w:rPr>
        <w:t>Zaznaczyć odpowiedni kwadrat</w:t>
      </w:r>
    </w:p>
  </w:footnote>
  <w:footnote w:id="7">
    <w:p w14:paraId="4889294D" w14:textId="77777777" w:rsidR="00FC21E6" w:rsidRPr="00E17FB3" w:rsidRDefault="00FC21E6" w:rsidP="005B0DEE">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8">
    <w:p w14:paraId="51024B82" w14:textId="77777777" w:rsidR="00FC21E6" w:rsidRPr="00E17FB3" w:rsidRDefault="00FC21E6" w:rsidP="005B0DEE">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9">
    <w:p w14:paraId="6017A094" w14:textId="77777777" w:rsidR="00FC21E6" w:rsidRPr="00AC5510" w:rsidRDefault="00FC21E6" w:rsidP="005B0DEE">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10">
    <w:p w14:paraId="05782C41" w14:textId="77777777" w:rsidR="00FC21E6" w:rsidRPr="00A52726" w:rsidRDefault="00FC21E6" w:rsidP="005B0DEE">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11">
    <w:p w14:paraId="6E466EF6" w14:textId="77777777" w:rsidR="00FC21E6" w:rsidRPr="0031769A" w:rsidRDefault="00FC21E6" w:rsidP="005B0DE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1BB9CC" w14:textId="77777777" w:rsidR="00FC21E6" w:rsidRPr="0031769A" w:rsidRDefault="00FC21E6" w:rsidP="005B0DEE">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05B38647" w14:textId="77777777" w:rsidR="00FC21E6" w:rsidRPr="0031769A" w:rsidRDefault="00FC21E6" w:rsidP="005B0DEE">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33309FD" w14:textId="77777777" w:rsidR="00FC21E6" w:rsidRPr="00A52726" w:rsidRDefault="00FC21E6" w:rsidP="005B0DEE">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2">
    <w:p w14:paraId="68131197" w14:textId="77777777" w:rsidR="00FC21E6" w:rsidRPr="00A52726" w:rsidRDefault="00FC21E6" w:rsidP="005B0DE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3E96B029" w14:textId="77777777" w:rsidR="00FC21E6" w:rsidRPr="00A52726" w:rsidRDefault="00FC21E6" w:rsidP="005B0DE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F0FAB9" w14:textId="77777777" w:rsidR="00FC21E6" w:rsidRPr="00A52726" w:rsidRDefault="00FC21E6" w:rsidP="005B0DEE">
      <w:pPr>
        <w:pStyle w:val="Bezodstpw"/>
        <w:jc w:val="both"/>
        <w:rPr>
          <w:rFonts w:ascii="Verdana" w:hAnsi="Verdana"/>
          <w:sz w:val="16"/>
          <w:szCs w:val="16"/>
        </w:rPr>
      </w:pPr>
    </w:p>
  </w:footnote>
  <w:footnote w:id="14">
    <w:p w14:paraId="210975F2" w14:textId="77777777" w:rsidR="00FC21E6" w:rsidRPr="00711413" w:rsidRDefault="00FC21E6" w:rsidP="00815CC3">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5">
    <w:p w14:paraId="2B7F2871" w14:textId="77777777" w:rsidR="00FC21E6" w:rsidRDefault="00FC21E6" w:rsidP="00D7404F">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83F4068" w14:textId="77777777" w:rsidR="00FC21E6" w:rsidRDefault="00FC21E6" w:rsidP="00D7404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FC21E6" w:rsidRPr="00E55ECE" w:rsidRDefault="00FC21E6"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FC21E6" w:rsidRDefault="00FC21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892A0A"/>
    <w:multiLevelType w:val="hybridMultilevel"/>
    <w:tmpl w:val="194E1D38"/>
    <w:lvl w:ilvl="0" w:tplc="04150017">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803"/>
        </w:tabs>
        <w:ind w:left="1803" w:hanging="360"/>
      </w:pPr>
    </w:lvl>
    <w:lvl w:ilvl="2" w:tplc="FFFFFFFF">
      <w:start w:val="1"/>
      <w:numFmt w:val="lowerRoman"/>
      <w:lvlText w:val="%3."/>
      <w:lvlJc w:val="right"/>
      <w:pPr>
        <w:tabs>
          <w:tab w:val="num" w:pos="2523"/>
        </w:tabs>
        <w:ind w:left="2523" w:hanging="180"/>
      </w:pPr>
    </w:lvl>
    <w:lvl w:ilvl="3" w:tplc="FFFFFFFF">
      <w:start w:val="1"/>
      <w:numFmt w:val="decimal"/>
      <w:lvlText w:val="%4."/>
      <w:lvlJc w:val="left"/>
      <w:pPr>
        <w:tabs>
          <w:tab w:val="num" w:pos="3243"/>
        </w:tabs>
        <w:ind w:left="3243" w:hanging="360"/>
      </w:pPr>
    </w:lvl>
    <w:lvl w:ilvl="4" w:tplc="FFFFFFFF">
      <w:start w:val="1"/>
      <w:numFmt w:val="decimal"/>
      <w:lvlText w:val="%5)"/>
      <w:lvlJc w:val="left"/>
      <w:pPr>
        <w:ind w:left="3963" w:hanging="360"/>
      </w:pPr>
      <w:rPr>
        <w:rFonts w:asciiTheme="minorHAnsi" w:eastAsia="Calibri" w:hAnsiTheme="minorHAnsi" w:cs="Arial" w:hint="default"/>
      </w:rPr>
    </w:lvl>
    <w:lvl w:ilvl="5" w:tplc="FFFFFFFF">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2" w15:restartNumberingAfterBreak="0">
    <w:nsid w:val="05635E43"/>
    <w:multiLevelType w:val="hybridMultilevel"/>
    <w:tmpl w:val="88964B34"/>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85B28"/>
    <w:multiLevelType w:val="hybridMultilevel"/>
    <w:tmpl w:val="6AF6FFCE"/>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06DA577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AC4CAB"/>
    <w:multiLevelType w:val="hybridMultilevel"/>
    <w:tmpl w:val="24C85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766ED"/>
    <w:multiLevelType w:val="hybridMultilevel"/>
    <w:tmpl w:val="DD883338"/>
    <w:lvl w:ilvl="0" w:tplc="1C148C1E">
      <w:start w:val="1"/>
      <w:numFmt w:val="lowerLetter"/>
      <w:lvlText w:val="%1)"/>
      <w:lvlJc w:val="left"/>
      <w:pPr>
        <w:ind w:left="720" w:hanging="360"/>
      </w:pPr>
      <w:rPr>
        <w:rFonts w:eastAsia="Times New Roman" w:cs="Tahoma" w:hint="default"/>
      </w:rPr>
    </w:lvl>
    <w:lvl w:ilvl="1" w:tplc="4DEC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65B2F"/>
    <w:multiLevelType w:val="hybridMultilevel"/>
    <w:tmpl w:val="E7DA5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1A5271C"/>
    <w:multiLevelType w:val="hybridMultilevel"/>
    <w:tmpl w:val="1F6CED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2" w15:restartNumberingAfterBreak="0">
    <w:nsid w:val="132B09FE"/>
    <w:multiLevelType w:val="hybridMultilevel"/>
    <w:tmpl w:val="F8AC8684"/>
    <w:lvl w:ilvl="0" w:tplc="0415000F">
      <w:start w:val="1"/>
      <w:numFmt w:val="decimal"/>
      <w:lvlText w:val="%1."/>
      <w:lvlJc w:val="left"/>
      <w:pPr>
        <w:ind w:left="360" w:hanging="360"/>
      </w:pPr>
      <w:rPr>
        <w:rFonts w:hint="default"/>
        <w:b w:val="0"/>
        <w:i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3B421D1"/>
    <w:multiLevelType w:val="hybridMultilevel"/>
    <w:tmpl w:val="EB2240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80C36"/>
    <w:multiLevelType w:val="hybridMultilevel"/>
    <w:tmpl w:val="5C9A01F2"/>
    <w:lvl w:ilvl="0" w:tplc="7C1A84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A7546"/>
    <w:multiLevelType w:val="multilevel"/>
    <w:tmpl w:val="D87E001C"/>
    <w:lvl w:ilvl="0">
      <w:start w:val="1"/>
      <w:numFmt w:val="decimal"/>
      <w:lvlText w:val="%1"/>
      <w:lvlJc w:val="left"/>
      <w:pPr>
        <w:ind w:left="360" w:hanging="360"/>
      </w:pPr>
      <w:rPr>
        <w:rFonts w:hint="default"/>
        <w:b w:val="0"/>
        <w:u w:val="none"/>
      </w:rPr>
    </w:lvl>
    <w:lvl w:ilvl="1">
      <w:start w:val="2"/>
      <w:numFmt w:val="decimal"/>
      <w:lvlText w:val="%1.%2"/>
      <w:lvlJc w:val="left"/>
      <w:pPr>
        <w:ind w:left="720" w:hanging="720"/>
      </w:pPr>
      <w:rPr>
        <w:rFonts w:ascii="Verdana" w:hAnsi="Verdana" w:hint="default"/>
        <w:b w:val="0"/>
        <w:bCs w:val="0"/>
        <w:sz w:val="20"/>
        <w:szCs w:val="2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6" w15:restartNumberingAfterBreak="0">
    <w:nsid w:val="18F51512"/>
    <w:multiLevelType w:val="hybridMultilevel"/>
    <w:tmpl w:val="19A641AE"/>
    <w:lvl w:ilvl="0" w:tplc="FFFFFFFF">
      <w:start w:val="1"/>
      <w:numFmt w:val="decimal"/>
      <w:lvlText w:val="%1."/>
      <w:lvlJc w:val="left"/>
      <w:pPr>
        <w:ind w:left="644" w:hanging="360"/>
      </w:pPr>
      <w:rPr>
        <w:rFonts w:ascii="Verdana" w:hAnsi="Verdana" w:hint="default"/>
        <w:sz w:val="20"/>
        <w:szCs w:val="20"/>
      </w:rPr>
    </w:lvl>
    <w:lvl w:ilvl="1" w:tplc="190C69F4">
      <w:start w:val="1"/>
      <w:numFmt w:val="lowerLetter"/>
      <w:lvlText w:val="%2)"/>
      <w:lvlJc w:val="left"/>
      <w:pPr>
        <w:ind w:left="786" w:hanging="360"/>
      </w:pPr>
      <w:rPr>
        <w:rFonts w:hint="default"/>
      </w:rPr>
    </w:lvl>
    <w:lvl w:ilvl="2" w:tplc="FFFFFFFF">
      <w:start w:val="1"/>
      <w:numFmt w:val="lowerLetter"/>
      <w:lvlText w:val="%3)"/>
      <w:lvlJc w:val="left"/>
      <w:pPr>
        <w:ind w:left="2264" w:hanging="36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1A8172DA"/>
    <w:multiLevelType w:val="hybridMultilevel"/>
    <w:tmpl w:val="21AA00FC"/>
    <w:lvl w:ilvl="0" w:tplc="95AA21BE">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E7764D6"/>
    <w:multiLevelType w:val="hybridMultilevel"/>
    <w:tmpl w:val="8EF82810"/>
    <w:lvl w:ilvl="0" w:tplc="687CC654">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2"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23" w15:restartNumberingAfterBreak="0">
    <w:nsid w:val="21F97D5E"/>
    <w:multiLevelType w:val="hybridMultilevel"/>
    <w:tmpl w:val="AABC71F0"/>
    <w:lvl w:ilvl="0" w:tplc="041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8" w15:restartNumberingAfterBreak="0">
    <w:nsid w:val="2BB505DC"/>
    <w:multiLevelType w:val="hybridMultilevel"/>
    <w:tmpl w:val="075CAA0E"/>
    <w:lvl w:ilvl="0" w:tplc="CAD608AE">
      <w:start w:val="1"/>
      <w:numFmt w:val="decimal"/>
      <w:lvlText w:val="1.%1."/>
      <w:lvlJc w:val="left"/>
      <w:pPr>
        <w:ind w:left="1146"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1" w15:restartNumberingAfterBreak="0">
    <w:nsid w:val="37894349"/>
    <w:multiLevelType w:val="hybridMultilevel"/>
    <w:tmpl w:val="FD16D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3"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C606B89"/>
    <w:multiLevelType w:val="hybridMultilevel"/>
    <w:tmpl w:val="CB147D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C86A33"/>
    <w:multiLevelType w:val="multilevel"/>
    <w:tmpl w:val="0B9A6DA2"/>
    <w:lvl w:ilvl="0">
      <w:start w:val="9"/>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37" w15:restartNumberingAfterBreak="0">
    <w:nsid w:val="3E5D3A22"/>
    <w:multiLevelType w:val="hybridMultilevel"/>
    <w:tmpl w:val="F93C0198"/>
    <w:lvl w:ilvl="0" w:tplc="7CA43200">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E56981"/>
    <w:multiLevelType w:val="multilevel"/>
    <w:tmpl w:val="B58C2A8E"/>
    <w:lvl w:ilvl="0">
      <w:start w:val="1"/>
      <w:numFmt w:val="decimal"/>
      <w:lvlText w:val="%1."/>
      <w:lvlJc w:val="left"/>
      <w:pPr>
        <w:ind w:left="786"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4C32E9C"/>
    <w:multiLevelType w:val="hybridMultilevel"/>
    <w:tmpl w:val="4028B3AC"/>
    <w:lvl w:ilvl="0" w:tplc="4B740C2C">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91D3382"/>
    <w:multiLevelType w:val="multilevel"/>
    <w:tmpl w:val="4CFA9C84"/>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B1708DC"/>
    <w:multiLevelType w:val="hybridMultilevel"/>
    <w:tmpl w:val="900E08AC"/>
    <w:lvl w:ilvl="0" w:tplc="B3AE8EF2">
      <w:start w:val="1"/>
      <w:numFmt w:val="decimal"/>
      <w:lvlText w:val="%1."/>
      <w:lvlJc w:val="left"/>
      <w:pPr>
        <w:tabs>
          <w:tab w:val="num" w:pos="1779"/>
        </w:tabs>
        <w:ind w:left="1779" w:hanging="360"/>
      </w:pPr>
      <w:rPr>
        <w:rFonts w:hint="default"/>
        <w:b w:val="0"/>
        <w:sz w:val="20"/>
        <w:szCs w:val="20"/>
      </w:rPr>
    </w:lvl>
    <w:lvl w:ilvl="1" w:tplc="04150019">
      <w:start w:val="1"/>
      <w:numFmt w:val="lowerLetter"/>
      <w:lvlText w:val="%2."/>
      <w:lvlJc w:val="left"/>
      <w:pPr>
        <w:tabs>
          <w:tab w:val="num" w:pos="2291"/>
        </w:tabs>
        <w:ind w:left="2291" w:hanging="360"/>
      </w:pPr>
    </w:lvl>
    <w:lvl w:ilvl="2" w:tplc="0415001B">
      <w:start w:val="1"/>
      <w:numFmt w:val="lowerRoman"/>
      <w:lvlText w:val="%3."/>
      <w:lvlJc w:val="right"/>
      <w:pPr>
        <w:tabs>
          <w:tab w:val="num" w:pos="3011"/>
        </w:tabs>
        <w:ind w:left="3011" w:hanging="180"/>
      </w:pPr>
    </w:lvl>
    <w:lvl w:ilvl="3" w:tplc="0415000F">
      <w:start w:val="1"/>
      <w:numFmt w:val="decimal"/>
      <w:lvlText w:val="%4."/>
      <w:lvlJc w:val="left"/>
      <w:pPr>
        <w:tabs>
          <w:tab w:val="num" w:pos="3731"/>
        </w:tabs>
        <w:ind w:left="3731" w:hanging="360"/>
      </w:pPr>
    </w:lvl>
    <w:lvl w:ilvl="4" w:tplc="DD7C9454">
      <w:start w:val="1"/>
      <w:numFmt w:val="lowerLetter"/>
      <w:lvlText w:val="%5)"/>
      <w:lvlJc w:val="left"/>
      <w:pPr>
        <w:ind w:left="4451" w:hanging="360"/>
      </w:pPr>
      <w:rPr>
        <w:rFonts w:ascii="Verdana" w:hAnsi="Verdana" w:cs="Times New Roman" w:hint="default"/>
        <w:sz w:val="20"/>
        <w:szCs w:val="20"/>
      </w:rPr>
    </w:lvl>
    <w:lvl w:ilvl="5" w:tplc="1C9CD32C">
      <w:start w:val="1"/>
      <w:numFmt w:val="decimal"/>
      <w:lvlText w:val="%6)"/>
      <w:lvlJc w:val="left"/>
      <w:pPr>
        <w:ind w:left="5351" w:hanging="360"/>
      </w:pPr>
      <w:rPr>
        <w:rFonts w:ascii="Verdana" w:eastAsia="Arial Unicode MS" w:hAnsi="Verdana" w:cs="Arial"/>
        <w:b w:val="0"/>
      </w:rPr>
    </w:lvl>
    <w:lvl w:ilvl="6" w:tplc="0415000F" w:tentative="1">
      <w:start w:val="1"/>
      <w:numFmt w:val="decimal"/>
      <w:lvlText w:val="%7."/>
      <w:lvlJc w:val="left"/>
      <w:pPr>
        <w:tabs>
          <w:tab w:val="num" w:pos="5891"/>
        </w:tabs>
        <w:ind w:left="5891" w:hanging="360"/>
      </w:pPr>
    </w:lvl>
    <w:lvl w:ilvl="7" w:tplc="04150019">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45" w15:restartNumberingAfterBreak="0">
    <w:nsid w:val="4BAA0A85"/>
    <w:multiLevelType w:val="hybridMultilevel"/>
    <w:tmpl w:val="8FCCEE20"/>
    <w:lvl w:ilvl="0" w:tplc="0415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6" w15:restartNumberingAfterBreak="0">
    <w:nsid w:val="4BF54178"/>
    <w:multiLevelType w:val="hybridMultilevel"/>
    <w:tmpl w:val="09DEF026"/>
    <w:lvl w:ilvl="0" w:tplc="04150017">
      <w:start w:val="1"/>
      <w:numFmt w:val="lowerLetter"/>
      <w:lvlText w:val="%1)"/>
      <w:lvlJc w:val="left"/>
      <w:pPr>
        <w:tabs>
          <w:tab w:val="num" w:pos="1146"/>
        </w:tabs>
        <w:ind w:left="1146" w:hanging="360"/>
      </w:pPr>
      <w:rPr>
        <w:rFonts w:hint="default"/>
      </w:rPr>
    </w:lvl>
    <w:lvl w:ilvl="1" w:tplc="AFCE0A22">
      <w:start w:val="1"/>
      <w:numFmt w:val="decimal"/>
      <w:lvlText w:val="%2."/>
      <w:lvlJc w:val="left"/>
      <w:pPr>
        <w:ind w:left="1866" w:hanging="360"/>
      </w:pPr>
      <w:rPr>
        <w:rFonts w:ascii="Verdana" w:hAnsi="Verdana" w:hint="default"/>
        <w:b w:val="0"/>
        <w:i w:val="0"/>
        <w:sz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7" w15:restartNumberingAfterBreak="0">
    <w:nsid w:val="518D595D"/>
    <w:multiLevelType w:val="multilevel"/>
    <w:tmpl w:val="C48A6E98"/>
    <w:lvl w:ilvl="0">
      <w:start w:val="12"/>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467420E"/>
    <w:multiLevelType w:val="hybridMultilevel"/>
    <w:tmpl w:val="5F443308"/>
    <w:lvl w:ilvl="0" w:tplc="04150017">
      <w:start w:val="1"/>
      <w:numFmt w:val="lowerLetter"/>
      <w:lvlText w:val="%1)"/>
      <w:lvlJc w:val="left"/>
      <w:pPr>
        <w:tabs>
          <w:tab w:val="num" w:pos="720"/>
        </w:tabs>
        <w:ind w:left="720" w:hanging="360"/>
      </w:pPr>
      <w:rPr>
        <w:rFonts w:hint="default"/>
      </w:rPr>
    </w:lvl>
    <w:lvl w:ilvl="1" w:tplc="3ACC17AE">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1"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5A595579"/>
    <w:multiLevelType w:val="hybridMultilevel"/>
    <w:tmpl w:val="BB08BD1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4"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822C6B"/>
    <w:multiLevelType w:val="hybridMultilevel"/>
    <w:tmpl w:val="A0568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6CE43C8"/>
    <w:multiLevelType w:val="hybridMultilevel"/>
    <w:tmpl w:val="193204DE"/>
    <w:lvl w:ilvl="0" w:tplc="0415000F">
      <w:start w:val="1"/>
      <w:numFmt w:val="decimal"/>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58"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6C7EDC"/>
    <w:multiLevelType w:val="hybridMultilevel"/>
    <w:tmpl w:val="42229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ACA1552"/>
    <w:multiLevelType w:val="hybridMultilevel"/>
    <w:tmpl w:val="49408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4006FFD"/>
    <w:multiLevelType w:val="hybridMultilevel"/>
    <w:tmpl w:val="3BFEEA86"/>
    <w:lvl w:ilvl="0" w:tplc="7CA4320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1" w15:restartNumberingAfterBreak="0">
    <w:nsid w:val="780A7118"/>
    <w:multiLevelType w:val="hybridMultilevel"/>
    <w:tmpl w:val="D5444E3E"/>
    <w:lvl w:ilvl="0" w:tplc="0415000F">
      <w:start w:val="1"/>
      <w:numFmt w:val="decimal"/>
      <w:lvlText w:val="%1."/>
      <w:lvlJc w:val="left"/>
      <w:pPr>
        <w:ind w:left="360" w:hanging="360"/>
      </w:pPr>
      <w:rPr>
        <w:rFonts w:hint="default"/>
        <w:sz w:val="20"/>
        <w:szCs w:val="20"/>
      </w:rPr>
    </w:lvl>
    <w:lvl w:ilvl="1" w:tplc="FFFFFFFF">
      <w:start w:val="1"/>
      <w:numFmt w:val="decimal"/>
      <w:lvlText w:val="%2)"/>
      <w:lvlJc w:val="left"/>
      <w:pPr>
        <w:ind w:left="1080" w:hanging="360"/>
      </w:pPr>
      <w:rPr>
        <w:rFonts w:hint="default"/>
      </w:r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3"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4" w15:restartNumberingAfterBreak="0">
    <w:nsid w:val="7D9B0120"/>
    <w:multiLevelType w:val="hybridMultilevel"/>
    <w:tmpl w:val="3BFEEA86"/>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7"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78" w15:restartNumberingAfterBreak="0">
    <w:nsid w:val="7F8F6709"/>
    <w:multiLevelType w:val="hybridMultilevel"/>
    <w:tmpl w:val="18E8C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FBF069D"/>
    <w:multiLevelType w:val="hybridMultilevel"/>
    <w:tmpl w:val="CEC012F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5046193">
    <w:abstractNumId w:val="76"/>
  </w:num>
  <w:num w:numId="2" w16cid:durableId="697852748">
    <w:abstractNumId w:val="30"/>
  </w:num>
  <w:num w:numId="3" w16cid:durableId="2022924365">
    <w:abstractNumId w:val="60"/>
  </w:num>
  <w:num w:numId="4" w16cid:durableId="168061418">
    <w:abstractNumId w:val="24"/>
  </w:num>
  <w:num w:numId="5" w16cid:durableId="1067725791">
    <w:abstractNumId w:val="69"/>
  </w:num>
  <w:num w:numId="6" w16cid:durableId="2081294256">
    <w:abstractNumId w:val="41"/>
  </w:num>
  <w:num w:numId="7" w16cid:durableId="490294358">
    <w:abstractNumId w:val="65"/>
  </w:num>
  <w:num w:numId="8" w16cid:durableId="2046559059">
    <w:abstractNumId w:val="26"/>
  </w:num>
  <w:num w:numId="9" w16cid:durableId="804934699">
    <w:abstractNumId w:val="8"/>
  </w:num>
  <w:num w:numId="10" w16cid:durableId="482427629">
    <w:abstractNumId w:val="66"/>
  </w:num>
  <w:num w:numId="11" w16cid:durableId="659430112">
    <w:abstractNumId w:val="5"/>
  </w:num>
  <w:num w:numId="12" w16cid:durableId="91437826">
    <w:abstractNumId w:val="18"/>
  </w:num>
  <w:num w:numId="13" w16cid:durableId="1216698253">
    <w:abstractNumId w:val="59"/>
  </w:num>
  <w:num w:numId="14" w16cid:durableId="1425497323">
    <w:abstractNumId w:val="56"/>
  </w:num>
  <w:num w:numId="15" w16cid:durableId="587537612">
    <w:abstractNumId w:val="44"/>
  </w:num>
  <w:num w:numId="16" w16cid:durableId="1512794238">
    <w:abstractNumId w:val="42"/>
  </w:num>
  <w:num w:numId="17" w16cid:durableId="213346235">
    <w:abstractNumId w:val="32"/>
  </w:num>
  <w:num w:numId="18" w16cid:durableId="2132819173">
    <w:abstractNumId w:val="49"/>
  </w:num>
  <w:num w:numId="19" w16cid:durableId="1847818476">
    <w:abstractNumId w:val="43"/>
  </w:num>
  <w:num w:numId="20" w16cid:durableId="1000087961">
    <w:abstractNumId w:val="27"/>
  </w:num>
  <w:num w:numId="21" w16cid:durableId="696806944">
    <w:abstractNumId w:val="35"/>
  </w:num>
  <w:num w:numId="22" w16cid:durableId="1806696493">
    <w:abstractNumId w:val="73"/>
  </w:num>
  <w:num w:numId="23" w16cid:durableId="324818616">
    <w:abstractNumId w:val="64"/>
  </w:num>
  <w:num w:numId="24" w16cid:durableId="2055345126">
    <w:abstractNumId w:val="25"/>
  </w:num>
  <w:num w:numId="25" w16cid:durableId="1081752020">
    <w:abstractNumId w:val="11"/>
  </w:num>
  <w:num w:numId="26" w16cid:durableId="920021982">
    <w:abstractNumId w:val="72"/>
  </w:num>
  <w:num w:numId="27" w16cid:durableId="1659915730">
    <w:abstractNumId w:val="68"/>
  </w:num>
  <w:num w:numId="28" w16cid:durableId="1219245082">
    <w:abstractNumId w:val="33"/>
  </w:num>
  <w:num w:numId="29" w16cid:durableId="1697579931">
    <w:abstractNumId w:val="6"/>
  </w:num>
  <w:num w:numId="30" w16cid:durableId="1720133584">
    <w:abstractNumId w:val="63"/>
  </w:num>
  <w:num w:numId="31" w16cid:durableId="1240408007">
    <w:abstractNumId w:val="52"/>
  </w:num>
  <w:num w:numId="32" w16cid:durableId="1364865808">
    <w:abstractNumId w:val="40"/>
  </w:num>
  <w:num w:numId="33" w16cid:durableId="1950090459">
    <w:abstractNumId w:val="75"/>
  </w:num>
  <w:num w:numId="34" w16cid:durableId="1177302618">
    <w:abstractNumId w:val="46"/>
  </w:num>
  <w:num w:numId="35" w16cid:durableId="423501859">
    <w:abstractNumId w:val="48"/>
  </w:num>
  <w:num w:numId="36" w16cid:durableId="1944023148">
    <w:abstractNumId w:val="20"/>
  </w:num>
  <w:num w:numId="37" w16cid:durableId="962003544">
    <w:abstractNumId w:val="62"/>
  </w:num>
  <w:num w:numId="38" w16cid:durableId="1983805457">
    <w:abstractNumId w:val="57"/>
  </w:num>
  <w:num w:numId="39" w16cid:durableId="174460518">
    <w:abstractNumId w:val="61"/>
  </w:num>
  <w:num w:numId="40" w16cid:durableId="1031569104">
    <w:abstractNumId w:val="78"/>
  </w:num>
  <w:num w:numId="41" w16cid:durableId="986666860">
    <w:abstractNumId w:val="1"/>
  </w:num>
  <w:num w:numId="42" w16cid:durableId="700590096">
    <w:abstractNumId w:val="31"/>
  </w:num>
  <w:num w:numId="43" w16cid:durableId="1640109054">
    <w:abstractNumId w:val="10"/>
  </w:num>
  <w:num w:numId="44" w16cid:durableId="1573079964">
    <w:abstractNumId w:val="7"/>
  </w:num>
  <w:num w:numId="45" w16cid:durableId="1279607108">
    <w:abstractNumId w:val="3"/>
  </w:num>
  <w:num w:numId="46" w16cid:durableId="1025015680">
    <w:abstractNumId w:val="12"/>
  </w:num>
  <w:num w:numId="47" w16cid:durableId="995453712">
    <w:abstractNumId w:val="71"/>
  </w:num>
  <w:num w:numId="48" w16cid:durableId="94373580">
    <w:abstractNumId w:val="23"/>
  </w:num>
  <w:num w:numId="49" w16cid:durableId="801532521">
    <w:abstractNumId w:val="14"/>
  </w:num>
  <w:num w:numId="50" w16cid:durableId="646519913">
    <w:abstractNumId w:val="55"/>
  </w:num>
  <w:num w:numId="51" w16cid:durableId="1499419091">
    <w:abstractNumId w:val="79"/>
  </w:num>
  <w:num w:numId="52" w16cid:durableId="1162742009">
    <w:abstractNumId w:val="67"/>
  </w:num>
  <w:num w:numId="53" w16cid:durableId="1812669525">
    <w:abstractNumId w:val="74"/>
  </w:num>
  <w:num w:numId="54" w16cid:durableId="1963730743">
    <w:abstractNumId w:val="37"/>
  </w:num>
  <w:num w:numId="55" w16cid:durableId="409356723">
    <w:abstractNumId w:val="45"/>
  </w:num>
  <w:num w:numId="56" w16cid:durableId="400563192">
    <w:abstractNumId w:val="16"/>
  </w:num>
  <w:num w:numId="57" w16cid:durableId="1456755804">
    <w:abstractNumId w:val="13"/>
  </w:num>
  <w:num w:numId="58" w16cid:durableId="1079594451">
    <w:abstractNumId w:val="34"/>
  </w:num>
  <w:num w:numId="59" w16cid:durableId="1527059891">
    <w:abstractNumId w:val="22"/>
  </w:num>
  <w:num w:numId="60" w16cid:durableId="2121875821">
    <w:abstractNumId w:val="39"/>
  </w:num>
  <w:num w:numId="61" w16cid:durableId="1433434458">
    <w:abstractNumId w:val="50"/>
  </w:num>
  <w:num w:numId="62" w16cid:durableId="1583180480">
    <w:abstractNumId w:val="58"/>
  </w:num>
  <w:num w:numId="63" w16cid:durableId="369652896">
    <w:abstractNumId w:val="28"/>
  </w:num>
  <w:num w:numId="64" w16cid:durableId="1403141075">
    <w:abstractNumId w:val="15"/>
  </w:num>
  <w:num w:numId="65" w16cid:durableId="356852415">
    <w:abstractNumId w:val="2"/>
  </w:num>
  <w:num w:numId="66" w16cid:durableId="2062170288">
    <w:abstractNumId w:val="17"/>
  </w:num>
  <w:num w:numId="67" w16cid:durableId="341586998">
    <w:abstractNumId w:val="9"/>
  </w:num>
  <w:num w:numId="68" w16cid:durableId="215049691">
    <w:abstractNumId w:val="38"/>
  </w:num>
  <w:num w:numId="69" w16cid:durableId="841548551">
    <w:abstractNumId w:val="54"/>
  </w:num>
  <w:num w:numId="70" w16cid:durableId="1578905451">
    <w:abstractNumId w:val="29"/>
  </w:num>
  <w:num w:numId="71" w16cid:durableId="363674242">
    <w:abstractNumId w:val="36"/>
  </w:num>
  <w:num w:numId="72" w16cid:durableId="1437678702">
    <w:abstractNumId w:val="21"/>
  </w:num>
  <w:num w:numId="73" w16cid:durableId="683826791">
    <w:abstractNumId w:val="70"/>
  </w:num>
  <w:num w:numId="74" w16cid:durableId="1828743051">
    <w:abstractNumId w:val="53"/>
  </w:num>
  <w:num w:numId="75" w16cid:durableId="1903061545">
    <w:abstractNumId w:val="19"/>
  </w:num>
  <w:num w:numId="76" w16cid:durableId="1932541478">
    <w:abstractNumId w:val="77"/>
  </w:num>
  <w:num w:numId="77" w16cid:durableId="394357031">
    <w:abstractNumId w:val="51"/>
  </w:num>
  <w:num w:numId="78" w16cid:durableId="253780905">
    <w:abstractNumId w:val="47"/>
  </w:num>
  <w:num w:numId="79" w16cid:durableId="1500072547">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423"/>
    <w:rsid w:val="00000478"/>
    <w:rsid w:val="0000082B"/>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51"/>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DB"/>
    <w:rsid w:val="00031B21"/>
    <w:rsid w:val="00031B27"/>
    <w:rsid w:val="0003312A"/>
    <w:rsid w:val="000331AE"/>
    <w:rsid w:val="000335C0"/>
    <w:rsid w:val="00033A3C"/>
    <w:rsid w:val="00033A8E"/>
    <w:rsid w:val="00033BB7"/>
    <w:rsid w:val="000345A7"/>
    <w:rsid w:val="000349F5"/>
    <w:rsid w:val="00034C4C"/>
    <w:rsid w:val="00035977"/>
    <w:rsid w:val="00035994"/>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8E5"/>
    <w:rsid w:val="00040930"/>
    <w:rsid w:val="000409EA"/>
    <w:rsid w:val="00040D0E"/>
    <w:rsid w:val="00041055"/>
    <w:rsid w:val="00041365"/>
    <w:rsid w:val="00041B7D"/>
    <w:rsid w:val="00041B8E"/>
    <w:rsid w:val="0004208D"/>
    <w:rsid w:val="000420DC"/>
    <w:rsid w:val="000422A1"/>
    <w:rsid w:val="00042476"/>
    <w:rsid w:val="00042480"/>
    <w:rsid w:val="0004249F"/>
    <w:rsid w:val="0004286D"/>
    <w:rsid w:val="000429A9"/>
    <w:rsid w:val="00042C5D"/>
    <w:rsid w:val="00043630"/>
    <w:rsid w:val="00043F67"/>
    <w:rsid w:val="00044226"/>
    <w:rsid w:val="00044592"/>
    <w:rsid w:val="000447E3"/>
    <w:rsid w:val="00044C05"/>
    <w:rsid w:val="00044E25"/>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57C88"/>
    <w:rsid w:val="00057FDC"/>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0E2E"/>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9EB"/>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AE7"/>
    <w:rsid w:val="000C3B2D"/>
    <w:rsid w:val="000C3C97"/>
    <w:rsid w:val="000C4452"/>
    <w:rsid w:val="000C44F1"/>
    <w:rsid w:val="000C46C6"/>
    <w:rsid w:val="000C4C84"/>
    <w:rsid w:val="000C59A8"/>
    <w:rsid w:val="000C5A5C"/>
    <w:rsid w:val="000C5A61"/>
    <w:rsid w:val="000C603D"/>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0797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02A"/>
    <w:rsid w:val="001352D2"/>
    <w:rsid w:val="001359AD"/>
    <w:rsid w:val="00135B0D"/>
    <w:rsid w:val="0013619D"/>
    <w:rsid w:val="001368B8"/>
    <w:rsid w:val="00136946"/>
    <w:rsid w:val="00136A03"/>
    <w:rsid w:val="00136F4C"/>
    <w:rsid w:val="001378C0"/>
    <w:rsid w:val="00137F90"/>
    <w:rsid w:val="00140166"/>
    <w:rsid w:val="00140493"/>
    <w:rsid w:val="001406FE"/>
    <w:rsid w:val="0014083A"/>
    <w:rsid w:val="00140E1F"/>
    <w:rsid w:val="00141120"/>
    <w:rsid w:val="00141579"/>
    <w:rsid w:val="0014181D"/>
    <w:rsid w:val="001418BA"/>
    <w:rsid w:val="00141B36"/>
    <w:rsid w:val="00141DC4"/>
    <w:rsid w:val="00142208"/>
    <w:rsid w:val="00142586"/>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0FF9"/>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AE4"/>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77CFE"/>
    <w:rsid w:val="00180168"/>
    <w:rsid w:val="00180242"/>
    <w:rsid w:val="0018024F"/>
    <w:rsid w:val="001802F9"/>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6DC1"/>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4C8"/>
    <w:rsid w:val="001F5A9E"/>
    <w:rsid w:val="001F5C26"/>
    <w:rsid w:val="001F5F90"/>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251"/>
    <w:rsid w:val="0022444D"/>
    <w:rsid w:val="00224BA5"/>
    <w:rsid w:val="002252BB"/>
    <w:rsid w:val="002257EC"/>
    <w:rsid w:val="00225955"/>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888"/>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357"/>
    <w:rsid w:val="002557E7"/>
    <w:rsid w:val="0025595C"/>
    <w:rsid w:val="00255BFD"/>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B31"/>
    <w:rsid w:val="00273F32"/>
    <w:rsid w:val="002741CC"/>
    <w:rsid w:val="00274460"/>
    <w:rsid w:val="002746C0"/>
    <w:rsid w:val="00274FD6"/>
    <w:rsid w:val="00275883"/>
    <w:rsid w:val="00275A1D"/>
    <w:rsid w:val="0027620B"/>
    <w:rsid w:val="002764CC"/>
    <w:rsid w:val="0027671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6C7"/>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7A9"/>
    <w:rsid w:val="002F4A08"/>
    <w:rsid w:val="002F4A56"/>
    <w:rsid w:val="002F4EF9"/>
    <w:rsid w:val="002F55EF"/>
    <w:rsid w:val="002F57DB"/>
    <w:rsid w:val="002F5B1F"/>
    <w:rsid w:val="002F5B31"/>
    <w:rsid w:val="002F65DC"/>
    <w:rsid w:val="002F718D"/>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3BC7"/>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A7B68"/>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56C"/>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44EB"/>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231"/>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6E89"/>
    <w:rsid w:val="0040727E"/>
    <w:rsid w:val="004072E5"/>
    <w:rsid w:val="00407556"/>
    <w:rsid w:val="004079E1"/>
    <w:rsid w:val="00407A2D"/>
    <w:rsid w:val="00407AE2"/>
    <w:rsid w:val="00407ED3"/>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5F4"/>
    <w:rsid w:val="004F0902"/>
    <w:rsid w:val="004F0B00"/>
    <w:rsid w:val="004F0CF5"/>
    <w:rsid w:val="004F0F42"/>
    <w:rsid w:val="004F11C6"/>
    <w:rsid w:val="004F1391"/>
    <w:rsid w:val="004F13EF"/>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98C"/>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533"/>
    <w:rsid w:val="005167FD"/>
    <w:rsid w:val="00516DE8"/>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462"/>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29"/>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5F84"/>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721"/>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64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C88"/>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1D6"/>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8AE"/>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DEE"/>
    <w:rsid w:val="005B0E32"/>
    <w:rsid w:val="005B100A"/>
    <w:rsid w:val="005B1C65"/>
    <w:rsid w:val="005B1F4B"/>
    <w:rsid w:val="005B2122"/>
    <w:rsid w:val="005B230D"/>
    <w:rsid w:val="005B27D1"/>
    <w:rsid w:val="005B315E"/>
    <w:rsid w:val="005B32D0"/>
    <w:rsid w:val="005B3922"/>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2CD"/>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7E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DB1"/>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487F"/>
    <w:rsid w:val="00645727"/>
    <w:rsid w:val="006458BF"/>
    <w:rsid w:val="00646D97"/>
    <w:rsid w:val="00646FE0"/>
    <w:rsid w:val="006474A5"/>
    <w:rsid w:val="006474DC"/>
    <w:rsid w:val="00647514"/>
    <w:rsid w:val="0064752C"/>
    <w:rsid w:val="00647B5A"/>
    <w:rsid w:val="00647CDD"/>
    <w:rsid w:val="00650A4C"/>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51"/>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2D"/>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1C4"/>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4FB9"/>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68"/>
    <w:rsid w:val="006F7DFC"/>
    <w:rsid w:val="006F7EC6"/>
    <w:rsid w:val="006F7F18"/>
    <w:rsid w:val="00700ABC"/>
    <w:rsid w:val="00700DF9"/>
    <w:rsid w:val="0070157F"/>
    <w:rsid w:val="00701864"/>
    <w:rsid w:val="00702FD9"/>
    <w:rsid w:val="00703327"/>
    <w:rsid w:val="007038E6"/>
    <w:rsid w:val="00703918"/>
    <w:rsid w:val="00703A08"/>
    <w:rsid w:val="00703D9C"/>
    <w:rsid w:val="00704488"/>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7D"/>
    <w:rsid w:val="00713319"/>
    <w:rsid w:val="007136BA"/>
    <w:rsid w:val="00713BA7"/>
    <w:rsid w:val="00713BED"/>
    <w:rsid w:val="00713E74"/>
    <w:rsid w:val="00713F9C"/>
    <w:rsid w:val="0071408E"/>
    <w:rsid w:val="00714208"/>
    <w:rsid w:val="007145EA"/>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57F11"/>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5FB"/>
    <w:rsid w:val="00775AD5"/>
    <w:rsid w:val="00775B1B"/>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3AB"/>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CA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9E"/>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0B50"/>
    <w:rsid w:val="007B1117"/>
    <w:rsid w:val="007B11AA"/>
    <w:rsid w:val="007B1D34"/>
    <w:rsid w:val="007B1E17"/>
    <w:rsid w:val="007B1F7F"/>
    <w:rsid w:val="007B2014"/>
    <w:rsid w:val="007B2586"/>
    <w:rsid w:val="007B2C0D"/>
    <w:rsid w:val="007B34D4"/>
    <w:rsid w:val="007B384F"/>
    <w:rsid w:val="007B4603"/>
    <w:rsid w:val="007B4929"/>
    <w:rsid w:val="007B4B3F"/>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6CFA"/>
    <w:rsid w:val="007C7C78"/>
    <w:rsid w:val="007C7D9F"/>
    <w:rsid w:val="007D0122"/>
    <w:rsid w:val="007D0FCD"/>
    <w:rsid w:val="007D10A9"/>
    <w:rsid w:val="007D1801"/>
    <w:rsid w:val="007D1CA0"/>
    <w:rsid w:val="007D21AF"/>
    <w:rsid w:val="007D2259"/>
    <w:rsid w:val="007D235D"/>
    <w:rsid w:val="007D2E70"/>
    <w:rsid w:val="007D3110"/>
    <w:rsid w:val="007D31E3"/>
    <w:rsid w:val="007D3310"/>
    <w:rsid w:val="007D3442"/>
    <w:rsid w:val="007D38F3"/>
    <w:rsid w:val="007D3971"/>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6FE"/>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3EE"/>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B76"/>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5CC3"/>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21DA"/>
    <w:rsid w:val="008226EB"/>
    <w:rsid w:val="0082367A"/>
    <w:rsid w:val="00823847"/>
    <w:rsid w:val="00823A71"/>
    <w:rsid w:val="00823B70"/>
    <w:rsid w:val="00824198"/>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089"/>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68C"/>
    <w:rsid w:val="00847BED"/>
    <w:rsid w:val="00850358"/>
    <w:rsid w:val="008504CF"/>
    <w:rsid w:val="00850605"/>
    <w:rsid w:val="0085063F"/>
    <w:rsid w:val="00851727"/>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99D"/>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08"/>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3FF7"/>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5F9"/>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0D2"/>
    <w:rsid w:val="008F251C"/>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CBA"/>
    <w:rsid w:val="00901D21"/>
    <w:rsid w:val="00902478"/>
    <w:rsid w:val="00902D65"/>
    <w:rsid w:val="00902E36"/>
    <w:rsid w:val="009034FA"/>
    <w:rsid w:val="009036EA"/>
    <w:rsid w:val="009039D8"/>
    <w:rsid w:val="00903AB4"/>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621"/>
    <w:rsid w:val="009147AA"/>
    <w:rsid w:val="00914D58"/>
    <w:rsid w:val="00914EB1"/>
    <w:rsid w:val="00915292"/>
    <w:rsid w:val="00915364"/>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146"/>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BE8"/>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589B"/>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D18"/>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45E"/>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86B"/>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1F5"/>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2F78"/>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6EA5"/>
    <w:rsid w:val="009F7652"/>
    <w:rsid w:val="009F7B4B"/>
    <w:rsid w:val="009F7D98"/>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2E6F"/>
    <w:rsid w:val="00A33000"/>
    <w:rsid w:val="00A333C6"/>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BAE"/>
    <w:rsid w:val="00A37EC1"/>
    <w:rsid w:val="00A4000B"/>
    <w:rsid w:val="00A404EC"/>
    <w:rsid w:val="00A40706"/>
    <w:rsid w:val="00A40C63"/>
    <w:rsid w:val="00A4107E"/>
    <w:rsid w:val="00A4129F"/>
    <w:rsid w:val="00A417BC"/>
    <w:rsid w:val="00A41BF1"/>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EF0"/>
    <w:rsid w:val="00A66F34"/>
    <w:rsid w:val="00A67201"/>
    <w:rsid w:val="00A67645"/>
    <w:rsid w:val="00A6780F"/>
    <w:rsid w:val="00A67972"/>
    <w:rsid w:val="00A67999"/>
    <w:rsid w:val="00A67F80"/>
    <w:rsid w:val="00A700DA"/>
    <w:rsid w:val="00A70F90"/>
    <w:rsid w:val="00A713D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506C"/>
    <w:rsid w:val="00AB57FD"/>
    <w:rsid w:val="00AB5A10"/>
    <w:rsid w:val="00AB5AD4"/>
    <w:rsid w:val="00AB5C5D"/>
    <w:rsid w:val="00AB6346"/>
    <w:rsid w:val="00AB694C"/>
    <w:rsid w:val="00AB6992"/>
    <w:rsid w:val="00AB69E7"/>
    <w:rsid w:val="00AB6D30"/>
    <w:rsid w:val="00AB7547"/>
    <w:rsid w:val="00AC00C2"/>
    <w:rsid w:val="00AC027E"/>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E02AB"/>
    <w:rsid w:val="00AE100F"/>
    <w:rsid w:val="00AE107D"/>
    <w:rsid w:val="00AE1523"/>
    <w:rsid w:val="00AE1A2C"/>
    <w:rsid w:val="00AE265A"/>
    <w:rsid w:val="00AE2744"/>
    <w:rsid w:val="00AE2E73"/>
    <w:rsid w:val="00AE2F78"/>
    <w:rsid w:val="00AE4193"/>
    <w:rsid w:val="00AE4311"/>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1E0D"/>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BAC"/>
    <w:rsid w:val="00B23C96"/>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CC7"/>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7E1"/>
    <w:rsid w:val="00BA6E41"/>
    <w:rsid w:val="00BA6F6A"/>
    <w:rsid w:val="00BA7DDA"/>
    <w:rsid w:val="00BA7E1C"/>
    <w:rsid w:val="00BA7E7E"/>
    <w:rsid w:val="00BA7EB3"/>
    <w:rsid w:val="00BB0198"/>
    <w:rsid w:val="00BB0265"/>
    <w:rsid w:val="00BB030D"/>
    <w:rsid w:val="00BB0688"/>
    <w:rsid w:val="00BB08BD"/>
    <w:rsid w:val="00BB0B70"/>
    <w:rsid w:val="00BB0F2E"/>
    <w:rsid w:val="00BB16DB"/>
    <w:rsid w:val="00BB1B6A"/>
    <w:rsid w:val="00BB1DFC"/>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229"/>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226"/>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125"/>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7B2"/>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40"/>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501"/>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532"/>
    <w:rsid w:val="00C527D3"/>
    <w:rsid w:val="00C52A23"/>
    <w:rsid w:val="00C52E74"/>
    <w:rsid w:val="00C53332"/>
    <w:rsid w:val="00C534E9"/>
    <w:rsid w:val="00C5389F"/>
    <w:rsid w:val="00C53D6D"/>
    <w:rsid w:val="00C53DA7"/>
    <w:rsid w:val="00C5468E"/>
    <w:rsid w:val="00C548F7"/>
    <w:rsid w:val="00C54CC4"/>
    <w:rsid w:val="00C54CE9"/>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C97"/>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D0"/>
    <w:rsid w:val="00CB71F9"/>
    <w:rsid w:val="00CB7B58"/>
    <w:rsid w:val="00CB7CA9"/>
    <w:rsid w:val="00CC0434"/>
    <w:rsid w:val="00CC0D79"/>
    <w:rsid w:val="00CC1026"/>
    <w:rsid w:val="00CC15B1"/>
    <w:rsid w:val="00CC245C"/>
    <w:rsid w:val="00CC25BD"/>
    <w:rsid w:val="00CC2ABA"/>
    <w:rsid w:val="00CC2BE4"/>
    <w:rsid w:val="00CC2F34"/>
    <w:rsid w:val="00CC32EF"/>
    <w:rsid w:val="00CC350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5D0C"/>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6F28"/>
    <w:rsid w:val="00D57804"/>
    <w:rsid w:val="00D5796B"/>
    <w:rsid w:val="00D57DB4"/>
    <w:rsid w:val="00D57ED2"/>
    <w:rsid w:val="00D60AB6"/>
    <w:rsid w:val="00D60BA3"/>
    <w:rsid w:val="00D60EB7"/>
    <w:rsid w:val="00D60FF9"/>
    <w:rsid w:val="00D6105E"/>
    <w:rsid w:val="00D61360"/>
    <w:rsid w:val="00D616A9"/>
    <w:rsid w:val="00D61AF8"/>
    <w:rsid w:val="00D61EA5"/>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537"/>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4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4CF9"/>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654"/>
    <w:rsid w:val="00DB2B20"/>
    <w:rsid w:val="00DB32F4"/>
    <w:rsid w:val="00DB3831"/>
    <w:rsid w:val="00DB3E41"/>
    <w:rsid w:val="00DB3EF2"/>
    <w:rsid w:val="00DB4890"/>
    <w:rsid w:val="00DB48A0"/>
    <w:rsid w:val="00DB4B1C"/>
    <w:rsid w:val="00DB4C11"/>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61"/>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405"/>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829"/>
    <w:rsid w:val="00ED6B0A"/>
    <w:rsid w:val="00ED7185"/>
    <w:rsid w:val="00ED72CC"/>
    <w:rsid w:val="00EE01DB"/>
    <w:rsid w:val="00EE0359"/>
    <w:rsid w:val="00EE0486"/>
    <w:rsid w:val="00EE08F1"/>
    <w:rsid w:val="00EE0C4D"/>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9F0"/>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EC0"/>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3C"/>
    <w:rsid w:val="00F77560"/>
    <w:rsid w:val="00F7781F"/>
    <w:rsid w:val="00F778D5"/>
    <w:rsid w:val="00F77B7A"/>
    <w:rsid w:val="00F77E38"/>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5077"/>
    <w:rsid w:val="00FA5D13"/>
    <w:rsid w:val="00FA62CC"/>
    <w:rsid w:val="00FA6647"/>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453"/>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1F8D"/>
    <w:rsid w:val="00FC21E6"/>
    <w:rsid w:val="00FC22F7"/>
    <w:rsid w:val="00FC2B09"/>
    <w:rsid w:val="00FC2D8E"/>
    <w:rsid w:val="00FC3359"/>
    <w:rsid w:val="00FC35FF"/>
    <w:rsid w:val="00FC366B"/>
    <w:rsid w:val="00FC3A0B"/>
    <w:rsid w:val="00FC3FAD"/>
    <w:rsid w:val="00FC47D8"/>
    <w:rsid w:val="00FC4870"/>
    <w:rsid w:val="00FC4B78"/>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898"/>
    <w:rsid w:val="00FE4C7D"/>
    <w:rsid w:val="00FE5177"/>
    <w:rsid w:val="00FE52F8"/>
    <w:rsid w:val="00FE547C"/>
    <w:rsid w:val="00FE55EA"/>
    <w:rsid w:val="00FE5743"/>
    <w:rsid w:val="00FE5958"/>
    <w:rsid w:val="00FE5B12"/>
    <w:rsid w:val="00FE6113"/>
    <w:rsid w:val="00FE6349"/>
    <w:rsid w:val="00FE6B3A"/>
    <w:rsid w:val="00FE6BB4"/>
    <w:rsid w:val="00FE6DD7"/>
    <w:rsid w:val="00FE700A"/>
    <w:rsid w:val="00FE7037"/>
    <w:rsid w:val="00FE76FC"/>
    <w:rsid w:val="00FF098B"/>
    <w:rsid w:val="00FF0C3A"/>
    <w:rsid w:val="00FF0E42"/>
    <w:rsid w:val="00FF0FF6"/>
    <w:rsid w:val="00FF10EE"/>
    <w:rsid w:val="00FF19B0"/>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1F0"/>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226E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1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styleId="Nierozpoznanawzmianka">
    <w:name w:val="Unresolved Mention"/>
    <w:basedOn w:val="Domylnaczcionkaakapitu"/>
    <w:uiPriority w:val="99"/>
    <w:semiHidden/>
    <w:unhideWhenUsed/>
    <w:rsid w:val="00107970"/>
    <w:rPr>
      <w:color w:val="605E5C"/>
      <w:shd w:val="clear" w:color="auto" w:fill="E1DFDD"/>
    </w:rPr>
  </w:style>
  <w:style w:type="paragraph" w:styleId="Lista-kontynuacja">
    <w:name w:val="List Continue"/>
    <w:basedOn w:val="Normalny"/>
    <w:unhideWhenUsed/>
    <w:rsid w:val="00A333C6"/>
    <w:pPr>
      <w:spacing w:after="120"/>
      <w:ind w:left="283"/>
      <w:contextualSpacing/>
    </w:pPr>
  </w:style>
  <w:style w:type="paragraph" w:customStyle="1" w:styleId="Level2">
    <w:name w:val="Level 2"/>
    <w:basedOn w:val="Normalny"/>
    <w:rsid w:val="0084768C"/>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wilczek-koziol@uwr.edu.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20https://platformazakupowa.pl/pn/uniwersytet_wroclawski/proceedings"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wr.edu.pl"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mailto:cwk@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uniwersytet_wroclawski/proceed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yperlink" Target="https://platformazakupowa.pl/pn/uniwersytet_wroclawski/proceeding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F5B16F09-4AA3-4285-B83A-DECDDE60D0D1}">
  <ds:schemaRefs>
    <ds:schemaRef ds:uri="http://schemas.openxmlformats.org/officeDocument/2006/bibliography"/>
  </ds:schemaRefs>
</ds:datastoreItem>
</file>

<file path=customXml/itemProps4.xml><?xml version="1.0" encoding="utf-8"?>
<ds:datastoreItem xmlns:ds="http://schemas.openxmlformats.org/officeDocument/2006/customXml" ds:itemID="{83A86DA1-0A4E-430B-8C14-90F1C2C8FE2C}">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www.w3.org/XML/1998/namespace"/>
    <ds:schemaRef ds:uri="be0105e7-24d7-4d88-a17d-b6775fa5f094"/>
    <ds:schemaRef ds:uri="http://schemas.microsoft.com/office/infopath/2007/PartnerControls"/>
    <ds:schemaRef ds:uri="http://schemas.openxmlformats.org/package/2006/metadata/core-properties"/>
    <ds:schemaRef ds:uri="95c4cf3f-e4bc-4fed-8873-da16f630d3a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33</Pages>
  <Words>13424</Words>
  <Characters>88721</Characters>
  <Application>Microsoft Office Word</Application>
  <DocSecurity>0</DocSecurity>
  <Lines>739</Lines>
  <Paragraphs>203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101942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Wilczek-Kozioł</cp:lastModifiedBy>
  <cp:revision>7</cp:revision>
  <cp:lastPrinted>2022-12-19T10:51:00Z</cp:lastPrinted>
  <dcterms:created xsi:type="dcterms:W3CDTF">2022-11-22T13:39:00Z</dcterms:created>
  <dcterms:modified xsi:type="dcterms:W3CDTF">2022-12-19T10:51:00Z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