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21D73824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C262A">
        <w:rPr>
          <w:rFonts w:ascii="Arial" w:hAnsi="Arial" w:cs="Arial"/>
          <w:b/>
          <w:i/>
          <w:snapToGrid w:val="0"/>
          <w:sz w:val="18"/>
          <w:szCs w:val="18"/>
        </w:rPr>
        <w:t>4</w:t>
      </w:r>
      <w:r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:rsidRPr="00801D81" w14:paraId="76424E27" w14:textId="77777777" w:rsidTr="664DD9B2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5F7A63DC" w:rsidR="00E21871" w:rsidRPr="00860DAF" w:rsidRDefault="664DD9B2" w:rsidP="664DD9B2">
            <w:pPr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Ensemble3 Sp. z o.</w:t>
            </w:r>
            <w:r w:rsidR="001B20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o.</w:t>
            </w:r>
          </w:p>
        </w:tc>
      </w:tr>
      <w:tr w:rsidR="00E21871" w14:paraId="005A587B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AB4C" w14:textId="131C139F" w:rsidR="00E21871" w:rsidRDefault="00825079" w:rsidP="664DD9B2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25079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dostawę oraz montaż mebli biurowych  </w:t>
            </w:r>
          </w:p>
        </w:tc>
      </w:tr>
      <w:tr w:rsidR="00E21871" w14:paraId="5827557C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39E5712C" w:rsidR="00E21871" w:rsidRDefault="00AF51C0" w:rsidP="664DD9B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="002B3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/TPBN/2022</w:t>
            </w:r>
          </w:p>
        </w:tc>
      </w:tr>
    </w:tbl>
    <w:p w14:paraId="78075E32" w14:textId="466087CA" w:rsidR="00E21871" w:rsidRDefault="00BB1507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2CA620C0" w14:textId="0B055861" w:rsidR="003330C0" w:rsidRPr="003330C0" w:rsidRDefault="003330C0" w:rsidP="003330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dotyczące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eastAsia="ar-SA"/>
        </w:rPr>
        <w:t>nie podleganiu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EBBAA39" w14:textId="66550F97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360CD8">
        <w:rPr>
          <w:rFonts w:ascii="Arial" w:eastAsia="Calibri" w:hAnsi="Arial" w:cs="Arial"/>
          <w:sz w:val="22"/>
          <w:szCs w:val="22"/>
          <w:lang w:eastAsia="en-US"/>
        </w:rPr>
        <w:t>SWZ</w:t>
      </w:r>
      <w:r w:rsidR="0089392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gramStart"/>
      <w:r w:rsidR="00893925">
        <w:rPr>
          <w:rFonts w:ascii="Arial" w:eastAsia="Calibri" w:hAnsi="Arial" w:cs="Arial"/>
          <w:b/>
          <w:bCs/>
          <w:sz w:val="22"/>
          <w:szCs w:val="22"/>
          <w:lang w:eastAsia="en-US"/>
        </w:rPr>
        <w:t>oraz,</w:t>
      </w:r>
      <w:proofErr w:type="gramEnd"/>
      <w:r w:rsidR="0089392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że oferowane Meble </w:t>
      </w:r>
      <w:r w:rsidR="00893925" w:rsidRPr="00BF3B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posiada</w:t>
      </w:r>
      <w:r w:rsidR="00FB02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ją</w:t>
      </w:r>
      <w:r w:rsidR="00893925" w:rsidRPr="00BF3B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atesty/certyfikaty</w:t>
      </w:r>
      <w:r w:rsidR="00F23AE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360C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 spełniają normy </w:t>
      </w:r>
      <w:r w:rsidR="00F23AE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szczegółowo określone w Opisie Przedmiotu zamówienia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1718DDBC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oraz art. 109 ust. 1 pkt. 4, 5, 7, 8, </w:t>
      </w:r>
      <w:r w:rsidRPr="006651CB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  ustawy Prawo zamówień publicznych.</w:t>
      </w:r>
    </w:p>
    <w:p w14:paraId="47C42BB3" w14:textId="2FC625E9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 podstawie art. …………. ustawy Prawo zamówień publicznych </w:t>
      </w:r>
      <w:r w:rsidRPr="664DD9B2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 art. 108 ust. 1 oraz art. 109 ust. 1 pkt. 4, 5, 7, 8, 10 ustawy Prawo zamówień publicznych).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 ww. okolicznością, na podstawie art. 110 ust. 2 ustawy Prawo zamówień publicznych podjąłem następujące środki naprawcze: ………</w:t>
      </w:r>
      <w:proofErr w:type="gramStart"/>
      <w:r w:rsidRPr="664DD9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664DD9B2">
        <w:rPr>
          <w:rFonts w:ascii="Arial" w:eastAsia="Calibri" w:hAnsi="Arial" w:cs="Arial"/>
          <w:sz w:val="22"/>
          <w:szCs w:val="22"/>
          <w:lang w:eastAsia="en-US"/>
        </w:rPr>
        <w:t>.…………………………………</w:t>
      </w:r>
    </w:p>
    <w:p w14:paraId="25EDD01D" w14:textId="77777777" w:rsidR="00A601B7" w:rsidRPr="00A601B7" w:rsidRDefault="00A601B7" w:rsidP="00A601B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01B7">
        <w:rPr>
          <w:rFonts w:ascii="Arial" w:hAnsi="Arial" w:cs="Arial"/>
          <w:sz w:val="22"/>
          <w:szCs w:val="22"/>
        </w:rPr>
        <w:t xml:space="preserve">Oświadczam, 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A601B7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601B7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842501" w14:textId="77777777" w:rsidR="00F56257" w:rsidRDefault="00F56257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0FEA74A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91C43" w14:textId="1E0006EC" w:rsidR="00E21871" w:rsidRDefault="002F0EED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0EED">
        <w:rPr>
          <w:rFonts w:ascii="Arial" w:eastAsia="Calibri" w:hAnsi="Arial" w:cs="Arial"/>
          <w:i/>
          <w:iCs/>
          <w:sz w:val="22"/>
          <w:szCs w:val="22"/>
          <w:lang w:eastAsia="en-US"/>
        </w:rPr>
        <w:t>*) niepotrzebne skreślić</w:t>
      </w: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</w:p>
    <w:sectPr w:rsidR="00E2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CF1A" w14:textId="77777777" w:rsidR="003B2188" w:rsidRDefault="003B2188" w:rsidP="00DD0F64">
      <w:r>
        <w:separator/>
      </w:r>
    </w:p>
  </w:endnote>
  <w:endnote w:type="continuationSeparator" w:id="0">
    <w:p w14:paraId="7927A8F9" w14:textId="77777777" w:rsidR="003B2188" w:rsidRDefault="003B2188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C4" w14:textId="77777777" w:rsidR="00801D81" w:rsidRDefault="00801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1536F38A" w:rsidR="00F9324D" w:rsidRPr="00507512" w:rsidRDefault="00AC5A9F" w:rsidP="00860DA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 w:rsidR="00801D81">
              <w:rPr>
                <w:noProof/>
                <w:lang w:val="en-GB"/>
              </w:rPr>
              <w:drawing>
                <wp:inline distT="0" distB="0" distL="0" distR="0" wp14:anchorId="78299EDD" wp14:editId="597A66DA">
                  <wp:extent cx="5760720" cy="84128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4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1E2F" w14:textId="77777777" w:rsidR="00801D81" w:rsidRDefault="00801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D206" w14:textId="77777777" w:rsidR="003B2188" w:rsidRDefault="003B2188" w:rsidP="00DD0F64">
      <w:r>
        <w:separator/>
      </w:r>
    </w:p>
  </w:footnote>
  <w:footnote w:type="continuationSeparator" w:id="0">
    <w:p w14:paraId="082FB4EE" w14:textId="77777777" w:rsidR="003B2188" w:rsidRDefault="003B2188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  <w:footnote w:id="2">
    <w:p w14:paraId="2F55AE4B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0C5136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942F8D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F11123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2B282E" w14:textId="77777777" w:rsidR="00A601B7" w:rsidRPr="00896587" w:rsidRDefault="00A601B7" w:rsidP="00A601B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467C" w14:textId="77777777" w:rsidR="00801D81" w:rsidRDefault="00801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3E26" w14:textId="77777777" w:rsidR="003D4F3D" w:rsidRDefault="003D4F3D" w:rsidP="003D4F3D">
    <w:pPr>
      <w:pStyle w:val="Nagwek"/>
      <w:jc w:val="right"/>
    </w:pPr>
    <w:r>
      <w:rPr>
        <w:noProof/>
      </w:rPr>
      <w:drawing>
        <wp:inline distT="0" distB="0" distL="0" distR="0" wp14:anchorId="14F5DB5C" wp14:editId="36ED278C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B0A28" w14:textId="77777777" w:rsidR="003D4F3D" w:rsidRDefault="003D4F3D" w:rsidP="003D4F3D">
    <w:pPr>
      <w:pStyle w:val="Nagwek"/>
      <w:tabs>
        <w:tab w:val="clear" w:pos="4536"/>
        <w:tab w:val="clear" w:pos="9072"/>
        <w:tab w:val="left" w:pos="5322"/>
      </w:tabs>
      <w:rPr>
        <w:lang w:val="en-GB"/>
      </w:rPr>
    </w:pPr>
    <w:r>
      <w:rPr>
        <w:lang w:val="en-GB"/>
      </w:rPr>
      <w:tab/>
    </w:r>
  </w:p>
  <w:p w14:paraId="1BA1458C" w14:textId="77777777" w:rsidR="003D4F3D" w:rsidRPr="00011671" w:rsidRDefault="003D4F3D" w:rsidP="003D4F3D">
    <w:pPr>
      <w:ind w:left="141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2F881" wp14:editId="49D4541D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</w:t>
    </w:r>
    <w:r>
      <w:rPr>
        <w:lang w:val="en-GB"/>
      </w:rPr>
      <w:t>:</w:t>
    </w:r>
    <w:r w:rsidRPr="00F12D84">
      <w:rPr>
        <w:lang w:val="en-GB"/>
      </w:rPr>
      <w:t xml:space="preserve"> the European Union’s Horizon 2020 research and innovation programme under grant agreement No 857543</w:t>
    </w:r>
    <w:r>
      <w:rPr>
        <w:lang w:val="en-GB"/>
      </w:rPr>
      <w:t>;</w:t>
    </w:r>
    <w:r w:rsidRPr="00011671">
      <w:rPr>
        <w:lang w:val="en-US"/>
      </w:rPr>
      <w:t xml:space="preserve"> MAB "Center of ExcelleNce for nanophotonicS advencEd Materials and novel crystal growth - Based technoLogiEs - ENSEMBLE"; Projket MAB Nr Umowy: MAB/2020/14</w:t>
    </w:r>
  </w:p>
  <w:p w14:paraId="4ECBF0EA" w14:textId="2B7A7DC0" w:rsidR="002B3836" w:rsidRPr="003D4F3D" w:rsidRDefault="002B3836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0B3" w14:textId="77777777" w:rsidR="00801D81" w:rsidRDefault="00801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41126">
    <w:abstractNumId w:val="0"/>
  </w:num>
  <w:num w:numId="2" w16cid:durableId="678119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867571">
    <w:abstractNumId w:val="3"/>
  </w:num>
  <w:num w:numId="4" w16cid:durableId="1452482314">
    <w:abstractNumId w:val="23"/>
  </w:num>
  <w:num w:numId="5" w16cid:durableId="248780466">
    <w:abstractNumId w:val="6"/>
  </w:num>
  <w:num w:numId="6" w16cid:durableId="1978027911">
    <w:abstractNumId w:val="20"/>
  </w:num>
  <w:num w:numId="7" w16cid:durableId="2037072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2138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62945">
    <w:abstractNumId w:val="10"/>
  </w:num>
  <w:num w:numId="10" w16cid:durableId="50456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2130778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400975464">
    <w:abstractNumId w:val="5"/>
  </w:num>
  <w:num w:numId="13" w16cid:durableId="10485345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378395">
    <w:abstractNumId w:val="14"/>
  </w:num>
  <w:num w:numId="15" w16cid:durableId="1057241691">
    <w:abstractNumId w:val="11"/>
  </w:num>
  <w:num w:numId="16" w16cid:durableId="1903564927">
    <w:abstractNumId w:val="2"/>
  </w:num>
  <w:num w:numId="17" w16cid:durableId="825511766">
    <w:abstractNumId w:val="8"/>
  </w:num>
  <w:num w:numId="18" w16cid:durableId="96409342">
    <w:abstractNumId w:val="15"/>
  </w:num>
  <w:num w:numId="19" w16cid:durableId="676035033">
    <w:abstractNumId w:val="4"/>
  </w:num>
  <w:num w:numId="20" w16cid:durableId="1599368277">
    <w:abstractNumId w:val="21"/>
  </w:num>
  <w:num w:numId="21" w16cid:durableId="381448386">
    <w:abstractNumId w:val="9"/>
  </w:num>
  <w:num w:numId="22" w16cid:durableId="1352487920">
    <w:abstractNumId w:val="18"/>
  </w:num>
  <w:num w:numId="23" w16cid:durableId="917909479">
    <w:abstractNumId w:val="19"/>
  </w:num>
  <w:num w:numId="24" w16cid:durableId="530337785">
    <w:abstractNumId w:val="13"/>
  </w:num>
  <w:num w:numId="25" w16cid:durableId="558705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19342">
    <w:abstractNumId w:val="4"/>
    <w:lvlOverride w:ilvl="0">
      <w:startOverride w:val="1"/>
    </w:lvlOverride>
  </w:num>
  <w:num w:numId="27" w16cid:durableId="162404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9427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0326517">
    <w:abstractNumId w:val="15"/>
  </w:num>
  <w:num w:numId="30" w16cid:durableId="1384327690">
    <w:abstractNumId w:val="19"/>
  </w:num>
  <w:num w:numId="31" w16cid:durableId="897786521">
    <w:abstractNumId w:val="18"/>
  </w:num>
  <w:num w:numId="32" w16cid:durableId="169746197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0026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699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332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16196">
    <w:abstractNumId w:val="7"/>
  </w:num>
  <w:num w:numId="37" w16cid:durableId="115036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0186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2040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5BCE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3836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0C0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CD8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188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D4F3D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07DA8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5808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1CB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1CB9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17AAC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19D3"/>
    <w:rsid w:val="007E2E0A"/>
    <w:rsid w:val="007F0734"/>
    <w:rsid w:val="007F1C9B"/>
    <w:rsid w:val="00801D81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5079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0DAF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25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01B7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24D4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AF51C0"/>
    <w:rsid w:val="00B0004E"/>
    <w:rsid w:val="00B00F96"/>
    <w:rsid w:val="00B015F1"/>
    <w:rsid w:val="00B02C62"/>
    <w:rsid w:val="00B03783"/>
    <w:rsid w:val="00B04334"/>
    <w:rsid w:val="00B11612"/>
    <w:rsid w:val="00B12834"/>
    <w:rsid w:val="00B1365D"/>
    <w:rsid w:val="00B146BC"/>
    <w:rsid w:val="00B16498"/>
    <w:rsid w:val="00B16D26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11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5788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507"/>
    <w:rsid w:val="00BB1B1C"/>
    <w:rsid w:val="00BB3132"/>
    <w:rsid w:val="00BB3C28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262A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1449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3AE3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56257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236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64D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Bartosz Dziadecki</dc:creator>
  <cp:keywords/>
  <dc:description/>
  <cp:lastModifiedBy>Bartosz Dziadecki</cp:lastModifiedBy>
  <cp:revision>5</cp:revision>
  <cp:lastPrinted>2018-08-31T09:31:00Z</cp:lastPrinted>
  <dcterms:created xsi:type="dcterms:W3CDTF">2022-07-01T09:34:00Z</dcterms:created>
  <dcterms:modified xsi:type="dcterms:W3CDTF">2022-07-04T13:20:00Z</dcterms:modified>
</cp:coreProperties>
</file>