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FD" w:rsidRDefault="000E19FD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</w:pPr>
      <w:r w:rsidRPr="00DF7A3D">
        <w:rPr>
          <w:noProof/>
          <w:lang w:eastAsia="pl-PL"/>
        </w:rPr>
        <w:drawing>
          <wp:inline distT="0" distB="0" distL="0" distR="0" wp14:anchorId="79C7725C" wp14:editId="737B20BD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lang w:eastAsia="pl-PL"/>
        </w:rPr>
        <w:drawing>
          <wp:inline distT="0" distB="0" distL="0" distR="0" wp14:anchorId="13F49464" wp14:editId="28ED8D6E">
            <wp:extent cx="2110815" cy="633638"/>
            <wp:effectExtent l="0" t="0" r="3810" b="0"/>
            <wp:docPr id="4" name="Obraz 4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FD" w:rsidRDefault="000E19FD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</w:pPr>
    </w:p>
    <w:p w:rsidR="000E19FD" w:rsidRDefault="000E19FD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</w:pPr>
    </w:p>
    <w:p w:rsidR="000E19FD" w:rsidRDefault="000E19FD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</w:pPr>
    </w:p>
    <w:p w:rsidR="000E19FD" w:rsidRDefault="000E19FD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</w:pPr>
    </w:p>
    <w:p w:rsidR="004F11DB" w:rsidRPr="000E19FD" w:rsidRDefault="001E590D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</w:pPr>
      <w:r w:rsidRPr="000E19FD">
        <w:rPr>
          <w:noProof/>
          <w:color w:val="1F497D" w:themeColor="text2"/>
          <w:lang w:eastAsia="pl-PL"/>
        </w:rPr>
        <w:drawing>
          <wp:anchor distT="0" distB="0" distL="114300" distR="114300" simplePos="0" relativeHeight="251660288" behindDoc="0" locked="0" layoutInCell="1" allowOverlap="1" wp14:anchorId="10F5B1B2" wp14:editId="3CAEAE6A">
            <wp:simplePos x="0" y="0"/>
            <wp:positionH relativeFrom="column">
              <wp:posOffset>77470</wp:posOffset>
            </wp:positionH>
            <wp:positionV relativeFrom="paragraph">
              <wp:posOffset>0</wp:posOffset>
            </wp:positionV>
            <wp:extent cx="1264285" cy="755650"/>
            <wp:effectExtent l="0" t="0" r="0" b="6350"/>
            <wp:wrapSquare wrapText="bothSides"/>
            <wp:docPr id="1" name="Obraz 1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9FD">
        <w:rPr>
          <w:noProof/>
          <w:color w:val="1F497D" w:themeColor="text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5ED8E" wp14:editId="25571A48">
                <wp:simplePos x="0" y="0"/>
                <wp:positionH relativeFrom="column">
                  <wp:posOffset>-6350</wp:posOffset>
                </wp:positionH>
                <wp:positionV relativeFrom="paragraph">
                  <wp:posOffset>-103505</wp:posOffset>
                </wp:positionV>
                <wp:extent cx="1413510" cy="873760"/>
                <wp:effectExtent l="0" t="0" r="15240" b="215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4CFC8" id="Prostokąt 3" o:spid="_x0000_s1026" style="position:absolute;margin-left:-.5pt;margin-top:-8.15pt;width:111.3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"/>
            </w:pict>
          </mc:Fallback>
        </mc:AlternateContent>
      </w:r>
      <w:r w:rsidR="00B15277" w:rsidRPr="000E19FD"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  <w:t xml:space="preserve"> </w:t>
      </w:r>
      <w:r w:rsidR="004F11DB" w:rsidRPr="000E19FD"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  <w:t>UNIWERSYTET KAZIMIERZA WIELKIEGO</w:t>
      </w:r>
    </w:p>
    <w:p w:rsidR="004F11DB" w:rsidRPr="000E19FD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</w:pPr>
      <w:r w:rsidRPr="000E19FD">
        <w:rPr>
          <w:rFonts w:ascii="Book Antiqua" w:eastAsia="Times New Roman" w:hAnsi="Book Antiqua" w:cs="Times New Roman"/>
          <w:b/>
          <w:bCs/>
          <w:color w:val="1F497D" w:themeColor="text2"/>
          <w:kern w:val="2"/>
          <w:sz w:val="20"/>
          <w:szCs w:val="20"/>
          <w:lang w:eastAsia="hi-IN" w:bidi="hi-IN"/>
        </w:rPr>
        <w:t>W BYDGOSZCZY</w:t>
      </w:r>
    </w:p>
    <w:p w:rsidR="004F11DB" w:rsidRPr="000E19FD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color w:val="1F497D" w:themeColor="text2"/>
          <w:kern w:val="2"/>
          <w:sz w:val="20"/>
          <w:szCs w:val="20"/>
          <w:lang w:eastAsia="hi-IN" w:bidi="hi-IN"/>
        </w:rPr>
      </w:pPr>
      <w:r w:rsidRPr="000E19FD">
        <w:rPr>
          <w:rFonts w:ascii="Book Antiqua" w:eastAsia="Times New Roman" w:hAnsi="Book Antiqua" w:cs="Times New Roman"/>
          <w:color w:val="1F497D" w:themeColor="text2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4F11DB" w:rsidRPr="000E19FD" w:rsidRDefault="004F11DB" w:rsidP="005E0DC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color w:val="1F497D" w:themeColor="text2"/>
          <w:kern w:val="2"/>
          <w:sz w:val="20"/>
          <w:szCs w:val="20"/>
          <w:lang w:eastAsia="hi-IN" w:bidi="hi-IN"/>
        </w:rPr>
      </w:pPr>
      <w:r w:rsidRPr="000E19FD">
        <w:rPr>
          <w:rFonts w:ascii="Book Antiqua" w:eastAsia="Times New Roman" w:hAnsi="Book Antiqua" w:cs="Times New Roman"/>
          <w:color w:val="1F497D" w:themeColor="text2"/>
          <w:kern w:val="2"/>
          <w:sz w:val="20"/>
          <w:szCs w:val="20"/>
          <w:lang w:eastAsia="hi-IN" w:bidi="hi-IN"/>
        </w:rPr>
        <w:t>NIP 5542647568 REGON 340057695</w:t>
      </w:r>
    </w:p>
    <w:p w:rsidR="004F11DB" w:rsidRPr="000E19FD" w:rsidRDefault="000E19FD" w:rsidP="004F11DB">
      <w:pPr>
        <w:jc w:val="center"/>
        <w:rPr>
          <w:rStyle w:val="Hipercze"/>
          <w:rFonts w:ascii="Book Antiqua" w:eastAsia="Times New Roman" w:hAnsi="Book Antiqua" w:cs="Times New Roman"/>
          <w:color w:val="1F497D" w:themeColor="text2"/>
          <w:kern w:val="2"/>
          <w:sz w:val="20"/>
          <w:szCs w:val="20"/>
          <w:lang w:eastAsia="hi-IN" w:bidi="hi-IN"/>
        </w:rPr>
      </w:pPr>
      <w:hyperlink r:id="rId9" w:history="1">
        <w:r w:rsidR="004F11DB" w:rsidRPr="000E19FD">
          <w:rPr>
            <w:rStyle w:val="Hipercze"/>
            <w:rFonts w:ascii="Book Antiqua" w:eastAsia="Times New Roman" w:hAnsi="Book Antiqua" w:cs="Times New Roman"/>
            <w:color w:val="1F497D" w:themeColor="text2"/>
            <w:kern w:val="2"/>
            <w:sz w:val="20"/>
            <w:szCs w:val="20"/>
            <w:lang w:eastAsia="hi-IN" w:bidi="hi-IN"/>
          </w:rPr>
          <w:t>www.ukw.edu.pl</w:t>
        </w:r>
      </w:hyperlink>
    </w:p>
    <w:p w:rsidR="004F11DB" w:rsidRPr="000E19FD" w:rsidRDefault="002C7B80" w:rsidP="002C7B80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color w:val="1F497D" w:themeColor="text2"/>
          <w:szCs w:val="20"/>
          <w:lang w:eastAsia="pl-PL"/>
        </w:rPr>
      </w:pPr>
      <w:r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>UKW/DZP-282-ZO-</w:t>
      </w:r>
      <w:r w:rsidR="0083059B"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>B-</w:t>
      </w:r>
      <w:r w:rsidR="000F1449"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>2</w:t>
      </w:r>
      <w:r w:rsidR="0083059B"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>0</w:t>
      </w:r>
      <w:r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>/20</w:t>
      </w:r>
      <w:r w:rsidR="000E19FD"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>20</w:t>
      </w:r>
      <w:r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 xml:space="preserve"> </w:t>
      </w:r>
      <w:r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ab/>
      </w:r>
      <w:r w:rsidR="004F11DB" w:rsidRPr="000E19FD">
        <w:rPr>
          <w:rFonts w:ascii="Book Antiqua" w:eastAsia="Times New Roman" w:hAnsi="Book Antiqua" w:cs="Book Antiqua"/>
          <w:color w:val="1F497D" w:themeColor="text2"/>
          <w:szCs w:val="20"/>
          <w:lang w:eastAsia="pl-PL"/>
        </w:rPr>
        <w:t xml:space="preserve">Bydgoszcz, dn. </w:t>
      </w:r>
      <w:r w:rsidR="000E19FD" w:rsidRPr="000E19FD">
        <w:rPr>
          <w:rFonts w:ascii="Book Antiqua" w:eastAsia="Times New Roman" w:hAnsi="Book Antiqua" w:cs="Book Antiqua"/>
          <w:color w:val="1F497D" w:themeColor="text2"/>
          <w:szCs w:val="20"/>
          <w:lang w:eastAsia="pl-PL"/>
        </w:rPr>
        <w:t>17.07</w:t>
      </w:r>
      <w:r w:rsidR="004F11DB" w:rsidRPr="000E19FD">
        <w:rPr>
          <w:rFonts w:ascii="Book Antiqua" w:eastAsia="Times New Roman" w:hAnsi="Book Antiqua" w:cs="Book Antiqua"/>
          <w:color w:val="1F497D" w:themeColor="text2"/>
          <w:szCs w:val="20"/>
          <w:lang w:eastAsia="pl-PL"/>
        </w:rPr>
        <w:t>.20</w:t>
      </w:r>
      <w:r w:rsidR="000E19FD" w:rsidRPr="000E19FD">
        <w:rPr>
          <w:rFonts w:ascii="Book Antiqua" w:eastAsia="Times New Roman" w:hAnsi="Book Antiqua" w:cs="Book Antiqua"/>
          <w:color w:val="1F497D" w:themeColor="text2"/>
          <w:szCs w:val="20"/>
          <w:lang w:eastAsia="pl-PL"/>
        </w:rPr>
        <w:t>20</w:t>
      </w:r>
      <w:r w:rsidR="004F11DB" w:rsidRPr="000E19FD">
        <w:rPr>
          <w:rFonts w:ascii="Book Antiqua" w:eastAsia="Times New Roman" w:hAnsi="Book Antiqua" w:cs="Book Antiqua"/>
          <w:color w:val="1F497D" w:themeColor="text2"/>
          <w:szCs w:val="20"/>
          <w:lang w:eastAsia="pl-PL"/>
        </w:rPr>
        <w:t xml:space="preserve"> r.</w:t>
      </w:r>
    </w:p>
    <w:p w:rsidR="00540BEB" w:rsidRPr="000E19FD" w:rsidRDefault="00540BEB" w:rsidP="004F11DB">
      <w:pPr>
        <w:spacing w:after="0" w:line="360" w:lineRule="auto"/>
        <w:rPr>
          <w:rFonts w:ascii="Book Antiqua" w:eastAsia="Times New Roman" w:hAnsi="Book Antiqua" w:cs="Times New Roman"/>
          <w:b/>
          <w:color w:val="1F497D" w:themeColor="text2"/>
          <w:sz w:val="20"/>
          <w:szCs w:val="20"/>
          <w:lang w:eastAsia="pl-PL"/>
        </w:rPr>
      </w:pPr>
    </w:p>
    <w:p w:rsidR="00540BEB" w:rsidRPr="000E19FD" w:rsidRDefault="00540BE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color w:val="1F497D" w:themeColor="text2"/>
          <w:sz w:val="20"/>
          <w:szCs w:val="20"/>
          <w:lang w:eastAsia="pl-PL"/>
        </w:rPr>
      </w:pPr>
    </w:p>
    <w:p w:rsidR="004F11DB" w:rsidRPr="000E19FD" w:rsidRDefault="004F11DB" w:rsidP="000E19FD">
      <w:pPr>
        <w:spacing w:after="0" w:line="360" w:lineRule="auto"/>
        <w:jc w:val="center"/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</w:pPr>
      <w:r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 xml:space="preserve">OGŁOSZENIE O </w:t>
      </w:r>
      <w:r w:rsidR="000E19FD" w:rsidRPr="000E19FD">
        <w:rPr>
          <w:rFonts w:ascii="Book Antiqua" w:eastAsia="Times New Roman" w:hAnsi="Book Antiqua" w:cs="Times New Roman"/>
          <w:b/>
          <w:color w:val="1F497D" w:themeColor="text2"/>
          <w:szCs w:val="20"/>
          <w:lang w:eastAsia="pl-PL"/>
        </w:rPr>
        <w:t>UDZIELENIU ZAMÓWIENIA</w:t>
      </w:r>
    </w:p>
    <w:p w:rsidR="00540BEB" w:rsidRPr="000E19FD" w:rsidRDefault="00540BE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color w:val="1F497D" w:themeColor="text2"/>
          <w:sz w:val="20"/>
          <w:szCs w:val="20"/>
          <w:lang w:eastAsia="pl-PL"/>
        </w:rPr>
      </w:pPr>
    </w:p>
    <w:p w:rsidR="000E19FD" w:rsidRPr="000E19FD" w:rsidRDefault="004F11DB" w:rsidP="000E19FD">
      <w:pPr>
        <w:spacing w:after="0" w:line="360" w:lineRule="auto"/>
        <w:ind w:firstLine="709"/>
        <w:jc w:val="both"/>
        <w:rPr>
          <w:rFonts w:ascii="Book Antiqua" w:hAnsi="Book Antiqua"/>
          <w:b/>
          <w:color w:val="1F497D" w:themeColor="text2"/>
        </w:rPr>
      </w:pPr>
      <w:r w:rsidRPr="000E19FD">
        <w:rPr>
          <w:rFonts w:ascii="Book Antiqua" w:eastAsia="Times New Roman" w:hAnsi="Book Antiqua" w:cs="Book Antiqua"/>
          <w:color w:val="1F497D" w:themeColor="text2"/>
          <w:lang w:eastAsia="pl-PL"/>
        </w:rPr>
        <w:t xml:space="preserve">Uniwersytet Kazimierza Wielkiego w Bydgoszczy z siedzibą przy ul. Chodkiewicza 30, 85-064 Bydgoszcz informuje, iż w wyniku przeprowadzonego </w:t>
      </w:r>
      <w:r w:rsidRPr="000E19FD">
        <w:rPr>
          <w:rFonts w:ascii="Book Antiqua" w:eastAsia="Times New Roman" w:hAnsi="Book Antiqua" w:cs="Book Antiqua"/>
          <w:b/>
          <w:bCs/>
          <w:color w:val="1F497D" w:themeColor="text2"/>
          <w:lang w:eastAsia="pl-PL"/>
        </w:rPr>
        <w:t>Zapytania Ofertowego</w:t>
      </w:r>
      <w:r w:rsidRPr="000E19FD">
        <w:rPr>
          <w:rFonts w:ascii="Book Antiqua" w:eastAsia="Times New Roman" w:hAnsi="Book Antiqua" w:cs="Book Antiqua"/>
          <w:color w:val="1F497D" w:themeColor="text2"/>
          <w:lang w:eastAsia="pl-PL"/>
        </w:rPr>
        <w:t xml:space="preserve">  </w:t>
      </w:r>
      <w:r w:rsidRPr="000E19FD">
        <w:rPr>
          <w:rFonts w:ascii="Book Antiqua" w:eastAsia="Times New Roman" w:hAnsi="Book Antiqua" w:cs="Book Antiqua"/>
          <w:b/>
          <w:bCs/>
          <w:color w:val="1F497D" w:themeColor="text2"/>
          <w:lang w:eastAsia="pl-PL"/>
        </w:rPr>
        <w:t>Nr UKW/DZP-282-ZO-</w:t>
      </w:r>
      <w:r w:rsidR="0083059B" w:rsidRPr="000E19FD">
        <w:rPr>
          <w:rFonts w:ascii="Book Antiqua" w:eastAsia="Times New Roman" w:hAnsi="Book Antiqua" w:cs="Book Antiqua"/>
          <w:b/>
          <w:bCs/>
          <w:color w:val="1F497D" w:themeColor="text2"/>
          <w:lang w:eastAsia="pl-PL"/>
        </w:rPr>
        <w:t>B-</w:t>
      </w:r>
      <w:r w:rsidR="005D65D3" w:rsidRPr="000E19FD">
        <w:rPr>
          <w:rFonts w:ascii="Book Antiqua" w:eastAsia="Times New Roman" w:hAnsi="Book Antiqua" w:cs="Book Antiqua"/>
          <w:b/>
          <w:bCs/>
          <w:color w:val="1F497D" w:themeColor="text2"/>
          <w:lang w:eastAsia="pl-PL"/>
        </w:rPr>
        <w:t>2</w:t>
      </w:r>
      <w:r w:rsidR="0083059B" w:rsidRPr="000E19FD">
        <w:rPr>
          <w:rFonts w:ascii="Book Antiqua" w:eastAsia="Times New Roman" w:hAnsi="Book Antiqua" w:cs="Book Antiqua"/>
          <w:b/>
          <w:bCs/>
          <w:color w:val="1F497D" w:themeColor="text2"/>
          <w:lang w:eastAsia="pl-PL"/>
        </w:rPr>
        <w:t>0</w:t>
      </w:r>
      <w:r w:rsidRPr="000E19FD">
        <w:rPr>
          <w:rFonts w:ascii="Book Antiqua" w:eastAsia="Times New Roman" w:hAnsi="Book Antiqua" w:cs="Book Antiqua"/>
          <w:b/>
          <w:bCs/>
          <w:color w:val="1F497D" w:themeColor="text2"/>
          <w:lang w:eastAsia="pl-PL"/>
        </w:rPr>
        <w:t>/20</w:t>
      </w:r>
      <w:r w:rsidR="000E19FD" w:rsidRPr="000E19FD">
        <w:rPr>
          <w:rFonts w:ascii="Book Antiqua" w:eastAsia="Times New Roman" w:hAnsi="Book Antiqua" w:cs="Book Antiqua"/>
          <w:b/>
          <w:bCs/>
          <w:color w:val="1F497D" w:themeColor="text2"/>
          <w:lang w:eastAsia="pl-PL"/>
        </w:rPr>
        <w:t>20</w:t>
      </w:r>
      <w:r w:rsidRPr="000E19FD">
        <w:rPr>
          <w:rFonts w:ascii="Book Antiqua" w:eastAsia="Times New Roman" w:hAnsi="Book Antiqua" w:cs="Book Antiqua"/>
          <w:b/>
          <w:bCs/>
          <w:color w:val="1F497D" w:themeColor="text2"/>
          <w:lang w:eastAsia="pl-PL"/>
        </w:rPr>
        <w:t xml:space="preserve"> </w:t>
      </w:r>
      <w:proofErr w:type="spellStart"/>
      <w:r w:rsidR="000E19FD" w:rsidRPr="000E19FD">
        <w:rPr>
          <w:rFonts w:ascii="Book Antiqua" w:hAnsi="Book Antiqua"/>
          <w:color w:val="1F497D" w:themeColor="text2"/>
        </w:rPr>
        <w:t>pn</w:t>
      </w:r>
      <w:proofErr w:type="spellEnd"/>
      <w:r w:rsidR="000E19FD" w:rsidRPr="000E19FD">
        <w:rPr>
          <w:rFonts w:ascii="Book Antiqua" w:hAnsi="Book Antiqua"/>
          <w:color w:val="1F497D" w:themeColor="text2"/>
        </w:rPr>
        <w:t xml:space="preserve"> </w:t>
      </w:r>
      <w:r w:rsidR="000E19FD" w:rsidRPr="000E19FD">
        <w:rPr>
          <w:rFonts w:ascii="Book Antiqua" w:hAnsi="Book Antiqua" w:cs="Century Gothic"/>
          <w:bCs/>
          <w:iCs/>
          <w:color w:val="1F497D" w:themeColor="text2"/>
        </w:rPr>
        <w:t>„</w:t>
      </w:r>
      <w:r w:rsidR="000E19FD" w:rsidRPr="000E19FD">
        <w:rPr>
          <w:rFonts w:ascii="Book Antiqua" w:hAnsi="Book Antiqua"/>
          <w:color w:val="1F497D" w:themeColor="text2"/>
          <w:lang w:eastAsia="pl-PL"/>
        </w:rPr>
        <w:t>Usług</w:t>
      </w:r>
      <w:r w:rsidR="000E19FD" w:rsidRPr="000E19FD">
        <w:rPr>
          <w:rFonts w:ascii="Book Antiqua" w:hAnsi="Book Antiqua"/>
          <w:color w:val="1F497D" w:themeColor="text2"/>
          <w:lang w:eastAsia="pl-PL"/>
        </w:rPr>
        <w:t>a</w:t>
      </w:r>
      <w:r w:rsidR="000E19FD" w:rsidRPr="000E19FD">
        <w:rPr>
          <w:rFonts w:ascii="Book Antiqua" w:hAnsi="Book Antiqua"/>
          <w:color w:val="1F497D" w:themeColor="text2"/>
          <w:lang w:eastAsia="pl-PL"/>
        </w:rPr>
        <w:t xml:space="preserve"> (badanie naukowe): </w:t>
      </w:r>
      <w:r w:rsidR="000E19FD" w:rsidRPr="000E19FD">
        <w:rPr>
          <w:rFonts w:ascii="Book Antiqua" w:hAnsi="Book Antiqua"/>
          <w:color w:val="1F497D" w:themeColor="text2"/>
        </w:rPr>
        <w:t>przygotowanie bibliotek genomowych, sekwencjonowanie następnej oraz trzeciej generacji z DNA jądrowego</w:t>
      </w:r>
      <w:r w:rsidR="000E19FD" w:rsidRPr="000E19FD">
        <w:rPr>
          <w:rFonts w:ascii="Book Antiqua" w:hAnsi="Book Antiqua"/>
          <w:b/>
          <w:i/>
          <w:color w:val="1F497D" w:themeColor="text2"/>
        </w:rPr>
        <w:t xml:space="preserve"> </w:t>
      </w:r>
      <w:proofErr w:type="spellStart"/>
      <w:r w:rsidR="000E19FD" w:rsidRPr="000E19FD">
        <w:rPr>
          <w:rFonts w:ascii="Book Antiqua" w:hAnsi="Book Antiqua"/>
          <w:b/>
          <w:i/>
          <w:color w:val="1F497D" w:themeColor="text2"/>
        </w:rPr>
        <w:t>Sorbus</w:t>
      </w:r>
      <w:proofErr w:type="spellEnd"/>
      <w:r w:rsidR="000E19FD" w:rsidRPr="000E19FD">
        <w:rPr>
          <w:rFonts w:ascii="Book Antiqua" w:hAnsi="Book Antiqua"/>
          <w:b/>
          <w:i/>
          <w:color w:val="1F497D" w:themeColor="text2"/>
        </w:rPr>
        <w:t xml:space="preserve"> </w:t>
      </w:r>
      <w:proofErr w:type="spellStart"/>
      <w:r w:rsidR="000E19FD" w:rsidRPr="000E19FD">
        <w:rPr>
          <w:rFonts w:ascii="Book Antiqua" w:hAnsi="Book Antiqua"/>
          <w:b/>
          <w:i/>
          <w:color w:val="1F497D" w:themeColor="text2"/>
        </w:rPr>
        <w:t>torminalis</w:t>
      </w:r>
      <w:proofErr w:type="spellEnd"/>
      <w:r w:rsidR="000E19FD" w:rsidRPr="000E19FD">
        <w:rPr>
          <w:rFonts w:ascii="Book Antiqua" w:hAnsi="Book Antiqua"/>
          <w:b/>
          <w:i/>
          <w:color w:val="1F497D" w:themeColor="text2"/>
        </w:rPr>
        <w:t xml:space="preserve"> </w:t>
      </w:r>
      <w:proofErr w:type="spellStart"/>
      <w:r w:rsidR="000E19FD" w:rsidRPr="000E19FD">
        <w:rPr>
          <w:rFonts w:ascii="Book Antiqua" w:hAnsi="Book Antiqua"/>
          <w:b/>
          <w:i/>
          <w:color w:val="1F497D" w:themeColor="text2"/>
        </w:rPr>
        <w:t>Fraxinus</w:t>
      </w:r>
      <w:proofErr w:type="spellEnd"/>
      <w:r w:rsidR="000E19FD" w:rsidRPr="000E19FD">
        <w:rPr>
          <w:rFonts w:ascii="Book Antiqua" w:hAnsi="Book Antiqua"/>
          <w:b/>
          <w:i/>
          <w:color w:val="1F497D" w:themeColor="text2"/>
        </w:rPr>
        <w:t xml:space="preserve"> </w:t>
      </w:r>
      <w:proofErr w:type="spellStart"/>
      <w:r w:rsidR="000E19FD" w:rsidRPr="000E19FD">
        <w:rPr>
          <w:rFonts w:ascii="Book Antiqua" w:hAnsi="Book Antiqua"/>
          <w:b/>
          <w:i/>
          <w:color w:val="1F497D" w:themeColor="text2"/>
        </w:rPr>
        <w:t>excelsior</w:t>
      </w:r>
      <w:proofErr w:type="spellEnd"/>
      <w:r w:rsidR="000E19FD" w:rsidRPr="000E19FD">
        <w:rPr>
          <w:rFonts w:ascii="Book Antiqua" w:hAnsi="Book Antiqua"/>
          <w:color w:val="1F497D" w:themeColor="text2"/>
        </w:rPr>
        <w:t>,</w:t>
      </w:r>
      <w:r w:rsidR="000E19FD" w:rsidRPr="000E19FD">
        <w:rPr>
          <w:rFonts w:ascii="Book Antiqua" w:hAnsi="Book Antiqua"/>
          <w:b/>
          <w:i/>
          <w:color w:val="1F497D" w:themeColor="text2"/>
        </w:rPr>
        <w:t xml:space="preserve"> </w:t>
      </w:r>
      <w:proofErr w:type="spellStart"/>
      <w:r w:rsidR="000E19FD" w:rsidRPr="000E19FD">
        <w:rPr>
          <w:rFonts w:ascii="Book Antiqua" w:hAnsi="Book Antiqua"/>
          <w:b/>
          <w:i/>
          <w:color w:val="1F497D" w:themeColor="text2"/>
        </w:rPr>
        <w:t>Sorbus</w:t>
      </w:r>
      <w:proofErr w:type="spellEnd"/>
      <w:r w:rsidR="000E19FD" w:rsidRPr="000E19FD">
        <w:rPr>
          <w:rFonts w:ascii="Book Antiqua" w:hAnsi="Book Antiqua"/>
          <w:b/>
          <w:i/>
          <w:color w:val="1F497D" w:themeColor="text2"/>
        </w:rPr>
        <w:t xml:space="preserve"> </w:t>
      </w:r>
      <w:proofErr w:type="spellStart"/>
      <w:r w:rsidR="000E19FD" w:rsidRPr="000E19FD">
        <w:rPr>
          <w:rFonts w:ascii="Book Antiqua" w:hAnsi="Book Antiqua"/>
          <w:b/>
          <w:i/>
          <w:color w:val="1F497D" w:themeColor="text2"/>
        </w:rPr>
        <w:t>aucuparia</w:t>
      </w:r>
      <w:proofErr w:type="spellEnd"/>
      <w:r w:rsidR="000E19FD" w:rsidRPr="000E19FD">
        <w:rPr>
          <w:rFonts w:ascii="Book Antiqua" w:hAnsi="Book Antiqua"/>
          <w:b/>
          <w:i/>
          <w:color w:val="1F497D" w:themeColor="text2"/>
        </w:rPr>
        <w:t>.</w:t>
      </w:r>
      <w:r w:rsidR="000E19FD" w:rsidRPr="000E19FD">
        <w:rPr>
          <w:rFonts w:ascii="Book Antiqua" w:hAnsi="Book Antiqua" w:cs="Century Gothic"/>
          <w:bCs/>
          <w:iCs/>
          <w:color w:val="1F497D" w:themeColor="text2"/>
        </w:rPr>
        <w:t>”</w:t>
      </w:r>
    </w:p>
    <w:p w:rsidR="000E19FD" w:rsidRPr="000E19FD" w:rsidRDefault="000E19FD" w:rsidP="000E19FD">
      <w:pPr>
        <w:pStyle w:val="Tekstpodstawowywcity"/>
        <w:spacing w:line="360" w:lineRule="auto"/>
        <w:jc w:val="both"/>
        <w:rPr>
          <w:rFonts w:ascii="Century Gothic" w:hAnsi="Century Gothic"/>
          <w:color w:val="1F497D" w:themeColor="text2"/>
          <w:sz w:val="20"/>
        </w:rPr>
      </w:pPr>
    </w:p>
    <w:p w:rsidR="000E19FD" w:rsidRPr="000E19FD" w:rsidRDefault="000E19FD" w:rsidP="000E19FD">
      <w:pPr>
        <w:spacing w:line="360" w:lineRule="auto"/>
        <w:rPr>
          <w:rFonts w:ascii="Century Gothic" w:hAnsi="Century Gothic"/>
          <w:color w:val="1F497D" w:themeColor="text2"/>
          <w:sz w:val="20"/>
          <w:szCs w:val="20"/>
        </w:rPr>
      </w:pPr>
      <w:r w:rsidRPr="000E19FD">
        <w:rPr>
          <w:rFonts w:ascii="Century Gothic" w:hAnsi="Century Gothic"/>
          <w:b/>
          <w:color w:val="1F497D" w:themeColor="text2"/>
          <w:sz w:val="20"/>
          <w:szCs w:val="20"/>
        </w:rPr>
        <w:t>Udzielił zamówienia firmie:</w:t>
      </w:r>
      <w:r w:rsidRPr="000E19FD">
        <w:rPr>
          <w:rFonts w:ascii="Century Gothic" w:hAnsi="Century Gothic"/>
          <w:b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 w:cstheme="minorHAnsi"/>
          <w:b/>
          <w:color w:val="1F497D" w:themeColor="text2"/>
          <w:sz w:val="20"/>
          <w:szCs w:val="20"/>
        </w:rPr>
        <w:t>Macrogen</w:t>
      </w:r>
      <w:proofErr w:type="spellEnd"/>
      <w:r w:rsidRPr="000E19FD">
        <w:rPr>
          <w:rFonts w:ascii="Century Gothic" w:hAnsi="Century Gothic" w:cstheme="minorHAnsi"/>
          <w:b/>
          <w:color w:val="1F497D" w:themeColor="text2"/>
          <w:sz w:val="20"/>
          <w:szCs w:val="20"/>
        </w:rPr>
        <w:t xml:space="preserve"> Europe B.V. </w:t>
      </w:r>
      <w:proofErr w:type="spellStart"/>
      <w:r w:rsidRPr="000E19FD">
        <w:rPr>
          <w:rFonts w:ascii="Century Gothic" w:hAnsi="Century Gothic" w:cstheme="minorHAnsi"/>
          <w:b/>
          <w:color w:val="1F497D" w:themeColor="text2"/>
          <w:sz w:val="20"/>
          <w:szCs w:val="20"/>
        </w:rPr>
        <w:t>Meibergdeef</w:t>
      </w:r>
      <w:proofErr w:type="spellEnd"/>
      <w:r w:rsidRPr="000E19FD">
        <w:rPr>
          <w:rFonts w:ascii="Century Gothic" w:hAnsi="Century Gothic" w:cstheme="minorHAnsi"/>
          <w:b/>
          <w:color w:val="1F497D" w:themeColor="text2"/>
          <w:sz w:val="20"/>
          <w:szCs w:val="20"/>
        </w:rPr>
        <w:t xml:space="preserve"> 31, 1105 AZ, Amsterdam , The </w:t>
      </w:r>
      <w:proofErr w:type="spellStart"/>
      <w:r w:rsidRPr="000E19FD">
        <w:rPr>
          <w:rFonts w:ascii="Century Gothic" w:hAnsi="Century Gothic" w:cstheme="minorHAnsi"/>
          <w:b/>
          <w:color w:val="1F497D" w:themeColor="text2"/>
          <w:sz w:val="20"/>
          <w:szCs w:val="20"/>
        </w:rPr>
        <w:t>Netherlands</w:t>
      </w:r>
      <w:proofErr w:type="spellEnd"/>
    </w:p>
    <w:p w:rsidR="000E19FD" w:rsidRPr="000E19FD" w:rsidRDefault="000E19FD" w:rsidP="000E19FD">
      <w:pPr>
        <w:spacing w:line="360" w:lineRule="auto"/>
        <w:rPr>
          <w:rFonts w:ascii="Century Gothic" w:hAnsi="Century Gothic"/>
          <w:b/>
          <w:color w:val="1F497D" w:themeColor="text2"/>
          <w:sz w:val="20"/>
          <w:szCs w:val="20"/>
          <w:u w:val="single"/>
        </w:rPr>
      </w:pPr>
    </w:p>
    <w:p w:rsidR="000E19FD" w:rsidRPr="000E19FD" w:rsidRDefault="000E19FD" w:rsidP="000E19FD">
      <w:pPr>
        <w:pStyle w:val="normaltableau"/>
        <w:spacing w:before="0" w:after="0" w:line="360" w:lineRule="auto"/>
        <w:rPr>
          <w:rFonts w:ascii="Century Gothic" w:hAnsi="Century Gothic" w:cstheme="minorHAnsi"/>
          <w:color w:val="1F497D" w:themeColor="text2"/>
          <w:sz w:val="20"/>
          <w:szCs w:val="20"/>
          <w:lang w:val="pl-PL"/>
        </w:rPr>
      </w:pPr>
      <w:proofErr w:type="spellStart"/>
      <w:r w:rsidRPr="000E19FD">
        <w:rPr>
          <w:rFonts w:ascii="Century Gothic" w:hAnsi="Century Gothic"/>
          <w:b/>
          <w:color w:val="1F497D" w:themeColor="text2"/>
          <w:sz w:val="20"/>
          <w:szCs w:val="20"/>
          <w:u w:val="single"/>
        </w:rPr>
        <w:t>Uzasadnienie</w:t>
      </w:r>
      <w:proofErr w:type="spellEnd"/>
      <w:r w:rsidRPr="000E19FD">
        <w:rPr>
          <w:rFonts w:ascii="Century Gothic" w:hAnsi="Century Gothic"/>
          <w:b/>
          <w:color w:val="1F497D" w:themeColor="text2"/>
          <w:sz w:val="20"/>
          <w:szCs w:val="20"/>
          <w:u w:val="single"/>
        </w:rPr>
        <w:t xml:space="preserve"> </w:t>
      </w:r>
      <w:proofErr w:type="spellStart"/>
      <w:r w:rsidRPr="000E19FD">
        <w:rPr>
          <w:rFonts w:ascii="Century Gothic" w:hAnsi="Century Gothic"/>
          <w:b/>
          <w:color w:val="1F497D" w:themeColor="text2"/>
          <w:sz w:val="20"/>
          <w:szCs w:val="20"/>
          <w:u w:val="single"/>
        </w:rPr>
        <w:t>udzielenia</w:t>
      </w:r>
      <w:proofErr w:type="spellEnd"/>
      <w:r w:rsidRPr="000E19FD">
        <w:rPr>
          <w:rFonts w:ascii="Century Gothic" w:hAnsi="Century Gothic"/>
          <w:b/>
          <w:color w:val="1F497D" w:themeColor="text2"/>
          <w:sz w:val="20"/>
          <w:szCs w:val="20"/>
          <w:u w:val="single"/>
        </w:rPr>
        <w:t xml:space="preserve"> </w:t>
      </w:r>
      <w:proofErr w:type="spellStart"/>
      <w:r w:rsidRPr="000E19FD">
        <w:rPr>
          <w:rFonts w:ascii="Century Gothic" w:hAnsi="Century Gothic"/>
          <w:b/>
          <w:color w:val="1F497D" w:themeColor="text2"/>
          <w:sz w:val="20"/>
          <w:szCs w:val="20"/>
          <w:u w:val="single"/>
        </w:rPr>
        <w:t>zamowienia</w:t>
      </w:r>
      <w:proofErr w:type="spellEnd"/>
      <w:r w:rsidRPr="000E19FD">
        <w:rPr>
          <w:rFonts w:ascii="Century Gothic" w:hAnsi="Century Gothic"/>
          <w:b/>
          <w:color w:val="1F497D" w:themeColor="text2"/>
          <w:sz w:val="20"/>
          <w:szCs w:val="20"/>
          <w:u w:val="single"/>
        </w:rPr>
        <w:t>:</w:t>
      </w:r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Zamawiający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wybrał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ofertę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najkorzystniejszą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wg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przyjętych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kryteriów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oceny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ofert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,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określonych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w </w:t>
      </w:r>
      <w:proofErr w:type="spellStart"/>
      <w:r>
        <w:rPr>
          <w:rFonts w:ascii="Century Gothic" w:hAnsi="Century Gothic"/>
          <w:color w:val="1F497D" w:themeColor="text2"/>
          <w:sz w:val="20"/>
          <w:szCs w:val="20"/>
        </w:rPr>
        <w:t>zapytaniu</w:t>
      </w:r>
      <w:proofErr w:type="spellEnd"/>
      <w:r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color w:val="1F497D" w:themeColor="text2"/>
          <w:sz w:val="20"/>
          <w:szCs w:val="20"/>
        </w:rPr>
        <w:t>ofertowym</w:t>
      </w:r>
      <w:bookmarkStart w:id="0" w:name="_GoBack"/>
      <w:bookmarkEnd w:id="0"/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.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Oferta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z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ceną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brutto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: 154.814,20 </w:t>
      </w:r>
      <w:proofErr w:type="spellStart"/>
      <w:r w:rsidRPr="000E19FD">
        <w:rPr>
          <w:rFonts w:ascii="Century Gothic" w:hAnsi="Century Gothic"/>
          <w:color w:val="1F497D" w:themeColor="text2"/>
          <w:sz w:val="20"/>
          <w:szCs w:val="20"/>
        </w:rPr>
        <w:t>zł</w:t>
      </w:r>
      <w:proofErr w:type="spellEnd"/>
      <w:r w:rsidRPr="000E19FD">
        <w:rPr>
          <w:rFonts w:ascii="Century Gothic" w:hAnsi="Century Gothic"/>
          <w:color w:val="1F497D" w:themeColor="text2"/>
          <w:sz w:val="20"/>
          <w:szCs w:val="20"/>
        </w:rPr>
        <w:t xml:space="preserve">. </w:t>
      </w:r>
    </w:p>
    <w:p w:rsidR="000E19FD" w:rsidRPr="000E19FD" w:rsidRDefault="000E19FD" w:rsidP="000E19FD">
      <w:pPr>
        <w:pStyle w:val="Tekstpodstawowywcity"/>
        <w:spacing w:line="240" w:lineRule="auto"/>
        <w:ind w:left="180"/>
        <w:jc w:val="both"/>
        <w:rPr>
          <w:rFonts w:ascii="Century Gothic" w:hAnsi="Century Gothic"/>
          <w:color w:val="1F497D" w:themeColor="text2"/>
          <w:sz w:val="20"/>
        </w:rPr>
      </w:pPr>
    </w:p>
    <w:p w:rsidR="000E19FD" w:rsidRPr="000E19FD" w:rsidRDefault="000E19FD" w:rsidP="000E19FD">
      <w:pPr>
        <w:tabs>
          <w:tab w:val="left" w:pos="0"/>
        </w:tabs>
        <w:rPr>
          <w:rFonts w:ascii="Century Gothic" w:hAnsi="Century Gothic"/>
          <w:color w:val="1F497D" w:themeColor="text2"/>
          <w:sz w:val="20"/>
          <w:szCs w:val="20"/>
        </w:rPr>
      </w:pPr>
    </w:p>
    <w:p w:rsidR="000E19FD" w:rsidRPr="000E19FD" w:rsidRDefault="000E19FD" w:rsidP="000E19FD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color w:val="1F497D" w:themeColor="text2"/>
          <w:sz w:val="18"/>
          <w:szCs w:val="18"/>
        </w:rPr>
      </w:pPr>
      <w:r w:rsidRPr="000E19FD">
        <w:rPr>
          <w:rFonts w:ascii="Century Gothic" w:hAnsi="Century Gothic" w:cs="Century Gothic"/>
          <w:color w:val="1F497D" w:themeColor="text2"/>
          <w:sz w:val="18"/>
          <w:szCs w:val="18"/>
        </w:rPr>
        <w:t xml:space="preserve"> Kanclerz UKW</w:t>
      </w:r>
    </w:p>
    <w:p w:rsidR="000E19FD" w:rsidRPr="000E19FD" w:rsidRDefault="000E19FD" w:rsidP="000E19FD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color w:val="1F497D" w:themeColor="text2"/>
          <w:sz w:val="18"/>
          <w:szCs w:val="18"/>
        </w:rPr>
      </w:pPr>
    </w:p>
    <w:p w:rsidR="000E19FD" w:rsidRPr="000E19FD" w:rsidRDefault="000E19FD" w:rsidP="000E19FD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color w:val="1F497D" w:themeColor="text2"/>
          <w:sz w:val="18"/>
          <w:szCs w:val="18"/>
        </w:rPr>
      </w:pPr>
      <w:r w:rsidRPr="000E19FD">
        <w:rPr>
          <w:rFonts w:ascii="Century Gothic" w:hAnsi="Century Gothic" w:cs="Century Gothic"/>
          <w:color w:val="1F497D" w:themeColor="text2"/>
          <w:sz w:val="18"/>
          <w:szCs w:val="18"/>
        </w:rPr>
        <w:t>/-/mgr Renata Malak</w:t>
      </w:r>
    </w:p>
    <w:p w:rsidR="00704829" w:rsidRPr="000E19FD" w:rsidRDefault="00704829" w:rsidP="000E19FD">
      <w:pPr>
        <w:spacing w:after="0" w:line="360" w:lineRule="auto"/>
        <w:ind w:firstLine="708"/>
        <w:jc w:val="both"/>
        <w:rPr>
          <w:rFonts w:ascii="Book Antiqua" w:hAnsi="Book Antiqua"/>
          <w:color w:val="1F497D" w:themeColor="text2"/>
          <w:sz w:val="20"/>
          <w:szCs w:val="20"/>
        </w:rPr>
      </w:pPr>
    </w:p>
    <w:sectPr w:rsidR="00704829" w:rsidRPr="000E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556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676F"/>
    <w:rsid w:val="0001742B"/>
    <w:rsid w:val="0006300D"/>
    <w:rsid w:val="000E19FD"/>
    <w:rsid w:val="000F1449"/>
    <w:rsid w:val="00104E03"/>
    <w:rsid w:val="001A08DB"/>
    <w:rsid w:val="001B3D9C"/>
    <w:rsid w:val="001E590D"/>
    <w:rsid w:val="002A5AED"/>
    <w:rsid w:val="002C7B80"/>
    <w:rsid w:val="002D38C1"/>
    <w:rsid w:val="00307319"/>
    <w:rsid w:val="00367AE2"/>
    <w:rsid w:val="00380AB0"/>
    <w:rsid w:val="003929A0"/>
    <w:rsid w:val="003A343C"/>
    <w:rsid w:val="004153AC"/>
    <w:rsid w:val="004356D5"/>
    <w:rsid w:val="004F11DB"/>
    <w:rsid w:val="00511973"/>
    <w:rsid w:val="00523999"/>
    <w:rsid w:val="00540BEB"/>
    <w:rsid w:val="00553732"/>
    <w:rsid w:val="005A4637"/>
    <w:rsid w:val="005D65D3"/>
    <w:rsid w:val="005E0DC4"/>
    <w:rsid w:val="00631D85"/>
    <w:rsid w:val="00651668"/>
    <w:rsid w:val="0067339B"/>
    <w:rsid w:val="006A0016"/>
    <w:rsid w:val="006E2298"/>
    <w:rsid w:val="00704829"/>
    <w:rsid w:val="00712B71"/>
    <w:rsid w:val="00762221"/>
    <w:rsid w:val="00786967"/>
    <w:rsid w:val="00790246"/>
    <w:rsid w:val="007F28F8"/>
    <w:rsid w:val="00810B3E"/>
    <w:rsid w:val="0083059B"/>
    <w:rsid w:val="00847CDA"/>
    <w:rsid w:val="00866FBC"/>
    <w:rsid w:val="00867018"/>
    <w:rsid w:val="008B6AF2"/>
    <w:rsid w:val="00952A0C"/>
    <w:rsid w:val="00984420"/>
    <w:rsid w:val="0099186C"/>
    <w:rsid w:val="009B3933"/>
    <w:rsid w:val="00A247F3"/>
    <w:rsid w:val="00A434CE"/>
    <w:rsid w:val="00A55B32"/>
    <w:rsid w:val="00A750E9"/>
    <w:rsid w:val="00B15277"/>
    <w:rsid w:val="00C170F7"/>
    <w:rsid w:val="00C622DC"/>
    <w:rsid w:val="00C717CB"/>
    <w:rsid w:val="00C83F08"/>
    <w:rsid w:val="00C95B02"/>
    <w:rsid w:val="00CA0149"/>
    <w:rsid w:val="00D33848"/>
    <w:rsid w:val="00D66683"/>
    <w:rsid w:val="00DD2ED5"/>
    <w:rsid w:val="00DE370B"/>
    <w:rsid w:val="00E67DD1"/>
    <w:rsid w:val="00EF54CE"/>
    <w:rsid w:val="00F37020"/>
    <w:rsid w:val="00F370BF"/>
    <w:rsid w:val="00FD0F5E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9CD7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3059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059B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E19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19FD"/>
  </w:style>
  <w:style w:type="paragraph" w:customStyle="1" w:styleId="normaltableau">
    <w:name w:val="normal_tableau"/>
    <w:basedOn w:val="Normalny"/>
    <w:rsid w:val="000E19FD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72D0-4CBE-4887-821D-16609C97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3</cp:revision>
  <cp:lastPrinted>2020-07-17T07:21:00Z</cp:lastPrinted>
  <dcterms:created xsi:type="dcterms:W3CDTF">2020-07-17T07:16:00Z</dcterms:created>
  <dcterms:modified xsi:type="dcterms:W3CDTF">2020-07-17T07:21:00Z</dcterms:modified>
</cp:coreProperties>
</file>