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8AC9E" w14:textId="77777777" w:rsidR="00B1692B" w:rsidRDefault="00B1692B" w:rsidP="00064CAE">
      <w:pPr>
        <w:jc w:val="right"/>
      </w:pPr>
    </w:p>
    <w:p w14:paraId="61B2C93E" w14:textId="77777777" w:rsidR="00B1692B" w:rsidRDefault="00B1692B" w:rsidP="00064CAE">
      <w:pPr>
        <w:jc w:val="right"/>
      </w:pPr>
    </w:p>
    <w:p w14:paraId="22DF30EF" w14:textId="77777777" w:rsidR="00B1692B" w:rsidRDefault="00B1692B" w:rsidP="00064CAE">
      <w:pPr>
        <w:jc w:val="right"/>
      </w:pPr>
    </w:p>
    <w:p w14:paraId="6764F965" w14:textId="77777777" w:rsidR="00B1692B" w:rsidRDefault="00B1692B" w:rsidP="00064CAE">
      <w:pPr>
        <w:jc w:val="right"/>
      </w:pPr>
    </w:p>
    <w:p w14:paraId="3781E257" w14:textId="77777777" w:rsidR="00B43B89" w:rsidRDefault="00B43B89" w:rsidP="00B43B89">
      <w:pPr>
        <w:spacing w:line="276" w:lineRule="auto"/>
        <w:jc w:val="right"/>
        <w:rPr>
          <w:rFonts w:cs="Calibri"/>
          <w:b/>
          <w:sz w:val="22"/>
          <w:szCs w:val="22"/>
        </w:rPr>
      </w:pPr>
    </w:p>
    <w:p w14:paraId="0CD4E2EC" w14:textId="77777777" w:rsidR="00B43B89" w:rsidRDefault="00B43B89" w:rsidP="00B43B89">
      <w:pPr>
        <w:spacing w:line="276" w:lineRule="auto"/>
        <w:jc w:val="right"/>
        <w:rPr>
          <w:rFonts w:cs="Calibri"/>
          <w:b/>
          <w:sz w:val="22"/>
          <w:szCs w:val="22"/>
        </w:rPr>
      </w:pPr>
      <w:r w:rsidRPr="001019A7">
        <w:rPr>
          <w:rFonts w:cs="Calibri"/>
          <w:b/>
          <w:sz w:val="22"/>
          <w:szCs w:val="22"/>
        </w:rPr>
        <w:t>Bydgoszcz,</w:t>
      </w:r>
      <w:r>
        <w:rPr>
          <w:rFonts w:cs="Calibri"/>
          <w:b/>
          <w:sz w:val="22"/>
          <w:szCs w:val="22"/>
        </w:rPr>
        <w:t xml:space="preserve"> dnia 10.02</w:t>
      </w:r>
      <w:r w:rsidRPr="001019A7">
        <w:rPr>
          <w:rFonts w:cs="Calibri"/>
          <w:b/>
          <w:sz w:val="22"/>
          <w:szCs w:val="22"/>
        </w:rPr>
        <w:t>.20</w:t>
      </w:r>
      <w:r>
        <w:rPr>
          <w:rFonts w:cs="Calibri"/>
          <w:b/>
          <w:sz w:val="22"/>
          <w:szCs w:val="22"/>
        </w:rPr>
        <w:t>23</w:t>
      </w:r>
      <w:r w:rsidRPr="001019A7">
        <w:rPr>
          <w:rFonts w:cs="Calibri"/>
          <w:b/>
          <w:sz w:val="22"/>
          <w:szCs w:val="22"/>
        </w:rPr>
        <w:t xml:space="preserve"> r.</w:t>
      </w:r>
    </w:p>
    <w:p w14:paraId="5E123DDE" w14:textId="77777777" w:rsidR="00B43B89" w:rsidRPr="001019A7" w:rsidRDefault="00B43B89" w:rsidP="00B43B89">
      <w:pPr>
        <w:spacing w:line="276" w:lineRule="auto"/>
        <w:jc w:val="both"/>
        <w:rPr>
          <w:rFonts w:cs="Calibri"/>
          <w:b/>
          <w:sz w:val="22"/>
          <w:szCs w:val="22"/>
        </w:rPr>
      </w:pPr>
      <w:bookmarkStart w:id="0" w:name="_Hlk506530312"/>
      <w:r>
        <w:rPr>
          <w:rFonts w:cs="Calibri"/>
          <w:b/>
          <w:sz w:val="22"/>
          <w:szCs w:val="22"/>
        </w:rPr>
        <w:t>Politechnika Bydgoska</w:t>
      </w:r>
    </w:p>
    <w:p w14:paraId="7CDC4815" w14:textId="77777777" w:rsidR="00B43B89" w:rsidRPr="001019A7" w:rsidRDefault="00B43B89" w:rsidP="00B43B89">
      <w:pPr>
        <w:spacing w:line="276" w:lineRule="auto"/>
        <w:jc w:val="both"/>
        <w:rPr>
          <w:rFonts w:cs="Calibri"/>
          <w:b/>
          <w:sz w:val="22"/>
          <w:szCs w:val="22"/>
        </w:rPr>
      </w:pPr>
      <w:r w:rsidRPr="001019A7">
        <w:rPr>
          <w:rFonts w:cs="Calibri"/>
          <w:b/>
          <w:sz w:val="22"/>
          <w:szCs w:val="22"/>
        </w:rPr>
        <w:t xml:space="preserve">im. Jana i Jędrzeja Śniadeckich </w:t>
      </w:r>
    </w:p>
    <w:p w14:paraId="29C6570D" w14:textId="77777777" w:rsidR="00B43B89" w:rsidRPr="001019A7" w:rsidRDefault="00B43B89" w:rsidP="00B43B89">
      <w:pPr>
        <w:spacing w:line="276" w:lineRule="auto"/>
        <w:rPr>
          <w:rFonts w:cs="Calibri"/>
          <w:b/>
          <w:sz w:val="22"/>
          <w:szCs w:val="22"/>
        </w:rPr>
      </w:pPr>
      <w:r w:rsidRPr="001019A7">
        <w:rPr>
          <w:rFonts w:cs="Calibri"/>
          <w:b/>
          <w:sz w:val="22"/>
          <w:szCs w:val="22"/>
        </w:rPr>
        <w:t>Al. prof. S. Kaliskiego 7</w:t>
      </w:r>
    </w:p>
    <w:p w14:paraId="3906464B" w14:textId="77777777" w:rsidR="00B43B89" w:rsidRPr="001019A7" w:rsidRDefault="00B43B89" w:rsidP="00B43B89">
      <w:pPr>
        <w:spacing w:line="276" w:lineRule="auto"/>
        <w:rPr>
          <w:rFonts w:cs="Calibri"/>
          <w:b/>
          <w:sz w:val="22"/>
          <w:szCs w:val="22"/>
        </w:rPr>
      </w:pPr>
      <w:r w:rsidRPr="001019A7">
        <w:rPr>
          <w:rFonts w:cs="Calibri"/>
          <w:b/>
          <w:sz w:val="22"/>
          <w:szCs w:val="22"/>
        </w:rPr>
        <w:t>85-796 Bydgoszcz</w:t>
      </w:r>
    </w:p>
    <w:bookmarkEnd w:id="0"/>
    <w:p w14:paraId="40C38A68" w14:textId="77777777" w:rsidR="00B43B89" w:rsidRDefault="00B43B89" w:rsidP="00B43B89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</w:p>
    <w:p w14:paraId="28A1857C" w14:textId="77777777" w:rsidR="00B43B89" w:rsidRPr="001019A7" w:rsidRDefault="00B43B89" w:rsidP="00B43B89">
      <w:pPr>
        <w:spacing w:line="360" w:lineRule="auto"/>
        <w:jc w:val="center"/>
        <w:rPr>
          <w:rFonts w:cs="Calibri"/>
          <w:b/>
          <w:sz w:val="22"/>
          <w:szCs w:val="22"/>
          <w:u w:val="single"/>
        </w:rPr>
      </w:pPr>
      <w:r w:rsidRPr="001019A7">
        <w:rPr>
          <w:rFonts w:cs="Calibri"/>
          <w:b/>
          <w:sz w:val="22"/>
          <w:szCs w:val="22"/>
          <w:u w:val="single"/>
        </w:rPr>
        <w:t>INFORMACJA Z OTWARCIA OFERT</w:t>
      </w:r>
    </w:p>
    <w:p w14:paraId="578AA762" w14:textId="77777777" w:rsidR="00B43B89" w:rsidRPr="00B7005D" w:rsidRDefault="00B43B89" w:rsidP="00B43B89">
      <w:pPr>
        <w:shd w:val="clear" w:color="auto" w:fill="FFFFFF"/>
        <w:tabs>
          <w:tab w:val="left" w:pos="284"/>
          <w:tab w:val="left" w:leader="dot" w:pos="7459"/>
        </w:tabs>
        <w:ind w:left="426"/>
        <w:jc w:val="center"/>
        <w:rPr>
          <w:rFonts w:ascii="Times New Roman" w:hAnsi="Times New Roman"/>
          <w:i/>
          <w:sz w:val="28"/>
          <w:szCs w:val="28"/>
        </w:rPr>
      </w:pPr>
      <w:bookmarkStart w:id="1" w:name="OLE_LINK11"/>
      <w:r w:rsidRPr="001B12B7">
        <w:rPr>
          <w:rFonts w:cs="Calibri"/>
          <w:b/>
          <w:sz w:val="22"/>
          <w:szCs w:val="22"/>
        </w:rPr>
        <w:t xml:space="preserve">Dostawa </w:t>
      </w:r>
      <w:bookmarkEnd w:id="1"/>
      <w:r w:rsidRPr="00B7005D">
        <w:rPr>
          <w:rFonts w:cs="Calibri"/>
          <w:b/>
          <w:sz w:val="22"/>
          <w:szCs w:val="22"/>
        </w:rPr>
        <w:t>spektrometru hybrydowego FT-IR/</w:t>
      </w:r>
      <w:proofErr w:type="spellStart"/>
      <w:r w:rsidRPr="00B7005D">
        <w:rPr>
          <w:rFonts w:cs="Calibri"/>
          <w:b/>
          <w:sz w:val="22"/>
          <w:szCs w:val="22"/>
        </w:rPr>
        <w:t>Raman</w:t>
      </w:r>
      <w:proofErr w:type="spellEnd"/>
      <w:r w:rsidRPr="00B7005D">
        <w:rPr>
          <w:rFonts w:cs="Calibri"/>
          <w:b/>
          <w:sz w:val="22"/>
          <w:szCs w:val="22"/>
        </w:rPr>
        <w:t xml:space="preserve"> wraz z wyposażeniem</w:t>
      </w:r>
    </w:p>
    <w:p w14:paraId="7D44436C" w14:textId="77777777" w:rsidR="00B43B89" w:rsidRDefault="00B43B89" w:rsidP="00B43B89">
      <w:pPr>
        <w:spacing w:line="360" w:lineRule="auto"/>
        <w:jc w:val="center"/>
        <w:rPr>
          <w:rFonts w:cs="Calibri"/>
          <w:sz w:val="22"/>
          <w:szCs w:val="22"/>
        </w:rPr>
      </w:pPr>
      <w:r w:rsidRPr="001019A7">
        <w:rPr>
          <w:rFonts w:cs="Calibri"/>
          <w:sz w:val="22"/>
          <w:szCs w:val="22"/>
        </w:rPr>
        <w:t>nr AZZP.243.</w:t>
      </w:r>
      <w:r>
        <w:rPr>
          <w:rFonts w:cs="Calibri"/>
          <w:sz w:val="22"/>
          <w:szCs w:val="22"/>
        </w:rPr>
        <w:t>105</w:t>
      </w:r>
      <w:r w:rsidRPr="001019A7">
        <w:rPr>
          <w:rFonts w:cs="Calibri"/>
          <w:sz w:val="22"/>
          <w:szCs w:val="22"/>
        </w:rPr>
        <w:t>.202</w:t>
      </w:r>
      <w:r>
        <w:rPr>
          <w:rFonts w:cs="Calibri"/>
          <w:sz w:val="22"/>
          <w:szCs w:val="22"/>
        </w:rPr>
        <w:t>2</w:t>
      </w:r>
      <w:r w:rsidRPr="001019A7">
        <w:rPr>
          <w:rFonts w:cs="Calibri"/>
          <w:sz w:val="22"/>
          <w:szCs w:val="22"/>
        </w:rPr>
        <w:t xml:space="preserve"> </w:t>
      </w:r>
    </w:p>
    <w:p w14:paraId="3EDB8ADC" w14:textId="77777777" w:rsidR="00B43B89" w:rsidRDefault="00B43B89" w:rsidP="00B43B89">
      <w:pPr>
        <w:spacing w:line="360" w:lineRule="auto"/>
        <w:jc w:val="center"/>
        <w:rPr>
          <w:rFonts w:cs="Calibri"/>
          <w:b/>
          <w:sz w:val="22"/>
          <w:szCs w:val="22"/>
        </w:rPr>
      </w:pPr>
      <w:r w:rsidRPr="0011099D">
        <w:rPr>
          <w:rFonts w:cs="Calibri"/>
          <w:b/>
          <w:sz w:val="22"/>
          <w:szCs w:val="22"/>
        </w:rPr>
        <w:t>Kwota jaka zamawiający zamierza przeznaczyć na sfinansowanie zamówienia</w:t>
      </w:r>
      <w:r>
        <w:rPr>
          <w:rFonts w:cs="Calibri"/>
          <w:b/>
          <w:sz w:val="22"/>
          <w:szCs w:val="22"/>
        </w:rPr>
        <w:t xml:space="preserve">: </w:t>
      </w:r>
      <w:r w:rsidRPr="00B7005D">
        <w:rPr>
          <w:rFonts w:cs="Calibri"/>
          <w:bCs w:val="0"/>
          <w:sz w:val="22"/>
          <w:szCs w:val="22"/>
        </w:rPr>
        <w:t>2 610 000,00 zł brutto</w:t>
      </w:r>
    </w:p>
    <w:p w14:paraId="076AE0E2" w14:textId="77777777" w:rsidR="00B43B89" w:rsidRPr="00307B13" w:rsidRDefault="00B43B89" w:rsidP="00B43B89">
      <w:pPr>
        <w:spacing w:line="360" w:lineRule="auto"/>
        <w:jc w:val="center"/>
        <w:rPr>
          <w:rFonts w:cs="Calibri"/>
          <w:bCs w:val="0"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3021"/>
        <w:gridCol w:w="2286"/>
        <w:gridCol w:w="2537"/>
      </w:tblGrid>
      <w:tr w:rsidR="005B5602" w:rsidRPr="005B5602" w14:paraId="5244C4E9" w14:textId="77777777" w:rsidTr="009F6F44">
        <w:trPr>
          <w:trHeight w:val="2542"/>
        </w:trPr>
        <w:tc>
          <w:tcPr>
            <w:tcW w:w="447" w:type="dxa"/>
            <w:vAlign w:val="center"/>
          </w:tcPr>
          <w:p w14:paraId="2A41F21A" w14:textId="77777777" w:rsidR="005B5602" w:rsidRPr="005B5602" w:rsidRDefault="005B5602" w:rsidP="00E62022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5B5602">
              <w:rPr>
                <w:rFonts w:cs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036" w:type="dxa"/>
            <w:vAlign w:val="center"/>
          </w:tcPr>
          <w:p w14:paraId="3EF1AB88" w14:textId="77777777" w:rsidR="005B5602" w:rsidRPr="005B5602" w:rsidRDefault="005B5602" w:rsidP="00E62022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  <w:lang w:eastAsia="en-US"/>
              </w:rPr>
            </w:pPr>
            <w:r w:rsidRPr="005B5602">
              <w:rPr>
                <w:rFonts w:cs="Calibri"/>
                <w:b/>
                <w:sz w:val="22"/>
                <w:szCs w:val="22"/>
                <w:lang w:eastAsia="en-US"/>
              </w:rPr>
              <w:t>Nazwa oraz adres wykonawców</w:t>
            </w:r>
          </w:p>
        </w:tc>
        <w:tc>
          <w:tcPr>
            <w:tcW w:w="2295" w:type="dxa"/>
            <w:vAlign w:val="center"/>
          </w:tcPr>
          <w:p w14:paraId="450B41B2" w14:textId="5E2B8395" w:rsidR="005B5602" w:rsidRPr="005B5602" w:rsidRDefault="005B5602" w:rsidP="006C17C2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5B5602">
              <w:rPr>
                <w:rFonts w:cs="Calibri"/>
                <w:b/>
                <w:sz w:val="22"/>
                <w:szCs w:val="22"/>
              </w:rPr>
              <w:t>Cena – 60%</w:t>
            </w:r>
          </w:p>
        </w:tc>
        <w:tc>
          <w:tcPr>
            <w:tcW w:w="2552" w:type="dxa"/>
            <w:vAlign w:val="center"/>
          </w:tcPr>
          <w:p w14:paraId="584E634F" w14:textId="657CB786" w:rsidR="005B5602" w:rsidRPr="005B5602" w:rsidRDefault="005B5602" w:rsidP="009F6F44">
            <w:pPr>
              <w:spacing w:line="276" w:lineRule="auto"/>
              <w:jc w:val="center"/>
              <w:rPr>
                <w:rFonts w:cs="Calibri"/>
                <w:b/>
                <w:sz w:val="22"/>
                <w:szCs w:val="22"/>
              </w:rPr>
            </w:pPr>
            <w:r w:rsidRPr="005B5602">
              <w:rPr>
                <w:rFonts w:cs="Calibri"/>
                <w:b/>
                <w:sz w:val="22"/>
                <w:szCs w:val="22"/>
              </w:rPr>
              <w:t>Termin dostawy – 40%</w:t>
            </w:r>
          </w:p>
        </w:tc>
      </w:tr>
      <w:tr w:rsidR="00B43B89" w:rsidRPr="005B5602" w14:paraId="6C644AD8" w14:textId="77777777" w:rsidTr="00E62022">
        <w:trPr>
          <w:trHeight w:val="833"/>
        </w:trPr>
        <w:tc>
          <w:tcPr>
            <w:tcW w:w="447" w:type="dxa"/>
            <w:vAlign w:val="center"/>
          </w:tcPr>
          <w:p w14:paraId="771FC144" w14:textId="77777777" w:rsidR="00B43B89" w:rsidRPr="005B5602" w:rsidRDefault="00B43B89" w:rsidP="00E62022">
            <w:pPr>
              <w:spacing w:line="276" w:lineRule="auto"/>
              <w:jc w:val="center"/>
              <w:rPr>
                <w:rFonts w:cs="Calibri"/>
                <w:bCs w:val="0"/>
                <w:sz w:val="22"/>
                <w:szCs w:val="22"/>
                <w:lang w:eastAsia="en-US"/>
              </w:rPr>
            </w:pPr>
            <w:r w:rsidRPr="005B5602">
              <w:rPr>
                <w:rFonts w:cs="Calibri"/>
                <w:bCs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36" w:type="dxa"/>
            <w:vAlign w:val="center"/>
          </w:tcPr>
          <w:p w14:paraId="37903355" w14:textId="77777777" w:rsidR="005B5602" w:rsidRPr="005B5602" w:rsidRDefault="005B5602" w:rsidP="005B5602">
            <w:pPr>
              <w:pStyle w:val="Default"/>
              <w:rPr>
                <w:sz w:val="22"/>
                <w:szCs w:val="22"/>
              </w:rPr>
            </w:pPr>
          </w:p>
          <w:p w14:paraId="320E249D" w14:textId="77777777" w:rsidR="005B5602" w:rsidRPr="005B5602" w:rsidRDefault="005B5602" w:rsidP="005B5602">
            <w:pPr>
              <w:pStyle w:val="Default"/>
              <w:rPr>
                <w:sz w:val="22"/>
                <w:szCs w:val="22"/>
              </w:rPr>
            </w:pPr>
            <w:r w:rsidRPr="005B5602">
              <w:rPr>
                <w:sz w:val="22"/>
                <w:szCs w:val="22"/>
              </w:rPr>
              <w:t xml:space="preserve"> </w:t>
            </w:r>
            <w:proofErr w:type="spellStart"/>
            <w:r w:rsidRPr="005B5602">
              <w:rPr>
                <w:b/>
                <w:bCs/>
                <w:sz w:val="22"/>
                <w:szCs w:val="22"/>
              </w:rPr>
              <w:t>Bruker</w:t>
            </w:r>
            <w:proofErr w:type="spellEnd"/>
            <w:r w:rsidRPr="005B5602">
              <w:rPr>
                <w:b/>
                <w:bCs/>
                <w:sz w:val="22"/>
                <w:szCs w:val="22"/>
              </w:rPr>
              <w:t xml:space="preserve"> Polska Sp. z o.o</w:t>
            </w:r>
            <w:r w:rsidRPr="005B5602">
              <w:rPr>
                <w:sz w:val="22"/>
                <w:szCs w:val="22"/>
              </w:rPr>
              <w:t xml:space="preserve">. </w:t>
            </w:r>
          </w:p>
          <w:p w14:paraId="2A699648" w14:textId="12F88256" w:rsidR="005B5602" w:rsidRPr="005B5602" w:rsidRDefault="005B5602" w:rsidP="005B5602">
            <w:pPr>
              <w:spacing w:line="276" w:lineRule="auto"/>
              <w:rPr>
                <w:sz w:val="22"/>
                <w:szCs w:val="22"/>
              </w:rPr>
            </w:pPr>
            <w:r w:rsidRPr="005B5602">
              <w:rPr>
                <w:sz w:val="22"/>
                <w:szCs w:val="22"/>
              </w:rPr>
              <w:t>ul. Budziszyńska 69</w:t>
            </w:r>
          </w:p>
          <w:p w14:paraId="1EC86F03" w14:textId="77777777" w:rsidR="00B43B89" w:rsidRPr="005B5602" w:rsidRDefault="005B5602" w:rsidP="005B5602">
            <w:pPr>
              <w:spacing w:line="276" w:lineRule="auto"/>
              <w:rPr>
                <w:sz w:val="22"/>
                <w:szCs w:val="22"/>
              </w:rPr>
            </w:pPr>
            <w:r w:rsidRPr="005B5602">
              <w:rPr>
                <w:sz w:val="22"/>
                <w:szCs w:val="22"/>
              </w:rPr>
              <w:t>60-179 Poznań</w:t>
            </w:r>
          </w:p>
          <w:p w14:paraId="18464B96" w14:textId="2FB71C61" w:rsidR="005B5602" w:rsidRPr="005B5602" w:rsidRDefault="005B5602" w:rsidP="005B5602">
            <w:pPr>
              <w:spacing w:line="276" w:lineRule="auto"/>
              <w:rPr>
                <w:rFonts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95" w:type="dxa"/>
            <w:vAlign w:val="center"/>
          </w:tcPr>
          <w:p w14:paraId="5BCE72F6" w14:textId="418B6C23" w:rsidR="00B43B89" w:rsidRPr="005B5602" w:rsidRDefault="005B5602" w:rsidP="00E62022">
            <w:pPr>
              <w:spacing w:line="276" w:lineRule="auto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B5602">
              <w:rPr>
                <w:rFonts w:cs="Calibri"/>
                <w:bCs w:val="0"/>
                <w:sz w:val="22"/>
                <w:szCs w:val="22"/>
              </w:rPr>
              <w:t>2 608 830,00 zł</w:t>
            </w:r>
          </w:p>
        </w:tc>
        <w:tc>
          <w:tcPr>
            <w:tcW w:w="2552" w:type="dxa"/>
            <w:vAlign w:val="center"/>
          </w:tcPr>
          <w:p w14:paraId="1A1D2D6C" w14:textId="0B10F8B8" w:rsidR="00B43B89" w:rsidRPr="005B5602" w:rsidRDefault="005B5602" w:rsidP="00E62022">
            <w:pPr>
              <w:spacing w:line="276" w:lineRule="auto"/>
              <w:jc w:val="center"/>
              <w:rPr>
                <w:rFonts w:cs="Calibri"/>
                <w:bCs w:val="0"/>
                <w:sz w:val="22"/>
                <w:szCs w:val="22"/>
              </w:rPr>
            </w:pPr>
            <w:r w:rsidRPr="005B5602">
              <w:rPr>
                <w:rFonts w:cs="Calibri"/>
                <w:bCs w:val="0"/>
                <w:sz w:val="22"/>
                <w:szCs w:val="22"/>
              </w:rPr>
              <w:t>175 dni</w:t>
            </w:r>
          </w:p>
        </w:tc>
      </w:tr>
    </w:tbl>
    <w:p w14:paraId="5E982CAA" w14:textId="77777777" w:rsidR="00B43B89" w:rsidRPr="00060AAE" w:rsidRDefault="00B43B89" w:rsidP="00B43B89">
      <w:pPr>
        <w:pStyle w:val="Akapitzlist"/>
        <w:spacing w:line="276" w:lineRule="auto"/>
        <w:ind w:left="0"/>
        <w:jc w:val="both"/>
        <w:rPr>
          <w:rFonts w:cs="Calibri"/>
          <w:sz w:val="22"/>
          <w:szCs w:val="22"/>
        </w:rPr>
      </w:pPr>
    </w:p>
    <w:p w14:paraId="64CF5348" w14:textId="77777777" w:rsidR="00021A41" w:rsidRPr="00064CAE" w:rsidRDefault="00021A41" w:rsidP="00CE5AD6">
      <w:pPr>
        <w:tabs>
          <w:tab w:val="left" w:pos="4678"/>
        </w:tabs>
      </w:pPr>
    </w:p>
    <w:sectPr w:rsidR="00021A41" w:rsidRPr="00064CAE" w:rsidSect="00021A41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993" w:right="1247" w:bottom="1588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595C9" w14:textId="77777777" w:rsidR="000C0E1F" w:rsidRDefault="000C0E1F" w:rsidP="001320DB">
      <w:r>
        <w:separator/>
      </w:r>
    </w:p>
  </w:endnote>
  <w:endnote w:type="continuationSeparator" w:id="0">
    <w:p w14:paraId="79C0FDAF" w14:textId="77777777" w:rsidR="000C0E1F" w:rsidRDefault="000C0E1F" w:rsidP="0013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ler bold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209A" w14:textId="622FD5EC" w:rsidR="00CD34DC" w:rsidRPr="00CE5AD6" w:rsidRDefault="00CD34DC" w:rsidP="00CA1A57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42368" behindDoc="1" locked="0" layoutInCell="1" allowOverlap="1" wp14:anchorId="3C56B3FC" wp14:editId="4566929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2" name="Straight Connector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4B33DB" id="Straight Connector 31" o:spid="_x0000_s1026" style="position:absolute;z-index:-2516741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3D17D75B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EC38FE6" w14:textId="56AD88FC" w:rsidR="00CD34DC" w:rsidRPr="00021A41" w:rsidRDefault="00073787" w:rsidP="00073787">
    <w:pPr>
      <w:pStyle w:val="Stopka"/>
      <w:tabs>
        <w:tab w:val="left" w:pos="3969"/>
      </w:tabs>
      <w:ind w:left="-510" w:right="-397"/>
      <w:rPr>
        <w:rFonts w:asciiTheme="majorHAnsi" w:hAnsiTheme="majorHAnsi" w:cstheme="majorHAnsi"/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3C5C" w14:textId="0070AAF5" w:rsidR="00CD34DC" w:rsidRPr="00CE5AD6" w:rsidRDefault="00CD34DC" w:rsidP="008773EE">
    <w:pPr>
      <w:pStyle w:val="Stopka"/>
      <w:tabs>
        <w:tab w:val="clear" w:pos="4153"/>
        <w:tab w:val="clear" w:pos="8306"/>
        <w:tab w:val="left" w:pos="3969"/>
        <w:tab w:val="right" w:pos="9923"/>
      </w:tabs>
      <w:spacing w:before="240"/>
      <w:ind w:left="-510" w:right="50"/>
      <w:jc w:val="both"/>
      <w:rPr>
        <w:sz w:val="18"/>
        <w:szCs w:val="18"/>
      </w:rPr>
    </w:pPr>
    <w:r w:rsidRPr="00CE5AD6"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929088" behindDoc="1" locked="0" layoutInCell="1" allowOverlap="1" wp14:anchorId="5A055A67" wp14:editId="68D8E7C5">
              <wp:simplePos x="0" y="0"/>
              <wp:positionH relativeFrom="column">
                <wp:align>center</wp:align>
              </wp:positionH>
              <wp:positionV relativeFrom="paragraph">
                <wp:posOffset>36194</wp:posOffset>
              </wp:positionV>
              <wp:extent cx="6659880" cy="0"/>
              <wp:effectExtent l="0" t="0" r="20320" b="25400"/>
              <wp:wrapNone/>
              <wp:docPr id="40" name="Straight Connector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6B0019"/>
                        </a:solidFill>
                        <a:prstDash val="solid"/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0C97D6" id="Straight Connector 37" o:spid="_x0000_s1026" style="position:absolute;z-index:-25138739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margin;mso-height-relative:margin" from="0,2.85pt" to="524.4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" strokecolor="#6b0019" strokeweight="1pt">
              <v:stroke joinstyle="miter"/>
              <o:lock v:ext="edit" shapetype="f"/>
            </v:line>
          </w:pict>
        </mc:Fallback>
      </mc:AlternateContent>
    </w:r>
    <w:r w:rsidRPr="00CE5AD6">
      <w:rPr>
        <w:sz w:val="18"/>
        <w:szCs w:val="18"/>
      </w:rPr>
      <w:t>Al. Prof. S. Kaliskiego 7, 85-796 Bydgoszcz</w:t>
    </w:r>
    <w:r w:rsidRPr="00CE5AD6">
      <w:rPr>
        <w:sz w:val="18"/>
        <w:szCs w:val="18"/>
      </w:rPr>
      <w:tab/>
    </w:r>
    <w:r w:rsidRPr="00CE5AD6">
      <w:rPr>
        <w:sz w:val="18"/>
        <w:szCs w:val="18"/>
      </w:rPr>
      <w:tab/>
    </w:r>
    <w:r w:rsidRPr="00CE5AD6">
      <w:rPr>
        <w:color w:val="800002"/>
        <w:sz w:val="18"/>
        <w:szCs w:val="18"/>
      </w:rPr>
      <w:t>www.pbs.edu.pl</w:t>
    </w:r>
  </w:p>
  <w:p w14:paraId="592027C9" w14:textId="77777777" w:rsidR="00073787" w:rsidRPr="00CE5AD6" w:rsidRDefault="00073787" w:rsidP="00073787">
    <w:pPr>
      <w:pStyle w:val="Stopka"/>
      <w:tabs>
        <w:tab w:val="left" w:pos="3969"/>
      </w:tabs>
      <w:ind w:left="-510" w:right="-397"/>
      <w:jc w:val="both"/>
      <w:rPr>
        <w:sz w:val="18"/>
        <w:szCs w:val="18"/>
      </w:rPr>
    </w:pPr>
    <w:bookmarkStart w:id="2" w:name="_Hlk124413549"/>
    <w:r w:rsidRPr="00CE5AD6">
      <w:rPr>
        <w:sz w:val="18"/>
        <w:szCs w:val="18"/>
      </w:rPr>
      <w:t>tel. +48 52</w:t>
    </w:r>
    <w:r>
      <w:rPr>
        <w:sz w:val="18"/>
        <w:szCs w:val="18"/>
      </w:rPr>
      <w:t> 374 92-61,</w:t>
    </w:r>
    <w:r w:rsidRPr="00B851B2">
      <w:t xml:space="preserve"> </w:t>
    </w:r>
    <w:r>
      <w:rPr>
        <w:sz w:val="18"/>
        <w:szCs w:val="18"/>
      </w:rPr>
      <w:t>+48 52 374 92-56, +48 52 374 92-71, +48 52 374 92-06, +48 52 374 92-63</w:t>
    </w:r>
  </w:p>
  <w:p w14:paraId="54C6F6B8" w14:textId="41A33BB0" w:rsidR="00021A41" w:rsidRPr="00021A41" w:rsidRDefault="00073787" w:rsidP="00073787">
    <w:pPr>
      <w:pStyle w:val="Stopka"/>
      <w:tabs>
        <w:tab w:val="left" w:pos="3969"/>
      </w:tabs>
      <w:ind w:left="-510"/>
      <w:rPr>
        <w:sz w:val="18"/>
        <w:szCs w:val="18"/>
      </w:rPr>
    </w:pPr>
    <w:r w:rsidRPr="00CE5AD6">
      <w:rPr>
        <w:sz w:val="18"/>
        <w:szCs w:val="18"/>
      </w:rPr>
      <w:t xml:space="preserve">e-mail: </w:t>
    </w:r>
    <w:r>
      <w:rPr>
        <w:sz w:val="18"/>
        <w:szCs w:val="18"/>
      </w:rPr>
      <w:t>przetargi</w:t>
    </w:r>
    <w:r w:rsidRPr="00021A41">
      <w:rPr>
        <w:sz w:val="18"/>
        <w:szCs w:val="18"/>
      </w:rPr>
      <w:t>@pbs.edu.pl</w:t>
    </w:r>
    <w:bookmarkEnd w:id="2"/>
    <w:r w:rsidR="00F67891">
      <w:rPr>
        <w:sz w:val="18"/>
        <w:szCs w:val="18"/>
      </w:rPr>
      <w:tab/>
    </w:r>
    <w:r w:rsidR="00021A41">
      <w:rPr>
        <w:sz w:val="18"/>
        <w:szCs w:val="18"/>
      </w:rPr>
      <w:tab/>
    </w:r>
    <w:r w:rsidR="00021A41">
      <w:rPr>
        <w:sz w:val="18"/>
        <w:szCs w:val="18"/>
      </w:rPr>
      <w:tab/>
    </w:r>
    <w:r w:rsidR="00F67891" w:rsidRPr="00021A41">
      <w:rPr>
        <w:rFonts w:asciiTheme="majorHAnsi" w:hAnsiTheme="majorHAnsi" w:cstheme="majorHAnsi"/>
        <w:sz w:val="18"/>
        <w:szCs w:val="18"/>
      </w:rPr>
      <w:tab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 xml:space="preserve">str. </w: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begin"/>
    </w:r>
    <w:r w:rsidR="00021A41" w:rsidRPr="00021A41">
      <w:rPr>
        <w:rFonts w:asciiTheme="majorHAnsi" w:hAnsiTheme="majorHAnsi" w:cstheme="majorHAnsi"/>
        <w:sz w:val="18"/>
        <w:szCs w:val="18"/>
      </w:rPr>
      <w:instrText>PAGE    \* MERGEFORMAT</w:instrText>
    </w:r>
    <w:r w:rsidR="00021A41" w:rsidRPr="00021A41">
      <w:rPr>
        <w:rFonts w:asciiTheme="majorHAnsi" w:eastAsiaTheme="minorEastAsia" w:hAnsiTheme="majorHAnsi" w:cstheme="majorHAnsi"/>
        <w:sz w:val="18"/>
        <w:szCs w:val="18"/>
      </w:rPr>
      <w:fldChar w:fldCharType="separate"/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t>1</w:t>
    </w:r>
    <w:r w:rsidR="00021A41" w:rsidRPr="00021A41">
      <w:rPr>
        <w:rFonts w:asciiTheme="majorHAnsi" w:eastAsiaTheme="majorEastAsia" w:hAnsiTheme="majorHAnsi" w:cs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8DE3" w14:textId="77777777" w:rsidR="000C0E1F" w:rsidRDefault="000C0E1F" w:rsidP="001320DB">
      <w:r>
        <w:separator/>
      </w:r>
    </w:p>
  </w:footnote>
  <w:footnote w:type="continuationSeparator" w:id="0">
    <w:p w14:paraId="7669A514" w14:textId="77777777" w:rsidR="000C0E1F" w:rsidRDefault="000C0E1F" w:rsidP="0013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1F61A" w14:textId="16C62389" w:rsidR="00CD34DC" w:rsidRPr="00545E43" w:rsidRDefault="00CD34DC" w:rsidP="004A295E">
    <w:pPr>
      <w:pStyle w:val="Nagwek"/>
      <w:spacing w:before="240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C617" w14:textId="2B350AFE" w:rsidR="00CD34DC" w:rsidRDefault="00DF4E16">
    <w:pPr>
      <w:pStyle w:val="Nagwek"/>
    </w:pPr>
    <w:r>
      <w:rPr>
        <w:noProof/>
        <w:lang w:val="en-US" w:eastAsia="en-US"/>
      </w:rPr>
      <w:drawing>
        <wp:anchor distT="0" distB="0" distL="114300" distR="114300" simplePos="0" relativeHeight="251930112" behindDoc="1" locked="0" layoutInCell="1" allowOverlap="1" wp14:anchorId="1CFC9650" wp14:editId="55A69D21">
          <wp:simplePos x="0" y="0"/>
          <wp:positionH relativeFrom="page">
            <wp:posOffset>0</wp:posOffset>
          </wp:positionH>
          <wp:positionV relativeFrom="page">
            <wp:posOffset>1256</wp:posOffset>
          </wp:positionV>
          <wp:extent cx="7535552" cy="7596151"/>
          <wp:effectExtent l="0" t="0" r="8255" b="508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5552" cy="75961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E78BA"/>
    <w:multiLevelType w:val="hybridMultilevel"/>
    <w:tmpl w:val="A0102F8C"/>
    <w:lvl w:ilvl="0" w:tplc="91B8CE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941D9"/>
    <w:multiLevelType w:val="hybridMultilevel"/>
    <w:tmpl w:val="CE6816B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1826"/>
    <w:multiLevelType w:val="hybridMultilevel"/>
    <w:tmpl w:val="A73E95C6"/>
    <w:lvl w:ilvl="0" w:tplc="E0D610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652A4"/>
    <w:multiLevelType w:val="hybridMultilevel"/>
    <w:tmpl w:val="F1C25DF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9C2678"/>
    <w:multiLevelType w:val="hybridMultilevel"/>
    <w:tmpl w:val="C680D190"/>
    <w:lvl w:ilvl="0" w:tplc="051685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154A6"/>
    <w:multiLevelType w:val="hybridMultilevel"/>
    <w:tmpl w:val="EEACBA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03781"/>
    <w:multiLevelType w:val="hybridMultilevel"/>
    <w:tmpl w:val="F1140CC4"/>
    <w:lvl w:ilvl="0" w:tplc="FE549C16">
      <w:start w:val="7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94C0D"/>
    <w:multiLevelType w:val="hybridMultilevel"/>
    <w:tmpl w:val="11C2BD5E"/>
    <w:lvl w:ilvl="0" w:tplc="8300237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C9140C9"/>
    <w:multiLevelType w:val="hybridMultilevel"/>
    <w:tmpl w:val="F55C5406"/>
    <w:lvl w:ilvl="0" w:tplc="C936CF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035E7"/>
    <w:multiLevelType w:val="hybridMultilevel"/>
    <w:tmpl w:val="B756F3F6"/>
    <w:lvl w:ilvl="0" w:tplc="93CC8B4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D49A2"/>
    <w:multiLevelType w:val="hybridMultilevel"/>
    <w:tmpl w:val="708C30E4"/>
    <w:lvl w:ilvl="0" w:tplc="02082AB2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i w:val="0"/>
        <w:iCs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18872AE"/>
    <w:multiLevelType w:val="hybridMultilevel"/>
    <w:tmpl w:val="BC6273C6"/>
    <w:lvl w:ilvl="0" w:tplc="BD6C7E84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474B3B"/>
    <w:multiLevelType w:val="hybridMultilevel"/>
    <w:tmpl w:val="08A8749C"/>
    <w:lvl w:ilvl="0" w:tplc="EA0C50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939003">
    <w:abstractNumId w:val="2"/>
  </w:num>
  <w:num w:numId="2" w16cid:durableId="1215509410">
    <w:abstractNumId w:val="7"/>
  </w:num>
  <w:num w:numId="3" w16cid:durableId="566576891">
    <w:abstractNumId w:val="0"/>
  </w:num>
  <w:num w:numId="4" w16cid:durableId="1572889105">
    <w:abstractNumId w:val="5"/>
  </w:num>
  <w:num w:numId="5" w16cid:durableId="327712082">
    <w:abstractNumId w:val="11"/>
  </w:num>
  <w:num w:numId="6" w16cid:durableId="236943659">
    <w:abstractNumId w:val="13"/>
  </w:num>
  <w:num w:numId="7" w16cid:durableId="87389150">
    <w:abstractNumId w:val="12"/>
  </w:num>
  <w:num w:numId="8" w16cid:durableId="1658151389">
    <w:abstractNumId w:val="6"/>
  </w:num>
  <w:num w:numId="9" w16cid:durableId="1531144263">
    <w:abstractNumId w:val="9"/>
  </w:num>
  <w:num w:numId="10" w16cid:durableId="1415544221">
    <w:abstractNumId w:val="8"/>
  </w:num>
  <w:num w:numId="11" w16cid:durableId="909775419">
    <w:abstractNumId w:val="3"/>
  </w:num>
  <w:num w:numId="12" w16cid:durableId="1170680243">
    <w:abstractNumId w:val="4"/>
  </w:num>
  <w:num w:numId="13" w16cid:durableId="1471436228">
    <w:abstractNumId w:val="10"/>
  </w:num>
  <w:num w:numId="14" w16cid:durableId="171765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0DB"/>
    <w:rsid w:val="00010019"/>
    <w:rsid w:val="00021A41"/>
    <w:rsid w:val="00064CAE"/>
    <w:rsid w:val="00073787"/>
    <w:rsid w:val="00073959"/>
    <w:rsid w:val="000751A4"/>
    <w:rsid w:val="000B0911"/>
    <w:rsid w:val="000C0E1F"/>
    <w:rsid w:val="000D5784"/>
    <w:rsid w:val="001320DB"/>
    <w:rsid w:val="0015207C"/>
    <w:rsid w:val="001801FE"/>
    <w:rsid w:val="001E127A"/>
    <w:rsid w:val="00217967"/>
    <w:rsid w:val="002275AA"/>
    <w:rsid w:val="00291BFD"/>
    <w:rsid w:val="002D0688"/>
    <w:rsid w:val="00342110"/>
    <w:rsid w:val="00370027"/>
    <w:rsid w:val="003855FA"/>
    <w:rsid w:val="003E2EDC"/>
    <w:rsid w:val="003E7F89"/>
    <w:rsid w:val="00417815"/>
    <w:rsid w:val="004313AA"/>
    <w:rsid w:val="0043779E"/>
    <w:rsid w:val="00472B7B"/>
    <w:rsid w:val="004A295E"/>
    <w:rsid w:val="004B2638"/>
    <w:rsid w:val="004C228D"/>
    <w:rsid w:val="004C7BD2"/>
    <w:rsid w:val="004E2279"/>
    <w:rsid w:val="0050208C"/>
    <w:rsid w:val="005345AB"/>
    <w:rsid w:val="00545E43"/>
    <w:rsid w:val="00590E0C"/>
    <w:rsid w:val="005B5602"/>
    <w:rsid w:val="006575E0"/>
    <w:rsid w:val="0067390D"/>
    <w:rsid w:val="00693251"/>
    <w:rsid w:val="006973DA"/>
    <w:rsid w:val="006B63B9"/>
    <w:rsid w:val="006F6E4F"/>
    <w:rsid w:val="0070050D"/>
    <w:rsid w:val="0070104E"/>
    <w:rsid w:val="00731E75"/>
    <w:rsid w:val="0074608B"/>
    <w:rsid w:val="00771C50"/>
    <w:rsid w:val="007F7764"/>
    <w:rsid w:val="00801594"/>
    <w:rsid w:val="00822333"/>
    <w:rsid w:val="00845895"/>
    <w:rsid w:val="008773EE"/>
    <w:rsid w:val="0090119C"/>
    <w:rsid w:val="009154B3"/>
    <w:rsid w:val="009A7C35"/>
    <w:rsid w:val="009D1DBD"/>
    <w:rsid w:val="009F373C"/>
    <w:rsid w:val="00A30F13"/>
    <w:rsid w:val="00A3397D"/>
    <w:rsid w:val="00A678D7"/>
    <w:rsid w:val="00A84C4A"/>
    <w:rsid w:val="00B1692B"/>
    <w:rsid w:val="00B43B89"/>
    <w:rsid w:val="00C04362"/>
    <w:rsid w:val="00C44ECB"/>
    <w:rsid w:val="00C84F07"/>
    <w:rsid w:val="00CA1A57"/>
    <w:rsid w:val="00CD34DC"/>
    <w:rsid w:val="00CE5AD6"/>
    <w:rsid w:val="00D07314"/>
    <w:rsid w:val="00D60E6F"/>
    <w:rsid w:val="00D627CE"/>
    <w:rsid w:val="00DE08ED"/>
    <w:rsid w:val="00DF4E16"/>
    <w:rsid w:val="00E136B0"/>
    <w:rsid w:val="00E17199"/>
    <w:rsid w:val="00E5270B"/>
    <w:rsid w:val="00EA40EC"/>
    <w:rsid w:val="00ED186D"/>
    <w:rsid w:val="00F457C2"/>
    <w:rsid w:val="00F67891"/>
    <w:rsid w:val="00F8288E"/>
    <w:rsid w:val="00F861F4"/>
    <w:rsid w:val="00FA73E1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968C5E7"/>
  <w14:defaultImageDpi w14:val="300"/>
  <w15:docId w15:val="{070A69ED-B84E-4919-9C81-C709716E0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ler bold" w:eastAsia="MS Mincho" w:hAnsi="Aller bold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BŚ Normal"/>
    <w:qFormat/>
    <w:rsid w:val="006B63B9"/>
    <w:rPr>
      <w:rFonts w:ascii="Calibri" w:eastAsia="Times New Roman" w:hAnsi="Calibri"/>
      <w:bCs/>
      <w:kern w:val="36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779E"/>
    <w:pPr>
      <w:keepNext/>
      <w:keepLines/>
      <w:spacing w:before="480"/>
      <w:outlineLvl w:val="0"/>
    </w:pPr>
    <w:rPr>
      <w:rFonts w:eastAsia="MS Gothic"/>
      <w:b/>
      <w:bCs w:val="0"/>
      <w:color w:val="8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779E"/>
    <w:pPr>
      <w:keepNext/>
      <w:keepLines/>
      <w:spacing w:before="200"/>
      <w:outlineLvl w:val="1"/>
    </w:pPr>
    <w:rPr>
      <w:rFonts w:eastAsia="MS Gothic"/>
      <w:b/>
      <w:bCs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1320DB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1320DB"/>
    <w:rPr>
      <w:rFonts w:ascii="Times New Roman" w:eastAsia="Times New Roman" w:hAnsi="Times New Roman"/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0DB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320DB"/>
    <w:rPr>
      <w:rFonts w:ascii="Lucida Grande CE" w:eastAsia="Times New Roman" w:hAnsi="Lucida Grande CE" w:cs="Lucida Grande CE"/>
      <w:sz w:val="18"/>
      <w:szCs w:val="18"/>
      <w:lang w:val="pl-PL" w:eastAsia="pl-PL"/>
    </w:rPr>
  </w:style>
  <w:style w:type="paragraph" w:customStyle="1" w:styleId="PBtekstdokumentu">
    <w:name w:val="PBŚ tekst dokumentu"/>
    <w:basedOn w:val="Normalny"/>
    <w:qFormat/>
    <w:rsid w:val="0050208C"/>
    <w:pPr>
      <w:spacing w:line="300" w:lineRule="auto"/>
      <w:jc w:val="both"/>
    </w:pPr>
    <w:rPr>
      <w:bCs w:val="0"/>
      <w:color w:val="000000"/>
      <w:kern w:val="0"/>
      <w:sz w:val="22"/>
      <w:szCs w:val="24"/>
    </w:rPr>
  </w:style>
  <w:style w:type="character" w:customStyle="1" w:styleId="Nagwek1Znak">
    <w:name w:val="Nagłówek 1 Znak"/>
    <w:link w:val="Nagwek1"/>
    <w:uiPriority w:val="9"/>
    <w:rsid w:val="0043779E"/>
    <w:rPr>
      <w:rFonts w:ascii="Calibri" w:eastAsia="MS Gothic" w:hAnsi="Calibri" w:cs="Times New Roman"/>
      <w:bCs/>
      <w:color w:val="800000"/>
      <w:sz w:val="32"/>
      <w:szCs w:val="32"/>
      <w:lang w:val="pl-PL" w:eastAsia="pl-PL"/>
    </w:rPr>
  </w:style>
  <w:style w:type="character" w:customStyle="1" w:styleId="Nagwek2Znak">
    <w:name w:val="Nagłówek 2 Znak"/>
    <w:link w:val="Nagwek2"/>
    <w:uiPriority w:val="9"/>
    <w:semiHidden/>
    <w:rsid w:val="0043779E"/>
    <w:rPr>
      <w:rFonts w:ascii="Calibri" w:eastAsia="MS Gothic" w:hAnsi="Calibri" w:cs="Times New Roman"/>
      <w:bCs/>
      <w:color w:val="auto"/>
      <w:sz w:val="26"/>
      <w:szCs w:val="26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F6789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789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861F4"/>
    <w:pPr>
      <w:ind w:left="720"/>
      <w:contextualSpacing/>
    </w:pPr>
  </w:style>
  <w:style w:type="paragraph" w:customStyle="1" w:styleId="Default">
    <w:name w:val="Default"/>
    <w:rsid w:val="005B560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rgbClr val="6B0019"/>
          </a:solidFill>
          <a:miter lim="800000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F0B7F6-E850-444E-AD23-EE5B689F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Saliński</dc:creator>
  <cp:keywords/>
  <dc:description/>
  <cp:lastModifiedBy>ajuskowiak@o365.utp.edu.pl</cp:lastModifiedBy>
  <cp:revision>18</cp:revision>
  <cp:lastPrinted>2023-01-18T07:57:00Z</cp:lastPrinted>
  <dcterms:created xsi:type="dcterms:W3CDTF">2023-01-12T10:29:00Z</dcterms:created>
  <dcterms:modified xsi:type="dcterms:W3CDTF">2023-02-10T09:26:00Z</dcterms:modified>
</cp:coreProperties>
</file>