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47270C13" w:rsidR="004E6BC3" w:rsidRDefault="005F40DC" w:rsidP="002512BC">
      <w:pPr>
        <w:pStyle w:val="Nagwek"/>
        <w:tabs>
          <w:tab w:val="left" w:pos="567"/>
        </w:tabs>
        <w:spacing w:after="120" w:line="276" w:lineRule="auto"/>
        <w:ind w:left="567"/>
      </w:pPr>
      <w:r w:rsidRPr="00885624">
        <w:t>Przedsiębiors</w:t>
      </w:r>
      <w:r w:rsidR="00423A39" w:rsidRPr="00885624">
        <w:t>two Wodociągów i Kanalizacji Spółka</w:t>
      </w:r>
      <w:r w:rsidRPr="00885624">
        <w:t xml:space="preserve"> z o.o. </w:t>
      </w:r>
      <w:r w:rsidR="001F0AFD" w:rsidRPr="00885624">
        <w:t xml:space="preserve">z siedzibą </w:t>
      </w:r>
      <w:r w:rsidRPr="00885624">
        <w:t xml:space="preserve">w Kaliszu prosi </w:t>
      </w:r>
      <w:r w:rsidR="00A36DFE" w:rsidRPr="00885624">
        <w:br/>
        <w:t>o przedstawienie</w:t>
      </w:r>
      <w:r w:rsidRPr="00885624">
        <w:t xml:space="preserve"> </w:t>
      </w:r>
      <w:r w:rsidRPr="00885624">
        <w:rPr>
          <w:spacing w:val="-4"/>
        </w:rPr>
        <w:t xml:space="preserve">oferty </w:t>
      </w:r>
      <w:r w:rsidR="00A36DFE" w:rsidRPr="00885624">
        <w:rPr>
          <w:spacing w:val="-4"/>
        </w:rPr>
        <w:t>na</w:t>
      </w:r>
      <w:r w:rsidR="0083310A" w:rsidRPr="00885624">
        <w:rPr>
          <w:spacing w:val="-4"/>
        </w:rPr>
        <w:t xml:space="preserve"> </w:t>
      </w:r>
      <w:r w:rsidR="00AA649A">
        <w:t>w</w:t>
      </w:r>
      <w:r w:rsidR="00AA649A" w:rsidRPr="00AA649A">
        <w:t xml:space="preserve">ykonanie przebudowy sieci wodociągowej azbestocementowej </w:t>
      </w:r>
      <w:r w:rsidR="00AA649A">
        <w:br/>
      </w:r>
      <w:r w:rsidR="00AA649A" w:rsidRPr="00AA649A">
        <w:t>w ul. Paderewskiego, Morelowa i T. Boya-Żeleńskiego</w:t>
      </w:r>
      <w:r w:rsidR="00AA649A">
        <w:t xml:space="preserve"> i w</w:t>
      </w:r>
      <w:r w:rsidR="00AA649A" w:rsidRPr="00D961C0">
        <w:t xml:space="preserve">ymiana przyłączy wody </w:t>
      </w:r>
      <w:r w:rsidR="00AA649A">
        <w:br/>
      </w:r>
      <w:r w:rsidR="00AA649A" w:rsidRPr="00D961C0">
        <w:t>w ul. Paderewskiego</w:t>
      </w:r>
      <w:r w:rsidR="00AA649A">
        <w:t>.</w:t>
      </w:r>
    </w:p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4198DAE3" w14:textId="1F9D0CE6" w:rsidR="00AA649A" w:rsidRDefault="00AA649A" w:rsidP="00AA649A">
      <w:pPr>
        <w:pStyle w:val="Akapitzlist"/>
        <w:numPr>
          <w:ilvl w:val="0"/>
          <w:numId w:val="4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0" w:name="_Hlk116545778"/>
      <w:bookmarkStart w:id="1" w:name="_Hlk66969809"/>
      <w:r w:rsidRPr="00AA649A">
        <w:rPr>
          <w:rFonts w:ascii="Times New Roman" w:hAnsi="Times New Roman"/>
          <w:sz w:val="24"/>
          <w:szCs w:val="24"/>
        </w:rPr>
        <w:t>Wykonanie przebudowy sieci wodociągowej azbestocementowej w ul. Paderewskiego, Morelowa i T. Boya-Żeleńskiego.</w:t>
      </w:r>
    </w:p>
    <w:p w14:paraId="6B20916F" w14:textId="6A643A5B" w:rsidR="00AA649A" w:rsidRPr="00AA649A" w:rsidRDefault="00AA649A" w:rsidP="00AA649A">
      <w:pPr>
        <w:pStyle w:val="Akapitzlist"/>
        <w:numPr>
          <w:ilvl w:val="0"/>
          <w:numId w:val="4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>Wymiana przyłączy wody w ul. Paderewskiego do posesji nr: 4, 5, 12, 13, 14, 21, 22, 23, 25, 26, 27, 29 i 31</w:t>
      </w:r>
      <w:r w:rsidR="00B64765">
        <w:rPr>
          <w:rFonts w:ascii="Times New Roman" w:hAnsi="Times New Roman"/>
          <w:sz w:val="24"/>
          <w:szCs w:val="24"/>
        </w:rPr>
        <w:t>.</w:t>
      </w:r>
    </w:p>
    <w:bookmarkEnd w:id="0"/>
    <w:p w14:paraId="13BDBADD" w14:textId="40071795" w:rsidR="009C7121" w:rsidRPr="00A429FA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3386E102" w14:textId="7FAEDF21" w:rsidR="00AA649A" w:rsidRPr="00AA649A" w:rsidRDefault="00AA649A" w:rsidP="00AA649A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>Wykonanie projektu tymczasowej organizacji ruchu na czas prowadzenia robót w pasie drogowym oraz na czas odtworzenia nawierzchni – zgodnie z Decyzją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49A">
        <w:rPr>
          <w:rFonts w:ascii="Times New Roman" w:hAnsi="Times New Roman"/>
          <w:sz w:val="24"/>
          <w:szCs w:val="24"/>
        </w:rPr>
        <w:t>WU.4133.136.2022 z dnia 28.07.2022r. i uzgodnienie projektu w Zarządzie Dróg Miejskich w Kaliszu.</w:t>
      </w:r>
    </w:p>
    <w:p w14:paraId="5872DAB9" w14:textId="01C87028" w:rsidR="00AA649A" w:rsidRDefault="00AA649A" w:rsidP="00AA649A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>Wykonanie przebudowy sieci wodociągowej azbestocementowej w ul. Paderewskiego, Morelowa i T. Boya-Żeleńskiego</w:t>
      </w:r>
      <w:r w:rsidR="00B666ED">
        <w:rPr>
          <w:rFonts w:ascii="Times New Roman" w:hAnsi="Times New Roman"/>
          <w:sz w:val="24"/>
          <w:szCs w:val="24"/>
        </w:rPr>
        <w:t>.</w:t>
      </w:r>
      <w:r w:rsidRPr="00AA649A">
        <w:rPr>
          <w:rFonts w:ascii="Times New Roman" w:hAnsi="Times New Roman"/>
          <w:sz w:val="24"/>
          <w:szCs w:val="24"/>
        </w:rPr>
        <w:t xml:space="preserve"> Materiał: Dz125x7,4mm PE100RC SDR17 </w:t>
      </w:r>
      <w:r w:rsidR="00B666ED">
        <w:rPr>
          <w:rFonts w:ascii="Times New Roman" w:hAnsi="Times New Roman"/>
          <w:sz w:val="24"/>
          <w:szCs w:val="24"/>
        </w:rPr>
        <w:br/>
      </w:r>
      <w:r w:rsidRPr="00AA649A">
        <w:rPr>
          <w:rFonts w:ascii="Times New Roman" w:hAnsi="Times New Roman"/>
          <w:sz w:val="24"/>
          <w:szCs w:val="24"/>
        </w:rPr>
        <w:t xml:space="preserve">o długości ok. 780,00m – zgodnie z opracowaną dokumentacją przez </w:t>
      </w:r>
      <w:proofErr w:type="spellStart"/>
      <w:r w:rsidRPr="00AA649A">
        <w:rPr>
          <w:rFonts w:ascii="Times New Roman" w:hAnsi="Times New Roman"/>
          <w:sz w:val="24"/>
          <w:szCs w:val="24"/>
        </w:rPr>
        <w:t>PWiK</w:t>
      </w:r>
      <w:proofErr w:type="spellEnd"/>
      <w:r w:rsidRPr="00AA649A">
        <w:rPr>
          <w:rFonts w:ascii="Times New Roman" w:hAnsi="Times New Roman"/>
          <w:sz w:val="24"/>
          <w:szCs w:val="24"/>
        </w:rPr>
        <w:t xml:space="preserve"> Spółka </w:t>
      </w:r>
      <w:r w:rsidR="0031163A">
        <w:rPr>
          <w:rFonts w:ascii="Times New Roman" w:hAnsi="Times New Roman"/>
          <w:sz w:val="24"/>
          <w:szCs w:val="24"/>
        </w:rPr>
        <w:br/>
      </w:r>
      <w:r w:rsidRPr="00AA649A">
        <w:rPr>
          <w:rFonts w:ascii="Times New Roman" w:hAnsi="Times New Roman"/>
          <w:sz w:val="24"/>
          <w:szCs w:val="24"/>
        </w:rPr>
        <w:t>z o.o. z/s w Kaliszu – sierpień 2022.</w:t>
      </w:r>
    </w:p>
    <w:p w14:paraId="493DD29C" w14:textId="6850865A" w:rsidR="00AA649A" w:rsidRPr="00AA649A" w:rsidRDefault="00AA649A" w:rsidP="00AA649A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 xml:space="preserve">Wykonanie wymiany przyłączy wody wraz z podejściem wodomierzowym </w:t>
      </w:r>
      <w:r>
        <w:rPr>
          <w:rFonts w:ascii="Times New Roman" w:hAnsi="Times New Roman"/>
          <w:sz w:val="24"/>
          <w:szCs w:val="24"/>
        </w:rPr>
        <w:br/>
      </w:r>
      <w:r w:rsidRPr="00AA649A">
        <w:rPr>
          <w:rFonts w:ascii="Times New Roman" w:hAnsi="Times New Roman"/>
          <w:sz w:val="24"/>
          <w:szCs w:val="24"/>
        </w:rPr>
        <w:t>w ul. Paderewskiego nr: 4, 5, 12, 13, 14, 21, 22, 23, 25, 26, 27, 29 i 31  o długości łącznej ok. 145m</w:t>
      </w:r>
      <w:r w:rsidR="00B666ED">
        <w:rPr>
          <w:rFonts w:ascii="Times New Roman" w:hAnsi="Times New Roman"/>
          <w:sz w:val="24"/>
          <w:szCs w:val="24"/>
        </w:rPr>
        <w:t>.</w:t>
      </w:r>
      <w:r w:rsidRPr="00AA649A">
        <w:rPr>
          <w:rFonts w:ascii="Times New Roman" w:hAnsi="Times New Roman"/>
          <w:sz w:val="24"/>
          <w:szCs w:val="24"/>
        </w:rPr>
        <w:t xml:space="preserve"> Materiał: PE100 SDR17 Dz40x2,4mm.</w:t>
      </w:r>
    </w:p>
    <w:p w14:paraId="03ECB643" w14:textId="1D78F1DB" w:rsidR="00AA649A" w:rsidRPr="00AA649A" w:rsidRDefault="00AA649A" w:rsidP="00AA649A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 xml:space="preserve">Podejście wodomierzowe powinno składać się z: konsoli wodomierzowej </w:t>
      </w:r>
      <w:r>
        <w:rPr>
          <w:rFonts w:ascii="Times New Roman" w:hAnsi="Times New Roman"/>
          <w:sz w:val="24"/>
          <w:szCs w:val="24"/>
        </w:rPr>
        <w:br/>
      </w:r>
      <w:r w:rsidRPr="00AA649A">
        <w:rPr>
          <w:rFonts w:ascii="Times New Roman" w:hAnsi="Times New Roman"/>
          <w:sz w:val="24"/>
          <w:szCs w:val="24"/>
        </w:rPr>
        <w:t xml:space="preserve">ze śrubunkami, zaworów kulowych odcinających DN32 PN30 – 2szt. i  zaworu </w:t>
      </w:r>
      <w:proofErr w:type="spellStart"/>
      <w:r w:rsidRPr="00AA649A">
        <w:rPr>
          <w:rFonts w:ascii="Times New Roman" w:hAnsi="Times New Roman"/>
          <w:spacing w:val="-4"/>
          <w:sz w:val="24"/>
          <w:szCs w:val="24"/>
        </w:rPr>
        <w:t>antyskażeniowego</w:t>
      </w:r>
      <w:proofErr w:type="spellEnd"/>
      <w:r w:rsidR="00B666E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649A">
        <w:rPr>
          <w:rFonts w:ascii="Times New Roman" w:hAnsi="Times New Roman"/>
          <w:spacing w:val="-4"/>
          <w:sz w:val="24"/>
          <w:szCs w:val="24"/>
        </w:rPr>
        <w:t xml:space="preserve">typu EA DN32 – 1szt.  Podejście wodomierzowe </w:t>
      </w:r>
      <w:r w:rsidR="00B666ED">
        <w:rPr>
          <w:rFonts w:ascii="Times New Roman" w:hAnsi="Times New Roman"/>
          <w:spacing w:val="-4"/>
          <w:sz w:val="24"/>
          <w:szCs w:val="24"/>
        </w:rPr>
        <w:t xml:space="preserve">należy </w:t>
      </w:r>
      <w:r w:rsidRPr="00AA649A">
        <w:rPr>
          <w:rFonts w:ascii="Times New Roman" w:hAnsi="Times New Roman"/>
          <w:spacing w:val="-4"/>
          <w:sz w:val="24"/>
          <w:szCs w:val="24"/>
        </w:rPr>
        <w:t xml:space="preserve">połączyć </w:t>
      </w:r>
      <w:r w:rsidR="00B666ED">
        <w:rPr>
          <w:rFonts w:ascii="Times New Roman" w:hAnsi="Times New Roman"/>
          <w:spacing w:val="-4"/>
          <w:sz w:val="24"/>
          <w:szCs w:val="24"/>
        </w:rPr>
        <w:br/>
      </w:r>
      <w:r w:rsidRPr="00AA649A">
        <w:rPr>
          <w:rFonts w:ascii="Times New Roman" w:hAnsi="Times New Roman"/>
          <w:spacing w:val="-4"/>
          <w:sz w:val="24"/>
          <w:szCs w:val="24"/>
        </w:rPr>
        <w:t>z instalacją</w:t>
      </w:r>
      <w:r w:rsidRPr="00AA649A">
        <w:rPr>
          <w:rFonts w:ascii="Times New Roman" w:hAnsi="Times New Roman"/>
          <w:sz w:val="24"/>
          <w:szCs w:val="24"/>
        </w:rPr>
        <w:t xml:space="preserve"> wewnętrzną odbiorcy.</w:t>
      </w:r>
    </w:p>
    <w:p w14:paraId="298AFD82" w14:textId="59E12689" w:rsidR="00AA649A" w:rsidRPr="00AA649A" w:rsidRDefault="00AA649A" w:rsidP="00AA649A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>Wykona</w:t>
      </w:r>
      <w:r w:rsidR="000F15D3">
        <w:rPr>
          <w:rFonts w:ascii="Times New Roman" w:hAnsi="Times New Roman"/>
          <w:sz w:val="24"/>
          <w:szCs w:val="24"/>
        </w:rPr>
        <w:t>nie</w:t>
      </w:r>
      <w:r w:rsidRPr="00AA649A">
        <w:rPr>
          <w:rFonts w:ascii="Times New Roman" w:hAnsi="Times New Roman"/>
          <w:sz w:val="24"/>
          <w:szCs w:val="24"/>
        </w:rPr>
        <w:t xml:space="preserve"> przełącze</w:t>
      </w:r>
      <w:r w:rsidR="00015B6D">
        <w:rPr>
          <w:rFonts w:ascii="Times New Roman" w:hAnsi="Times New Roman"/>
          <w:sz w:val="24"/>
          <w:szCs w:val="24"/>
        </w:rPr>
        <w:t>ń</w:t>
      </w:r>
      <w:r w:rsidRPr="00AA649A">
        <w:rPr>
          <w:rFonts w:ascii="Times New Roman" w:hAnsi="Times New Roman"/>
          <w:sz w:val="24"/>
          <w:szCs w:val="24"/>
        </w:rPr>
        <w:t xml:space="preserve"> przyłączy wody na nowobudowany wodociąg – 22szt.</w:t>
      </w:r>
    </w:p>
    <w:p w14:paraId="542C2989" w14:textId="01837172" w:rsidR="00AA649A" w:rsidRPr="00AA649A" w:rsidRDefault="00AA649A" w:rsidP="00AA649A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 xml:space="preserve">Wykonanie odtworzenia nawierzchni zgodnie z opracowanym i zatwierdzonym projektem odtworzenia nawierzchni: „Projekt odtworzenia naruszonych nawierzchni ulicy Paderewskiego w Kaliszu po wykonaniu robót związanych z budową sieci wodociągowej” – opracowanym przez Firmę </w:t>
      </w:r>
      <w:proofErr w:type="spellStart"/>
      <w:r w:rsidRPr="00AA649A">
        <w:rPr>
          <w:rFonts w:ascii="Times New Roman" w:hAnsi="Times New Roman"/>
          <w:sz w:val="24"/>
          <w:szCs w:val="24"/>
        </w:rPr>
        <w:t>Instalacyjno</w:t>
      </w:r>
      <w:proofErr w:type="spellEnd"/>
      <w:r w:rsidRPr="00AA649A">
        <w:rPr>
          <w:rFonts w:ascii="Times New Roman" w:hAnsi="Times New Roman"/>
          <w:sz w:val="24"/>
          <w:szCs w:val="24"/>
        </w:rPr>
        <w:t xml:space="preserve"> – Budowlaną Nestor Paweł Tarka</w:t>
      </w:r>
      <w:r w:rsidR="0031163A">
        <w:rPr>
          <w:rFonts w:ascii="Times New Roman" w:hAnsi="Times New Roman"/>
          <w:sz w:val="24"/>
          <w:szCs w:val="24"/>
        </w:rPr>
        <w:t>.</w:t>
      </w:r>
    </w:p>
    <w:p w14:paraId="3D424749" w14:textId="31B6C53F" w:rsidR="00AA649A" w:rsidRPr="00AA649A" w:rsidRDefault="00AA649A" w:rsidP="00AA649A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>Uzyskanie protokołu odbioru pasa drogowego  ZDM w Kalisz oraz innych właścicieli terenów, na których będzie realizowana inwestycja.</w:t>
      </w:r>
    </w:p>
    <w:p w14:paraId="629EAF67" w14:textId="4EBAECC4" w:rsidR="00AA649A" w:rsidRPr="00AA649A" w:rsidRDefault="00AA649A" w:rsidP="00AA649A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A649A">
        <w:rPr>
          <w:rFonts w:ascii="Times New Roman" w:hAnsi="Times New Roman"/>
          <w:sz w:val="24"/>
          <w:szCs w:val="24"/>
        </w:rPr>
        <w:t>Wykonanie inwentaryzacji powykonawczej sieci wodociągowej i wymienionych przyłączy wody</w:t>
      </w:r>
      <w:r w:rsidR="00B666ED">
        <w:rPr>
          <w:rFonts w:ascii="Times New Roman" w:hAnsi="Times New Roman"/>
          <w:sz w:val="24"/>
          <w:szCs w:val="24"/>
        </w:rPr>
        <w:t>. I</w:t>
      </w:r>
      <w:r w:rsidRPr="00AA649A">
        <w:rPr>
          <w:rFonts w:ascii="Times New Roman" w:hAnsi="Times New Roman"/>
          <w:sz w:val="24"/>
          <w:szCs w:val="24"/>
        </w:rPr>
        <w:t xml:space="preserve">nwentaryzacje należy dostarczyć w wersji papierowej </w:t>
      </w:r>
      <w:r>
        <w:rPr>
          <w:rFonts w:ascii="Times New Roman" w:hAnsi="Times New Roman"/>
          <w:sz w:val="24"/>
          <w:szCs w:val="24"/>
        </w:rPr>
        <w:br/>
      </w:r>
      <w:r w:rsidRPr="00AA649A">
        <w:rPr>
          <w:rFonts w:ascii="Times New Roman" w:hAnsi="Times New Roman"/>
          <w:sz w:val="24"/>
          <w:szCs w:val="24"/>
        </w:rPr>
        <w:t xml:space="preserve">(2 egzemplarze) i cyfrowej w formacie </w:t>
      </w:r>
      <w:proofErr w:type="spellStart"/>
      <w:r w:rsidRPr="00AA649A">
        <w:rPr>
          <w:rFonts w:ascii="Times New Roman" w:hAnsi="Times New Roman"/>
          <w:sz w:val="24"/>
          <w:szCs w:val="24"/>
        </w:rPr>
        <w:t>dxf</w:t>
      </w:r>
      <w:proofErr w:type="spellEnd"/>
      <w:r w:rsidRPr="00AA649A">
        <w:rPr>
          <w:rFonts w:ascii="Times New Roman" w:hAnsi="Times New Roman"/>
          <w:sz w:val="24"/>
          <w:szCs w:val="24"/>
        </w:rPr>
        <w:t xml:space="preserve"> oraz txt.</w:t>
      </w:r>
    </w:p>
    <w:p w14:paraId="42D4D98E" w14:textId="77777777" w:rsidR="0031163A" w:rsidRPr="0031163A" w:rsidRDefault="0031163A" w:rsidP="0031163A">
      <w:pPr>
        <w:pStyle w:val="Style11"/>
        <w:tabs>
          <w:tab w:val="left" w:pos="567"/>
        </w:tabs>
        <w:spacing w:after="120" w:line="276" w:lineRule="auto"/>
        <w:ind w:left="567"/>
        <w:rPr>
          <w:rFonts w:ascii="Times New Roman" w:hAnsi="Times New Roman" w:cs="Times New Roman"/>
          <w:u w:val="single"/>
        </w:rPr>
      </w:pPr>
      <w:bookmarkStart w:id="2" w:name="_Hlk66966839"/>
      <w:r w:rsidRPr="0031163A">
        <w:rPr>
          <w:rFonts w:ascii="Times New Roman" w:hAnsi="Times New Roman" w:cs="Times New Roman"/>
          <w:u w:val="single"/>
        </w:rPr>
        <w:lastRenderedPageBreak/>
        <w:t>Do obowiązków Wykonawcy ujętych w ramach umownego wynagrodzenia należy:</w:t>
      </w:r>
    </w:p>
    <w:p w14:paraId="2C096C4D" w14:textId="77777777" w:rsidR="009B6229" w:rsidRPr="007C54BB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Prowadzenie prac przy zapewnieniu ciągłości dostaw wody dla odbiorców.</w:t>
      </w:r>
    </w:p>
    <w:p w14:paraId="008C8331" w14:textId="026A11B1" w:rsidR="009B6229" w:rsidRDefault="009B6229" w:rsidP="00CC0122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Ewentualne odwodnienie wykopów.</w:t>
      </w:r>
    </w:p>
    <w:p w14:paraId="3A35764A" w14:textId="4ADF61D8" w:rsidR="00A35B1A" w:rsidRPr="00A35B1A" w:rsidRDefault="00A35B1A" w:rsidP="00CC0122">
      <w:pPr>
        <w:pStyle w:val="Akapitzlist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B1A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nawierceń na nowobudowanym rurociągu, jak również podłączenie rurociągów wykonuje wyłącznie </w:t>
      </w:r>
      <w:proofErr w:type="spellStart"/>
      <w:r w:rsidRPr="00A35B1A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A35B1A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w Kaliszu, po uprzednim przygotowaniu przez Wykonawcę wykopu o wymiarach min. 1,5x1,5 m. </w:t>
      </w:r>
    </w:p>
    <w:p w14:paraId="2991B1A3" w14:textId="1C1C9FEF" w:rsidR="009B6229" w:rsidRDefault="009B6229" w:rsidP="00997E13">
      <w:pPr>
        <w:pStyle w:val="Style11"/>
        <w:numPr>
          <w:ilvl w:val="0"/>
          <w:numId w:val="30"/>
        </w:numPr>
        <w:tabs>
          <w:tab w:val="left" w:pos="567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7C54BB">
        <w:rPr>
          <w:rFonts w:ascii="Times New Roman" w:hAnsi="Times New Roman" w:cs="Times New Roman"/>
        </w:rPr>
        <w:t>Usunięcie wszystkich ewentualnych kolizji z infrastrukturą techniczną (również nieujawnionych na podkładach geodezyjnych),</w:t>
      </w:r>
      <w:r w:rsidR="00E135AC">
        <w:rPr>
          <w:rFonts w:ascii="Times New Roman" w:hAnsi="Times New Roman" w:cs="Times New Roman"/>
        </w:rPr>
        <w:t xml:space="preserve"> </w:t>
      </w:r>
      <w:r w:rsidRPr="007C54BB">
        <w:rPr>
          <w:rFonts w:ascii="Times New Roman" w:hAnsi="Times New Roman" w:cs="Times New Roman"/>
        </w:rPr>
        <w:t>nie mo</w:t>
      </w:r>
      <w:r w:rsidR="00E135AC">
        <w:rPr>
          <w:rFonts w:ascii="Times New Roman" w:hAnsi="Times New Roman" w:cs="Times New Roman"/>
        </w:rPr>
        <w:t>że</w:t>
      </w:r>
      <w:r w:rsidRPr="007C54BB">
        <w:rPr>
          <w:rFonts w:ascii="Times New Roman" w:hAnsi="Times New Roman" w:cs="Times New Roman"/>
        </w:rPr>
        <w:t xml:space="preserve"> stanowić podstawy do przedłużenia terminu realizacji zadania</w:t>
      </w:r>
      <w:bookmarkEnd w:id="2"/>
      <w:r w:rsidR="00A429FA">
        <w:rPr>
          <w:rFonts w:ascii="Times New Roman" w:hAnsi="Times New Roman" w:cs="Times New Roman"/>
        </w:rPr>
        <w:t xml:space="preserve"> i zmiany ceny ryczałtowej </w:t>
      </w:r>
      <w:r w:rsidR="001E0674">
        <w:rPr>
          <w:rFonts w:ascii="Times New Roman" w:hAnsi="Times New Roman" w:cs="Times New Roman"/>
        </w:rPr>
        <w:t>wykonania zadania.</w:t>
      </w:r>
    </w:p>
    <w:p w14:paraId="435A5AE9" w14:textId="36A598EF" w:rsidR="00DF1651" w:rsidRDefault="00DF1651" w:rsidP="00DF1651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C6DD4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p w14:paraId="0B9DCF06" w14:textId="72BFBD72" w:rsidR="00DF1651" w:rsidRDefault="00DF1651" w:rsidP="00A35B1A">
      <w:pPr>
        <w:pStyle w:val="Style2"/>
        <w:numPr>
          <w:ilvl w:val="0"/>
          <w:numId w:val="34"/>
        </w:numPr>
        <w:spacing w:after="120" w:line="276" w:lineRule="auto"/>
        <w:ind w:left="1134" w:hanging="567"/>
        <w:jc w:val="both"/>
        <w:rPr>
          <w:spacing w:val="-4"/>
        </w:rPr>
      </w:pPr>
      <w:r>
        <w:t>Dostarczenie armatury do zabudowy</w:t>
      </w:r>
      <w:r w:rsidRPr="000447B8">
        <w:t xml:space="preserve"> (</w:t>
      </w:r>
      <w:proofErr w:type="spellStart"/>
      <w:r w:rsidRPr="000447B8">
        <w:t>nawiertki</w:t>
      </w:r>
      <w:proofErr w:type="spellEnd"/>
      <w:r w:rsidRPr="000447B8">
        <w:t xml:space="preserve"> – </w:t>
      </w:r>
      <w:r>
        <w:t>35</w:t>
      </w:r>
      <w:r w:rsidRPr="000447B8">
        <w:t xml:space="preserve"> szt., zasuwa DN</w:t>
      </w:r>
      <w:r>
        <w:t>10</w:t>
      </w:r>
      <w:r w:rsidRPr="000447B8">
        <w:t xml:space="preserve">0 - </w:t>
      </w:r>
      <w:r>
        <w:t>10</w:t>
      </w:r>
      <w:r w:rsidRPr="000447B8">
        <w:t xml:space="preserve"> </w:t>
      </w:r>
      <w:r w:rsidRPr="000447B8">
        <w:rPr>
          <w:spacing w:val="-4"/>
        </w:rPr>
        <w:t xml:space="preserve">szt., hydrant podziemny DN80 – </w:t>
      </w:r>
      <w:r>
        <w:rPr>
          <w:spacing w:val="-4"/>
        </w:rPr>
        <w:t>5</w:t>
      </w:r>
      <w:r w:rsidRPr="000447B8">
        <w:rPr>
          <w:spacing w:val="-4"/>
        </w:rPr>
        <w:t xml:space="preserve"> szt., zasuwa DN80 – </w:t>
      </w:r>
      <w:r>
        <w:rPr>
          <w:spacing w:val="-4"/>
        </w:rPr>
        <w:t>5</w:t>
      </w:r>
      <w:r w:rsidRPr="000447B8">
        <w:rPr>
          <w:spacing w:val="-4"/>
        </w:rPr>
        <w:t xml:space="preserve"> szt.).</w:t>
      </w:r>
    </w:p>
    <w:p w14:paraId="166CE5AA" w14:textId="77777777" w:rsidR="007C54BB" w:rsidRPr="00D04153" w:rsidRDefault="007C54BB" w:rsidP="000447B8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  <w:u w:val="single"/>
        </w:rPr>
      </w:pPr>
      <w:r w:rsidRPr="00D04153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5F8E120C" w14:textId="1EDADD54" w:rsidR="00D04153" w:rsidRPr="00D04153" w:rsidRDefault="00D04153" w:rsidP="00D04153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Decyzja WU.4133.136.2022 z dnia 28.07.2022r.</w:t>
      </w:r>
    </w:p>
    <w:p w14:paraId="68572D20" w14:textId="4F0EBF22" w:rsidR="00D04153" w:rsidRPr="00D04153" w:rsidRDefault="00D04153" w:rsidP="00D04153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Decyzja WU.4133.157.2022 z dnia 24.08.2022r.</w:t>
      </w:r>
    </w:p>
    <w:p w14:paraId="736B0B80" w14:textId="1F24D1A1" w:rsidR="00D04153" w:rsidRPr="00D04153" w:rsidRDefault="00D04153" w:rsidP="00D04153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Nr WGK.6630.316.2022 z dnia 06.09.2022r.</w:t>
      </w:r>
    </w:p>
    <w:p w14:paraId="6CA51666" w14:textId="3D376075" w:rsidR="00D04153" w:rsidRPr="00D04153" w:rsidRDefault="00D04153" w:rsidP="00D04153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Pozwoleniem Nr 628/2022/A Wojewódzkiego Urzędu Ochrony Zabytków w Poznaniu Delegatura w Kaliszu z dnia 08.09.2022r. </w:t>
      </w:r>
    </w:p>
    <w:p w14:paraId="1AC530EE" w14:textId="0BCE335D" w:rsidR="00D04153" w:rsidRPr="00D04153" w:rsidRDefault="00D04153" w:rsidP="00D04153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Projektem odtworzenia naruszonych nawierzchni ulicy I. Paderewskiego w Kaliszu po wykonaniu robót związanych z budową sieci wodociągowej. – opracowanym przez Firmę </w:t>
      </w:r>
      <w:proofErr w:type="spellStart"/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Instalacyjno</w:t>
      </w:r>
      <w:proofErr w:type="spellEnd"/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– Budowlaną Nestor Paweł Tarka.</w:t>
      </w:r>
    </w:p>
    <w:p w14:paraId="7273C0F5" w14:textId="2DE15D82" w:rsidR="00154263" w:rsidRPr="00D04153" w:rsidRDefault="00D04153" w:rsidP="00D04153">
      <w:pPr>
        <w:pStyle w:val="Akapitzlist"/>
        <w:widowControl w:val="0"/>
        <w:numPr>
          <w:ilvl w:val="0"/>
          <w:numId w:val="44"/>
        </w:numPr>
        <w:spacing w:after="240"/>
        <w:ind w:left="1134" w:hanging="567"/>
        <w:jc w:val="both"/>
        <w:rPr>
          <w:rStyle w:val="FontStyle11"/>
          <w:rFonts w:eastAsia="Times New Roman"/>
          <w:snapToGrid w:val="0"/>
          <w:spacing w:val="0"/>
          <w:sz w:val="24"/>
          <w:szCs w:val="24"/>
          <w:lang w:eastAsia="pl-PL"/>
        </w:rPr>
      </w:pPr>
      <w:r w:rsidRPr="00D0415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Opracowanym przez Wykonawcę zadania projektem organizacji ruchu na czas prowadzenia robót i czas odtworzenia nawierzchni.</w:t>
      </w:r>
    </w:p>
    <w:p w14:paraId="278DC744" w14:textId="6F217ADF" w:rsidR="00216252" w:rsidRDefault="00216252" w:rsidP="000D2ED4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Wymianę rurociągu A-C należy prowadzić zgodnie z:</w:t>
      </w:r>
    </w:p>
    <w:p w14:paraId="3A5FBE28" w14:textId="0DB9EF32" w:rsidR="00D04153" w:rsidRPr="00215AF0" w:rsidRDefault="00D04153" w:rsidP="00D0415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15AF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Rozporządzeniem Ministra Gospodarki, Pracy i Polityki Społecznej z dnia 02.04.2004r. </w:t>
      </w:r>
      <w:r w:rsidRPr="00215AF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„</w:t>
      </w: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 sprawie sposobów i warunków bezpiecznego użytkowania i usuwania wyrobów</w:t>
      </w:r>
    </w:p>
    <w:p w14:paraId="060ECAAB" w14:textId="472DC575" w:rsidR="00D04153" w:rsidRPr="00215AF0" w:rsidRDefault="00D04153" w:rsidP="00D04153">
      <w:pPr>
        <w:widowControl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   </w:t>
      </w: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ab/>
        <w:t xml:space="preserve">zawierających azbest”, </w:t>
      </w:r>
    </w:p>
    <w:p w14:paraId="6B186620" w14:textId="2FCC3B94" w:rsidR="00D04153" w:rsidRPr="00215AF0" w:rsidRDefault="00D04153" w:rsidP="00D0415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15AF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05.08.2010r. </w:t>
      </w: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„Zmieniające rozporządzenie </w:t>
      </w: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  <w:t>w sprawie sposobów i warunków bezpiecznego użytkowania i usuwania wyrobów zawierających azbest”</w:t>
      </w:r>
    </w:p>
    <w:p w14:paraId="68FE23AA" w14:textId="30FFE00D" w:rsidR="00D04153" w:rsidRPr="00215AF0" w:rsidRDefault="00D04153" w:rsidP="00D04153">
      <w:pPr>
        <w:pStyle w:val="Akapitzlist"/>
        <w:widowControl w:val="0"/>
        <w:numPr>
          <w:ilvl w:val="0"/>
          <w:numId w:val="4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15AF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13.12.2010r. </w:t>
      </w: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„W sprawie wymagań</w:t>
      </w:r>
      <w:r w:rsidRPr="00215AF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215AF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 zakresie wykorzystania wyrobów zawierających azbest oraz wykorzystania </w:t>
      </w:r>
      <w:r w:rsid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</w:r>
      <w:r w:rsidRPr="00215AF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i oczyszczania instalacji lub urządzeń, w których były lub są wykorzystywane wyroby zawierające azbest”</w:t>
      </w:r>
    </w:p>
    <w:p w14:paraId="6CE75EF9" w14:textId="77777777" w:rsidR="00266CFC" w:rsidRPr="000E001E" w:rsidRDefault="00266CFC" w:rsidP="00266CFC">
      <w:pPr>
        <w:widowControl w:val="0"/>
        <w:snapToGrid w:val="0"/>
        <w:spacing w:after="120"/>
        <w:ind w:firstLine="567"/>
        <w:jc w:val="both"/>
        <w:rPr>
          <w:rFonts w:ascii="Times New Roman" w:hAnsi="Times New Roman"/>
          <w:sz w:val="24"/>
          <w:szCs w:val="16"/>
          <w:u w:val="single"/>
          <w:lang w:eastAsia="pl-PL"/>
        </w:rPr>
      </w:pPr>
      <w:r w:rsidRPr="000E001E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3DD327FC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68B1B6A0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567" w:firstLine="0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38030DA4" w14:textId="62166C92" w:rsidR="00671E88" w:rsidRPr="001128B8" w:rsidRDefault="00A77E9E" w:rsidP="00FA39FF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</w:pPr>
      <w:r w:rsidRPr="002512BC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bookmarkEnd w:id="1"/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lastRenderedPageBreak/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5452CE7D" w14:textId="4EF7B259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</w:t>
      </w:r>
      <w:r w:rsidR="00B26BC2">
        <w:rPr>
          <w:rFonts w:ascii="Times New Roman" w:hAnsi="Times New Roman"/>
          <w:sz w:val="24"/>
          <w:szCs w:val="24"/>
        </w:rPr>
        <w:t>niezwłocznie po uzgodnieniu projektu organizacji ruchu</w:t>
      </w:r>
      <w:r w:rsidR="00454BB0">
        <w:rPr>
          <w:rFonts w:ascii="Times New Roman" w:hAnsi="Times New Roman"/>
          <w:sz w:val="24"/>
          <w:szCs w:val="24"/>
        </w:rPr>
        <w:t>: 15.11.2022r</w:t>
      </w:r>
      <w:r w:rsidR="00B26BC2">
        <w:rPr>
          <w:rFonts w:ascii="Times New Roman" w:hAnsi="Times New Roman"/>
          <w:sz w:val="24"/>
          <w:szCs w:val="24"/>
        </w:rPr>
        <w:t>.</w:t>
      </w:r>
    </w:p>
    <w:p w14:paraId="2D5A3859" w14:textId="417CA595" w:rsidR="0051398A" w:rsidRPr="00454BB0" w:rsidRDefault="0051398A" w:rsidP="00454BB0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wykonania</w:t>
      </w:r>
      <w:r w:rsidR="00454BB0">
        <w:rPr>
          <w:rFonts w:ascii="Times New Roman" w:hAnsi="Times New Roman"/>
          <w:sz w:val="24"/>
          <w:szCs w:val="24"/>
        </w:rPr>
        <w:t xml:space="preserve"> i</w:t>
      </w:r>
      <w:r w:rsidRPr="00454BB0">
        <w:rPr>
          <w:rFonts w:ascii="Times New Roman" w:hAnsi="Times New Roman"/>
          <w:sz w:val="24"/>
          <w:szCs w:val="24"/>
        </w:rPr>
        <w:t xml:space="preserve"> dostarczenia materiałów odbiorowych: do </w:t>
      </w:r>
      <w:r w:rsidR="00B26BC2" w:rsidRPr="00454BB0">
        <w:rPr>
          <w:rFonts w:ascii="Times New Roman" w:hAnsi="Times New Roman"/>
          <w:sz w:val="24"/>
          <w:szCs w:val="24"/>
        </w:rPr>
        <w:t>2</w:t>
      </w:r>
      <w:r w:rsidR="00454BB0">
        <w:rPr>
          <w:rFonts w:ascii="Times New Roman" w:hAnsi="Times New Roman"/>
          <w:sz w:val="24"/>
          <w:szCs w:val="24"/>
        </w:rPr>
        <w:t>9</w:t>
      </w:r>
      <w:r w:rsidRPr="00454BB0">
        <w:rPr>
          <w:rFonts w:ascii="Times New Roman" w:hAnsi="Times New Roman"/>
          <w:sz w:val="24"/>
          <w:szCs w:val="24"/>
        </w:rPr>
        <w:t>.</w:t>
      </w:r>
      <w:r w:rsidR="00B26BC2" w:rsidRPr="00454BB0">
        <w:rPr>
          <w:rFonts w:ascii="Times New Roman" w:hAnsi="Times New Roman"/>
          <w:sz w:val="24"/>
          <w:szCs w:val="24"/>
        </w:rPr>
        <w:t>12</w:t>
      </w:r>
      <w:r w:rsidRPr="00454BB0">
        <w:rPr>
          <w:rFonts w:ascii="Times New Roman" w:hAnsi="Times New Roman"/>
          <w:sz w:val="24"/>
          <w:szCs w:val="24"/>
        </w:rPr>
        <w:t>.2022r.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1C105189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492B60">
        <w:rPr>
          <w:rFonts w:ascii="Times New Roman" w:hAnsi="Times New Roman"/>
          <w:sz w:val="24"/>
          <w:szCs w:val="24"/>
        </w:rPr>
        <w:t>14</w:t>
      </w:r>
      <w:r w:rsidR="001B7ADF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0E018ADA" w14:textId="06ADCDB5" w:rsidR="00E32296" w:rsidRPr="004A2D7F" w:rsidRDefault="00753B59" w:rsidP="00B57EE3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umożliwiającym wystawienie faktury końcowej jest </w:t>
      </w:r>
      <w:r w:rsidR="00521DB1">
        <w:rPr>
          <w:rFonts w:ascii="Times New Roman" w:hAnsi="Times New Roman"/>
          <w:sz w:val="24"/>
          <w:szCs w:val="24"/>
        </w:rPr>
        <w:t>podpisanie przez Zamawiającego protokołu odbioru końcowego.</w:t>
      </w:r>
    </w:p>
    <w:p w14:paraId="1784DC6D" w14:textId="31131678" w:rsidR="00361F7F" w:rsidRDefault="00E32296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32296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32296">
        <w:rPr>
          <w:rFonts w:ascii="Times New Roman" w:hAnsi="Times New Roman"/>
          <w:sz w:val="24"/>
          <w:szCs w:val="24"/>
        </w:rPr>
        <w:t>PWiK</w:t>
      </w:r>
      <w:proofErr w:type="spellEnd"/>
      <w:r w:rsidRPr="00E32296">
        <w:rPr>
          <w:rFonts w:ascii="Times New Roman" w:hAnsi="Times New Roman"/>
          <w:sz w:val="24"/>
          <w:szCs w:val="24"/>
        </w:rPr>
        <w:t xml:space="preserve"> Sp. z o.o.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85ED479" w:rsidR="00933B54" w:rsidRDefault="00C93D1B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5906BB4B" w14:textId="6E32F9F4" w:rsidR="00AF7A29" w:rsidRDefault="00AF7A29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Termin gwarancji biegnie od dnia następującego po odbiorze końcowym robót budowlanych.</w:t>
      </w:r>
    </w:p>
    <w:p w14:paraId="1E6A05FD" w14:textId="77777777" w:rsidR="00F7123B" w:rsidRPr="00F7123B" w:rsidRDefault="00F7123B" w:rsidP="005D6E20">
      <w:pPr>
        <w:pStyle w:val="Akapitzlist"/>
        <w:numPr>
          <w:ilvl w:val="0"/>
          <w:numId w:val="4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6D3E415F" w14:textId="77777777" w:rsidR="00AF7A29" w:rsidRPr="00AF7A29" w:rsidRDefault="00AF7A29" w:rsidP="00F7123B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3CEAD08F" w:rsidR="00D947C0" w:rsidRDefault="00B05B36" w:rsidP="00D52D5E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3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786 822 257.</w:t>
      </w:r>
      <w:bookmarkEnd w:id="3"/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52D5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 w:rsidP="001B7ADF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 w:rsidP="001B7ADF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5E5A15">
      <w:pPr>
        <w:widowControl w:val="0"/>
        <w:numPr>
          <w:ilvl w:val="2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5"/>
    <w:p w14:paraId="7ABA0F9D" w14:textId="77777777" w:rsidR="00BA16A7" w:rsidRPr="00BA16A7" w:rsidRDefault="00BA16A7" w:rsidP="00D52D5E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63433062" w:rsid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lastRenderedPageBreak/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23A3FB64" w14:textId="2BD71F6A" w:rsidR="00215AF0" w:rsidRPr="00F24EF4" w:rsidRDefault="00215AF0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6265EF4" w14:textId="3595B809" w:rsidR="00DB3A06" w:rsidRPr="008A497E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8"/>
          <w:sz w:val="24"/>
          <w:szCs w:val="24"/>
        </w:rPr>
      </w:pPr>
      <w:r w:rsidRPr="008A497E">
        <w:rPr>
          <w:rStyle w:val="FontStyle11"/>
          <w:spacing w:val="-8"/>
          <w:sz w:val="24"/>
          <w:szCs w:val="24"/>
        </w:rPr>
        <w:t>Kopię opłaconej polisy, a w przypadku jej braku innego dokumentu potwierdzającego, że Wykonawca jest ubezpieczony od odpowiedzialności cywilnej w zakresie prowadzonej</w:t>
      </w:r>
      <w:r w:rsidR="008A497E" w:rsidRPr="008A497E">
        <w:rPr>
          <w:rStyle w:val="FontStyle11"/>
          <w:spacing w:val="-8"/>
          <w:sz w:val="24"/>
          <w:szCs w:val="24"/>
        </w:rPr>
        <w:t xml:space="preserve"> </w:t>
      </w:r>
      <w:r w:rsidRPr="008A497E">
        <w:rPr>
          <w:rStyle w:val="FontStyle11"/>
          <w:spacing w:val="-8"/>
          <w:sz w:val="24"/>
          <w:szCs w:val="24"/>
        </w:rPr>
        <w:t>działalności związanej z przedmiotem zamówienia.</w:t>
      </w:r>
      <w:r w:rsidR="00AB1362" w:rsidRPr="008A497E">
        <w:rPr>
          <w:rStyle w:val="FontStyle11"/>
          <w:spacing w:val="-8"/>
          <w:sz w:val="24"/>
          <w:szCs w:val="24"/>
        </w:rPr>
        <w:t xml:space="preserve"> </w:t>
      </w:r>
    </w:p>
    <w:p w14:paraId="48A46633" w14:textId="61CAD28F" w:rsidR="000D7C40" w:rsidRDefault="000D7C40" w:rsidP="000D7C40">
      <w:pPr>
        <w:pStyle w:val="Style1"/>
        <w:widowControl/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2C2C8452" w14:textId="77777777" w:rsidR="000D7C40" w:rsidRPr="00DF3EA9" w:rsidRDefault="000D7C40" w:rsidP="000D7C40">
      <w:pPr>
        <w:pStyle w:val="Akapitzlist"/>
        <w:numPr>
          <w:ilvl w:val="0"/>
          <w:numId w:val="24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Wykonawca przed podpisaniem umowy uzyska na swój koszt ubezpieczenie od odpowiedzialności cywilnej z tytułu wszelkich </w:t>
      </w:r>
      <w:proofErr w:type="spellStart"/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>ryzyk</w:t>
      </w:r>
      <w:proofErr w:type="spellEnd"/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 przedmiotu umowy na wypadek szkód w efektach robót, a także w innym mieniu na terenie budowy oraz z tytułu szkody na osobie na sumę gwarancyjną 1,5 – krotności  wartości ceny oferty brutto.</w:t>
      </w:r>
    </w:p>
    <w:p w14:paraId="33163590" w14:textId="30942881" w:rsidR="000D7C40" w:rsidRPr="00DB3A06" w:rsidRDefault="000D7C40" w:rsidP="000D7C40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9C37B09"/>
    <w:multiLevelType w:val="hybridMultilevel"/>
    <w:tmpl w:val="A13AA3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8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FD3374"/>
    <w:multiLevelType w:val="hybridMultilevel"/>
    <w:tmpl w:val="1EA04D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232014"/>
    <w:multiLevelType w:val="hybridMultilevel"/>
    <w:tmpl w:val="D3088F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5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3" w15:restartNumberingAfterBreak="0">
    <w:nsid w:val="7AAF6600"/>
    <w:multiLevelType w:val="hybridMultilevel"/>
    <w:tmpl w:val="3AB0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62C"/>
    <w:multiLevelType w:val="hybridMultilevel"/>
    <w:tmpl w:val="420AEB02"/>
    <w:lvl w:ilvl="0" w:tplc="3ED6FF4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7"/>
  </w:num>
  <w:num w:numId="2" w16cid:durableId="1841234486">
    <w:abstractNumId w:val="45"/>
  </w:num>
  <w:num w:numId="3" w16cid:durableId="1605770535">
    <w:abstractNumId w:val="9"/>
  </w:num>
  <w:num w:numId="4" w16cid:durableId="1037200797">
    <w:abstractNumId w:val="2"/>
  </w:num>
  <w:num w:numId="5" w16cid:durableId="1293101336">
    <w:abstractNumId w:val="13"/>
  </w:num>
  <w:num w:numId="6" w16cid:durableId="1217475083">
    <w:abstractNumId w:val="39"/>
  </w:num>
  <w:num w:numId="7" w16cid:durableId="391004304">
    <w:abstractNumId w:val="31"/>
  </w:num>
  <w:num w:numId="8" w16cid:durableId="498235021">
    <w:abstractNumId w:val="41"/>
  </w:num>
  <w:num w:numId="9" w16cid:durableId="704477706">
    <w:abstractNumId w:val="38"/>
  </w:num>
  <w:num w:numId="10" w16cid:durableId="800734569">
    <w:abstractNumId w:val="14"/>
  </w:num>
  <w:num w:numId="11" w16cid:durableId="1133400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2"/>
  </w:num>
  <w:num w:numId="19" w16cid:durableId="962268953">
    <w:abstractNumId w:val="20"/>
  </w:num>
  <w:num w:numId="20" w16cid:durableId="347801521">
    <w:abstractNumId w:val="30"/>
  </w:num>
  <w:num w:numId="21" w16cid:durableId="1425342959">
    <w:abstractNumId w:val="6"/>
  </w:num>
  <w:num w:numId="22" w16cid:durableId="1965696039">
    <w:abstractNumId w:val="29"/>
  </w:num>
  <w:num w:numId="23" w16cid:durableId="1378581095">
    <w:abstractNumId w:val="22"/>
  </w:num>
  <w:num w:numId="24" w16cid:durableId="2077391546">
    <w:abstractNumId w:val="23"/>
  </w:num>
  <w:num w:numId="25" w16cid:durableId="240912499">
    <w:abstractNumId w:val="8"/>
  </w:num>
  <w:num w:numId="26" w16cid:durableId="1156532855">
    <w:abstractNumId w:val="1"/>
  </w:num>
  <w:num w:numId="27" w16cid:durableId="698822149">
    <w:abstractNumId w:val="25"/>
  </w:num>
  <w:num w:numId="28" w16cid:durableId="289749702">
    <w:abstractNumId w:val="15"/>
  </w:num>
  <w:num w:numId="29" w16cid:durableId="361323810">
    <w:abstractNumId w:val="33"/>
  </w:num>
  <w:num w:numId="30" w16cid:durableId="1693532257">
    <w:abstractNumId w:val="10"/>
  </w:num>
  <w:num w:numId="31" w16cid:durableId="627472834">
    <w:abstractNumId w:val="19"/>
  </w:num>
  <w:num w:numId="32" w16cid:durableId="686250475">
    <w:abstractNumId w:val="18"/>
  </w:num>
  <w:num w:numId="33" w16cid:durableId="1134253765">
    <w:abstractNumId w:val="32"/>
  </w:num>
  <w:num w:numId="34" w16cid:durableId="1876234549">
    <w:abstractNumId w:val="40"/>
  </w:num>
  <w:num w:numId="35" w16cid:durableId="413825212">
    <w:abstractNumId w:val="16"/>
  </w:num>
  <w:num w:numId="36" w16cid:durableId="663095370">
    <w:abstractNumId w:val="36"/>
  </w:num>
  <w:num w:numId="37" w16cid:durableId="31536551">
    <w:abstractNumId w:val="21"/>
  </w:num>
  <w:num w:numId="38" w16cid:durableId="1705667386">
    <w:abstractNumId w:val="37"/>
  </w:num>
  <w:num w:numId="39" w16cid:durableId="402216688">
    <w:abstractNumId w:val="0"/>
  </w:num>
  <w:num w:numId="40" w16cid:durableId="1249654350">
    <w:abstractNumId w:val="28"/>
  </w:num>
  <w:num w:numId="41" w16cid:durableId="716666247">
    <w:abstractNumId w:val="27"/>
  </w:num>
  <w:num w:numId="42" w16cid:durableId="1175919885">
    <w:abstractNumId w:val="26"/>
  </w:num>
  <w:num w:numId="43" w16cid:durableId="1324627641">
    <w:abstractNumId w:val="11"/>
  </w:num>
  <w:num w:numId="44" w16cid:durableId="1617757620">
    <w:abstractNumId w:val="44"/>
  </w:num>
  <w:num w:numId="45" w16cid:durableId="1293555306">
    <w:abstractNumId w:val="43"/>
  </w:num>
  <w:num w:numId="46" w16cid:durableId="357002746">
    <w:abstractNumId w:val="24"/>
  </w:num>
  <w:num w:numId="47" w16cid:durableId="497117813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5B6D"/>
    <w:rsid w:val="00025D02"/>
    <w:rsid w:val="00031FC1"/>
    <w:rsid w:val="00040B0B"/>
    <w:rsid w:val="000447B8"/>
    <w:rsid w:val="00057FB9"/>
    <w:rsid w:val="00062772"/>
    <w:rsid w:val="00065569"/>
    <w:rsid w:val="00091A36"/>
    <w:rsid w:val="000A040A"/>
    <w:rsid w:val="000B0076"/>
    <w:rsid w:val="000B2F06"/>
    <w:rsid w:val="000B3544"/>
    <w:rsid w:val="000C18D4"/>
    <w:rsid w:val="000C554D"/>
    <w:rsid w:val="000D2ED4"/>
    <w:rsid w:val="000D31EB"/>
    <w:rsid w:val="000D7C40"/>
    <w:rsid w:val="000E218A"/>
    <w:rsid w:val="000E332A"/>
    <w:rsid w:val="000E4C44"/>
    <w:rsid w:val="000F15D3"/>
    <w:rsid w:val="00103EBD"/>
    <w:rsid w:val="001128B8"/>
    <w:rsid w:val="0011462E"/>
    <w:rsid w:val="0012307E"/>
    <w:rsid w:val="0013272D"/>
    <w:rsid w:val="00151456"/>
    <w:rsid w:val="00154263"/>
    <w:rsid w:val="001554C8"/>
    <w:rsid w:val="00160A57"/>
    <w:rsid w:val="0017617F"/>
    <w:rsid w:val="00183E16"/>
    <w:rsid w:val="001853B4"/>
    <w:rsid w:val="00192FBA"/>
    <w:rsid w:val="001A04F8"/>
    <w:rsid w:val="001B5CDF"/>
    <w:rsid w:val="001B7ADF"/>
    <w:rsid w:val="001D113A"/>
    <w:rsid w:val="001D2287"/>
    <w:rsid w:val="001E0674"/>
    <w:rsid w:val="001F0AFD"/>
    <w:rsid w:val="001F3584"/>
    <w:rsid w:val="00215AF0"/>
    <w:rsid w:val="00216252"/>
    <w:rsid w:val="00216672"/>
    <w:rsid w:val="00216825"/>
    <w:rsid w:val="0022212B"/>
    <w:rsid w:val="0024126F"/>
    <w:rsid w:val="00243646"/>
    <w:rsid w:val="00245754"/>
    <w:rsid w:val="002506D0"/>
    <w:rsid w:val="002512BC"/>
    <w:rsid w:val="00260EDC"/>
    <w:rsid w:val="00262750"/>
    <w:rsid w:val="00263DB5"/>
    <w:rsid w:val="00266CFC"/>
    <w:rsid w:val="00281D64"/>
    <w:rsid w:val="00283073"/>
    <w:rsid w:val="00284778"/>
    <w:rsid w:val="00284FCD"/>
    <w:rsid w:val="00285BD8"/>
    <w:rsid w:val="002A134F"/>
    <w:rsid w:val="002B3F8E"/>
    <w:rsid w:val="002C0FE4"/>
    <w:rsid w:val="002C5644"/>
    <w:rsid w:val="002E6700"/>
    <w:rsid w:val="002E7D14"/>
    <w:rsid w:val="002F3D8B"/>
    <w:rsid w:val="0031163A"/>
    <w:rsid w:val="00333BA7"/>
    <w:rsid w:val="0033575D"/>
    <w:rsid w:val="0036126D"/>
    <w:rsid w:val="00361F7F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2237E"/>
    <w:rsid w:val="00423A39"/>
    <w:rsid w:val="00426373"/>
    <w:rsid w:val="0042653E"/>
    <w:rsid w:val="00431B03"/>
    <w:rsid w:val="00442B00"/>
    <w:rsid w:val="00454BB0"/>
    <w:rsid w:val="00457233"/>
    <w:rsid w:val="004645C3"/>
    <w:rsid w:val="00467A4D"/>
    <w:rsid w:val="00487168"/>
    <w:rsid w:val="00487A93"/>
    <w:rsid w:val="00492B60"/>
    <w:rsid w:val="004A2D7F"/>
    <w:rsid w:val="004B4798"/>
    <w:rsid w:val="004B4D7F"/>
    <w:rsid w:val="004B7950"/>
    <w:rsid w:val="004D7859"/>
    <w:rsid w:val="004E6BC3"/>
    <w:rsid w:val="004F6595"/>
    <w:rsid w:val="0051398A"/>
    <w:rsid w:val="00521DB1"/>
    <w:rsid w:val="00524217"/>
    <w:rsid w:val="00533873"/>
    <w:rsid w:val="00547727"/>
    <w:rsid w:val="00556723"/>
    <w:rsid w:val="00577A79"/>
    <w:rsid w:val="00586490"/>
    <w:rsid w:val="0058790F"/>
    <w:rsid w:val="005879AF"/>
    <w:rsid w:val="00595739"/>
    <w:rsid w:val="005A58E6"/>
    <w:rsid w:val="005B44B4"/>
    <w:rsid w:val="005D6E20"/>
    <w:rsid w:val="005E2542"/>
    <w:rsid w:val="005E2DFF"/>
    <w:rsid w:val="005E5A15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646BB"/>
    <w:rsid w:val="00671E88"/>
    <w:rsid w:val="006762C2"/>
    <w:rsid w:val="006838E9"/>
    <w:rsid w:val="00690BAD"/>
    <w:rsid w:val="00695A3D"/>
    <w:rsid w:val="006A1B5F"/>
    <w:rsid w:val="006C785C"/>
    <w:rsid w:val="006F38E7"/>
    <w:rsid w:val="00702422"/>
    <w:rsid w:val="00702C6B"/>
    <w:rsid w:val="00722E77"/>
    <w:rsid w:val="007274D5"/>
    <w:rsid w:val="00740A34"/>
    <w:rsid w:val="00743C94"/>
    <w:rsid w:val="00753B59"/>
    <w:rsid w:val="007766B5"/>
    <w:rsid w:val="007961EB"/>
    <w:rsid w:val="00796AA4"/>
    <w:rsid w:val="007B24C7"/>
    <w:rsid w:val="007B4014"/>
    <w:rsid w:val="007C0C18"/>
    <w:rsid w:val="007C4C57"/>
    <w:rsid w:val="007C54BB"/>
    <w:rsid w:val="007E4A76"/>
    <w:rsid w:val="007F6174"/>
    <w:rsid w:val="008039DD"/>
    <w:rsid w:val="00823581"/>
    <w:rsid w:val="0083310A"/>
    <w:rsid w:val="00833C87"/>
    <w:rsid w:val="00850B7E"/>
    <w:rsid w:val="00851E86"/>
    <w:rsid w:val="00857840"/>
    <w:rsid w:val="00870599"/>
    <w:rsid w:val="0087259D"/>
    <w:rsid w:val="008813F7"/>
    <w:rsid w:val="00885624"/>
    <w:rsid w:val="008973FC"/>
    <w:rsid w:val="008A38E9"/>
    <w:rsid w:val="008A497E"/>
    <w:rsid w:val="008A7033"/>
    <w:rsid w:val="008C6B74"/>
    <w:rsid w:val="008D2CA7"/>
    <w:rsid w:val="008D5DC5"/>
    <w:rsid w:val="008E34FB"/>
    <w:rsid w:val="008E4C31"/>
    <w:rsid w:val="008F7875"/>
    <w:rsid w:val="0090265D"/>
    <w:rsid w:val="00903DB6"/>
    <w:rsid w:val="00911F45"/>
    <w:rsid w:val="00914034"/>
    <w:rsid w:val="0092205B"/>
    <w:rsid w:val="00931AE3"/>
    <w:rsid w:val="00933B54"/>
    <w:rsid w:val="00950195"/>
    <w:rsid w:val="009530CA"/>
    <w:rsid w:val="00965ED1"/>
    <w:rsid w:val="0097156F"/>
    <w:rsid w:val="0097315F"/>
    <w:rsid w:val="00993534"/>
    <w:rsid w:val="00997E13"/>
    <w:rsid w:val="009B6229"/>
    <w:rsid w:val="009B6781"/>
    <w:rsid w:val="009C5815"/>
    <w:rsid w:val="009C7121"/>
    <w:rsid w:val="009F447F"/>
    <w:rsid w:val="009F52CC"/>
    <w:rsid w:val="00A02748"/>
    <w:rsid w:val="00A1178F"/>
    <w:rsid w:val="00A16885"/>
    <w:rsid w:val="00A17C6D"/>
    <w:rsid w:val="00A23171"/>
    <w:rsid w:val="00A245F4"/>
    <w:rsid w:val="00A31E52"/>
    <w:rsid w:val="00A33CEB"/>
    <w:rsid w:val="00A35B1A"/>
    <w:rsid w:val="00A36DFE"/>
    <w:rsid w:val="00A4159E"/>
    <w:rsid w:val="00A429FA"/>
    <w:rsid w:val="00A45117"/>
    <w:rsid w:val="00A45CA7"/>
    <w:rsid w:val="00A468B7"/>
    <w:rsid w:val="00A666AB"/>
    <w:rsid w:val="00A70FC3"/>
    <w:rsid w:val="00A722B5"/>
    <w:rsid w:val="00A723D3"/>
    <w:rsid w:val="00A74E62"/>
    <w:rsid w:val="00A77E9E"/>
    <w:rsid w:val="00A804B8"/>
    <w:rsid w:val="00AA649A"/>
    <w:rsid w:val="00AB1362"/>
    <w:rsid w:val="00AB4D80"/>
    <w:rsid w:val="00AB68F2"/>
    <w:rsid w:val="00AC0998"/>
    <w:rsid w:val="00AF7A29"/>
    <w:rsid w:val="00B05224"/>
    <w:rsid w:val="00B05B36"/>
    <w:rsid w:val="00B221B4"/>
    <w:rsid w:val="00B26BC2"/>
    <w:rsid w:val="00B35E29"/>
    <w:rsid w:val="00B37D08"/>
    <w:rsid w:val="00B55754"/>
    <w:rsid w:val="00B57EE3"/>
    <w:rsid w:val="00B64765"/>
    <w:rsid w:val="00B64A68"/>
    <w:rsid w:val="00B666CE"/>
    <w:rsid w:val="00B666ED"/>
    <w:rsid w:val="00B731A0"/>
    <w:rsid w:val="00B755CD"/>
    <w:rsid w:val="00B8033A"/>
    <w:rsid w:val="00B843B0"/>
    <w:rsid w:val="00B8516F"/>
    <w:rsid w:val="00BA16A7"/>
    <w:rsid w:val="00BB35FD"/>
    <w:rsid w:val="00BE6C92"/>
    <w:rsid w:val="00BE752D"/>
    <w:rsid w:val="00BF24F6"/>
    <w:rsid w:val="00BF2A12"/>
    <w:rsid w:val="00C04D23"/>
    <w:rsid w:val="00C10966"/>
    <w:rsid w:val="00C261A2"/>
    <w:rsid w:val="00C63785"/>
    <w:rsid w:val="00C7519B"/>
    <w:rsid w:val="00C832FD"/>
    <w:rsid w:val="00C93D1B"/>
    <w:rsid w:val="00CA201D"/>
    <w:rsid w:val="00CA416A"/>
    <w:rsid w:val="00CC0122"/>
    <w:rsid w:val="00CC6126"/>
    <w:rsid w:val="00CF6423"/>
    <w:rsid w:val="00D04153"/>
    <w:rsid w:val="00D06807"/>
    <w:rsid w:val="00D0693E"/>
    <w:rsid w:val="00D12BA2"/>
    <w:rsid w:val="00D4087C"/>
    <w:rsid w:val="00D419B8"/>
    <w:rsid w:val="00D42E29"/>
    <w:rsid w:val="00D440EB"/>
    <w:rsid w:val="00D52D5E"/>
    <w:rsid w:val="00D54B1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E1C20"/>
    <w:rsid w:val="00DF1176"/>
    <w:rsid w:val="00DF1651"/>
    <w:rsid w:val="00E135AC"/>
    <w:rsid w:val="00E16519"/>
    <w:rsid w:val="00E32296"/>
    <w:rsid w:val="00E46A90"/>
    <w:rsid w:val="00E647C0"/>
    <w:rsid w:val="00E74572"/>
    <w:rsid w:val="00E81867"/>
    <w:rsid w:val="00E81AC2"/>
    <w:rsid w:val="00E94AD2"/>
    <w:rsid w:val="00EA0A35"/>
    <w:rsid w:val="00EA1F8B"/>
    <w:rsid w:val="00EC197F"/>
    <w:rsid w:val="00ED0639"/>
    <w:rsid w:val="00EE22F2"/>
    <w:rsid w:val="00F02124"/>
    <w:rsid w:val="00F0518E"/>
    <w:rsid w:val="00F06D7A"/>
    <w:rsid w:val="00F24EF4"/>
    <w:rsid w:val="00F30922"/>
    <w:rsid w:val="00F37641"/>
    <w:rsid w:val="00F40444"/>
    <w:rsid w:val="00F437AE"/>
    <w:rsid w:val="00F62913"/>
    <w:rsid w:val="00F66A0F"/>
    <w:rsid w:val="00F7123B"/>
    <w:rsid w:val="00F74D5F"/>
    <w:rsid w:val="00F97C15"/>
    <w:rsid w:val="00FA39FF"/>
    <w:rsid w:val="00FA4443"/>
    <w:rsid w:val="00FC365E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404</TotalTime>
  <Pages>5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58</cp:revision>
  <cp:lastPrinted>2022-07-07T10:16:00Z</cp:lastPrinted>
  <dcterms:created xsi:type="dcterms:W3CDTF">2022-03-07T12:23:00Z</dcterms:created>
  <dcterms:modified xsi:type="dcterms:W3CDTF">2022-10-19T07:29:00Z</dcterms:modified>
</cp:coreProperties>
</file>