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495C" w14:textId="77777777" w:rsidR="00B861C6" w:rsidRPr="004F719A" w:rsidRDefault="00B861C6" w:rsidP="00B861C6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4F719A">
        <w:rPr>
          <w:rFonts w:ascii="Montserrat" w:hAnsi="Montserrat"/>
          <w:i/>
          <w:iCs/>
          <w:color w:val="009999"/>
        </w:rPr>
        <w:t>Załącznik nr 3</w:t>
      </w:r>
    </w:p>
    <w:p w14:paraId="58803B84" w14:textId="77777777" w:rsidR="00B861C6" w:rsidRPr="004F719A" w:rsidRDefault="00B861C6" w:rsidP="00B861C6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4F719A">
        <w:rPr>
          <w:rFonts w:ascii="Montserrat" w:hAnsi="Montserrat"/>
          <w:i/>
          <w:iCs/>
          <w:color w:val="009999"/>
        </w:rPr>
        <w:t>do Specyfikacji Warunków Zamówienia</w:t>
      </w:r>
    </w:p>
    <w:p w14:paraId="4A7822C6" w14:textId="435C83C5" w:rsidR="00B861C6" w:rsidRPr="004F719A" w:rsidRDefault="00B861C6" w:rsidP="00B861C6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4F719A">
        <w:rPr>
          <w:rFonts w:ascii="Montserrat" w:hAnsi="Montserrat"/>
          <w:i/>
          <w:iCs/>
          <w:color w:val="009999"/>
        </w:rPr>
        <w:t>nr TP-</w:t>
      </w:r>
      <w:r w:rsidR="004102EB">
        <w:rPr>
          <w:rFonts w:ascii="Montserrat" w:hAnsi="Montserrat"/>
          <w:i/>
          <w:iCs/>
          <w:color w:val="009999"/>
        </w:rPr>
        <w:t>47</w:t>
      </w:r>
      <w:r w:rsidRPr="004F719A">
        <w:rPr>
          <w:rFonts w:ascii="Montserrat" w:hAnsi="Montserrat"/>
          <w:i/>
          <w:iCs/>
          <w:color w:val="009999"/>
        </w:rPr>
        <w:t>/24</w:t>
      </w:r>
    </w:p>
    <w:p w14:paraId="7DDAEE60" w14:textId="77777777" w:rsidR="00B861C6" w:rsidRPr="004F719A" w:rsidRDefault="00B861C6" w:rsidP="00B861C6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52F7E105" w14:textId="77777777" w:rsidR="00B861C6" w:rsidRDefault="00B861C6" w:rsidP="00B861C6">
      <w:pPr>
        <w:spacing w:line="276" w:lineRule="auto"/>
        <w:jc w:val="center"/>
        <w:rPr>
          <w:rFonts w:ascii="Montserrat" w:hAnsi="Montserrat"/>
          <w:b/>
          <w:color w:val="262626" w:themeColor="text1" w:themeTint="D9"/>
        </w:rPr>
      </w:pPr>
      <w:r w:rsidRPr="004F719A">
        <w:rPr>
          <w:rFonts w:ascii="Montserrat" w:hAnsi="Montserrat"/>
          <w:b/>
          <w:color w:val="262626" w:themeColor="text1" w:themeTint="D9"/>
        </w:rPr>
        <w:t>FORMULARZ OFERTOWY – kryteria oceny ofert.</w:t>
      </w:r>
    </w:p>
    <w:p w14:paraId="6FCEA768" w14:textId="77777777" w:rsidR="00DA479B" w:rsidRPr="009A4F45" w:rsidRDefault="00DA479B" w:rsidP="00B861C6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</w:p>
    <w:p w14:paraId="0A80584F" w14:textId="77777777" w:rsidR="00B861C6" w:rsidRPr="009A4F45" w:rsidRDefault="00B861C6" w:rsidP="00B861C6">
      <w:pPr>
        <w:jc w:val="both"/>
        <w:rPr>
          <w:rFonts w:ascii="Montserrat" w:hAnsi="Montserrat"/>
          <w:color w:val="262626" w:themeColor="text1" w:themeTint="D9"/>
        </w:rPr>
      </w:pPr>
    </w:p>
    <w:p w14:paraId="78C879DB" w14:textId="77777777" w:rsidR="00B861C6" w:rsidRDefault="00B861C6" w:rsidP="00B861C6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p w14:paraId="3C54AD92" w14:textId="77777777" w:rsidR="00DA479B" w:rsidRDefault="00DA479B" w:rsidP="00DA479B">
      <w:pPr>
        <w:jc w:val="both"/>
        <w:rPr>
          <w:rFonts w:ascii="Montserrat" w:hAnsi="Montserrat"/>
          <w:b/>
          <w:color w:val="262626" w:themeColor="text1" w:themeTint="D9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DA479B" w14:paraId="1FD60170" w14:textId="77777777" w:rsidTr="00B95854">
        <w:trPr>
          <w:trHeight w:val="110"/>
          <w:jc w:val="center"/>
        </w:trPr>
        <w:tc>
          <w:tcPr>
            <w:tcW w:w="3020" w:type="dxa"/>
            <w:vAlign w:val="center"/>
          </w:tcPr>
          <w:p w14:paraId="169AFCFA" w14:textId="77777777" w:rsidR="00DA479B" w:rsidRPr="00E1727C" w:rsidRDefault="00DA479B" w:rsidP="00B958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52E7C0A3" w14:textId="77777777" w:rsidR="00DA479B" w:rsidRDefault="00DA479B" w:rsidP="00B958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A479B" w14:paraId="2C0CCFD1" w14:textId="77777777" w:rsidTr="00B95854">
        <w:trPr>
          <w:trHeight w:val="60"/>
          <w:jc w:val="center"/>
        </w:trPr>
        <w:tc>
          <w:tcPr>
            <w:tcW w:w="3020" w:type="dxa"/>
            <w:vAlign w:val="center"/>
          </w:tcPr>
          <w:p w14:paraId="7001DF74" w14:textId="77777777" w:rsidR="00DA479B" w:rsidRDefault="00DA479B" w:rsidP="00B958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12E66712" w14:textId="77777777" w:rsidR="00DA479B" w:rsidRDefault="00DA479B" w:rsidP="00B958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A479B" w14:paraId="773F6D6F" w14:textId="77777777" w:rsidTr="00B95854">
        <w:trPr>
          <w:trHeight w:val="60"/>
          <w:jc w:val="center"/>
        </w:trPr>
        <w:tc>
          <w:tcPr>
            <w:tcW w:w="3020" w:type="dxa"/>
            <w:vAlign w:val="center"/>
          </w:tcPr>
          <w:p w14:paraId="028D5A33" w14:textId="77777777" w:rsidR="00DA479B" w:rsidRDefault="00DA479B" w:rsidP="00B958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03C9FEC5" w14:textId="77777777" w:rsidR="00DA479B" w:rsidRDefault="00DA479B" w:rsidP="00B958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A479B" w14:paraId="295B8A27" w14:textId="77777777" w:rsidTr="00B95854">
        <w:trPr>
          <w:trHeight w:val="60"/>
          <w:jc w:val="center"/>
        </w:trPr>
        <w:tc>
          <w:tcPr>
            <w:tcW w:w="3020" w:type="dxa"/>
            <w:vAlign w:val="center"/>
          </w:tcPr>
          <w:p w14:paraId="5756300D" w14:textId="77777777" w:rsidR="00DA479B" w:rsidRDefault="00DA479B" w:rsidP="00B958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207E53A4" w14:textId="77777777" w:rsidR="00DA479B" w:rsidRDefault="00DA479B" w:rsidP="00B958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A479B" w14:paraId="4544CDE9" w14:textId="77777777" w:rsidTr="00B95854">
        <w:trPr>
          <w:trHeight w:val="60"/>
          <w:jc w:val="center"/>
        </w:trPr>
        <w:tc>
          <w:tcPr>
            <w:tcW w:w="3020" w:type="dxa"/>
            <w:vAlign w:val="center"/>
          </w:tcPr>
          <w:p w14:paraId="37CFD043" w14:textId="77777777" w:rsidR="00DA479B" w:rsidRDefault="00DA479B" w:rsidP="00B958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3A7568DE" w14:textId="77777777" w:rsidR="00DA479B" w:rsidRDefault="00DA479B" w:rsidP="00B958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A479B" w14:paraId="1FD7A19D" w14:textId="77777777" w:rsidTr="00B95854">
        <w:trPr>
          <w:trHeight w:val="60"/>
          <w:jc w:val="center"/>
        </w:trPr>
        <w:tc>
          <w:tcPr>
            <w:tcW w:w="3020" w:type="dxa"/>
            <w:vAlign w:val="center"/>
          </w:tcPr>
          <w:p w14:paraId="7B9C457F" w14:textId="77777777" w:rsidR="00DA479B" w:rsidRDefault="00DA479B" w:rsidP="00B958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352321E2" w14:textId="77777777" w:rsidR="00DA479B" w:rsidRDefault="00DA479B" w:rsidP="00B958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107254E2" w14:textId="77777777" w:rsidR="00DA479B" w:rsidRPr="009A4F45" w:rsidRDefault="00DA479B" w:rsidP="00DA479B">
      <w:pPr>
        <w:jc w:val="both"/>
        <w:rPr>
          <w:rFonts w:ascii="Montserrat" w:hAnsi="Montserrat"/>
          <w:b/>
          <w:color w:val="262626" w:themeColor="text1" w:themeTint="D9"/>
        </w:rPr>
      </w:pPr>
    </w:p>
    <w:p w14:paraId="0B0FB85F" w14:textId="77777777" w:rsidR="00B861C6" w:rsidRDefault="00B861C6" w:rsidP="00B861C6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2231240F" w14:textId="77777777" w:rsidR="00DA479B" w:rsidRPr="009A4F45" w:rsidRDefault="00DA479B" w:rsidP="00B861C6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7520D240" w14:textId="77777777" w:rsidR="00B861C6" w:rsidRPr="009A4F45" w:rsidRDefault="00B861C6" w:rsidP="00B861C6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Kryteria ocen</w:t>
      </w:r>
      <w:r>
        <w:rPr>
          <w:rFonts w:ascii="Montserrat" w:hAnsi="Montserrat"/>
          <w:b/>
          <w:color w:val="262626" w:themeColor="text1" w:themeTint="D9"/>
        </w:rPr>
        <w:t>y ofert</w:t>
      </w:r>
      <w:r w:rsidRPr="009A4F45">
        <w:rPr>
          <w:rFonts w:ascii="Montserrat" w:hAnsi="Montserrat"/>
          <w:b/>
          <w:color w:val="262626" w:themeColor="text1" w:themeTint="D9"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B861C6" w:rsidRPr="009A4F45" w14:paraId="3EEBA2A5" w14:textId="77777777" w:rsidTr="008E7BBD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861C6" w:rsidRPr="009A4F45" w14:paraId="2AA9069E" w14:textId="77777777" w:rsidTr="008E7BBD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072ED4DE" w14:textId="77777777" w:rsidR="00B861C6" w:rsidRPr="009A4F45" w:rsidRDefault="00B861C6" w:rsidP="008E7BBD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um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nr 1 (CENA)</w:t>
                  </w:r>
                </w:p>
              </w:tc>
            </w:tr>
            <w:tr w:rsidR="00B861C6" w:rsidRPr="009A4F45" w14:paraId="493B0633" w14:textId="77777777" w:rsidTr="008E7BBD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316F9731" w14:textId="77777777" w:rsidR="00B861C6" w:rsidRPr="009A4F45" w:rsidRDefault="00B861C6" w:rsidP="008E7BBD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9A4F45"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 w:rsidRPr="009A4F45"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14:paraId="21080AB2" w14:textId="77777777" w:rsidR="00B861C6" w:rsidRPr="009A4F45" w:rsidRDefault="00B861C6" w:rsidP="008E7BBD">
                  <w:pPr>
                    <w:pStyle w:val="Tekstpodstawowy"/>
                    <w:ind w:left="567"/>
                    <w:rPr>
                      <w:rFonts w:ascii="Montserrat" w:hAnsi="Montserrat"/>
                      <w:color w:val="262626" w:themeColor="text1" w:themeTint="D9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B861C6" w:rsidRPr="009A4F45" w14:paraId="3C2D4D44" w14:textId="77777777" w:rsidTr="008E7BBD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C8F049D" w14:textId="77777777"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color w:val="262626" w:themeColor="text1" w:themeTint="D9"/>
                          </w:rPr>
                          <w:t> 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W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  <w:vertAlign w:val="subscript"/>
                          </w:rPr>
                          <w:t>k1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5B0CC7C" w14:textId="77777777"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AA17589" w14:textId="77777777" w:rsidR="00B861C6" w:rsidRPr="009A4F45" w:rsidRDefault="00B861C6" w:rsidP="008E7BBD">
                        <w:pPr>
                          <w:snapToGrid w:val="0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  <w:p w14:paraId="6F26BCFE" w14:textId="77777777"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  <w:tr w:rsidR="00B861C6" w:rsidRPr="009A4F45" w14:paraId="7C471C64" w14:textId="77777777" w:rsidTr="008E7BBD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0FA003F" w14:textId="77777777" w:rsidR="00B861C6" w:rsidRPr="009A4F45" w:rsidRDefault="00B861C6" w:rsidP="008E7BBD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01E842DD" w14:textId="77777777"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4659C0D2" w14:textId="77777777" w:rsidR="00B861C6" w:rsidRPr="009A4F45" w:rsidRDefault="00B861C6" w:rsidP="008E7BBD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</w:tbl>
                <w:p w14:paraId="4F1932F2" w14:textId="77777777" w:rsidR="00B861C6" w:rsidRPr="009A4F45" w:rsidRDefault="00B861C6" w:rsidP="008E7BBD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14:paraId="14C44941" w14:textId="77777777" w:rsidR="00B861C6" w:rsidRPr="009A4F45" w:rsidRDefault="00B861C6" w:rsidP="008E7BBD">
                  <w:pPr>
                    <w:pStyle w:val="Tekstpodstawowy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br/>
                    <w:t>60 punktów.</w:t>
                  </w:r>
                </w:p>
              </w:tc>
            </w:tr>
          </w:tbl>
          <w:p w14:paraId="7869A638" w14:textId="77777777" w:rsidR="00B861C6" w:rsidRPr="009A4F45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861C6" w:rsidRPr="009A4F45" w14:paraId="02A25DA6" w14:textId="77777777" w:rsidTr="008E7BBD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081AAE6E" w14:textId="77777777" w:rsidR="00B861C6" w:rsidRPr="009A4F45" w:rsidRDefault="00B861C6" w:rsidP="008E7BBD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>um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 xml:space="preserve"> nr 2 (TERMIN REALIZACJI ZAMÓWIENIA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)</w:t>
                  </w:r>
                </w:p>
              </w:tc>
            </w:tr>
            <w:tr w:rsidR="00B861C6" w:rsidRPr="009A4F45" w14:paraId="6D685779" w14:textId="77777777" w:rsidTr="008E7BBD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29EF58D0" w14:textId="77777777" w:rsidR="00B861C6" w:rsidRPr="009A4F45" w:rsidRDefault="00B861C6" w:rsidP="008E7BBD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2 – termin 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 xml:space="preserve"> – będzie ustalona według następującego wzoru:</w:t>
                  </w:r>
                </w:p>
                <w:p w14:paraId="5E2EDD2F" w14:textId="77777777" w:rsidR="00B861C6" w:rsidRPr="009A4F45" w:rsidRDefault="00B861C6" w:rsidP="008E7BBD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  <w:p w14:paraId="46E838B4" w14:textId="77777777" w:rsidR="00B861C6" w:rsidRPr="009A4F45" w:rsidRDefault="00B861C6" w:rsidP="008E7BBD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W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vertAlign w:val="subscript"/>
                    </w:rPr>
                    <w:t>k2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= punkty przyznane ofercie</w:t>
                  </w:r>
                </w:p>
                <w:p w14:paraId="55D4290E" w14:textId="77777777" w:rsidR="00B861C6" w:rsidRPr="009A4F45" w:rsidRDefault="00B861C6" w:rsidP="008E7BBD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  <w:p w14:paraId="4737EBDB" w14:textId="77777777" w:rsidR="00B861C6" w:rsidRPr="009A4F45" w:rsidRDefault="00B861C6" w:rsidP="008E7BBD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Ocena w zakresie tego kryterium zostanie dokonana na podstawie wypełnionego formularza ofertowego i złożonej w nim deklaracji WYKONAWCY o terminie 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, liczonego od momentu przesłania przez ZAMAWIAJĄCEGO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br/>
                    <w:t>(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 xml:space="preserve">z zastrzeżeniem, iż maksymalny termin realizacji zamówienia wynosi 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>2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 xml:space="preserve"> dni robocze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).</w:t>
                  </w:r>
                </w:p>
                <w:p w14:paraId="47600E5E" w14:textId="77777777" w:rsidR="00B861C6" w:rsidRPr="009A4F45" w:rsidRDefault="00B861C6" w:rsidP="008E7BBD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Liczba przyznanych punktów:</w:t>
                  </w:r>
                </w:p>
                <w:p w14:paraId="4B1415DF" w14:textId="77777777" w:rsidR="00B861C6" w:rsidRPr="009A4F45" w:rsidRDefault="00B861C6" w:rsidP="00B861C6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termin 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: do 1 dnia roboczego – 40 pkt,</w:t>
                  </w:r>
                </w:p>
                <w:p w14:paraId="5C97F12A" w14:textId="77777777" w:rsidR="00B861C6" w:rsidRPr="009A4F45" w:rsidRDefault="00B861C6" w:rsidP="00B861C6">
                  <w:pPr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termin 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: do 2 dni roboczych – 0 pkt,</w:t>
                  </w:r>
                </w:p>
                <w:p w14:paraId="4C0BBA57" w14:textId="77777777" w:rsidR="00B861C6" w:rsidRPr="009A4F45" w:rsidRDefault="00B861C6" w:rsidP="008E7BBD">
                  <w:pPr>
                    <w:spacing w:after="120"/>
                    <w:ind w:left="63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Maksymalna liczba punktów możliwych do uzyskania w Kryterium nr 2 wynosi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br/>
                    <w:t>40 punktów.</w:t>
                  </w:r>
                </w:p>
                <w:p w14:paraId="78F86C86" w14:textId="77777777" w:rsidR="00B861C6" w:rsidRPr="009A4F45" w:rsidRDefault="00B861C6" w:rsidP="008E7BBD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ZAMAWIAJĄCY zastrzega, że brak określenia lub błędne określenie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br/>
                    <w:t xml:space="preserve">w formularzu ofertowym ww. kryterium (podanie innej wartości 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br/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lastRenderedPageBreak/>
                    <w:t xml:space="preserve">niż wskazana w pkt a - b  powyżej lub wpisanie więcej niż jednej wartości  spośród wskazanych w pkt a - b powyżej) jest jednoznaczne z wyborem najdłuższego terminu dostawy przedmiotu zamówienia. </w:t>
                  </w:r>
                </w:p>
              </w:tc>
            </w:tr>
          </w:tbl>
          <w:p w14:paraId="56F0B477" w14:textId="77777777" w:rsidR="00B861C6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612607EB" w14:textId="77777777" w:rsidR="00B861C6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0B0AB551" w14:textId="77777777" w:rsidR="00B861C6" w:rsidRPr="009A4F45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34DA89F7" w14:textId="77777777" w:rsidR="00B861C6" w:rsidRPr="009A4F45" w:rsidRDefault="00B861C6" w:rsidP="00B861C6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B861C6" w:rsidRPr="00A331ED" w14:paraId="47116566" w14:textId="77777777" w:rsidTr="008E7BBD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70CB6C94" w14:textId="77777777" w:rsidR="00B861C6" w:rsidRPr="009A4F45" w:rsidRDefault="00B861C6" w:rsidP="008E7BBD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861C6" w:rsidRPr="00A331ED" w14:paraId="3F7A2928" w14:textId="77777777" w:rsidTr="008E7BBD">
        <w:trPr>
          <w:trHeight w:val="422"/>
          <w:jc w:val="center"/>
        </w:trPr>
        <w:tc>
          <w:tcPr>
            <w:tcW w:w="4565" w:type="dxa"/>
            <w:vAlign w:val="center"/>
          </w:tcPr>
          <w:p w14:paraId="016BC8CF" w14:textId="77777777"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1F035D01" w14:textId="77777777"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5F13C4DB" w14:textId="77777777"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1473F491" w14:textId="77777777"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</w:t>
            </w:r>
            <w:r w:rsidRPr="009A4F45">
              <w:rPr>
                <w:rFonts w:ascii="Montserrat" w:hAnsi="Montserrat"/>
                <w:i/>
                <w:color w:val="262626" w:themeColor="text1" w:themeTint="D9"/>
              </w:rPr>
              <w:t>)</w:t>
            </w:r>
          </w:p>
        </w:tc>
      </w:tr>
      <w:tr w:rsidR="00B861C6" w:rsidRPr="00A331ED" w14:paraId="30673C9D" w14:textId="77777777" w:rsidTr="008E7BBD">
        <w:trPr>
          <w:trHeight w:val="724"/>
          <w:jc w:val="center"/>
        </w:trPr>
        <w:tc>
          <w:tcPr>
            <w:tcW w:w="4565" w:type="dxa"/>
            <w:vAlign w:val="center"/>
          </w:tcPr>
          <w:p w14:paraId="4C89AC23" w14:textId="77777777"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vAlign w:val="center"/>
          </w:tcPr>
          <w:p w14:paraId="589D94ED" w14:textId="77777777"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861C6" w:rsidRPr="00A331ED" w14:paraId="56D7A363" w14:textId="77777777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38D17D3" w14:textId="77777777"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 w:rsidRPr="009A4F45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B861C6" w:rsidRPr="00A331ED" w14:paraId="10DA1300" w14:textId="77777777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29A3ED79" w14:textId="77777777"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861C6" w:rsidRPr="00A331ED" w14:paraId="6FAB7EB7" w14:textId="77777777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1917AAE3" w14:textId="77777777" w:rsidR="00B861C6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termin realizacji zamówienia</w:t>
            </w:r>
          </w:p>
          <w:p w14:paraId="3C038FAC" w14:textId="77777777"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(wypełnia WYKONAWCA zgodnie z powyższą tabelą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 xml:space="preserve"> - kryterium nr 2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B861C6" w:rsidRPr="00A331ED" w14:paraId="3240BDC7" w14:textId="77777777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21292C64" w14:textId="77777777" w:rsidR="00B861C6" w:rsidRDefault="00B861C6" w:rsidP="008E7BBD">
            <w:pPr>
              <w:pStyle w:val="Akapitzlist"/>
              <w:spacing w:after="120"/>
              <w:ind w:left="103" w:hanging="103"/>
              <w:jc w:val="both"/>
            </w:pPr>
          </w:p>
          <w:p w14:paraId="4398C02F" w14:textId="77777777" w:rsidR="00B861C6" w:rsidRPr="00E466C6" w:rsidRDefault="00B861C6" w:rsidP="008E7BBD">
            <w:pPr>
              <w:pStyle w:val="Akapitzlist"/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B13EC9">
              <w:rPr>
                <w:rFonts w:ascii="Montserrat" w:hAnsi="Montserrat"/>
              </w:rPr>
              <w:t>do</w:t>
            </w:r>
            <w:r w:rsidRPr="00E466C6">
              <w:rPr>
                <w:rFonts w:ascii="Montserrat" w:hAnsi="Montserrat"/>
              </w:rPr>
              <w:t xml:space="preserve"> 1 dnia roboczego</w:t>
            </w:r>
          </w:p>
          <w:p w14:paraId="5611AC55" w14:textId="77777777" w:rsidR="00B861C6" w:rsidRDefault="00B861C6" w:rsidP="008E7BBD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 w:rsidRPr="00B266F6"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B13EC9">
              <w:rPr>
                <w:rFonts w:ascii="Montserrat" w:hAnsi="Montserrat"/>
              </w:rPr>
              <w:t>do</w:t>
            </w:r>
            <w:r w:rsidRPr="00E466C6">
              <w:rPr>
                <w:rFonts w:ascii="Montserrat" w:hAnsi="Montserrat"/>
              </w:rPr>
              <w:t xml:space="preserve"> 2 dni roboczych</w:t>
            </w:r>
          </w:p>
          <w:p w14:paraId="7F0D09DF" w14:textId="77777777" w:rsidR="00B861C6" w:rsidRPr="009A4F45" w:rsidRDefault="00B861C6" w:rsidP="008E7BBD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78BD483E" w14:textId="77777777" w:rsidR="00B861C6" w:rsidRPr="009A4F45" w:rsidRDefault="00B861C6" w:rsidP="00B861C6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10896145" w14:textId="77777777" w:rsidR="00B861C6" w:rsidRPr="009A4F45" w:rsidRDefault="00B861C6" w:rsidP="00B861C6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262626" w:themeColor="text1" w:themeTint="D9"/>
        </w:rPr>
      </w:pPr>
      <w:r w:rsidRPr="009A4F45"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14:paraId="01655987" w14:textId="77777777" w:rsidR="00B861C6" w:rsidRPr="009A4F45" w:rsidRDefault="00B861C6" w:rsidP="00B861C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 xml:space="preserve">Oświadczamy, że zapoznaliśmy się ze Specyfikacją Warunków Zamówienia </w:t>
      </w:r>
      <w:r w:rsidRPr="009A4F45">
        <w:rPr>
          <w:rFonts w:ascii="Montserrat" w:hAnsi="Montserrat" w:cs="Wingdings 2"/>
          <w:color w:val="262626" w:themeColor="text1" w:themeTint="D9"/>
        </w:rPr>
        <w:br/>
        <w:t>i nie wnosimy do niej zastrzeżeń oraz posiadamy konieczne informacje potrzebne                               do właściwego wykonania zamówienia.</w:t>
      </w:r>
    </w:p>
    <w:p w14:paraId="28285222" w14:textId="77777777" w:rsidR="00B861C6" w:rsidRPr="009A4F45" w:rsidRDefault="00B861C6" w:rsidP="00B861C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 xml:space="preserve">Oświadczamy, że uważamy się za związanych niniejszą ofertą na czas wskazany </w:t>
      </w:r>
      <w:r w:rsidRPr="009A4F45">
        <w:rPr>
          <w:rFonts w:ascii="Montserrat" w:hAnsi="Montserrat" w:cs="Wingdings 2"/>
          <w:color w:val="262626" w:themeColor="text1" w:themeTint="D9"/>
        </w:rPr>
        <w:br/>
        <w:t>w Specyfikacji Warunków Zamówienia.</w:t>
      </w:r>
    </w:p>
    <w:p w14:paraId="2DE39DC6" w14:textId="77777777" w:rsidR="00B861C6" w:rsidRPr="009A4F45" w:rsidRDefault="00B861C6" w:rsidP="00B861C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9A4F45">
        <w:rPr>
          <w:rFonts w:ascii="Montserrat" w:hAnsi="Montserrat" w:cs="Wingdings 2"/>
          <w:color w:val="262626" w:themeColor="text1" w:themeTint="D9"/>
        </w:rPr>
        <w:br/>
        <w:t>i terminie wyznaczonym przez ZAMAWIAJĄCEGO.</w:t>
      </w:r>
    </w:p>
    <w:p w14:paraId="1028757C" w14:textId="77777777" w:rsidR="00B861C6" w:rsidRPr="009A4F45" w:rsidRDefault="00B861C6" w:rsidP="00B861C6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7B2FC8E2" w14:textId="77777777" w:rsidR="00B861C6" w:rsidRDefault="00B861C6" w:rsidP="00B861C6">
      <w:pPr>
        <w:jc w:val="right"/>
        <w:rPr>
          <w:rFonts w:ascii="Montserrat" w:hAnsi="Montserrat"/>
          <w:b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B861C6" w:rsidRPr="00E10A94" w14:paraId="7244F0FA" w14:textId="77777777" w:rsidTr="008E7BBD">
        <w:trPr>
          <w:trHeight w:val="770"/>
          <w:jc w:val="center"/>
        </w:trPr>
        <w:tc>
          <w:tcPr>
            <w:tcW w:w="4175" w:type="dxa"/>
            <w:vAlign w:val="bottom"/>
          </w:tcPr>
          <w:p w14:paraId="733A7C73" w14:textId="77777777" w:rsidR="00B861C6" w:rsidRDefault="00B861C6" w:rsidP="008E7BB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5C5310E" w14:textId="77777777" w:rsidR="00B861C6" w:rsidRDefault="00B861C6" w:rsidP="008E7BB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8F7A182" w14:textId="49C5D947" w:rsidR="00B861C6" w:rsidRPr="00A63D5F" w:rsidRDefault="00B861C6" w:rsidP="008E7BB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6EFBAD46" w14:textId="77777777" w:rsidR="00B861C6" w:rsidRDefault="00B861C6" w:rsidP="008E7BBD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48334759" w14:textId="77777777" w:rsidR="00B861C6" w:rsidRPr="00E10A94" w:rsidRDefault="00B861C6" w:rsidP="008E7BB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59DDAA3E" w14:textId="77777777" w:rsidR="00B861C6" w:rsidRDefault="00B861C6" w:rsidP="00B861C6">
      <w:pPr>
        <w:jc w:val="right"/>
        <w:rPr>
          <w:rFonts w:ascii="Montserrat" w:hAnsi="Montserrat"/>
          <w:b/>
        </w:rPr>
      </w:pPr>
    </w:p>
    <w:p w14:paraId="27D8FD71" w14:textId="77777777" w:rsidR="00B861C6" w:rsidRDefault="00B861C6" w:rsidP="00B861C6">
      <w:pPr>
        <w:jc w:val="right"/>
        <w:rPr>
          <w:rFonts w:ascii="Montserrat" w:hAnsi="Montserrat"/>
          <w:b/>
        </w:rPr>
      </w:pPr>
    </w:p>
    <w:p w14:paraId="4A7FA7A0" w14:textId="77777777" w:rsidR="00B861C6" w:rsidRDefault="00B861C6" w:rsidP="00B861C6">
      <w:pPr>
        <w:jc w:val="right"/>
        <w:rPr>
          <w:rFonts w:ascii="Montserrat" w:hAnsi="Montserrat"/>
          <w:b/>
        </w:rPr>
      </w:pPr>
    </w:p>
    <w:p w14:paraId="1E4E7B38" w14:textId="77777777" w:rsidR="00D72779" w:rsidRDefault="00D72779"/>
    <w:sectPr w:rsidR="00D7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110A09B2"/>
    <w:lvl w:ilvl="0" w:tplc="2E38A14C">
      <w:start w:val="1"/>
      <w:numFmt w:val="upperRoman"/>
      <w:lvlText w:val="%1."/>
      <w:lvlJc w:val="left"/>
      <w:pPr>
        <w:ind w:left="2496" w:hanging="72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13B65CD"/>
    <w:multiLevelType w:val="hybridMultilevel"/>
    <w:tmpl w:val="F702A042"/>
    <w:lvl w:ilvl="0" w:tplc="7DEEB4BC">
      <w:start w:val="1"/>
      <w:numFmt w:val="lowerLetter"/>
      <w:lvlText w:val="%1)"/>
      <w:lvlJc w:val="left"/>
      <w:pPr>
        <w:ind w:left="644" w:hanging="360"/>
      </w:pPr>
      <w:rPr>
        <w:rFonts w:ascii="Montserrat" w:eastAsia="Times New Roman" w:hAnsi="Montserrat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0548900">
    <w:abstractNumId w:val="0"/>
  </w:num>
  <w:num w:numId="2" w16cid:durableId="470252750">
    <w:abstractNumId w:val="1"/>
  </w:num>
  <w:num w:numId="3" w16cid:durableId="333922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C6"/>
    <w:rsid w:val="000C270E"/>
    <w:rsid w:val="00213A07"/>
    <w:rsid w:val="004102EB"/>
    <w:rsid w:val="00A45E2C"/>
    <w:rsid w:val="00B61F50"/>
    <w:rsid w:val="00B861C6"/>
    <w:rsid w:val="00D72779"/>
    <w:rsid w:val="00DA479B"/>
    <w:rsid w:val="00E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0449"/>
  <w15:chartTrackingRefBased/>
  <w15:docId w15:val="{D150D9C3-06D9-46BC-87D2-01B8E514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1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861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61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B861C6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861C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B861C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861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B8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Ewa Januszaniec</cp:lastModifiedBy>
  <cp:revision>5</cp:revision>
  <dcterms:created xsi:type="dcterms:W3CDTF">2024-09-13T08:56:00Z</dcterms:created>
  <dcterms:modified xsi:type="dcterms:W3CDTF">2024-11-15T09:19:00Z</dcterms:modified>
</cp:coreProperties>
</file>