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3609" w14:textId="1E16FBFE" w:rsidR="00142EEA" w:rsidRPr="00CF5C53" w:rsidRDefault="00142EEA" w:rsidP="00142EEA">
      <w:pPr>
        <w:shd w:val="clear" w:color="auto" w:fill="FFFFFF"/>
        <w:spacing w:line="235" w:lineRule="exact"/>
        <w:ind w:right="141"/>
        <w:contextualSpacing/>
        <w:rPr>
          <w:rFonts w:ascii="Arial" w:eastAsia="TimesNewRoman" w:hAnsi="Arial" w:cs="Arial"/>
          <w:b/>
          <w:bCs/>
        </w:rPr>
      </w:pPr>
      <w:r w:rsidRPr="00CF5C53">
        <w:rPr>
          <w:rFonts w:ascii="Arial" w:eastAsia="TimesNewRoman" w:hAnsi="Arial" w:cs="Arial"/>
          <w:b/>
          <w:bCs/>
        </w:rPr>
        <w:t xml:space="preserve">Oznaczenie sprawy: </w:t>
      </w:r>
      <w:r w:rsidR="007372F4">
        <w:rPr>
          <w:rFonts w:ascii="Arial" w:hAnsi="Arial" w:cs="Arial"/>
          <w:b/>
          <w:bCs/>
        </w:rPr>
        <w:t>3</w:t>
      </w:r>
      <w:r w:rsidRPr="00043537">
        <w:rPr>
          <w:rFonts w:ascii="Arial" w:hAnsi="Arial" w:cs="Arial"/>
          <w:b/>
          <w:bCs/>
        </w:rPr>
        <w:t>/MPGK/200301/202</w:t>
      </w:r>
      <w:r w:rsidR="007372F4">
        <w:rPr>
          <w:rFonts w:ascii="Arial" w:hAnsi="Arial" w:cs="Arial"/>
          <w:b/>
          <w:bCs/>
        </w:rPr>
        <w:t>4</w:t>
      </w:r>
      <w:r w:rsidRPr="00043537">
        <w:rPr>
          <w:rFonts w:ascii="Arial" w:hAnsi="Arial" w:cs="Arial"/>
          <w:b/>
          <w:bCs/>
        </w:rPr>
        <w:t>/TP</w:t>
      </w:r>
      <w:r w:rsidRPr="00043537">
        <w:rPr>
          <w:rFonts w:ascii="Arial" w:eastAsia="TimesNewRoman" w:hAnsi="Arial" w:cs="Arial"/>
          <w:b/>
          <w:bCs/>
        </w:rPr>
        <w:tab/>
      </w:r>
      <w:r w:rsidRPr="00CF5C53">
        <w:rPr>
          <w:rFonts w:ascii="Arial" w:eastAsia="TimesNewRoman" w:hAnsi="Arial" w:cs="Arial"/>
          <w:b/>
          <w:bCs/>
        </w:rPr>
        <w:tab/>
      </w:r>
      <w:r>
        <w:rPr>
          <w:rFonts w:ascii="Arial" w:eastAsia="TimesNewRoman" w:hAnsi="Arial" w:cs="Arial"/>
          <w:b/>
          <w:bCs/>
        </w:rPr>
        <w:t xml:space="preserve">              </w:t>
      </w:r>
      <w:r w:rsidRPr="00CF5C53">
        <w:rPr>
          <w:rFonts w:ascii="Arial" w:eastAsia="TimesNewRoman" w:hAnsi="Arial" w:cs="Arial"/>
          <w:b/>
          <w:bCs/>
        </w:rPr>
        <w:t xml:space="preserve">Załącznik Nr </w:t>
      </w:r>
      <w:r>
        <w:rPr>
          <w:rFonts w:ascii="Arial" w:eastAsia="TimesNewRoman" w:hAnsi="Arial" w:cs="Arial"/>
          <w:b/>
          <w:bCs/>
        </w:rPr>
        <w:t>8</w:t>
      </w:r>
      <w:r w:rsidRPr="00CF5C53">
        <w:rPr>
          <w:rFonts w:ascii="Arial" w:eastAsia="TimesNewRoman" w:hAnsi="Arial" w:cs="Arial"/>
          <w:b/>
          <w:bCs/>
        </w:rPr>
        <w:t xml:space="preserve"> do SWZ</w:t>
      </w:r>
    </w:p>
    <w:p w14:paraId="73F9EAD8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142EEA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  <w:r w:rsidRPr="00142EEA">
        <w:rPr>
          <w:rFonts w:ascii="Arial" w:eastAsia="Calibri" w:hAnsi="Arial" w:cs="Arial"/>
          <w:iCs/>
          <w:sz w:val="18"/>
          <w:szCs w:val="18"/>
        </w:rPr>
        <w:t>(</w:t>
      </w:r>
      <w:r w:rsidR="005035C5" w:rsidRPr="00142EEA">
        <w:rPr>
          <w:rFonts w:ascii="Arial" w:eastAsia="Calibri" w:hAnsi="Arial" w:cs="Arial"/>
          <w:iCs/>
          <w:sz w:val="18"/>
          <w:szCs w:val="18"/>
        </w:rPr>
        <w:t>pieczęć firmowa lub nazwa i adres Wykonawcy</w:t>
      </w:r>
      <w:r w:rsidRPr="00142EEA">
        <w:rPr>
          <w:rFonts w:ascii="Arial" w:eastAsia="Calibri" w:hAnsi="Arial" w:cs="Arial"/>
          <w:iCs/>
          <w:sz w:val="18"/>
          <w:szCs w:val="18"/>
        </w:rPr>
        <w:t>)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 xml:space="preserve">stawy </w:t>
      </w:r>
      <w:proofErr w:type="spellStart"/>
      <w:r w:rsidRPr="008D6367">
        <w:rPr>
          <w:rFonts w:ascii="Arial" w:eastAsia="Calibri" w:hAnsi="Arial" w:cs="Arial"/>
          <w:b/>
          <w:bCs/>
        </w:rPr>
        <w:t>Pzp</w:t>
      </w:r>
      <w:proofErr w:type="spellEnd"/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198F1F70" w14:textId="77777777" w:rsidR="00142EEA" w:rsidRDefault="008D6367" w:rsidP="00142EEA">
      <w:pPr>
        <w:snapToGrid w:val="0"/>
        <w:spacing w:after="0" w:line="360" w:lineRule="auto"/>
        <w:jc w:val="both"/>
        <w:rPr>
          <w:rFonts w:ascii="Arial" w:eastAsia="Calibri" w:hAnsi="Arial" w:cs="Arial"/>
          <w:bCs/>
          <w:iCs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</w:p>
    <w:p w14:paraId="5EE9D844" w14:textId="73EE5711" w:rsidR="00142EEA" w:rsidRPr="00142EEA" w:rsidRDefault="00142EEA" w:rsidP="00142EEA">
      <w:pPr>
        <w:snapToGri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</w:rPr>
      </w:pPr>
      <w:r w:rsidRPr="00142EEA">
        <w:rPr>
          <w:rFonts w:ascii="Arial" w:hAnsi="Arial" w:cs="Arial"/>
          <w:b/>
          <w:bCs/>
          <w:color w:val="000000"/>
          <w:sz w:val="24"/>
        </w:rPr>
        <w:t>Zagospodarowanie niesegregowanych (zmieszanych) odpadów komunalnych z nieruchomości niezamieszkałych z terenu Gminy Ustrzyki Dolne.</w:t>
      </w: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142EEA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16"/>
          <w:szCs w:val="16"/>
        </w:rPr>
      </w:pPr>
      <w:r w:rsidRPr="00142EEA">
        <w:rPr>
          <w:rFonts w:ascii="Arial" w:eastAsia="Calibri" w:hAnsi="Arial" w:cs="Arial"/>
          <w:iCs/>
          <w:sz w:val="16"/>
          <w:szCs w:val="16"/>
        </w:rPr>
        <w:t>(</w:t>
      </w:r>
      <w:r w:rsidR="005035C5" w:rsidRPr="00142EEA">
        <w:rPr>
          <w:rFonts w:ascii="Arial" w:eastAsia="Calibri" w:hAnsi="Arial" w:cs="Arial"/>
          <w:iCs/>
          <w:sz w:val="16"/>
          <w:szCs w:val="16"/>
        </w:rPr>
        <w:t>miejscowość, data</w:t>
      </w:r>
      <w:r w:rsidRPr="00142EEA">
        <w:rPr>
          <w:rFonts w:ascii="Arial" w:eastAsia="Calibri" w:hAnsi="Arial" w:cs="Arial"/>
          <w:iCs/>
          <w:sz w:val="16"/>
          <w:szCs w:val="16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7E260651" w:rsidR="00B86066" w:rsidRPr="00142EEA" w:rsidRDefault="00142EEA" w:rsidP="00142EEA">
      <w:pPr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ar-SA"/>
        </w:rPr>
        <w:t xml:space="preserve">                                                                          </w:t>
      </w:r>
      <w:r w:rsidRPr="00142EEA">
        <w:rPr>
          <w:rFonts w:ascii="Arial" w:eastAsia="Times New Roman" w:hAnsi="Arial" w:cs="Arial"/>
          <w:iCs/>
          <w:color w:val="000000"/>
          <w:sz w:val="16"/>
          <w:szCs w:val="16"/>
          <w:lang w:eastAsia="ar-SA"/>
        </w:rPr>
        <w:t>(p</w:t>
      </w:r>
      <w:r w:rsidR="007E140F" w:rsidRPr="00142EEA">
        <w:rPr>
          <w:rFonts w:ascii="Arial" w:eastAsia="Times New Roman" w:hAnsi="Arial" w:cs="Arial"/>
          <w:iCs/>
          <w:color w:val="000000"/>
          <w:sz w:val="16"/>
          <w:szCs w:val="16"/>
          <w:lang w:eastAsia="ar-SA"/>
        </w:rPr>
        <w:t xml:space="preserve">odpis </w:t>
      </w:r>
      <w:r w:rsidRPr="00142EEA">
        <w:rPr>
          <w:rFonts w:ascii="Arial" w:eastAsia="Times New Roman" w:hAnsi="Arial" w:cs="Arial"/>
          <w:iCs/>
          <w:color w:val="000000"/>
          <w:sz w:val="16"/>
          <w:szCs w:val="16"/>
          <w:lang w:eastAsia="ar-SA"/>
        </w:rPr>
        <w:t>kwalifikowany elektroniczny</w:t>
      </w:r>
      <w:r w:rsidR="007E140F" w:rsidRPr="00142EEA">
        <w:rPr>
          <w:rFonts w:ascii="Arial" w:eastAsia="Times New Roman" w:hAnsi="Arial" w:cs="Arial"/>
          <w:iCs/>
          <w:color w:val="000000"/>
          <w:sz w:val="16"/>
          <w:szCs w:val="16"/>
          <w:lang w:eastAsia="ar-SA"/>
        </w:rPr>
        <w:t xml:space="preserve"> Wykonawcy lub przedstawiciela Wykonawcy</w:t>
      </w:r>
      <w:r w:rsidRPr="00142EEA">
        <w:rPr>
          <w:rFonts w:ascii="Arial" w:eastAsia="Times New Roman" w:hAnsi="Arial" w:cs="Arial"/>
          <w:iCs/>
          <w:color w:val="000000"/>
          <w:sz w:val="16"/>
          <w:szCs w:val="16"/>
          <w:lang w:eastAsia="ar-SA"/>
        </w:rPr>
        <w:t>)</w:t>
      </w:r>
    </w:p>
    <w:sectPr w:rsidR="00B86066" w:rsidRPr="00142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66"/>
    <w:rsid w:val="00101661"/>
    <w:rsid w:val="00111C3B"/>
    <w:rsid w:val="00142EEA"/>
    <w:rsid w:val="002616FA"/>
    <w:rsid w:val="00300A10"/>
    <w:rsid w:val="0031441D"/>
    <w:rsid w:val="00490D3D"/>
    <w:rsid w:val="005035C5"/>
    <w:rsid w:val="007372F4"/>
    <w:rsid w:val="007E140F"/>
    <w:rsid w:val="00800008"/>
    <w:rsid w:val="008D6367"/>
    <w:rsid w:val="009665FC"/>
    <w:rsid w:val="00997E44"/>
    <w:rsid w:val="00B8404A"/>
    <w:rsid w:val="00B86066"/>
    <w:rsid w:val="00D04158"/>
    <w:rsid w:val="00D81104"/>
    <w:rsid w:val="00DB07C8"/>
    <w:rsid w:val="00F60CC2"/>
    <w:rsid w:val="00FD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EEA"/>
    <w:pPr>
      <w:keepNext/>
      <w:spacing w:before="240" w:after="60" w:line="240" w:lineRule="auto"/>
      <w:outlineLvl w:val="1"/>
    </w:pPr>
    <w:rPr>
      <w:rFonts w:ascii="Times" w:eastAsia="Calibri" w:hAnsi="Times" w:cs="Calibr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2EEA"/>
    <w:rPr>
      <w:rFonts w:ascii="Times" w:eastAsia="Calibri" w:hAnsi="Times" w:cs="Calibri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Marceli Kuca</cp:lastModifiedBy>
  <cp:revision>2</cp:revision>
  <cp:lastPrinted>2024-12-04T11:35:00Z</cp:lastPrinted>
  <dcterms:created xsi:type="dcterms:W3CDTF">2024-12-04T11:35:00Z</dcterms:created>
  <dcterms:modified xsi:type="dcterms:W3CDTF">2024-12-04T11:35:00Z</dcterms:modified>
</cp:coreProperties>
</file>