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BFD" w14:textId="68F83CE4" w:rsidR="00D02737" w:rsidRPr="00D02737" w:rsidRDefault="00D02737" w:rsidP="00D027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Numer sprawy: OZP.261.</w:t>
      </w:r>
      <w:r w:rsidR="00AC1BE7">
        <w:rPr>
          <w:rFonts w:ascii="Arial" w:eastAsia="Calibri" w:hAnsi="Arial" w:cs="Arial"/>
          <w:b/>
          <w:bCs/>
        </w:rPr>
        <w:t>7</w:t>
      </w:r>
      <w:r w:rsidR="003476E6">
        <w:rPr>
          <w:rFonts w:ascii="Arial" w:eastAsia="Calibri" w:hAnsi="Arial" w:cs="Arial"/>
          <w:b/>
          <w:bCs/>
        </w:rPr>
        <w:t>1</w:t>
      </w:r>
      <w:r>
        <w:rPr>
          <w:rFonts w:ascii="Arial" w:eastAsia="Calibri" w:hAnsi="Arial" w:cs="Arial"/>
          <w:b/>
          <w:bCs/>
        </w:rPr>
        <w:t>.2024.PR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  <w:t>Załącznik nr 4 do SWZ</w:t>
      </w:r>
    </w:p>
    <w:p w14:paraId="524400DA" w14:textId="77777777" w:rsidR="00D02737" w:rsidRDefault="00D02737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</w:p>
    <w:p w14:paraId="6A95BA39" w14:textId="6C9481D0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5D9CDC26" w14:textId="263ADBFB" w:rsidR="00075204" w:rsidRPr="00306C22" w:rsidRDefault="00075204" w:rsidP="00306C22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3907E1A" w14:textId="797D13EA" w:rsidR="00075204" w:rsidRPr="00D9586F" w:rsidRDefault="00075204" w:rsidP="00AC1BE7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Wykonawcy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11468665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  <w:r w:rsidR="00DA30C3">
              <w:rPr>
                <w:rFonts w:ascii="Arial" w:hAnsi="Arial" w:cs="Arial"/>
              </w:rPr>
              <w:t>w nawiązaniu do art. 273 ust. 2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0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37D31903" w14:textId="662A258F" w:rsidR="00075204" w:rsidRPr="003476E6" w:rsidRDefault="00075204" w:rsidP="000C0338">
      <w:pPr>
        <w:pStyle w:val="Tekstpodstawowy"/>
        <w:jc w:val="both"/>
        <w:rPr>
          <w:rFonts w:ascii="Arial" w:eastAsia="Arial" w:hAnsi="Arial" w:cs="Arial"/>
          <w:b/>
          <w:bCs/>
          <w:i/>
          <w:iCs/>
        </w:rPr>
      </w:pPr>
      <w:r w:rsidRPr="004D0572">
        <w:rPr>
          <w:rFonts w:ascii="Arial" w:hAnsi="Arial" w:cs="Arial"/>
          <w:sz w:val="22"/>
          <w:szCs w:val="22"/>
        </w:rPr>
        <w:t>Przystępując do udziału w postępowaniu o udzielenie zamówienia publicznego prowadzonym w trybie podstawowym na zadanie pn.</w:t>
      </w:r>
      <w:bookmarkStart w:id="1" w:name="_Hlk169177044"/>
      <w:bookmarkStart w:id="2" w:name="_Hlk162427495"/>
      <w:r w:rsidR="00DA30C3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3476E6" w:rsidRPr="003476E6">
        <w:rPr>
          <w:rFonts w:ascii="Arial" w:eastAsia="Arial" w:hAnsi="Arial" w:cs="Arial"/>
          <w:b/>
          <w:bCs/>
          <w:iCs/>
        </w:rPr>
        <w:t>Zakup (dostawa) fabrycznie nowego samochodu osobowo – dostawczego</w:t>
      </w:r>
      <w:r w:rsidR="003476E6">
        <w:rPr>
          <w:rFonts w:ascii="Arial" w:eastAsia="Arial" w:hAnsi="Arial" w:cs="Arial"/>
          <w:b/>
          <w:bCs/>
          <w:iCs/>
        </w:rPr>
        <w:t xml:space="preserve"> </w:t>
      </w:r>
      <w:r w:rsidR="004525FE" w:rsidRPr="00DA30C3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A30C3" w:rsidRPr="00DA30C3">
        <w:rPr>
          <w:rFonts w:ascii="Arial" w:hAnsi="Arial" w:cs="Arial"/>
          <w:b/>
          <w:bCs/>
          <w:sz w:val="22"/>
          <w:szCs w:val="22"/>
        </w:rPr>
        <w:t>n</w:t>
      </w:r>
      <w:r w:rsidR="004525FE" w:rsidRPr="00DA30C3">
        <w:rPr>
          <w:rFonts w:ascii="Arial" w:hAnsi="Arial" w:cs="Arial"/>
          <w:b/>
          <w:bCs/>
          <w:sz w:val="22"/>
          <w:szCs w:val="22"/>
        </w:rPr>
        <w:t>r postępowania OZP.261.</w:t>
      </w:r>
      <w:r w:rsidR="00AC1BE7">
        <w:rPr>
          <w:rFonts w:ascii="Arial" w:hAnsi="Arial" w:cs="Arial"/>
          <w:b/>
          <w:bCs/>
          <w:sz w:val="22"/>
          <w:szCs w:val="22"/>
        </w:rPr>
        <w:t>7</w:t>
      </w:r>
      <w:r w:rsidR="003476E6">
        <w:rPr>
          <w:rFonts w:ascii="Arial" w:hAnsi="Arial" w:cs="Arial"/>
          <w:b/>
          <w:bCs/>
          <w:sz w:val="22"/>
          <w:szCs w:val="22"/>
        </w:rPr>
        <w:t>1</w:t>
      </w:r>
      <w:r w:rsidR="004525FE" w:rsidRPr="00DA30C3">
        <w:rPr>
          <w:rFonts w:ascii="Arial" w:hAnsi="Arial" w:cs="Arial"/>
          <w:b/>
          <w:bCs/>
          <w:sz w:val="22"/>
          <w:szCs w:val="22"/>
        </w:rPr>
        <w:t>.2024.</w:t>
      </w:r>
      <w:r w:rsidR="000C0338">
        <w:rPr>
          <w:rFonts w:ascii="Arial" w:hAnsi="Arial" w:cs="Arial"/>
          <w:b/>
          <w:bCs/>
          <w:sz w:val="22"/>
          <w:szCs w:val="22"/>
        </w:rPr>
        <w:t>PR</w:t>
      </w: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0"/>
    </w:p>
    <w:p w14:paraId="318018BF" w14:textId="3E5481C8" w:rsidR="00075204" w:rsidRPr="00AC1BE7" w:rsidRDefault="00075204" w:rsidP="00AC1BE7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A422F35" w14:textId="235DA68D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</w:t>
      </w:r>
      <w:r w:rsidR="000C0338">
        <w:rPr>
          <w:rFonts w:ascii="Arial" w:hAnsi="Arial" w:cs="Arial"/>
        </w:rPr>
        <w:t xml:space="preserve"> oraz art. 109 ust. 1 pkt. 4), 5), 7) ustawy PZP. 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55EB65AD" w14:textId="767D7AD2" w:rsidR="008C474E" w:rsidRDefault="00075204" w:rsidP="008C474E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>(podać mającą zastosowanie podstawę wykluczenia spośród wymienionych w art. 108</w:t>
      </w:r>
      <w:r w:rsidR="000C0338">
        <w:rPr>
          <w:rFonts w:ascii="Arial" w:hAnsi="Arial" w:cs="Arial"/>
          <w:i/>
        </w:rPr>
        <w:t xml:space="preserve"> lub we wskazanym zakresie art. 109</w:t>
      </w:r>
      <w:r w:rsidRPr="007B76D0">
        <w:rPr>
          <w:rFonts w:ascii="Arial" w:hAnsi="Arial" w:cs="Arial"/>
          <w:i/>
        </w:rPr>
        <w:t xml:space="preserve"> ustawy PZP). </w:t>
      </w:r>
    </w:p>
    <w:p w14:paraId="44918240" w14:textId="77777777" w:rsidR="00AC1BE7" w:rsidRPr="00AC1BE7" w:rsidRDefault="00AC1BE7" w:rsidP="00AC1BE7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4C6EE8F2" w:rsidR="00075204" w:rsidRPr="007B76D0" w:rsidRDefault="00075204" w:rsidP="008C474E">
      <w:pPr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0FAE97DC" w:rsidR="00075204" w:rsidRPr="00C41E3F" w:rsidRDefault="00075204" w:rsidP="00AC1BE7">
      <w:pPr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06C22">
        <w:rPr>
          <w:rFonts w:ascii="Arial" w:hAnsi="Arial" w:cs="Arial"/>
        </w:rPr>
        <w:t>………………</w:t>
      </w:r>
    </w:p>
    <w:p w14:paraId="7B9C0746" w14:textId="26401FBF" w:rsidR="00075204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</w:t>
      </w:r>
      <w:r w:rsidRPr="007B76D0">
        <w:rPr>
          <w:rFonts w:ascii="Arial" w:hAnsi="Arial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1BCEAE81" w14:textId="77777777" w:rsidR="00AC1BE7" w:rsidRPr="00AC1BE7" w:rsidRDefault="00AC1BE7" w:rsidP="00AC1BE7">
      <w:pPr>
        <w:spacing w:after="0" w:line="240" w:lineRule="auto"/>
        <w:ind w:left="720" w:right="425"/>
        <w:jc w:val="both"/>
        <w:rPr>
          <w:rFonts w:ascii="Arial" w:hAnsi="Arial" w:cs="Arial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77521D" w14:textId="3EEAD46D" w:rsidR="00075204" w:rsidRPr="00AC1BE7" w:rsidRDefault="00075204" w:rsidP="00AC1BE7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3FBF6A86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1)............................................................................................................................</w:t>
      </w:r>
    </w:p>
    <w:p w14:paraId="6D6B9D93" w14:textId="08FE9BA9" w:rsidR="00075204" w:rsidRPr="00AC1BE7" w:rsidRDefault="00075204" w:rsidP="00AC1BE7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43B3DA" w14:textId="77777777" w:rsidR="00AC1BE7" w:rsidRDefault="00AC1BE7" w:rsidP="00AC1BE7">
      <w:pPr>
        <w:ind w:right="-284"/>
        <w:rPr>
          <w:rFonts w:ascii="Arial" w:hAnsi="Arial" w:cs="Arial"/>
        </w:rPr>
      </w:pPr>
    </w:p>
    <w:p w14:paraId="3F2BCEE8" w14:textId="77777777" w:rsidR="00AC1BE7" w:rsidRDefault="00AC1BE7" w:rsidP="00AC1BE7">
      <w:pPr>
        <w:ind w:right="-284"/>
        <w:rPr>
          <w:rFonts w:ascii="Arial" w:hAnsi="Arial" w:cs="Arial"/>
        </w:rPr>
      </w:pPr>
    </w:p>
    <w:p w14:paraId="73DB1084" w14:textId="1D5774E2" w:rsidR="00075204" w:rsidRDefault="00075204" w:rsidP="00AC1BE7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</w:t>
      </w:r>
    </w:p>
    <w:p w14:paraId="36158A72" w14:textId="745BC4C4" w:rsidR="00075204" w:rsidRPr="0074447B" w:rsidRDefault="00075204" w:rsidP="00AC1BE7">
      <w:pPr>
        <w:ind w:left="2832" w:right="961" w:firstLine="708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4911170" w14:textId="79EFDB41" w:rsidR="00C00DCA" w:rsidRPr="003476E6" w:rsidRDefault="00075204" w:rsidP="003476E6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sectPr w:rsidR="00C00DCA" w:rsidRPr="003476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53E2" w14:textId="77777777" w:rsidR="00956DFF" w:rsidRDefault="00956DFF" w:rsidP="009E1332">
      <w:pPr>
        <w:spacing w:after="0" w:line="240" w:lineRule="auto"/>
      </w:pPr>
      <w:r>
        <w:separator/>
      </w:r>
    </w:p>
  </w:endnote>
  <w:endnote w:type="continuationSeparator" w:id="0">
    <w:p w14:paraId="3F99E1C9" w14:textId="77777777" w:rsidR="00956DFF" w:rsidRDefault="00956DFF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B9F5" w14:textId="77777777" w:rsidR="00956DFF" w:rsidRDefault="00956DFF" w:rsidP="009E1332">
      <w:pPr>
        <w:spacing w:after="0" w:line="240" w:lineRule="auto"/>
      </w:pPr>
      <w:r>
        <w:separator/>
      </w:r>
    </w:p>
  </w:footnote>
  <w:footnote w:type="continuationSeparator" w:id="0">
    <w:p w14:paraId="048E6D1E" w14:textId="77777777" w:rsidR="00956DFF" w:rsidRDefault="00956DFF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8361" w14:textId="3A617E2A" w:rsidR="000C0338" w:rsidRDefault="000C0338">
    <w:pPr>
      <w:pStyle w:val="Nagwek"/>
    </w:pPr>
  </w:p>
  <w:p w14:paraId="4AEBFE66" w14:textId="77777777" w:rsidR="000C0338" w:rsidRDefault="000C0338">
    <w:pPr>
      <w:pStyle w:val="Nagwek"/>
    </w:pPr>
  </w:p>
  <w:p w14:paraId="2BA781EB" w14:textId="2FA5F45A" w:rsidR="000C0338" w:rsidRPr="000C0338" w:rsidRDefault="000C0338" w:rsidP="000C0338">
    <w:pPr>
      <w:autoSpaceDE w:val="0"/>
      <w:autoSpaceDN w:val="0"/>
      <w:adjustRightInd w:val="0"/>
      <w:spacing w:after="0" w:line="276" w:lineRule="auto"/>
      <w:jc w:val="both"/>
      <w:rPr>
        <w:rFonts w:ascii="Arial" w:eastAsia="Times New Roman" w:hAnsi="Arial" w:cs="Arial"/>
        <w:color w:val="7030A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2F62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AE433A2"/>
    <w:multiLevelType w:val="hybridMultilevel"/>
    <w:tmpl w:val="3070C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0A1"/>
    <w:multiLevelType w:val="hybridMultilevel"/>
    <w:tmpl w:val="3D2E7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2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3"/>
  </w:num>
  <w:num w:numId="14" w16cid:durableId="1579098177">
    <w:abstractNumId w:val="3"/>
  </w:num>
  <w:num w:numId="15" w16cid:durableId="1142432195">
    <w:abstractNumId w:val="14"/>
  </w:num>
  <w:num w:numId="16" w16cid:durableId="935090373">
    <w:abstractNumId w:val="2"/>
  </w:num>
  <w:num w:numId="17" w16cid:durableId="144444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0C0338"/>
    <w:rsid w:val="000C345A"/>
    <w:rsid w:val="00115AD2"/>
    <w:rsid w:val="0012576E"/>
    <w:rsid w:val="001374C4"/>
    <w:rsid w:val="00192337"/>
    <w:rsid w:val="001A67DB"/>
    <w:rsid w:val="001C2147"/>
    <w:rsid w:val="00223C63"/>
    <w:rsid w:val="00271AC3"/>
    <w:rsid w:val="002C2294"/>
    <w:rsid w:val="002E6BFB"/>
    <w:rsid w:val="00306C22"/>
    <w:rsid w:val="00312B9C"/>
    <w:rsid w:val="00323FEB"/>
    <w:rsid w:val="003476E6"/>
    <w:rsid w:val="003B4A49"/>
    <w:rsid w:val="003F2A48"/>
    <w:rsid w:val="00416082"/>
    <w:rsid w:val="00423EBA"/>
    <w:rsid w:val="00425CBF"/>
    <w:rsid w:val="004509A1"/>
    <w:rsid w:val="004525FE"/>
    <w:rsid w:val="0045650D"/>
    <w:rsid w:val="00462F60"/>
    <w:rsid w:val="004B19FA"/>
    <w:rsid w:val="004C062D"/>
    <w:rsid w:val="004F5D24"/>
    <w:rsid w:val="005334BF"/>
    <w:rsid w:val="00541EA3"/>
    <w:rsid w:val="00544AB4"/>
    <w:rsid w:val="0055192C"/>
    <w:rsid w:val="0059614B"/>
    <w:rsid w:val="005A141C"/>
    <w:rsid w:val="005F4B6C"/>
    <w:rsid w:val="00637E02"/>
    <w:rsid w:val="006420E5"/>
    <w:rsid w:val="006813F4"/>
    <w:rsid w:val="006E6509"/>
    <w:rsid w:val="00713647"/>
    <w:rsid w:val="0072439E"/>
    <w:rsid w:val="007F1107"/>
    <w:rsid w:val="00826E34"/>
    <w:rsid w:val="00830D61"/>
    <w:rsid w:val="00832BA7"/>
    <w:rsid w:val="008C0234"/>
    <w:rsid w:val="008C474E"/>
    <w:rsid w:val="008C6E8B"/>
    <w:rsid w:val="00956DFF"/>
    <w:rsid w:val="00973C81"/>
    <w:rsid w:val="009B6B75"/>
    <w:rsid w:val="009C502D"/>
    <w:rsid w:val="009E1332"/>
    <w:rsid w:val="009E7F36"/>
    <w:rsid w:val="00A03BC5"/>
    <w:rsid w:val="00A3482B"/>
    <w:rsid w:val="00A9216A"/>
    <w:rsid w:val="00AC1BE7"/>
    <w:rsid w:val="00B14B9B"/>
    <w:rsid w:val="00B517E7"/>
    <w:rsid w:val="00B73678"/>
    <w:rsid w:val="00B94A1B"/>
    <w:rsid w:val="00BA188B"/>
    <w:rsid w:val="00C00DCA"/>
    <w:rsid w:val="00C07E24"/>
    <w:rsid w:val="00C158AF"/>
    <w:rsid w:val="00C32AF8"/>
    <w:rsid w:val="00C472C3"/>
    <w:rsid w:val="00C75AE8"/>
    <w:rsid w:val="00C77C8D"/>
    <w:rsid w:val="00CC1EBA"/>
    <w:rsid w:val="00D02737"/>
    <w:rsid w:val="00D91427"/>
    <w:rsid w:val="00D92C65"/>
    <w:rsid w:val="00DA30C3"/>
    <w:rsid w:val="00E3629E"/>
    <w:rsid w:val="00EE5C6C"/>
    <w:rsid w:val="00F57669"/>
    <w:rsid w:val="00F60D4E"/>
    <w:rsid w:val="00F62B04"/>
    <w:rsid w:val="00F95D70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Piotr Rachwał</cp:lastModifiedBy>
  <cp:revision>14</cp:revision>
  <dcterms:created xsi:type="dcterms:W3CDTF">2024-07-30T07:33:00Z</dcterms:created>
  <dcterms:modified xsi:type="dcterms:W3CDTF">2024-11-29T09:59:00Z</dcterms:modified>
</cp:coreProperties>
</file>