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9137FB" w:rsidRDefault="00EF4A33" w:rsidP="00EF4A33">
      <w:pPr>
        <w:widowControl w:val="0"/>
        <w:suppressAutoHyphens/>
        <w:spacing w:after="0" w:line="240" w:lineRule="auto"/>
        <w:rPr>
          <w:rFonts w:eastAsia="Calibri" w:cs="Times New Roman"/>
          <w:b/>
          <w:kern w:val="2"/>
          <w:lang w:eastAsia="zh-CN"/>
        </w:rPr>
      </w:pPr>
      <w:r w:rsidRPr="009137FB">
        <w:rPr>
          <w:rFonts w:eastAsia="Calibri" w:cs="Times New Roman"/>
          <w:b/>
          <w:kern w:val="2"/>
          <w:lang w:eastAsia="zh-CN"/>
        </w:rPr>
        <w:t>COZL/DZP/</w:t>
      </w:r>
      <w:r w:rsidR="00CD7B52" w:rsidRPr="009137FB">
        <w:rPr>
          <w:rFonts w:eastAsia="Calibri" w:cs="Times New Roman"/>
          <w:b/>
          <w:kern w:val="2"/>
          <w:lang w:eastAsia="zh-CN"/>
        </w:rPr>
        <w:t>AW</w:t>
      </w:r>
      <w:r w:rsidRPr="009137FB">
        <w:rPr>
          <w:rFonts w:eastAsia="Calibri" w:cs="Times New Roman"/>
          <w:b/>
          <w:kern w:val="2"/>
          <w:lang w:eastAsia="zh-CN"/>
        </w:rPr>
        <w:t>/34</w:t>
      </w:r>
      <w:r w:rsidR="004D6D33" w:rsidRPr="009137FB">
        <w:rPr>
          <w:rFonts w:eastAsia="Calibri" w:cs="Times New Roman"/>
          <w:b/>
          <w:kern w:val="2"/>
          <w:lang w:eastAsia="zh-CN"/>
        </w:rPr>
        <w:t>11</w:t>
      </w:r>
      <w:r w:rsidRPr="009137FB">
        <w:rPr>
          <w:rFonts w:eastAsia="Calibri" w:cs="Times New Roman"/>
          <w:b/>
          <w:kern w:val="2"/>
          <w:lang w:eastAsia="zh-CN"/>
        </w:rPr>
        <w:t>/PN-</w:t>
      </w:r>
      <w:r w:rsidR="00E90AFA" w:rsidRPr="009137FB">
        <w:rPr>
          <w:rFonts w:eastAsia="Calibri" w:cs="Times New Roman"/>
          <w:b/>
          <w:kern w:val="2"/>
          <w:lang w:eastAsia="zh-CN"/>
        </w:rPr>
        <w:t>46</w:t>
      </w:r>
      <w:r w:rsidRPr="009137FB">
        <w:rPr>
          <w:rFonts w:eastAsia="Calibri" w:cs="Times New Roman"/>
          <w:b/>
          <w:kern w:val="2"/>
          <w:lang w:eastAsia="zh-CN"/>
        </w:rPr>
        <w:t>/21</w:t>
      </w:r>
      <w:r w:rsidRPr="009137FB">
        <w:rPr>
          <w:rFonts w:eastAsia="Calibri" w:cs="Times New Roman"/>
          <w:b/>
          <w:kern w:val="2"/>
          <w:lang w:eastAsia="zh-CN"/>
        </w:rPr>
        <w:tab/>
      </w:r>
      <w:r w:rsidRPr="009137FB">
        <w:rPr>
          <w:rFonts w:eastAsia="Calibri" w:cs="Times New Roman"/>
          <w:b/>
          <w:kern w:val="2"/>
          <w:lang w:eastAsia="zh-CN"/>
        </w:rPr>
        <w:tab/>
      </w:r>
      <w:r w:rsidRPr="009137FB">
        <w:rPr>
          <w:rFonts w:eastAsia="Calibri" w:cs="Times New Roman"/>
          <w:b/>
          <w:kern w:val="2"/>
          <w:lang w:eastAsia="zh-CN"/>
        </w:rPr>
        <w:tab/>
      </w:r>
      <w:r w:rsidRPr="009137FB">
        <w:rPr>
          <w:rFonts w:eastAsia="Calibri" w:cs="Times New Roman"/>
          <w:b/>
          <w:kern w:val="2"/>
          <w:lang w:eastAsia="zh-CN"/>
        </w:rPr>
        <w:tab/>
      </w:r>
    </w:p>
    <w:p w:rsidR="00EF4A33" w:rsidRPr="009137FB" w:rsidRDefault="00EF4A33" w:rsidP="00EF4A33">
      <w:pPr>
        <w:widowControl w:val="0"/>
        <w:suppressAutoHyphens/>
        <w:spacing w:after="0" w:line="240" w:lineRule="auto"/>
        <w:rPr>
          <w:rFonts w:eastAsia="Calibri" w:cs="Times New Roman"/>
          <w:b/>
          <w:kern w:val="2"/>
          <w:lang w:eastAsia="zh-CN"/>
        </w:rPr>
      </w:pPr>
    </w:p>
    <w:p w:rsidR="00EF4A33" w:rsidRPr="009137FB" w:rsidRDefault="00EF4A33" w:rsidP="00B43835">
      <w:pPr>
        <w:widowControl w:val="0"/>
        <w:suppressAutoHyphens/>
        <w:spacing w:after="0" w:line="240" w:lineRule="auto"/>
        <w:jc w:val="right"/>
        <w:rPr>
          <w:rFonts w:eastAsia="Calibri" w:cs="Times New Roman"/>
          <w:kern w:val="2"/>
          <w:lang w:eastAsia="zh-CN"/>
        </w:rPr>
      </w:pPr>
      <w:r w:rsidRPr="009137FB">
        <w:rPr>
          <w:rFonts w:eastAsia="Calibri" w:cs="Times New Roman"/>
          <w:b/>
          <w:kern w:val="2"/>
          <w:lang w:eastAsia="zh-CN"/>
        </w:rPr>
        <w:t xml:space="preserve">       Załącznik nr 1 do SWZ</w:t>
      </w:r>
    </w:p>
    <w:p w:rsidR="00EF4A33" w:rsidRPr="009137FB" w:rsidRDefault="00EF4A33" w:rsidP="00EF4A33">
      <w:pPr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EF4A33" w:rsidRPr="009137FB" w:rsidRDefault="00EF4A33" w:rsidP="00EF4A33">
      <w:pPr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082E51" w:rsidRPr="009137FB" w:rsidRDefault="00EF4A33" w:rsidP="00DA3594">
      <w:pPr>
        <w:suppressAutoHyphens/>
        <w:spacing w:after="0" w:line="240" w:lineRule="auto"/>
        <w:jc w:val="right"/>
        <w:rPr>
          <w:rFonts w:eastAsia="Times New Roman" w:cs="Times New Roman"/>
          <w:kern w:val="2"/>
          <w:lang w:eastAsia="zh-CN"/>
        </w:rPr>
      </w:pPr>
      <w:r w:rsidRPr="009137FB">
        <w:rPr>
          <w:rFonts w:eastAsia="Times New Roman" w:cs="Times New Roman"/>
          <w:kern w:val="2"/>
          <w:lang w:eastAsia="zh-CN"/>
        </w:rPr>
        <w:t>.................................. dnia .......................</w:t>
      </w:r>
    </w:p>
    <w:p w:rsidR="00EF4A33" w:rsidRPr="009137FB" w:rsidRDefault="00EF4A33" w:rsidP="00EF4A33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kern w:val="2"/>
          <w:lang w:eastAsia="zh-CN"/>
        </w:rPr>
      </w:pPr>
    </w:p>
    <w:p w:rsidR="00EF4A33" w:rsidRPr="009137FB" w:rsidRDefault="00EF4A33" w:rsidP="009137FB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kern w:val="2"/>
          <w:lang w:eastAsia="zh-CN"/>
        </w:rPr>
      </w:pPr>
      <w:r w:rsidRPr="009137FB">
        <w:rPr>
          <w:rFonts w:eastAsia="Times New Roman" w:cs="Times New Roman"/>
          <w:b/>
          <w:bCs/>
          <w:kern w:val="2"/>
          <w:lang w:eastAsia="zh-CN"/>
        </w:rPr>
        <w:t>FORMULARZ OFERTOWY</w:t>
      </w:r>
    </w:p>
    <w:p w:rsidR="00EF4A33" w:rsidRPr="009137FB" w:rsidRDefault="00EF4A33" w:rsidP="00EF4A33">
      <w:pPr>
        <w:suppressAutoHyphens/>
        <w:spacing w:after="0" w:line="240" w:lineRule="auto"/>
        <w:jc w:val="center"/>
        <w:rPr>
          <w:rFonts w:eastAsia="Times New Roman" w:cs="Times New Roman"/>
          <w:kern w:val="2"/>
          <w:lang w:eastAsia="zh-CN"/>
        </w:rPr>
      </w:pPr>
    </w:p>
    <w:p w:rsidR="00EF4A33" w:rsidRPr="009137FB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9137FB">
        <w:rPr>
          <w:rFonts w:asciiTheme="minorHAnsi" w:hAnsiTheme="minorHAnsi"/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Pr="009137FB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9137FB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………………………………………………………………………………………………….</w:t>
      </w:r>
    </w:p>
    <w:p w:rsidR="00EF4A33" w:rsidRPr="009137FB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9137FB">
        <w:rPr>
          <w:rFonts w:asciiTheme="minorHAnsi" w:hAnsiTheme="minorHAnsi"/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Pr="009137FB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9137FB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…………………………………………………………………………………………………..</w:t>
      </w:r>
    </w:p>
    <w:p w:rsidR="00EF4A33" w:rsidRPr="009137FB" w:rsidRDefault="00B43835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9137FB">
        <w:rPr>
          <w:rFonts w:asciiTheme="minorHAnsi" w:hAnsiTheme="minorHAnsi"/>
          <w:sz w:val="22"/>
          <w:szCs w:val="22"/>
        </w:rPr>
        <w:t>REGON …………………..</w:t>
      </w:r>
      <w:r w:rsidR="00EF4A33" w:rsidRPr="009137FB">
        <w:rPr>
          <w:rFonts w:asciiTheme="minorHAnsi" w:hAnsiTheme="minorHAnsi"/>
          <w:sz w:val="22"/>
          <w:szCs w:val="22"/>
        </w:rPr>
        <w:tab/>
      </w:r>
      <w:r w:rsidR="00EF4A33" w:rsidRPr="009137FB">
        <w:rPr>
          <w:rFonts w:asciiTheme="minorHAnsi" w:hAnsiTheme="minorHAnsi"/>
          <w:sz w:val="22"/>
          <w:szCs w:val="22"/>
        </w:rPr>
        <w:tab/>
        <w:t xml:space="preserve">                    NIP …….....……............………</w:t>
      </w:r>
    </w:p>
    <w:p w:rsidR="00082E51" w:rsidRPr="009137FB" w:rsidRDefault="00082E51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9137FB">
        <w:rPr>
          <w:rFonts w:asciiTheme="minorHAnsi" w:hAnsiTheme="minorHAnsi"/>
          <w:sz w:val="22"/>
          <w:szCs w:val="22"/>
        </w:rPr>
        <w:t>KRS</w:t>
      </w:r>
      <w:r w:rsidR="001F15C4" w:rsidRPr="009137FB">
        <w:rPr>
          <w:rFonts w:asciiTheme="minorHAnsi" w:hAnsiTheme="minorHAnsi"/>
          <w:sz w:val="22"/>
          <w:szCs w:val="22"/>
        </w:rPr>
        <w:t>/CEIDG</w:t>
      </w:r>
      <w:r w:rsidR="00B43835" w:rsidRPr="009137FB">
        <w:rPr>
          <w:rFonts w:asciiTheme="minorHAnsi" w:hAnsiTheme="minorHAnsi"/>
          <w:sz w:val="22"/>
          <w:szCs w:val="22"/>
        </w:rPr>
        <w:t>………………(adres strony internetowej, pod którym znajduje się aktualny odpis KRS)</w:t>
      </w:r>
    </w:p>
    <w:p w:rsidR="00082E51" w:rsidRPr="009137FB" w:rsidRDefault="00B43835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9137FB">
        <w:rPr>
          <w:rFonts w:asciiTheme="minorHAnsi" w:hAnsiTheme="minorHAnsi"/>
          <w:sz w:val="22"/>
          <w:szCs w:val="22"/>
        </w:rPr>
        <w:t>WOJEWÓDZTWO………………………………………………</w:t>
      </w:r>
    </w:p>
    <w:p w:rsidR="00EF4A33" w:rsidRPr="009137FB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9137FB">
        <w:rPr>
          <w:rFonts w:asciiTheme="minorHAnsi" w:hAnsiTheme="minorHAnsi"/>
          <w:sz w:val="22"/>
          <w:szCs w:val="22"/>
        </w:rPr>
        <w:t>Osoba upoważniona do kontaktu z Zamawiającym w sprawie przedmiotu zamówienia:</w:t>
      </w:r>
    </w:p>
    <w:p w:rsidR="00EF4A33" w:rsidRPr="009137FB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9137FB">
        <w:rPr>
          <w:rFonts w:asciiTheme="minorHAnsi" w:hAnsiTheme="minorHAnsi"/>
          <w:sz w:val="22"/>
          <w:szCs w:val="22"/>
        </w:rPr>
        <w:t>……………………………………………………………….....…………………..........……..</w:t>
      </w:r>
    </w:p>
    <w:p w:rsidR="00EF4A33" w:rsidRPr="009137FB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9137FB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………………………………………………………………………………………………….</w:t>
      </w:r>
    </w:p>
    <w:p w:rsidR="00EF4A33" w:rsidRPr="009137FB" w:rsidRDefault="00EF4A33" w:rsidP="00DA3594">
      <w:pPr>
        <w:pStyle w:val="Tekstpodstawowy"/>
        <w:ind w:left="360"/>
        <w:jc w:val="center"/>
        <w:rPr>
          <w:rFonts w:asciiTheme="minorHAnsi" w:hAnsiTheme="minorHAnsi"/>
          <w:i/>
          <w:sz w:val="22"/>
          <w:szCs w:val="22"/>
        </w:rPr>
      </w:pPr>
      <w:r w:rsidRPr="009137FB">
        <w:rPr>
          <w:rFonts w:asciiTheme="minorHAnsi" w:hAnsiTheme="minorHAnsi"/>
          <w:i/>
          <w:sz w:val="22"/>
          <w:szCs w:val="22"/>
        </w:rPr>
        <w:t>/imię i nazwisko, numer telefonu, e-mail/</w:t>
      </w:r>
    </w:p>
    <w:p w:rsidR="00EF4A33" w:rsidRPr="009137FB" w:rsidRDefault="00EF4A33" w:rsidP="00EF4A33">
      <w:pPr>
        <w:tabs>
          <w:tab w:val="left" w:pos="4678"/>
        </w:tabs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  <w:r w:rsidRPr="009137FB">
        <w:rPr>
          <w:rFonts w:eastAsia="Times New Roman" w:cs="Times New Roman"/>
          <w:kern w:val="2"/>
          <w:lang w:eastAsia="zh-CN"/>
        </w:rPr>
        <w:t xml:space="preserve">przystępując do prowadzonego przez Centrum Onkologii Ziemi Lubelskiej im. św. Jana z Dukli </w:t>
      </w:r>
    </w:p>
    <w:p w:rsidR="00EF4A33" w:rsidRPr="009137FB" w:rsidRDefault="00EF4A33" w:rsidP="00EF4A33">
      <w:pPr>
        <w:tabs>
          <w:tab w:val="left" w:pos="4678"/>
        </w:tabs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  <w:r w:rsidRPr="009137FB">
        <w:rPr>
          <w:rFonts w:eastAsia="Times New Roman" w:cs="Times New Roman"/>
          <w:kern w:val="2"/>
          <w:lang w:eastAsia="zh-CN"/>
        </w:rPr>
        <w:t>przetargu nieograniczonego na.:</w:t>
      </w:r>
    </w:p>
    <w:p w:rsidR="00EF4A33" w:rsidRPr="009137FB" w:rsidRDefault="00EF4A33" w:rsidP="00EF4A33">
      <w:pPr>
        <w:tabs>
          <w:tab w:val="left" w:pos="4678"/>
        </w:tabs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EF4A33" w:rsidRPr="009137FB" w:rsidRDefault="009F0BB6" w:rsidP="00B43835">
      <w:pPr>
        <w:tabs>
          <w:tab w:val="left" w:pos="1134"/>
          <w:tab w:val="left" w:pos="1960"/>
        </w:tabs>
        <w:jc w:val="both"/>
        <w:rPr>
          <w:rFonts w:eastAsia="Times New Roman" w:cs="Times New Roman"/>
          <w:b/>
        </w:rPr>
      </w:pPr>
      <w:r w:rsidRPr="009137FB">
        <w:rPr>
          <w:rFonts w:eastAsia="Times New Roman" w:cs="Times New Roman"/>
          <w:b/>
        </w:rPr>
        <w:t>„Dostawa misek nerkowatych, kaczek, basenów, aparatów do przetaczania płynów infuzyjnych, cewników do odsysania, strzykawek, osłonek na głowicę USG, drewnianych bagietek, drenów do pompy ssaco płuczacej, filtrów do ssaka</w:t>
      </w:r>
      <w:r w:rsidR="003924CA">
        <w:rPr>
          <w:rFonts w:eastAsia="Times New Roman" w:cs="Times New Roman"/>
          <w:b/>
        </w:rPr>
        <w:t>, aparatów infuzyjnych do pomp objętościowych</w:t>
      </w:r>
      <w:r w:rsidRPr="009137FB">
        <w:rPr>
          <w:rFonts w:eastAsia="Times New Roman" w:cs="Times New Roman"/>
          <w:b/>
        </w:rPr>
        <w:t xml:space="preserve"> oraz narzędzi wielokrotnego użytku do noża ultradzwiekow</w:t>
      </w:r>
      <w:r w:rsidR="00B43835" w:rsidRPr="009137FB">
        <w:rPr>
          <w:rFonts w:eastAsia="Times New Roman" w:cs="Times New Roman"/>
          <w:b/>
        </w:rPr>
        <w:t xml:space="preserve">ego Olympus na potrzeby COZL”. </w:t>
      </w:r>
      <w:r w:rsidRPr="009137FB">
        <w:rPr>
          <w:rFonts w:eastAsia="Times New Roman" w:cs="Times New Roman"/>
          <w:b/>
          <w:kern w:val="3"/>
          <w:lang w:eastAsia="zh-CN"/>
        </w:rPr>
        <w:t xml:space="preserve"> </w:t>
      </w:r>
      <w:r w:rsidR="00CD7B52" w:rsidRPr="009137FB">
        <w:rPr>
          <w:rFonts w:eastAsia="Times New Roman" w:cs="Times New Roman"/>
          <w:b/>
          <w:kern w:val="3"/>
          <w:lang w:eastAsia="zh-CN"/>
        </w:rPr>
        <w:t>( COZL/DZP/</w:t>
      </w:r>
      <w:r w:rsidR="00731B29" w:rsidRPr="009137FB">
        <w:rPr>
          <w:rFonts w:eastAsia="Times New Roman" w:cs="Times New Roman"/>
          <w:b/>
          <w:kern w:val="3"/>
          <w:lang w:eastAsia="zh-CN"/>
        </w:rPr>
        <w:t>AW/3411/PN-</w:t>
      </w:r>
      <w:r w:rsidRPr="009137FB">
        <w:rPr>
          <w:rFonts w:eastAsia="Times New Roman" w:cs="Times New Roman"/>
          <w:b/>
          <w:kern w:val="3"/>
          <w:lang w:eastAsia="zh-CN"/>
        </w:rPr>
        <w:t>46</w:t>
      </w:r>
      <w:r w:rsidR="00731B29" w:rsidRPr="009137FB">
        <w:rPr>
          <w:rFonts w:eastAsia="Times New Roman" w:cs="Times New Roman"/>
          <w:b/>
          <w:kern w:val="3"/>
          <w:lang w:eastAsia="zh-CN"/>
        </w:rPr>
        <w:t>/21)</w:t>
      </w:r>
    </w:p>
    <w:p w:rsidR="00EF4A33" w:rsidRPr="009137FB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eastAsia="Times New Roman" w:cs="Times New Roman"/>
          <w:b/>
          <w:lang w:eastAsia="zh-CN"/>
        </w:rPr>
      </w:pPr>
      <w:r w:rsidRPr="009137FB">
        <w:rPr>
          <w:rFonts w:eastAsia="Times New Roman" w:cs="Times New Roman"/>
          <w:b/>
          <w:lang w:eastAsia="zh-CN"/>
        </w:rPr>
        <w:t>(</w:t>
      </w:r>
      <w:r w:rsidRPr="009137FB">
        <w:rPr>
          <w:rFonts w:eastAsia="Times New Roman" w:cs="Times New Roman"/>
          <w:i/>
          <w:lang w:eastAsia="zh-CN"/>
        </w:rPr>
        <w:t>tytuł postępowania przetargowego</w:t>
      </w:r>
      <w:r w:rsidR="001F15C4" w:rsidRPr="009137FB">
        <w:rPr>
          <w:rFonts w:eastAsia="Times New Roman" w:cs="Times New Roman"/>
          <w:i/>
          <w:lang w:eastAsia="zh-CN"/>
        </w:rPr>
        <w:t xml:space="preserve"> oraz sygnatura</w:t>
      </w:r>
      <w:r w:rsidRPr="009137FB">
        <w:rPr>
          <w:rFonts w:eastAsia="Times New Roman" w:cs="Times New Roman"/>
          <w:b/>
          <w:lang w:eastAsia="zh-CN"/>
        </w:rPr>
        <w:t>)</w:t>
      </w:r>
    </w:p>
    <w:p w:rsidR="00EF4A33" w:rsidRPr="009137FB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eastAsia="Times New Roman" w:cs="Times New Roman"/>
          <w:b/>
          <w:lang w:eastAsia="zh-CN"/>
        </w:rPr>
      </w:pPr>
    </w:p>
    <w:p w:rsidR="00EF4A33" w:rsidRPr="009137FB" w:rsidRDefault="00EF4A33" w:rsidP="00EF4A33">
      <w:pPr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  <w:r w:rsidRPr="009137FB">
        <w:rPr>
          <w:rFonts w:eastAsia="Times New Roman" w:cs="Times New Roman"/>
          <w:kern w:val="2"/>
          <w:lang w:eastAsia="zh-CN"/>
        </w:rPr>
        <w:t>Składam/y niniejszą ofertę na wykonanie zamówienia i:</w:t>
      </w:r>
    </w:p>
    <w:p w:rsidR="00EF4A33" w:rsidRPr="009137FB" w:rsidRDefault="00EF4A33" w:rsidP="00EF4A33">
      <w:pPr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EF4A33" w:rsidRPr="009137FB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Calibri" w:cs="Times New Roman"/>
          <w:kern w:val="2"/>
          <w:lang w:eastAsia="zh-CN"/>
        </w:rPr>
      </w:pPr>
      <w:r w:rsidRPr="009137FB">
        <w:rPr>
          <w:rFonts w:eastAsia="Calibri" w:cs="Times New Roman"/>
          <w:lang w:eastAsia="pl-PL"/>
        </w:rPr>
        <w:t>Oświadczam/y</w:t>
      </w:r>
      <w:r w:rsidR="00EF4A33" w:rsidRPr="009137FB">
        <w:rPr>
          <w:rFonts w:eastAsia="Calibri" w:cs="Times New Roman"/>
          <w:lang w:eastAsia="pl-PL"/>
        </w:rPr>
        <w:t>, że zapoznałem/ liśmy się z wymaganiami Zamawiającego, dotyczącymi przedmiotu zamówienia, zamieszczonymi w Specyfikacji Warunków Zamówienia wraz z załącznikami i nie wnoszę/wnosimy do nich żadnych zastrzeżeń.</w:t>
      </w:r>
    </w:p>
    <w:p w:rsidR="00EF4A33" w:rsidRPr="009137FB" w:rsidRDefault="00EF4A33" w:rsidP="00EF4A33">
      <w:pPr>
        <w:spacing w:after="0" w:line="240" w:lineRule="auto"/>
        <w:jc w:val="both"/>
        <w:rPr>
          <w:rFonts w:eastAsia="Calibri" w:cs="Times New Roman"/>
          <w:lang w:eastAsia="pl-PL"/>
        </w:rPr>
      </w:pPr>
    </w:p>
    <w:p w:rsidR="00EF4A33" w:rsidRPr="009137FB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Calibri" w:cs="Times New Roman"/>
          <w:kern w:val="2"/>
          <w:lang w:eastAsia="zh-CN"/>
        </w:rPr>
      </w:pPr>
      <w:r w:rsidRPr="009137FB">
        <w:rPr>
          <w:rFonts w:eastAsia="Calibri" w:cs="Times New Roman"/>
          <w:lang w:eastAsia="pl-PL"/>
        </w:rPr>
        <w:t>Oferuję/oferujemy</w:t>
      </w:r>
      <w:r w:rsidR="00EF4A33" w:rsidRPr="009137FB">
        <w:rPr>
          <w:rFonts w:eastAsia="Calibri" w:cs="Times New Roman"/>
          <w:lang w:eastAsia="pl-PL"/>
        </w:rPr>
        <w:t xml:space="preserve"> wykonanie przedmiotu zamówienia na warunkach przedstawionych w niniejszej ofercie za cenę:</w:t>
      </w:r>
    </w:p>
    <w:p w:rsidR="00EF4A33" w:rsidRPr="009137FB" w:rsidRDefault="00EF4A33" w:rsidP="00EF4A33">
      <w:pPr>
        <w:suppressAutoHyphens/>
        <w:spacing w:after="0" w:line="240" w:lineRule="auto"/>
        <w:rPr>
          <w:rFonts w:eastAsia="Times New Roman" w:cs="Times New Roman"/>
          <w:b/>
          <w:kern w:val="2"/>
          <w:lang w:eastAsia="zh-CN"/>
        </w:rPr>
      </w:pPr>
    </w:p>
    <w:p w:rsidR="001A6F07" w:rsidRPr="009137FB" w:rsidRDefault="00CD7B52" w:rsidP="00DA3594">
      <w:pPr>
        <w:rPr>
          <w:rFonts w:eastAsia="Times New Roman" w:cs="Arial"/>
          <w:kern w:val="1"/>
          <w:u w:val="single"/>
          <w:lang w:eastAsia="zh-CN"/>
        </w:rPr>
      </w:pPr>
      <w:r w:rsidRPr="009137FB">
        <w:rPr>
          <w:rFonts w:eastAsia="Times New Roman" w:cs="Times New Roman"/>
          <w:kern w:val="2"/>
          <w:lang w:eastAsia="zh-CN"/>
        </w:rPr>
        <w:t>Część 1</w:t>
      </w:r>
      <w:r w:rsidRPr="009137FB">
        <w:rPr>
          <w:rFonts w:eastAsia="Times New Roman" w:cs="Times New Roman"/>
          <w:b/>
          <w:kern w:val="2"/>
          <w:lang w:eastAsia="zh-CN"/>
        </w:rPr>
        <w:t xml:space="preserve"> –</w:t>
      </w:r>
      <w:r w:rsidR="00DA3594" w:rsidRPr="009137FB">
        <w:rPr>
          <w:rFonts w:eastAsia="Times New Roman" w:cs="Arial"/>
          <w:kern w:val="1"/>
          <w:u w:val="single"/>
          <w:lang w:eastAsia="zh-CN"/>
        </w:rPr>
        <w:t xml:space="preserve"> </w:t>
      </w:r>
      <w:r w:rsidR="00B43835" w:rsidRPr="009137FB">
        <w:rPr>
          <w:rFonts w:eastAsia="Times New Roman" w:cs="Arial"/>
          <w:kern w:val="1"/>
          <w:u w:val="single"/>
          <w:lang w:eastAsia="zh-CN"/>
        </w:rPr>
        <w:t>Miski nerkowate, kaczki, baseny oraz pokrywy do basenu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9137FB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9137FB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9137FB">
              <w:rPr>
                <w:rFonts w:eastAsia="Times New Roman" w:cs="Times New Roman"/>
                <w:kern w:val="2"/>
                <w:lang w:eastAsia="ar-SA"/>
              </w:rPr>
              <w:t>Cena brutto</w:t>
            </w:r>
          </w:p>
          <w:p w:rsidR="00EF4A33" w:rsidRPr="009137FB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ar-SA"/>
              </w:rPr>
            </w:pPr>
            <w:r w:rsidRPr="009137FB">
              <w:rPr>
                <w:rFonts w:eastAsia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9137FB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9137FB">
              <w:rPr>
                <w:rFonts w:eastAsia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9137FB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9137FB">
              <w:rPr>
                <w:rFonts w:eastAsia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9137FB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9137FB">
              <w:rPr>
                <w:rFonts w:eastAsia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EF4A33" w:rsidRPr="009137FB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9137FB" w:rsidRDefault="00EF4A33" w:rsidP="001A6F07">
      <w:pPr>
        <w:suppressAutoHyphens/>
        <w:spacing w:after="0" w:line="240" w:lineRule="auto"/>
        <w:ind w:left="284"/>
        <w:jc w:val="both"/>
        <w:rPr>
          <w:rFonts w:eastAsia="Times New Roman" w:cs="Times New Roman"/>
          <w:kern w:val="2"/>
          <w:lang w:eastAsia="zh-CN"/>
        </w:rPr>
      </w:pPr>
      <w:r w:rsidRPr="009137FB">
        <w:rPr>
          <w:rFonts w:eastAsia="Times New Roman" w:cs="Times New Roman"/>
          <w:kern w:val="2"/>
          <w:lang w:eastAsia="zh-CN"/>
        </w:rPr>
        <w:lastRenderedPageBreak/>
        <w:t>zgodnie z załączonym do niniejszej oferty kosztorysem ofertowym sporządzonym według wzoru stanowiącego załącznik nr 2</w:t>
      </w:r>
      <w:r w:rsidR="00DA3594" w:rsidRPr="009137FB">
        <w:rPr>
          <w:rFonts w:eastAsia="Times New Roman" w:cs="Times New Roman"/>
          <w:kern w:val="2"/>
          <w:lang w:eastAsia="zh-CN"/>
        </w:rPr>
        <w:t>.1</w:t>
      </w:r>
      <w:r w:rsidRPr="009137FB">
        <w:rPr>
          <w:rFonts w:eastAsia="Times New Roman" w:cs="Times New Roman"/>
          <w:kern w:val="2"/>
          <w:lang w:eastAsia="zh-CN"/>
        </w:rPr>
        <w:t xml:space="preserve"> do SWZ.</w:t>
      </w:r>
    </w:p>
    <w:p w:rsidR="009137FB" w:rsidRPr="009137FB" w:rsidRDefault="009137FB" w:rsidP="001A6F07">
      <w:pPr>
        <w:suppressAutoHyphens/>
        <w:spacing w:after="0" w:line="240" w:lineRule="auto"/>
        <w:ind w:left="284"/>
        <w:jc w:val="both"/>
        <w:rPr>
          <w:rFonts w:eastAsia="Times New Roman" w:cs="Times New Roman"/>
          <w:kern w:val="2"/>
          <w:lang w:eastAsia="zh-CN"/>
        </w:rPr>
      </w:pPr>
    </w:p>
    <w:p w:rsidR="009137FB" w:rsidRPr="009137FB" w:rsidRDefault="009137FB" w:rsidP="001A6F07">
      <w:pPr>
        <w:suppressAutoHyphens/>
        <w:spacing w:after="0" w:line="240" w:lineRule="auto"/>
        <w:ind w:left="284"/>
        <w:jc w:val="both"/>
        <w:rPr>
          <w:rFonts w:eastAsia="Times New Roman" w:cs="Times New Roman"/>
          <w:kern w:val="2"/>
          <w:lang w:eastAsia="zh-CN"/>
        </w:rPr>
      </w:pPr>
    </w:p>
    <w:p w:rsidR="00DA3594" w:rsidRPr="009137FB" w:rsidRDefault="00DA3594" w:rsidP="00DA3594">
      <w:pPr>
        <w:rPr>
          <w:rFonts w:eastAsia="Times New Roman" w:cs="Arial"/>
          <w:kern w:val="1"/>
          <w:u w:val="single"/>
          <w:lang w:eastAsia="zh-CN"/>
        </w:rPr>
      </w:pPr>
      <w:r w:rsidRPr="009137FB">
        <w:rPr>
          <w:rFonts w:eastAsia="Times New Roman" w:cs="Times New Roman"/>
          <w:kern w:val="2"/>
          <w:lang w:eastAsia="zh-CN"/>
        </w:rPr>
        <w:t>Część 2 –</w:t>
      </w:r>
      <w:r w:rsidRPr="009137FB">
        <w:rPr>
          <w:rFonts w:eastAsia="Times New Roman" w:cs="Arial"/>
          <w:kern w:val="1"/>
          <w:u w:val="single"/>
          <w:lang w:eastAsia="zh-CN"/>
        </w:rPr>
        <w:t xml:space="preserve"> </w:t>
      </w:r>
      <w:r w:rsidR="009137FB" w:rsidRPr="009137FB">
        <w:rPr>
          <w:rFonts w:eastAsia="Times New Roman" w:cs="Arial"/>
          <w:kern w:val="1"/>
          <w:u w:val="single"/>
          <w:lang w:eastAsia="zh-CN"/>
        </w:rPr>
        <w:t>Aparaty do przetaczania płynów infuzyjnych oraz aparaty do podaży leków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DA3594" w:rsidRPr="009137FB" w:rsidTr="006A16B5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A3594" w:rsidRPr="009137FB" w:rsidRDefault="00DA3594" w:rsidP="006A16B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9137FB">
              <w:rPr>
                <w:rFonts w:eastAsia="Times New Roman" w:cs="Times New Roman"/>
                <w:kern w:val="2"/>
                <w:lang w:eastAsia="ar-SA"/>
              </w:rPr>
              <w:t>Cena brutto</w:t>
            </w:r>
          </w:p>
          <w:p w:rsidR="00DA3594" w:rsidRPr="009137FB" w:rsidRDefault="00DA3594" w:rsidP="006A16B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ar-SA"/>
              </w:rPr>
            </w:pPr>
            <w:r w:rsidRPr="009137FB">
              <w:rPr>
                <w:rFonts w:eastAsia="Times New Roman" w:cs="Times New Roman"/>
                <w:kern w:val="2"/>
                <w:lang w:eastAsia="ar-SA"/>
              </w:rPr>
              <w:t>…………………………….....zł</w:t>
            </w:r>
          </w:p>
          <w:p w:rsidR="00DA3594" w:rsidRPr="009137FB" w:rsidRDefault="00DA3594" w:rsidP="006A16B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9137FB">
              <w:rPr>
                <w:rFonts w:eastAsia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A3594" w:rsidRPr="009137FB" w:rsidRDefault="00DA3594" w:rsidP="006A16B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9137FB">
              <w:rPr>
                <w:rFonts w:eastAsia="Times New Roman" w:cs="Times New Roman"/>
                <w:kern w:val="2"/>
                <w:lang w:eastAsia="ar-SA"/>
              </w:rPr>
              <w:t xml:space="preserve">Słownie: </w:t>
            </w:r>
          </w:p>
          <w:p w:rsidR="00DA3594" w:rsidRPr="009137FB" w:rsidRDefault="00DA3594" w:rsidP="006A16B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9137FB">
              <w:rPr>
                <w:rFonts w:eastAsia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DA3594" w:rsidRPr="009137FB" w:rsidRDefault="00DA3594" w:rsidP="00DA3594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DA3594" w:rsidRPr="009137FB" w:rsidRDefault="00DA3594" w:rsidP="00DA3594">
      <w:pPr>
        <w:suppressAutoHyphens/>
        <w:spacing w:after="0" w:line="240" w:lineRule="auto"/>
        <w:ind w:left="284"/>
        <w:jc w:val="both"/>
        <w:rPr>
          <w:rFonts w:eastAsia="Times New Roman" w:cs="Times New Roman"/>
          <w:kern w:val="2"/>
          <w:lang w:eastAsia="zh-CN"/>
        </w:rPr>
      </w:pPr>
      <w:r w:rsidRPr="009137FB">
        <w:rPr>
          <w:rFonts w:eastAsia="Times New Roman" w:cs="Times New Roman"/>
          <w:kern w:val="2"/>
          <w:lang w:eastAsia="zh-CN"/>
        </w:rPr>
        <w:t>zgodnie z załączonym do niniejszej oferty kosztorysem ofertowym sporządzonym według wzoru stanowiącego załącznik nr 2.2 do SWZ.</w:t>
      </w:r>
    </w:p>
    <w:p w:rsidR="00DA3594" w:rsidRPr="009137FB" w:rsidRDefault="00DA3594" w:rsidP="001A6F07">
      <w:pPr>
        <w:suppressAutoHyphens/>
        <w:spacing w:after="0" w:line="240" w:lineRule="auto"/>
        <w:ind w:left="284"/>
        <w:jc w:val="both"/>
        <w:rPr>
          <w:rFonts w:eastAsia="Times New Roman" w:cs="Times New Roman"/>
          <w:kern w:val="2"/>
          <w:lang w:eastAsia="zh-CN"/>
        </w:rPr>
      </w:pPr>
    </w:p>
    <w:p w:rsidR="00DA3594" w:rsidRPr="009137FB" w:rsidRDefault="00DA3594" w:rsidP="00DA3594">
      <w:pPr>
        <w:suppressAutoHyphens/>
        <w:spacing w:after="0" w:line="240" w:lineRule="auto"/>
        <w:rPr>
          <w:rFonts w:eastAsia="Times New Roman" w:cs="Arial"/>
          <w:kern w:val="1"/>
          <w:u w:val="single"/>
          <w:lang w:eastAsia="zh-CN"/>
        </w:rPr>
      </w:pPr>
      <w:r w:rsidRPr="009137FB">
        <w:rPr>
          <w:rFonts w:eastAsia="Times New Roman" w:cs="Times New Roman"/>
          <w:kern w:val="2"/>
          <w:lang w:eastAsia="zh-CN"/>
        </w:rPr>
        <w:t>Część 3</w:t>
      </w:r>
      <w:r w:rsidRPr="009137FB">
        <w:rPr>
          <w:rFonts w:eastAsia="Times New Roman" w:cs="Times New Roman"/>
          <w:b/>
          <w:kern w:val="2"/>
          <w:lang w:eastAsia="zh-CN"/>
        </w:rPr>
        <w:t xml:space="preserve"> –</w:t>
      </w:r>
      <w:r w:rsidR="009137FB" w:rsidRPr="009137FB">
        <w:rPr>
          <w:rFonts w:eastAsia="Times New Roman" w:cs="Arial"/>
          <w:kern w:val="1"/>
          <w:u w:val="single"/>
          <w:lang w:eastAsia="zh-CN"/>
        </w:rPr>
        <w:t xml:space="preserve"> </w:t>
      </w:r>
      <w:r w:rsidR="009137FB" w:rsidRPr="009137FB">
        <w:rPr>
          <w:rFonts w:eastAsia="Times New Roman" w:cs="Arial"/>
          <w:kern w:val="1"/>
          <w:u w:val="single"/>
          <w:lang w:eastAsia="zh-CN"/>
        </w:rPr>
        <w:t>Cewniki do odsysania</w:t>
      </w:r>
    </w:p>
    <w:p w:rsidR="009137FB" w:rsidRPr="009137FB" w:rsidRDefault="009137FB" w:rsidP="00DA3594">
      <w:pPr>
        <w:suppressAutoHyphens/>
        <w:spacing w:after="0" w:line="240" w:lineRule="auto"/>
        <w:rPr>
          <w:rFonts w:eastAsia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DA3594" w:rsidRPr="009137FB" w:rsidTr="006A16B5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A3594" w:rsidRPr="009137FB" w:rsidRDefault="00DA3594" w:rsidP="006A16B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9137FB">
              <w:rPr>
                <w:rFonts w:eastAsia="Times New Roman" w:cs="Times New Roman"/>
                <w:kern w:val="2"/>
                <w:lang w:eastAsia="ar-SA"/>
              </w:rPr>
              <w:t>Cena brutto</w:t>
            </w:r>
          </w:p>
          <w:p w:rsidR="00DA3594" w:rsidRPr="009137FB" w:rsidRDefault="00DA3594" w:rsidP="006A16B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ar-SA"/>
              </w:rPr>
            </w:pPr>
            <w:r w:rsidRPr="009137FB">
              <w:rPr>
                <w:rFonts w:eastAsia="Times New Roman" w:cs="Times New Roman"/>
                <w:kern w:val="2"/>
                <w:lang w:eastAsia="ar-SA"/>
              </w:rPr>
              <w:t>…………………………….....zł</w:t>
            </w:r>
          </w:p>
          <w:p w:rsidR="00DA3594" w:rsidRPr="009137FB" w:rsidRDefault="00DA3594" w:rsidP="006A16B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9137FB">
              <w:rPr>
                <w:rFonts w:eastAsia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A3594" w:rsidRPr="009137FB" w:rsidRDefault="00DA3594" w:rsidP="006A16B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9137FB">
              <w:rPr>
                <w:rFonts w:eastAsia="Times New Roman" w:cs="Times New Roman"/>
                <w:kern w:val="2"/>
                <w:lang w:eastAsia="ar-SA"/>
              </w:rPr>
              <w:t xml:space="preserve">Słownie: </w:t>
            </w:r>
          </w:p>
          <w:p w:rsidR="00DA3594" w:rsidRPr="009137FB" w:rsidRDefault="00DA3594" w:rsidP="006A16B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9137FB">
              <w:rPr>
                <w:rFonts w:eastAsia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DA3594" w:rsidRPr="009137FB" w:rsidRDefault="00DA3594" w:rsidP="00DA3594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DA3594" w:rsidRPr="009137FB" w:rsidRDefault="00DA3594" w:rsidP="00DA3594">
      <w:pPr>
        <w:suppressAutoHyphens/>
        <w:spacing w:after="0" w:line="240" w:lineRule="auto"/>
        <w:ind w:left="284"/>
        <w:jc w:val="both"/>
        <w:rPr>
          <w:rFonts w:eastAsia="Times New Roman" w:cs="Times New Roman"/>
          <w:kern w:val="2"/>
          <w:lang w:eastAsia="zh-CN"/>
        </w:rPr>
      </w:pPr>
      <w:r w:rsidRPr="009137FB">
        <w:rPr>
          <w:rFonts w:eastAsia="Times New Roman" w:cs="Times New Roman"/>
          <w:kern w:val="2"/>
          <w:lang w:eastAsia="zh-CN"/>
        </w:rPr>
        <w:t>zgodnie z załączonym do niniejszej oferty kosztorysem ofertowym sporządzonym według wzoru stanowiącego załącznik nr 2.3 do SWZ.</w:t>
      </w:r>
    </w:p>
    <w:p w:rsidR="00EF4A33" w:rsidRPr="009137FB" w:rsidRDefault="00EF4A33" w:rsidP="00EF4A33">
      <w:pPr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DA3594" w:rsidRPr="009137FB" w:rsidRDefault="00DA3594" w:rsidP="00DA3594">
      <w:pPr>
        <w:suppressAutoHyphens/>
        <w:spacing w:after="0" w:line="240" w:lineRule="auto"/>
        <w:rPr>
          <w:rFonts w:eastAsia="Times New Roman" w:cs="Times New Roman"/>
          <w:b/>
          <w:kern w:val="2"/>
          <w:lang w:eastAsia="zh-CN"/>
        </w:rPr>
      </w:pPr>
      <w:r w:rsidRPr="009137FB">
        <w:rPr>
          <w:rFonts w:eastAsia="Times New Roman" w:cs="Times New Roman"/>
          <w:kern w:val="2"/>
          <w:lang w:eastAsia="zh-CN"/>
        </w:rPr>
        <w:t>Część 4</w:t>
      </w:r>
      <w:r w:rsidRPr="009137FB">
        <w:rPr>
          <w:rFonts w:eastAsia="Times New Roman" w:cs="Times New Roman"/>
          <w:b/>
          <w:kern w:val="2"/>
          <w:lang w:eastAsia="zh-CN"/>
        </w:rPr>
        <w:t xml:space="preserve"> –</w:t>
      </w:r>
      <w:r w:rsidRPr="009137FB">
        <w:rPr>
          <w:rFonts w:eastAsia="Times New Roman" w:cs="Arial"/>
          <w:kern w:val="1"/>
          <w:u w:val="single"/>
          <w:lang w:eastAsia="zh-CN"/>
        </w:rPr>
        <w:t>–</w:t>
      </w:r>
      <w:r w:rsidR="009137FB" w:rsidRPr="009137FB">
        <w:rPr>
          <w:rFonts w:eastAsia="Times New Roman" w:cs="Arial"/>
          <w:kern w:val="1"/>
          <w:u w:val="single"/>
          <w:lang w:eastAsia="zh-CN"/>
        </w:rPr>
        <w:t>Strzykawki</w:t>
      </w:r>
    </w:p>
    <w:p w:rsidR="00DA3594" w:rsidRPr="009137FB" w:rsidRDefault="00DA3594" w:rsidP="00DA3594">
      <w:pPr>
        <w:suppressAutoHyphens/>
        <w:spacing w:after="0" w:line="240" w:lineRule="auto"/>
        <w:rPr>
          <w:rFonts w:eastAsia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DA3594" w:rsidRPr="009137FB" w:rsidTr="006A16B5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A3594" w:rsidRPr="009137FB" w:rsidRDefault="00DA3594" w:rsidP="006A16B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9137FB">
              <w:rPr>
                <w:rFonts w:eastAsia="Times New Roman" w:cs="Times New Roman"/>
                <w:kern w:val="2"/>
                <w:lang w:eastAsia="ar-SA"/>
              </w:rPr>
              <w:t>Cena brutto</w:t>
            </w:r>
          </w:p>
          <w:p w:rsidR="00DA3594" w:rsidRPr="009137FB" w:rsidRDefault="00DA3594" w:rsidP="006A16B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ar-SA"/>
              </w:rPr>
            </w:pPr>
            <w:r w:rsidRPr="009137FB">
              <w:rPr>
                <w:rFonts w:eastAsia="Times New Roman" w:cs="Times New Roman"/>
                <w:kern w:val="2"/>
                <w:lang w:eastAsia="ar-SA"/>
              </w:rPr>
              <w:t>…………………………….....zł</w:t>
            </w:r>
          </w:p>
          <w:p w:rsidR="00DA3594" w:rsidRPr="009137FB" w:rsidRDefault="00DA3594" w:rsidP="006A16B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9137FB">
              <w:rPr>
                <w:rFonts w:eastAsia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A3594" w:rsidRPr="009137FB" w:rsidRDefault="00DA3594" w:rsidP="006A16B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9137FB">
              <w:rPr>
                <w:rFonts w:eastAsia="Times New Roman" w:cs="Times New Roman"/>
                <w:kern w:val="2"/>
                <w:lang w:eastAsia="ar-SA"/>
              </w:rPr>
              <w:t xml:space="preserve">Słownie: </w:t>
            </w:r>
          </w:p>
          <w:p w:rsidR="00DA3594" w:rsidRPr="009137FB" w:rsidRDefault="00DA3594" w:rsidP="006A16B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9137FB">
              <w:rPr>
                <w:rFonts w:eastAsia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DA3594" w:rsidRPr="009137FB" w:rsidRDefault="00DA3594" w:rsidP="00DA3594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DA3594" w:rsidRPr="009137FB" w:rsidRDefault="00DA3594" w:rsidP="00DA3594">
      <w:pPr>
        <w:suppressAutoHyphens/>
        <w:spacing w:after="0" w:line="240" w:lineRule="auto"/>
        <w:ind w:left="284"/>
        <w:jc w:val="both"/>
        <w:rPr>
          <w:rFonts w:eastAsia="Times New Roman" w:cs="Times New Roman"/>
          <w:kern w:val="2"/>
          <w:lang w:eastAsia="zh-CN"/>
        </w:rPr>
      </w:pPr>
      <w:r w:rsidRPr="009137FB">
        <w:rPr>
          <w:rFonts w:eastAsia="Times New Roman" w:cs="Times New Roman"/>
          <w:kern w:val="2"/>
          <w:lang w:eastAsia="zh-CN"/>
        </w:rPr>
        <w:t>zgodnie z załączonym do niniejszej oferty kosztorysem ofertowym sporządzonym według wzoru stanowiącego załącznik nr 2.4 do SWZ.</w:t>
      </w:r>
    </w:p>
    <w:p w:rsidR="00DA3594" w:rsidRPr="009137FB" w:rsidRDefault="00DA3594" w:rsidP="00EF4A33">
      <w:pPr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DA3594" w:rsidRPr="009137FB" w:rsidRDefault="00DA3594" w:rsidP="00DA3594">
      <w:pPr>
        <w:suppressAutoHyphens/>
        <w:spacing w:after="0" w:line="240" w:lineRule="auto"/>
        <w:rPr>
          <w:rFonts w:eastAsia="Times New Roman" w:cs="Times New Roman"/>
          <w:kern w:val="1"/>
          <w:u w:val="single"/>
          <w:lang w:eastAsia="zh-CN"/>
        </w:rPr>
      </w:pPr>
      <w:r w:rsidRPr="009137FB">
        <w:rPr>
          <w:rFonts w:eastAsia="Times New Roman" w:cs="Times New Roman"/>
          <w:kern w:val="2"/>
          <w:lang w:eastAsia="zh-CN"/>
        </w:rPr>
        <w:t>Część 5</w:t>
      </w:r>
      <w:r w:rsidRPr="009137FB">
        <w:rPr>
          <w:rFonts w:eastAsia="Times New Roman" w:cs="Times New Roman"/>
          <w:b/>
          <w:kern w:val="2"/>
          <w:lang w:eastAsia="zh-CN"/>
        </w:rPr>
        <w:t xml:space="preserve"> –</w:t>
      </w:r>
      <w:r w:rsidR="009137FB" w:rsidRPr="009137FB">
        <w:rPr>
          <w:rFonts w:eastAsia="Times New Roman" w:cs="Times New Roman"/>
          <w:kern w:val="1"/>
          <w:u w:val="single"/>
          <w:lang w:eastAsia="zh-CN"/>
        </w:rPr>
        <w:t xml:space="preserve"> </w:t>
      </w:r>
      <w:r w:rsidR="009137FB" w:rsidRPr="009137FB">
        <w:rPr>
          <w:rFonts w:eastAsia="Times New Roman" w:cs="Times New Roman"/>
          <w:kern w:val="1"/>
          <w:u w:val="single"/>
          <w:lang w:eastAsia="zh-CN"/>
        </w:rPr>
        <w:t>Osłonki na głowicę USG</w:t>
      </w:r>
    </w:p>
    <w:p w:rsidR="009137FB" w:rsidRPr="009137FB" w:rsidRDefault="009137FB" w:rsidP="00DA3594">
      <w:pPr>
        <w:suppressAutoHyphens/>
        <w:spacing w:after="0" w:line="240" w:lineRule="auto"/>
        <w:rPr>
          <w:rFonts w:eastAsia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DA3594" w:rsidRPr="009137FB" w:rsidTr="006A16B5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A3594" w:rsidRPr="009137FB" w:rsidRDefault="00DA3594" w:rsidP="006A16B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9137FB">
              <w:rPr>
                <w:rFonts w:eastAsia="Times New Roman" w:cs="Times New Roman"/>
                <w:kern w:val="2"/>
                <w:lang w:eastAsia="ar-SA"/>
              </w:rPr>
              <w:t>Cena brutto</w:t>
            </w:r>
          </w:p>
          <w:p w:rsidR="00DA3594" w:rsidRPr="009137FB" w:rsidRDefault="00DA3594" w:rsidP="006A16B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ar-SA"/>
              </w:rPr>
            </w:pPr>
            <w:r w:rsidRPr="009137FB">
              <w:rPr>
                <w:rFonts w:eastAsia="Times New Roman" w:cs="Times New Roman"/>
                <w:kern w:val="2"/>
                <w:lang w:eastAsia="ar-SA"/>
              </w:rPr>
              <w:t>…………………………….....zł</w:t>
            </w:r>
          </w:p>
          <w:p w:rsidR="00DA3594" w:rsidRPr="009137FB" w:rsidRDefault="00DA3594" w:rsidP="006A16B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9137FB">
              <w:rPr>
                <w:rFonts w:eastAsia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A3594" w:rsidRPr="009137FB" w:rsidRDefault="00DA3594" w:rsidP="006A16B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9137FB">
              <w:rPr>
                <w:rFonts w:eastAsia="Times New Roman" w:cs="Times New Roman"/>
                <w:kern w:val="2"/>
                <w:lang w:eastAsia="ar-SA"/>
              </w:rPr>
              <w:t xml:space="preserve">Słownie: </w:t>
            </w:r>
          </w:p>
          <w:p w:rsidR="00DA3594" w:rsidRPr="009137FB" w:rsidRDefault="00DA3594" w:rsidP="006A16B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9137FB">
              <w:rPr>
                <w:rFonts w:eastAsia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DA3594" w:rsidRPr="009137FB" w:rsidRDefault="00DA3594" w:rsidP="00DA3594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DA3594" w:rsidRPr="009137FB" w:rsidRDefault="00DA3594" w:rsidP="00DA3594">
      <w:pPr>
        <w:suppressAutoHyphens/>
        <w:spacing w:after="0" w:line="240" w:lineRule="auto"/>
        <w:ind w:left="284"/>
        <w:jc w:val="both"/>
        <w:rPr>
          <w:rFonts w:eastAsia="Times New Roman" w:cs="Times New Roman"/>
          <w:kern w:val="2"/>
          <w:lang w:eastAsia="zh-CN"/>
        </w:rPr>
      </w:pPr>
      <w:r w:rsidRPr="009137FB">
        <w:rPr>
          <w:rFonts w:eastAsia="Times New Roman" w:cs="Times New Roman"/>
          <w:kern w:val="2"/>
          <w:lang w:eastAsia="zh-CN"/>
        </w:rPr>
        <w:t>zgodnie z załączonym do niniejszej oferty kosztorysem ofertowym sporządzonym według wzoru stanowiącego załącznik nr 2.5 do SWZ.</w:t>
      </w:r>
    </w:p>
    <w:p w:rsidR="00DA3594" w:rsidRPr="009137FB" w:rsidRDefault="00DA3594" w:rsidP="00EF4A33">
      <w:pPr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DA3594" w:rsidRPr="009137FB" w:rsidRDefault="00DA3594" w:rsidP="00DA3594">
      <w:pPr>
        <w:suppressAutoHyphens/>
        <w:spacing w:after="0" w:line="240" w:lineRule="auto"/>
        <w:rPr>
          <w:rFonts w:eastAsia="Times New Roman" w:cs="Times New Roman"/>
          <w:b/>
          <w:kern w:val="2"/>
          <w:lang w:eastAsia="zh-CN"/>
        </w:rPr>
      </w:pPr>
      <w:r w:rsidRPr="009137FB">
        <w:rPr>
          <w:rFonts w:eastAsia="Times New Roman" w:cs="Times New Roman"/>
          <w:kern w:val="2"/>
          <w:lang w:eastAsia="zh-CN"/>
        </w:rPr>
        <w:t>Część 6</w:t>
      </w:r>
      <w:r w:rsidRPr="009137FB">
        <w:rPr>
          <w:rFonts w:eastAsia="Times New Roman" w:cs="Times New Roman"/>
          <w:b/>
          <w:kern w:val="2"/>
          <w:lang w:eastAsia="zh-CN"/>
        </w:rPr>
        <w:t xml:space="preserve"> – </w:t>
      </w:r>
      <w:r w:rsidR="009137FB" w:rsidRPr="009137FB">
        <w:rPr>
          <w:rFonts w:eastAsia="Times New Roman" w:cs="Times New Roman"/>
          <w:kern w:val="1"/>
          <w:u w:val="single"/>
          <w:lang w:eastAsia="zh-CN"/>
        </w:rPr>
        <w:t>Bagietka do wymazów cytologicznych</w:t>
      </w:r>
    </w:p>
    <w:p w:rsidR="00DA3594" w:rsidRPr="009137FB" w:rsidRDefault="00DA3594" w:rsidP="00DA3594">
      <w:pPr>
        <w:suppressAutoHyphens/>
        <w:spacing w:after="0" w:line="240" w:lineRule="auto"/>
        <w:rPr>
          <w:rFonts w:eastAsia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DA3594" w:rsidRPr="009137FB" w:rsidTr="006A16B5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A3594" w:rsidRPr="009137FB" w:rsidRDefault="00DA3594" w:rsidP="006A16B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9137FB">
              <w:rPr>
                <w:rFonts w:eastAsia="Times New Roman" w:cs="Times New Roman"/>
                <w:kern w:val="2"/>
                <w:lang w:eastAsia="ar-SA"/>
              </w:rPr>
              <w:t>Cena brutto</w:t>
            </w:r>
          </w:p>
          <w:p w:rsidR="00DA3594" w:rsidRPr="009137FB" w:rsidRDefault="00DA3594" w:rsidP="006A16B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ar-SA"/>
              </w:rPr>
            </w:pPr>
            <w:r w:rsidRPr="009137FB">
              <w:rPr>
                <w:rFonts w:eastAsia="Times New Roman" w:cs="Times New Roman"/>
                <w:kern w:val="2"/>
                <w:lang w:eastAsia="ar-SA"/>
              </w:rPr>
              <w:t>…………………………….....zł</w:t>
            </w:r>
          </w:p>
          <w:p w:rsidR="00DA3594" w:rsidRPr="009137FB" w:rsidRDefault="00DA3594" w:rsidP="006A16B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9137FB">
              <w:rPr>
                <w:rFonts w:eastAsia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A3594" w:rsidRPr="009137FB" w:rsidRDefault="00DA3594" w:rsidP="006A16B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9137FB">
              <w:rPr>
                <w:rFonts w:eastAsia="Times New Roman" w:cs="Times New Roman"/>
                <w:kern w:val="2"/>
                <w:lang w:eastAsia="ar-SA"/>
              </w:rPr>
              <w:t xml:space="preserve">Słownie: </w:t>
            </w:r>
          </w:p>
          <w:p w:rsidR="00DA3594" w:rsidRPr="009137FB" w:rsidRDefault="00DA3594" w:rsidP="006A16B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9137FB">
              <w:rPr>
                <w:rFonts w:eastAsia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DA3594" w:rsidRPr="009137FB" w:rsidRDefault="00DA3594" w:rsidP="00DA3594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DA3594" w:rsidRPr="009137FB" w:rsidRDefault="00DA3594" w:rsidP="00DA3594">
      <w:pPr>
        <w:suppressAutoHyphens/>
        <w:spacing w:after="0" w:line="240" w:lineRule="auto"/>
        <w:ind w:left="284"/>
        <w:jc w:val="both"/>
        <w:rPr>
          <w:rFonts w:eastAsia="Times New Roman" w:cs="Times New Roman"/>
          <w:kern w:val="2"/>
          <w:lang w:eastAsia="zh-CN"/>
        </w:rPr>
      </w:pPr>
      <w:r w:rsidRPr="009137FB">
        <w:rPr>
          <w:rFonts w:eastAsia="Times New Roman" w:cs="Times New Roman"/>
          <w:kern w:val="2"/>
          <w:lang w:eastAsia="zh-CN"/>
        </w:rPr>
        <w:t>zgodnie z załączonym do niniejszej oferty kosztorysem ofertowym sporządzonym według wzoru stanowiącego załącznik nr 2.6 do SWZ.</w:t>
      </w:r>
    </w:p>
    <w:p w:rsidR="00DA3594" w:rsidRDefault="00DA3594" w:rsidP="00EF4A33">
      <w:pPr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3924CA" w:rsidRDefault="003924CA" w:rsidP="00EF4A33">
      <w:pPr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3924CA" w:rsidRPr="009137FB" w:rsidRDefault="003924CA" w:rsidP="00EF4A33">
      <w:pPr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DA3594" w:rsidRPr="009137FB" w:rsidRDefault="00DA3594" w:rsidP="00DA3594">
      <w:pPr>
        <w:suppressAutoHyphens/>
        <w:spacing w:after="0" w:line="240" w:lineRule="auto"/>
        <w:rPr>
          <w:rFonts w:eastAsia="Times New Roman" w:cs="Times New Roman"/>
          <w:kern w:val="1"/>
          <w:u w:val="single"/>
          <w:lang w:eastAsia="zh-CN"/>
        </w:rPr>
      </w:pPr>
      <w:r w:rsidRPr="009137FB">
        <w:rPr>
          <w:rFonts w:eastAsia="Times New Roman" w:cs="Times New Roman"/>
          <w:b/>
          <w:kern w:val="2"/>
          <w:lang w:eastAsia="zh-CN"/>
        </w:rPr>
        <w:lastRenderedPageBreak/>
        <w:t>Część 7 –</w:t>
      </w:r>
      <w:r w:rsidR="009137FB" w:rsidRPr="009137FB">
        <w:rPr>
          <w:rFonts w:eastAsia="Times New Roman" w:cs="Times New Roman"/>
          <w:kern w:val="1"/>
          <w:u w:val="single"/>
          <w:lang w:eastAsia="zh-CN"/>
        </w:rPr>
        <w:t xml:space="preserve"> </w:t>
      </w:r>
      <w:r w:rsidR="009137FB" w:rsidRPr="009137FB">
        <w:rPr>
          <w:rFonts w:eastAsia="Times New Roman" w:cs="Times New Roman"/>
          <w:kern w:val="1"/>
          <w:u w:val="single"/>
          <w:lang w:eastAsia="zh-CN"/>
        </w:rPr>
        <w:t>Dreny do pompy ssąco płuczącej</w:t>
      </w:r>
    </w:p>
    <w:p w:rsidR="009137FB" w:rsidRPr="009137FB" w:rsidRDefault="009137FB" w:rsidP="00DA3594">
      <w:pPr>
        <w:suppressAutoHyphens/>
        <w:spacing w:after="0" w:line="240" w:lineRule="auto"/>
        <w:rPr>
          <w:rFonts w:eastAsia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DA3594" w:rsidRPr="009137FB" w:rsidTr="006A16B5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A3594" w:rsidRPr="009137FB" w:rsidRDefault="00DA3594" w:rsidP="006A16B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9137FB">
              <w:rPr>
                <w:rFonts w:eastAsia="Times New Roman" w:cs="Times New Roman"/>
                <w:kern w:val="2"/>
                <w:lang w:eastAsia="ar-SA"/>
              </w:rPr>
              <w:t>Cena brutto</w:t>
            </w:r>
          </w:p>
          <w:p w:rsidR="00DA3594" w:rsidRPr="009137FB" w:rsidRDefault="00DA3594" w:rsidP="006A16B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ar-SA"/>
              </w:rPr>
            </w:pPr>
            <w:r w:rsidRPr="009137FB">
              <w:rPr>
                <w:rFonts w:eastAsia="Times New Roman" w:cs="Times New Roman"/>
                <w:kern w:val="2"/>
                <w:lang w:eastAsia="ar-SA"/>
              </w:rPr>
              <w:t>…………………………….....zł</w:t>
            </w:r>
          </w:p>
          <w:p w:rsidR="00DA3594" w:rsidRPr="009137FB" w:rsidRDefault="00DA3594" w:rsidP="006A16B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9137FB">
              <w:rPr>
                <w:rFonts w:eastAsia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A3594" w:rsidRPr="009137FB" w:rsidRDefault="00DA3594" w:rsidP="006A16B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9137FB">
              <w:rPr>
                <w:rFonts w:eastAsia="Times New Roman" w:cs="Times New Roman"/>
                <w:kern w:val="2"/>
                <w:lang w:eastAsia="ar-SA"/>
              </w:rPr>
              <w:t xml:space="preserve">Słownie: </w:t>
            </w:r>
          </w:p>
          <w:p w:rsidR="00DA3594" w:rsidRPr="009137FB" w:rsidRDefault="00DA3594" w:rsidP="006A16B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9137FB">
              <w:rPr>
                <w:rFonts w:eastAsia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DA3594" w:rsidRPr="009137FB" w:rsidRDefault="00DA3594" w:rsidP="00DA3594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DA3594" w:rsidRPr="009137FB" w:rsidRDefault="00DA3594" w:rsidP="00DA3594">
      <w:pPr>
        <w:suppressAutoHyphens/>
        <w:spacing w:after="0" w:line="240" w:lineRule="auto"/>
        <w:ind w:left="284"/>
        <w:jc w:val="both"/>
        <w:rPr>
          <w:rFonts w:eastAsia="Times New Roman" w:cs="Times New Roman"/>
          <w:kern w:val="2"/>
          <w:lang w:eastAsia="zh-CN"/>
        </w:rPr>
      </w:pPr>
      <w:r w:rsidRPr="009137FB">
        <w:rPr>
          <w:rFonts w:eastAsia="Times New Roman" w:cs="Times New Roman"/>
          <w:kern w:val="2"/>
          <w:lang w:eastAsia="zh-CN"/>
        </w:rPr>
        <w:t>zgodnie z załączonym do niniejszej oferty kosztorysem ofertowym sporządzonym według wzoru stanowiącego załącznik nr 2.7 do SWZ.</w:t>
      </w:r>
    </w:p>
    <w:p w:rsidR="009137FB" w:rsidRPr="009137FB" w:rsidRDefault="009137FB" w:rsidP="00DA3594">
      <w:pPr>
        <w:suppressAutoHyphens/>
        <w:spacing w:after="0" w:line="240" w:lineRule="auto"/>
        <w:rPr>
          <w:rFonts w:eastAsia="Times New Roman" w:cs="Times New Roman"/>
          <w:b/>
          <w:kern w:val="2"/>
          <w:lang w:eastAsia="zh-CN"/>
        </w:rPr>
      </w:pPr>
    </w:p>
    <w:p w:rsidR="009137FB" w:rsidRPr="009137FB" w:rsidRDefault="009137FB" w:rsidP="00DA3594">
      <w:pPr>
        <w:suppressAutoHyphens/>
        <w:spacing w:after="0" w:line="240" w:lineRule="auto"/>
        <w:rPr>
          <w:rFonts w:eastAsia="Times New Roman" w:cs="Times New Roman"/>
          <w:b/>
          <w:kern w:val="2"/>
          <w:lang w:eastAsia="zh-CN"/>
        </w:rPr>
      </w:pPr>
    </w:p>
    <w:p w:rsidR="00DA3594" w:rsidRPr="009137FB" w:rsidRDefault="00DA3594" w:rsidP="00DA3594">
      <w:pPr>
        <w:suppressAutoHyphens/>
        <w:spacing w:after="0" w:line="240" w:lineRule="auto"/>
        <w:rPr>
          <w:rFonts w:eastAsia="Times New Roman" w:cs="Times New Roman"/>
          <w:b/>
          <w:kern w:val="2"/>
          <w:lang w:eastAsia="zh-CN"/>
        </w:rPr>
      </w:pPr>
      <w:r w:rsidRPr="009137FB">
        <w:rPr>
          <w:rFonts w:eastAsia="Times New Roman" w:cs="Times New Roman"/>
          <w:b/>
          <w:kern w:val="2"/>
          <w:lang w:eastAsia="zh-CN"/>
        </w:rPr>
        <w:t>Część 8 –</w:t>
      </w:r>
      <w:r w:rsidRPr="009137FB">
        <w:rPr>
          <w:rFonts w:eastAsia="Times New Roman" w:cs="Times New Roman"/>
          <w:kern w:val="1"/>
          <w:u w:val="single"/>
          <w:lang w:eastAsia="zh-CN"/>
        </w:rPr>
        <w:t xml:space="preserve"> </w:t>
      </w:r>
      <w:r w:rsidR="009137FB" w:rsidRPr="009137FB">
        <w:rPr>
          <w:rFonts w:eastAsia="Times New Roman" w:cs="Times New Roman"/>
          <w:kern w:val="1"/>
          <w:u w:val="single"/>
          <w:lang w:eastAsia="zh-CN"/>
        </w:rPr>
        <w:t>Cewniki pooperacyjne</w:t>
      </w:r>
    </w:p>
    <w:p w:rsidR="00DA3594" w:rsidRPr="009137FB" w:rsidRDefault="00DA3594" w:rsidP="00DA3594">
      <w:pPr>
        <w:suppressAutoHyphens/>
        <w:spacing w:after="0" w:line="240" w:lineRule="auto"/>
        <w:rPr>
          <w:rFonts w:eastAsia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DA3594" w:rsidRPr="009137FB" w:rsidTr="006A16B5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A3594" w:rsidRPr="009137FB" w:rsidRDefault="00DA3594" w:rsidP="006A16B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9137FB">
              <w:rPr>
                <w:rFonts w:eastAsia="Times New Roman" w:cs="Times New Roman"/>
                <w:kern w:val="2"/>
                <w:lang w:eastAsia="ar-SA"/>
              </w:rPr>
              <w:t>Cena brutto</w:t>
            </w:r>
          </w:p>
          <w:p w:rsidR="00DA3594" w:rsidRPr="009137FB" w:rsidRDefault="00DA3594" w:rsidP="006A16B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ar-SA"/>
              </w:rPr>
            </w:pPr>
            <w:r w:rsidRPr="009137FB">
              <w:rPr>
                <w:rFonts w:eastAsia="Times New Roman" w:cs="Times New Roman"/>
                <w:kern w:val="2"/>
                <w:lang w:eastAsia="ar-SA"/>
              </w:rPr>
              <w:t>…………………………….....zł</w:t>
            </w:r>
          </w:p>
          <w:p w:rsidR="00DA3594" w:rsidRPr="009137FB" w:rsidRDefault="00DA3594" w:rsidP="006A16B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9137FB">
              <w:rPr>
                <w:rFonts w:eastAsia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A3594" w:rsidRPr="009137FB" w:rsidRDefault="00DA3594" w:rsidP="006A16B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9137FB">
              <w:rPr>
                <w:rFonts w:eastAsia="Times New Roman" w:cs="Times New Roman"/>
                <w:kern w:val="2"/>
                <w:lang w:eastAsia="ar-SA"/>
              </w:rPr>
              <w:t xml:space="preserve">Słownie: </w:t>
            </w:r>
          </w:p>
          <w:p w:rsidR="00DA3594" w:rsidRPr="009137FB" w:rsidRDefault="00DA3594" w:rsidP="006A16B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9137FB">
              <w:rPr>
                <w:rFonts w:eastAsia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DA3594" w:rsidRPr="009137FB" w:rsidRDefault="00DA3594" w:rsidP="00DA3594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DA3594" w:rsidRPr="009137FB" w:rsidRDefault="00DA3594" w:rsidP="00DA3594">
      <w:pPr>
        <w:suppressAutoHyphens/>
        <w:spacing w:after="0" w:line="240" w:lineRule="auto"/>
        <w:ind w:left="284"/>
        <w:jc w:val="both"/>
        <w:rPr>
          <w:rFonts w:eastAsia="Times New Roman" w:cs="Times New Roman"/>
          <w:kern w:val="2"/>
          <w:lang w:eastAsia="zh-CN"/>
        </w:rPr>
      </w:pPr>
      <w:r w:rsidRPr="009137FB">
        <w:rPr>
          <w:rFonts w:eastAsia="Times New Roman" w:cs="Times New Roman"/>
          <w:kern w:val="2"/>
          <w:lang w:eastAsia="zh-CN"/>
        </w:rPr>
        <w:t>zgodnie z załączonym do niniejszej oferty kosztorysem ofertowym sporządzonym według wzoru stanowiącego załącznik nr 2.8 do SWZ.</w:t>
      </w:r>
    </w:p>
    <w:p w:rsidR="00DA3594" w:rsidRPr="009137FB" w:rsidRDefault="00DA3594" w:rsidP="00EF4A33">
      <w:pPr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DA3594" w:rsidRPr="009137FB" w:rsidRDefault="00DA3594" w:rsidP="00DA3594">
      <w:pPr>
        <w:suppressAutoHyphens/>
        <w:spacing w:after="0" w:line="240" w:lineRule="auto"/>
        <w:rPr>
          <w:rFonts w:eastAsia="Times New Roman" w:cs="Times New Roman"/>
          <w:kern w:val="1"/>
          <w:u w:val="single"/>
          <w:lang w:eastAsia="zh-CN"/>
        </w:rPr>
      </w:pPr>
      <w:r w:rsidRPr="009137FB">
        <w:rPr>
          <w:rFonts w:eastAsia="Times New Roman" w:cs="Times New Roman"/>
          <w:b/>
          <w:kern w:val="2"/>
          <w:lang w:eastAsia="zh-CN"/>
        </w:rPr>
        <w:t>Część 9 –</w:t>
      </w:r>
      <w:r w:rsidR="009137FB" w:rsidRPr="009137FB">
        <w:rPr>
          <w:rFonts w:eastAsia="Times New Roman" w:cs="Times New Roman"/>
          <w:kern w:val="1"/>
          <w:u w:val="single"/>
          <w:lang w:eastAsia="zh-CN"/>
        </w:rPr>
        <w:t xml:space="preserve"> </w:t>
      </w:r>
      <w:r w:rsidR="009137FB" w:rsidRPr="009137FB">
        <w:rPr>
          <w:rFonts w:eastAsia="Times New Roman" w:cs="Times New Roman"/>
          <w:kern w:val="1"/>
          <w:u w:val="single"/>
          <w:lang w:eastAsia="zh-CN"/>
        </w:rPr>
        <w:t>Filtry do ssaka NEW ASKIR 20</w:t>
      </w:r>
    </w:p>
    <w:p w:rsidR="009137FB" w:rsidRPr="009137FB" w:rsidRDefault="009137FB" w:rsidP="00DA3594">
      <w:pPr>
        <w:suppressAutoHyphens/>
        <w:spacing w:after="0" w:line="240" w:lineRule="auto"/>
        <w:rPr>
          <w:rFonts w:eastAsia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DA3594" w:rsidRPr="009137FB" w:rsidTr="006A16B5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A3594" w:rsidRPr="009137FB" w:rsidRDefault="00DA3594" w:rsidP="006A16B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9137FB">
              <w:rPr>
                <w:rFonts w:eastAsia="Times New Roman" w:cs="Times New Roman"/>
                <w:kern w:val="2"/>
                <w:lang w:eastAsia="ar-SA"/>
              </w:rPr>
              <w:t>Cena brutto</w:t>
            </w:r>
          </w:p>
          <w:p w:rsidR="00DA3594" w:rsidRPr="009137FB" w:rsidRDefault="00DA3594" w:rsidP="006A16B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ar-SA"/>
              </w:rPr>
            </w:pPr>
            <w:r w:rsidRPr="009137FB">
              <w:rPr>
                <w:rFonts w:eastAsia="Times New Roman" w:cs="Times New Roman"/>
                <w:kern w:val="2"/>
                <w:lang w:eastAsia="ar-SA"/>
              </w:rPr>
              <w:t>…………………………….....zł</w:t>
            </w:r>
          </w:p>
          <w:p w:rsidR="00DA3594" w:rsidRPr="009137FB" w:rsidRDefault="00DA3594" w:rsidP="006A16B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9137FB">
              <w:rPr>
                <w:rFonts w:eastAsia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A3594" w:rsidRPr="009137FB" w:rsidRDefault="00DA3594" w:rsidP="006A16B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9137FB">
              <w:rPr>
                <w:rFonts w:eastAsia="Times New Roman" w:cs="Times New Roman"/>
                <w:kern w:val="2"/>
                <w:lang w:eastAsia="ar-SA"/>
              </w:rPr>
              <w:t xml:space="preserve">Słownie: </w:t>
            </w:r>
          </w:p>
          <w:p w:rsidR="00DA3594" w:rsidRPr="009137FB" w:rsidRDefault="00DA3594" w:rsidP="006A16B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9137FB">
              <w:rPr>
                <w:rFonts w:eastAsia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DA3594" w:rsidRPr="009137FB" w:rsidRDefault="00DA3594" w:rsidP="00DA3594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DA3594" w:rsidRPr="009137FB" w:rsidRDefault="00DA3594" w:rsidP="00DA3594">
      <w:pPr>
        <w:suppressAutoHyphens/>
        <w:spacing w:after="0" w:line="240" w:lineRule="auto"/>
        <w:ind w:left="284"/>
        <w:jc w:val="both"/>
        <w:rPr>
          <w:rFonts w:eastAsia="Times New Roman" w:cs="Times New Roman"/>
          <w:kern w:val="2"/>
          <w:lang w:eastAsia="zh-CN"/>
        </w:rPr>
      </w:pPr>
      <w:r w:rsidRPr="009137FB">
        <w:rPr>
          <w:rFonts w:eastAsia="Times New Roman" w:cs="Times New Roman"/>
          <w:kern w:val="2"/>
          <w:lang w:eastAsia="zh-CN"/>
        </w:rPr>
        <w:t>zgodnie z załączonym do niniejszej oferty kosztorysem ofertowym sporządzonym według wzoru stanowiącego załącznik nr 2.9 do SWZ.</w:t>
      </w:r>
    </w:p>
    <w:p w:rsidR="00DA3594" w:rsidRPr="009137FB" w:rsidRDefault="00DA3594" w:rsidP="00DA3594">
      <w:pPr>
        <w:suppressAutoHyphens/>
        <w:spacing w:after="0" w:line="240" w:lineRule="auto"/>
        <w:ind w:left="284"/>
        <w:jc w:val="both"/>
        <w:rPr>
          <w:rFonts w:eastAsia="Times New Roman" w:cs="Times New Roman"/>
          <w:kern w:val="2"/>
          <w:lang w:eastAsia="zh-CN"/>
        </w:rPr>
      </w:pPr>
    </w:p>
    <w:p w:rsidR="00DA3594" w:rsidRPr="009137FB" w:rsidRDefault="00DA3594" w:rsidP="00DA3594">
      <w:pPr>
        <w:suppressAutoHyphens/>
        <w:spacing w:after="0" w:line="240" w:lineRule="auto"/>
        <w:rPr>
          <w:rFonts w:eastAsia="Times New Roman" w:cs="Times New Roman"/>
          <w:b/>
          <w:kern w:val="2"/>
          <w:lang w:eastAsia="zh-CN"/>
        </w:rPr>
      </w:pPr>
      <w:r w:rsidRPr="009137FB">
        <w:rPr>
          <w:rFonts w:eastAsia="Times New Roman" w:cs="Times New Roman"/>
          <w:b/>
          <w:kern w:val="2"/>
          <w:lang w:eastAsia="zh-CN"/>
        </w:rPr>
        <w:t>Część 10 –</w:t>
      </w:r>
      <w:r w:rsidR="00A065D1" w:rsidRPr="009137FB">
        <w:rPr>
          <w:rFonts w:eastAsia="Times New Roman" w:cs="Times New Roman"/>
          <w:kern w:val="1"/>
          <w:u w:val="single"/>
          <w:lang w:eastAsia="zh-CN"/>
        </w:rPr>
        <w:t xml:space="preserve"> </w:t>
      </w:r>
      <w:r w:rsidR="009137FB" w:rsidRPr="009137FB">
        <w:rPr>
          <w:rFonts w:eastAsia="Times New Roman" w:cs="Times New Roman"/>
          <w:kern w:val="1"/>
          <w:u w:val="single"/>
          <w:lang w:eastAsia="zh-CN"/>
        </w:rPr>
        <w:t>Narzędzia wielokrotnego użytku do noża ultradźwiękowego Olympus</w:t>
      </w:r>
    </w:p>
    <w:p w:rsidR="00DA3594" w:rsidRPr="009137FB" w:rsidRDefault="00DA3594" w:rsidP="00DA3594">
      <w:pPr>
        <w:suppressAutoHyphens/>
        <w:spacing w:after="0" w:line="240" w:lineRule="auto"/>
        <w:rPr>
          <w:rFonts w:eastAsia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DA3594" w:rsidRPr="009137FB" w:rsidTr="006A16B5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A3594" w:rsidRPr="009137FB" w:rsidRDefault="00DA3594" w:rsidP="006A16B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9137FB">
              <w:rPr>
                <w:rFonts w:eastAsia="Times New Roman" w:cs="Times New Roman"/>
                <w:kern w:val="2"/>
                <w:lang w:eastAsia="ar-SA"/>
              </w:rPr>
              <w:t>Cena brutto</w:t>
            </w:r>
          </w:p>
          <w:p w:rsidR="00DA3594" w:rsidRPr="009137FB" w:rsidRDefault="00DA3594" w:rsidP="006A16B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ar-SA"/>
              </w:rPr>
            </w:pPr>
            <w:r w:rsidRPr="009137FB">
              <w:rPr>
                <w:rFonts w:eastAsia="Times New Roman" w:cs="Times New Roman"/>
                <w:kern w:val="2"/>
                <w:lang w:eastAsia="ar-SA"/>
              </w:rPr>
              <w:t>…………………………….....zł</w:t>
            </w:r>
          </w:p>
          <w:p w:rsidR="00DA3594" w:rsidRPr="009137FB" w:rsidRDefault="00DA3594" w:rsidP="006A16B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9137FB">
              <w:rPr>
                <w:rFonts w:eastAsia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A3594" w:rsidRPr="009137FB" w:rsidRDefault="00DA3594" w:rsidP="006A16B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9137FB">
              <w:rPr>
                <w:rFonts w:eastAsia="Times New Roman" w:cs="Times New Roman"/>
                <w:kern w:val="2"/>
                <w:lang w:eastAsia="ar-SA"/>
              </w:rPr>
              <w:t xml:space="preserve">Słownie: </w:t>
            </w:r>
          </w:p>
          <w:p w:rsidR="00DA3594" w:rsidRPr="009137FB" w:rsidRDefault="00DA3594" w:rsidP="006A16B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9137FB">
              <w:rPr>
                <w:rFonts w:eastAsia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DA3594" w:rsidRPr="009137FB" w:rsidRDefault="00DA3594" w:rsidP="00DA3594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DA3594" w:rsidRPr="009137FB" w:rsidRDefault="00DA3594" w:rsidP="00DA3594">
      <w:pPr>
        <w:suppressAutoHyphens/>
        <w:spacing w:after="0" w:line="240" w:lineRule="auto"/>
        <w:ind w:left="284"/>
        <w:jc w:val="both"/>
        <w:rPr>
          <w:rFonts w:eastAsia="Times New Roman" w:cs="Times New Roman"/>
          <w:kern w:val="2"/>
          <w:lang w:eastAsia="zh-CN"/>
        </w:rPr>
      </w:pPr>
      <w:r w:rsidRPr="009137FB">
        <w:rPr>
          <w:rFonts w:eastAsia="Times New Roman" w:cs="Times New Roman"/>
          <w:kern w:val="2"/>
          <w:lang w:eastAsia="zh-CN"/>
        </w:rPr>
        <w:t>zgodnie z załączonym do niniejszej oferty kosztorysem ofertowym sporządzonym według wzoru stanowiącego załącznik nr 2.10 do SWZ.</w:t>
      </w:r>
    </w:p>
    <w:p w:rsidR="00DA3594" w:rsidRPr="009137FB" w:rsidRDefault="00DA3594" w:rsidP="00EF4A33">
      <w:pPr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3924CA" w:rsidRPr="009137FB" w:rsidRDefault="003924CA" w:rsidP="003924CA">
      <w:pPr>
        <w:suppressAutoHyphens/>
        <w:spacing w:after="0" w:line="240" w:lineRule="auto"/>
        <w:rPr>
          <w:rFonts w:eastAsia="Times New Roman" w:cs="Times New Roman"/>
          <w:b/>
          <w:kern w:val="2"/>
          <w:lang w:eastAsia="zh-CN"/>
        </w:rPr>
      </w:pPr>
      <w:r>
        <w:rPr>
          <w:rFonts w:eastAsia="Times New Roman" w:cs="Times New Roman"/>
          <w:b/>
          <w:kern w:val="2"/>
          <w:lang w:eastAsia="zh-CN"/>
        </w:rPr>
        <w:t>Część 11</w:t>
      </w:r>
      <w:r w:rsidRPr="009137FB">
        <w:rPr>
          <w:rFonts w:eastAsia="Times New Roman" w:cs="Times New Roman"/>
          <w:b/>
          <w:kern w:val="2"/>
          <w:lang w:eastAsia="zh-CN"/>
        </w:rPr>
        <w:t xml:space="preserve"> –</w:t>
      </w:r>
      <w:r w:rsidRPr="009137FB">
        <w:rPr>
          <w:rFonts w:eastAsia="Times New Roman" w:cs="Times New Roman"/>
          <w:kern w:val="1"/>
          <w:u w:val="single"/>
          <w:lang w:eastAsia="zh-CN"/>
        </w:rPr>
        <w:t xml:space="preserve"> </w:t>
      </w:r>
      <w:r>
        <w:rPr>
          <w:rFonts w:eastAsia="Times New Roman" w:cs="Times New Roman"/>
          <w:kern w:val="1"/>
          <w:u w:val="single"/>
          <w:lang w:eastAsia="zh-CN"/>
        </w:rPr>
        <w:t>Aparaty infuzyjne do pomp  objętościowych</w:t>
      </w:r>
    </w:p>
    <w:p w:rsidR="003924CA" w:rsidRPr="009137FB" w:rsidRDefault="003924CA" w:rsidP="003924CA">
      <w:pPr>
        <w:suppressAutoHyphens/>
        <w:spacing w:after="0" w:line="240" w:lineRule="auto"/>
        <w:rPr>
          <w:rFonts w:eastAsia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3924CA" w:rsidRPr="009137FB" w:rsidTr="004C6BA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3924CA" w:rsidRPr="009137FB" w:rsidRDefault="003924CA" w:rsidP="004C6BA7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9137FB">
              <w:rPr>
                <w:rFonts w:eastAsia="Times New Roman" w:cs="Times New Roman"/>
                <w:kern w:val="2"/>
                <w:lang w:eastAsia="ar-SA"/>
              </w:rPr>
              <w:t>Cena brutto</w:t>
            </w:r>
          </w:p>
          <w:p w:rsidR="003924CA" w:rsidRPr="009137FB" w:rsidRDefault="003924CA" w:rsidP="004C6BA7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ar-SA"/>
              </w:rPr>
            </w:pPr>
            <w:r w:rsidRPr="009137FB">
              <w:rPr>
                <w:rFonts w:eastAsia="Times New Roman" w:cs="Times New Roman"/>
                <w:kern w:val="2"/>
                <w:lang w:eastAsia="ar-SA"/>
              </w:rPr>
              <w:t>…………………………….....zł</w:t>
            </w:r>
          </w:p>
          <w:p w:rsidR="003924CA" w:rsidRPr="009137FB" w:rsidRDefault="003924CA" w:rsidP="004C6BA7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9137FB">
              <w:rPr>
                <w:rFonts w:eastAsia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924CA" w:rsidRPr="009137FB" w:rsidRDefault="003924CA" w:rsidP="004C6BA7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9137FB">
              <w:rPr>
                <w:rFonts w:eastAsia="Times New Roman" w:cs="Times New Roman"/>
                <w:kern w:val="2"/>
                <w:lang w:eastAsia="ar-SA"/>
              </w:rPr>
              <w:t xml:space="preserve">Słownie: </w:t>
            </w:r>
          </w:p>
          <w:p w:rsidR="003924CA" w:rsidRPr="009137FB" w:rsidRDefault="003924CA" w:rsidP="004C6BA7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9137FB">
              <w:rPr>
                <w:rFonts w:eastAsia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3924CA" w:rsidRPr="009137FB" w:rsidRDefault="003924CA" w:rsidP="003924CA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3924CA" w:rsidRPr="009137FB" w:rsidRDefault="003924CA" w:rsidP="003924CA">
      <w:pPr>
        <w:suppressAutoHyphens/>
        <w:spacing w:after="0" w:line="240" w:lineRule="auto"/>
        <w:ind w:left="284"/>
        <w:jc w:val="both"/>
        <w:rPr>
          <w:rFonts w:eastAsia="Times New Roman" w:cs="Times New Roman"/>
          <w:kern w:val="2"/>
          <w:lang w:eastAsia="zh-CN"/>
        </w:rPr>
      </w:pPr>
      <w:r w:rsidRPr="009137FB">
        <w:rPr>
          <w:rFonts w:eastAsia="Times New Roman" w:cs="Times New Roman"/>
          <w:kern w:val="2"/>
          <w:lang w:eastAsia="zh-CN"/>
        </w:rPr>
        <w:t>zgodnie z załączonym do niniejszej oferty kosztorysem ofertowym sporządzonym według wzor</w:t>
      </w:r>
      <w:r>
        <w:rPr>
          <w:rFonts w:eastAsia="Times New Roman" w:cs="Times New Roman"/>
          <w:kern w:val="2"/>
          <w:lang w:eastAsia="zh-CN"/>
        </w:rPr>
        <w:t>u stanowiącego załącznik nr 2.11</w:t>
      </w:r>
      <w:r w:rsidRPr="009137FB">
        <w:rPr>
          <w:rFonts w:eastAsia="Times New Roman" w:cs="Times New Roman"/>
          <w:kern w:val="2"/>
          <w:lang w:eastAsia="zh-CN"/>
        </w:rPr>
        <w:t xml:space="preserve"> do SWZ.</w:t>
      </w:r>
    </w:p>
    <w:p w:rsidR="00DA3594" w:rsidRPr="009137FB" w:rsidRDefault="00DA3594" w:rsidP="00EF4A33">
      <w:pPr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EF4A33" w:rsidRPr="009137FB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9137FB">
        <w:rPr>
          <w:rFonts w:eastAsia="Times New Roman" w:cs="Times New Roman"/>
          <w:kern w:val="2"/>
          <w:lang w:eastAsia="zh-CN"/>
        </w:rPr>
        <w:t>Oświadczam/y, że w wyżej</w:t>
      </w:r>
      <w:r w:rsidR="00082E51" w:rsidRPr="009137FB">
        <w:rPr>
          <w:rFonts w:eastAsia="Times New Roman" w:cs="Times New Roman"/>
          <w:kern w:val="2"/>
          <w:lang w:eastAsia="zh-CN"/>
        </w:rPr>
        <w:t xml:space="preserve"> podanej cenie uwzględniłem/uwzględniliśmy</w:t>
      </w:r>
      <w:r w:rsidRPr="009137FB">
        <w:rPr>
          <w:rFonts w:eastAsia="Times New Roman" w:cs="Times New Roman"/>
          <w:kern w:val="2"/>
          <w:lang w:eastAsia="zh-CN"/>
        </w:rPr>
        <w:t xml:space="preserve"> wszelk</w:t>
      </w:r>
      <w:r w:rsidR="001A6F07" w:rsidRPr="009137FB">
        <w:rPr>
          <w:rFonts w:eastAsia="Times New Roman" w:cs="Times New Roman"/>
          <w:kern w:val="2"/>
          <w:lang w:eastAsia="zh-CN"/>
        </w:rPr>
        <w:t xml:space="preserve">ie koszty niezbędne do pełnej i </w:t>
      </w:r>
      <w:r w:rsidRPr="009137FB">
        <w:rPr>
          <w:rFonts w:eastAsia="Times New Roman" w:cs="Times New Roman"/>
          <w:kern w:val="2"/>
          <w:lang w:eastAsia="zh-CN"/>
        </w:rPr>
        <w:t>terminowej realizacji zamówienia, zgodnie z wymaganiami Zamawiającego opisanymi w Specyfikacji Warunków Zamówienia, Kosztorysie ofertowym</w:t>
      </w:r>
      <w:r w:rsidRPr="009137FB">
        <w:rPr>
          <w:rFonts w:eastAsia="Times New Roman" w:cs="Times New Roman"/>
          <w:color w:val="000000"/>
          <w:kern w:val="2"/>
          <w:lang w:eastAsia="zh-CN"/>
        </w:rPr>
        <w:t xml:space="preserve"> </w:t>
      </w:r>
      <w:r w:rsidRPr="009137FB">
        <w:rPr>
          <w:rFonts w:eastAsia="Times New Roman" w:cs="Times New Roman"/>
          <w:kern w:val="2"/>
          <w:lang w:eastAsia="zh-CN"/>
        </w:rPr>
        <w:t>i wzorze umowy.</w:t>
      </w:r>
    </w:p>
    <w:p w:rsidR="00EF4A33" w:rsidRPr="009137FB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9137FB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9137FB">
        <w:rPr>
          <w:rFonts w:eastAsia="Times New Roman" w:cs="Times New Roman"/>
          <w:kern w:val="2"/>
          <w:lang w:eastAsia="zh-CN"/>
        </w:rPr>
        <w:lastRenderedPageBreak/>
        <w:t xml:space="preserve">Oświadczam/y, że uważamy się za związanych niniejszą ofertą przez okres </w:t>
      </w:r>
      <w:r w:rsidR="004C0BC6" w:rsidRPr="009137FB">
        <w:rPr>
          <w:rFonts w:eastAsia="Times New Roman" w:cs="Times New Roman"/>
          <w:kern w:val="2"/>
          <w:lang w:eastAsia="zh-CN"/>
        </w:rPr>
        <w:t>90</w:t>
      </w:r>
      <w:r w:rsidRPr="009137FB">
        <w:rPr>
          <w:rFonts w:eastAsia="Times New Roman" w:cs="Times New Roman"/>
          <w:kern w:val="2"/>
          <w:lang w:eastAsia="zh-CN"/>
        </w:rPr>
        <w:t xml:space="preserve"> dni od upływu terminu otwarcia ofert. </w:t>
      </w:r>
    </w:p>
    <w:p w:rsidR="00EF4A33" w:rsidRPr="009137FB" w:rsidRDefault="00EF4A33" w:rsidP="00EF4A33">
      <w:pPr>
        <w:suppressAutoHyphens/>
        <w:spacing w:after="0" w:line="240" w:lineRule="auto"/>
        <w:contextualSpacing/>
        <w:rPr>
          <w:rFonts w:eastAsia="Times New Roman" w:cs="Times New Roman"/>
          <w:kern w:val="2"/>
          <w:lang w:eastAsia="zh-CN"/>
        </w:rPr>
      </w:pPr>
    </w:p>
    <w:p w:rsidR="00EF4A33" w:rsidRPr="009137FB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9137FB">
        <w:rPr>
          <w:rFonts w:eastAsia="Times New Roman" w:cs="Times New Roman"/>
          <w:kern w:val="2"/>
          <w:lang w:eastAsia="zh-CN"/>
        </w:rPr>
        <w:t xml:space="preserve">Oświadczam/y, że w razie wybrania naszej oferty jako </w:t>
      </w:r>
      <w:r w:rsidR="00082E51" w:rsidRPr="009137FB">
        <w:rPr>
          <w:rFonts w:eastAsia="Times New Roman" w:cs="Times New Roman"/>
          <w:kern w:val="2"/>
          <w:lang w:eastAsia="zh-CN"/>
        </w:rPr>
        <w:t>najkorzystniejszej zobowiązuję/zobowiązujemy</w:t>
      </w:r>
      <w:r w:rsidRPr="009137FB">
        <w:rPr>
          <w:rFonts w:eastAsia="Times New Roman" w:cs="Times New Roman"/>
          <w:kern w:val="2"/>
          <w:lang w:eastAsia="zh-CN"/>
        </w:rPr>
        <w:t xml:space="preserve"> się do podpisania umowy na warunkach określonych we Wzorze Umowy.</w:t>
      </w:r>
    </w:p>
    <w:p w:rsidR="00EF4A33" w:rsidRPr="009137FB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</w:p>
    <w:p w:rsidR="00EF4A33" w:rsidRPr="009137FB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9137FB">
        <w:rPr>
          <w:rFonts w:eastAsia="Times New Roman" w:cs="Times New Roman"/>
          <w:color w:val="000000"/>
          <w:kern w:val="2"/>
          <w:lang w:eastAsia="zh-CN"/>
        </w:rPr>
        <w:t>Oświadczam, że wypełniłem</w:t>
      </w:r>
      <w:r w:rsidR="00082E51" w:rsidRPr="009137FB">
        <w:rPr>
          <w:rFonts w:eastAsia="Times New Roman" w:cs="Times New Roman"/>
          <w:color w:val="000000"/>
          <w:kern w:val="2"/>
          <w:lang w:eastAsia="zh-CN"/>
        </w:rPr>
        <w:t>/wypełniliśmy</w:t>
      </w:r>
      <w:r w:rsidRPr="009137FB">
        <w:rPr>
          <w:rFonts w:eastAsia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9137FB">
        <w:rPr>
          <w:rFonts w:eastAsia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9137FB">
        <w:rPr>
          <w:rFonts w:eastAsia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9137FB">
        <w:rPr>
          <w:rFonts w:eastAsia="Times New Roman" w:cs="Times New Roman"/>
          <w:color w:val="000000"/>
          <w:kern w:val="2"/>
          <w:lang w:eastAsia="zh-CN"/>
        </w:rPr>
        <w:t xml:space="preserve">wobec osób fizycznych, </w:t>
      </w:r>
      <w:r w:rsidRPr="009137FB">
        <w:rPr>
          <w:rFonts w:eastAsia="Times New Roman" w:cs="Times New Roman"/>
          <w:kern w:val="2"/>
          <w:lang w:eastAsia="zh-CN"/>
        </w:rPr>
        <w:t>od których dane osobowe bezpośrednio lub pośrednio pozyskałem</w:t>
      </w:r>
      <w:r w:rsidRPr="009137FB">
        <w:rPr>
          <w:rFonts w:eastAsia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9137FB">
        <w:rPr>
          <w:rFonts w:eastAsia="Times New Roman" w:cs="Times New Roman"/>
          <w:kern w:val="2"/>
          <w:lang w:eastAsia="zh-CN"/>
        </w:rPr>
        <w:t>.</w:t>
      </w:r>
    </w:p>
    <w:p w:rsidR="00EF4A33" w:rsidRPr="009137FB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</w:p>
    <w:p w:rsidR="00EF4A33" w:rsidRPr="009137FB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9137FB">
        <w:rPr>
          <w:rFonts w:eastAsia="Times New Roman" w:cs="Times New Roman"/>
          <w:kern w:val="2"/>
          <w:lang w:eastAsia="zh-CN"/>
        </w:rPr>
        <w:t xml:space="preserve">Oświadczam/y, że: </w:t>
      </w:r>
    </w:p>
    <w:p w:rsidR="00EF4A33" w:rsidRPr="009137FB" w:rsidRDefault="00EF4A33" w:rsidP="001A6F07">
      <w:pPr>
        <w:tabs>
          <w:tab w:val="left" w:pos="284"/>
          <w:tab w:val="left" w:pos="426"/>
        </w:tabs>
        <w:suppressAutoHyphens/>
        <w:spacing w:after="0" w:line="240" w:lineRule="auto"/>
        <w:ind w:left="284"/>
        <w:contextualSpacing/>
        <w:jc w:val="both"/>
        <w:rPr>
          <w:rFonts w:eastAsia="Times New Roman" w:cs="Times New Roman"/>
          <w:kern w:val="2"/>
          <w:lang w:eastAsia="zh-CN"/>
        </w:rPr>
      </w:pPr>
      <w:r w:rsidRPr="009137FB">
        <w:rPr>
          <w:rFonts w:eastAsia="Times New Roman" w:cs="Times New Roman"/>
          <w:kern w:val="2"/>
          <w:lang w:eastAsia="zh-CN"/>
        </w:rPr>
        <w:t>a )    posiadam/y dokumenty dopuszczające oferowany asortyment do stosowania w placówkach medycznych na terenie RP – Certyfikaty CE lub równoważne, zobowiązujemy się dołączyć dokumenty do pierwszej dostawy towaru oraz na każde wezwanie Zamawiającego (dla wyrobów klasyfikowanych jako wyroby medyczne).</w:t>
      </w:r>
    </w:p>
    <w:p w:rsidR="00EF4A33" w:rsidRPr="009137FB" w:rsidRDefault="00EF4A33" w:rsidP="001A6F07">
      <w:pPr>
        <w:suppressAutoHyphens/>
        <w:spacing w:after="0" w:line="240" w:lineRule="auto"/>
        <w:ind w:left="284"/>
        <w:jc w:val="both"/>
        <w:rPr>
          <w:rFonts w:eastAsia="Times New Roman" w:cs="Times New Roman"/>
          <w:kern w:val="2"/>
          <w:lang w:eastAsia="zh-CN"/>
        </w:rPr>
      </w:pPr>
      <w:r w:rsidRPr="009137FB">
        <w:rPr>
          <w:rFonts w:eastAsia="Times New Roman" w:cs="Times New Roman"/>
          <w:kern w:val="2"/>
          <w:lang w:eastAsia="zh-CN"/>
        </w:rPr>
        <w:t xml:space="preserve">b)   w  </w:t>
      </w:r>
      <w:r w:rsidRPr="009137FB">
        <w:rPr>
          <w:rFonts w:eastAsia="Times New Roman" w:cs="Times New Roman"/>
          <w:color w:val="000000"/>
          <w:kern w:val="2"/>
          <w:lang w:eastAsia="pl-PL"/>
        </w:rPr>
        <w:t>sytuacji, gdy nie jest możliwa dostawa dokładnej ilości zapotrzebowanych ilości opakowań/sztuk z uwagi na sposób ich konfekcjonowania u wykonawców, Zamawiający dopuszcza modyfikację ich ilości przy zastosowaniu zasady zaokrąglenia w górę, tj. kalkulacji takiej ilości sztuk (opakowań), którą zamawiający będzie musiał zakupić, aby zostało zrealizowane jego zapotrzebowanie, przy założeniu pewnej nadwyżki lub dostarczenia opakowania z przeliczeniem na sztuki tak aby ilości sztuk były zgodne z zapotrzebowaniem Zamawiającego</w:t>
      </w:r>
    </w:p>
    <w:p w:rsidR="00EF4A33" w:rsidRPr="009137FB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</w:p>
    <w:p w:rsidR="00EF4A33" w:rsidRPr="009137FB" w:rsidRDefault="00082E51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9137FB">
        <w:rPr>
          <w:rFonts w:eastAsia="Times New Roman" w:cs="Times New Roman"/>
          <w:kern w:val="2"/>
          <w:lang w:eastAsia="zh-CN"/>
        </w:rPr>
        <w:t>Oświadczam/y</w:t>
      </w:r>
      <w:r w:rsidR="00EF4A33" w:rsidRPr="009137FB">
        <w:rPr>
          <w:rFonts w:eastAsia="Times New Roman" w:cs="Times New Roman"/>
          <w:kern w:val="2"/>
          <w:lang w:eastAsia="zh-CN"/>
        </w:rPr>
        <w:t xml:space="preserve">, że informacje i dokumenty zawarte w Ofercie na stronach od </w:t>
      </w:r>
      <w:r w:rsidR="00EF4A33" w:rsidRPr="009137FB">
        <w:rPr>
          <w:rFonts w:eastAsia="Times New Roman" w:cs="Times New Roman"/>
          <w:b/>
          <w:bCs/>
          <w:kern w:val="2"/>
          <w:lang w:eastAsia="zh-CN"/>
        </w:rPr>
        <w:t>nr ........................ do nr ......................... stanowią tajemnicę</w:t>
      </w:r>
      <w:r w:rsidR="00EF4A33" w:rsidRPr="009137FB">
        <w:rPr>
          <w:rFonts w:eastAsia="Times New Roman" w:cs="Times New Roman"/>
          <w:kern w:val="2"/>
          <w:lang w:eastAsia="zh-CN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:rsidR="00EF4A33" w:rsidRPr="009137FB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9137FB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u w:val="single"/>
          <w:lang w:eastAsia="zh-CN"/>
        </w:rPr>
      </w:pPr>
      <w:r w:rsidRPr="009137FB">
        <w:rPr>
          <w:rFonts w:eastAsia="Times New Roman" w:cs="Times New Roman"/>
          <w:iCs/>
          <w:kern w:val="2"/>
          <w:u w:val="single"/>
          <w:lang w:eastAsia="zh-CN"/>
        </w:rPr>
        <w:t>(W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pkt 4 ustawy z 16 kwietnia 1993 r. o zwalczaniu nieuczciwej konkurencji, zgodnie z którym tajemnicę przedsiębiorstwa stanowi określona informacja, jeżeli spełnia łącznie 3 warunki:</w:t>
      </w:r>
    </w:p>
    <w:p w:rsidR="00EF4A33" w:rsidRPr="009137FB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left="0" w:firstLine="0"/>
        <w:jc w:val="both"/>
        <w:rPr>
          <w:rFonts w:eastAsia="Times New Roman" w:cs="Times New Roman"/>
          <w:kern w:val="2"/>
          <w:u w:val="single"/>
          <w:lang w:eastAsia="zh-CN"/>
        </w:rPr>
      </w:pPr>
      <w:r w:rsidRPr="009137FB">
        <w:rPr>
          <w:rFonts w:eastAsia="Times New Roman" w:cs="Times New Roman"/>
          <w:iCs/>
          <w:kern w:val="2"/>
          <w:u w:val="single"/>
          <w:lang w:eastAsia="zh-CN"/>
        </w:rPr>
        <w:t xml:space="preserve">ma charakter techniczny, technologiczny, organizacyjny przedsiębiorstwa lub jest to inna informacja </w:t>
      </w:r>
      <w:r w:rsidR="001A6F07" w:rsidRPr="009137FB">
        <w:rPr>
          <w:rFonts w:eastAsia="Times New Roman" w:cs="Times New Roman"/>
          <w:iCs/>
          <w:kern w:val="2"/>
          <w:lang w:eastAsia="zh-CN"/>
        </w:rPr>
        <w:tab/>
      </w:r>
      <w:r w:rsidR="001A6F07" w:rsidRPr="009137FB">
        <w:rPr>
          <w:rFonts w:eastAsia="Times New Roman" w:cs="Times New Roman"/>
          <w:iCs/>
          <w:kern w:val="2"/>
          <w:lang w:eastAsia="zh-CN"/>
        </w:rPr>
        <w:tab/>
      </w:r>
      <w:r w:rsidRPr="009137FB">
        <w:rPr>
          <w:rFonts w:eastAsia="Times New Roman" w:cs="Times New Roman"/>
          <w:iCs/>
          <w:kern w:val="2"/>
          <w:u w:val="single"/>
          <w:lang w:eastAsia="zh-CN"/>
        </w:rPr>
        <w:t>mająca wartość gospodarczą,</w:t>
      </w:r>
    </w:p>
    <w:p w:rsidR="00EF4A33" w:rsidRPr="009137FB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eastAsia="Times New Roman" w:cs="Times New Roman"/>
          <w:kern w:val="2"/>
          <w:u w:val="single"/>
          <w:lang w:eastAsia="zh-CN"/>
        </w:rPr>
      </w:pPr>
      <w:r w:rsidRPr="009137FB">
        <w:rPr>
          <w:rFonts w:eastAsia="Times New Roman" w:cs="Times New Roman"/>
          <w:iCs/>
          <w:kern w:val="2"/>
          <w:u w:val="single"/>
          <w:lang w:eastAsia="zh-CN"/>
        </w:rPr>
        <w:t>nie została ujawniona do wiadomości publicznej,</w:t>
      </w:r>
    </w:p>
    <w:p w:rsidR="00EF4A33" w:rsidRPr="009137FB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eastAsia="Times New Roman" w:cs="Times New Roman"/>
          <w:kern w:val="2"/>
          <w:u w:val="single"/>
          <w:lang w:eastAsia="zh-CN"/>
        </w:rPr>
      </w:pPr>
      <w:r w:rsidRPr="009137FB">
        <w:rPr>
          <w:rFonts w:eastAsia="Times New Roman" w:cs="Times New Roman"/>
          <w:iCs/>
          <w:kern w:val="2"/>
          <w:u w:val="single"/>
          <w:lang w:eastAsia="zh-CN"/>
        </w:rPr>
        <w:t>podjęto w stosunku do niej niezbędne działania w celu zachowania poufności.)</w:t>
      </w:r>
    </w:p>
    <w:p w:rsidR="00EF4A33" w:rsidRPr="009137FB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9137FB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9137FB">
        <w:rPr>
          <w:rFonts w:eastAsia="Times New Roman" w:cs="Times New Roman"/>
          <w:kern w:val="2"/>
          <w:lang w:eastAsia="zh-CN"/>
        </w:rPr>
        <w:t>Oświadczam/y, że zamierzam/y</w:t>
      </w:r>
      <w:r w:rsidR="00EF4A33" w:rsidRPr="009137FB">
        <w:rPr>
          <w:rFonts w:eastAsia="Times New Roman" w:cs="Times New Roman"/>
          <w:kern w:val="2"/>
          <w:lang w:eastAsia="zh-CN"/>
        </w:rPr>
        <w:t xml:space="preserve"> powierzyć realizację następujących części zamówienia podwykonawcom**</w:t>
      </w:r>
    </w:p>
    <w:p w:rsidR="00EF4A33" w:rsidRPr="009137FB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082E51" w:rsidRPr="009137FB" w:rsidRDefault="00082E51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tbl>
      <w:tblPr>
        <w:tblW w:w="0" w:type="auto"/>
        <w:tblInd w:w="-1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709"/>
        <w:gridCol w:w="6533"/>
        <w:gridCol w:w="2285"/>
      </w:tblGrid>
      <w:tr w:rsidR="00EF4A33" w:rsidRPr="009137FB" w:rsidTr="00EF4A33">
        <w:trPr>
          <w:cantSplit/>
          <w:trHeight w:val="33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9137FB" w:rsidRDefault="00EF4A33" w:rsidP="00EF4A3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kern w:val="2"/>
                <w:lang w:eastAsia="zh-CN"/>
              </w:rPr>
            </w:pPr>
            <w:r w:rsidRPr="009137FB">
              <w:rPr>
                <w:rFonts w:eastAsia="Times New Roman" w:cs="Times New Roman"/>
                <w:b/>
                <w:bCs/>
                <w:i/>
                <w:iCs/>
                <w:kern w:val="2"/>
                <w:lang w:eastAsia="zh-CN"/>
              </w:rPr>
              <w:t>Lp.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9137FB" w:rsidRDefault="00EF4A33" w:rsidP="00EF4A3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kern w:val="2"/>
                <w:lang w:eastAsia="zh-CN"/>
              </w:rPr>
            </w:pPr>
            <w:r w:rsidRPr="009137FB">
              <w:rPr>
                <w:rFonts w:eastAsia="Times New Roman" w:cs="Times New Roman"/>
                <w:b/>
                <w:bCs/>
                <w:i/>
                <w:iCs/>
                <w:kern w:val="2"/>
                <w:lang w:eastAsia="zh-CN"/>
              </w:rPr>
              <w:t>Część zamówienia powierzona do realizacji podwykonawcy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F4A33" w:rsidRPr="009137FB" w:rsidRDefault="00EF4A33" w:rsidP="00EF4A3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kern w:val="2"/>
                <w:lang w:eastAsia="zh-CN"/>
              </w:rPr>
            </w:pPr>
            <w:r w:rsidRPr="009137FB">
              <w:rPr>
                <w:rFonts w:eastAsia="Times New Roman" w:cs="Times New Roman"/>
                <w:b/>
                <w:bCs/>
                <w:i/>
                <w:iCs/>
                <w:kern w:val="2"/>
                <w:lang w:eastAsia="zh-CN"/>
              </w:rPr>
              <w:t>Nazwa/firma podwykonawcy</w:t>
            </w:r>
          </w:p>
        </w:tc>
      </w:tr>
      <w:tr w:rsidR="00EF4A33" w:rsidRPr="009137FB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9137FB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9137FB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9137FB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2"/>
                <w:lang w:eastAsia="zh-CN"/>
              </w:rPr>
            </w:pPr>
          </w:p>
        </w:tc>
      </w:tr>
      <w:tr w:rsidR="00EF4A33" w:rsidRPr="009137FB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9137FB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9137FB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9137FB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2"/>
                <w:lang w:eastAsia="zh-CN"/>
              </w:rPr>
            </w:pPr>
          </w:p>
        </w:tc>
      </w:tr>
    </w:tbl>
    <w:p w:rsidR="00EF4A33" w:rsidRPr="009137FB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spacing w:val="4"/>
          <w:kern w:val="2"/>
          <w:lang w:eastAsia="zh-CN"/>
        </w:rPr>
      </w:pPr>
    </w:p>
    <w:p w:rsidR="001A6F07" w:rsidRPr="009137FB" w:rsidRDefault="00EF4A33" w:rsidP="001A6F07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  <w:r w:rsidRPr="009137FB">
        <w:rPr>
          <w:rFonts w:eastAsia="Times New Roman" w:cs="Times New Roman"/>
          <w:kern w:val="2"/>
          <w:lang w:eastAsia="zh-CN"/>
        </w:rPr>
        <w:t>Zarejestrowane nazwy i adresy wykonawców występujących wspólnie**:</w:t>
      </w:r>
    </w:p>
    <w:p w:rsidR="001A6F07" w:rsidRPr="009137FB" w:rsidRDefault="001A6F07" w:rsidP="001A6F07">
      <w:pPr>
        <w:tabs>
          <w:tab w:val="left" w:pos="284"/>
        </w:tabs>
        <w:suppressAutoHyphens/>
        <w:spacing w:after="0" w:line="240" w:lineRule="auto"/>
        <w:ind w:left="360"/>
        <w:rPr>
          <w:rFonts w:eastAsia="Times New Roman" w:cs="Times New Roman"/>
          <w:kern w:val="2"/>
          <w:lang w:eastAsia="zh-CN"/>
        </w:rPr>
      </w:pPr>
    </w:p>
    <w:p w:rsidR="00EF4A33" w:rsidRPr="009137FB" w:rsidRDefault="00EF4A33" w:rsidP="001A6F07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9137FB">
        <w:rPr>
          <w:rFonts w:eastAsia="Times New Roman" w:cs="Times New Roman"/>
          <w:kern w:val="2"/>
          <w:lang w:eastAsia="zh-C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</w:t>
      </w:r>
      <w:r w:rsidR="001A6F07" w:rsidRPr="009137FB">
        <w:rPr>
          <w:rFonts w:eastAsia="Times New Roman" w:cs="Times New Roman"/>
          <w:kern w:val="2"/>
          <w:lang w:eastAsia="zh-CN"/>
        </w:rPr>
        <w:t>…….</w:t>
      </w:r>
    </w:p>
    <w:p w:rsidR="00EF4A33" w:rsidRPr="009137FB" w:rsidRDefault="00EF4A33" w:rsidP="00EF4A33">
      <w:pPr>
        <w:tabs>
          <w:tab w:val="left" w:pos="284"/>
        </w:tabs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EF4A33" w:rsidRPr="009137FB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9137FB">
        <w:rPr>
          <w:rFonts w:eastAsia="Times New Roman" w:cs="Times New Roman"/>
          <w:kern w:val="2"/>
          <w:lang w:eastAsia="zh-CN"/>
        </w:rPr>
        <w:t>Oświadczam/y</w:t>
      </w:r>
      <w:r w:rsidR="00EF4A33" w:rsidRPr="009137FB">
        <w:rPr>
          <w:rFonts w:eastAsia="Times New Roman" w:cs="Times New Roman"/>
          <w:kern w:val="2"/>
          <w:lang w:eastAsia="zh-CN"/>
        </w:rPr>
        <w:t>, że wybór oferty prowadzi/nie prowadzi</w:t>
      </w:r>
      <w:r w:rsidR="00EF4A33" w:rsidRPr="009137FB">
        <w:rPr>
          <w:rFonts w:eastAsia="Times New Roman" w:cs="Times New Roman"/>
          <w:kern w:val="2"/>
          <w:vertAlign w:val="superscript"/>
          <w:lang w:eastAsia="zh-CN"/>
        </w:rPr>
        <w:footnoteReference w:id="2"/>
      </w:r>
      <w:r w:rsidR="00EF4A33" w:rsidRPr="009137FB">
        <w:rPr>
          <w:rFonts w:eastAsia="Times New Roman" w:cs="Times New Roman"/>
          <w:kern w:val="2"/>
          <w:lang w:eastAsia="zh-CN"/>
        </w:rPr>
        <w:t xml:space="preserve"> do powstania u Zamawiającego obowiązku podatkowego:</w:t>
      </w:r>
    </w:p>
    <w:p w:rsidR="001A6F07" w:rsidRPr="009137FB" w:rsidRDefault="001A6F07" w:rsidP="001A6F07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eastAsia="Times New Roman" w:cs="Times New Roman"/>
          <w:kern w:val="2"/>
          <w:lang w:eastAsia="zh-CN"/>
        </w:rPr>
      </w:pPr>
    </w:p>
    <w:p w:rsidR="00EF4A33" w:rsidRPr="009137FB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eastAsia="Times New Roman" w:cs="Times New Roman"/>
          <w:kern w:val="2"/>
          <w:lang w:eastAsia="zh-CN"/>
        </w:rPr>
      </w:pPr>
      <w:r w:rsidRPr="009137FB">
        <w:rPr>
          <w:rFonts w:eastAsia="Times New Roman" w:cs="Times New Roman"/>
          <w:kern w:val="2"/>
          <w:lang w:eastAsia="zh-CN"/>
        </w:rPr>
        <w:t>Nazwa towaru lub usługi, których dostawa lub świadczenie będzie prowadzić do powstania obowiązku podatkowego:</w:t>
      </w:r>
    </w:p>
    <w:p w:rsidR="001A6F07" w:rsidRPr="009137FB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9137FB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9137FB">
        <w:rPr>
          <w:rFonts w:eastAsia="Times New Roman" w:cs="Times New Roman"/>
          <w:kern w:val="2"/>
          <w:lang w:eastAsia="zh-CN"/>
        </w:rPr>
        <w:t>……………………..………………………………………………………………………………</w:t>
      </w:r>
    </w:p>
    <w:p w:rsidR="001A6F07" w:rsidRPr="009137FB" w:rsidRDefault="001A6F07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9137FB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eastAsia="Times New Roman" w:cs="Times New Roman"/>
          <w:kern w:val="2"/>
          <w:lang w:eastAsia="zh-CN"/>
        </w:rPr>
      </w:pPr>
      <w:r w:rsidRPr="009137FB">
        <w:rPr>
          <w:rFonts w:eastAsia="Times New Roman" w:cs="Times New Roman"/>
          <w:kern w:val="2"/>
          <w:lang w:eastAsia="zh-CN"/>
        </w:rPr>
        <w:t>Wartość towaru lub usługi bez kwoty podatku VAT:</w:t>
      </w:r>
    </w:p>
    <w:p w:rsidR="001A6F07" w:rsidRPr="009137FB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1A6F07" w:rsidRPr="009137FB" w:rsidRDefault="00EF4A33" w:rsidP="00041D29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9137FB">
        <w:rPr>
          <w:rFonts w:eastAsia="Times New Roman" w:cs="Times New Roman"/>
          <w:kern w:val="2"/>
          <w:lang w:eastAsia="zh-CN"/>
        </w:rPr>
        <w:t>……………..………………………………………………………………………………………</w:t>
      </w:r>
    </w:p>
    <w:p w:rsidR="00041D29" w:rsidRPr="009137FB" w:rsidRDefault="00041D29" w:rsidP="00041D29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041D29" w:rsidRPr="009137FB" w:rsidRDefault="00041D29" w:rsidP="00041D29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9137FB">
        <w:rPr>
          <w:rFonts w:eastAsia="Times New Roman" w:cs="Times New Roman"/>
          <w:kern w:val="2"/>
          <w:lang w:eastAsia="zh-CN"/>
        </w:rPr>
        <w:t>Rodzaj Wykonawcy (właściwe zaznaczyć)</w:t>
      </w:r>
      <w:r w:rsidR="002874E0" w:rsidRPr="009137FB">
        <w:rPr>
          <w:rFonts w:eastAsia="Times New Roman" w:cs="Times New Roman"/>
          <w:kern w:val="2"/>
          <w:lang w:eastAsia="zh-CN"/>
        </w:rPr>
        <w:t>:</w:t>
      </w:r>
    </w:p>
    <w:p w:rsidR="002874E0" w:rsidRPr="009137FB" w:rsidRDefault="002874E0" w:rsidP="002874E0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2874E0" w:rsidRPr="009137FB" w:rsidRDefault="002874E0" w:rsidP="002874E0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2874E0" w:rsidRPr="009137FB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="Times New Roman"/>
          <w:kern w:val="2"/>
          <w:lang w:eastAsia="zh-CN"/>
        </w:rPr>
      </w:pPr>
      <w:r w:rsidRPr="009137FB">
        <w:rPr>
          <w:rFonts w:eastAsia="Times New Roman" w:cs="Times New Roman"/>
          <w:b/>
          <w:kern w:val="2"/>
          <w:lang w:eastAsia="zh-CN"/>
        </w:rPr>
        <w:sym w:font="Wingdings" w:char="F0A8"/>
      </w:r>
      <w:r w:rsidRPr="009137FB">
        <w:rPr>
          <w:rFonts w:eastAsia="Times New Roman" w:cs="Times New Roman"/>
          <w:kern w:val="2"/>
          <w:lang w:eastAsia="zh-CN"/>
        </w:rPr>
        <w:t xml:space="preserve">    </w:t>
      </w:r>
      <w:r w:rsidRPr="009137FB">
        <w:rPr>
          <w:rFonts w:eastAsia="Calibri" w:cs="Times New Roman"/>
          <w:kern w:val="2"/>
          <w:lang w:eastAsia="zh-CN"/>
        </w:rPr>
        <w:t xml:space="preserve">mikroprzedsiębiorstwo definiuje się jako przedsiębiorstwo, które zatrudnia mniej niż 10  </w:t>
      </w:r>
    </w:p>
    <w:p w:rsidR="002874E0" w:rsidRPr="009137FB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="Times New Roman"/>
          <w:kern w:val="2"/>
          <w:lang w:eastAsia="zh-CN"/>
        </w:rPr>
      </w:pPr>
      <w:r w:rsidRPr="009137FB">
        <w:rPr>
          <w:rFonts w:eastAsia="Calibri" w:cs="Times New Roman"/>
          <w:kern w:val="2"/>
          <w:lang w:eastAsia="zh-CN"/>
        </w:rPr>
        <w:t xml:space="preserve">       pracowników i którego roczny obrót lub roczna suma bilansowa nie przekracza 2 milionów   </w:t>
      </w:r>
    </w:p>
    <w:p w:rsidR="002874E0" w:rsidRPr="009137FB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="Times New Roman"/>
          <w:kern w:val="2"/>
          <w:lang w:eastAsia="zh-CN"/>
        </w:rPr>
      </w:pPr>
      <w:r w:rsidRPr="009137FB">
        <w:rPr>
          <w:rFonts w:eastAsia="Calibri" w:cs="Times New Roman"/>
          <w:kern w:val="2"/>
          <w:lang w:eastAsia="zh-CN"/>
        </w:rPr>
        <w:t xml:space="preserve">       EUR,</w:t>
      </w:r>
    </w:p>
    <w:p w:rsidR="002874E0" w:rsidRPr="009137FB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="Times New Roman"/>
          <w:kern w:val="2"/>
          <w:lang w:eastAsia="zh-CN"/>
        </w:rPr>
      </w:pPr>
      <w:r w:rsidRPr="009137FB">
        <w:rPr>
          <w:rFonts w:eastAsia="Times New Roman" w:cs="Times New Roman"/>
          <w:b/>
          <w:kern w:val="2"/>
          <w:lang w:eastAsia="zh-CN"/>
        </w:rPr>
        <w:sym w:font="Wingdings" w:char="F0A8"/>
      </w:r>
      <w:r w:rsidRPr="009137FB">
        <w:rPr>
          <w:rFonts w:eastAsia="Times New Roman" w:cs="Times New Roman"/>
          <w:b/>
          <w:kern w:val="2"/>
          <w:lang w:eastAsia="zh-CN"/>
        </w:rPr>
        <w:t xml:space="preserve">    </w:t>
      </w:r>
      <w:r w:rsidRPr="009137FB">
        <w:rPr>
          <w:rFonts w:eastAsia="Calibri" w:cs="Times New Roman"/>
          <w:kern w:val="2"/>
          <w:lang w:eastAsia="zh-CN"/>
        </w:rPr>
        <w:t xml:space="preserve">małe przedsiębiorstwo definiuje się jako przedsiębiorstwo, które zatrudnia mniej niż 50  </w:t>
      </w:r>
    </w:p>
    <w:p w:rsidR="002874E0" w:rsidRPr="009137FB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="Times New Roman"/>
          <w:kern w:val="2"/>
          <w:lang w:eastAsia="zh-CN"/>
        </w:rPr>
      </w:pPr>
      <w:r w:rsidRPr="009137FB">
        <w:rPr>
          <w:rFonts w:eastAsia="Calibri" w:cs="Times New Roman"/>
          <w:kern w:val="2"/>
          <w:lang w:eastAsia="zh-CN"/>
        </w:rPr>
        <w:t xml:space="preserve">       pracowników i którego roczny obrót lub roczna suma bilansowa nie przekracza 10 milionów   </w:t>
      </w:r>
    </w:p>
    <w:p w:rsidR="002874E0" w:rsidRPr="009137FB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="Times New Roman"/>
          <w:kern w:val="2"/>
          <w:lang w:eastAsia="zh-CN"/>
        </w:rPr>
      </w:pPr>
      <w:r w:rsidRPr="009137FB">
        <w:rPr>
          <w:rFonts w:eastAsia="Calibri" w:cs="Times New Roman"/>
          <w:kern w:val="2"/>
          <w:lang w:eastAsia="zh-CN"/>
        </w:rPr>
        <w:t xml:space="preserve">       EUR,</w:t>
      </w:r>
    </w:p>
    <w:p w:rsidR="002874E0" w:rsidRPr="009137FB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="Times New Roman"/>
          <w:kern w:val="2"/>
          <w:lang w:eastAsia="zh-CN"/>
        </w:rPr>
      </w:pPr>
      <w:r w:rsidRPr="009137FB">
        <w:rPr>
          <w:rFonts w:eastAsia="Times New Roman" w:cs="Times New Roman"/>
          <w:b/>
          <w:kern w:val="2"/>
          <w:lang w:eastAsia="zh-CN"/>
        </w:rPr>
        <w:sym w:font="Wingdings" w:char="F0A8"/>
      </w:r>
      <w:r w:rsidRPr="009137FB">
        <w:rPr>
          <w:rFonts w:eastAsia="Times New Roman" w:cs="Times New Roman"/>
          <w:b/>
          <w:kern w:val="2"/>
          <w:lang w:eastAsia="zh-CN"/>
        </w:rPr>
        <w:t xml:space="preserve">    </w:t>
      </w:r>
      <w:r w:rsidRPr="009137FB">
        <w:rPr>
          <w:rFonts w:eastAsia="Calibri" w:cs="Times New Roman"/>
          <w:kern w:val="2"/>
          <w:lang w:eastAsia="zh-CN"/>
        </w:rPr>
        <w:t xml:space="preserve">do kategorii średnich przedsiębiorstw  należą przedsiębiorstwa, które zatrudniają mniej niż 250 </w:t>
      </w:r>
    </w:p>
    <w:p w:rsidR="002874E0" w:rsidRPr="009137FB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="Times New Roman"/>
          <w:kern w:val="2"/>
          <w:lang w:eastAsia="zh-CN"/>
        </w:rPr>
      </w:pPr>
      <w:r w:rsidRPr="009137FB">
        <w:rPr>
          <w:rFonts w:eastAsia="Calibri" w:cs="Times New Roman"/>
          <w:kern w:val="2"/>
          <w:lang w:eastAsia="zh-CN"/>
        </w:rPr>
        <w:t xml:space="preserve">       pracowników i których roczny obrót nie przekracza 50 milionów EUR, lub roczna suma </w:t>
      </w:r>
    </w:p>
    <w:p w:rsidR="002874E0" w:rsidRPr="009137FB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="Times New Roman"/>
          <w:kern w:val="2"/>
          <w:lang w:eastAsia="zh-CN"/>
        </w:rPr>
      </w:pPr>
      <w:r w:rsidRPr="009137FB">
        <w:rPr>
          <w:rFonts w:eastAsia="Calibri" w:cs="Times New Roman"/>
          <w:kern w:val="2"/>
          <w:lang w:eastAsia="zh-CN"/>
        </w:rPr>
        <w:t xml:space="preserve">       bilansowa nie przekracza 43 milionów EUR,</w:t>
      </w:r>
    </w:p>
    <w:p w:rsidR="002874E0" w:rsidRPr="009137FB" w:rsidRDefault="002874E0" w:rsidP="002874E0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eastAsia="Times New Roman" w:cs="Times New Roman"/>
          <w:kern w:val="2"/>
          <w:lang w:eastAsia="zh-CN"/>
        </w:rPr>
      </w:pPr>
      <w:r w:rsidRPr="009137FB">
        <w:rPr>
          <w:rFonts w:eastAsia="Times New Roman" w:cs="Times New Roman"/>
          <w:b/>
          <w:kern w:val="2"/>
          <w:lang w:eastAsia="zh-CN"/>
        </w:rPr>
        <w:sym w:font="Wingdings" w:char="F0A8"/>
      </w:r>
      <w:r w:rsidRPr="009137FB">
        <w:rPr>
          <w:rFonts w:eastAsia="Times New Roman" w:cs="Times New Roman"/>
          <w:b/>
          <w:kern w:val="2"/>
          <w:lang w:eastAsia="zh-CN"/>
        </w:rPr>
        <w:t xml:space="preserve">    </w:t>
      </w:r>
      <w:r w:rsidRPr="009137FB">
        <w:rPr>
          <w:rFonts w:eastAsia="Times New Roman" w:cs="Times New Roman"/>
          <w:kern w:val="2"/>
          <w:lang w:eastAsia="zh-CN"/>
        </w:rPr>
        <w:t>jednoosobowa działalność gospodarcza,</w:t>
      </w:r>
    </w:p>
    <w:p w:rsidR="002874E0" w:rsidRPr="009137FB" w:rsidRDefault="002874E0" w:rsidP="002874E0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eastAsia="Times New Roman" w:cs="Times New Roman"/>
          <w:kern w:val="2"/>
          <w:lang w:eastAsia="zh-CN"/>
        </w:rPr>
      </w:pPr>
      <w:r w:rsidRPr="009137FB">
        <w:rPr>
          <w:rFonts w:eastAsia="Times New Roman" w:cs="Times New Roman"/>
          <w:b/>
          <w:kern w:val="2"/>
          <w:lang w:eastAsia="zh-CN"/>
        </w:rPr>
        <w:sym w:font="Wingdings" w:char="F0A8"/>
      </w:r>
      <w:r w:rsidRPr="009137FB">
        <w:rPr>
          <w:rFonts w:eastAsia="Times New Roman" w:cs="Times New Roman"/>
          <w:b/>
          <w:kern w:val="2"/>
          <w:lang w:eastAsia="zh-CN"/>
        </w:rPr>
        <w:t xml:space="preserve">    </w:t>
      </w:r>
      <w:r w:rsidRPr="009137FB">
        <w:rPr>
          <w:rFonts w:eastAsia="Times New Roman" w:cs="Times New Roman"/>
          <w:kern w:val="2"/>
          <w:lang w:eastAsia="zh-CN"/>
        </w:rPr>
        <w:t>osoba fizyczna nieprowadząca działalności gospodarczej</w:t>
      </w:r>
    </w:p>
    <w:p w:rsidR="002874E0" w:rsidRPr="009137FB" w:rsidRDefault="002874E0" w:rsidP="002874E0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eastAsia="Times New Roman" w:cs="Times New Roman"/>
          <w:kern w:val="2"/>
          <w:lang w:eastAsia="zh-CN"/>
        </w:rPr>
      </w:pPr>
      <w:r w:rsidRPr="009137FB">
        <w:rPr>
          <w:rFonts w:eastAsia="Times New Roman" w:cs="Times New Roman"/>
          <w:b/>
          <w:kern w:val="2"/>
          <w:lang w:eastAsia="zh-CN"/>
        </w:rPr>
        <w:sym w:font="Wingdings" w:char="F0A8"/>
      </w:r>
      <w:r w:rsidRPr="009137FB">
        <w:rPr>
          <w:rFonts w:eastAsia="Times New Roman" w:cs="Times New Roman"/>
          <w:b/>
          <w:kern w:val="2"/>
          <w:lang w:eastAsia="zh-CN"/>
        </w:rPr>
        <w:t xml:space="preserve">    </w:t>
      </w:r>
      <w:r w:rsidRPr="009137FB">
        <w:rPr>
          <w:rFonts w:eastAsia="Times New Roman" w:cs="Times New Roman"/>
          <w:kern w:val="2"/>
          <w:lang w:eastAsia="zh-CN"/>
        </w:rPr>
        <w:t>inny rodzaj : ……………………………………………………………………………………...</w:t>
      </w:r>
    </w:p>
    <w:p w:rsidR="002874E0" w:rsidRPr="009137FB" w:rsidRDefault="002874E0" w:rsidP="002874E0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eastAsia="Times New Roman" w:cs="Times New Roman"/>
          <w:kern w:val="2"/>
          <w:lang w:eastAsia="zh-CN"/>
        </w:rPr>
      </w:pPr>
      <w:r w:rsidRPr="009137FB">
        <w:rPr>
          <w:rFonts w:eastAsia="Times New Roman" w:cs="Times New Roman"/>
          <w:kern w:val="2"/>
          <w:lang w:eastAsia="zh-CN"/>
        </w:rPr>
        <w:t xml:space="preserve">        ……………………………………………………………………………………………………    </w:t>
      </w:r>
    </w:p>
    <w:p w:rsidR="00EF4A33" w:rsidRPr="009137FB" w:rsidRDefault="00041D29" w:rsidP="00EF4A33">
      <w:pPr>
        <w:suppressAutoHyphens/>
        <w:spacing w:after="0" w:line="300" w:lineRule="auto"/>
        <w:rPr>
          <w:rFonts w:eastAsia="Times New Roman" w:cs="Times New Roman"/>
          <w:kern w:val="2"/>
          <w:lang w:eastAsia="zh-CN"/>
        </w:rPr>
      </w:pPr>
      <w:r w:rsidRPr="009137FB">
        <w:rPr>
          <w:rFonts w:eastAsia="Times New Roman" w:cs="Times New Roman"/>
          <w:kern w:val="2"/>
          <w:lang w:eastAsia="zh-CN"/>
        </w:rPr>
        <w:t xml:space="preserve"> </w:t>
      </w:r>
    </w:p>
    <w:p w:rsidR="00EF4A33" w:rsidRPr="009137FB" w:rsidRDefault="00EF4A33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eastAsia="Calibri" w:cs="Times New Roman"/>
          <w:kern w:val="2"/>
          <w:lang w:eastAsia="zh-CN"/>
        </w:rPr>
      </w:pPr>
      <w:r w:rsidRPr="009137FB">
        <w:rPr>
          <w:rFonts w:eastAsia="Calibri" w:cs="Times New Roman"/>
          <w:kern w:val="2"/>
          <w:lang w:eastAsia="zh-CN"/>
        </w:rPr>
        <w:t>Zgodnie z artykułem 2 załącznika nr I do rozporządzenia Komisji (UE) nr 651/2014 z dnia 17 czerwca 2014 r.:</w:t>
      </w:r>
    </w:p>
    <w:p w:rsidR="001A6F07" w:rsidRPr="009137FB" w:rsidRDefault="001A6F07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eastAsia="Calibri" w:cs="Arial"/>
          <w:kern w:val="2"/>
          <w:lang w:eastAsia="zh-CN"/>
        </w:rPr>
      </w:pPr>
    </w:p>
    <w:p w:rsidR="00EF4A33" w:rsidRPr="009137FB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9137FB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9137FB">
        <w:rPr>
          <w:rFonts w:eastAsia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9137FB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</w:p>
    <w:p w:rsidR="00EF4A33" w:rsidRPr="009137FB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9137FB">
        <w:rPr>
          <w:rFonts w:eastAsia="Times New Roman" w:cs="Times New Roman"/>
          <w:kern w:val="2"/>
          <w:lang w:eastAsia="zh-CN"/>
        </w:rPr>
        <w:t>1) Kosztorys O</w:t>
      </w:r>
      <w:r w:rsidR="00EF4A33" w:rsidRPr="009137FB">
        <w:rPr>
          <w:rFonts w:eastAsia="Times New Roman" w:cs="Times New Roman"/>
          <w:kern w:val="2"/>
          <w:lang w:eastAsia="zh-CN"/>
        </w:rPr>
        <w:t>fertowy</w:t>
      </w:r>
      <w:r w:rsidR="009137FB" w:rsidRPr="009137FB">
        <w:rPr>
          <w:rFonts w:eastAsia="Times New Roman" w:cs="Times New Roman"/>
          <w:kern w:val="2"/>
          <w:lang w:eastAsia="zh-CN"/>
        </w:rPr>
        <w:t xml:space="preserve"> 2.1 – 2.</w:t>
      </w:r>
      <w:r w:rsidR="003924CA">
        <w:rPr>
          <w:rFonts w:eastAsia="Times New Roman" w:cs="Times New Roman"/>
          <w:kern w:val="2"/>
          <w:lang w:eastAsia="zh-CN"/>
        </w:rPr>
        <w:t>11</w:t>
      </w:r>
      <w:bookmarkStart w:id="0" w:name="_GoBack"/>
      <w:bookmarkEnd w:id="0"/>
      <w:r w:rsidR="00EF4A33" w:rsidRPr="009137FB">
        <w:rPr>
          <w:rFonts w:eastAsia="Times New Roman" w:cs="Times New Roman"/>
          <w:kern w:val="2"/>
          <w:lang w:eastAsia="zh-CN"/>
        </w:rPr>
        <w:t xml:space="preserve"> (odpowiednio dla danej części, podpisany przez przedstawiciela Wykonawcy);</w:t>
      </w:r>
    </w:p>
    <w:p w:rsidR="00EF4A33" w:rsidRPr="009137FB" w:rsidRDefault="00EF4A33" w:rsidP="00EF4A33">
      <w:pPr>
        <w:tabs>
          <w:tab w:val="left" w:pos="426"/>
        </w:tabs>
        <w:suppressAutoHyphens/>
        <w:spacing w:after="0" w:line="240" w:lineRule="auto"/>
        <w:jc w:val="both"/>
        <w:rPr>
          <w:rFonts w:eastAsia="Times New Roman" w:cs="Times New Roman"/>
          <w:color w:val="000000"/>
          <w:kern w:val="2"/>
          <w:lang w:eastAsia="zh-CN"/>
        </w:rPr>
      </w:pPr>
      <w:r w:rsidRPr="009137FB">
        <w:rPr>
          <w:rFonts w:eastAsia="Times New Roman" w:cs="Times New Roman"/>
          <w:color w:val="000000"/>
          <w:kern w:val="2"/>
          <w:lang w:eastAsia="zh-CN"/>
        </w:rPr>
        <w:t>2) Pełnomocnictwo</w:t>
      </w:r>
    </w:p>
    <w:p w:rsidR="00EF4A33" w:rsidRPr="009137FB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9137FB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9137FB" w:rsidRDefault="00EF4A33" w:rsidP="00EF4A33">
      <w:pPr>
        <w:suppressAutoHyphens/>
        <w:spacing w:after="0" w:line="240" w:lineRule="auto"/>
        <w:jc w:val="right"/>
        <w:rPr>
          <w:rFonts w:eastAsia="Times New Roman" w:cs="Times New Roman"/>
          <w:kern w:val="2"/>
          <w:lang w:eastAsia="zh-CN"/>
        </w:rPr>
      </w:pPr>
      <w:r w:rsidRPr="009137FB">
        <w:rPr>
          <w:rFonts w:eastAsia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9137FB" w:rsidRDefault="00EF4A33" w:rsidP="00EF4A33">
      <w:pPr>
        <w:suppressAutoHyphens/>
        <w:spacing w:after="0" w:line="240" w:lineRule="auto"/>
        <w:jc w:val="right"/>
        <w:rPr>
          <w:rFonts w:eastAsia="Times New Roman" w:cs="Times New Roman"/>
          <w:kern w:val="2"/>
          <w:lang w:eastAsia="zh-CN"/>
        </w:rPr>
      </w:pPr>
      <w:r w:rsidRPr="009137FB">
        <w:rPr>
          <w:rFonts w:eastAsia="Times New Roman" w:cs="Times New Roman"/>
          <w:i/>
          <w:iCs/>
          <w:kern w:val="2"/>
          <w:lang w:eastAsia="zh-CN"/>
        </w:rPr>
        <w:lastRenderedPageBreak/>
        <w:t>(data i czytelny podpis uprawnionego przedstawiciela(i) Wykonawcy)</w:t>
      </w:r>
    </w:p>
    <w:p w:rsidR="00EF4A33" w:rsidRPr="009137FB" w:rsidRDefault="00EF4A33" w:rsidP="00EF4A33">
      <w:pPr>
        <w:suppressAutoHyphens/>
        <w:spacing w:after="0" w:line="240" w:lineRule="auto"/>
        <w:rPr>
          <w:rFonts w:eastAsia="Times New Roman" w:cs="Times New Roman"/>
          <w:i/>
          <w:iCs/>
          <w:kern w:val="2"/>
          <w:lang w:eastAsia="zh-CN"/>
        </w:rPr>
      </w:pPr>
    </w:p>
    <w:p w:rsidR="00EF4A33" w:rsidRPr="009137FB" w:rsidRDefault="00EF4A33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9137FB">
        <w:rPr>
          <w:rFonts w:eastAsia="Times New Roman" w:cs="Times New Roman"/>
          <w:i/>
          <w:iCs/>
          <w:spacing w:val="4"/>
          <w:kern w:val="2"/>
          <w:lang w:eastAsia="zh-CN"/>
        </w:rPr>
        <w:t xml:space="preserve">* </w:t>
      </w:r>
      <w:r w:rsidRPr="009137FB">
        <w:rPr>
          <w:rFonts w:eastAsia="Times New Roman" w:cs="Times New Roman"/>
          <w:i/>
          <w:iCs/>
          <w:kern w:val="2"/>
          <w:lang w:eastAsia="zh-CN"/>
        </w:rPr>
        <w:t>niepotrzebne skreślić</w:t>
      </w:r>
    </w:p>
    <w:p w:rsidR="00B87716" w:rsidRPr="009137FB" w:rsidRDefault="00EF4A33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9137FB">
        <w:rPr>
          <w:rFonts w:eastAsia="Times New Roman" w:cs="Times New Roman"/>
          <w:i/>
          <w:iCs/>
          <w:spacing w:val="4"/>
          <w:kern w:val="2"/>
          <w:lang w:eastAsia="zh-CN"/>
        </w:rPr>
        <w:t>** jeżeli dotyczy</w:t>
      </w:r>
    </w:p>
    <w:sectPr w:rsidR="00B87716" w:rsidRPr="009137F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23D" w:rsidRDefault="0066423D" w:rsidP="00EF4A33">
      <w:pPr>
        <w:spacing w:after="0" w:line="240" w:lineRule="auto"/>
      </w:pPr>
      <w:r>
        <w:separator/>
      </w:r>
    </w:p>
  </w:endnote>
  <w:endnote w:type="continuationSeparator" w:id="0">
    <w:p w:rsidR="0066423D" w:rsidRDefault="0066423D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24CA">
          <w:rPr>
            <w:noProof/>
          </w:rPr>
          <w:t>4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23D" w:rsidRDefault="0066423D" w:rsidP="00EF4A33">
      <w:pPr>
        <w:spacing w:after="0" w:line="240" w:lineRule="auto"/>
      </w:pPr>
      <w:r>
        <w:separator/>
      </w:r>
    </w:p>
  </w:footnote>
  <w:footnote w:type="continuationSeparator" w:id="0">
    <w:p w:rsidR="0066423D" w:rsidRDefault="0066423D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Niepotrzebne skreślić. Gdy wybór oferty prowadzi do powstania obowiązku podatkowego u Zamawiającego, Wykonawca zobligowany jest do wypełnienia pozycji 1) i 2) w pkt </w:t>
      </w:r>
      <w:r w:rsidR="002874E0">
        <w:t>11</w:t>
      </w:r>
      <w:r>
        <w:t xml:space="preserve"> druku oferty.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01A89"/>
    <w:rsid w:val="00041D29"/>
    <w:rsid w:val="00054BFE"/>
    <w:rsid w:val="00082E51"/>
    <w:rsid w:val="001A6F07"/>
    <w:rsid w:val="001D4D4C"/>
    <w:rsid w:val="001F15C4"/>
    <w:rsid w:val="002874E0"/>
    <w:rsid w:val="002C38C7"/>
    <w:rsid w:val="003924CA"/>
    <w:rsid w:val="004C0BC6"/>
    <w:rsid w:val="004D6D33"/>
    <w:rsid w:val="005512DD"/>
    <w:rsid w:val="0066423D"/>
    <w:rsid w:val="00731B29"/>
    <w:rsid w:val="00795E5D"/>
    <w:rsid w:val="007C0F03"/>
    <w:rsid w:val="0084405F"/>
    <w:rsid w:val="009137FB"/>
    <w:rsid w:val="009F0BB6"/>
    <w:rsid w:val="00A065D1"/>
    <w:rsid w:val="00A70366"/>
    <w:rsid w:val="00B43835"/>
    <w:rsid w:val="00CD7B52"/>
    <w:rsid w:val="00DA3594"/>
    <w:rsid w:val="00DB040B"/>
    <w:rsid w:val="00E2695B"/>
    <w:rsid w:val="00E90AFA"/>
    <w:rsid w:val="00EF4A33"/>
    <w:rsid w:val="00F3742B"/>
    <w:rsid w:val="00F4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867B7-D629-4052-B218-957368D2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B2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41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6</Pages>
  <Words>1386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Agnieszka Wąsiewicz</cp:lastModifiedBy>
  <cp:revision>14</cp:revision>
  <cp:lastPrinted>2021-05-25T08:21:00Z</cp:lastPrinted>
  <dcterms:created xsi:type="dcterms:W3CDTF">2021-01-30T18:42:00Z</dcterms:created>
  <dcterms:modified xsi:type="dcterms:W3CDTF">2021-05-25T08:21:00Z</dcterms:modified>
</cp:coreProperties>
</file>