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C13D27" w14:textId="3F562F88"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t xml:space="preserve">                                                   </w:t>
      </w:r>
      <w:r w:rsidRPr="00C01C51">
        <w:rPr>
          <w:rFonts w:ascii="Calibri Light" w:eastAsia="Arial" w:hAnsi="Calibri Light" w:cs="Calibri Light"/>
          <w:bCs/>
          <w:i/>
          <w:sz w:val="24"/>
          <w:szCs w:val="28"/>
        </w:rPr>
        <w:t xml:space="preserve">Załącznik </w:t>
      </w:r>
      <w:r w:rsidR="00931DFC" w:rsidRPr="00C01C51">
        <w:rPr>
          <w:rFonts w:ascii="Calibri Light" w:eastAsia="Arial" w:hAnsi="Calibri Light" w:cs="Calibri Light"/>
          <w:bCs/>
          <w:i/>
          <w:sz w:val="24"/>
          <w:szCs w:val="28"/>
        </w:rPr>
        <w:t>n</w:t>
      </w:r>
      <w:r w:rsidRPr="00C01C51">
        <w:rPr>
          <w:rFonts w:ascii="Calibri Light" w:eastAsia="Arial" w:hAnsi="Calibri Light" w:cs="Calibri Light"/>
          <w:bCs/>
          <w:i/>
          <w:sz w:val="24"/>
          <w:szCs w:val="28"/>
        </w:rPr>
        <w:t>r</w:t>
      </w:r>
      <w:r w:rsidR="00C01C51">
        <w:rPr>
          <w:rFonts w:ascii="Calibri Light" w:eastAsia="Arial" w:hAnsi="Calibri Light" w:cs="Calibri Light"/>
          <w:bCs/>
          <w:i/>
          <w:sz w:val="24"/>
          <w:szCs w:val="28"/>
        </w:rPr>
        <w:t xml:space="preserve"> </w:t>
      </w:r>
      <w:r w:rsidR="00C01C51" w:rsidRPr="00C01C51">
        <w:rPr>
          <w:rFonts w:ascii="Calibri Light" w:eastAsia="Arial" w:hAnsi="Calibri Light" w:cs="Calibri Light"/>
          <w:bCs/>
          <w:i/>
          <w:sz w:val="24"/>
          <w:szCs w:val="28"/>
        </w:rPr>
        <w:t xml:space="preserve">3 </w:t>
      </w:r>
      <w:r w:rsidRPr="00C01C51">
        <w:rPr>
          <w:rFonts w:ascii="Calibri Light" w:eastAsia="Arial" w:hAnsi="Calibri Light" w:cs="Calibri Light"/>
          <w:bCs/>
          <w:i/>
          <w:sz w:val="24"/>
          <w:szCs w:val="28"/>
        </w:rPr>
        <w:t>do SIWZ</w:t>
      </w:r>
    </w:p>
    <w:p w14:paraId="3F53F29C" w14:textId="77777777" w:rsidR="009C6036" w:rsidRPr="00A00222" w:rsidRDefault="009C6036">
      <w:pPr>
        <w:tabs>
          <w:tab w:val="left" w:pos="0"/>
          <w:tab w:val="left" w:pos="374"/>
        </w:tabs>
        <w:spacing w:after="120"/>
        <w:jc w:val="center"/>
        <w:rPr>
          <w:rFonts w:ascii="Calibri Light" w:eastAsia="Arial" w:hAnsi="Calibri Light" w:cs="Calibri Light"/>
          <w:bCs/>
          <w:i/>
          <w:sz w:val="24"/>
          <w:szCs w:val="28"/>
        </w:rPr>
      </w:pPr>
    </w:p>
    <w:p w14:paraId="128F24D0" w14:textId="77777777" w:rsidR="00D33C17" w:rsidRDefault="00D225A3">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 xml:space="preserve">Projektowane postanowienia </w:t>
      </w:r>
      <w:r w:rsidR="00174281">
        <w:rPr>
          <w:rFonts w:ascii="Calibri Light" w:eastAsia="Arial" w:hAnsi="Calibri Light" w:cs="Calibri Light"/>
          <w:b/>
          <w:bCs/>
          <w:sz w:val="28"/>
          <w:szCs w:val="28"/>
        </w:rPr>
        <w:t>U</w:t>
      </w:r>
      <w:r>
        <w:rPr>
          <w:rFonts w:ascii="Calibri Light" w:eastAsia="Arial" w:hAnsi="Calibri Light" w:cs="Calibri Light"/>
          <w:b/>
          <w:bCs/>
          <w:sz w:val="28"/>
          <w:szCs w:val="28"/>
        </w:rPr>
        <w:t>mowy</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1C03964B" w14:textId="77777777" w:rsidR="00D33C17" w:rsidRPr="00A00222" w:rsidRDefault="00D33C17">
      <w:pPr>
        <w:tabs>
          <w:tab w:val="left" w:pos="0"/>
          <w:tab w:val="left" w:pos="374"/>
        </w:tabs>
        <w:spacing w:after="120"/>
        <w:jc w:val="center"/>
        <w:rPr>
          <w:rFonts w:ascii="Calibri Light" w:eastAsia="Arial" w:hAnsi="Calibri Light" w:cs="Calibri Light"/>
          <w:b/>
          <w:bCs/>
          <w:sz w:val="24"/>
          <w:szCs w:val="24"/>
        </w:rPr>
      </w:pPr>
    </w:p>
    <w:p w14:paraId="50A98AF8" w14:textId="77777777" w:rsidR="003A2468" w:rsidRPr="00A00222" w:rsidRDefault="00D33C17" w:rsidP="00F158D5">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zawarta w dniu  </w:t>
      </w:r>
      <w:r w:rsidR="006D5BFA" w:rsidRPr="00A00222">
        <w:rPr>
          <w:rFonts w:ascii="Calibri Light" w:hAnsi="Calibri Light" w:cs="Calibri Light"/>
          <w:sz w:val="24"/>
          <w:szCs w:val="24"/>
        </w:rPr>
        <w:t>…..</w:t>
      </w:r>
      <w:r w:rsidRPr="00A00222">
        <w:rPr>
          <w:rFonts w:ascii="Calibri Light" w:hAnsi="Calibri Light" w:cs="Calibri Light"/>
          <w:sz w:val="24"/>
          <w:szCs w:val="24"/>
        </w:rPr>
        <w:t>……….</w:t>
      </w:r>
      <w:r w:rsidR="006D5BFA"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w:t>
      </w:r>
      <w:r w:rsidR="00392CF8" w:rsidRPr="00A00222">
        <w:rPr>
          <w:rFonts w:ascii="Calibri Light" w:hAnsi="Calibri Light" w:cs="Calibri Light"/>
          <w:sz w:val="24"/>
          <w:szCs w:val="24"/>
        </w:rPr>
        <w:t>………</w:t>
      </w:r>
      <w:r w:rsidRPr="00A00222">
        <w:rPr>
          <w:rFonts w:ascii="Calibri Light" w:hAnsi="Calibri Light" w:cs="Calibri Light"/>
          <w:sz w:val="24"/>
          <w:szCs w:val="24"/>
        </w:rPr>
        <w:t xml:space="preserve"> pomiędzy</w:t>
      </w:r>
      <w:r w:rsidR="003A2468" w:rsidRPr="00A00222">
        <w:rPr>
          <w:rFonts w:ascii="Calibri Light" w:hAnsi="Calibri Light" w:cs="Calibri Light"/>
          <w:sz w:val="24"/>
          <w:szCs w:val="24"/>
        </w:rPr>
        <w:t xml:space="preserve">: </w:t>
      </w:r>
    </w:p>
    <w:p w14:paraId="13453020" w14:textId="77777777" w:rsidR="00D05EC9" w:rsidRPr="00A00222" w:rsidRDefault="003A2468" w:rsidP="00D05EC9">
      <w:pPr>
        <w:pStyle w:val="Bezodstpw"/>
        <w:spacing w:line="276" w:lineRule="auto"/>
        <w:jc w:val="both"/>
        <w:rPr>
          <w:rFonts w:ascii="Calibri Light" w:hAnsi="Calibri Light" w:cs="Calibri Light"/>
        </w:rPr>
      </w:pPr>
      <w:r w:rsidRPr="00A00222">
        <w:rPr>
          <w:rFonts w:ascii="Calibri Light" w:hAnsi="Calibri Light" w:cs="Calibri Light"/>
        </w:rPr>
        <w:br/>
      </w:r>
      <w:r w:rsidR="00D05EC9" w:rsidRPr="00A00222">
        <w:rPr>
          <w:rFonts w:ascii="Calibri Light" w:hAnsi="Calibri Light" w:cs="Calibri Light"/>
          <w:b/>
          <w:bCs/>
          <w:color w:val="000000"/>
        </w:rPr>
        <w:t xml:space="preserve">Sieć Badawcza Łukasiewicz - </w:t>
      </w:r>
      <w:r w:rsidR="000A7DE3" w:rsidRPr="00A00222">
        <w:rPr>
          <w:rFonts w:ascii="Calibri Light" w:hAnsi="Calibri Light" w:cs="Calibri Light"/>
          <w:b/>
          <w:bCs/>
          <w:color w:val="000000"/>
        </w:rPr>
        <w:t>……………</w:t>
      </w:r>
      <w:r w:rsidR="00D05EC9" w:rsidRPr="00A00222">
        <w:rPr>
          <w:rFonts w:ascii="Calibri Light" w:hAnsi="Calibri Light" w:cs="Calibri Light"/>
          <w:b/>
          <w:bCs/>
          <w:color w:val="000000"/>
        </w:rPr>
        <w:t>, u</w:t>
      </w:r>
      <w:r w:rsidR="00D05EC9" w:rsidRPr="00A00222">
        <w:rPr>
          <w:rFonts w:ascii="Calibri Light" w:hAnsi="Calibri Light" w:cs="Calibri Light"/>
          <w:color w:val="000000"/>
        </w:rPr>
        <w:t xml:space="preserve">l.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zarejestrowany pod nr KRS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reprezentowany przez: </w:t>
      </w:r>
    </w:p>
    <w:p w14:paraId="605401E8" w14:textId="77777777" w:rsidR="00E54B4E" w:rsidRPr="00A00222" w:rsidRDefault="000A7DE3" w:rsidP="00D05EC9">
      <w:pPr>
        <w:pStyle w:val="Teksttreci1"/>
        <w:shd w:val="clear" w:color="auto" w:fill="auto"/>
        <w:tabs>
          <w:tab w:val="left" w:pos="735"/>
        </w:tabs>
        <w:spacing w:line="276" w:lineRule="auto"/>
        <w:ind w:firstLine="0"/>
        <w:jc w:val="both"/>
        <w:rPr>
          <w:rFonts w:ascii="Calibri Light" w:eastAsia="Times New Roman" w:hAnsi="Calibri Light" w:cs="Calibri Light"/>
          <w:color w:val="000000"/>
          <w:sz w:val="24"/>
          <w:szCs w:val="24"/>
          <w:lang w:eastAsia="pl-PL"/>
        </w:rPr>
      </w:pPr>
      <w:r w:rsidRPr="00A00222">
        <w:rPr>
          <w:rFonts w:ascii="Calibri Light" w:hAnsi="Calibri Light" w:cs="Calibri Light"/>
          <w:sz w:val="24"/>
          <w:szCs w:val="24"/>
        </w:rPr>
        <w:t>……………</w:t>
      </w:r>
      <w:r w:rsidR="00D05EC9" w:rsidRPr="00A00222">
        <w:rPr>
          <w:rFonts w:ascii="Calibri Light" w:hAnsi="Calibri Light" w:cs="Calibri Light"/>
          <w:sz w:val="24"/>
          <w:szCs w:val="24"/>
        </w:rPr>
        <w:t xml:space="preserve"> – </w:t>
      </w:r>
      <w:r w:rsidRPr="00A00222">
        <w:rPr>
          <w:rFonts w:ascii="Calibri Light" w:hAnsi="Calibri Light" w:cs="Calibri Light"/>
          <w:sz w:val="24"/>
          <w:szCs w:val="24"/>
        </w:rPr>
        <w:t>……………….</w:t>
      </w:r>
      <w:r w:rsidR="00E54B4E" w:rsidRPr="00A00222">
        <w:rPr>
          <w:rFonts w:ascii="Calibri Light" w:eastAsia="Times New Roman" w:hAnsi="Calibri Light" w:cs="Calibri Light"/>
          <w:color w:val="000000"/>
          <w:sz w:val="24"/>
          <w:szCs w:val="24"/>
          <w:lang w:eastAsia="pl-PL"/>
        </w:rPr>
        <w:t xml:space="preserve">, </w:t>
      </w:r>
    </w:p>
    <w:p w14:paraId="11DA09A9" w14:textId="77777777" w:rsidR="00E54B4E" w:rsidRPr="00A00222" w:rsidRDefault="00E54B4E" w:rsidP="00E54B4E">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A00222">
        <w:rPr>
          <w:rFonts w:ascii="Calibri Light" w:eastAsia="Times New Roman" w:hAnsi="Calibri Light" w:cs="Calibri Light"/>
          <w:color w:val="000000"/>
          <w:sz w:val="24"/>
          <w:szCs w:val="24"/>
          <w:lang w:eastAsia="pl-PL"/>
        </w:rPr>
        <w:t xml:space="preserve">zwanym dalej </w:t>
      </w:r>
      <w:r w:rsidRPr="00A00222">
        <w:rPr>
          <w:rFonts w:ascii="Calibri Light" w:eastAsia="Times New Roman" w:hAnsi="Calibri Light" w:cs="Calibri Light"/>
          <w:b/>
          <w:color w:val="000000"/>
          <w:sz w:val="24"/>
          <w:szCs w:val="24"/>
          <w:lang w:eastAsia="pl-PL"/>
        </w:rPr>
        <w:t>„Zamawiającym",</w:t>
      </w:r>
    </w:p>
    <w:p w14:paraId="74B14CD7" w14:textId="77777777"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0DDDA00" w14:textId="77777777" w:rsidR="002A5F26" w:rsidRPr="00A00222" w:rsidRDefault="00392CF8" w:rsidP="002A5F26">
      <w:pPr>
        <w:spacing w:line="360" w:lineRule="auto"/>
        <w:jc w:val="both"/>
        <w:rPr>
          <w:rFonts w:ascii="Calibri Light" w:hAnsi="Calibri Light" w:cs="Calibri Light"/>
          <w:sz w:val="24"/>
          <w:szCs w:val="24"/>
        </w:rPr>
      </w:pPr>
      <w:r w:rsidRPr="00A00222">
        <w:rPr>
          <w:rFonts w:ascii="Calibri Light" w:hAnsi="Calibri Light" w:cs="Calibri Light"/>
          <w:b/>
          <w:sz w:val="24"/>
          <w:szCs w:val="22"/>
        </w:rPr>
        <w:t>…………………………..</w:t>
      </w:r>
      <w:r w:rsidR="002A5F26" w:rsidRPr="00A00222">
        <w:rPr>
          <w:rFonts w:ascii="Calibri Light" w:hAnsi="Calibri Light" w:cs="Calibri Light"/>
          <w:b/>
          <w:sz w:val="24"/>
          <w:szCs w:val="22"/>
        </w:rPr>
        <w:t>,</w:t>
      </w:r>
      <w:r w:rsidR="002A5F26" w:rsidRPr="00A00222">
        <w:rPr>
          <w:rFonts w:ascii="Calibri Light" w:hAnsi="Calibri Light" w:cs="Calibri Light"/>
          <w:sz w:val="24"/>
          <w:szCs w:val="22"/>
        </w:rPr>
        <w:t xml:space="preserve"> z siedzibą w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ul. </w:t>
      </w:r>
      <w:r w:rsidRPr="00A00222">
        <w:rPr>
          <w:rFonts w:ascii="Calibri Light" w:hAnsi="Calibri Light" w:cs="Calibri Light"/>
          <w:sz w:val="24"/>
          <w:szCs w:val="22"/>
        </w:rPr>
        <w:t>………………………., wpis</w:t>
      </w:r>
      <w:r w:rsidR="002A5F26" w:rsidRPr="00A00222">
        <w:rPr>
          <w:rFonts w:ascii="Calibri Light" w:hAnsi="Calibri Light" w:cs="Calibri Light"/>
          <w:sz w:val="24"/>
          <w:szCs w:val="22"/>
        </w:rPr>
        <w:t xml:space="preserve">aną do Krajowego Rejestru Sądowego prowadzonego przez Sąd </w:t>
      </w:r>
      <w:r w:rsidRPr="00A00222">
        <w:rPr>
          <w:rFonts w:ascii="Calibri Light" w:hAnsi="Calibri Light" w:cs="Calibri Light"/>
          <w:sz w:val="24"/>
          <w:szCs w:val="22"/>
        </w:rPr>
        <w:t xml:space="preserve">……………………. </w:t>
      </w:r>
      <w:r w:rsidR="002A5F26" w:rsidRPr="00A00222">
        <w:rPr>
          <w:rFonts w:ascii="Calibri Light" w:hAnsi="Calibri Light" w:cs="Calibri Light"/>
          <w:sz w:val="24"/>
          <w:szCs w:val="22"/>
        </w:rPr>
        <w:t xml:space="preserve">w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Wydział Gospodarczy pod numerem KRS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NIP: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REGON: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t>
      </w:r>
      <w:r w:rsidR="002A5F26" w:rsidRPr="00A00222">
        <w:rPr>
          <w:rFonts w:ascii="Calibri Light" w:hAnsi="Calibri Light" w:cs="Calibri Light"/>
          <w:sz w:val="24"/>
          <w:szCs w:val="24"/>
        </w:rPr>
        <w:t>reprezentowana przez:</w:t>
      </w:r>
    </w:p>
    <w:p w14:paraId="6A01229D" w14:textId="77777777" w:rsidR="002A5F26" w:rsidRPr="00A00222" w:rsidRDefault="002A5F26" w:rsidP="002A5F26">
      <w:pPr>
        <w:spacing w:line="360" w:lineRule="auto"/>
        <w:jc w:val="both"/>
        <w:rPr>
          <w:rFonts w:ascii="Calibri Light" w:hAnsi="Calibri Light" w:cs="Calibri Light"/>
          <w:b/>
          <w:sz w:val="24"/>
          <w:szCs w:val="24"/>
        </w:rPr>
      </w:pPr>
      <w:r w:rsidRPr="00A00222">
        <w:rPr>
          <w:rFonts w:ascii="Calibri Light" w:hAnsi="Calibri Light" w:cs="Calibri Light"/>
          <w:b/>
          <w:sz w:val="24"/>
          <w:szCs w:val="24"/>
        </w:rPr>
        <w:t>…………………………. - ………………………..</w:t>
      </w:r>
    </w:p>
    <w:p w14:paraId="4899E176" w14:textId="77777777" w:rsidR="002A5F26" w:rsidRPr="00A00222" w:rsidRDefault="002A5F26" w:rsidP="002A5F26">
      <w:pPr>
        <w:spacing w:line="360" w:lineRule="auto"/>
        <w:jc w:val="both"/>
        <w:rPr>
          <w:rFonts w:ascii="Calibri Light" w:hAnsi="Calibri Light" w:cs="Calibri Light"/>
          <w:b/>
          <w:sz w:val="24"/>
          <w:szCs w:val="24"/>
        </w:rPr>
      </w:pPr>
      <w:r w:rsidRPr="00A00222">
        <w:rPr>
          <w:rFonts w:ascii="Calibri Light" w:hAnsi="Calibri Light" w:cs="Calibri Light"/>
          <w:b/>
          <w:sz w:val="24"/>
          <w:szCs w:val="24"/>
        </w:rPr>
        <w:t>…………………………. - ………………………..</w:t>
      </w:r>
    </w:p>
    <w:p w14:paraId="526B5271" w14:textId="77777777" w:rsidR="00D33C17" w:rsidRPr="00A00222" w:rsidRDefault="00D33C17" w:rsidP="002A5F26">
      <w:pPr>
        <w:spacing w:line="360" w:lineRule="auto"/>
        <w:jc w:val="both"/>
        <w:rPr>
          <w:rFonts w:ascii="Calibri Light" w:eastAsia="Arial" w:hAnsi="Calibri Light" w:cs="Calibri Light"/>
          <w:b/>
          <w:bCs/>
          <w:color w:val="000000"/>
          <w:sz w:val="24"/>
          <w:szCs w:val="24"/>
        </w:rPr>
      </w:pPr>
      <w:r w:rsidRPr="00A00222">
        <w:rPr>
          <w:rFonts w:ascii="Calibri Light" w:hAnsi="Calibri Light" w:cs="Calibri Light"/>
          <w:sz w:val="24"/>
          <w:szCs w:val="24"/>
        </w:rPr>
        <w:t xml:space="preserve">zwanym dalej </w:t>
      </w:r>
      <w:r w:rsidRPr="00A00222">
        <w:rPr>
          <w:rFonts w:ascii="Calibri Light" w:hAnsi="Calibri Light" w:cs="Calibri Light"/>
          <w:b/>
          <w:sz w:val="24"/>
          <w:szCs w:val="24"/>
        </w:rPr>
        <w:t>Wykonawcą</w:t>
      </w:r>
      <w:r w:rsidR="005500CD" w:rsidRPr="00A00222">
        <w:rPr>
          <w:rFonts w:ascii="Calibri Light" w:hAnsi="Calibri Light" w:cs="Calibri Light"/>
          <w:b/>
          <w:sz w:val="24"/>
          <w:szCs w:val="24"/>
        </w:rPr>
        <w:t>,</w:t>
      </w:r>
    </w:p>
    <w:p w14:paraId="7A46AC70" w14:textId="77777777" w:rsidR="00D33C17" w:rsidRPr="00A00222" w:rsidRDefault="00D33C17" w:rsidP="00F158D5">
      <w:pPr>
        <w:tabs>
          <w:tab w:val="left" w:pos="0"/>
          <w:tab w:val="left" w:pos="374"/>
        </w:tabs>
        <w:spacing w:after="120" w:line="276" w:lineRule="auto"/>
        <w:jc w:val="center"/>
        <w:rPr>
          <w:rFonts w:ascii="Calibri Light" w:eastAsia="Arial" w:hAnsi="Calibri Light" w:cs="Calibri Light"/>
          <w:b/>
          <w:bCs/>
          <w:color w:val="000000"/>
          <w:sz w:val="24"/>
          <w:szCs w:val="24"/>
        </w:rPr>
      </w:pPr>
    </w:p>
    <w:p w14:paraId="04523A67" w14:textId="3D157FBA" w:rsidR="00A919B1" w:rsidRPr="00E81304" w:rsidRDefault="00A919B1" w:rsidP="00A919B1">
      <w:pPr>
        <w:spacing w:line="360" w:lineRule="auto"/>
        <w:jc w:val="both"/>
        <w:rPr>
          <w:rFonts w:ascii="Calibri Light" w:hAnsi="Calibri Light"/>
        </w:rPr>
      </w:pPr>
      <w:r w:rsidRPr="00CE6D76">
        <w:rPr>
          <w:rFonts w:ascii="Calibri Light" w:hAnsi="Calibri Light"/>
          <w:sz w:val="22"/>
          <w:szCs w:val="22"/>
        </w:rPr>
        <w:t>Niniejsza Umowa zostaje zawarta z Wykonawcą, który został wybrany w przeprowadzonym na podstawie art. 37 ust. 2 i 4 oraz art. 38 ust. 1 ustawy z dnia 11 września 2019 r. - Prawo zamówień publicznych (Dz.U</w:t>
      </w:r>
      <w:r>
        <w:rPr>
          <w:rFonts w:ascii="Calibri Light" w:hAnsi="Calibri Light"/>
          <w:sz w:val="22"/>
          <w:szCs w:val="22"/>
        </w:rPr>
        <w:t>. z 20</w:t>
      </w:r>
      <w:r w:rsidR="003D63A0">
        <w:rPr>
          <w:rFonts w:ascii="Calibri Light" w:hAnsi="Calibri Light"/>
          <w:sz w:val="22"/>
          <w:szCs w:val="22"/>
        </w:rPr>
        <w:t>21</w:t>
      </w:r>
      <w:r>
        <w:rPr>
          <w:rFonts w:ascii="Calibri Light" w:hAnsi="Calibri Light"/>
          <w:sz w:val="22"/>
          <w:szCs w:val="22"/>
        </w:rPr>
        <w:t xml:space="preserve"> r. poz. </w:t>
      </w:r>
      <w:r w:rsidR="003D63A0">
        <w:rPr>
          <w:rFonts w:ascii="Calibri Light" w:hAnsi="Calibri Light"/>
          <w:sz w:val="22"/>
          <w:szCs w:val="22"/>
        </w:rPr>
        <w:t>1129</w:t>
      </w:r>
      <w:r w:rsidRPr="00CE6D76">
        <w:rPr>
          <w:rFonts w:ascii="Calibri Light" w:hAnsi="Calibri Light"/>
          <w:sz w:val="22"/>
          <w:szCs w:val="22"/>
        </w:rPr>
        <w:t xml:space="preserve"> z </w:t>
      </w:r>
      <w:proofErr w:type="spellStart"/>
      <w:r w:rsidRPr="00CE6D76">
        <w:rPr>
          <w:rFonts w:ascii="Calibri Light" w:hAnsi="Calibri Light"/>
          <w:sz w:val="22"/>
          <w:szCs w:val="22"/>
        </w:rPr>
        <w:t>późn</w:t>
      </w:r>
      <w:proofErr w:type="spellEnd"/>
      <w:r w:rsidRPr="00CE6D76">
        <w:rPr>
          <w:rFonts w:ascii="Calibri Light" w:hAnsi="Calibri Light"/>
          <w:sz w:val="22"/>
          <w:szCs w:val="22"/>
        </w:rPr>
        <w:t>. zm.), dalej „</w:t>
      </w:r>
      <w:proofErr w:type="spellStart"/>
      <w:r w:rsidRPr="00CE6D76">
        <w:rPr>
          <w:rFonts w:ascii="Calibri Light" w:hAnsi="Calibri Light"/>
          <w:sz w:val="22"/>
          <w:szCs w:val="22"/>
        </w:rPr>
        <w:t>Pzp</w:t>
      </w:r>
      <w:proofErr w:type="spellEnd"/>
      <w:r w:rsidRPr="00CE6D76">
        <w:rPr>
          <w:rFonts w:ascii="Calibri Light" w:hAnsi="Calibri Light"/>
          <w:sz w:val="22"/>
          <w:szCs w:val="22"/>
        </w:rPr>
        <w:t>”, postępowaniu o udzielenie zamówienia publicznego w trybie przetargu nieograniczonego, oznaczonego sygnaturą PRZ/</w:t>
      </w:r>
      <w:r w:rsidRPr="00C01C51">
        <w:rPr>
          <w:rFonts w:ascii="Calibri Light" w:hAnsi="Calibri Light"/>
          <w:sz w:val="22"/>
          <w:szCs w:val="22"/>
        </w:rPr>
        <w:t xml:space="preserve">00009/2021 </w:t>
      </w:r>
      <w:r w:rsidR="00C01C51">
        <w:rPr>
          <w:rFonts w:ascii="Calibri Light" w:hAnsi="Calibri Light"/>
          <w:sz w:val="22"/>
          <w:szCs w:val="22"/>
        </w:rPr>
        <w:t>„</w:t>
      </w:r>
      <w:r w:rsidR="00C01C51" w:rsidRPr="00C01C51">
        <w:rPr>
          <w:rFonts w:asciiTheme="majorHAnsi" w:hAnsiTheme="majorHAnsi"/>
          <w:sz w:val="22"/>
          <w:szCs w:val="22"/>
        </w:rPr>
        <w:t>D</w:t>
      </w:r>
      <w:r w:rsidR="00C01C51" w:rsidRPr="00C01C51">
        <w:rPr>
          <w:rFonts w:asciiTheme="majorHAnsi" w:hAnsiTheme="majorHAnsi" w:cstheme="minorHAnsi"/>
          <w:bCs/>
          <w:sz w:val="22"/>
          <w:szCs w:val="22"/>
        </w:rPr>
        <w:t>ostawa paliwa gazowego na potrzeby wybranych instytutów Sieci Badawczej Łukasiewicz</w:t>
      </w:r>
      <w:r w:rsidR="00C01C51" w:rsidRPr="00C01C51">
        <w:rPr>
          <w:rFonts w:ascii="Calibri Light" w:hAnsi="Calibri Light"/>
          <w:sz w:val="22"/>
          <w:szCs w:val="22"/>
        </w:rPr>
        <w:t xml:space="preserve">”. </w:t>
      </w: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77777777"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Przedmiotem u</w:t>
      </w:r>
      <w:r w:rsidR="00D33C17" w:rsidRPr="00A00222">
        <w:rPr>
          <w:rFonts w:ascii="Calibri Light" w:hAnsi="Calibri Light" w:cs="Calibri Light"/>
          <w:sz w:val="24"/>
          <w:szCs w:val="24"/>
        </w:rPr>
        <w:t>mowy jest świadczenie 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do u</w:t>
      </w:r>
      <w:r w:rsidR="00D33C17" w:rsidRPr="00A00222">
        <w:rPr>
          <w:rFonts w:ascii="Calibri Light" w:hAnsi="Calibri Light" w:cs="Calibri Light"/>
          <w:sz w:val="24"/>
          <w:szCs w:val="24"/>
        </w:rPr>
        <w:t>mowy</w:t>
      </w:r>
      <w:r w:rsidRPr="00A00222">
        <w:rPr>
          <w:rFonts w:ascii="Calibri Light" w:hAnsi="Calibri Light" w:cs="Calibri Light"/>
          <w:b/>
          <w:sz w:val="24"/>
          <w:szCs w:val="24"/>
        </w:rPr>
        <w:t>, w </w:t>
      </w:r>
      <w:r w:rsidR="00D33C17" w:rsidRPr="00A00222">
        <w:rPr>
          <w:rFonts w:ascii="Calibri Light" w:hAnsi="Calibri Light" w:cs="Calibri Light"/>
          <w:b/>
          <w:sz w:val="24"/>
          <w:szCs w:val="24"/>
        </w:rPr>
        <w:t xml:space="preserve">okresie jej trwania, tj. od </w:t>
      </w:r>
      <w:r w:rsidR="00261C49" w:rsidRPr="00A00222">
        <w:rPr>
          <w:rFonts w:ascii="Calibri Light" w:hAnsi="Calibri Light" w:cs="Calibri Light"/>
          <w:b/>
          <w:sz w:val="24"/>
          <w:szCs w:val="24"/>
        </w:rPr>
        <w:t>……………….</w:t>
      </w:r>
      <w:r w:rsidR="00C540F7" w:rsidRPr="00A00222">
        <w:rPr>
          <w:rFonts w:ascii="Calibri Light" w:hAnsi="Calibri Light" w:cs="Calibri Light"/>
          <w:b/>
          <w:sz w:val="24"/>
          <w:szCs w:val="24"/>
        </w:rPr>
        <w:t xml:space="preserve"> roku do </w:t>
      </w:r>
      <w:r w:rsidR="003A2468" w:rsidRPr="00A00222">
        <w:rPr>
          <w:rFonts w:ascii="Calibri Light" w:hAnsi="Calibri Light" w:cs="Calibri Light"/>
          <w:b/>
          <w:sz w:val="24"/>
          <w:szCs w:val="24"/>
        </w:rPr>
        <w:t>3</w:t>
      </w:r>
      <w:r w:rsidR="00C540F7" w:rsidRPr="00A00222">
        <w:rPr>
          <w:rFonts w:ascii="Calibri Light" w:hAnsi="Calibri Light" w:cs="Calibri Light"/>
          <w:b/>
          <w:sz w:val="24"/>
          <w:szCs w:val="24"/>
        </w:rPr>
        <w:t>1</w:t>
      </w:r>
      <w:r w:rsidR="00D33C17" w:rsidRPr="00A00222">
        <w:rPr>
          <w:rFonts w:ascii="Calibri Light" w:hAnsi="Calibri Light" w:cs="Calibri Light"/>
          <w:b/>
          <w:sz w:val="24"/>
          <w:szCs w:val="24"/>
        </w:rPr>
        <w:t>.</w:t>
      </w:r>
      <w:r w:rsidR="00C540F7" w:rsidRPr="00A00222">
        <w:rPr>
          <w:rFonts w:ascii="Calibri Light" w:hAnsi="Calibri Light" w:cs="Calibri Light"/>
          <w:b/>
          <w:sz w:val="24"/>
          <w:szCs w:val="24"/>
        </w:rPr>
        <w:t>12</w:t>
      </w:r>
      <w:r w:rsidR="00D84A7A" w:rsidRPr="00A00222">
        <w:rPr>
          <w:rFonts w:ascii="Calibri Light" w:hAnsi="Calibri Light" w:cs="Calibri Light"/>
          <w:b/>
          <w:sz w:val="24"/>
          <w:szCs w:val="24"/>
        </w:rPr>
        <w:t>.20</w:t>
      </w:r>
      <w:r w:rsidR="00E36E1C" w:rsidRPr="00A00222">
        <w:rPr>
          <w:rFonts w:ascii="Calibri Light" w:hAnsi="Calibri Light" w:cs="Calibri Light"/>
          <w:b/>
          <w:sz w:val="24"/>
          <w:szCs w:val="24"/>
        </w:rPr>
        <w:t>2</w:t>
      </w:r>
      <w:r w:rsidR="000B4CFD">
        <w:rPr>
          <w:rFonts w:ascii="Calibri Light" w:hAnsi="Calibri Light" w:cs="Calibri Light"/>
          <w:b/>
          <w:sz w:val="24"/>
          <w:szCs w:val="24"/>
        </w:rPr>
        <w:t>2</w:t>
      </w:r>
      <w:r w:rsidR="00D84A7A"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u</w:t>
      </w:r>
      <w:r w:rsidR="00D33C17" w:rsidRPr="00A00222">
        <w:rPr>
          <w:rFonts w:ascii="Calibri Light" w:hAnsi="Calibri Light" w:cs="Calibri Light"/>
          <w:sz w:val="24"/>
          <w:szCs w:val="24"/>
        </w:rPr>
        <w:t>mowy.</w:t>
      </w:r>
      <w:r w:rsidR="00A919B1">
        <w:rPr>
          <w:rFonts w:ascii="Calibri Light" w:hAnsi="Calibri Light" w:cs="Calibri Light"/>
          <w:sz w:val="24"/>
          <w:szCs w:val="24"/>
        </w:rPr>
        <w:t xml:space="preserve"> Umowa zostaje zawarta przez Zamawiającego w imieniu własnym. </w:t>
      </w:r>
    </w:p>
    <w:p w14:paraId="130CD163"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nic innego nie wynika z postanowień Umowy,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66C8A817"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proofErr w:type="spellStart"/>
      <w:r w:rsidRPr="00A00222">
        <w:rPr>
          <w:rFonts w:ascii="Calibri Light" w:eastAsia="Arial" w:hAnsi="Calibri Light" w:cs="Calibri Light"/>
          <w:b/>
          <w:sz w:val="24"/>
          <w:szCs w:val="24"/>
        </w:rPr>
        <w:t>IRiESD</w:t>
      </w:r>
      <w:proofErr w:type="spellEnd"/>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proofErr w:type="spellStart"/>
      <w:r w:rsidRPr="00A00222">
        <w:rPr>
          <w:rFonts w:ascii="Calibri Light" w:eastAsia="Arial" w:hAnsi="Calibri Light" w:cs="Calibri Light"/>
          <w:b/>
          <w:sz w:val="24"/>
          <w:szCs w:val="24"/>
        </w:rPr>
        <w:t>IRiESP</w:t>
      </w:r>
      <w:proofErr w:type="spellEnd"/>
      <w:r w:rsidRPr="00A00222">
        <w:rPr>
          <w:rFonts w:ascii="Calibri Light" w:eastAsia="Arial" w:hAnsi="Calibri Light" w:cs="Calibri Light"/>
          <w:b/>
          <w:sz w:val="24"/>
          <w:szCs w:val="24"/>
        </w:rPr>
        <w:t xml:space="preserve"> </w:t>
      </w:r>
      <w:r w:rsidRPr="00A00222">
        <w:rPr>
          <w:rFonts w:ascii="Calibri Light" w:eastAsia="Arial" w:hAnsi="Calibri Light" w:cs="Calibri Light"/>
          <w:sz w:val="24"/>
          <w:szCs w:val="24"/>
        </w:rPr>
        <w:t>– Instrukcja Ruchu i Eksploatacji Sieci Przesyłowej OSP (opracowana przez OSP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w:t>
      </w:r>
      <w:proofErr w:type="spellStart"/>
      <w:r w:rsidR="00D33C17" w:rsidRPr="00A00222">
        <w:rPr>
          <w:rFonts w:ascii="Calibri Light" w:eastAsia="Arial" w:hAnsi="Calibri Light" w:cs="Calibri Light"/>
          <w:sz w:val="24"/>
          <w:szCs w:val="24"/>
        </w:rPr>
        <w:t>IRiESD</w:t>
      </w:r>
      <w:proofErr w:type="spellEnd"/>
      <w:r w:rsidR="00D33C17" w:rsidRPr="00A00222">
        <w:rPr>
          <w:rFonts w:ascii="Calibri Light" w:eastAsia="Arial" w:hAnsi="Calibri Light" w:cs="Calibri Light"/>
          <w:sz w:val="24"/>
          <w:szCs w:val="24"/>
        </w:rPr>
        <w:t xml:space="preserve"> lub </w:t>
      </w:r>
      <w:proofErr w:type="spellStart"/>
      <w:r w:rsidR="00D33C17" w:rsidRPr="00A00222">
        <w:rPr>
          <w:rFonts w:ascii="Calibri Light" w:eastAsia="Arial" w:hAnsi="Calibri Light" w:cs="Calibri Light"/>
          <w:sz w:val="24"/>
          <w:szCs w:val="24"/>
        </w:rPr>
        <w:t>IRiESP</w:t>
      </w:r>
      <w:proofErr w:type="spellEnd"/>
      <w:r w:rsidR="00D33C17" w:rsidRPr="00A00222">
        <w:rPr>
          <w:rFonts w:ascii="Calibri Light" w:eastAsia="Arial" w:hAnsi="Calibri Light" w:cs="Calibri Light"/>
          <w:sz w:val="24"/>
          <w:szCs w:val="24"/>
        </w:rPr>
        <w:t>;</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ok umowny w przypadku Umowy zaw</w:t>
      </w:r>
      <w:r w:rsidRPr="00A00222">
        <w:rPr>
          <w:rFonts w:ascii="Calibri Light" w:eastAsia="Arial" w:hAnsi="Calibri Light" w:cs="Calibri Light"/>
          <w:sz w:val="24"/>
          <w:szCs w:val="24"/>
        </w:rPr>
        <w:t>artej na czas nieokreślony lub u</w:t>
      </w:r>
      <w:r w:rsidR="00D33C17" w:rsidRPr="00A00222">
        <w:rPr>
          <w:rFonts w:ascii="Calibri Light" w:eastAsia="Arial" w:hAnsi="Calibri Light" w:cs="Calibri Light"/>
          <w:sz w:val="24"/>
          <w:szCs w:val="24"/>
        </w:rPr>
        <w:t>mowy zawartej na czas określony co najmniej jedn</w:t>
      </w:r>
      <w:r w:rsidRPr="00A00222">
        <w:rPr>
          <w:rFonts w:ascii="Calibri Light" w:eastAsia="Arial" w:hAnsi="Calibri Light" w:cs="Calibri Light"/>
          <w:sz w:val="24"/>
          <w:szCs w:val="24"/>
        </w:rPr>
        <w:t>ego roku, albo na czas trwania umowy w przypadku u</w:t>
      </w:r>
      <w:r w:rsidR="00D33C17" w:rsidRPr="00A00222">
        <w:rPr>
          <w:rFonts w:ascii="Calibri Light" w:eastAsia="Arial" w:hAnsi="Calibri Light" w:cs="Calibri Light"/>
          <w:sz w:val="24"/>
          <w:szCs w:val="24"/>
        </w:rPr>
        <w:t>mowy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748C704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 oznaczenie umożliwiające zidentyfikowanie punktu wyjś</w:t>
      </w:r>
      <w:r w:rsidRPr="00A00222">
        <w:rPr>
          <w:rFonts w:ascii="Calibri Light" w:eastAsia="Arial" w:hAnsi="Calibri Light" w:cs="Calibri Light"/>
          <w:sz w:val="24"/>
          <w:szCs w:val="24"/>
        </w:rPr>
        <w:t>cia Zamawiającego, określony w umowie jako punkt wyjścia w sieci gazowej, do </w:t>
      </w:r>
      <w:r w:rsidR="00D33C17" w:rsidRPr="00A00222">
        <w:rPr>
          <w:rFonts w:ascii="Calibri Light" w:eastAsia="Arial" w:hAnsi="Calibri Light" w:cs="Calibri Light"/>
          <w:sz w:val="24"/>
          <w:szCs w:val="24"/>
        </w:rPr>
        <w:t xml:space="preserve">którego OSD zgodnie z zawartą umową z Wykonawca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6E6FFDAC"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1E43C001"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kres rozliczeniowy</w:t>
      </w:r>
      <w:r w:rsidRPr="00A00222">
        <w:rPr>
          <w:rFonts w:ascii="Calibri Light" w:eastAsia="Arial" w:hAnsi="Calibri Light" w:cs="Calibri Light"/>
          <w:sz w:val="24"/>
          <w:szCs w:val="24"/>
        </w:rPr>
        <w:t xml:space="preserve"> – ustalony w u</w:t>
      </w:r>
      <w:r w:rsidR="00D33C17" w:rsidRPr="00A00222">
        <w:rPr>
          <w:rFonts w:ascii="Calibri Light" w:eastAsia="Arial" w:hAnsi="Calibri Light" w:cs="Calibri Light"/>
          <w:sz w:val="24"/>
          <w:szCs w:val="24"/>
        </w:rPr>
        <w:t xml:space="preserve">mowie przedział czasowy dla rozliczeń między Zamawiającym i Wykonawcą; </w:t>
      </w:r>
    </w:p>
    <w:p w14:paraId="2829B171"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kres dostaw</w:t>
      </w:r>
      <w:r w:rsidRPr="00A00222">
        <w:rPr>
          <w:rFonts w:ascii="Calibri Light" w:eastAsia="Arial" w:hAnsi="Calibri Light" w:cs="Calibri Light"/>
          <w:sz w:val="24"/>
          <w:szCs w:val="24"/>
        </w:rPr>
        <w:t xml:space="preserve"> – określony w umowie okres dostarczania g</w:t>
      </w:r>
      <w:r w:rsidR="00D33C17" w:rsidRPr="00A00222">
        <w:rPr>
          <w:rFonts w:ascii="Calibri Light" w:eastAsia="Arial" w:hAnsi="Calibri Light" w:cs="Calibri Light"/>
          <w:sz w:val="24"/>
          <w:szCs w:val="24"/>
        </w:rPr>
        <w:t>azu;</w:t>
      </w:r>
    </w:p>
    <w:p w14:paraId="6289160A"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 xml:space="preserve">azu, do sieci którego jest </w:t>
      </w:r>
      <w:r w:rsidR="00D33C17" w:rsidRPr="00A00222">
        <w:rPr>
          <w:rFonts w:ascii="Calibri Light" w:eastAsia="Arial" w:hAnsi="Calibri Light" w:cs="Calibri Light"/>
          <w:sz w:val="24"/>
          <w:szCs w:val="24"/>
        </w:rPr>
        <w:lastRenderedPageBreak/>
        <w:t>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przesyłowego (OSP lub Operator)</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gazowym systemie 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iła wyższa -</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umowy,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eć, uniemożliwiające wykonanie u</w:t>
      </w:r>
      <w:r w:rsidR="00D33C17" w:rsidRPr="00A00222">
        <w:rPr>
          <w:rFonts w:ascii="Calibri Light" w:eastAsia="Arial" w:hAnsi="Calibri Light" w:cs="Calibri Light"/>
          <w:sz w:val="24"/>
          <w:szCs w:val="24"/>
        </w:rPr>
        <w:t>mowy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r w:rsidR="005265AB">
        <w:rPr>
          <w:rFonts w:ascii="Calibri Light" w:eastAsia="Arial" w:hAnsi="Calibri Light" w:cs="Calibri Light"/>
          <w:spacing w:val="-4"/>
          <w:sz w:val="24"/>
          <w:szCs w:val="24"/>
        </w:rPr>
        <w:t>,</w:t>
      </w:r>
      <w:r w:rsidRPr="00A00222">
        <w:rPr>
          <w:rFonts w:ascii="Calibri Light" w:eastAsia="Arial" w:hAnsi="Calibri Light" w:cs="Calibri Light"/>
          <w:spacing w:val="-4"/>
          <w:sz w:val="24"/>
          <w:szCs w:val="24"/>
        </w:rPr>
        <w:t xml:space="preserve"> itd.;</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umowa kompleksowa (u</w:t>
      </w:r>
      <w:r w:rsidR="00D33C17" w:rsidRPr="00A00222">
        <w:rPr>
          <w:rFonts w:ascii="Calibri Light" w:eastAsia="Arial" w:hAnsi="Calibri Light" w:cs="Calibri Light"/>
          <w:b/>
          <w:sz w:val="24"/>
          <w:szCs w:val="24"/>
        </w:rPr>
        <w:t>mowa)</w:t>
      </w:r>
      <w:r w:rsidR="00D33C17" w:rsidRPr="00A00222">
        <w:rPr>
          <w:rFonts w:ascii="Calibri Light" w:eastAsia="Arial" w:hAnsi="Calibri Light" w:cs="Calibri Light"/>
          <w:sz w:val="24"/>
          <w:szCs w:val="24"/>
        </w:rPr>
        <w:t xml:space="preserve"> – u</w:t>
      </w:r>
      <w:r w:rsidRPr="00A00222">
        <w:rPr>
          <w:rFonts w:ascii="Calibri Light" w:eastAsia="Arial" w:hAnsi="Calibri Light" w:cs="Calibri Light"/>
          <w:sz w:val="24"/>
          <w:szCs w:val="24"/>
        </w:rPr>
        <w:t>mowa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zgodnie z art. 5 ust. 3 Prawa energetycznego, obejmująca sprzedaż oraz świadczenie usłu</w:t>
      </w:r>
      <w:r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 Ustawa z dnia 10 kwietnia 1997 r. Prawo energetyczn</w:t>
      </w:r>
      <w:r w:rsidR="003A2468" w:rsidRPr="00A00222">
        <w:rPr>
          <w:rFonts w:ascii="Calibri Light" w:eastAsia="Arial" w:hAnsi="Calibri Light" w:cs="Calibri Light"/>
          <w:sz w:val="24"/>
          <w:szCs w:val="24"/>
        </w:rPr>
        <w:t xml:space="preserve">e </w:t>
      </w:r>
      <w:r w:rsidR="00A919B1" w:rsidRPr="00375C6A">
        <w:rPr>
          <w:rFonts w:ascii="Calibri Light" w:hAnsi="Calibri Light"/>
          <w:sz w:val="22"/>
          <w:szCs w:val="22"/>
        </w:rPr>
        <w:t xml:space="preserve"> (</w:t>
      </w:r>
      <w:proofErr w:type="spellStart"/>
      <w:r w:rsidR="00A919B1">
        <w:rPr>
          <w:rFonts w:ascii="Calibri Light" w:hAnsi="Calibri Light"/>
          <w:sz w:val="22"/>
          <w:szCs w:val="22"/>
        </w:rPr>
        <w:t>t.j</w:t>
      </w:r>
      <w:proofErr w:type="spellEnd"/>
      <w:r w:rsidR="00A919B1">
        <w:rPr>
          <w:rFonts w:ascii="Calibri Light" w:hAnsi="Calibri Light"/>
          <w:sz w:val="22"/>
          <w:szCs w:val="22"/>
        </w:rPr>
        <w:t xml:space="preserve">. </w:t>
      </w:r>
      <w:r w:rsidR="00A919B1" w:rsidRPr="00375C6A">
        <w:rPr>
          <w:rFonts w:ascii="Calibri Light" w:hAnsi="Calibri Light"/>
          <w:sz w:val="22"/>
          <w:szCs w:val="22"/>
        </w:rPr>
        <w:t xml:space="preserve">Dz.U. z 2021 r., poz. 716  z </w:t>
      </w:r>
      <w:proofErr w:type="spellStart"/>
      <w:r w:rsidR="00A919B1" w:rsidRPr="00375C6A">
        <w:rPr>
          <w:rFonts w:ascii="Calibri Light" w:hAnsi="Calibri Light"/>
          <w:sz w:val="22"/>
          <w:szCs w:val="22"/>
        </w:rPr>
        <w:t>późn</w:t>
      </w:r>
      <w:proofErr w:type="spellEnd"/>
      <w:r w:rsidR="00A919B1" w:rsidRPr="00375C6A">
        <w:rPr>
          <w:rFonts w:ascii="Calibri Light" w:hAnsi="Calibri Light"/>
          <w:sz w:val="22"/>
          <w:szCs w:val="22"/>
        </w:rPr>
        <w:t>.</w:t>
      </w:r>
      <w:r w:rsidR="00A919B1">
        <w:rPr>
          <w:rFonts w:ascii="Calibri Light" w:hAnsi="Calibri Light"/>
          <w:sz w:val="22"/>
          <w:szCs w:val="22"/>
        </w:rPr>
        <w:t xml:space="preserve"> </w:t>
      </w:r>
      <w:r w:rsidR="00A919B1" w:rsidRPr="00375C6A">
        <w:rPr>
          <w:rFonts w:ascii="Calibri Light" w:hAnsi="Calibri Light"/>
          <w:sz w:val="22"/>
          <w:szCs w:val="22"/>
        </w:rPr>
        <w:t>zm.)</w:t>
      </w:r>
      <w:r w:rsidR="00A919B1">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77777777"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 xml:space="preserve">zapasach ropy naftowej, produktów naftowych i gazu ziemnego oraz zasadach postępowania w sytuacjach </w:t>
      </w:r>
      <w:r w:rsidR="008471CD" w:rsidRPr="00A00222">
        <w:rPr>
          <w:rFonts w:ascii="Calibri Light" w:eastAsia="Arial" w:hAnsi="Calibri Light" w:cs="Calibri Light"/>
          <w:sz w:val="24"/>
          <w:szCs w:val="24"/>
        </w:rPr>
        <w:lastRenderedPageBreak/>
        <w:t>zagrożenia bezpieczeństwa paliwowego państwa i zakłóceń na rynku naftowym (t. j. Dz.U. z 20</w:t>
      </w:r>
      <w:r w:rsidR="004E469C">
        <w:rPr>
          <w:rFonts w:ascii="Calibri Light" w:eastAsia="Arial" w:hAnsi="Calibri Light" w:cs="Calibri Light"/>
          <w:sz w:val="24"/>
          <w:szCs w:val="24"/>
        </w:rPr>
        <w:t>20 r.</w:t>
      </w:r>
      <w:r w:rsidR="008471CD" w:rsidRPr="00A00222">
        <w:rPr>
          <w:rFonts w:ascii="Calibri Light" w:eastAsia="Arial" w:hAnsi="Calibri Light" w:cs="Calibri Light"/>
          <w:sz w:val="24"/>
          <w:szCs w:val="24"/>
        </w:rPr>
        <w:t xml:space="preserve">, poz. </w:t>
      </w:r>
      <w:r w:rsidR="004E469C">
        <w:rPr>
          <w:rFonts w:ascii="Calibri Light" w:eastAsia="Arial" w:hAnsi="Calibri Light" w:cs="Calibri Light"/>
          <w:sz w:val="24"/>
          <w:szCs w:val="24"/>
        </w:rPr>
        <w:t>411</w:t>
      </w:r>
      <w:r w:rsidR="008471CD" w:rsidRPr="00A00222">
        <w:rPr>
          <w:rFonts w:ascii="Calibri Light" w:eastAsia="Arial" w:hAnsi="Calibri Light" w:cs="Calibri Light"/>
          <w:sz w:val="24"/>
          <w:szCs w:val="24"/>
        </w:rPr>
        <w:t>)</w:t>
      </w:r>
      <w:r w:rsidR="00287D3E" w:rsidRPr="00A00222">
        <w:rPr>
          <w:rFonts w:ascii="Calibri Light" w:eastAsia="Arial" w:hAnsi="Calibri Light" w:cs="Calibri Light"/>
          <w:sz w:val="24"/>
          <w:szCs w:val="24"/>
        </w:rPr>
        <w:t xml:space="preserve"> </w:t>
      </w:r>
    </w:p>
    <w:p w14:paraId="6F115FFD"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efektywności energetycznej (t. j. Dz. U. z 20</w:t>
      </w:r>
      <w:r w:rsidR="00DE26EB">
        <w:rPr>
          <w:rFonts w:ascii="Calibri Light" w:eastAsia="Arial" w:hAnsi="Calibri Light" w:cs="Calibri Light"/>
          <w:sz w:val="24"/>
          <w:szCs w:val="24"/>
        </w:rPr>
        <w:t>20</w:t>
      </w:r>
      <w:r w:rsidRPr="00A00222">
        <w:rPr>
          <w:rFonts w:ascii="Calibri Light" w:eastAsia="Arial" w:hAnsi="Calibri Light" w:cs="Calibri Light"/>
          <w:sz w:val="24"/>
          <w:szCs w:val="24"/>
        </w:rPr>
        <w:t xml:space="preserve"> r. poz. </w:t>
      </w:r>
      <w:r w:rsidR="00DE26EB">
        <w:rPr>
          <w:rFonts w:ascii="Calibri Light" w:eastAsia="Arial" w:hAnsi="Calibri Light" w:cs="Calibri Light"/>
          <w:sz w:val="24"/>
          <w:szCs w:val="24"/>
        </w:rPr>
        <w:t>264</w:t>
      </w:r>
      <w:r w:rsidRPr="00A00222">
        <w:rPr>
          <w:rFonts w:ascii="Calibri Light" w:eastAsia="Arial" w:hAnsi="Calibri Light" w:cs="Calibri Light"/>
          <w:sz w:val="24"/>
          <w:szCs w:val="24"/>
        </w:rPr>
        <w:t>);</w:t>
      </w:r>
    </w:p>
    <w:p w14:paraId="089C4D59"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podatku akcyzowym</w:t>
      </w:r>
      <w:r w:rsidRPr="00A00222">
        <w:rPr>
          <w:rFonts w:ascii="Calibri Light" w:eastAsia="Arial" w:hAnsi="Calibri Light" w:cs="Calibri Light"/>
          <w:sz w:val="24"/>
          <w:szCs w:val="24"/>
        </w:rPr>
        <w:t xml:space="preserve"> – ustawa z dnia 6 grudnia 2008 r. o podatku akcyzowym (t. j. Dz. U. z 20</w:t>
      </w:r>
      <w:r w:rsidR="00DE26EB">
        <w:rPr>
          <w:rFonts w:ascii="Calibri Light" w:eastAsia="Arial" w:hAnsi="Calibri Light" w:cs="Calibri Light"/>
          <w:sz w:val="24"/>
          <w:szCs w:val="24"/>
        </w:rPr>
        <w:t>20</w:t>
      </w:r>
      <w:r w:rsidRPr="00A00222">
        <w:rPr>
          <w:rFonts w:ascii="Calibri Light" w:eastAsia="Arial" w:hAnsi="Calibri Light" w:cs="Calibri Light"/>
          <w:sz w:val="24"/>
          <w:szCs w:val="24"/>
        </w:rPr>
        <w:t xml:space="preserve"> r. poz. </w:t>
      </w:r>
      <w:r w:rsidR="00DE26EB">
        <w:rPr>
          <w:rFonts w:ascii="Calibri Light" w:eastAsia="Arial" w:hAnsi="Calibri Light" w:cs="Calibri Light"/>
          <w:sz w:val="24"/>
          <w:szCs w:val="24"/>
        </w:rPr>
        <w:t>722</w:t>
      </w:r>
      <w:r w:rsidRPr="00A00222">
        <w:rPr>
          <w:rFonts w:ascii="Calibri Light" w:eastAsia="Arial" w:hAnsi="Calibri Light" w:cs="Calibri Light"/>
          <w:sz w:val="24"/>
          <w:szCs w:val="24"/>
        </w:rPr>
        <w:t>)</w:t>
      </w:r>
      <w:r w:rsidR="005A4BE0" w:rsidRPr="00A00222">
        <w:rPr>
          <w:rFonts w:ascii="Calibri Light" w:eastAsia="Arial" w:hAnsi="Calibri Light" w:cs="Calibri Light"/>
          <w:b/>
          <w:sz w:val="24"/>
          <w:szCs w:val="24"/>
        </w:rPr>
        <w:t>;</w:t>
      </w:r>
    </w:p>
    <w:p w14:paraId="6F4FFA1D"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ilansowanie handlowe -</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nimi rozliczeń różnicy rzeczywistej ilości dostarczonej albo pobranego gazu ziemnego i wielkości określonych w tych umowach dla każdego okresu rozliczeniowego.</w:t>
      </w:r>
    </w:p>
    <w:p w14:paraId="6A3B1FDF"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Umowa została zawarta biorąc pod uwagę aktualnie obowiązujące przepisy Prawa Energetycznego, ustawy o efektywności energetycz</w:t>
      </w:r>
      <w:r w:rsidR="005A4BE0" w:rsidRPr="00A00222">
        <w:rPr>
          <w:rFonts w:ascii="Calibri Light" w:hAnsi="Calibri Light" w:cs="Calibri Light"/>
          <w:szCs w:val="24"/>
        </w:rPr>
        <w:t>nej, ustawy o zapasach, ustawy o </w:t>
      </w:r>
      <w:r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 xml:space="preserve">i do nich oraz IRIESP, </w:t>
      </w:r>
      <w:proofErr w:type="spellStart"/>
      <w:r w:rsidR="005A4BE0" w:rsidRPr="00A00222">
        <w:rPr>
          <w:rFonts w:ascii="Calibri Light" w:hAnsi="Calibri Light" w:cs="Calibri Light"/>
          <w:szCs w:val="24"/>
        </w:rPr>
        <w:t>IRiESD</w:t>
      </w:r>
      <w:proofErr w:type="spellEnd"/>
      <w:r w:rsidR="005A4BE0" w:rsidRPr="00A00222">
        <w:rPr>
          <w:rFonts w:ascii="Calibri Light" w:hAnsi="Calibri Light" w:cs="Calibri Light"/>
          <w:szCs w:val="24"/>
        </w:rPr>
        <w:t xml:space="preserve"> i </w:t>
      </w:r>
      <w:r w:rsidRPr="00A00222">
        <w:rPr>
          <w:rFonts w:ascii="Calibri Light" w:hAnsi="Calibri Light" w:cs="Calibri Light"/>
          <w:szCs w:val="24"/>
        </w:rPr>
        <w:t>Taryfami (Cennikami).</w:t>
      </w:r>
    </w:p>
    <w:p w14:paraId="7942993B"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Wykonawca oświadcza, że posiada koncesję na obrót paliwami gazowymi</w:t>
      </w:r>
      <w:r w:rsidRPr="00A00222">
        <w:rPr>
          <w:rFonts w:ascii="Calibri Light" w:hAnsi="Calibri Light" w:cs="Calibri Light"/>
          <w:szCs w:val="24"/>
        </w:rPr>
        <w:br/>
      </w:r>
      <w:r w:rsidRPr="00A00222">
        <w:rPr>
          <w:rFonts w:ascii="Calibri Light" w:hAnsi="Calibri Light" w:cs="Calibri Light"/>
          <w:b/>
          <w:szCs w:val="24"/>
        </w:rPr>
        <w:t>nr</w:t>
      </w:r>
      <w:r w:rsidRPr="00A00222">
        <w:rPr>
          <w:rFonts w:ascii="Calibri Light" w:hAnsi="Calibri Light" w:cs="Calibri Light"/>
          <w:szCs w:val="24"/>
        </w:rPr>
        <w:t xml:space="preserve"> </w:t>
      </w:r>
      <w:r w:rsidR="00287D3E" w:rsidRPr="00A00222">
        <w:rPr>
          <w:rFonts w:ascii="Calibri Light" w:hAnsi="Calibri Light" w:cs="Calibri Light"/>
          <w:szCs w:val="24"/>
        </w:rPr>
        <w:t>……………………..</w:t>
      </w:r>
      <w:r w:rsidRPr="00A00222">
        <w:rPr>
          <w:rFonts w:ascii="Calibri Light" w:hAnsi="Calibri Light" w:cs="Calibri Light"/>
          <w:szCs w:val="24"/>
        </w:rPr>
        <w:t xml:space="preserve">, wydaną przez Prezesa Urzędu Regulacji Energetyki, </w:t>
      </w:r>
      <w:r w:rsidRPr="00A00222">
        <w:rPr>
          <w:rFonts w:ascii="Calibri Light" w:hAnsi="Calibri Light" w:cs="Calibri Light"/>
          <w:b/>
          <w:szCs w:val="24"/>
        </w:rPr>
        <w:t>ważną do dnia</w:t>
      </w:r>
      <w:r w:rsidRPr="00A00222">
        <w:rPr>
          <w:rFonts w:ascii="Calibri Light" w:hAnsi="Calibri Light" w:cs="Calibri Light"/>
          <w:szCs w:val="24"/>
        </w:rPr>
        <w:t xml:space="preserve"> </w:t>
      </w:r>
      <w:r w:rsidR="00287D3E" w:rsidRPr="00A00222">
        <w:rPr>
          <w:rFonts w:ascii="Calibri Light" w:hAnsi="Calibri Light" w:cs="Calibri Light"/>
          <w:b/>
          <w:szCs w:val="24"/>
        </w:rPr>
        <w:t>……………….</w:t>
      </w:r>
      <w:r w:rsidRPr="00A00222">
        <w:rPr>
          <w:rFonts w:ascii="Calibri Light" w:hAnsi="Calibri Light" w:cs="Calibri Light"/>
          <w:szCs w:val="24"/>
        </w:rPr>
        <w:t xml:space="preserve"> </w:t>
      </w:r>
      <w:r w:rsidRPr="00A00222">
        <w:rPr>
          <w:rFonts w:ascii="Calibri Light" w:hAnsi="Calibri Light" w:cs="Calibri Light"/>
          <w:b/>
          <w:szCs w:val="24"/>
        </w:rPr>
        <w:t>roku</w:t>
      </w:r>
      <w:r w:rsidRPr="00A00222">
        <w:rPr>
          <w:rFonts w:ascii="Calibri Light" w:hAnsi="Calibri Light" w:cs="Calibri Light"/>
          <w:szCs w:val="24"/>
        </w:rPr>
        <w:t xml:space="preserve"> i zobowiązuje się do jej posiadania w całym okresie trwania niniejszej umowy.</w:t>
      </w:r>
      <w:r w:rsidR="00A919B1" w:rsidRPr="00A919B1">
        <w:rPr>
          <w:rFonts w:ascii="Calibri Light" w:hAnsi="Calibri Light"/>
          <w:sz w:val="22"/>
          <w:szCs w:val="22"/>
        </w:rPr>
        <w:t xml:space="preserve"> </w:t>
      </w:r>
      <w:r w:rsidR="00A919B1" w:rsidRPr="00A919B1">
        <w:rPr>
          <w:rFonts w:ascii="Calibri Light" w:hAnsi="Calibri Light" w:cs="Calibri Light"/>
          <w:szCs w:val="24"/>
        </w:rPr>
        <w:t>Na każde żądanie Zamawiającego Wykonawca przedłoży dokument potwierdzający posiadanie ważnej koncesji.</w:t>
      </w:r>
    </w:p>
    <w:p w14:paraId="0AFD69DE"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w:t>
      </w:r>
      <w:proofErr w:type="spellStart"/>
      <w:r w:rsidR="005A4BE0" w:rsidRPr="00A00222">
        <w:rPr>
          <w:rFonts w:ascii="Calibri Light" w:hAnsi="Calibri Light" w:cs="Calibri Light"/>
          <w:szCs w:val="24"/>
        </w:rPr>
        <w:t>Przesył</w:t>
      </w:r>
      <w:proofErr w:type="spellEnd"/>
      <w:r w:rsidR="005A4BE0" w:rsidRPr="00A00222">
        <w:rPr>
          <w:rFonts w:ascii="Calibri Light" w:hAnsi="Calibri Light" w:cs="Calibri Light"/>
          <w:szCs w:val="24"/>
        </w:rPr>
        <w:t>) gazu na potrzeby realizacji u</w:t>
      </w:r>
      <w:r w:rsidRPr="00A00222">
        <w:rPr>
          <w:rFonts w:ascii="Calibri Light" w:hAnsi="Calibri Light" w:cs="Calibri Light"/>
          <w:szCs w:val="24"/>
        </w:rPr>
        <w:t xml:space="preserve">mowy jest wykonywany przez Operatora (OSD lub OSP) na podstawie umowy o świadczenie usługi dystrybucji lub </w:t>
      </w:r>
      <w:proofErr w:type="spellStart"/>
      <w:r w:rsidRPr="00A00222">
        <w:rPr>
          <w:rFonts w:ascii="Calibri Light" w:hAnsi="Calibri Light" w:cs="Calibri Light"/>
          <w:szCs w:val="24"/>
        </w:rPr>
        <w:t>przesyłu</w:t>
      </w:r>
      <w:proofErr w:type="spellEnd"/>
      <w:r w:rsidRPr="00A00222">
        <w:rPr>
          <w:rFonts w:ascii="Calibri Light" w:hAnsi="Calibri Light" w:cs="Calibri Light"/>
          <w:szCs w:val="24"/>
        </w:rPr>
        <w:t xml:space="preserve">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p>
    <w:p w14:paraId="36D31FD3"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ziemnego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na podstawie niniejszej u</w:t>
      </w:r>
      <w:r w:rsidRPr="00517CCC">
        <w:rPr>
          <w:rFonts w:ascii="Calibri Light" w:hAnsi="Calibri Light" w:cs="Calibri Light"/>
          <w:szCs w:val="24"/>
        </w:rPr>
        <w:t>mowy.</w:t>
      </w:r>
    </w:p>
    <w:p w14:paraId="5C78A1A4"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do niniejszej Umowy.</w:t>
      </w:r>
    </w:p>
    <w:p w14:paraId="1ADDEF11" w14:textId="77777777" w:rsidR="00D33C17" w:rsidRPr="00AC1DEB"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C1DEB">
        <w:rPr>
          <w:rFonts w:ascii="Calibri Light" w:hAnsi="Calibri Light" w:cs="Calibri Light"/>
          <w:szCs w:val="24"/>
        </w:rPr>
        <w:t xml:space="preserve">Zamawiający oświadcza, iż </w:t>
      </w:r>
      <w:r w:rsidR="00174281">
        <w:rPr>
          <w:rFonts w:ascii="Calibri Light" w:hAnsi="Calibri Light" w:cs="Calibri Light"/>
          <w:szCs w:val="24"/>
        </w:rPr>
        <w:t xml:space="preserve">jest/ </w:t>
      </w:r>
      <w:r w:rsidR="00AC1DEB" w:rsidRPr="00AC1DEB">
        <w:rPr>
          <w:rFonts w:ascii="Calibri Light" w:hAnsi="Calibri Light" w:cs="Calibri Light"/>
          <w:szCs w:val="24"/>
        </w:rPr>
        <w:t xml:space="preserve">nie </w:t>
      </w:r>
      <w:r w:rsidRPr="00AC1DEB">
        <w:rPr>
          <w:rFonts w:ascii="Calibri Light" w:hAnsi="Calibri Light" w:cs="Calibri Light"/>
          <w:szCs w:val="24"/>
        </w:rPr>
        <w:t>jest płatnikiem podatku akcyzowego.</w:t>
      </w:r>
      <w:r w:rsidR="00174281">
        <w:rPr>
          <w:rStyle w:val="Odwoanieprzypisudolnego"/>
          <w:rFonts w:ascii="Calibri Light" w:hAnsi="Calibri Light" w:cs="Calibri Light"/>
          <w:szCs w:val="24"/>
        </w:rPr>
        <w:footnoteReference w:id="1"/>
      </w:r>
    </w:p>
    <w:p w14:paraId="4F291486" w14:textId="77777777" w:rsidR="00490521" w:rsidRPr="00A00222" w:rsidRDefault="00490521" w:rsidP="005A4BE0">
      <w:pPr>
        <w:spacing w:after="120" w:line="276" w:lineRule="auto"/>
        <w:rPr>
          <w:rFonts w:ascii="Calibri Light" w:hAnsi="Calibri Light" w:cs="Calibri Light"/>
        </w:rPr>
      </w:pPr>
    </w:p>
    <w:p w14:paraId="76053F1B" w14:textId="77777777"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żności związanych z realizacją u</w:t>
      </w:r>
      <w:r w:rsidRPr="00A00222">
        <w:rPr>
          <w:rFonts w:ascii="Calibri Light" w:hAnsi="Calibri Light" w:cs="Calibri Light"/>
          <w:sz w:val="24"/>
          <w:szCs w:val="24"/>
        </w:rPr>
        <w:t>mowy kompleksowej;</w:t>
      </w:r>
    </w:p>
    <w:p w14:paraId="1665AE9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przekazywania Wykonawcy informacji mający</w:t>
      </w:r>
      <w:r w:rsidR="005A4BE0" w:rsidRPr="00A00222">
        <w:rPr>
          <w:rFonts w:ascii="Calibri Light" w:hAnsi="Calibri Light" w:cs="Calibri Light"/>
          <w:sz w:val="24"/>
          <w:szCs w:val="24"/>
        </w:rPr>
        <w:t>ch istotny wpływ na realizację umowy;</w:t>
      </w:r>
    </w:p>
    <w:p w14:paraId="55E6A3B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umowy;</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rzez Zamawiającego postanowień u</w:t>
      </w:r>
      <w:r w:rsidRPr="00A00222">
        <w:rPr>
          <w:rFonts w:ascii="Calibri Light" w:hAnsi="Calibri Light" w:cs="Calibri Light"/>
          <w:sz w:val="24"/>
          <w:szCs w:val="24"/>
        </w:rPr>
        <w:t>mowy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az wygaśnięcia lub rozwiązania u</w:t>
      </w:r>
      <w:r w:rsidR="00D33C17" w:rsidRPr="00A00222">
        <w:rPr>
          <w:rFonts w:ascii="Calibri Light" w:hAnsi="Calibri Light" w:cs="Calibri Light"/>
          <w:sz w:val="24"/>
          <w:szCs w:val="24"/>
        </w:rPr>
        <w:t>mowy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ania z jakiejkolwiek przyczyny u</w:t>
      </w:r>
      <w:r w:rsidRPr="00A00222">
        <w:rPr>
          <w:rFonts w:ascii="Calibri Light" w:hAnsi="Calibri Light" w:cs="Calibri Light"/>
          <w:sz w:val="24"/>
          <w:szCs w:val="24"/>
        </w:rPr>
        <w:t>mowy;</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t>
      </w:r>
      <w:r w:rsidR="00B9236E" w:rsidRPr="00A00222">
        <w:rPr>
          <w:rFonts w:ascii="Calibri Light" w:hAnsi="Calibri Light" w:cs="Calibri Light"/>
          <w:sz w:val="24"/>
          <w:szCs w:val="24"/>
        </w:rPr>
        <w:lastRenderedPageBreak/>
        <w:t xml:space="preserve">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yczyn, za które Zamawiający 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ogącej mieć wpływ na wykonanie u</w:t>
      </w:r>
      <w:r w:rsidRPr="00A00222">
        <w:rPr>
          <w:rFonts w:ascii="Calibri Light" w:hAnsi="Calibri Light" w:cs="Calibri Light"/>
          <w:sz w:val="24"/>
          <w:szCs w:val="24"/>
        </w:rPr>
        <w:t>mowy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e płatność z tytułu realizacji umowy.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ane zgodnie z postanowieniami u</w:t>
      </w:r>
      <w:r w:rsidRPr="00A00222">
        <w:rPr>
          <w:rFonts w:ascii="Calibri Light" w:hAnsi="Calibri Light" w:cs="Calibri Light"/>
          <w:sz w:val="24"/>
          <w:szCs w:val="24"/>
        </w:rPr>
        <w:t>mowy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pisemnego zawiadomienia Wyk</w:t>
      </w:r>
      <w:r w:rsidR="005A4BE0" w:rsidRPr="00A00222">
        <w:rPr>
          <w:rFonts w:ascii="Calibri Light" w:hAnsi="Calibri Light" w:cs="Calibri Light"/>
          <w:sz w:val="24"/>
          <w:szCs w:val="24"/>
        </w:rPr>
        <w:t>onawcy o zmianie przeznaczenia g</w:t>
      </w:r>
      <w:r w:rsidR="00ED1667" w:rsidRPr="00A00222">
        <w:rPr>
          <w:rFonts w:ascii="Calibri Light" w:hAnsi="Calibri Light" w:cs="Calibri Light"/>
          <w:sz w:val="24"/>
          <w:szCs w:val="24"/>
        </w:rPr>
        <w:t>azu na cele określone w ustawie o podatku akcyzowym lub u</w:t>
      </w:r>
      <w:r w:rsidRPr="00A00222">
        <w:rPr>
          <w:rFonts w:ascii="Calibri Light" w:hAnsi="Calibri Light" w:cs="Calibri Light"/>
          <w:sz w:val="24"/>
          <w:szCs w:val="24"/>
        </w:rPr>
        <w:t>stawie o efektywności energetycznej. Zawiadomienie to powinno być dokonane w terminie czternastu (14) dni roboczych od zaistnienia zmiany;</w:t>
      </w:r>
    </w:p>
    <w:p w14:paraId="4A06025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poniesienia kosztów spraw</w:t>
      </w:r>
      <w:r w:rsidR="00ED1667" w:rsidRPr="00A00222">
        <w:rPr>
          <w:rFonts w:ascii="Calibri Light" w:hAnsi="Calibri Light" w:cs="Calibri Light"/>
          <w:sz w:val="24"/>
          <w:szCs w:val="24"/>
        </w:rPr>
        <w:t>dzenia prawidłowości działania u</w:t>
      </w:r>
      <w:r w:rsidRPr="00A00222">
        <w:rPr>
          <w:rFonts w:ascii="Calibri Light" w:hAnsi="Calibri Light" w:cs="Calibri Light"/>
          <w:sz w:val="24"/>
          <w:szCs w:val="24"/>
        </w:rPr>
        <w:t>kładu pomiarowego zainstalowanego u Zamawiającego oraz k</w:t>
      </w:r>
      <w:r w:rsidR="00ED1667" w:rsidRPr="00A00222">
        <w:rPr>
          <w:rFonts w:ascii="Calibri Light" w:hAnsi="Calibri Light" w:cs="Calibri Light"/>
          <w:sz w:val="24"/>
          <w:szCs w:val="24"/>
        </w:rPr>
        <w:t>osztów badania laboratoryjnego u</w:t>
      </w:r>
      <w:r w:rsidRPr="00A00222">
        <w:rPr>
          <w:rFonts w:ascii="Calibri Light" w:hAnsi="Calibri Light" w:cs="Calibri Light"/>
          <w:sz w:val="24"/>
          <w:szCs w:val="24"/>
        </w:rPr>
        <w:t>kładu pomiarowego wykonanego na jego żądanie, w t</w:t>
      </w:r>
      <w:r w:rsidR="00ED1667" w:rsidRPr="00A00222">
        <w:rPr>
          <w:rFonts w:ascii="Calibri Light" w:hAnsi="Calibri Light" w:cs="Calibri Light"/>
          <w:sz w:val="24"/>
          <w:szCs w:val="24"/>
        </w:rPr>
        <w:t>ym jego demontażu oraz montażu u</w:t>
      </w:r>
      <w:r w:rsidRPr="00A00222">
        <w:rPr>
          <w:rFonts w:ascii="Calibri Light" w:hAnsi="Calibri Light" w:cs="Calibri Light"/>
          <w:sz w:val="24"/>
          <w:szCs w:val="24"/>
        </w:rPr>
        <w:t>kładu pomiarowego w przypadku, gdy nie stwierdzono nieprawi</w:t>
      </w:r>
      <w:r w:rsidR="00ED1667" w:rsidRPr="00A00222">
        <w:rPr>
          <w:rFonts w:ascii="Calibri Light" w:hAnsi="Calibri Light" w:cs="Calibri Light"/>
          <w:sz w:val="24"/>
          <w:szCs w:val="24"/>
        </w:rPr>
        <w:t>dłowości w działaniu elementów u</w:t>
      </w:r>
      <w:r w:rsidRPr="00A00222">
        <w:rPr>
          <w:rFonts w:ascii="Calibri Light" w:hAnsi="Calibri Light" w:cs="Calibri Light"/>
          <w:sz w:val="24"/>
          <w:szCs w:val="24"/>
        </w:rPr>
        <w:t>kładu pomiarowego;</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4E9F5688"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w:t>
      </w:r>
      <w:r w:rsidR="00ED1667" w:rsidRPr="00A00222">
        <w:rPr>
          <w:rFonts w:ascii="Calibri Light" w:hAnsi="Calibri Light" w:cs="Calibri Light"/>
          <w:sz w:val="24"/>
          <w:szCs w:val="24"/>
        </w:rPr>
        <w:lastRenderedPageBreak/>
        <w:t>nielegalnego poboru g</w:t>
      </w:r>
      <w:r w:rsidRPr="00A00222">
        <w:rPr>
          <w:rFonts w:ascii="Calibri Light" w:hAnsi="Calibri Light" w:cs="Calibri Light"/>
          <w:sz w:val="24"/>
          <w:szCs w:val="24"/>
        </w:rPr>
        <w:t>azu. W razie uiszczenia przez Wykonawcę opłat bądź odszkodowań, o których mowa powyżej,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wych wskazanych w § 5 u</w:t>
      </w:r>
      <w:r w:rsidRPr="00A00222">
        <w:rPr>
          <w:rFonts w:ascii="Calibri Light" w:hAnsi="Calibri Light" w:cs="Calibri Light"/>
          <w:sz w:val="24"/>
          <w:szCs w:val="24"/>
        </w:rPr>
        <w:t>mowy;</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77777777"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np.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ziemnego w danym okresie lub w inny pisemnie uzgodniony pomiędzy Stronami sposób w terminie 14 dni od dnia ich wystawienia lub złożenia wniosku przez Zamawiającego;</w:t>
      </w:r>
    </w:p>
    <w:p w14:paraId="53E27C2F" w14:textId="7BBE43B2"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resie obowiązywania niniejszej u</w:t>
      </w:r>
      <w:r w:rsidRPr="00AC1DEB">
        <w:rPr>
          <w:rFonts w:ascii="Calibri Light" w:hAnsi="Calibri Light" w:cs="Calibri Light"/>
          <w:sz w:val="24"/>
          <w:szCs w:val="24"/>
        </w:rPr>
        <w:t xml:space="preserve">mowy, ważnej i opłaconej umowy ubezpieczenia od odpowiedzialności cywilnej w zakresie prowadzonej </w:t>
      </w:r>
      <w:r w:rsidRPr="00C01C51">
        <w:rPr>
          <w:rFonts w:ascii="Calibri Light" w:hAnsi="Calibri Light" w:cs="Calibri Light"/>
          <w:sz w:val="24"/>
          <w:szCs w:val="24"/>
        </w:rPr>
        <w:t xml:space="preserve">działalności </w:t>
      </w:r>
      <w:r w:rsidRPr="00C01C51">
        <w:rPr>
          <w:rFonts w:ascii="Calibri Light" w:hAnsi="Calibri Light" w:cs="Calibri Light"/>
          <w:b/>
          <w:sz w:val="24"/>
          <w:szCs w:val="24"/>
        </w:rPr>
        <w:t xml:space="preserve">na kwotę nie mniejszą niż </w:t>
      </w:r>
      <w:r w:rsidR="000B4CFD" w:rsidRPr="00C01C51">
        <w:rPr>
          <w:rFonts w:ascii="Calibri Light" w:hAnsi="Calibri Light" w:cs="Calibri Light"/>
          <w:b/>
          <w:sz w:val="24"/>
          <w:szCs w:val="24"/>
        </w:rPr>
        <w:t>……..</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0B4CFD" w:rsidRPr="00C01C51">
        <w:rPr>
          <w:rFonts w:ascii="Calibri Light" w:hAnsi="Calibri Light" w:cs="Calibri Light"/>
          <w:sz w:val="24"/>
          <w:szCs w:val="24"/>
        </w:rPr>
        <w:t>……………..</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umowy ubezpieczenia od odpowiedzialności cywilnej</w:t>
      </w:r>
      <w:r w:rsidR="000A70D5">
        <w:rPr>
          <w:rFonts w:ascii="Calibri Light" w:hAnsi="Calibri Light" w:cs="Calibri Light"/>
          <w:sz w:val="24"/>
          <w:szCs w:val="24"/>
        </w:rPr>
        <w:t>;</w:t>
      </w:r>
    </w:p>
    <w:p w14:paraId="32C2F2A3"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 xml:space="preserve">dzenia dotychczas obowiązujących umów </w:t>
      </w:r>
      <w:r w:rsidRPr="00A00222">
        <w:rPr>
          <w:rFonts w:ascii="Calibri Light" w:hAnsi="Calibri Light" w:cs="Calibri Light"/>
          <w:sz w:val="24"/>
          <w:szCs w:val="24"/>
        </w:rPr>
        <w:t xml:space="preserve">kompleksowych dostawy paliwa gazowego,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do niniejszej u</w:t>
      </w:r>
      <w:r w:rsidRPr="00A00222">
        <w:rPr>
          <w:rFonts w:ascii="Calibri Light" w:hAnsi="Calibri Light" w:cs="Calibri Light"/>
          <w:sz w:val="24"/>
          <w:szCs w:val="24"/>
        </w:rPr>
        <w:t>mowy,</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umowa nie została zawarta na czas określony lub o ile nie została już wypowiedziana przez Zamawiającego;</w:t>
      </w:r>
    </w:p>
    <w:p w14:paraId="7BE32FB4"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iniejszej Umowy pełnomocnictwa</w:t>
      </w:r>
      <w:r w:rsidRPr="00A00222">
        <w:rPr>
          <w:rFonts w:ascii="Calibri Light" w:hAnsi="Calibri Light" w:cs="Calibri Light"/>
          <w:sz w:val="24"/>
          <w:szCs w:val="24"/>
        </w:rPr>
        <w:t xml:space="preserve">, procedury zmiany sprzedawcy, zgodnie z obowiązującymi przepisami, w </w:t>
      </w:r>
      <w:r w:rsidRPr="00A00222">
        <w:rPr>
          <w:rFonts w:ascii="Calibri Light" w:hAnsi="Calibri Light" w:cs="Calibri Light"/>
          <w:sz w:val="24"/>
          <w:szCs w:val="24"/>
        </w:rPr>
        <w:lastRenderedPageBreak/>
        <w:t>szczególności Wykonawca zobowiązuje się terminowo</w:t>
      </w:r>
      <w:r w:rsidR="00ED1667" w:rsidRPr="00A00222">
        <w:rPr>
          <w:rFonts w:ascii="Calibri Light" w:hAnsi="Calibri Light" w:cs="Calibri Light"/>
          <w:sz w:val="24"/>
          <w:szCs w:val="24"/>
        </w:rPr>
        <w:t xml:space="preserve"> dokonać zgłoszenia niniejszej u</w:t>
      </w:r>
      <w:r w:rsidRPr="00A00222">
        <w:rPr>
          <w:rFonts w:ascii="Calibri Light" w:hAnsi="Calibri Light" w:cs="Calibri Light"/>
          <w:sz w:val="24"/>
          <w:szCs w:val="24"/>
        </w:rPr>
        <w:t>mowy do OSD;</w:t>
      </w:r>
    </w:p>
    <w:p w14:paraId="55A9FA16"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nadzoru i współpracy w zakresie prawidłowego wykonywania usługi dystrybucji/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g</w:t>
      </w:r>
      <w:r w:rsidR="00ED1667" w:rsidRPr="00A00222">
        <w:rPr>
          <w:rFonts w:ascii="Calibri Light" w:hAnsi="Calibri Light" w:cs="Calibri Light"/>
          <w:sz w:val="24"/>
          <w:szCs w:val="24"/>
        </w:rPr>
        <w:t>azu przez Operatora (OSP i OSD);</w:t>
      </w:r>
    </w:p>
    <w:p w14:paraId="74EBF4D5"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posiadania w całym okresie obowiązywania niniejszej umowy, ważnej umowy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77777777"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umowy.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p>
    <w:p w14:paraId="363B839D"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każdym miesiącu gazowym trwania umowy.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w trakcie obowiązywania u</w:t>
      </w:r>
      <w:r w:rsidRPr="00A00222">
        <w:rPr>
          <w:rFonts w:ascii="Calibri Light" w:hAnsi="Calibri Light" w:cs="Calibri Light"/>
          <w:sz w:val="24"/>
          <w:szCs w:val="24"/>
        </w:rPr>
        <w:t>mowy będzie kwalifikowany do właściwej grupy taryfowej, zgodnie z zasadami określonymi w Taryfie Wykonawcy i Taryfie Operatora, z którego sieci Zamawiający odbiera paliwo gazowe. Nie wymaga zmiany Umowy, zmiana Grupy taryfowej, zgodnie z zasadami określonymi w w/w Taryfach, zgodnie z aktualnie obowiązującą Taryfą Wykonawcy oraz aktualnie obowiązującą Taryfą Operatora.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A00222">
        <w:rPr>
          <w:rFonts w:ascii="Calibri Light" w:hAnsi="Calibri Light" w:cs="Calibri Light"/>
          <w:i/>
          <w:sz w:val="24"/>
          <w:szCs w:val="24"/>
        </w:rPr>
        <w:t>do umowy</w:t>
      </w:r>
      <w:r w:rsidRPr="00A00222">
        <w:rPr>
          <w:rFonts w:ascii="Calibri Light" w:hAnsi="Calibri Light" w:cs="Calibri Light"/>
          <w:sz w:val="24"/>
          <w:szCs w:val="24"/>
        </w:rPr>
        <w:t xml:space="preserve">, wymagają uprzedniego pisemnego </w:t>
      </w:r>
      <w:r w:rsidRPr="00A00222">
        <w:rPr>
          <w:rFonts w:ascii="Calibri Light" w:hAnsi="Calibri Light" w:cs="Calibri Light"/>
          <w:sz w:val="24"/>
          <w:szCs w:val="24"/>
        </w:rPr>
        <w:lastRenderedPageBreak/>
        <w:t>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ia dostarczania i realizacji u</w:t>
      </w:r>
      <w:r w:rsidRPr="00A00222">
        <w:rPr>
          <w:rFonts w:ascii="Calibri Light" w:hAnsi="Calibri Light" w:cs="Calibri Light"/>
          <w:sz w:val="24"/>
          <w:szCs w:val="24"/>
        </w:rPr>
        <w:t>mowy</w:t>
      </w:r>
      <w:r w:rsidR="003643B8" w:rsidRPr="00A00222">
        <w:rPr>
          <w:rFonts w:ascii="Calibri Light" w:hAnsi="Calibri Light" w:cs="Calibri Light"/>
          <w:sz w:val="24"/>
          <w:szCs w:val="24"/>
        </w:rPr>
        <w:t>, wymagające zawarcia aneksu do u</w:t>
      </w:r>
      <w:r w:rsidRPr="00A00222">
        <w:rPr>
          <w:rFonts w:ascii="Calibri Light" w:hAnsi="Calibri Light" w:cs="Calibri Light"/>
          <w:sz w:val="24"/>
          <w:szCs w:val="24"/>
        </w:rPr>
        <w:t>mowy.</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Umowa kompleksowa jest realizowana zgodnie z warunkami świadczenia usług transportu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w:t>
      </w:r>
      <w:r w:rsidR="003643B8" w:rsidRPr="00A00222">
        <w:rPr>
          <w:rFonts w:ascii="Calibri Light" w:hAnsi="Calibri Light" w:cs="Calibri Light"/>
          <w:sz w:val="24"/>
          <w:szCs w:val="24"/>
        </w:rPr>
        <w:t>trybucji) g</w:t>
      </w:r>
      <w:r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Pr="00A00222">
        <w:rPr>
          <w:rFonts w:ascii="Calibri Light" w:hAnsi="Calibri Light" w:cs="Calibri Light"/>
          <w:sz w:val="24"/>
          <w:szCs w:val="24"/>
        </w:rPr>
        <w:t>Zamawiającego uwzględniając wymagania przepisów prawa, Instrukcji (</w:t>
      </w:r>
      <w:proofErr w:type="spellStart"/>
      <w:r w:rsidRPr="00A00222">
        <w:rPr>
          <w:rFonts w:ascii="Calibri Light" w:hAnsi="Calibri Light" w:cs="Calibri Light"/>
          <w:sz w:val="24"/>
          <w:szCs w:val="24"/>
        </w:rPr>
        <w:t>IRiESP</w:t>
      </w:r>
      <w:proofErr w:type="spellEnd"/>
      <w:r w:rsidRPr="00A00222">
        <w:rPr>
          <w:rFonts w:ascii="Calibri Light" w:hAnsi="Calibri Light" w:cs="Calibri Light"/>
          <w:sz w:val="24"/>
          <w:szCs w:val="24"/>
        </w:rPr>
        <w:t xml:space="preserve"> lub </w:t>
      </w:r>
      <w:proofErr w:type="spellStart"/>
      <w:r w:rsidRPr="00A00222">
        <w:rPr>
          <w:rFonts w:ascii="Calibri Light" w:hAnsi="Calibri Light" w:cs="Calibri Light"/>
          <w:sz w:val="24"/>
          <w:szCs w:val="24"/>
        </w:rPr>
        <w:t>IRiESD</w:t>
      </w:r>
      <w:proofErr w:type="spellEnd"/>
      <w:r w:rsidRPr="00A00222">
        <w:rPr>
          <w:rFonts w:ascii="Calibri Light" w:hAnsi="Calibri Light" w:cs="Calibri Light"/>
          <w:sz w:val="24"/>
          <w:szCs w:val="24"/>
        </w:rPr>
        <w:t>) i Taryfy właściwego Operatora, do którego sieci przyłączony jest Zamawiający.</w:t>
      </w:r>
    </w:p>
    <w:p w14:paraId="1EB00866"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podstawie art. 9g ust. 12 Prawa energetyc</w:t>
      </w:r>
      <w:r w:rsidR="003643B8" w:rsidRPr="00A00222">
        <w:rPr>
          <w:rFonts w:ascii="Calibri Light" w:hAnsi="Calibri Light" w:cs="Calibri Light"/>
          <w:sz w:val="24"/>
          <w:szCs w:val="24"/>
        </w:rPr>
        <w:t>znego Instrukcja stanowi część u</w:t>
      </w:r>
      <w:r w:rsidRPr="00A00222">
        <w:rPr>
          <w:rFonts w:ascii="Calibri Light" w:hAnsi="Calibri Light" w:cs="Calibri Light"/>
          <w:sz w:val="24"/>
          <w:szCs w:val="24"/>
        </w:rPr>
        <w:t>mowy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i u</w:t>
      </w:r>
      <w:r w:rsidRPr="00A00222">
        <w:rPr>
          <w:rFonts w:ascii="Calibri Light" w:hAnsi="Calibri Light" w:cs="Calibri Light"/>
          <w:sz w:val="24"/>
          <w:szCs w:val="24"/>
        </w:rPr>
        <w:t>mowy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niowych oraz warunków zawartej u</w:t>
      </w:r>
      <w:r w:rsidR="00D33C17" w:rsidRPr="00A00222">
        <w:rPr>
          <w:rFonts w:ascii="Calibri Light" w:hAnsi="Calibri Light" w:cs="Calibri Light"/>
          <w:sz w:val="24"/>
          <w:szCs w:val="24"/>
        </w:rPr>
        <w:t>mowy.</w:t>
      </w:r>
    </w:p>
    <w:p w14:paraId="559E295D" w14:textId="04863114"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Pr="00A00222">
        <w:rPr>
          <w:rFonts w:ascii="Calibri Light" w:hAnsi="Calibri Light" w:cs="Calibri Light"/>
          <w:sz w:val="24"/>
          <w:szCs w:val="24"/>
        </w:rPr>
        <w:t>godzinach pracy Zamawiającego 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warunkach wynikających z Instrukcji Zamawiający może zdalnie otrzymywać dane </w:t>
      </w:r>
      <w:r w:rsidRPr="00A00222">
        <w:rPr>
          <w:rFonts w:ascii="Calibri Light" w:hAnsi="Calibri Light" w:cs="Calibri Light"/>
          <w:sz w:val="24"/>
          <w:szCs w:val="24"/>
        </w:rPr>
        <w:lastRenderedPageBreak/>
        <w:t>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64EF1FA8"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 które będą analizowane przez Operatora na etapie przygotowania kolejnej wersji Instrukcji.</w:t>
      </w:r>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77777777"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 lub Instrukcji Operatora.</w:t>
      </w:r>
    </w:p>
    <w:p w14:paraId="082C5305" w14:textId="77777777"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dostawy g</w:t>
      </w:r>
      <w:r w:rsidR="00D33C17" w:rsidRPr="00A00222">
        <w:rPr>
          <w:rFonts w:ascii="Calibri Light" w:hAnsi="Calibri Light" w:cs="Calibri Light"/>
          <w:szCs w:val="24"/>
        </w:rPr>
        <w:t>azu, może nastąpić w przypadku, gdy:</w:t>
      </w:r>
    </w:p>
    <w:p w14:paraId="27798AC9" w14:textId="1B6A605A"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p>
    <w:p w14:paraId="62870D49"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nielegalne pobiera</w:t>
      </w:r>
      <w:r w:rsidR="000045E6" w:rsidRPr="00A00222">
        <w:rPr>
          <w:rFonts w:ascii="Calibri Light" w:hAnsi="Calibri Light" w:cs="Calibri Light"/>
          <w:szCs w:val="24"/>
        </w:rPr>
        <w:t>nie g</w:t>
      </w:r>
      <w:r w:rsidRPr="00A00222">
        <w:rPr>
          <w:rFonts w:ascii="Calibri Light" w:hAnsi="Calibri Light" w:cs="Calibri Light"/>
          <w:szCs w:val="24"/>
        </w:rPr>
        <w:t>azu;</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lastRenderedPageBreak/>
        <w:t>przewiduje to Instrukcja lub obowiązujące przepisy prawa.</w:t>
      </w:r>
    </w:p>
    <w:p w14:paraId="219BD637" w14:textId="77777777" w:rsidR="00D33C17" w:rsidRPr="00A00222" w:rsidRDefault="000045E6"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7275CB40" w14:textId="77777777" w:rsidR="00D33C17" w:rsidRPr="00A00222" w:rsidRDefault="00D33C17" w:rsidP="00F75395">
      <w:pPr>
        <w:pStyle w:val="Tekstpodstawowywcity2"/>
        <w:numPr>
          <w:ilvl w:val="0"/>
          <w:numId w:val="19"/>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2C035D33" w14:textId="77777777" w:rsidR="00D33C17" w:rsidRPr="00A00222" w:rsidRDefault="000045E6" w:rsidP="00F75395">
      <w:pPr>
        <w:pStyle w:val="Tekstpodstawowywcity2"/>
        <w:numPr>
          <w:ilvl w:val="0"/>
          <w:numId w:val="19"/>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poboru g</w:t>
      </w:r>
      <w:r w:rsidR="00D33C17" w:rsidRPr="00A00222">
        <w:rPr>
          <w:rFonts w:ascii="Calibri Light" w:hAnsi="Calibri Light" w:cs="Calibri Light"/>
          <w:szCs w:val="24"/>
        </w:rPr>
        <w:t>azu z całkowi</w:t>
      </w:r>
      <w:r w:rsidRPr="00A00222">
        <w:rPr>
          <w:rFonts w:ascii="Calibri Light" w:hAnsi="Calibri Light" w:cs="Calibri Light"/>
          <w:szCs w:val="24"/>
        </w:rPr>
        <w:t>tym lub częściowym pominięciem układu pomiarowego;</w:t>
      </w:r>
    </w:p>
    <w:p w14:paraId="181B2640" w14:textId="77777777" w:rsidR="00D33C17" w:rsidRPr="00A00222" w:rsidRDefault="00D33C17" w:rsidP="00F75395">
      <w:pPr>
        <w:pStyle w:val="Tekstpodstawowywcity2"/>
        <w:numPr>
          <w:ilvl w:val="0"/>
          <w:numId w:val="19"/>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d</w:t>
      </w:r>
      <w:r w:rsidR="000045E6" w:rsidRPr="00A00222">
        <w:rPr>
          <w:rFonts w:ascii="Calibri Light" w:hAnsi="Calibri Light" w:cs="Calibri Light"/>
          <w:szCs w:val="24"/>
        </w:rPr>
        <w:t>okonania zmian lub uszkodzeń w u</w:t>
      </w:r>
      <w:r w:rsidRPr="00A00222">
        <w:rPr>
          <w:rFonts w:ascii="Calibri Light" w:hAnsi="Calibri Light" w:cs="Calibri Light"/>
          <w:szCs w:val="24"/>
        </w:rPr>
        <w:t>kładzie pomiarowym, gdy instalacja</w:t>
      </w:r>
      <w:r w:rsidR="000045E6" w:rsidRPr="00A00222">
        <w:rPr>
          <w:rFonts w:ascii="Calibri Light" w:hAnsi="Calibri Light" w:cs="Calibri Light"/>
          <w:szCs w:val="24"/>
        </w:rPr>
        <w:t xml:space="preserve"> gazowa lub sposób użytkowania g</w:t>
      </w:r>
      <w:r w:rsidRPr="00A00222">
        <w:rPr>
          <w:rFonts w:ascii="Calibri Light" w:hAnsi="Calibri Light" w:cs="Calibri Light"/>
          <w:szCs w:val="24"/>
        </w:rPr>
        <w:t>azu stwarza zagrożenie dla życi</w:t>
      </w:r>
      <w:r w:rsidR="000045E6" w:rsidRPr="00A00222">
        <w:rPr>
          <w:rFonts w:ascii="Calibri Light" w:hAnsi="Calibri Light" w:cs="Calibri Light"/>
          <w:szCs w:val="24"/>
        </w:rPr>
        <w:t>a, zdrowia ludzi lub środowiska;</w:t>
      </w:r>
    </w:p>
    <w:p w14:paraId="64972BFB" w14:textId="77777777" w:rsidR="00D33C17" w:rsidRPr="00A00222" w:rsidRDefault="000045E6" w:rsidP="00F75395">
      <w:pPr>
        <w:pStyle w:val="Tekstpodstawowywcity2"/>
        <w:numPr>
          <w:ilvl w:val="0"/>
          <w:numId w:val="19"/>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zaistnienia a</w:t>
      </w:r>
      <w:r w:rsidR="00D33C17" w:rsidRPr="00A00222">
        <w:rPr>
          <w:rFonts w:ascii="Calibri Light" w:hAnsi="Calibri Light" w:cs="Calibri Light"/>
          <w:szCs w:val="24"/>
        </w:rPr>
        <w:t>warii w sieci gazowej stwarzającej zagrożenie dla życia lub zdrowia ludzi lub środowiska.</w:t>
      </w:r>
    </w:p>
    <w:p w14:paraId="167F2802"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 przypadku st</w:t>
      </w:r>
      <w:r w:rsidR="000045E6" w:rsidRPr="00A00222">
        <w:rPr>
          <w:rFonts w:ascii="Calibri Light" w:hAnsi="Calibri Light" w:cs="Calibri Light"/>
          <w:szCs w:val="24"/>
        </w:rPr>
        <w:t>wierdzenia nielegalnego poboru g</w:t>
      </w:r>
      <w:r w:rsidRPr="00A00222">
        <w:rPr>
          <w:rFonts w:ascii="Calibri Light" w:hAnsi="Calibri Light" w:cs="Calibri Light"/>
          <w:szCs w:val="24"/>
        </w:rPr>
        <w:t>azu Zamawiający uiszcza opłatę z tytułu nielegalnego poboru bezpośrednio na rzecz Operatora. W przypadku uiszczenia należności z tego tytułu przez Wykonawcę na rzecz Operatora, Zamawiający dokona ic</w:t>
      </w:r>
      <w:r w:rsidR="000045E6" w:rsidRPr="00A00222">
        <w:rPr>
          <w:rFonts w:ascii="Calibri Light" w:hAnsi="Calibri Light" w:cs="Calibri Light"/>
          <w:szCs w:val="24"/>
        </w:rPr>
        <w:t xml:space="preserve">h zwrotu </w:t>
      </w:r>
      <w:r w:rsidRPr="00A00222">
        <w:rPr>
          <w:rFonts w:ascii="Calibri Light" w:hAnsi="Calibri Light" w:cs="Calibri Light"/>
          <w:szCs w:val="24"/>
        </w:rPr>
        <w:t xml:space="preserve">Wykonawcy na podstawie właściwego dokumentu księgowego w terminie </w:t>
      </w:r>
      <w:r w:rsidR="000045E6" w:rsidRPr="00A00222">
        <w:rPr>
          <w:rFonts w:ascii="Calibri Light" w:hAnsi="Calibri Light" w:cs="Calibri Light"/>
          <w:szCs w:val="24"/>
        </w:rPr>
        <w:t xml:space="preserve">w nim </w:t>
      </w:r>
      <w:r w:rsidRPr="00A00222">
        <w:rPr>
          <w:rFonts w:ascii="Calibri Light" w:hAnsi="Calibri Light" w:cs="Calibri Light"/>
          <w:szCs w:val="24"/>
        </w:rPr>
        <w:t>określonym.</w:t>
      </w:r>
    </w:p>
    <w:p w14:paraId="272E96D1" w14:textId="77777777" w:rsidR="00D33C17" w:rsidRPr="00A00222" w:rsidRDefault="000045E6"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p>
    <w:p w14:paraId="415C8B58"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 xml:space="preserve">azu w przypadkach określonych w obowiązujących przepisach, </w:t>
      </w:r>
      <w:proofErr w:type="spellStart"/>
      <w:r w:rsidRPr="00A00222">
        <w:rPr>
          <w:rFonts w:ascii="Calibri Light" w:hAnsi="Calibri Light" w:cs="Calibri Light"/>
          <w:szCs w:val="24"/>
        </w:rPr>
        <w:t>IRiESP</w:t>
      </w:r>
      <w:proofErr w:type="spellEnd"/>
      <w:r w:rsidRPr="00A00222">
        <w:rPr>
          <w:rFonts w:ascii="Calibri Light" w:hAnsi="Calibri Light" w:cs="Calibri Light"/>
          <w:szCs w:val="24"/>
        </w:rPr>
        <w:t xml:space="preserve"> lub </w:t>
      </w:r>
      <w:proofErr w:type="spellStart"/>
      <w:r w:rsidRPr="00A00222">
        <w:rPr>
          <w:rFonts w:ascii="Calibri Light" w:hAnsi="Calibri Light" w:cs="Calibri Light"/>
          <w:szCs w:val="24"/>
        </w:rPr>
        <w:t>IRiESD</w:t>
      </w:r>
      <w:proofErr w:type="spellEnd"/>
      <w:r w:rsidRPr="00A00222">
        <w:rPr>
          <w:rFonts w:ascii="Calibri Light" w:hAnsi="Calibri Light" w:cs="Calibri Light"/>
          <w:szCs w:val="24"/>
        </w:rPr>
        <w:t>.</w:t>
      </w:r>
    </w:p>
    <w:p w14:paraId="165A8A62"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63227A1A" w14:textId="77777777" w:rsidR="00D33C17" w:rsidRPr="00A00222" w:rsidRDefault="00D33C17" w:rsidP="00F75395">
      <w:pPr>
        <w:pStyle w:val="Tekstpodstawowywcity2"/>
        <w:numPr>
          <w:ilvl w:val="0"/>
          <w:numId w:val="20"/>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77777777" w:rsidR="00D33C17" w:rsidRPr="00A00222" w:rsidRDefault="00D33C17" w:rsidP="00F75395">
      <w:pPr>
        <w:pStyle w:val="Tekstpodstawowywcity2"/>
        <w:numPr>
          <w:ilvl w:val="0"/>
          <w:numId w:val="20"/>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terminach i czasie trwania pla</w:t>
      </w:r>
      <w:r w:rsidR="000045E6" w:rsidRPr="00A00222">
        <w:rPr>
          <w:rFonts w:ascii="Calibri Light" w:hAnsi="Calibri Light" w:cs="Calibri Light"/>
          <w:szCs w:val="24"/>
        </w:rPr>
        <w:t>nowanych przerw w dostarczaniu g</w:t>
      </w:r>
      <w:r w:rsidRPr="00A00222">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 zgodnie z obowiąz</w:t>
      </w:r>
      <w:r w:rsidR="000045E6" w:rsidRPr="00A00222">
        <w:rPr>
          <w:rFonts w:ascii="Calibri Light" w:hAnsi="Calibri Light" w:cs="Calibri Light"/>
          <w:szCs w:val="24"/>
        </w:rPr>
        <w:t>ującymi przepisami i Instrukcją.</w:t>
      </w:r>
    </w:p>
    <w:p w14:paraId="41DAF371"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u</w:t>
      </w:r>
      <w:r w:rsidRPr="00A00222">
        <w:rPr>
          <w:rFonts w:ascii="Calibri Light" w:hAnsi="Calibri Light" w:cs="Calibri Light"/>
          <w:sz w:val="24"/>
          <w:szCs w:val="24"/>
          <w:shd w:val="clear" w:color="auto" w:fill="FFFFFF"/>
        </w:rPr>
        <w:t>m</w:t>
      </w:r>
      <w:r w:rsidRPr="00A00222">
        <w:rPr>
          <w:rFonts w:ascii="Calibri Light" w:hAnsi="Calibri Light" w:cs="Calibri Light"/>
          <w:sz w:val="24"/>
          <w:szCs w:val="24"/>
        </w:rPr>
        <w:t xml:space="preserve">owy, w tym opracowywanie i zgłaszanie grafików handlowych do OSD, przysługują Wykonawcy. </w:t>
      </w:r>
    </w:p>
    <w:p w14:paraId="62C031D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i zwalnia Zamawiającego z wszelkich kosztów związanych z niezbilansowaniem.</w:t>
      </w:r>
    </w:p>
    <w:p w14:paraId="0245FD66"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i </w:t>
      </w:r>
      <w:r w:rsidR="006857DA" w:rsidRPr="00A00222">
        <w:rPr>
          <w:rFonts w:ascii="Calibri Light" w:hAnsi="Calibri Light" w:cs="Calibri Light"/>
          <w:sz w:val="24"/>
          <w:szCs w:val="24"/>
        </w:rPr>
        <w:t>OSP, niezbędnych do realizacji u</w:t>
      </w:r>
      <w:r w:rsidRPr="00A00222">
        <w:rPr>
          <w:rFonts w:ascii="Calibri Light" w:hAnsi="Calibri Light" w:cs="Calibri Light"/>
          <w:sz w:val="24"/>
          <w:szCs w:val="24"/>
        </w:rPr>
        <w:t xml:space="preserve">mowy.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w:t>
      </w:r>
      <w:proofErr w:type="spellStart"/>
      <w:r w:rsidR="00D33C17" w:rsidRPr="00A00222">
        <w:rPr>
          <w:rFonts w:ascii="Calibri Light" w:hAnsi="Calibri Light" w:cs="Calibri Light"/>
          <w:sz w:val="24"/>
          <w:szCs w:val="24"/>
        </w:rPr>
        <w:t>IRiESP</w:t>
      </w:r>
      <w:proofErr w:type="spellEnd"/>
      <w:r w:rsidR="00D33C17" w:rsidRPr="00A00222">
        <w:rPr>
          <w:rFonts w:ascii="Calibri Light" w:hAnsi="Calibri Light" w:cs="Calibri Light"/>
          <w:sz w:val="24"/>
          <w:szCs w:val="24"/>
        </w:rPr>
        <w:t xml:space="preserve"> i/lub </w:t>
      </w:r>
      <w:proofErr w:type="spellStart"/>
      <w:r w:rsidR="00D33C17" w:rsidRPr="00A00222">
        <w:rPr>
          <w:rFonts w:ascii="Calibri Light" w:hAnsi="Calibri Light" w:cs="Calibri Light"/>
          <w:sz w:val="24"/>
          <w:szCs w:val="24"/>
        </w:rPr>
        <w:t>IRiESD</w:t>
      </w:r>
      <w:proofErr w:type="spellEnd"/>
      <w:r w:rsidR="00D33C17" w:rsidRPr="00A00222">
        <w:rPr>
          <w:rFonts w:ascii="Calibri Light" w:hAnsi="Calibri Light" w:cs="Calibri Light"/>
          <w:sz w:val="24"/>
          <w:szCs w:val="24"/>
        </w:rPr>
        <w:t xml:space="preserve"> do punktów poboru gazu ziemnego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B9236E" w:rsidRPr="00A00222">
        <w:rPr>
          <w:rFonts w:ascii="Calibri Light" w:hAnsi="Calibri Light" w:cs="Calibri Light"/>
          <w:sz w:val="24"/>
          <w:szCs w:val="24"/>
        </w:rPr>
        <w:t>u</w:t>
      </w:r>
      <w:r w:rsidR="00D33C17" w:rsidRPr="00A00222">
        <w:rPr>
          <w:rFonts w:ascii="Calibri Light" w:hAnsi="Calibri Light" w:cs="Calibri Light"/>
          <w:sz w:val="24"/>
          <w:szCs w:val="24"/>
        </w:rPr>
        <w:t>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 xml:space="preserve">rzerwa lub ograniczenie w dostawie lub odbiorze paliwa gazowego wynikające z klęsk żywiołowych i innych przypadków siły wyższej, awarii w systemie lub w sieci, którym nie można zapobiec lub przeciwdziałać z zachowaniem należytej staranności, a także wynikające z </w:t>
      </w:r>
      <w:proofErr w:type="spellStart"/>
      <w:r w:rsidR="00D33C17" w:rsidRPr="00A00222">
        <w:rPr>
          <w:rFonts w:ascii="Calibri Light" w:hAnsi="Calibri Light" w:cs="Calibri Light"/>
          <w:sz w:val="24"/>
          <w:szCs w:val="24"/>
        </w:rPr>
        <w:t>wyłączeń</w:t>
      </w:r>
      <w:proofErr w:type="spellEnd"/>
      <w:r w:rsidR="00D33C17" w:rsidRPr="00A00222">
        <w:rPr>
          <w:rFonts w:ascii="Calibri Light" w:hAnsi="Calibri Light" w:cs="Calibri Light"/>
          <w:sz w:val="24"/>
          <w:szCs w:val="24"/>
        </w:rPr>
        <w:t xml:space="preserve"> dostaw paliwa gazowego dokonywanych przez OSD na podstawie przepisów 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7777777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innym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77777777"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u</w:t>
      </w:r>
      <w:r w:rsidRPr="00A00222">
        <w:rPr>
          <w:rFonts w:ascii="Calibri Light" w:hAnsi="Calibri Light" w:cs="Calibri Light"/>
          <w:sz w:val="24"/>
          <w:szCs w:val="24"/>
        </w:rPr>
        <w:t>mowy oraz ustaniu powyższych okoliczności.</w:t>
      </w:r>
    </w:p>
    <w:p w14:paraId="2128496B"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ą niezwłocznie do renegocjacji u</w:t>
      </w:r>
      <w:r w:rsidR="00D33C17" w:rsidRPr="00A00222">
        <w:rPr>
          <w:rFonts w:ascii="Calibri Light" w:hAnsi="Calibri Light" w:cs="Calibri Light"/>
          <w:sz w:val="24"/>
          <w:szCs w:val="24"/>
        </w:rPr>
        <w:t>mowy.</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5F7C61" w:rsidRDefault="00D33C17" w:rsidP="00875DBA">
      <w:pPr>
        <w:spacing w:after="120" w:line="276" w:lineRule="auto"/>
        <w:ind w:firstLine="363"/>
        <w:jc w:val="center"/>
        <w:rPr>
          <w:rFonts w:ascii="Calibri Light" w:hAnsi="Calibri Light" w:cs="Calibri Light"/>
          <w:b/>
          <w:sz w:val="24"/>
          <w:szCs w:val="24"/>
        </w:rPr>
      </w:pPr>
      <w:r w:rsidRPr="005F7C61">
        <w:rPr>
          <w:rFonts w:ascii="Calibri Light" w:hAnsi="Calibri Light" w:cs="Calibri Light"/>
          <w:b/>
          <w:sz w:val="24"/>
          <w:szCs w:val="24"/>
          <w:shd w:val="clear" w:color="auto" w:fill="FFFFFF"/>
        </w:rPr>
        <w:t>C</w:t>
      </w:r>
      <w:r w:rsidR="00875DBA" w:rsidRPr="005F7C61">
        <w:rPr>
          <w:rFonts w:ascii="Calibri Light" w:hAnsi="Calibri Light" w:cs="Calibri Light"/>
          <w:b/>
          <w:sz w:val="24"/>
          <w:szCs w:val="24"/>
        </w:rPr>
        <w:t>eny i stawki opłat</w:t>
      </w:r>
    </w:p>
    <w:p w14:paraId="17E4E064" w14:textId="4EB474F2" w:rsidR="00EC46EC" w:rsidRPr="005F7C61" w:rsidRDefault="00EC46EC" w:rsidP="00EC46EC">
      <w:pPr>
        <w:pStyle w:val="Akapitzlist"/>
        <w:widowControl w:val="0"/>
        <w:tabs>
          <w:tab w:val="left" w:pos="284"/>
        </w:tabs>
        <w:overflowPunct w:val="0"/>
        <w:autoSpaceDE w:val="0"/>
        <w:spacing w:after="0" w:line="360" w:lineRule="auto"/>
        <w:ind w:left="0"/>
        <w:jc w:val="both"/>
        <w:textAlignment w:val="baseline"/>
        <w:rPr>
          <w:rFonts w:ascii="Calibri Light" w:hAnsi="Calibri Light" w:cs="Calibri Light"/>
          <w:sz w:val="24"/>
          <w:szCs w:val="24"/>
        </w:rPr>
      </w:pPr>
      <w:r w:rsidRPr="005F7C61">
        <w:rPr>
          <w:rFonts w:ascii="Calibri Light" w:hAnsi="Calibri Light" w:cs="Calibri Light"/>
          <w:sz w:val="24"/>
          <w:szCs w:val="24"/>
        </w:rPr>
        <w:t>1. Przewidywane łączne szacunkowe wynagrodzenie Wykonawcy w okresie realizacji niniejszej Umowy wynosi ………………</w:t>
      </w:r>
      <w:r w:rsidRPr="005F7C61">
        <w:rPr>
          <w:rFonts w:ascii="Calibri Light" w:hAnsi="Calibri Light" w:cs="Calibri Light"/>
          <w:b/>
          <w:sz w:val="24"/>
          <w:szCs w:val="24"/>
        </w:rPr>
        <w:t xml:space="preserve"> złotych brutto</w:t>
      </w:r>
      <w:r w:rsidRPr="005F7C61">
        <w:rPr>
          <w:rFonts w:ascii="Calibri Light" w:hAnsi="Calibri Light" w:cs="Calibri Light"/>
          <w:sz w:val="24"/>
          <w:szCs w:val="24"/>
        </w:rPr>
        <w:t xml:space="preserve"> (słownie: …………………..), (w tym podatek od towarów i usług VAT naliczony wg obowiązujących stawek), z tego: </w:t>
      </w:r>
    </w:p>
    <w:p w14:paraId="42810BAF" w14:textId="77777777" w:rsidR="00EC46EC" w:rsidRPr="005F7C61" w:rsidRDefault="00EC46EC" w:rsidP="00EC46EC">
      <w:pPr>
        <w:pStyle w:val="Akapitzlist"/>
        <w:widowControl w:val="0"/>
        <w:overflowPunct w:val="0"/>
        <w:autoSpaceDE w:val="0"/>
        <w:spacing w:after="0" w:line="360" w:lineRule="auto"/>
        <w:ind w:left="709" w:hanging="283"/>
        <w:jc w:val="both"/>
        <w:textAlignment w:val="baseline"/>
        <w:rPr>
          <w:rFonts w:ascii="Calibri Light" w:hAnsi="Calibri Light" w:cs="Calibri Light"/>
          <w:sz w:val="24"/>
          <w:szCs w:val="24"/>
        </w:rPr>
      </w:pPr>
      <w:r w:rsidRPr="005F7C61">
        <w:rPr>
          <w:rFonts w:ascii="Calibri Light" w:hAnsi="Calibri Light" w:cs="Calibri Light"/>
          <w:sz w:val="24"/>
          <w:szCs w:val="24"/>
        </w:rPr>
        <w:t xml:space="preserve">1) zamówienie </w:t>
      </w:r>
      <w:r w:rsidRPr="005F7C61">
        <w:rPr>
          <w:rFonts w:ascii="Calibri Light" w:hAnsi="Calibri Light" w:cs="Calibri Light"/>
          <w:b/>
          <w:sz w:val="24"/>
          <w:szCs w:val="24"/>
        </w:rPr>
        <w:t>podstawowe</w:t>
      </w:r>
      <w:r w:rsidRPr="005F7C61">
        <w:rPr>
          <w:rFonts w:ascii="Calibri Light" w:hAnsi="Calibri Light" w:cs="Calibri Light"/>
          <w:sz w:val="24"/>
          <w:szCs w:val="24"/>
        </w:rPr>
        <w:t xml:space="preserve"> …………………..</w:t>
      </w:r>
      <w:r w:rsidRPr="005F7C61">
        <w:rPr>
          <w:rFonts w:ascii="Calibri Light" w:hAnsi="Calibri Light" w:cs="Calibri Light"/>
          <w:b/>
          <w:sz w:val="24"/>
          <w:szCs w:val="24"/>
        </w:rPr>
        <w:t xml:space="preserve"> zł brutto</w:t>
      </w:r>
      <w:r w:rsidRPr="005F7C61">
        <w:rPr>
          <w:rFonts w:ascii="Calibri Light" w:hAnsi="Calibri Light" w:cs="Calibri Light"/>
          <w:sz w:val="24"/>
          <w:szCs w:val="24"/>
        </w:rPr>
        <w:t xml:space="preserve"> (słownie:</w:t>
      </w:r>
      <w:bookmarkStart w:id="0" w:name="_GoBack"/>
      <w:bookmarkEnd w:id="0"/>
      <w:r w:rsidRPr="005F7C61">
        <w:rPr>
          <w:rFonts w:ascii="Calibri Light" w:hAnsi="Calibri Light" w:cs="Calibri Light"/>
          <w:sz w:val="24"/>
          <w:szCs w:val="24"/>
        </w:rPr>
        <w:t xml:space="preserve"> ………………….);</w:t>
      </w:r>
    </w:p>
    <w:p w14:paraId="6BAA0A9E" w14:textId="77777777" w:rsidR="00EC46EC" w:rsidRPr="005F7C61" w:rsidRDefault="000B4CFD" w:rsidP="00EC46EC">
      <w:pPr>
        <w:pStyle w:val="Akapitzlist"/>
        <w:widowControl w:val="0"/>
        <w:overflowPunct w:val="0"/>
        <w:autoSpaceDE w:val="0"/>
        <w:spacing w:after="0" w:line="360" w:lineRule="auto"/>
        <w:ind w:left="709" w:hanging="283"/>
        <w:jc w:val="both"/>
        <w:textAlignment w:val="baseline"/>
        <w:rPr>
          <w:rFonts w:ascii="Calibri Light" w:hAnsi="Calibri Light" w:cs="Calibri Light"/>
          <w:sz w:val="24"/>
          <w:szCs w:val="24"/>
        </w:rPr>
      </w:pPr>
      <w:r>
        <w:rPr>
          <w:rFonts w:ascii="Calibri Light" w:hAnsi="Calibri Light" w:cs="Calibri Light"/>
          <w:sz w:val="24"/>
          <w:szCs w:val="24"/>
        </w:rPr>
        <w:t xml:space="preserve">2) </w:t>
      </w:r>
      <w:r w:rsidR="00EC46EC" w:rsidRPr="005F7C61">
        <w:rPr>
          <w:rFonts w:ascii="Calibri Light" w:hAnsi="Calibri Light" w:cs="Calibri Light"/>
          <w:sz w:val="24"/>
          <w:szCs w:val="24"/>
        </w:rPr>
        <w:t xml:space="preserve">zamówienie </w:t>
      </w:r>
      <w:r w:rsidR="00EC46EC" w:rsidRPr="005F7C61">
        <w:rPr>
          <w:rFonts w:ascii="Calibri Light" w:hAnsi="Calibri Light" w:cs="Calibri Light"/>
          <w:b/>
          <w:sz w:val="24"/>
          <w:szCs w:val="24"/>
        </w:rPr>
        <w:t>w ramach prawa opcji</w:t>
      </w:r>
      <w:r w:rsidR="00EC46EC" w:rsidRPr="005F7C61">
        <w:rPr>
          <w:rFonts w:ascii="Calibri Light" w:hAnsi="Calibri Light" w:cs="Calibri Light"/>
          <w:sz w:val="24"/>
          <w:szCs w:val="24"/>
        </w:rPr>
        <w:t xml:space="preserve"> …………………..</w:t>
      </w:r>
      <w:r w:rsidR="00EC46EC" w:rsidRPr="005F7C61">
        <w:rPr>
          <w:rFonts w:ascii="Calibri Light" w:hAnsi="Calibri Light" w:cs="Calibri Light"/>
          <w:b/>
          <w:sz w:val="24"/>
          <w:szCs w:val="24"/>
        </w:rPr>
        <w:t>zł brutto</w:t>
      </w:r>
      <w:r w:rsidR="00EC46EC" w:rsidRPr="005F7C61">
        <w:rPr>
          <w:rFonts w:ascii="Calibri Light" w:hAnsi="Calibri Light" w:cs="Calibri Light"/>
          <w:sz w:val="24"/>
          <w:szCs w:val="24"/>
        </w:rPr>
        <w:t xml:space="preserve"> (słownie: ……………………………… (słownie: ………………….).</w:t>
      </w:r>
    </w:p>
    <w:p w14:paraId="75664BA0" w14:textId="77777777"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2. </w:t>
      </w:r>
      <w:r w:rsidR="00D33C17" w:rsidRPr="005F7C61">
        <w:rPr>
          <w:rFonts w:ascii="Calibri Light" w:hAnsi="Calibri Light" w:cs="Calibri Light"/>
          <w:sz w:val="24"/>
          <w:szCs w:val="24"/>
        </w:rPr>
        <w:t>Wartość umowy wskazana w ust. 1 obejmuje wszelkie koszty związane z realizacją zamówienia, w tym podatek od towarów i usług VAT naliczony zgodnie</w:t>
      </w:r>
      <w:r w:rsidR="009A0D3C" w:rsidRPr="005F7C61">
        <w:rPr>
          <w:rFonts w:ascii="Calibri Light" w:hAnsi="Calibri Light" w:cs="Calibri Light"/>
          <w:sz w:val="24"/>
          <w:szCs w:val="24"/>
        </w:rPr>
        <w:t xml:space="preserve"> z obowiązującymi stawkami oraz koszty</w:t>
      </w:r>
      <w:r w:rsidR="00C32458" w:rsidRPr="005F7C61">
        <w:rPr>
          <w:rFonts w:ascii="Calibri Light" w:hAnsi="Calibri Light" w:cs="Calibri Light"/>
          <w:sz w:val="24"/>
          <w:szCs w:val="24"/>
        </w:rPr>
        <w:t xml:space="preserve"> Ustawy o efektywności energetycznej (</w:t>
      </w:r>
      <w:r w:rsidR="009A0D3C" w:rsidRPr="005F7C61">
        <w:rPr>
          <w:rFonts w:ascii="Calibri Light" w:hAnsi="Calibri Light" w:cs="Calibri Light"/>
          <w:sz w:val="24"/>
          <w:szCs w:val="24"/>
        </w:rPr>
        <w:t>tzw. „białe certyfikat</w:t>
      </w:r>
      <w:r w:rsidR="00C32458" w:rsidRPr="005F7C61">
        <w:rPr>
          <w:rFonts w:ascii="Calibri Light" w:hAnsi="Calibri Light" w:cs="Calibri Light"/>
          <w:sz w:val="24"/>
          <w:szCs w:val="24"/>
        </w:rPr>
        <w:t>y</w:t>
      </w:r>
      <w:r w:rsidR="009A0D3C" w:rsidRPr="005F7C61">
        <w:rPr>
          <w:rFonts w:ascii="Calibri Light" w:hAnsi="Calibri Light" w:cs="Calibri Light"/>
          <w:sz w:val="24"/>
          <w:szCs w:val="24"/>
        </w:rPr>
        <w:t>”</w:t>
      </w:r>
      <w:r w:rsidR="00C32458" w:rsidRPr="005F7C61">
        <w:rPr>
          <w:rFonts w:ascii="Calibri Light" w:hAnsi="Calibri Light" w:cs="Calibri Light"/>
          <w:sz w:val="24"/>
          <w:szCs w:val="24"/>
        </w:rPr>
        <w:t>)</w:t>
      </w:r>
      <w:r w:rsidR="00CB35E9" w:rsidRPr="005F7C61">
        <w:rPr>
          <w:rFonts w:ascii="Calibri Light" w:hAnsi="Calibri Light" w:cs="Calibri Light"/>
          <w:sz w:val="24"/>
          <w:szCs w:val="24"/>
        </w:rPr>
        <w:t xml:space="preserve">, jak również </w:t>
      </w:r>
      <w:r w:rsidR="009A0D3C" w:rsidRPr="005F7C61">
        <w:rPr>
          <w:rFonts w:ascii="Calibri Light" w:hAnsi="Calibri Light" w:cs="Calibri Light"/>
          <w:sz w:val="24"/>
          <w:szCs w:val="24"/>
        </w:rPr>
        <w:t>koszty związane z obowiązywanie</w:t>
      </w:r>
      <w:r w:rsidR="00CB35E9" w:rsidRPr="005F7C61">
        <w:rPr>
          <w:rFonts w:ascii="Calibri Light" w:hAnsi="Calibri Light" w:cs="Calibri Light"/>
          <w:sz w:val="24"/>
          <w:szCs w:val="24"/>
        </w:rPr>
        <w:t>m</w:t>
      </w:r>
      <w:r w:rsidR="009A0D3C" w:rsidRPr="005F7C61">
        <w:rPr>
          <w:rFonts w:ascii="Calibri Light" w:hAnsi="Calibri Light" w:cs="Calibri Light"/>
          <w:sz w:val="24"/>
          <w:szCs w:val="24"/>
        </w:rPr>
        <w:t xml:space="preserve"> Ustawy o zapasach</w:t>
      </w:r>
      <w:r w:rsidR="00C32458" w:rsidRPr="005F7C61">
        <w:rPr>
          <w:rFonts w:ascii="Calibri Light" w:hAnsi="Calibri Light" w:cs="Calibri Light"/>
          <w:sz w:val="24"/>
          <w:szCs w:val="24"/>
        </w:rPr>
        <w:t>.</w:t>
      </w:r>
    </w:p>
    <w:p w14:paraId="70703F9E" w14:textId="77777777"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3. </w:t>
      </w:r>
      <w:r w:rsidR="00D33C17" w:rsidRPr="005F7C61">
        <w:rPr>
          <w:rFonts w:ascii="Calibri Light" w:hAnsi="Calibri Light" w:cs="Calibri Light"/>
          <w:sz w:val="24"/>
          <w:szCs w:val="24"/>
        </w:rPr>
        <w:t>Wynagrodzenie Wykonawcy ma charakter orientacyjny (szacunkowy) i określenie jego kwoty nie będzie stanowić podstaw rozliczeń.</w:t>
      </w:r>
    </w:p>
    <w:p w14:paraId="1D459267" w14:textId="77777777" w:rsidR="00D33C17" w:rsidRPr="00A00222"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4. </w:t>
      </w:r>
      <w:r w:rsidR="00D33C17" w:rsidRPr="005F7C61">
        <w:rPr>
          <w:rFonts w:ascii="Calibri Light" w:hAnsi="Calibri Light" w:cs="Calibri Light"/>
          <w:sz w:val="24"/>
          <w:szCs w:val="24"/>
        </w:rPr>
        <w:t xml:space="preserve">Strony ustalają cenę brutto za paliwo gazowe w złotych polskich za 1 kWh dla obiektów Zamawiającego wymienionych w </w:t>
      </w:r>
      <w:r w:rsidR="00D33C17" w:rsidRPr="005F7C61">
        <w:rPr>
          <w:rFonts w:ascii="Calibri Light" w:hAnsi="Calibri Light" w:cs="Calibri Light"/>
          <w:i/>
          <w:sz w:val="24"/>
          <w:szCs w:val="24"/>
        </w:rPr>
        <w:t>Załącznik</w:t>
      </w:r>
      <w:r w:rsidR="00D84A7A" w:rsidRPr="005F7C61">
        <w:rPr>
          <w:rFonts w:ascii="Calibri Light" w:hAnsi="Calibri Light" w:cs="Calibri Light"/>
          <w:i/>
          <w:sz w:val="24"/>
          <w:szCs w:val="24"/>
        </w:rPr>
        <w:t xml:space="preserve">u </w:t>
      </w:r>
      <w:r w:rsidR="00D33C17" w:rsidRPr="005F7C61">
        <w:rPr>
          <w:rFonts w:ascii="Calibri Light" w:hAnsi="Calibri Light" w:cs="Calibri Light"/>
          <w:i/>
          <w:sz w:val="24"/>
          <w:szCs w:val="24"/>
        </w:rPr>
        <w:t>nr 1</w:t>
      </w:r>
      <w:r w:rsidR="00D84A7A" w:rsidRPr="005F7C61">
        <w:rPr>
          <w:rFonts w:ascii="Calibri Light" w:hAnsi="Calibri Light" w:cs="Calibri Light"/>
          <w:i/>
          <w:sz w:val="24"/>
          <w:szCs w:val="24"/>
        </w:rPr>
        <w:t xml:space="preserve"> </w:t>
      </w:r>
      <w:r w:rsidR="0030240E" w:rsidRPr="005F7C61">
        <w:rPr>
          <w:rFonts w:ascii="Calibri Light" w:hAnsi="Calibri Light" w:cs="Calibri Light"/>
          <w:sz w:val="24"/>
          <w:szCs w:val="24"/>
        </w:rPr>
        <w:t>do niniejszej u</w:t>
      </w:r>
      <w:r w:rsidR="00D33C17" w:rsidRPr="005F7C61">
        <w:rPr>
          <w:rFonts w:ascii="Calibri Light" w:hAnsi="Calibri Light" w:cs="Calibri Light"/>
          <w:sz w:val="24"/>
          <w:szCs w:val="24"/>
        </w:rPr>
        <w:t xml:space="preserve">mowy oraz w wysokości wskazanej </w:t>
      </w:r>
      <w:r w:rsidR="00D33C17" w:rsidRPr="005F7C61">
        <w:rPr>
          <w:rFonts w:ascii="Calibri Light" w:hAnsi="Calibri Light" w:cs="Calibri Light"/>
          <w:i/>
          <w:sz w:val="24"/>
          <w:szCs w:val="24"/>
        </w:rPr>
        <w:t>w Załączniku nr 2</w:t>
      </w:r>
      <w:r w:rsidR="0030240E" w:rsidRPr="005F7C61">
        <w:rPr>
          <w:rFonts w:ascii="Calibri Light" w:hAnsi="Calibri Light" w:cs="Calibri Light"/>
          <w:sz w:val="24"/>
          <w:szCs w:val="24"/>
        </w:rPr>
        <w:t xml:space="preserve"> do niniejszej u</w:t>
      </w:r>
      <w:r w:rsidR="00D33C17" w:rsidRPr="005F7C61">
        <w:rPr>
          <w:rFonts w:ascii="Calibri Light" w:hAnsi="Calibri Light" w:cs="Calibri Light"/>
          <w:sz w:val="24"/>
          <w:szCs w:val="24"/>
        </w:rPr>
        <w:t>mowy, z zastrzeżeniem post</w:t>
      </w:r>
      <w:r w:rsidR="0030240E" w:rsidRPr="005F7C61">
        <w:rPr>
          <w:rFonts w:ascii="Calibri Light" w:hAnsi="Calibri Light" w:cs="Calibri Light"/>
          <w:sz w:val="24"/>
          <w:szCs w:val="24"/>
        </w:rPr>
        <w:t>anowień zawartych w niniejszej u</w:t>
      </w:r>
      <w:r w:rsidR="00D33C17" w:rsidRPr="005F7C61">
        <w:rPr>
          <w:rFonts w:ascii="Calibri Light" w:hAnsi="Calibri Light" w:cs="Calibri Light"/>
          <w:sz w:val="24"/>
          <w:szCs w:val="24"/>
        </w:rPr>
        <w:t>mowie. Do kosztów zakupu paliwa gazowego należy doliczyć koszty świadczenia usług dystrybucji paliwa gazowego zgodnie z obowiązującą Taryfą Operatora.</w:t>
      </w:r>
    </w:p>
    <w:p w14:paraId="110E3297" w14:textId="77777777" w:rsidR="009023CB" w:rsidRDefault="009023CB" w:rsidP="0030240E">
      <w:pPr>
        <w:spacing w:after="120" w:line="276" w:lineRule="auto"/>
        <w:jc w:val="center"/>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77777777"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azu będzie rozliczana w Okresach rozliczeniowych zgodnie z Taryfą Wykonawcy 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Podstawą dokonania zapłaty za zakupiony i pobrany przez Zamawiającego Gaz,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 xml:space="preserve">az. </w:t>
      </w:r>
    </w:p>
    <w:p w14:paraId="37758DF9"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DC48FF" w:rsidRPr="00A00222">
        <w:rPr>
          <w:rFonts w:ascii="Calibri Light" w:hAnsi="Calibri Light" w:cs="Calibri Light"/>
          <w:sz w:val="24"/>
          <w:szCs w:val="24"/>
        </w:rPr>
        <w:t xml:space="preserve"> </w:t>
      </w:r>
    </w:p>
    <w:p w14:paraId="33D46638"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Ro</w:t>
      </w:r>
      <w:r w:rsidR="0030240E" w:rsidRPr="00A00222">
        <w:rPr>
          <w:rFonts w:ascii="Calibri Light" w:hAnsi="Calibri Light" w:cs="Calibri Light"/>
          <w:sz w:val="24"/>
          <w:szCs w:val="24"/>
        </w:rPr>
        <w:t>zliczanie ilości dostarczonego g</w:t>
      </w:r>
      <w:r w:rsidRPr="00A00222">
        <w:rPr>
          <w:rFonts w:ascii="Calibri Light" w:hAnsi="Calibri Light" w:cs="Calibri Light"/>
          <w:sz w:val="24"/>
          <w:szCs w:val="24"/>
        </w:rPr>
        <w:t>azu odbywać się będzie na p</w:t>
      </w:r>
      <w:r w:rsidR="0030240E" w:rsidRPr="00A00222">
        <w:rPr>
          <w:rFonts w:ascii="Calibri Light" w:hAnsi="Calibri Light" w:cs="Calibri Light"/>
          <w:sz w:val="24"/>
          <w:szCs w:val="24"/>
        </w:rPr>
        <w:t>odstawie rzeczywistych wskazań u</w:t>
      </w:r>
      <w:r w:rsidRPr="00A00222">
        <w:rPr>
          <w:rFonts w:ascii="Calibri Light" w:hAnsi="Calibri Light" w:cs="Calibri Light"/>
          <w:sz w:val="24"/>
          <w:szCs w:val="24"/>
        </w:rPr>
        <w:t xml:space="preserve">kładu pomiarowego w okresach ustalonych przez danego Operatora. </w:t>
      </w:r>
      <w:r w:rsidR="008E5AF6" w:rsidRPr="00A00222">
        <w:rPr>
          <w:rFonts w:ascii="Calibri Light" w:hAnsi="Calibri Light" w:cs="Calibri Light"/>
          <w:sz w:val="24"/>
          <w:szCs w:val="24"/>
        </w:rPr>
        <w:t>Zamawiający w rozliczeniach nie dopuszcza jakichkolwiek faktur zaliczkowych lub prognozowych.</w:t>
      </w:r>
    </w:p>
    <w:p w14:paraId="7662473C" w14:textId="5C2303E0"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2323E3B8"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Płatności realizowane będą na konto wskazane na doręczonym Zamawiającemu dokumencie rozliczeniowym.</w:t>
      </w:r>
    </w:p>
    <w:p w14:paraId="32E3C0B1"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6641EA4" w14:textId="4BE6CB88"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C5389E">
        <w:rPr>
          <w:rFonts w:ascii="Calibri Light" w:hAnsi="Calibri Light" w:cs="Calibri Light"/>
          <w:sz w:val="24"/>
          <w:szCs w:val="24"/>
        </w:rPr>
        <w:t>1</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C5389E">
        <w:rPr>
          <w:rFonts w:ascii="Calibri Light" w:hAnsi="Calibri Light" w:cs="Calibri Light"/>
          <w:sz w:val="24"/>
          <w:szCs w:val="24"/>
        </w:rPr>
        <w:t>424</w:t>
      </w:r>
      <w:r w:rsidRPr="00A00222">
        <w:rPr>
          <w:rFonts w:ascii="Calibri Light" w:hAnsi="Calibri Light" w:cs="Calibri Light"/>
          <w:sz w:val="24"/>
          <w:szCs w:val="24"/>
        </w:rPr>
        <w:t>).</w:t>
      </w:r>
    </w:p>
    <w:p w14:paraId="29F85957"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 kont 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wzajemnie powiadamiać pod rygorem po</w:t>
      </w:r>
      <w:r w:rsidR="0030240E" w:rsidRPr="00A00222">
        <w:rPr>
          <w:rFonts w:ascii="Calibri Light" w:hAnsi="Calibri Light" w:cs="Calibri Light"/>
          <w:sz w:val="24"/>
          <w:szCs w:val="24"/>
        </w:rPr>
        <w:t>niesienia kosztów związanych z </w:t>
      </w:r>
      <w:r w:rsidRPr="00A00222">
        <w:rPr>
          <w:rFonts w:ascii="Calibri Light" w:hAnsi="Calibri Light" w:cs="Calibri Light"/>
          <w:sz w:val="24"/>
          <w:szCs w:val="24"/>
        </w:rPr>
        <w:t>nieprawidłowymi operacjami bankowymi.</w:t>
      </w:r>
    </w:p>
    <w:p w14:paraId="37881754" w14:textId="71098AD9" w:rsidR="00B15BF4" w:rsidRPr="00A00222"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A00222">
        <w:rPr>
          <w:rFonts w:ascii="Calibri Light" w:hAnsi="Calibri Light" w:cs="Calibri Light"/>
          <w:bCs/>
          <w:iCs/>
          <w:color w:val="auto"/>
        </w:rPr>
        <w:t>Zamawiający wyraża zgodę na otrzymanie faktury elektronicznej w formacie PDF (</w:t>
      </w:r>
      <w:proofErr w:type="spellStart"/>
      <w:r w:rsidRPr="00A00222">
        <w:rPr>
          <w:rFonts w:ascii="Calibri Light" w:hAnsi="Calibri Light" w:cs="Calibri Light"/>
          <w:bCs/>
          <w:iCs/>
          <w:color w:val="auto"/>
        </w:rPr>
        <w:t>Portable</w:t>
      </w:r>
      <w:proofErr w:type="spellEnd"/>
      <w:r w:rsidRPr="00A00222">
        <w:rPr>
          <w:rFonts w:ascii="Calibri Light" w:hAnsi="Calibri Light" w:cs="Calibri Light"/>
          <w:bCs/>
          <w:iCs/>
          <w:color w:val="auto"/>
        </w:rPr>
        <w:t xml:space="preserve"> </w:t>
      </w:r>
      <w:proofErr w:type="spellStart"/>
      <w:r w:rsidRPr="00A00222">
        <w:rPr>
          <w:rFonts w:ascii="Calibri Light" w:hAnsi="Calibri Light" w:cs="Calibri Light"/>
          <w:bCs/>
          <w:iCs/>
          <w:color w:val="auto"/>
        </w:rPr>
        <w:t>Document</w:t>
      </w:r>
      <w:proofErr w:type="spellEnd"/>
      <w:r w:rsidRPr="00A00222">
        <w:rPr>
          <w:rFonts w:ascii="Calibri Light" w:hAnsi="Calibri Light" w:cs="Calibri Light"/>
          <w:bCs/>
          <w:iCs/>
          <w:color w:val="auto"/>
        </w:rPr>
        <w:t xml:space="preserve"> Format) oraz doręczenie jej na adres poczty elektronicznej Zamawiającego</w:t>
      </w:r>
      <w:r w:rsidR="006F49DD">
        <w:rPr>
          <w:rFonts w:ascii="Calibri Light" w:hAnsi="Calibri Light" w:cs="Calibri Light"/>
          <w:bCs/>
          <w:iCs/>
          <w:color w:val="auto"/>
        </w:rPr>
        <w:t xml:space="preserve">: </w:t>
      </w:r>
      <w:r w:rsidR="00085AB5">
        <w:rPr>
          <w:rFonts w:ascii="Calibri Light" w:hAnsi="Calibri Light" w:cs="Calibri Light"/>
          <w:bCs/>
          <w:iCs/>
          <w:color w:val="auto"/>
        </w:rPr>
        <w:t>……………………..</w:t>
      </w:r>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bCs/>
          <w:iCs/>
          <w:sz w:val="24"/>
          <w:szCs w:val="24"/>
        </w:rPr>
        <w:t>Wykonawca przesyła faktury w formie elektronicznej gwarantując autentyczność ich pochodzenia oraz integralność ich treści zgodnie z obowiązującymi przepisami prawa.</w:t>
      </w:r>
    </w:p>
    <w:p w14:paraId="72F034B5" w14:textId="77777777"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Wykonawca może przesłać fakturę elektroniczną, zgodnie z przepisami ustawy z dnia 9 listopada 2018 r. o elektronicznym fakturowaniu w zamówieniach publicznych, koncesjach na roboty budowlane lub usługi oraz partnerstwie publiczno-prywatnym (Dz. U. poz. 2191).</w:t>
      </w:r>
    </w:p>
    <w:p w14:paraId="0422EC48" w14:textId="37358CC7"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umowy Strony zobowiązane są do stosowania </w:t>
      </w:r>
      <w:r w:rsidRPr="00A00222">
        <w:rPr>
          <w:rFonts w:ascii="Calibri Light" w:eastAsia="Calibri" w:hAnsi="Calibri Light" w:cs="Calibri Light"/>
          <w:color w:val="000000"/>
          <w:sz w:val="24"/>
          <w:szCs w:val="24"/>
        </w:rPr>
        <w:lastRenderedPageBreak/>
        <w:t xml:space="preserve">mechanizmu podzielonej płatności dla towarów i usług wymienionych w załączniku 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C5389E">
        <w:rPr>
          <w:rFonts w:ascii="Calibri Light" w:eastAsia="Calibri" w:hAnsi="Calibri Light" w:cs="Calibri Light"/>
          <w:sz w:val="24"/>
          <w:szCs w:val="24"/>
        </w:rPr>
        <w:t>1</w:t>
      </w:r>
      <w:r w:rsidRPr="000B4CFD">
        <w:rPr>
          <w:rFonts w:ascii="Calibri Light" w:eastAsia="Calibri" w:hAnsi="Calibri Light" w:cs="Calibri Light"/>
          <w:sz w:val="24"/>
          <w:szCs w:val="24"/>
        </w:rPr>
        <w:t xml:space="preserve"> r. poz. </w:t>
      </w:r>
      <w:r w:rsidR="00C5389E">
        <w:rPr>
          <w:rFonts w:ascii="Calibri Light" w:eastAsia="Calibri" w:hAnsi="Calibri Light" w:cs="Calibri Light"/>
          <w:sz w:val="24"/>
          <w:szCs w:val="24"/>
        </w:rPr>
        <w:t>685</w:t>
      </w:r>
      <w:r w:rsidRPr="000B4CFD">
        <w:rPr>
          <w:rFonts w:ascii="Calibri Light" w:eastAsia="Calibri" w:hAnsi="Calibri Light" w:cs="Calibri Light"/>
          <w:sz w:val="24"/>
          <w:szCs w:val="24"/>
        </w:rPr>
        <w:t xml:space="preserve"> z </w:t>
      </w:r>
      <w:proofErr w:type="spellStart"/>
      <w:r w:rsidRPr="000B4CFD">
        <w:rPr>
          <w:rFonts w:ascii="Calibri Light" w:eastAsia="Calibri" w:hAnsi="Calibri Light" w:cs="Calibri Light"/>
          <w:sz w:val="24"/>
          <w:szCs w:val="24"/>
        </w:rPr>
        <w:t>późn</w:t>
      </w:r>
      <w:proofErr w:type="spellEnd"/>
      <w:r w:rsidRPr="000B4CFD">
        <w:rPr>
          <w:rFonts w:ascii="Calibri Light" w:eastAsia="Calibri" w:hAnsi="Calibri Light" w:cs="Calibri Light"/>
          <w:sz w:val="24"/>
          <w:szCs w:val="24"/>
        </w:rPr>
        <w:t>. zm.).</w:t>
      </w:r>
    </w:p>
    <w:p w14:paraId="4ACF489E"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Wykonawca oświadcza, że numer rachunku bankowego wskazany we wszystkich fakturach wystawianych do przedmiotowej umowy należy do Wykonawcy i jest:</w:t>
      </w:r>
    </w:p>
    <w:p w14:paraId="0D21B3A9" w14:textId="77777777"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2019 r. poz. 2357.) prowadzony jest rachunek VAT lub</w:t>
      </w:r>
    </w:p>
    <w:p w14:paraId="60F62133" w14:textId="77777777"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b) rachunkiem powiązanym z rachunkiem rozliczeniowym, wskazanym w zgłoszeniu identyfikacyjnych lub zgłoszeniu aktualizacyjnym i potwierdzonym przy wykorzystaniu STIR, dla którego zgodnie z Rozdziałem 3a ustawy z dnia 29 sierpnia 1997 r. Prawo bankowe (t. j. Dz.U. z 2019 r. poz. 2357.)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7777777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69ACBC0" w14:textId="7777777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W przypadku nie 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9A51B07"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Okres obowiązywania Umowy</w:t>
      </w:r>
    </w:p>
    <w:p w14:paraId="11B3FF1A" w14:textId="77777777" w:rsidR="00D33C17"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iCs/>
          <w:sz w:val="24"/>
          <w:szCs w:val="24"/>
          <w:shd w:val="clear" w:color="auto" w:fill="FFFFFF"/>
        </w:rPr>
        <w:t>Umowa zostaje zawarta na czas okre</w:t>
      </w:r>
      <w:r w:rsidRPr="00A00222">
        <w:rPr>
          <w:rFonts w:ascii="Calibri Light" w:hAnsi="Calibri Light" w:cs="Calibri Light"/>
          <w:b/>
          <w:bCs/>
          <w:iCs/>
          <w:sz w:val="24"/>
          <w:szCs w:val="24"/>
          <w:shd w:val="clear" w:color="auto" w:fill="FFFFFF"/>
        </w:rPr>
        <w:t>ś</w:t>
      </w:r>
      <w:r w:rsidRPr="00A00222">
        <w:rPr>
          <w:rFonts w:ascii="Calibri Light" w:hAnsi="Calibri Light" w:cs="Calibri Light"/>
          <w:bCs/>
          <w:iCs/>
          <w:sz w:val="24"/>
          <w:szCs w:val="24"/>
          <w:shd w:val="clear" w:color="auto" w:fill="FFFFFF"/>
        </w:rPr>
        <w:t xml:space="preserve">lony </w:t>
      </w:r>
      <w:r w:rsidRPr="00A00222">
        <w:rPr>
          <w:rFonts w:ascii="Calibri Light" w:hAnsi="Calibri Light" w:cs="Calibri Light"/>
          <w:b/>
          <w:bCs/>
          <w:iCs/>
          <w:sz w:val="24"/>
          <w:szCs w:val="24"/>
          <w:shd w:val="clear" w:color="auto" w:fill="FFFFFF"/>
        </w:rPr>
        <w:t xml:space="preserve">od dnia </w:t>
      </w:r>
      <w:r w:rsidR="00EC46EC" w:rsidRPr="00A00222">
        <w:rPr>
          <w:rFonts w:ascii="Calibri Light" w:hAnsi="Calibri Light" w:cs="Calibri Light"/>
          <w:b/>
          <w:bCs/>
          <w:iCs/>
          <w:sz w:val="24"/>
          <w:szCs w:val="24"/>
          <w:shd w:val="clear" w:color="auto" w:fill="FFFFFF"/>
        </w:rPr>
        <w:t>………</w:t>
      </w:r>
      <w:r w:rsidRPr="00A00222">
        <w:rPr>
          <w:rFonts w:ascii="Calibri Light" w:hAnsi="Calibri Light" w:cs="Calibri Light"/>
          <w:b/>
          <w:bCs/>
          <w:iCs/>
          <w:sz w:val="24"/>
          <w:szCs w:val="24"/>
          <w:shd w:val="clear" w:color="auto" w:fill="FFFFFF"/>
        </w:rPr>
        <w:t xml:space="preserve"> roku do dnia </w:t>
      </w:r>
      <w:r w:rsidR="009D2F25" w:rsidRPr="00A00222">
        <w:rPr>
          <w:rFonts w:ascii="Calibri Light" w:hAnsi="Calibri Light" w:cs="Calibri Light"/>
          <w:b/>
          <w:bCs/>
          <w:iCs/>
          <w:sz w:val="24"/>
          <w:szCs w:val="24"/>
          <w:shd w:val="clear" w:color="auto" w:fill="FFFFFF"/>
        </w:rPr>
        <w:t>3</w:t>
      </w:r>
      <w:r w:rsidR="00D05EC9" w:rsidRPr="00A00222">
        <w:rPr>
          <w:rFonts w:ascii="Calibri Light" w:hAnsi="Calibri Light" w:cs="Calibri Light"/>
          <w:b/>
          <w:bCs/>
          <w:iCs/>
          <w:sz w:val="24"/>
          <w:szCs w:val="24"/>
          <w:shd w:val="clear" w:color="auto" w:fill="FFFFFF"/>
        </w:rPr>
        <w:t>1</w:t>
      </w:r>
      <w:r w:rsidRPr="00A00222">
        <w:rPr>
          <w:rFonts w:ascii="Calibri Light" w:hAnsi="Calibri Light" w:cs="Calibri Light"/>
          <w:b/>
          <w:bCs/>
          <w:iCs/>
          <w:sz w:val="24"/>
          <w:szCs w:val="24"/>
          <w:shd w:val="clear" w:color="auto" w:fill="FFFFFF"/>
        </w:rPr>
        <w:t>.</w:t>
      </w:r>
      <w:r w:rsidR="00D05EC9" w:rsidRPr="00A00222">
        <w:rPr>
          <w:rFonts w:ascii="Calibri Light" w:hAnsi="Calibri Light" w:cs="Calibri Light"/>
          <w:b/>
          <w:bCs/>
          <w:iCs/>
          <w:sz w:val="24"/>
          <w:szCs w:val="24"/>
          <w:shd w:val="clear" w:color="auto" w:fill="FFFFFF"/>
        </w:rPr>
        <w:t>12</w:t>
      </w:r>
      <w:r w:rsidRPr="00A00222">
        <w:rPr>
          <w:rFonts w:ascii="Calibri Light" w:hAnsi="Calibri Light" w:cs="Calibri Light"/>
          <w:b/>
          <w:bCs/>
          <w:iCs/>
          <w:sz w:val="24"/>
          <w:szCs w:val="24"/>
          <w:shd w:val="clear" w:color="auto" w:fill="FFFFFF"/>
        </w:rPr>
        <w:t>.20</w:t>
      </w:r>
      <w:r w:rsidR="006722D6" w:rsidRPr="00A00222">
        <w:rPr>
          <w:rFonts w:ascii="Calibri Light" w:hAnsi="Calibri Light" w:cs="Calibri Light"/>
          <w:b/>
          <w:bCs/>
          <w:iCs/>
          <w:sz w:val="24"/>
          <w:szCs w:val="24"/>
          <w:shd w:val="clear" w:color="auto" w:fill="FFFFFF"/>
        </w:rPr>
        <w:t>2</w:t>
      </w:r>
      <w:r w:rsidR="000B4CFD">
        <w:rPr>
          <w:rFonts w:ascii="Calibri Light" w:hAnsi="Calibri Light" w:cs="Calibri Light"/>
          <w:b/>
          <w:bCs/>
          <w:iCs/>
          <w:sz w:val="24"/>
          <w:szCs w:val="24"/>
          <w:shd w:val="clear" w:color="auto" w:fill="FFFFFF"/>
        </w:rPr>
        <w:t>2</w:t>
      </w:r>
      <w:r w:rsidRPr="00A00222">
        <w:rPr>
          <w:rFonts w:ascii="Calibri Light" w:hAnsi="Calibri Light" w:cs="Calibri Light"/>
          <w:b/>
          <w:bCs/>
          <w:iCs/>
          <w:sz w:val="24"/>
          <w:szCs w:val="24"/>
          <w:shd w:val="clear" w:color="auto" w:fill="FFFFFF"/>
        </w:rPr>
        <w:t xml:space="preserve"> roku</w:t>
      </w:r>
      <w:r w:rsidR="006722D6" w:rsidRPr="00A00222">
        <w:rPr>
          <w:rFonts w:ascii="Calibri Light" w:hAnsi="Calibri Light" w:cs="Calibri Light"/>
          <w:b/>
          <w:bCs/>
          <w:iCs/>
          <w:sz w:val="24"/>
          <w:szCs w:val="24"/>
          <w:shd w:val="clear" w:color="auto" w:fill="FFFFFF"/>
        </w:rPr>
        <w:t>.</w:t>
      </w:r>
    </w:p>
    <w:p w14:paraId="414E47D6" w14:textId="77777777"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wcześniej niż z dniem skutecznego rozwiązania aktualnie obowiązujących umów kompleksowych oraz nie wcześniej niż po przeprowadzeniu przewidzianej przepisami ustawy - Prawo energetyczne i przepisami wykonawczymi procedury zmiany sprzedawcy. Niniejszy warunek stosuje się oddzielnie do każdego punktu poboru gazu ziemnego.</w:t>
      </w:r>
    </w:p>
    <w:p w14:paraId="7326A9D7" w14:textId="323BC16D"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 xml:space="preserve"> 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Umowy.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Umowy.</w:t>
      </w:r>
    </w:p>
    <w:p w14:paraId="2D4E99CA" w14:textId="77777777" w:rsidR="00EC46EC" w:rsidRPr="00A00222" w:rsidRDefault="00EC46EC" w:rsidP="00EC46EC">
      <w:pPr>
        <w:tabs>
          <w:tab w:val="left" w:pos="284"/>
        </w:tabs>
        <w:overflowPunct w:val="0"/>
        <w:autoSpaceDE w:val="0"/>
        <w:spacing w:after="120" w:line="276" w:lineRule="auto"/>
        <w:ind w:left="284"/>
        <w:jc w:val="both"/>
        <w:textAlignment w:val="baseline"/>
        <w:rPr>
          <w:rFonts w:ascii="Calibri Light" w:hAnsi="Calibri Light" w:cs="Calibri Light"/>
          <w:bCs/>
          <w:sz w:val="24"/>
          <w:szCs w:val="24"/>
        </w:rPr>
      </w:pPr>
    </w:p>
    <w:p w14:paraId="3B6E9773" w14:textId="77777777"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Rozwiązanie Umowy</w:t>
      </w:r>
    </w:p>
    <w:p w14:paraId="40A5FADA" w14:textId="77777777" w:rsidR="00ED2E3E" w:rsidRPr="00A00222" w:rsidRDefault="00ED2E3E"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A00222">
        <w:rPr>
          <w:rFonts w:ascii="Calibri Light" w:hAnsi="Calibri Light" w:cs="Calibri Light"/>
          <w:sz w:val="24"/>
          <w:szCs w:val="24"/>
        </w:rPr>
        <w:t>Umowa może zostać rozwiązana przez Wykonawcę ze skutkiem natychmiastowym, na podstawie oświadczenia skierowanego do Zamawiającego w formie pisemnej pod rygorem nieważności w przypadku gdy:</w:t>
      </w:r>
    </w:p>
    <w:p w14:paraId="3A95528A"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narusza postanowienia Umowy, pomimo upływu terminu wyznaczonego mu przez Wykonawcę do zaniechania takich naruszeń, nie krótszego jednakże niż 30 dni;</w:t>
      </w:r>
    </w:p>
    <w:p w14:paraId="0D8C4DB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w możliwości wykonania przez Wykonawcę postanowień Umowy.</w:t>
      </w:r>
    </w:p>
    <w:p w14:paraId="5A8DB680" w14:textId="77777777" w:rsidR="00ED2E3E" w:rsidRPr="00A00222" w:rsidRDefault="00ED2E3E"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Umowa może zostać rozwiązana przez Zamawiającego</w:t>
      </w:r>
      <w:r w:rsidRPr="00A00222">
        <w:rPr>
          <w:rFonts w:ascii="Calibri Light" w:hAnsi="Calibri Light" w:cs="Calibri Light"/>
          <w:color w:val="000000"/>
          <w:sz w:val="24"/>
          <w:szCs w:val="24"/>
        </w:rPr>
        <w:t xml:space="preserve"> </w:t>
      </w:r>
      <w:r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narusza postanowienia Umowy, pomimo upływu terminu wyznaczonego mu przez Zamawiającego do zaniechania takich naruszeń, nie krótszego jednakże niż 30 dni;</w:t>
      </w:r>
    </w:p>
    <w:p w14:paraId="3A3281E8"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postanowień Umowy</w:t>
      </w:r>
      <w:r w:rsidR="009023CB">
        <w:rPr>
          <w:rFonts w:ascii="Calibri Light" w:hAnsi="Calibri Light" w:cs="Calibri Light"/>
          <w:sz w:val="24"/>
          <w:szCs w:val="24"/>
        </w:rPr>
        <w:t>;</w:t>
      </w:r>
    </w:p>
    <w:p w14:paraId="3EAE75F3" w14:textId="77777777"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60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77777777"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p>
    <w:p w14:paraId="45EFCEDB" w14:textId="3C1F9742"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na zasadach tzw. „sprzedaży rezerwowej”, tj. sprzedaży bez obowiązującej umowy sprzedaży paliwa gazowego lub na zasadach bezumownego poboru paliwa gazowego</w:t>
      </w:r>
      <w:r w:rsidR="002B2148">
        <w:rPr>
          <w:rFonts w:ascii="Calibri Light" w:hAnsi="Calibri Light" w:cs="Calibri Light"/>
          <w:sz w:val="24"/>
          <w:szCs w:val="24"/>
        </w:rPr>
        <w:t xml:space="preserve">. </w:t>
      </w:r>
    </w:p>
    <w:p w14:paraId="1BDF90C3"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w:t>
      </w:r>
    </w:p>
    <w:p w14:paraId="6AC13D36"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Umowy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Umowy</w:t>
      </w:r>
      <w:r w:rsidRPr="00F153FF">
        <w:rPr>
          <w:rFonts w:ascii="Calibri Light" w:hAnsi="Calibri Light" w:cs="Calibri Light"/>
          <w:sz w:val="24"/>
          <w:szCs w:val="24"/>
        </w:rPr>
        <w:t>.</w:t>
      </w:r>
    </w:p>
    <w:p w14:paraId="12563F8C" w14:textId="77777777"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Rozwiązanie umowy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77777777"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r w:rsidR="00A919B1">
        <w:rPr>
          <w:rStyle w:val="Odwoanieprzypisudolnego"/>
          <w:rFonts w:ascii="Calibri Light" w:hAnsi="Calibri Light" w:cs="Calibri Light"/>
          <w:b/>
          <w:sz w:val="24"/>
          <w:szCs w:val="24"/>
          <w:shd w:val="clear" w:color="auto" w:fill="FFFFFF"/>
        </w:rPr>
        <w:footnoteReference w:id="2"/>
      </w:r>
    </w:p>
    <w:p w14:paraId="21853C42" w14:textId="77777777" w:rsidR="00490521" w:rsidRPr="00A00222" w:rsidRDefault="00D33C17" w:rsidP="00075AC3">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Dop</w:t>
      </w:r>
      <w:r w:rsidR="0030240E" w:rsidRPr="00A00222">
        <w:rPr>
          <w:rFonts w:ascii="Calibri Light" w:hAnsi="Calibri Light" w:cs="Calibri Light"/>
          <w:b/>
          <w:sz w:val="24"/>
          <w:szCs w:val="24"/>
        </w:rPr>
        <w:t>uszczalne zmiany zawartej Umowy</w:t>
      </w:r>
    </w:p>
    <w:p w14:paraId="0F656AE0" w14:textId="77777777"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Umowy, w stosunku do treści Oferty, na podstawie której dokonany został wybór Wykonawcy, polegająca na zmianie wynagrodzenia za przedmiot </w:t>
      </w:r>
      <w:r w:rsidRPr="00085AB5">
        <w:rPr>
          <w:rFonts w:ascii="Calibri Light" w:hAnsi="Calibri Light" w:cs="Calibri Light"/>
          <w:sz w:val="24"/>
          <w:szCs w:val="24"/>
        </w:rPr>
        <w:t xml:space="preserve">zamówienia. Ceny brutto za 1 kWh ulegną zmianie </w:t>
      </w:r>
      <w:r w:rsidRPr="00085AB5">
        <w:rPr>
          <w:rFonts w:ascii="Calibri Light" w:hAnsi="Calibri Light" w:cs="Calibri Light"/>
          <w:bCs/>
          <w:sz w:val="24"/>
          <w:szCs w:val="24"/>
        </w:rPr>
        <w:t>w przypadku zmiany:</w:t>
      </w:r>
    </w:p>
    <w:p w14:paraId="21E58771" w14:textId="31C18F12"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 regulacji prawnych obowiązujących w dniu podpisania umowy w przypadku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umowy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t>
      </w:r>
      <w:r w:rsidRPr="00085AB5">
        <w:rPr>
          <w:rFonts w:ascii="Calibri Light" w:hAnsi="Calibri Light" w:cs="Calibri Light"/>
          <w:sz w:val="24"/>
          <w:szCs w:val="24"/>
        </w:rPr>
        <w:lastRenderedPageBreak/>
        <w:t>(+/-). Wynagrodzenie brutto Wykonawcy (Sprzedawcy) ulega zmianie (zmniejszeniu bądź zwiększeniu) 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umowy. Wówczas, wynagrodzenie brutto Wykonawcy (Sprzedawcy)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w:t>
      </w:r>
      <w:r w:rsidR="00CA28D9">
        <w:rPr>
          <w:rFonts w:ascii="Calibri Light" w:hAnsi="Calibri Light" w:cs="Calibri Light"/>
          <w:sz w:val="24"/>
          <w:szCs w:val="24"/>
        </w:rPr>
        <w:t>,</w:t>
      </w:r>
    </w:p>
    <w:p w14:paraId="7D89D190" w14:textId="6AC22E63"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zmiany wysokości minimalnego wynagrodzenia za pracę lub wysokości minimalnej stawki godzinowej, ustalonych na podstawie przepisów ustawy z dnia 10 października 2002 r. o minimalnym wynagrodzeniu za pracę pod warunkiem, że zmiana ta skutkować będzie zwiększeniem kosztów po stronie Wykonawcy (Sprzedawcy) związanych z realizacją niniejszej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niniejszej umowy. W takim przypadku Wykonawca (Sprzedawca) ma obowiązek w terminie 30 dni od dnia wprowadzenia zmiany wysokości minimalnego wynagrodzenia złożyć do Zamawiającego (Klienta) pisemny wniosek, w którym musi wykazać rzeczywisty wpływ zmiany minimalnego wynagrodzenia na zwiększenie kosztów realizacji umowy, przedstawiając w jego treści szczegółowe wyliczenia i zależności między zmianą wysokości minimalnego wynagrodzenia a wzrostem kosztów realizacji umowy oraz oświadczenie o liczbie pracowników zatrudnionych na umowę o pracę, którzy realizują przedmiot umowy w tym w zależności od rodzaju zmiany – wymiar ich czasu pracy, okres ich zatrudnienia. Zamawiający (Klient) w terminie 10 dni roboczych od dnia złożenia wniosku ocenia, czy Wykonawca wykazał rzeczywisty wpływ zmiany na wzrost kosztów realizacji niniejszej umowy. Wynagrodzenie Wykonawcy (Sprzedawcy) ulega zmianie wyłącznie w przypadku wejścia w życie zmiany przepisów w zakresie wysokości minimalnego wynagrodzenia za pracę mających zastosowanie w czasie realizacji niniejszej umowy. Wówczas, wynagrodzenie Wykonawcy (Sprzedawcy) za część prac wykonywaną po terminie wprowadzenia zmiany ulegnie stosownym zmianom. Jeżeli wniosek Wykonawcy (Sprzedawcy) nie będzie uzasadniał zmiany wynagrodzenia, Zamawiający (Klient) na taką zmianę nie wyrazi zgody. Wniosek może dotyczyć wyłącznie okresu, po złożeniu wniosku przez Wykonawcę (sprzedawcę)</w:t>
      </w:r>
      <w:r w:rsidR="00CA28D9">
        <w:rPr>
          <w:rFonts w:ascii="Calibri Light" w:hAnsi="Calibri Light" w:cs="Calibri Light"/>
          <w:sz w:val="24"/>
          <w:szCs w:val="24"/>
        </w:rPr>
        <w:t>,</w:t>
      </w:r>
    </w:p>
    <w:p w14:paraId="2B398783" w14:textId="31F53929"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zmiany zasad podlegania ubezpieczeniom społecznym lub ubezpieczeniu zdrowotnemu lub wysokości stawki składki na ubezpieczenia społeczne lub zdrowotne, pod warunkiem wykazania przez Wykonawcę (Sprzedawcę) rzeczywistego wpływu zmian zasad podlegania ubezpieczeniom społecznym lub ubezpieczeniu zdrowotnemu lub wysokości stawki składki na ubezpieczenia społeczne lub zdrowotne na zwiększenie kosztów związanych z realizacją niniejszej umowy. W takim przypadku Wykonawca (Sprzedawca) ma obowiązek w terminie 30 dni od wprowadzenia zmian złożyć do Zamawiającego (Klienta) pisemny wniosek, w którym musi wykazać rzeczywisty wpływ zmiany zasad podlegania ubezpieczeniom społecznym lub ubezpieczeniu zdrowotnemu lub wysokości stawki składki na ubezpieczenia społeczne lub zdrowotne na zwiększenie kosztów realizacji umowy, przedstawiając w jego treści szczegółowe wyliczenia i zależności między zmianą zasad przyznawania a wzrostem kosztów realizacji niniejszej umowy. Zamawiający (Klient) w terminie 10 dni roboczych od dnia złożenia wniosku ocenia, czy Wykonawca (Sprzedawca) wykazał rzeczywisty wpływ zmian w zakresie podlegania lub zmian wysokości składek na </w:t>
      </w:r>
      <w:r w:rsidRPr="00085AB5">
        <w:rPr>
          <w:rFonts w:ascii="Calibri Light" w:hAnsi="Calibri Light" w:cs="Calibri Light"/>
          <w:sz w:val="24"/>
          <w:szCs w:val="24"/>
        </w:rPr>
        <w:lastRenderedPageBreak/>
        <w:t>wzrost kosztów realizacji niniejszej umowy. Wynagrodzenie Wykonawcy (Sprzedawcy) ulega zmianie wyłącznie w przypadku wejścia w życie zmiany przepisów w zakresie zasad podlegania ubezpieczeniom społecznym lub ubezpieczeniu zdrowotnemu lub wysokości stawki składki na ubezpieczenia społeczne lub zdrowotne mających zastosowanie w czasie realizacji niniejszej umowy. Wówczas, wynagrodzenie Wykonawcy (Sprzedawcy) za część prac wykonywaną po terminie wprowadzenia zmiany ulegnie stosownym zmianom. Jeżeli wniosek Wykonawcy nie będzie uzasadniał zmiany wynagrodzenia, Zamawiający (Klient) na taką zmianę nie wyrazi zgody. Wniosek może dotyczyć wyłącznie okresu, po złożeniu wniosku przez Wykonawcę (Sprzedawcę)</w:t>
      </w:r>
      <w:r w:rsidR="00CA28D9">
        <w:rPr>
          <w:rFonts w:ascii="Calibri Light" w:hAnsi="Calibri Light" w:cs="Calibri Light"/>
          <w:sz w:val="24"/>
          <w:szCs w:val="24"/>
        </w:rPr>
        <w:t>,</w:t>
      </w:r>
    </w:p>
    <w:p w14:paraId="59106C5A" w14:textId="77777777"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zmiany zasad gromadzenia i wysokości wpłat do pracowniczych planów kapitałowych, 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wykonawca (pracodawca) - pracownik. W takim przypadku Wykonawca (Sprzedawca) ma obowiązek w terminie 30 dni od dnia wprowadzenia zmiany zasad gromadzenia i wysokości wpłat do pracowniczych planów kapitałowych złożyć do Zamawiającego (Klienta) pisemny wniosek, w którym musi wykazać rzeczywisty wpływ zmiany zasad gromadzenia i wysokości wpłat do pracowniczych planów kapitałowych na zwiększenie lub zmniejszenie kosztów realizacji niniejszej umowy, przedstawiając w jego treści szczegółowe wyliczenia i zależności między zmianą gromadzenia i wysokości wpłat do pracowniczych planów kapitałowych, a wzrostem lub spadkiem kosztów realizacji niniejszej umowy oraz oświadczenie o liczbie pracowników realizujących przedmiot umowy objętych pracowniczym planami kapitałowymi. Zamawiający (Klient) w terminie 10 dni roboczych od dnia złożenia wniosku ocenia, czy Wykonawca (Sprzedawca) wykazał rzeczywisty wpływ zmian na wzrost lub spadek kosztów realizacji umowy. Wynagrodzenie Wykonawcy (Sprzedawcy) ulega zmianie w przypadku wejścia w życie zmiany przepisów w zakresie zasad gromadzenia i wysokości wpłat do pracowniczych planów kapitałowych mających zastosowanie w czasie realizacji niniejszej umowy. Wówczas, wynagrodzenie Wykonawcy (Sprzedawcy) za część prac wykonywaną po terminie wprowadzenia zmiany ulegnie stosownym zmianom. Jeżeli wniosek Wykonawcy (Sprzedawcy) nie będzie uzasadniał zmiany wynagrodzenia, Zamawiający (Klient) na taką zmianę nie wyrazi zgody. Wniosek może dotyczyć wyłącznie okresu, po złożeniu wniosku przez Wykonawcę (Sprzedawcę).</w:t>
      </w:r>
    </w:p>
    <w:p w14:paraId="4D64C8D1" w14:textId="0AA02CCF" w:rsidR="00CA28D9" w:rsidRPr="00085AB5" w:rsidRDefault="00CA28D9" w:rsidP="00CA28D9">
      <w:pPr>
        <w:pStyle w:val="Tekstkomentarza"/>
        <w:numPr>
          <w:ilvl w:val="0"/>
          <w:numId w:val="37"/>
        </w:numPr>
        <w:tabs>
          <w:tab w:val="left" w:pos="1985"/>
        </w:tabs>
        <w:suppressAutoHyphens w:val="0"/>
        <w:jc w:val="both"/>
        <w:rPr>
          <w:rFonts w:ascii="Calibri Light" w:hAnsi="Calibri Light" w:cs="Calibri Light"/>
          <w:sz w:val="24"/>
          <w:szCs w:val="24"/>
        </w:rPr>
      </w:pPr>
      <w:r w:rsidRPr="00085AB5">
        <w:rPr>
          <w:rFonts w:ascii="Calibri Light" w:hAnsi="Calibri Light" w:cs="Calibri Light"/>
          <w:sz w:val="24"/>
          <w:szCs w:val="24"/>
        </w:rPr>
        <w:t xml:space="preserve">Zmiana wynagrodzenia, o której mowa w </w:t>
      </w:r>
      <w:r>
        <w:rPr>
          <w:rFonts w:ascii="Calibri Light" w:hAnsi="Calibri Light" w:cs="Calibri Light"/>
          <w:sz w:val="24"/>
          <w:szCs w:val="24"/>
        </w:rPr>
        <w:t>ust. 1 pkt 2 - 4</w:t>
      </w:r>
      <w:r w:rsidRPr="00085AB5">
        <w:rPr>
          <w:rFonts w:ascii="Calibri Light" w:hAnsi="Calibri Light" w:cs="Calibri Light"/>
          <w:sz w:val="24"/>
          <w:szCs w:val="24"/>
        </w:rPr>
        <w:t xml:space="preserve"> jest możliwa po 12 miesiącach od dnia zawarcia </w:t>
      </w:r>
      <w:r>
        <w:rPr>
          <w:rFonts w:ascii="Calibri Light" w:hAnsi="Calibri Light" w:cs="Calibri Light"/>
          <w:sz w:val="24"/>
          <w:szCs w:val="24"/>
        </w:rPr>
        <w:t>U</w:t>
      </w:r>
      <w:r w:rsidRPr="00085AB5">
        <w:rPr>
          <w:rFonts w:ascii="Calibri Light" w:hAnsi="Calibri Light" w:cs="Calibri Light"/>
          <w:sz w:val="24"/>
          <w:szCs w:val="24"/>
        </w:rPr>
        <w:t xml:space="preserve">mowy i jest możliwa wyłącznie w stosunku do niewykonanej części </w:t>
      </w:r>
      <w:r>
        <w:rPr>
          <w:rFonts w:ascii="Calibri Light" w:hAnsi="Calibri Light" w:cs="Calibri Light"/>
          <w:sz w:val="24"/>
          <w:szCs w:val="24"/>
        </w:rPr>
        <w:t>U</w:t>
      </w:r>
      <w:r w:rsidRPr="00085AB5">
        <w:rPr>
          <w:rFonts w:ascii="Calibri Light" w:hAnsi="Calibri Light" w:cs="Calibri Light"/>
          <w:sz w:val="24"/>
          <w:szCs w:val="24"/>
        </w:rPr>
        <w:t xml:space="preserve">mowy w przypadku udowodnienia przez Wykonawcę (Sprzedawcę), że wskazana zmiana ma wpływ na koszty wykonania umowy. Zmiana wynagrodzenia w przypadku, o którym mowa w </w:t>
      </w:r>
      <w:r>
        <w:rPr>
          <w:rFonts w:ascii="Calibri Light" w:hAnsi="Calibri Light" w:cs="Calibri Light"/>
          <w:sz w:val="24"/>
          <w:szCs w:val="24"/>
        </w:rPr>
        <w:t xml:space="preserve">ust. 1 pkt 1 </w:t>
      </w:r>
      <w:r w:rsidRPr="00085AB5">
        <w:rPr>
          <w:rFonts w:ascii="Calibri Light" w:hAnsi="Calibri Light" w:cs="Calibri Light"/>
          <w:sz w:val="24"/>
          <w:szCs w:val="24"/>
        </w:rPr>
        <w:t xml:space="preserve"> jest możliwa w okresie wcześniejszym niż wskazany w zdaniu pierwszym, jednakże dopiero od dnia wejścia w życie przepisów zmieniających stawkę podatku VAT</w:t>
      </w:r>
      <w:r>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 i wyłącznie w stosunku do niewykonanej części umowy.</w:t>
      </w:r>
      <w:r>
        <w:rPr>
          <w:rFonts w:ascii="Calibri Light" w:hAnsi="Calibri Light" w:cs="Calibri Light"/>
          <w:sz w:val="24"/>
          <w:szCs w:val="24"/>
        </w:rPr>
        <w:t xml:space="preserve"> </w:t>
      </w:r>
      <w:r w:rsidRPr="00A919B1">
        <w:rPr>
          <w:rFonts w:ascii="Calibri Light" w:hAnsi="Calibri Light" w:cs="Calibri Light"/>
          <w:sz w:val="24"/>
          <w:szCs w:val="24"/>
        </w:rPr>
        <w:t xml:space="preserve">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w:t>
      </w:r>
      <w:r w:rsidRPr="00A919B1">
        <w:rPr>
          <w:rFonts w:ascii="Calibri Light" w:hAnsi="Calibri Light" w:cs="Calibri Light"/>
          <w:sz w:val="24"/>
          <w:szCs w:val="24"/>
        </w:rPr>
        <w:lastRenderedPageBreak/>
        <w:t>towarów i usług lub podatku akcyzowego oraz dokładne wyliczenie kwoty wynagrodzenia należnego Wykonawcy po zmianie Umowy</w:t>
      </w:r>
    </w:p>
    <w:p w14:paraId="3A64F055" w14:textId="77777777" w:rsidR="00CA28D9" w:rsidRDefault="00CA28D9" w:rsidP="009A01B4">
      <w:pPr>
        <w:spacing w:line="276" w:lineRule="auto"/>
        <w:jc w:val="both"/>
        <w:rPr>
          <w:rFonts w:ascii="Calibri Light" w:hAnsi="Calibri Light" w:cs="Calibri Light"/>
          <w:sz w:val="24"/>
          <w:szCs w:val="24"/>
        </w:rPr>
      </w:pPr>
    </w:p>
    <w:p w14:paraId="3C02014F" w14:textId="27003AE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Zmiana Umowy w zakresie zmiany wynagrodzenia z przyczyn określonych w ust. 1</w:t>
      </w:r>
      <w:r w:rsidR="00CA28D9">
        <w:rPr>
          <w:rFonts w:ascii="Calibri Light" w:hAnsi="Calibri Light" w:cs="Calibri Light"/>
          <w:sz w:val="24"/>
          <w:szCs w:val="24"/>
        </w:rPr>
        <w:t xml:space="preserve"> pkt 1</w:t>
      </w:r>
      <w:r w:rsidRPr="00D876FB">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33F90E5D" w14:textId="658F9AD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Obowiązek wykazania wpływu zmian, o których mowa w ust. 1 na zmianę wynagrodzenia, </w:t>
      </w:r>
      <w:r w:rsidRPr="00D876FB">
        <w:rPr>
          <w:rFonts w:ascii="Calibri Light" w:hAnsi="Calibri Light" w:cs="Calibri Light"/>
          <w:sz w:val="24"/>
          <w:szCs w:val="24"/>
        </w:rPr>
        <w:br/>
        <w:t xml:space="preserve">o którym mowa w § </w:t>
      </w:r>
      <w:r w:rsidR="002B2148">
        <w:rPr>
          <w:rFonts w:ascii="Calibri Light" w:hAnsi="Calibri Light" w:cs="Calibri Light"/>
          <w:sz w:val="24"/>
          <w:szCs w:val="24"/>
        </w:rPr>
        <w:t>10</w:t>
      </w:r>
      <w:r w:rsidR="002B2148" w:rsidRPr="00D876FB">
        <w:rPr>
          <w:rFonts w:ascii="Calibri Light" w:hAnsi="Calibri Light" w:cs="Calibri Light"/>
          <w:sz w:val="24"/>
          <w:szCs w:val="24"/>
        </w:rPr>
        <w:t xml:space="preserve"> </w:t>
      </w:r>
      <w:r w:rsidRPr="00D876FB">
        <w:rPr>
          <w:rFonts w:ascii="Calibri Light" w:hAnsi="Calibri Light" w:cs="Calibri Light"/>
          <w:sz w:val="24"/>
          <w:szCs w:val="24"/>
        </w:rPr>
        <w:t>ust. 1 Umowy należy do Wykonawcy, pod rygorem odmowy dokonania zmiany Umowy przez Zamawiającego.</w:t>
      </w:r>
    </w:p>
    <w:p w14:paraId="74A8D761" w14:textId="77777777"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Dopuszczalna jest zmiana niniejszej Umowy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77777777"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Dopuszczalna jest zmiana Umowy w przypadku wystąpienia siły wyższej, Jeżeli siła wyższa uniemożliwia lub przewiduje się, że uniemożliwi 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31A3C187" w14:textId="77777777" w:rsidR="00D317C8" w:rsidRP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Umowy polegająca na wprowadzeniu zmian organizacyjnych </w:t>
      </w:r>
      <w:r w:rsidRPr="00D876FB">
        <w:rPr>
          <w:rFonts w:ascii="Calibri Light" w:hAnsi="Calibri Light" w:cs="Calibri Light"/>
          <w:sz w:val="24"/>
          <w:szCs w:val="24"/>
        </w:rPr>
        <w:br/>
        <w:t>w funkcjonowaniu Zamawiającego (w poszczególnych punktach poboru Zamawiającego).</w:t>
      </w:r>
    </w:p>
    <w:p w14:paraId="7244236B" w14:textId="77777777" w:rsidR="00D317C8" w:rsidRPr="00A00222" w:rsidRDefault="00D044E2" w:rsidP="00D317C8">
      <w:pPr>
        <w:spacing w:line="276" w:lineRule="auto"/>
        <w:ind w:left="284" w:hanging="284"/>
        <w:jc w:val="both"/>
        <w:rPr>
          <w:rFonts w:ascii="Calibri Light" w:hAnsi="Calibri Light" w:cs="Calibri Light"/>
          <w:sz w:val="24"/>
          <w:szCs w:val="24"/>
        </w:rPr>
      </w:pPr>
      <w:r>
        <w:rPr>
          <w:rFonts w:ascii="Calibri Light" w:hAnsi="Calibri Light" w:cs="Calibri Light"/>
          <w:sz w:val="24"/>
          <w:szCs w:val="24"/>
        </w:rPr>
        <w:t>8</w:t>
      </w:r>
      <w:r w:rsidR="00D317C8" w:rsidRPr="00A00222">
        <w:rPr>
          <w:rFonts w:ascii="Calibri Light" w:hAnsi="Calibri Light" w:cs="Calibri Light"/>
          <w:sz w:val="24"/>
          <w:szCs w:val="24"/>
        </w:rPr>
        <w:t>.</w:t>
      </w:r>
      <w:r w:rsidR="00D317C8" w:rsidRPr="00A00222">
        <w:rPr>
          <w:rFonts w:ascii="Calibri Light" w:hAnsi="Calibri Light" w:cs="Calibri Light"/>
          <w:sz w:val="24"/>
          <w:szCs w:val="24"/>
        </w:rPr>
        <w:tab/>
        <w:t xml:space="preserve">Ponadto Zamawiający przewiduje możliwość zmian postanowień zawartej Umowy </w:t>
      </w:r>
      <w:r w:rsidR="00D317C8" w:rsidRPr="00A00222">
        <w:rPr>
          <w:rFonts w:ascii="Calibri Light" w:hAnsi="Calibri Light" w:cs="Calibri Light"/>
          <w:sz w:val="24"/>
          <w:szCs w:val="24"/>
        </w:rPr>
        <w:br/>
        <w:t>w stosunku do treści Oferty, w przypadku wystąpienia, co najmniej jednej z okoliczności wymienionych poniżej:</w:t>
      </w:r>
    </w:p>
    <w:p w14:paraId="3B0FB5BC"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danych związanych z obsługą administracyjno-organizacyjną Umowy np.: zmiany nazwy, siedziby firmy, konta bankowego Wykonawcy lub Zamawiającego;</w:t>
      </w:r>
    </w:p>
    <w:p w14:paraId="64BBBC7F"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p>
    <w:p w14:paraId="113B2DC1"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obowiązujących przepisów mających wpływ na świadczone dostawy 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zakresu wykonania dostawy w przypadku wystąpienia działań osób trzecich uniemożliwiających wykonanie prac, za które to działania nie ponosi winy którakolwiek ze Stron niniejszej Umowy;</w:t>
      </w:r>
    </w:p>
    <w:p w14:paraId="7B6980DF"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zmiany podwykonawcy, za uprzednią zgodą Zamawiającego oraz pod warunkiem zgodności z postanowieniami SWZ;</w:t>
      </w:r>
    </w:p>
    <w:p w14:paraId="1981E7C5"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7A534AE"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wystąpienia konieczności zmiany osób (śmierć, choroba, rezygnacja lub inne zdarzenie losowe) reprezentujących w trakcie realizacji Umowy interesy Stron;</w:t>
      </w:r>
    </w:p>
    <w:p w14:paraId="07E2AEF6" w14:textId="77777777" w:rsidR="00F153FF" w:rsidRDefault="00D317C8" w:rsidP="00434BAC">
      <w:pPr>
        <w:numPr>
          <w:ilvl w:val="1"/>
          <w:numId w:val="41"/>
        </w:numPr>
        <w:suppressAutoHyphens w:val="0"/>
        <w:spacing w:after="120" w:line="276" w:lineRule="auto"/>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F153FF">
        <w:rPr>
          <w:rFonts w:ascii="Calibri Light" w:hAnsi="Calibri Light" w:cs="Calibri Light"/>
          <w:sz w:val="24"/>
          <w:szCs w:val="24"/>
          <w:lang w:eastAsia="ar-SA"/>
        </w:rPr>
        <w:t>.</w:t>
      </w:r>
    </w:p>
    <w:p w14:paraId="1E5ECC3D" w14:textId="77777777" w:rsidR="00D33C17" w:rsidRPr="00F153FF" w:rsidRDefault="00D33C17" w:rsidP="00085AB5">
      <w:pPr>
        <w:numPr>
          <w:ilvl w:val="0"/>
          <w:numId w:val="44"/>
        </w:numPr>
        <w:suppressAutoHyphens w:val="0"/>
        <w:spacing w:after="120" w:line="276" w:lineRule="auto"/>
        <w:jc w:val="both"/>
        <w:rPr>
          <w:rFonts w:ascii="Calibri Light" w:hAnsi="Calibri Light" w:cs="Calibri Light"/>
          <w:sz w:val="24"/>
          <w:szCs w:val="24"/>
        </w:rPr>
      </w:pPr>
      <w:r w:rsidRPr="00F153FF">
        <w:rPr>
          <w:rFonts w:ascii="Calibri Light" w:hAnsi="Calibri Light" w:cs="Calibri Light"/>
          <w:sz w:val="24"/>
          <w:szCs w:val="24"/>
        </w:rPr>
        <w:t>Wykonawca jest zobowiązany do pisemnego poinformowania Zamawiającego o zmianie siedziby. Jeżeli nie dopełni tego obowiązku, korespondencję skierowan</w:t>
      </w:r>
      <w:r w:rsidR="00804A49" w:rsidRPr="00F153FF">
        <w:rPr>
          <w:rFonts w:ascii="Calibri Light" w:hAnsi="Calibri Light" w:cs="Calibri Light"/>
          <w:sz w:val="24"/>
          <w:szCs w:val="24"/>
        </w:rPr>
        <w:t>ą na adres wskazany we wstępie U</w:t>
      </w:r>
      <w:r w:rsidRPr="00F153FF">
        <w:rPr>
          <w:rFonts w:ascii="Calibri Light" w:hAnsi="Calibri Light" w:cs="Calibri Light"/>
          <w:sz w:val="24"/>
          <w:szCs w:val="24"/>
        </w:rPr>
        <w:t>mowy uważa się za skutecznie dostarczoną.</w:t>
      </w:r>
    </w:p>
    <w:p w14:paraId="35CE14D4" w14:textId="77777777" w:rsidR="00FC01ED" w:rsidRPr="00A00222" w:rsidRDefault="00FC01ED" w:rsidP="00085AB5">
      <w:pPr>
        <w:numPr>
          <w:ilvl w:val="0"/>
          <w:numId w:val="44"/>
        </w:numPr>
        <w:tabs>
          <w:tab w:val="left" w:pos="284"/>
        </w:tabs>
        <w:suppressAutoHyphens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Zmiana osób występujących w imieniu Zamawiającego oraz osoby reprezentującej Wykonawcę nie wymaga sporządzenia pisemnego aneksu do Umowy</w:t>
      </w:r>
    </w:p>
    <w:p w14:paraId="3E01EC99" w14:textId="77777777" w:rsidR="00FC01ED" w:rsidRPr="00A00222"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 xml:space="preserve">Każda ze Stron przedkładając drugiej Stronie pisemną propozycję zmian spełniających wymogi określone w ust. </w:t>
      </w:r>
      <w:r w:rsidR="009D1D8F" w:rsidRPr="00A00222">
        <w:rPr>
          <w:rFonts w:ascii="Calibri Light" w:hAnsi="Calibri Light" w:cs="Calibri Light"/>
          <w:sz w:val="24"/>
          <w:szCs w:val="22"/>
        </w:rPr>
        <w:t>5</w:t>
      </w:r>
      <w:r w:rsidRPr="00A00222">
        <w:rPr>
          <w:rFonts w:ascii="Calibri Light" w:hAnsi="Calibri Light" w:cs="Calibri Light"/>
          <w:sz w:val="24"/>
          <w:szCs w:val="22"/>
        </w:rPr>
        <w:t xml:space="preserve"> wraz z tą propozycją przedłoży:</w:t>
      </w:r>
    </w:p>
    <w:p w14:paraId="6ADE6C6A" w14:textId="77777777"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1) opis proponowanych zmian 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77777777" w:rsidR="00D876FB"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Po otrzymaniu propozycji, druga Strona w terminie 7 dni zatwierdzi bądź odrzuci otrzymaną propozycję zmiany lub w tym terminie wystąpi do Strony występującej z propozycją zmian, przesyłając zmodyfikowaną propozycję zmian speł</w:t>
      </w:r>
      <w:r w:rsidR="009D1D8F" w:rsidRPr="00A00222">
        <w:rPr>
          <w:rFonts w:ascii="Calibri Light" w:hAnsi="Calibri Light" w:cs="Calibri Light"/>
          <w:sz w:val="24"/>
          <w:szCs w:val="22"/>
        </w:rPr>
        <w:t>niającą wymogi opisane w ust. 8</w:t>
      </w:r>
      <w:r w:rsidRPr="00A00222">
        <w:rPr>
          <w:rFonts w:ascii="Calibri Light" w:hAnsi="Calibri Light" w:cs="Calibri Light"/>
          <w:sz w:val="24"/>
          <w:szCs w:val="22"/>
        </w:rPr>
        <w:t xml:space="preserve">. </w:t>
      </w:r>
    </w:p>
    <w:p w14:paraId="30B4DE68" w14:textId="5C007D84"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u</w:t>
      </w:r>
      <w:r w:rsidR="009D1D8F" w:rsidRPr="00D876FB">
        <w:rPr>
          <w:rFonts w:ascii="Calibri Light" w:hAnsi="Calibri Light" w:cs="Calibri Light"/>
          <w:sz w:val="24"/>
          <w:szCs w:val="22"/>
        </w:rPr>
        <w:t xml:space="preserve">pływu terminu podanego w ust. </w:t>
      </w:r>
      <w:r w:rsidR="00085AB5">
        <w:rPr>
          <w:rFonts w:ascii="Calibri Light" w:hAnsi="Calibri Light" w:cs="Calibri Light"/>
          <w:sz w:val="24"/>
          <w:szCs w:val="22"/>
        </w:rPr>
        <w:t>8</w:t>
      </w:r>
      <w:r w:rsidR="009D1D8F"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i nie uzyskania jednej </w:t>
      </w:r>
      <w:r w:rsidR="009D1D8F" w:rsidRPr="00D876FB">
        <w:rPr>
          <w:rFonts w:ascii="Calibri Light" w:hAnsi="Calibri Light" w:cs="Calibri Light"/>
          <w:sz w:val="24"/>
          <w:szCs w:val="22"/>
        </w:rPr>
        <w:t>z odpowiedzi opisanych w ust. 8</w:t>
      </w:r>
      <w:r w:rsidRPr="00D876FB">
        <w:rPr>
          <w:rFonts w:ascii="Calibri Light" w:hAnsi="Calibri Light" w:cs="Calibri Light"/>
          <w:sz w:val="24"/>
          <w:szCs w:val="22"/>
        </w:rPr>
        <w:t xml:space="preserve"> traktuje się, iż propozycja wprowadzenia zmian została odrzucona. Strona dokonująca odrzucenia, zobowiązana jest do udzielenia informacji drugiej Stronie w ciągu 14 dni o powodach odrzucenia.</w:t>
      </w:r>
    </w:p>
    <w:p w14:paraId="25C5116D"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Pr="00D876FB">
        <w:rPr>
          <w:rFonts w:ascii="Calibri Light" w:hAnsi="Calibri Light" w:cs="Calibri Light"/>
          <w:sz w:val="24"/>
          <w:szCs w:val="22"/>
        </w:rPr>
        <w:t>.</w:t>
      </w:r>
    </w:p>
    <w:p w14:paraId="1BC2BFD7" w14:textId="77777777" w:rsidR="00D876FB" w:rsidRPr="00174281" w:rsidRDefault="00A01C05"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Strony mogą dokonywać zmian w </w:t>
      </w:r>
      <w:r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Pr="00174281">
        <w:rPr>
          <w:rFonts w:ascii="Calibri Light" w:hAnsi="Calibri Light" w:cs="Calibri Light"/>
          <w:sz w:val="24"/>
          <w:szCs w:val="22"/>
        </w:rPr>
        <w:t xml:space="preserve"> ustawy </w:t>
      </w:r>
      <w:proofErr w:type="spellStart"/>
      <w:r w:rsidRPr="00174281">
        <w:rPr>
          <w:rFonts w:ascii="Calibri Light" w:hAnsi="Calibri Light" w:cs="Calibri Light"/>
          <w:sz w:val="24"/>
          <w:szCs w:val="22"/>
        </w:rPr>
        <w:t>Pzp</w:t>
      </w:r>
      <w:proofErr w:type="spellEnd"/>
      <w:r w:rsidRPr="00174281">
        <w:rPr>
          <w:rFonts w:ascii="Calibri Light" w:hAnsi="Calibri Light" w:cs="Calibri Light"/>
          <w:sz w:val="24"/>
          <w:szCs w:val="22"/>
        </w:rPr>
        <w:t xml:space="preserve">. </w:t>
      </w:r>
    </w:p>
    <w:p w14:paraId="1946545A" w14:textId="77777777" w:rsidR="00D876FB" w:rsidRDefault="005573D8"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Umowa może ulec zmianie w przypadku zaistnienia okoliczności związanych </w:t>
      </w:r>
      <w:r w:rsidR="00D876FB">
        <w:rPr>
          <w:rFonts w:ascii="Calibri Light" w:hAnsi="Calibri Light" w:cs="Calibri Light"/>
          <w:sz w:val="24"/>
          <w:szCs w:val="22"/>
        </w:rPr>
        <w:br/>
      </w:r>
      <w:r w:rsidRPr="00D876FB">
        <w:rPr>
          <w:rFonts w:ascii="Calibri Light" w:hAnsi="Calibri Light" w:cs="Calibri Light"/>
          <w:sz w:val="24"/>
          <w:szCs w:val="22"/>
        </w:rPr>
        <w:t xml:space="preserve">z wystąpieniem COVID-19, które wpływają lub mogą wpłynąć na należyte wykonanie umowy, na warunkach i w zakresie zgodnym z art.15r ustawy z dnia 2 marca 2020 r. </w:t>
      </w:r>
      <w:r w:rsidR="00D876FB">
        <w:rPr>
          <w:rFonts w:ascii="Calibri Light" w:hAnsi="Calibri Light" w:cs="Calibri Light"/>
          <w:sz w:val="24"/>
          <w:szCs w:val="22"/>
        </w:rPr>
        <w:br/>
      </w:r>
      <w:r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Pr="00D876FB">
        <w:rPr>
          <w:rFonts w:ascii="Calibri Light" w:hAnsi="Calibri Light" w:cs="Calibri Light"/>
          <w:sz w:val="24"/>
          <w:szCs w:val="22"/>
        </w:rPr>
        <w:t>i zwalczaniem COVID-19, innych chorób zakaźnych oraz wywołanych nimi sytuacji kryzysowych oraz niektórych innych ustaw (Dz.U. z 2020 r, poz. 374, ze zm.).</w:t>
      </w:r>
    </w:p>
    <w:p w14:paraId="3A1ED1D8"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lastRenderedPageBreak/>
        <w:t>Dopuszczalna jest zmiana Umowy w stosunku do treści Oferty, na podstawie której dokonany został wybór Wykonawcy, w przypadku zwiększenia zużycia paliwa gazowego dla punktów pob</w:t>
      </w:r>
      <w:r w:rsidR="00D876FB">
        <w:rPr>
          <w:rFonts w:ascii="Calibri Light" w:hAnsi="Calibri Light" w:cs="Calibri Light"/>
          <w:sz w:val="24"/>
          <w:szCs w:val="22"/>
        </w:rPr>
        <w:t xml:space="preserve">oru określonych w Załączniku Nr </w:t>
      </w:r>
      <w:r w:rsidRPr="00D876FB">
        <w:rPr>
          <w:rFonts w:ascii="Calibri Light" w:hAnsi="Calibri Light" w:cs="Calibri Light"/>
          <w:sz w:val="24"/>
          <w:szCs w:val="22"/>
        </w:rPr>
        <w:t xml:space="preserve">1 do Umowy lub </w:t>
      </w:r>
      <w:r w:rsidR="00D876FB">
        <w:rPr>
          <w:rFonts w:ascii="Calibri Light" w:hAnsi="Calibri Light" w:cs="Calibri Light"/>
          <w:sz w:val="24"/>
          <w:szCs w:val="22"/>
        </w:rPr>
        <w:br/>
      </w:r>
      <w:r w:rsidR="005F7C61" w:rsidRPr="00D876FB">
        <w:rPr>
          <w:rFonts w:ascii="Calibri Light" w:hAnsi="Calibri Light" w:cs="Calibri Light"/>
          <w:sz w:val="24"/>
          <w:szCs w:val="22"/>
        </w:rPr>
        <w:t xml:space="preserve">w przypadku podłączenia nowego punktu poboru. </w:t>
      </w:r>
      <w:r w:rsidRPr="00D876FB">
        <w:rPr>
          <w:rFonts w:ascii="Calibri Light" w:hAnsi="Calibri Light" w:cs="Calibri Light"/>
          <w:sz w:val="24"/>
          <w:szCs w:val="22"/>
        </w:rPr>
        <w:t xml:space="preserve">W takim przypadku Zamawiający będzie korzystał z prawa opcji. </w:t>
      </w:r>
    </w:p>
    <w:p w14:paraId="4B651A71"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Pr="00D876FB">
        <w:rPr>
          <w:rFonts w:ascii="Calibri Light" w:hAnsi="Calibri Light" w:cs="Calibri Light"/>
          <w:sz w:val="24"/>
          <w:szCs w:val="22"/>
        </w:rPr>
        <w:t xml:space="preserve"> wskazanych w Załączniku Nr 1 do niniejszej Umowy uruchamia się automatycznie po wykorzystaniu zamówienia podstawowego. Wykonawca zobowiązany jest zgłosić Zamawiającemu, że podstawy wolumen zamówienia został wykorzystany oraz rozpoczął korzystanie z wolumenu wynikającego z prawa opcji.   </w:t>
      </w:r>
    </w:p>
    <w:p w14:paraId="00B44C21"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 xml:space="preserve">podłączenia nowego punktu poboru </w:t>
      </w:r>
      <w:r w:rsidRPr="00D876FB">
        <w:rPr>
          <w:rFonts w:ascii="Calibri Light" w:hAnsi="Calibri Light" w:cs="Calibri Light"/>
          <w:sz w:val="24"/>
          <w:szCs w:val="22"/>
        </w:rPr>
        <w:t xml:space="preserve">warunkiem uruchomienia prawa opcji jest pisemne oświadczenie lub wniosek Zamawiającego w przedmiocie skorzystania z prawa opcji, a w ślad za tym – złożenie odpowiedniego zamówienia wykraczającego poza dostawy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stanowiące zamówienie podstawowe. </w:t>
      </w:r>
    </w:p>
    <w:p w14:paraId="1FD930C2"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Prawem opcji jest możliwość zwiększenia dostaw </w:t>
      </w:r>
      <w:r w:rsidR="000F2E0B" w:rsidRPr="00D876FB">
        <w:rPr>
          <w:rFonts w:ascii="Calibri Light" w:hAnsi="Calibri Light" w:cs="Calibri Light"/>
          <w:sz w:val="24"/>
          <w:szCs w:val="22"/>
        </w:rPr>
        <w:t>paliwa gazowego</w:t>
      </w:r>
      <w:r w:rsidR="005F7C61" w:rsidRPr="00D876FB">
        <w:rPr>
          <w:rFonts w:ascii="Calibri Light" w:hAnsi="Calibri Light" w:cs="Calibri Light"/>
          <w:sz w:val="24"/>
          <w:szCs w:val="22"/>
        </w:rPr>
        <w:t xml:space="preserve"> lub podłączenie nowego punktu poboru</w:t>
      </w:r>
      <w:r w:rsidRPr="00D876FB">
        <w:rPr>
          <w:rFonts w:ascii="Calibri Light" w:hAnsi="Calibri Light" w:cs="Calibri Light"/>
          <w:sz w:val="24"/>
          <w:szCs w:val="22"/>
        </w:rPr>
        <w:t xml:space="preserve"> na warunkach zawartej Umowy do wartości powiększonej o </w:t>
      </w:r>
      <w:r w:rsidR="00772ACD" w:rsidRPr="00D876FB">
        <w:rPr>
          <w:rFonts w:ascii="Calibri Light" w:hAnsi="Calibri Light" w:cs="Calibri Light"/>
          <w:sz w:val="24"/>
          <w:szCs w:val="22"/>
        </w:rPr>
        <w:t>…………………….</w:t>
      </w:r>
      <w:r w:rsidR="004129BB" w:rsidRPr="00D876FB">
        <w:rPr>
          <w:rFonts w:ascii="Calibri Light" w:hAnsi="Calibri Light" w:cs="Calibri Light"/>
          <w:sz w:val="24"/>
          <w:szCs w:val="22"/>
        </w:rPr>
        <w:t xml:space="preserve">kWh </w:t>
      </w:r>
      <w:r w:rsidRPr="00D876FB">
        <w:rPr>
          <w:rFonts w:ascii="Calibri Light" w:hAnsi="Calibri Light" w:cs="Calibri Light"/>
          <w:sz w:val="24"/>
          <w:szCs w:val="22"/>
        </w:rPr>
        <w:t xml:space="preserve">w stosunku do zamówienia podstawowego. </w:t>
      </w:r>
    </w:p>
    <w:p w14:paraId="6A3040BE" w14:textId="77777777" w:rsidR="00DE1002" w:rsidRP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Zamawiający poniżej wskazuje szacowane ilości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zamówienia podstawowego oraz maksymalne ilości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z wykorzystaniem prawa opcji:</w:t>
      </w:r>
    </w:p>
    <w:p w14:paraId="58309C31" w14:textId="77777777" w:rsidR="00DE1002" w:rsidRPr="008A7EE9"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A00222"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Całkowity wolumen w kWh </w:t>
            </w:r>
            <w:r w:rsidRPr="00E211A2">
              <w:rPr>
                <w:rFonts w:ascii="Calibri Light" w:hAnsi="Calibri Light" w:cs="Calibri Light"/>
                <w:b/>
                <w:bCs/>
              </w:rPr>
              <w:br/>
              <w:t xml:space="preserve">w okresie trwania przedmiotu zamówienia </w:t>
            </w:r>
          </w:p>
          <w:p w14:paraId="758514D8" w14:textId="77777777" w:rsidR="00DE1002" w:rsidRPr="00A00222" w:rsidRDefault="004129BB" w:rsidP="00A00222">
            <w:pPr>
              <w:spacing w:line="360" w:lineRule="auto"/>
              <w:jc w:val="center"/>
              <w:rPr>
                <w:rFonts w:ascii="Calibri Light" w:hAnsi="Calibri Light" w:cs="Calibri Light"/>
              </w:rPr>
            </w:pPr>
            <w:r w:rsidRPr="00E211A2">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Całkowity wolumen w kWh </w:t>
            </w:r>
            <w:r w:rsidRPr="00E211A2">
              <w:rPr>
                <w:rFonts w:ascii="Calibri Light" w:hAnsi="Calibri Light" w:cs="Calibri Light"/>
                <w:b/>
                <w:bCs/>
              </w:rPr>
              <w:br/>
              <w:t xml:space="preserve">w okresie trwania </w:t>
            </w:r>
          </w:p>
          <w:p w14:paraId="24C5B59D"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przedmiotu zamówienia </w:t>
            </w:r>
          </w:p>
          <w:p w14:paraId="4FD51583" w14:textId="77777777" w:rsidR="00DE1002" w:rsidRPr="00A00222" w:rsidRDefault="004129BB" w:rsidP="000B4CFD">
            <w:pPr>
              <w:spacing w:line="360" w:lineRule="auto"/>
              <w:jc w:val="center"/>
              <w:rPr>
                <w:rFonts w:ascii="Calibri Light" w:hAnsi="Calibri Light" w:cs="Calibri Light"/>
              </w:rPr>
            </w:pPr>
            <w:r w:rsidRPr="00E211A2">
              <w:rPr>
                <w:rFonts w:ascii="Calibri Light" w:hAnsi="Calibri Light" w:cs="Calibri Light"/>
                <w:b/>
                <w:bCs/>
              </w:rPr>
              <w:t xml:space="preserve">z uwzględnieniem prawa opcji na „+ </w:t>
            </w:r>
            <w:r w:rsidR="000B4CFD">
              <w:rPr>
                <w:rFonts w:ascii="Calibri Light" w:hAnsi="Calibri Light" w:cs="Calibri Light"/>
                <w:b/>
                <w:bCs/>
              </w:rPr>
              <w:t>20%”</w:t>
            </w:r>
          </w:p>
        </w:tc>
      </w:tr>
      <w:tr w:rsidR="00DE1002" w:rsidRPr="00A0022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70EC45C9" w14:textId="77777777" w:rsidR="00DE1002" w:rsidRPr="00A00222" w:rsidRDefault="00772ACD" w:rsidP="00A00222">
            <w:pPr>
              <w:spacing w:line="360" w:lineRule="auto"/>
              <w:jc w:val="center"/>
              <w:rPr>
                <w:rFonts w:ascii="Calibri Light" w:hAnsi="Calibri Light" w:cs="Calibri Light"/>
              </w:rPr>
            </w:pPr>
            <w:r>
              <w:rPr>
                <w:rFonts w:ascii="Calibri Light" w:hAnsi="Calibri Light"/>
                <w:b/>
              </w:rPr>
              <w:t>………………..</w:t>
            </w:r>
            <w:r w:rsidR="004129BB" w:rsidRPr="004129BB">
              <w:rPr>
                <w:rFonts w:ascii="Calibri Light" w:hAnsi="Calibri Light" w:cs="Calibri"/>
                <w:b/>
              </w:rPr>
              <w:t xml:space="preserve"> 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3385" w14:textId="77777777" w:rsidR="00DE1002" w:rsidRPr="00A00222" w:rsidRDefault="00772ACD" w:rsidP="00A00222">
            <w:pPr>
              <w:spacing w:line="360" w:lineRule="auto"/>
              <w:jc w:val="center"/>
              <w:rPr>
                <w:rFonts w:ascii="Calibri Light" w:hAnsi="Calibri Light" w:cs="Calibri Light"/>
              </w:rPr>
            </w:pPr>
            <w:r>
              <w:rPr>
                <w:rFonts w:ascii="Calibri Light" w:hAnsi="Calibri Light"/>
                <w:b/>
              </w:rPr>
              <w:t>……………………</w:t>
            </w:r>
            <w:r w:rsidR="004129BB" w:rsidRPr="00E211A2">
              <w:rPr>
                <w:rFonts w:ascii="Calibri Light" w:hAnsi="Calibri Light"/>
                <w:b/>
              </w:rPr>
              <w:t xml:space="preserve"> kWh</w:t>
            </w:r>
          </w:p>
        </w:tc>
      </w:tr>
    </w:tbl>
    <w:p w14:paraId="06E691B1" w14:textId="77777777" w:rsidR="00DE1002" w:rsidRPr="00A00222" w:rsidRDefault="00DE1002" w:rsidP="000F2E0B">
      <w:pPr>
        <w:spacing w:after="120" w:line="276" w:lineRule="auto"/>
        <w:ind w:left="426"/>
        <w:jc w:val="both"/>
        <w:rPr>
          <w:rFonts w:ascii="Calibri Light" w:eastAsia="Batang" w:hAnsi="Calibri Light" w:cs="Calibri Light"/>
          <w:sz w:val="24"/>
          <w:szCs w:val="22"/>
          <w:highlight w:val="yellow"/>
        </w:rPr>
      </w:pPr>
    </w:p>
    <w:p w14:paraId="566FE7AD"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A00222">
        <w:rPr>
          <w:rFonts w:ascii="Calibri Light" w:hAnsi="Calibri Light" w:cs="Calibri Light"/>
          <w:b/>
          <w:sz w:val="24"/>
          <w:szCs w:val="24"/>
        </w:rPr>
        <w:tab/>
      </w:r>
      <w:r w:rsidR="00804A49" w:rsidRPr="00A00222">
        <w:rPr>
          <w:rFonts w:ascii="Calibri Light" w:hAnsi="Calibri Light" w:cs="Calibri Light"/>
          <w:b/>
          <w:sz w:val="24"/>
          <w:szCs w:val="24"/>
        </w:rPr>
        <w:t>§ 1</w:t>
      </w:r>
      <w:r w:rsidR="00527218" w:rsidRPr="00A0022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77777777"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1" w:name="_Hlk520151786"/>
      <w:r w:rsidRPr="00A00222">
        <w:rPr>
          <w:rFonts w:ascii="Calibri Light" w:hAnsi="Calibri Light" w:cs="Calibri Light"/>
          <w:sz w:val="24"/>
          <w:szCs w:val="24"/>
        </w:rPr>
        <w:t>Strony ustalają, że w razie niewykonania lub nienależytego wykonania niniejszej umowy Zamawiający może nałożyć na Wykonawcę kary umowne w wysokości:</w:t>
      </w:r>
    </w:p>
    <w:p w14:paraId="2440F7EC" w14:textId="5F56428E" w:rsidR="002415B1" w:rsidRPr="00A00222" w:rsidRDefault="002415B1"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15%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Pr="00A00222">
        <w:rPr>
          <w:rFonts w:ascii="Calibri Light" w:hAnsi="Calibri Light" w:cs="Calibri Light"/>
          <w:sz w:val="24"/>
          <w:szCs w:val="24"/>
        </w:rPr>
        <w:t xml:space="preserve">1, w przypadku odstąpienia albo </w:t>
      </w:r>
      <w:r w:rsidR="009726D5">
        <w:rPr>
          <w:rFonts w:ascii="Calibri Light" w:hAnsi="Calibri Light" w:cs="Calibri Light"/>
          <w:sz w:val="24"/>
          <w:szCs w:val="24"/>
        </w:rPr>
        <w:t xml:space="preserve">rozwiązania </w:t>
      </w:r>
      <w:r w:rsidRPr="00A00222">
        <w:rPr>
          <w:rFonts w:ascii="Calibri Light" w:hAnsi="Calibri Light" w:cs="Calibri Light"/>
          <w:sz w:val="24"/>
          <w:szCs w:val="24"/>
        </w:rPr>
        <w:t xml:space="preserve"> umowy z przyczyn leżących po stronie Wykonawcy;</w:t>
      </w:r>
    </w:p>
    <w:p w14:paraId="6B73E097" w14:textId="77777777" w:rsidR="006C3F03" w:rsidRPr="00A00222" w:rsidRDefault="002415B1"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0,5%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pkt. 1</w:t>
      </w:r>
      <w:r w:rsidR="006C3F03" w:rsidRPr="00A00222">
        <w:rPr>
          <w:rFonts w:ascii="Calibri Light" w:hAnsi="Calibri Light" w:cs="Calibri Light"/>
          <w:sz w:val="24"/>
          <w:szCs w:val="24"/>
        </w:rPr>
        <w:t xml:space="preserve">, za każdy dzień </w:t>
      </w:r>
      <w:r w:rsidR="009726D5">
        <w:rPr>
          <w:rFonts w:ascii="Calibri Light" w:hAnsi="Calibri Light" w:cs="Calibri Light"/>
          <w:sz w:val="24"/>
          <w:szCs w:val="24"/>
        </w:rPr>
        <w:t>zwłoki</w:t>
      </w:r>
      <w:r w:rsidR="006C3F03" w:rsidRPr="00A00222">
        <w:rPr>
          <w:rFonts w:ascii="Calibri Light" w:hAnsi="Calibri Light" w:cs="Calibri Light"/>
          <w:sz w:val="24"/>
          <w:szCs w:val="24"/>
        </w:rPr>
        <w:t>/braku realizacji dostaw gazu ziemnego, jeżeli Wykonawca nie przystąpi do realizacji umowy w terminie wskazanym w §</w:t>
      </w:r>
      <w:r w:rsidR="00674BB8" w:rsidRPr="00A00222">
        <w:rPr>
          <w:rFonts w:ascii="Calibri Light" w:hAnsi="Calibri Light" w:cs="Calibri Light"/>
          <w:sz w:val="24"/>
          <w:szCs w:val="24"/>
        </w:rPr>
        <w:t xml:space="preserve">13 </w:t>
      </w:r>
      <w:r w:rsidR="009726D5">
        <w:rPr>
          <w:rFonts w:ascii="Calibri Light" w:hAnsi="Calibri Light" w:cs="Calibri Light"/>
          <w:sz w:val="24"/>
          <w:szCs w:val="24"/>
        </w:rPr>
        <w:t>ust</w:t>
      </w:r>
      <w:r w:rsidR="00674BB8" w:rsidRPr="00A00222">
        <w:rPr>
          <w:rFonts w:ascii="Calibri Light" w:hAnsi="Calibri Light" w:cs="Calibri Light"/>
          <w:sz w:val="24"/>
          <w:szCs w:val="24"/>
        </w:rPr>
        <w:t>. 1</w:t>
      </w:r>
      <w:r w:rsidR="006C3F03" w:rsidRPr="00A00222">
        <w:rPr>
          <w:rFonts w:ascii="Calibri Light" w:hAnsi="Calibri Light" w:cs="Calibri Light"/>
          <w:sz w:val="24"/>
          <w:szCs w:val="24"/>
        </w:rPr>
        <w:t>, lub w terminie późniejszym zaprzestanie realizacji tej dostawy.</w:t>
      </w:r>
    </w:p>
    <w:p w14:paraId="577BE21C" w14:textId="77777777" w:rsidR="006C3F03" w:rsidRPr="00A00222" w:rsidRDefault="006C3F03"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0,1%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 xml:space="preserve">pkt. 1, za każdy dzień </w:t>
      </w:r>
      <w:r w:rsidR="009726D5">
        <w:rPr>
          <w:rFonts w:ascii="Calibri Light" w:hAnsi="Calibri Light" w:cs="Calibri Light"/>
          <w:sz w:val="24"/>
          <w:szCs w:val="24"/>
        </w:rPr>
        <w:t>zwłoki</w:t>
      </w:r>
      <w:r w:rsidR="009726D5"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powyżej 45 dni w wystawieniu i nadaniu pocztą/kurierem faktury </w:t>
      </w:r>
      <w:r w:rsidRPr="00A00222">
        <w:rPr>
          <w:rFonts w:ascii="Calibri Light" w:hAnsi="Calibri Light" w:cs="Calibri Light"/>
          <w:sz w:val="24"/>
          <w:szCs w:val="24"/>
        </w:rPr>
        <w:lastRenderedPageBreak/>
        <w:t xml:space="preserve">za kompleksową dostawę paliwa gazowego, w stosunku do punktów poboru, których opóźniona faktura dotyczy. Kara naliczana jest po przekroczeniu 45-go dnia od momentu udostępnienia danych o zużyciu paliwa gazowego na serwerze ftp platformy PWI za dany okres rozliczeniowy. </w:t>
      </w:r>
    </w:p>
    <w:p w14:paraId="6201D477" w14:textId="77777777" w:rsidR="00291BAE"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0,05%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 xml:space="preserve">pkt. 1, za każdy dzień </w:t>
      </w:r>
      <w:r w:rsidR="009726D5">
        <w:rPr>
          <w:rFonts w:ascii="Calibri Light" w:hAnsi="Calibri Light" w:cs="Calibri Light"/>
          <w:sz w:val="24"/>
          <w:szCs w:val="24"/>
        </w:rPr>
        <w:t>zwłoki</w:t>
      </w:r>
      <w:r w:rsidR="009726D5"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powyżej pięciu (5) dni w przekazaniu dokumentu/informacji Zamawiającemu o dokonaniu zgłoszenia odpowiedniemu Operatorowi procedury zmiany sprzedawcy, dla wszystkich punktów poboru gazu określonych w </w:t>
      </w:r>
      <w:r w:rsidRPr="00A00222">
        <w:rPr>
          <w:rFonts w:ascii="Calibri Light" w:hAnsi="Calibri Light" w:cs="Calibri Light"/>
          <w:i/>
          <w:sz w:val="24"/>
          <w:szCs w:val="24"/>
        </w:rPr>
        <w:t xml:space="preserve">Załączniku Nr 1 </w:t>
      </w:r>
      <w:r w:rsidRPr="00A00222">
        <w:rPr>
          <w:rFonts w:ascii="Calibri Light" w:hAnsi="Calibri Light" w:cs="Calibri Light"/>
          <w:sz w:val="24"/>
          <w:szCs w:val="24"/>
        </w:rPr>
        <w:t>do umowy</w:t>
      </w:r>
    </w:p>
    <w:p w14:paraId="469E43AF" w14:textId="27B5A5D9"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0,05% wartości wynagrodzenia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Pr>
          <w:rFonts w:ascii="Calibri Light" w:hAnsi="Calibri Light" w:cs="Calibri Light"/>
          <w:sz w:val="24"/>
          <w:szCs w:val="24"/>
        </w:rPr>
        <w:t>18 ust.4</w:t>
      </w:r>
    </w:p>
    <w:p w14:paraId="40975F8D" w14:textId="3380EF2C" w:rsidR="009B48D5" w:rsidRPr="002F1F1F" w:rsidRDefault="009B48D5" w:rsidP="009726D5">
      <w:pPr>
        <w:numPr>
          <w:ilvl w:val="0"/>
          <w:numId w:val="6"/>
        </w:numPr>
        <w:tabs>
          <w:tab w:val="clear" w:pos="720"/>
          <w:tab w:val="num" w:pos="360"/>
        </w:tabs>
        <w:spacing w:after="120" w:line="360"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Pr>
          <w:rFonts w:ascii="Calibri Light" w:hAnsi="Calibri Light" w:cs="Calibri Light"/>
          <w:sz w:val="24"/>
          <w:szCs w:val="24"/>
        </w:rPr>
        <w:t xml:space="preserve">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na zasadach tzw. „sprzedaży rezerwowej”, tj. sprzedaży bez obowiązującej umowy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9B48D5">
      <w:pPr>
        <w:spacing w:line="360"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9B48D5">
      <w:pPr>
        <w:spacing w:line="360"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większa od 0, wysokość poniesionej szkody, z tytułu rozliczania Wykonawcy w ramach sprzedaży rezerwowej;</w:t>
      </w:r>
    </w:p>
    <w:p w14:paraId="78E8D8BB"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u Zamawiającego  </w:t>
      </w:r>
      <w:r w:rsidRPr="009B48D5">
        <w:rPr>
          <w:rFonts w:ascii="Calibri Light" w:hAnsi="Calibri Light"/>
          <w:bCs/>
          <w:iCs/>
          <w:sz w:val="24"/>
          <w:szCs w:val="24"/>
          <w:lang w:eastAsia="en-US"/>
        </w:rPr>
        <w:t xml:space="preserve">w przypadku rozliczania przez sprzedawcę rezerwowego bez ważnej umowy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 </w:t>
      </w:r>
      <w:r w:rsidRPr="009B48D5">
        <w:rPr>
          <w:rFonts w:ascii="Calibri Light" w:hAnsi="Calibri Light"/>
          <w:bCs/>
          <w:i/>
          <w:iCs/>
          <w:sz w:val="24"/>
          <w:szCs w:val="24"/>
          <w:lang w:eastAsia="en-US"/>
        </w:rPr>
        <w:t>Załączniku Nr 3</w:t>
      </w:r>
      <w:r w:rsidRPr="009B48D5">
        <w:rPr>
          <w:rFonts w:ascii="Calibri Light" w:hAnsi="Calibri Light"/>
          <w:bCs/>
          <w:iCs/>
          <w:sz w:val="24"/>
          <w:szCs w:val="24"/>
          <w:lang w:eastAsia="en-US"/>
        </w:rPr>
        <w:t xml:space="preserve"> dla danego okresu rozliczenia;</w:t>
      </w:r>
    </w:p>
    <w:p w14:paraId="0B63B648"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wysokość opłaty handlowej za dany okres rozliczeniowy, w ramach rozliczenia na zasadach sprzedaży rezerwowej;</w:t>
      </w:r>
    </w:p>
    <w:p w14:paraId="4590624B" w14:textId="77777777" w:rsidR="009B48D5" w:rsidRPr="009B48D5" w:rsidRDefault="009B48D5" w:rsidP="009B48D5">
      <w:pPr>
        <w:spacing w:line="360" w:lineRule="auto"/>
        <w:ind w:left="993" w:hanging="567"/>
        <w:jc w:val="both"/>
        <w:rPr>
          <w:rFonts w:ascii="Calibri Light" w:hAnsi="Calibri Light"/>
        </w:rPr>
      </w:pPr>
      <w:r w:rsidRPr="009B48D5">
        <w:rPr>
          <w:rFonts w:ascii="Calibri Light" w:hAnsi="Calibri Light"/>
          <w:b/>
          <w:bCs/>
          <w:iCs/>
          <w:sz w:val="24"/>
          <w:szCs w:val="24"/>
          <w:lang w:eastAsia="en-US"/>
        </w:rPr>
        <w:lastRenderedPageBreak/>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7777777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esie określonym w § 3 u</w:t>
      </w:r>
      <w:r w:rsidRPr="00A00222">
        <w:rPr>
          <w:rFonts w:ascii="Calibri Light" w:hAnsi="Calibri Light" w:cs="Calibri Light"/>
          <w:sz w:val="24"/>
          <w:szCs w:val="24"/>
        </w:rPr>
        <w:t xml:space="preserve">mowy,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Kary umowne wskazane powyżej są niezależne od siebie i należą się w pełnej wysokości, nawet w przypadku, gdy w wyniku jednego zdarzenia naliczana jest więcej niż jedna kara umowna.</w:t>
      </w:r>
    </w:p>
    <w:p w14:paraId="04376694" w14:textId="77777777"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Wykonawca wyraża nieodwołalną zgodę na potrącenie kar umownych 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 kar będzie niemożliwe, Wykonawca zobowiązuje się do zapłacenia kar umownych w ciągu 14 dni od daty otrzymania wezwania do zapłaty. Zapłata kary umownej nastąpi na rachunek Zamawiającego wskazany w wezwaniu.</w:t>
      </w:r>
    </w:p>
    <w:p w14:paraId="5C66E859" w14:textId="77777777"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Jeżeli wyrządzona szkoda przekracza wysokość kar umownych lub jeżeli szkoda powstała z przyczyn, dla których Strony nie zastrzegły kar umownych, Zamawiający może dochodzić odszkodowań uzupełniających na zasadach ogólnych.</w:t>
      </w:r>
    </w:p>
    <w:p w14:paraId="753B1C9C"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Kwota kar umownych będzie płatna w terminie 3 dni od daty otrzymania przez Wykonawcę noty księgowej informującej o jej wysokości. W przypadku nieuiszczenia kar umownych w terminie wskazanym w nocie księgowej, Wykonawca wyraża zgodę na potrącenie przez Zamawiającego kar umownych z przysługującej Wykonawcy należności.</w:t>
      </w:r>
    </w:p>
    <w:p w14:paraId="77C5853A" w14:textId="4D84A70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 xml:space="preserve">Zamawiający ma prawo kumulować  kary umowne, z tym zastrzeżeniem, że łączna kwota kar umownych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291BAE" w:rsidRPr="00291BAE">
        <w:rPr>
          <w:rFonts w:ascii="Calibri Light" w:hAnsi="Calibri Light" w:cs="Calibri Light"/>
          <w:sz w:val="24"/>
          <w:szCs w:val="24"/>
        </w:rPr>
        <w:t xml:space="preserve">1 </w:t>
      </w:r>
      <w:r w:rsidRPr="00291BAE">
        <w:rPr>
          <w:rFonts w:ascii="Calibri Light" w:hAnsi="Calibri Light" w:cs="Calibri Light"/>
          <w:sz w:val="24"/>
          <w:szCs w:val="24"/>
        </w:rPr>
        <w:t>Umowy.</w:t>
      </w:r>
    </w:p>
    <w:p w14:paraId="6F950C4F"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Zastrzeżone powyżej kary umowne nie wyłączają możliwości dochodzenia odszkodowania przewyższającego ich wysokość, a także dochodzenia roszczeń z tytułu innych szkód </w:t>
      </w:r>
      <w:r w:rsidRPr="00F75395">
        <w:rPr>
          <w:rFonts w:ascii="Calibri Light" w:hAnsi="Calibri Light"/>
          <w:sz w:val="24"/>
          <w:szCs w:val="24"/>
        </w:rPr>
        <w:br/>
        <w:t>na zasadach ogólnych</w:t>
      </w:r>
      <w:r w:rsidRPr="00F75395">
        <w:rPr>
          <w:rFonts w:ascii="Calibri Light" w:hAnsi="Calibri Light" w:cs="Calibri Light"/>
          <w:sz w:val="24"/>
          <w:szCs w:val="24"/>
        </w:rPr>
        <w:t xml:space="preserve">. </w:t>
      </w:r>
    </w:p>
    <w:p w14:paraId="440637D9"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mu wynagrodzenia za wykonanie przedmiotu Umowy, nie mogą być przeniesione na osoby trzecie w formie przelewu wierzytelności lub w jakiejkolwiek innej formie bez uprzedniej pisemnej zgody Zamawiającego.</w:t>
      </w:r>
    </w:p>
    <w:p w14:paraId="3D995121"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Zapłacenie odszkodowania i kar umownych nie zwalnia Wykonawcy z obowiązku zakończenia realizacji dostaw i z jakichkolwiek innych zobowiązań wynikających z warunków Umowy.</w:t>
      </w:r>
    </w:p>
    <w:p w14:paraId="3DCA3BE6" w14:textId="77777777" w:rsidR="00B034CB" w:rsidRPr="00B034CB" w:rsidRDefault="00B034CB" w:rsidP="00B034CB">
      <w:pPr>
        <w:tabs>
          <w:tab w:val="left" w:pos="390"/>
        </w:tabs>
        <w:spacing w:after="120" w:line="276" w:lineRule="auto"/>
        <w:ind w:left="426"/>
        <w:jc w:val="both"/>
        <w:rPr>
          <w:rFonts w:ascii="Calibri Light" w:hAnsi="Calibri Light" w:cs="Calibri Light"/>
          <w:sz w:val="24"/>
          <w:szCs w:val="24"/>
        </w:rPr>
      </w:pPr>
    </w:p>
    <w:bookmarkEnd w:id="1"/>
    <w:p w14:paraId="1268C963" w14:textId="77777777" w:rsidR="00A073EA" w:rsidRPr="00A00222" w:rsidRDefault="00A073EA" w:rsidP="003166AE">
      <w:pPr>
        <w:spacing w:after="120" w:line="276" w:lineRule="auto"/>
        <w:rPr>
          <w:rFonts w:ascii="Calibri Light" w:hAnsi="Calibri Light" w:cs="Calibri Light"/>
          <w:b/>
          <w:sz w:val="24"/>
          <w:szCs w:val="24"/>
        </w:rPr>
      </w:pPr>
    </w:p>
    <w:p w14:paraId="5902A4D8" w14:textId="77777777" w:rsidR="00804A49" w:rsidRPr="00A00222" w:rsidRDefault="00804A49" w:rsidP="00804A49">
      <w:pPr>
        <w:spacing w:after="120" w:line="276" w:lineRule="auto"/>
        <w:ind w:left="357" w:hanging="357"/>
        <w:jc w:val="center"/>
        <w:rPr>
          <w:rFonts w:ascii="Calibri Light" w:hAnsi="Calibri Light" w:cs="Calibri Light"/>
          <w:b/>
          <w:sz w:val="24"/>
          <w:szCs w:val="24"/>
        </w:rPr>
      </w:pPr>
      <w:r w:rsidRPr="00A00222">
        <w:rPr>
          <w:rFonts w:ascii="Calibri Light" w:hAnsi="Calibri Light" w:cs="Calibri Light"/>
          <w:b/>
          <w:sz w:val="24"/>
          <w:szCs w:val="24"/>
        </w:rPr>
        <w:t>§ 1</w:t>
      </w:r>
      <w:r w:rsidR="00527218" w:rsidRPr="00A00222">
        <w:rPr>
          <w:rFonts w:ascii="Calibri Light" w:hAnsi="Calibri Light" w:cs="Calibri Light"/>
          <w:b/>
          <w:sz w:val="24"/>
          <w:szCs w:val="24"/>
        </w:rPr>
        <w:t>7</w:t>
      </w:r>
    </w:p>
    <w:p w14:paraId="557AD00E" w14:textId="77777777" w:rsidR="00490521" w:rsidRPr="00A00222" w:rsidRDefault="003928E4" w:rsidP="00875DBA">
      <w:pPr>
        <w:spacing w:after="120" w:line="276" w:lineRule="auto"/>
        <w:ind w:left="357" w:hanging="357"/>
        <w:jc w:val="center"/>
        <w:rPr>
          <w:rFonts w:ascii="Calibri Light" w:hAnsi="Calibri Light" w:cs="Calibri Light"/>
          <w:b/>
          <w:sz w:val="24"/>
          <w:szCs w:val="24"/>
        </w:rPr>
      </w:pPr>
      <w:r w:rsidRPr="00A00222">
        <w:rPr>
          <w:rFonts w:ascii="Calibri Light" w:hAnsi="Calibri Light" w:cs="Calibri Light"/>
          <w:b/>
          <w:sz w:val="24"/>
          <w:szCs w:val="24"/>
        </w:rPr>
        <w:t>Zachowanie poufności.</w:t>
      </w:r>
    </w:p>
    <w:p w14:paraId="638C7DE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zachowania w tajemnicy wszelkich informacji i danych otrzymanych i uzyskanych od Zamawiającego w związku z wykonaniem zobowiązań wynikających z Umowy.</w:t>
      </w:r>
    </w:p>
    <w:p w14:paraId="1FC6F870"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Strony zobowiązują się do przestrzegania przy wykonywaniu Umowy wszystkich postanowień zawartych w obowiązujących przepisach prawnych związanych</w:t>
      </w:r>
      <w:r>
        <w:rPr>
          <w:rFonts w:ascii="Calibri Light" w:hAnsi="Calibri Light"/>
          <w:sz w:val="24"/>
          <w:szCs w:val="24"/>
        </w:rPr>
        <w:t xml:space="preserve"> z ochroną tajemnicy skarbowej </w:t>
      </w:r>
      <w:r w:rsidRPr="00B034CB">
        <w:rPr>
          <w:rFonts w:ascii="Calibri Light" w:hAnsi="Calibri Light"/>
          <w:sz w:val="24"/>
          <w:szCs w:val="24"/>
        </w:rPr>
        <w:t>i celnej, informacji niejawnych oraz danych osobowych.</w:t>
      </w:r>
    </w:p>
    <w:p w14:paraId="2F359B48"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3692F4A5"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color w:val="000000"/>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sidRPr="00B034CB">
        <w:rPr>
          <w:rFonts w:ascii="Calibri Light" w:hAnsi="Calibri Light"/>
          <w:color w:val="000000"/>
          <w:sz w:val="24"/>
          <w:szCs w:val="24"/>
        </w:rPr>
        <w:t>t.j</w:t>
      </w:r>
      <w:proofErr w:type="spellEnd"/>
      <w:r w:rsidRPr="00B034CB">
        <w:rPr>
          <w:rFonts w:ascii="Calibri Light" w:hAnsi="Calibri Light"/>
          <w:color w:val="000000"/>
          <w:sz w:val="24"/>
          <w:szCs w:val="24"/>
        </w:rPr>
        <w:t xml:space="preserve">. Dz.U. z 2019 r., poz. 742 z </w:t>
      </w:r>
      <w:proofErr w:type="spellStart"/>
      <w:r w:rsidRPr="00B034CB">
        <w:rPr>
          <w:rFonts w:ascii="Calibri Light" w:hAnsi="Calibri Light"/>
          <w:color w:val="000000"/>
          <w:sz w:val="24"/>
          <w:szCs w:val="24"/>
        </w:rPr>
        <w:t>późn</w:t>
      </w:r>
      <w:proofErr w:type="spellEnd"/>
      <w:r w:rsidRPr="00B034CB">
        <w:rPr>
          <w:rFonts w:ascii="Calibri Light" w:hAnsi="Calibri Light"/>
          <w:color w:val="000000"/>
          <w:sz w:val="24"/>
          <w:szCs w:val="24"/>
        </w:rPr>
        <w:t>. zm.).</w:t>
      </w:r>
    </w:p>
    <w:p w14:paraId="3EC02F7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6DE9B3AE"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ponosi odpowiedzialność za zachowanie tajemnicy przez swoich pracowników, podwykonawców i wszelkie inne osoby, którymi będzie się posługiwać przy wykonywaniu Umowy</w:t>
      </w:r>
      <w:r w:rsidRPr="00B034CB">
        <w:rPr>
          <w:rFonts w:ascii="Calibri Light" w:eastAsia="Calibri" w:hAnsi="Calibri Light"/>
          <w:kern w:val="2"/>
          <w:sz w:val="24"/>
          <w:szCs w:val="24"/>
          <w:lang w:eastAsia="en-US"/>
        </w:rPr>
        <w:t>.</w:t>
      </w:r>
    </w:p>
    <w:p w14:paraId="399F170B"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w:t>
      </w:r>
      <w:r w:rsidRPr="00B034CB">
        <w:rPr>
          <w:rFonts w:ascii="Calibri Light" w:hAnsi="Calibri Light"/>
          <w:sz w:val="24"/>
          <w:szCs w:val="24"/>
        </w:rPr>
        <w:lastRenderedPageBreak/>
        <w:t>zabezp</w:t>
      </w:r>
      <w:r w:rsidR="009726D5">
        <w:rPr>
          <w:rFonts w:ascii="Calibri Light" w:hAnsi="Calibri Light"/>
          <w:sz w:val="24"/>
          <w:szCs w:val="24"/>
        </w:rPr>
        <w:t xml:space="preserve">ieczania informacji niejawnych </w:t>
      </w:r>
      <w:r w:rsidRPr="00B034CB">
        <w:rPr>
          <w:rFonts w:ascii="Calibri Light" w:hAnsi="Calibri Light"/>
          <w:sz w:val="24"/>
          <w:szCs w:val="24"/>
        </w:rPr>
        <w:t>i innych tajemnic prawnie chronionych.</w:t>
      </w:r>
    </w:p>
    <w:p w14:paraId="2743CC2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odnotowywania i zgłasz</w:t>
      </w:r>
      <w:r w:rsidR="009726D5">
        <w:rPr>
          <w:rFonts w:ascii="Calibri Light" w:hAnsi="Calibri Light"/>
          <w:sz w:val="24"/>
          <w:szCs w:val="24"/>
        </w:rPr>
        <w:t xml:space="preserve">ania wszelkich zaobserwowanych </w:t>
      </w:r>
      <w:r w:rsidRPr="00B034CB">
        <w:rPr>
          <w:rFonts w:ascii="Calibri Light" w:hAnsi="Calibri Light"/>
          <w:sz w:val="24"/>
          <w:szCs w:val="24"/>
        </w:rPr>
        <w:t>lub podejrzewanych słabości związanych z bezpiecz</w:t>
      </w:r>
      <w:r w:rsidR="009726D5">
        <w:rPr>
          <w:rFonts w:ascii="Calibri Light" w:hAnsi="Calibri Light"/>
          <w:sz w:val="24"/>
          <w:szCs w:val="24"/>
        </w:rPr>
        <w:t xml:space="preserve">eństwem informacji w systemach </w:t>
      </w:r>
      <w:r w:rsidRPr="00B034CB">
        <w:rPr>
          <w:rFonts w:ascii="Calibri Light" w:hAnsi="Calibri Light"/>
          <w:sz w:val="24"/>
          <w:szCs w:val="24"/>
        </w:rPr>
        <w:t>lub usługach.</w:t>
      </w:r>
    </w:p>
    <w:p w14:paraId="6EFBAEC2"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kern w:val="2"/>
          <w:sz w:val="24"/>
          <w:szCs w:val="24"/>
        </w:rPr>
        <w:t xml:space="preserve">Ponadto Wykonawca zobowiązuje się w szczególności do: </w:t>
      </w:r>
    </w:p>
    <w:p w14:paraId="486C4A54"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eastAsia="Calibri" w:hAnsi="Calibri Light"/>
          <w:kern w:val="2"/>
          <w:sz w:val="24"/>
          <w:szCs w:val="24"/>
        </w:rPr>
        <w:t>przestrzegania obowiązujących przepisów prawnych związanych z ochroną tajemnicy, informacji niejawnych oraz danych osobowych;</w:t>
      </w:r>
    </w:p>
    <w:p w14:paraId="7D6C4A1C" w14:textId="77777777" w:rsidR="00B034CB" w:rsidRPr="00B034CB" w:rsidRDefault="00B034CB" w:rsidP="00F75395">
      <w:pPr>
        <w:numPr>
          <w:ilvl w:val="1"/>
          <w:numId w:val="31"/>
        </w:numPr>
        <w:spacing w:before="240" w:line="360" w:lineRule="auto"/>
        <w:contextualSpacing/>
        <w:jc w:val="both"/>
        <w:rPr>
          <w:rFonts w:ascii="Calibri Light" w:hAnsi="Calibri Light"/>
          <w:sz w:val="24"/>
          <w:szCs w:val="24"/>
        </w:rPr>
      </w:pPr>
      <w:r w:rsidRPr="00B034CB">
        <w:rPr>
          <w:rFonts w:ascii="Calibri Light" w:hAnsi="Calibri Light"/>
          <w:kern w:val="2"/>
          <w:sz w:val="24"/>
          <w:szCs w:val="24"/>
          <w:lang w:eastAsia="ar-SA"/>
        </w:rPr>
        <w:t>wykorzystania informacji jedynie w celach określonych ustaleniami Umowy oraz wynikających z uregulowań prawnych obowiązujących w Polsce i Unii Europejskiej;</w:t>
      </w:r>
    </w:p>
    <w:p w14:paraId="3E640CF5"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hAnsi="Calibri Light"/>
          <w:kern w:val="2"/>
          <w:sz w:val="24"/>
          <w:szCs w:val="24"/>
          <w:lang w:eastAsia="ar-SA"/>
        </w:rPr>
        <w:t xml:space="preserve">ujawnienia informacji jedynie tym osobom, którym będą one niezbędne do wykonywania powierzonych im czynności i tylko w zakresie, w jakim odbiorca informacji musi mieć </w:t>
      </w:r>
      <w:r w:rsidRPr="00B034CB">
        <w:rPr>
          <w:rFonts w:ascii="Calibri Light" w:hAnsi="Calibri Light"/>
          <w:kern w:val="2"/>
          <w:sz w:val="24"/>
          <w:szCs w:val="24"/>
          <w:lang w:eastAsia="ar-SA"/>
        </w:rPr>
        <w:br/>
        <w:t>do nich dostęp dla celów realizacji zadania wynikającego z Umowy;</w:t>
      </w:r>
    </w:p>
    <w:p w14:paraId="1F51E55A"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hAnsi="Calibri Light"/>
          <w:kern w:val="2"/>
          <w:sz w:val="24"/>
          <w:szCs w:val="24"/>
          <w:lang w:eastAsia="ar-SA"/>
        </w:rPr>
        <w:t xml:space="preserve">podjęcia wszelkich niezbędnych kroków dla zapewnienia, że żaden pracownik Wykonawcy, ani inna osoba, z pomocą której Wykonawca realizuje Umowę, nie ujawni informacji chronionych, ani ich źródła, zarówno w całości, jak i w części, osobom </w:t>
      </w:r>
      <w:r w:rsidRPr="00B034CB">
        <w:rPr>
          <w:rFonts w:ascii="Calibri Light" w:hAnsi="Calibri Light"/>
          <w:kern w:val="2"/>
          <w:sz w:val="24"/>
          <w:szCs w:val="24"/>
          <w:lang w:eastAsia="ar-SA"/>
        </w:rPr>
        <w:br/>
        <w:t xml:space="preserve">lub podmiotom trzecim, bez uzyskania uprzednio wyraźnego upoważnienia na piśmie </w:t>
      </w:r>
      <w:r w:rsidRPr="00B034CB">
        <w:rPr>
          <w:rFonts w:ascii="Calibri Light" w:hAnsi="Calibri Light"/>
          <w:kern w:val="2"/>
          <w:sz w:val="24"/>
          <w:szCs w:val="24"/>
          <w:lang w:eastAsia="ar-SA"/>
        </w:rPr>
        <w:br/>
        <w:t>od Zamawiającego.</w:t>
      </w:r>
    </w:p>
    <w:p w14:paraId="23D87913" w14:textId="77777777" w:rsidR="00B034CB" w:rsidRPr="00B034CB" w:rsidRDefault="00B034CB" w:rsidP="00F75395">
      <w:pPr>
        <w:numPr>
          <w:ilvl w:val="0"/>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Wykonawca potwierdza, że znane mu są obowiązki w zakresie ochrony informacji, wynikające z  niżej wymienionych przepisów:</w:t>
      </w:r>
    </w:p>
    <w:p w14:paraId="42A99D67"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ustawa z dnia 10 maja 2018 r. o ochronie danych osobowych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xml:space="preserve">. Dz.U. z 2019 r., poz. 1781 z </w:t>
      </w:r>
      <w:proofErr w:type="spellStart"/>
      <w:r w:rsidRPr="00B034CB">
        <w:rPr>
          <w:rFonts w:ascii="Calibri Light" w:eastAsia="Calibri" w:hAnsi="Calibri Light"/>
          <w:sz w:val="24"/>
          <w:szCs w:val="24"/>
          <w:lang w:eastAsia="en-US"/>
        </w:rPr>
        <w:t>późn</w:t>
      </w:r>
      <w:proofErr w:type="spellEnd"/>
      <w:r w:rsidRPr="00B034CB">
        <w:rPr>
          <w:rFonts w:ascii="Calibri Light" w:eastAsia="Calibri" w:hAnsi="Calibri Light"/>
          <w:sz w:val="24"/>
          <w:szCs w:val="24"/>
          <w:lang w:eastAsia="en-US"/>
        </w:rPr>
        <w:t>. zm.);</w:t>
      </w:r>
    </w:p>
    <w:p w14:paraId="0008478C"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ustawa z dnia 5 sierpnia 2010 r. o ochronie informacji niejawnych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Dz.U. z 2019 r.,</w:t>
      </w:r>
      <w:proofErr w:type="spellStart"/>
      <w:r w:rsidRPr="00B034CB">
        <w:rPr>
          <w:rFonts w:ascii="Calibri Light" w:eastAsia="Calibri" w:hAnsi="Calibri Light"/>
          <w:sz w:val="24"/>
          <w:szCs w:val="24"/>
          <w:lang w:eastAsia="en-US"/>
        </w:rPr>
        <w:t>poz</w:t>
      </w:r>
      <w:proofErr w:type="spellEnd"/>
      <w:r w:rsidRPr="00B034CB">
        <w:rPr>
          <w:rFonts w:ascii="Calibri Light" w:eastAsia="Calibri" w:hAnsi="Calibri Light"/>
          <w:sz w:val="24"/>
          <w:szCs w:val="24"/>
          <w:lang w:eastAsia="en-US"/>
        </w:rPr>
        <w:t>. 742 z późn.zm.);</w:t>
      </w:r>
    </w:p>
    <w:p w14:paraId="58AD7224"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Rozporządzenie Parlamentu Europejskiego i Rady (UE) 2016/679 z dnia 27 kwietnia 2016 r. w sprawie ochrony osób fizycznych w związku z p</w:t>
      </w:r>
      <w:r w:rsidR="009726D5">
        <w:rPr>
          <w:rFonts w:ascii="Calibri Light" w:eastAsia="Calibri" w:hAnsi="Calibri Light"/>
          <w:sz w:val="24"/>
          <w:szCs w:val="24"/>
          <w:lang w:eastAsia="en-US"/>
        </w:rPr>
        <w:t xml:space="preserve">rzetwarzaniem danych osobowych </w:t>
      </w:r>
      <w:r w:rsidRPr="00B034CB">
        <w:rPr>
          <w:rFonts w:ascii="Calibri Light" w:eastAsia="Calibri" w:hAnsi="Calibri Light"/>
          <w:sz w:val="24"/>
          <w:szCs w:val="24"/>
          <w:lang w:eastAsia="en-US"/>
        </w:rPr>
        <w:t xml:space="preserve">i w sprawie swobodnego przepływu takich danych oraz uchylenia dyrektywy 95/46/WE (ogólne rozporządzenie o ochronie danych). </w:t>
      </w:r>
    </w:p>
    <w:p w14:paraId="1100B655" w14:textId="77777777" w:rsidR="00B034CB" w:rsidRPr="00B034CB" w:rsidRDefault="00B034CB" w:rsidP="00F75395">
      <w:pPr>
        <w:numPr>
          <w:ilvl w:val="0"/>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lastRenderedPageBreak/>
        <w:t>Wykonawca oświadcza, że jest świadomy odpowiedzialności karnej za ujawnienie, przekazanie, wykorzystanie, zbycie lub oferowanie do zbycia informacji chronionych, zdobytych w trakcie wykonywania niniejszej Umowy.</w:t>
      </w:r>
    </w:p>
    <w:p w14:paraId="67AADF46" w14:textId="77777777" w:rsidR="009726D5" w:rsidRDefault="009726D5" w:rsidP="003928E4">
      <w:pPr>
        <w:spacing w:after="120" w:line="360" w:lineRule="auto"/>
        <w:ind w:left="340" w:hanging="340"/>
        <w:jc w:val="center"/>
        <w:rPr>
          <w:rFonts w:ascii="Calibri Light" w:eastAsia="Calibri" w:hAnsi="Calibri Light" w:cs="Calibri Light"/>
          <w:b/>
          <w:bCs/>
          <w:color w:val="000000"/>
          <w:sz w:val="24"/>
          <w:szCs w:val="22"/>
        </w:rPr>
      </w:pPr>
    </w:p>
    <w:p w14:paraId="21447C97" w14:textId="77777777"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p w14:paraId="6798CFF9" w14:textId="3B4B6090"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Wykonawca może zlecić wykonanie przedmiotu Umowy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444EE025"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1438A8BE" w14:textId="77777777" w:rsidR="003928E4" w:rsidRPr="00A00222" w:rsidRDefault="003928E4" w:rsidP="00ED1667">
      <w:pPr>
        <w:keepNext/>
        <w:spacing w:after="120" w:line="276" w:lineRule="auto"/>
        <w:jc w:val="both"/>
        <w:rPr>
          <w:rFonts w:ascii="Calibri Light" w:hAnsi="Calibri Light" w:cs="Calibri Light"/>
        </w:rPr>
      </w:pPr>
    </w:p>
    <w:p w14:paraId="5CAE316D" w14:textId="77777777"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9</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p w14:paraId="39974FDB" w14:textId="77777777"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 w szczególności Prawo zamówień publicznych, Kodeks Cywilny oraz Prawo energetyczne wraz z aktami wykonawczymi.</w:t>
      </w:r>
    </w:p>
    <w:p w14:paraId="7CDF69C9"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 Pani</w:t>
      </w:r>
      <w:r w:rsidR="00F2027F" w:rsidRPr="00A00222">
        <w:rPr>
          <w:rFonts w:ascii="Calibri Light" w:hAnsi="Calibri Light" w:cs="Calibri Light"/>
          <w:sz w:val="24"/>
          <w:szCs w:val="24"/>
        </w:rPr>
        <w:t>/Pan ……………………….</w:t>
      </w:r>
      <w:r w:rsidRPr="00A00222">
        <w:rPr>
          <w:rFonts w:ascii="Calibri Light" w:hAnsi="Calibri Light" w:cs="Calibri Light"/>
          <w:sz w:val="24"/>
          <w:szCs w:val="24"/>
        </w:rPr>
        <w:t xml:space="preserve">, tel. </w:t>
      </w:r>
      <w:r w:rsidR="00F2027F" w:rsidRPr="00A00222">
        <w:rPr>
          <w:rFonts w:ascii="Calibri Light" w:hAnsi="Calibri Light" w:cs="Calibri Light"/>
          <w:sz w:val="24"/>
          <w:szCs w:val="24"/>
        </w:rPr>
        <w:t>……………….</w:t>
      </w:r>
      <w:r w:rsidRPr="00A00222">
        <w:rPr>
          <w:rFonts w:ascii="Calibri Light" w:hAnsi="Calibri Light" w:cs="Calibri Light"/>
          <w:sz w:val="24"/>
          <w:szCs w:val="24"/>
        </w:rPr>
        <w:t xml:space="preserve">, adres e-mail: </w:t>
      </w:r>
      <w:r w:rsidR="00F2027F" w:rsidRPr="00A00222">
        <w:rPr>
          <w:rFonts w:ascii="Calibri Light" w:hAnsi="Calibri Light" w:cs="Calibri Light"/>
          <w:sz w:val="24"/>
          <w:szCs w:val="24"/>
        </w:rPr>
        <w:t>…………………………………</w:t>
      </w:r>
    </w:p>
    <w:p w14:paraId="21EA2D12"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oświadcza, iż wszelką korespondencję związaną z realizacją Umowy należy kierować na adres korespondencyjny:</w:t>
      </w:r>
    </w:p>
    <w:p w14:paraId="2FCFD87E"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 adres korespondencyjny:</w:t>
      </w:r>
      <w:r w:rsidR="00DC2E9A" w:rsidRPr="00A00222">
        <w:rPr>
          <w:rFonts w:ascii="Calibri Light" w:hAnsi="Calibri Light" w:cs="Calibri Light"/>
          <w:sz w:val="24"/>
          <w:szCs w:val="24"/>
        </w:rPr>
        <w:t xml:space="preserve"> </w:t>
      </w:r>
      <w:r w:rsidR="00F2027F" w:rsidRPr="00A00222">
        <w:rPr>
          <w:rFonts w:ascii="Calibri Light" w:hAnsi="Calibri Light" w:cs="Calibri Light"/>
          <w:sz w:val="24"/>
          <w:szCs w:val="24"/>
        </w:rPr>
        <w:t>……………….</w:t>
      </w:r>
      <w:r w:rsidR="00DC2E9A" w:rsidRPr="00A00222">
        <w:rPr>
          <w:rFonts w:ascii="Calibri Light" w:hAnsi="Calibri Light" w:cs="Calibri Light"/>
          <w:b/>
          <w:sz w:val="24"/>
          <w:szCs w:val="24"/>
        </w:rPr>
        <w:t xml:space="preserve">, ul. </w:t>
      </w:r>
      <w:r w:rsidR="00F2027F" w:rsidRPr="00A00222">
        <w:rPr>
          <w:rFonts w:ascii="Calibri Light" w:hAnsi="Calibri Light" w:cs="Calibri Light"/>
          <w:b/>
          <w:sz w:val="24"/>
          <w:szCs w:val="24"/>
        </w:rPr>
        <w:t>…………….</w:t>
      </w:r>
      <w:r w:rsidR="00DC2E9A" w:rsidRPr="00A00222">
        <w:rPr>
          <w:rFonts w:ascii="Calibri Light" w:hAnsi="Calibri Light" w:cs="Calibri Light"/>
          <w:b/>
          <w:sz w:val="24"/>
          <w:szCs w:val="24"/>
        </w:rPr>
        <w:t xml:space="preserve">,  </w:t>
      </w:r>
      <w:r w:rsidR="00F2027F" w:rsidRPr="00A00222">
        <w:rPr>
          <w:rFonts w:ascii="Calibri Light" w:hAnsi="Calibri Light" w:cs="Calibri Light"/>
          <w:b/>
          <w:sz w:val="24"/>
          <w:szCs w:val="24"/>
        </w:rPr>
        <w:t>…………</w:t>
      </w:r>
    </w:p>
    <w:p w14:paraId="53B12227"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 email Wykonawcy: </w:t>
      </w:r>
      <w:r w:rsidR="00DC2E9A" w:rsidRPr="00A00222">
        <w:rPr>
          <w:rFonts w:ascii="Calibri Light" w:hAnsi="Calibri Light" w:cs="Calibri Light"/>
          <w:sz w:val="24"/>
          <w:szCs w:val="24"/>
        </w:rPr>
        <w:t>……………………………….</w:t>
      </w:r>
    </w:p>
    <w:p w14:paraId="4D781DD7"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wszelką korespondencję związaną z realizacją Umowy należy kierować na adres korespondencyjn</w:t>
      </w:r>
      <w:r w:rsidR="00086114" w:rsidRPr="00A00222">
        <w:rPr>
          <w:rFonts w:ascii="Calibri Light" w:hAnsi="Calibri Light" w:cs="Calibri Light"/>
          <w:sz w:val="24"/>
          <w:szCs w:val="24"/>
        </w:rPr>
        <w:t>y:</w:t>
      </w:r>
    </w:p>
    <w:p w14:paraId="141D9B9F" w14:textId="77777777" w:rsidR="00490521" w:rsidRPr="00A00222" w:rsidRDefault="00F2027F" w:rsidP="00ED1667">
      <w:pPr>
        <w:overflowPunct w:val="0"/>
        <w:autoSpaceDE w:val="0"/>
        <w:spacing w:after="120" w:line="276" w:lineRule="auto"/>
        <w:ind w:firstLine="284"/>
        <w:jc w:val="both"/>
        <w:textAlignment w:val="baseline"/>
        <w:rPr>
          <w:rFonts w:ascii="Calibri Light" w:hAnsi="Calibri Light" w:cs="Calibri Light"/>
          <w:b/>
          <w:bCs/>
          <w:sz w:val="24"/>
          <w:szCs w:val="24"/>
        </w:rPr>
      </w:pPr>
      <w:r w:rsidRPr="00A00222">
        <w:rPr>
          <w:rFonts w:ascii="Calibri Light" w:hAnsi="Calibri Light" w:cs="Calibri Light"/>
          <w:b/>
          <w:bCs/>
          <w:sz w:val="24"/>
          <w:szCs w:val="24"/>
        </w:rPr>
        <w:t>……………………………….</w:t>
      </w:r>
      <w:r w:rsidR="00D33C17" w:rsidRPr="00A00222">
        <w:rPr>
          <w:rFonts w:ascii="Calibri Light" w:hAnsi="Calibri Light" w:cs="Calibri Light"/>
          <w:b/>
          <w:bCs/>
          <w:sz w:val="24"/>
          <w:szCs w:val="24"/>
        </w:rPr>
        <w:t>,</w:t>
      </w:r>
      <w:r w:rsidR="00D250F7" w:rsidRPr="00A00222">
        <w:rPr>
          <w:rFonts w:ascii="Calibri Light" w:hAnsi="Calibri Light" w:cs="Calibri Light"/>
          <w:b/>
          <w:bCs/>
          <w:sz w:val="24"/>
          <w:szCs w:val="24"/>
        </w:rPr>
        <w:t xml:space="preserve"> ul. </w:t>
      </w:r>
      <w:r w:rsidRPr="00A00222">
        <w:rPr>
          <w:rFonts w:ascii="Calibri Light" w:hAnsi="Calibri Light" w:cs="Calibri Light"/>
          <w:b/>
          <w:bCs/>
          <w:sz w:val="24"/>
          <w:szCs w:val="24"/>
        </w:rPr>
        <w:t>………………….., …………………….</w:t>
      </w:r>
      <w:r w:rsidR="00D33C17" w:rsidRPr="00A00222">
        <w:rPr>
          <w:rFonts w:ascii="Calibri Light" w:hAnsi="Calibri Light" w:cs="Calibri Light"/>
          <w:b/>
          <w:bCs/>
          <w:sz w:val="24"/>
          <w:szCs w:val="24"/>
        </w:rPr>
        <w:t xml:space="preserve"> </w:t>
      </w:r>
    </w:p>
    <w:p w14:paraId="4EE7E66C"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b/>
          <w:bCs/>
          <w:sz w:val="24"/>
          <w:szCs w:val="24"/>
        </w:rPr>
      </w:pPr>
      <w:r w:rsidRPr="00A00222">
        <w:rPr>
          <w:rFonts w:ascii="Calibri Light" w:hAnsi="Calibri Light" w:cs="Calibri Light"/>
          <w:b/>
          <w:bCs/>
          <w:sz w:val="24"/>
          <w:szCs w:val="24"/>
        </w:rPr>
        <w:t>e</w:t>
      </w:r>
      <w:r w:rsidR="00490521" w:rsidRPr="00A00222">
        <w:rPr>
          <w:rFonts w:ascii="Calibri Light" w:hAnsi="Calibri Light" w:cs="Calibri Light"/>
          <w:b/>
          <w:bCs/>
          <w:sz w:val="24"/>
          <w:szCs w:val="24"/>
        </w:rPr>
        <w:t>-</w:t>
      </w:r>
      <w:r w:rsidRPr="00A00222">
        <w:rPr>
          <w:rFonts w:ascii="Calibri Light" w:hAnsi="Calibri Light" w:cs="Calibri Light"/>
          <w:b/>
          <w:bCs/>
          <w:sz w:val="24"/>
          <w:szCs w:val="24"/>
        </w:rPr>
        <w:t>mail</w:t>
      </w:r>
      <w:r w:rsidR="00490521" w:rsidRPr="00A00222">
        <w:rPr>
          <w:rFonts w:ascii="Calibri Light" w:hAnsi="Calibri Light" w:cs="Calibri Light"/>
          <w:b/>
          <w:bCs/>
          <w:sz w:val="24"/>
          <w:szCs w:val="24"/>
        </w:rPr>
        <w:t>:</w:t>
      </w:r>
      <w:r w:rsidR="00DC2E9A" w:rsidRPr="00A00222">
        <w:rPr>
          <w:rFonts w:ascii="Calibri Light" w:hAnsi="Calibri Light" w:cs="Calibri Light"/>
          <w:b/>
          <w:bCs/>
          <w:sz w:val="24"/>
          <w:szCs w:val="24"/>
        </w:rPr>
        <w:t xml:space="preserve"> </w:t>
      </w:r>
      <w:r w:rsidR="00F2027F" w:rsidRPr="00A00222">
        <w:rPr>
          <w:rFonts w:ascii="Calibri Light" w:hAnsi="Calibri Light" w:cs="Calibri Light"/>
          <w:b/>
          <w:bCs/>
          <w:sz w:val="24"/>
          <w:szCs w:val="24"/>
        </w:rPr>
        <w:t xml:space="preserve">……………………………., </w:t>
      </w:r>
      <w:r w:rsidR="00DC2E9A" w:rsidRPr="00A00222">
        <w:rPr>
          <w:rFonts w:ascii="Calibri Light" w:hAnsi="Calibri Light" w:cs="Calibri Light"/>
          <w:b/>
          <w:bCs/>
          <w:sz w:val="24"/>
          <w:szCs w:val="24"/>
        </w:rPr>
        <w:t xml:space="preserve">tel. </w:t>
      </w:r>
      <w:r w:rsidR="00F2027F" w:rsidRPr="00A00222">
        <w:rPr>
          <w:rFonts w:ascii="Calibri Light" w:hAnsi="Calibri Light" w:cs="Calibri Light"/>
          <w:b/>
          <w:bCs/>
          <w:sz w:val="24"/>
          <w:szCs w:val="24"/>
        </w:rPr>
        <w:t>…………………..</w:t>
      </w:r>
      <w:r w:rsidR="00DC2E9A" w:rsidRPr="00A00222">
        <w:rPr>
          <w:rFonts w:ascii="Calibri Light" w:hAnsi="Calibri Light" w:cs="Calibri Light"/>
          <w:b/>
          <w:bCs/>
          <w:sz w:val="24"/>
          <w:szCs w:val="24"/>
        </w:rPr>
        <w:t xml:space="preserve">. </w:t>
      </w:r>
    </w:p>
    <w:p w14:paraId="317F97E6" w14:textId="77777777" w:rsidR="00D33C17" w:rsidRPr="00A00222" w:rsidRDefault="008262B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77777777"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 wynikających z</w:t>
      </w:r>
      <w:r w:rsidR="00490521" w:rsidRPr="00A00222">
        <w:rPr>
          <w:rFonts w:ascii="Calibri Light" w:hAnsi="Calibri Light" w:cs="Calibri Light"/>
          <w:color w:val="000000"/>
          <w:sz w:val="24"/>
          <w:szCs w:val="24"/>
        </w:rPr>
        <w:t> </w:t>
      </w:r>
      <w:r w:rsidR="00490521" w:rsidRPr="00A00222">
        <w:rPr>
          <w:rFonts w:ascii="Calibri Light" w:hAnsi="Calibri Light" w:cs="Calibri Light"/>
          <w:sz w:val="24"/>
          <w:szCs w:val="24"/>
        </w:rPr>
        <w:t>u</w:t>
      </w:r>
      <w:r w:rsidRPr="00A00222">
        <w:rPr>
          <w:rFonts w:ascii="Calibri Light" w:hAnsi="Calibri Light" w:cs="Calibri Light"/>
          <w:sz w:val="24"/>
          <w:szCs w:val="24"/>
        </w:rPr>
        <w:t>mowy</w:t>
      </w:r>
      <w:r w:rsidRPr="00A00222">
        <w:rPr>
          <w:rFonts w:ascii="Calibri Light" w:hAnsi="Calibri Light" w:cs="Calibri Light"/>
          <w:color w:val="000000"/>
          <w:sz w:val="24"/>
          <w:szCs w:val="24"/>
        </w:rPr>
        <w:t xml:space="preserve"> na osobę trzecią.</w:t>
      </w:r>
    </w:p>
    <w:p w14:paraId="38BEBE97" w14:textId="77777777"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Wszelkie zmiany u</w:t>
      </w:r>
      <w:r w:rsidR="00D33C17" w:rsidRPr="00456446">
        <w:rPr>
          <w:rFonts w:ascii="Calibri Light" w:hAnsi="Calibri Light" w:cs="Calibri Light"/>
          <w:sz w:val="24"/>
          <w:szCs w:val="24"/>
        </w:rPr>
        <w:t>mowy, z zastrzeżeniem przypadków określonych § 1</w:t>
      </w:r>
      <w:r w:rsidR="00527218" w:rsidRPr="00456446">
        <w:rPr>
          <w:rFonts w:ascii="Calibri Light" w:hAnsi="Calibri Light" w:cs="Calibri Light"/>
          <w:sz w:val="24"/>
          <w:szCs w:val="24"/>
        </w:rPr>
        <w:t>5</w:t>
      </w:r>
      <w:r w:rsidR="00456446">
        <w:rPr>
          <w:rFonts w:ascii="Calibri Light" w:hAnsi="Calibri Light" w:cs="Calibri Light"/>
          <w:sz w:val="24"/>
          <w:szCs w:val="24"/>
        </w:rPr>
        <w:t xml:space="preserve"> oraz ust. 2 powyżej</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Rozwiązanie Umowy za zgodą obu Stron, jak również odstąpienie od Umowy albo wypowiedzenie Umowy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77777777" w:rsidR="00F2027F"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Wszelkie spory, które mogą wyniknąć w związku z zawarciem i realizacją Umowy rozstrzygać będzie miejscowo właściwy Sąd dla siedziby Zamawiającego.</w:t>
      </w:r>
    </w:p>
    <w:p w14:paraId="01BBA592" w14:textId="77777777"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 </w:t>
      </w:r>
      <w:r w:rsidR="008C7066" w:rsidRPr="00A00222">
        <w:rPr>
          <w:rFonts w:ascii="Calibri Light" w:hAnsi="Calibri Light" w:cs="Calibri Light"/>
          <w:b/>
          <w:sz w:val="24"/>
          <w:szCs w:val="24"/>
        </w:rPr>
        <w:t>20</w:t>
      </w:r>
    </w:p>
    <w:p w14:paraId="16CB7ACE"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Załączniki do Umowy</w:t>
      </w:r>
    </w:p>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2 - Zestawienie cen paliwa gazowego dla</w:t>
      </w:r>
      <w:r w:rsidR="008262B7" w:rsidRPr="00A00222">
        <w:rPr>
          <w:rFonts w:ascii="Calibri Light" w:hAnsi="Calibri Light" w:cs="Calibri Light"/>
          <w:sz w:val="24"/>
          <w:szCs w:val="24"/>
        </w:rPr>
        <w:t xml:space="preserve"> poszczególnych grup taryfowych.</w:t>
      </w:r>
    </w:p>
    <w:p w14:paraId="3013A27B"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77777777" w:rsidR="00D05EC9" w:rsidRPr="00A00222" w:rsidRDefault="00D05EC9" w:rsidP="00261C49">
      <w:pPr>
        <w:tabs>
          <w:tab w:val="decimal" w:pos="90"/>
        </w:tabs>
        <w:spacing w:after="120"/>
        <w:rPr>
          <w:rFonts w:ascii="Calibri Light" w:hAnsi="Calibri Light" w:cs="Calibri Light"/>
          <w:i/>
          <w:sz w:val="24"/>
          <w:szCs w:val="24"/>
        </w:rPr>
      </w:pPr>
    </w:p>
    <w:p w14:paraId="17EEBEC6" w14:textId="77777777" w:rsidR="00D05EC9" w:rsidRPr="00A00222" w:rsidRDefault="00EB25A7" w:rsidP="008D4F16">
      <w:pPr>
        <w:tabs>
          <w:tab w:val="decimal" w:pos="90"/>
        </w:tabs>
        <w:spacing w:after="120"/>
        <w:jc w:val="right"/>
        <w:rPr>
          <w:rFonts w:ascii="Calibri Light" w:hAnsi="Calibri Light" w:cs="Calibri Light"/>
          <w:i/>
          <w:sz w:val="24"/>
          <w:szCs w:val="24"/>
        </w:rPr>
      </w:pPr>
      <w:r>
        <w:rPr>
          <w:rFonts w:ascii="Calibri Light" w:hAnsi="Calibri Light" w:cs="Calibri Light"/>
          <w:i/>
          <w:sz w:val="24"/>
          <w:szCs w:val="24"/>
        </w:rPr>
        <w:br w:type="page"/>
      </w:r>
    </w:p>
    <w:p w14:paraId="3D195D63"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lastRenderedPageBreak/>
        <w:t xml:space="preserve">Załącznik nr 2 do Umowy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5C064640" w:rsidR="008D4F16" w:rsidRPr="00A00222" w:rsidRDefault="008D4F16" w:rsidP="00F75395">
      <w:pPr>
        <w:numPr>
          <w:ilvl w:val="0"/>
          <w:numId w:val="29"/>
        </w:numPr>
        <w:tabs>
          <w:tab w:val="left" w:pos="0"/>
        </w:tabs>
        <w:spacing w:after="120"/>
        <w:rPr>
          <w:rFonts w:ascii="Calibri Light" w:hAnsi="Calibri Light" w:cs="Calibri Light"/>
          <w:b/>
          <w:sz w:val="24"/>
          <w:szCs w:val="24"/>
        </w:rPr>
      </w:pPr>
      <w:r w:rsidRPr="00A00222">
        <w:rPr>
          <w:rFonts w:ascii="Calibri Light" w:hAnsi="Calibri Light" w:cs="Calibri Light"/>
          <w:b/>
          <w:sz w:val="24"/>
          <w:szCs w:val="24"/>
        </w:rPr>
        <w:t>od</w:t>
      </w:r>
      <w:r w:rsidRPr="00A00222">
        <w:rPr>
          <w:rFonts w:ascii="Calibri Light" w:hAnsi="Calibri Light" w:cs="Calibri Light"/>
          <w:sz w:val="24"/>
          <w:szCs w:val="24"/>
        </w:rPr>
        <w:t xml:space="preserve"> </w:t>
      </w:r>
      <w:r w:rsidR="00540CF2" w:rsidRPr="00A00222">
        <w:rPr>
          <w:rFonts w:ascii="Calibri Light" w:hAnsi="Calibri Light" w:cs="Calibri Light"/>
          <w:b/>
          <w:sz w:val="24"/>
          <w:szCs w:val="24"/>
        </w:rPr>
        <w:t xml:space="preserve">dnia </w:t>
      </w:r>
      <w:r w:rsidR="000B4CFD">
        <w:rPr>
          <w:rFonts w:ascii="Calibri Light" w:hAnsi="Calibri Light" w:cs="Calibri Light"/>
          <w:b/>
          <w:sz w:val="24"/>
          <w:szCs w:val="24"/>
        </w:rPr>
        <w:t>……..</w:t>
      </w:r>
      <w:r w:rsidRPr="00A00222">
        <w:rPr>
          <w:rFonts w:ascii="Calibri Light" w:hAnsi="Calibri Light" w:cs="Calibri Light"/>
          <w:b/>
          <w:sz w:val="24"/>
          <w:szCs w:val="24"/>
        </w:rPr>
        <w:t xml:space="preserve"> roku do dnia 3</w:t>
      </w:r>
      <w:r w:rsidR="000D6FCB" w:rsidRPr="00A00222">
        <w:rPr>
          <w:rFonts w:ascii="Calibri Light" w:hAnsi="Calibri Light" w:cs="Calibri Light"/>
          <w:b/>
          <w:sz w:val="24"/>
          <w:szCs w:val="24"/>
        </w:rPr>
        <w:t>1</w:t>
      </w:r>
      <w:r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Pr="00A00222">
        <w:rPr>
          <w:rFonts w:ascii="Calibri Light" w:hAnsi="Calibri Light" w:cs="Calibri Light"/>
          <w:b/>
          <w:sz w:val="24"/>
          <w:szCs w:val="24"/>
        </w:rPr>
        <w:t>.</w:t>
      </w:r>
      <w:r w:rsidR="00085AB5" w:rsidRPr="00A00222">
        <w:rPr>
          <w:rFonts w:ascii="Calibri Light" w:hAnsi="Calibri Light" w:cs="Calibri Light"/>
          <w:b/>
          <w:sz w:val="24"/>
          <w:szCs w:val="24"/>
        </w:rPr>
        <w:t>20</w:t>
      </w:r>
      <w:r w:rsidR="00085AB5">
        <w:rPr>
          <w:rFonts w:ascii="Calibri Light" w:hAnsi="Calibri Light" w:cs="Calibri Light"/>
          <w:b/>
          <w:sz w:val="24"/>
          <w:szCs w:val="24"/>
        </w:rPr>
        <w:t>21</w:t>
      </w:r>
      <w:r w:rsidR="00085AB5" w:rsidRPr="00A00222">
        <w:rPr>
          <w:rFonts w:ascii="Calibri Light" w:hAnsi="Calibri Light" w:cs="Calibri Light"/>
          <w:b/>
          <w:sz w:val="24"/>
          <w:szCs w:val="24"/>
        </w:rPr>
        <w:t xml:space="preserve"> </w:t>
      </w:r>
      <w:r w:rsidRPr="00A00222">
        <w:rPr>
          <w:rFonts w:ascii="Calibri Light" w:hAnsi="Calibri Light" w:cs="Calibri Light"/>
          <w:b/>
          <w:sz w:val="24"/>
          <w:szCs w:val="24"/>
        </w:rPr>
        <w:t>roku</w:t>
      </w:r>
      <w:r w:rsidRPr="00A00222">
        <w:rPr>
          <w:rFonts w:ascii="Calibri Light" w:hAnsi="Calibri Light" w:cs="Calibri Light"/>
          <w:sz w:val="24"/>
          <w:szCs w:val="24"/>
        </w:rPr>
        <w:t>.</w:t>
      </w:r>
    </w:p>
    <w:p w14:paraId="72E73E76" w14:textId="77777777" w:rsidR="008D4F16" w:rsidRPr="00A00222"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A00222"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A06D35" w:rsidRDefault="008D4F16" w:rsidP="00E571C2">
            <w:pPr>
              <w:spacing w:after="120"/>
              <w:jc w:val="center"/>
              <w:rPr>
                <w:rFonts w:ascii="Calibri Light" w:hAnsi="Calibri Light" w:cs="Calibri Light"/>
                <w:b/>
                <w:bCs/>
                <w:sz w:val="22"/>
                <w:szCs w:val="22"/>
              </w:rPr>
            </w:pPr>
            <w:r w:rsidRPr="00A06D35">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w:t>
            </w:r>
            <w:r w:rsidR="00FE6876" w:rsidRPr="00A06D35">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 xml:space="preserve">Cena brutto  zakupu paliwa gazowego </w:t>
            </w:r>
            <w:r w:rsidRPr="00A06D35">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w:t>
            </w:r>
            <w:r w:rsidR="0000361C" w:rsidRPr="00A06D35">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A06D35" w:rsidRDefault="008D4F16" w:rsidP="00E571C2">
            <w:pPr>
              <w:spacing w:after="120"/>
              <w:jc w:val="center"/>
              <w:rPr>
                <w:rFonts w:ascii="Calibri Light" w:hAnsi="Calibri Light" w:cs="Calibri Light"/>
              </w:rPr>
            </w:pPr>
            <w:r w:rsidRPr="00A06D35">
              <w:rPr>
                <w:rFonts w:ascii="Calibri Light" w:hAnsi="Calibri Light" w:cs="Calibri Light"/>
                <w:b/>
                <w:sz w:val="22"/>
                <w:szCs w:val="22"/>
              </w:rPr>
              <w:t xml:space="preserve">Cena brutto opłaty abonamentowej w PLN za 1 m-c </w:t>
            </w:r>
          </w:p>
        </w:tc>
      </w:tr>
      <w:tr w:rsidR="008D4F16" w:rsidRPr="00A00222"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B905BD" w:rsidRDefault="00A073EA" w:rsidP="00E571C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1</w:t>
            </w:r>
            <w:r w:rsidR="008D4F16" w:rsidRPr="00B905BD">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77777777" w:rsidR="008D4F16" w:rsidRPr="00B905BD" w:rsidRDefault="008D4F16" w:rsidP="00E571C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W-5.1</w:t>
            </w: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7777777" w:rsidR="008D4F16" w:rsidRPr="00B905BD"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77777777" w:rsidR="008D4F16" w:rsidRPr="00A06D35"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77777777" w:rsidR="008D4F16" w:rsidRPr="00A06D35"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r>
      <w:tr w:rsidR="00261C49" w:rsidRPr="00A00222" w14:paraId="62042B64"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B70219E" w14:textId="77777777" w:rsidR="00261C49" w:rsidRPr="00B905BD" w:rsidRDefault="00261C49" w:rsidP="00261C49">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2.</w:t>
            </w:r>
          </w:p>
        </w:tc>
        <w:tc>
          <w:tcPr>
            <w:tcW w:w="1132" w:type="dxa"/>
            <w:tcBorders>
              <w:top w:val="single" w:sz="4" w:space="0" w:color="000000"/>
              <w:left w:val="single" w:sz="4" w:space="0" w:color="000000"/>
              <w:bottom w:val="single" w:sz="4" w:space="0" w:color="000000"/>
            </w:tcBorders>
            <w:shd w:val="clear" w:color="auto" w:fill="auto"/>
            <w:vAlign w:val="center"/>
          </w:tcPr>
          <w:p w14:paraId="37C65C74" w14:textId="32ECBBA5" w:rsidR="00261C49" w:rsidRPr="00B905BD" w:rsidRDefault="00D03AE2" w:rsidP="00261C49">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W-1.1</w:t>
            </w:r>
          </w:p>
        </w:tc>
        <w:tc>
          <w:tcPr>
            <w:tcW w:w="1278" w:type="dxa"/>
            <w:tcBorders>
              <w:top w:val="single" w:sz="4" w:space="0" w:color="000000"/>
              <w:left w:val="single" w:sz="4" w:space="0" w:color="000000"/>
              <w:bottom w:val="single" w:sz="4" w:space="0" w:color="000000"/>
            </w:tcBorders>
            <w:shd w:val="clear" w:color="auto" w:fill="auto"/>
            <w:vAlign w:val="center"/>
          </w:tcPr>
          <w:p w14:paraId="4FD58E81"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EC8C5D3"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075A1D20"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271C1690"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B9A6627"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F02F"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261C49" w:rsidRPr="00A00222" w14:paraId="4405FF5B"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55017FF5" w14:textId="77777777" w:rsidR="00261C49" w:rsidRPr="00B905BD" w:rsidRDefault="00261C49" w:rsidP="00261C49">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3.</w:t>
            </w:r>
          </w:p>
        </w:tc>
        <w:tc>
          <w:tcPr>
            <w:tcW w:w="1132" w:type="dxa"/>
            <w:tcBorders>
              <w:top w:val="single" w:sz="4" w:space="0" w:color="000000"/>
              <w:left w:val="single" w:sz="4" w:space="0" w:color="000000"/>
              <w:bottom w:val="single" w:sz="4" w:space="0" w:color="000000"/>
            </w:tcBorders>
            <w:shd w:val="clear" w:color="auto" w:fill="auto"/>
            <w:vAlign w:val="center"/>
          </w:tcPr>
          <w:p w14:paraId="3596B1AC" w14:textId="77777777" w:rsidR="00261C49" w:rsidRPr="00B905BD" w:rsidRDefault="00A06D35" w:rsidP="00261C49">
            <w:pPr>
              <w:spacing w:after="120"/>
              <w:jc w:val="center"/>
              <w:rPr>
                <w:rFonts w:ascii="Calibri Light" w:hAnsi="Calibri Light" w:cs="Calibri Light"/>
                <w:bCs/>
                <w:color w:val="000000"/>
                <w:sz w:val="24"/>
                <w:szCs w:val="24"/>
              </w:rPr>
            </w:pPr>
            <w:r w:rsidRPr="00B905BD">
              <w:rPr>
                <w:rFonts w:ascii="Calibri Light" w:hAnsi="Calibri Light" w:cs="Arial"/>
                <w:sz w:val="24"/>
                <w:szCs w:val="24"/>
                <w:lang w:eastAsia="pl-PL"/>
              </w:rPr>
              <w:t>W-3.6</w:t>
            </w:r>
          </w:p>
        </w:tc>
        <w:tc>
          <w:tcPr>
            <w:tcW w:w="1278" w:type="dxa"/>
            <w:tcBorders>
              <w:top w:val="single" w:sz="4" w:space="0" w:color="000000"/>
              <w:left w:val="single" w:sz="4" w:space="0" w:color="000000"/>
              <w:bottom w:val="single" w:sz="4" w:space="0" w:color="000000"/>
            </w:tcBorders>
            <w:shd w:val="clear" w:color="auto" w:fill="auto"/>
            <w:vAlign w:val="center"/>
          </w:tcPr>
          <w:p w14:paraId="712ADAE3"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141C3AA4"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A0268F1"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6980A457"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72D7FB1"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53DB"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261C49" w:rsidRPr="00A00222" w14:paraId="52AF066E"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35221735" w14:textId="77777777" w:rsidR="00261C49" w:rsidRPr="00B905BD" w:rsidRDefault="00261C49"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4. </w:t>
            </w:r>
          </w:p>
        </w:tc>
        <w:tc>
          <w:tcPr>
            <w:tcW w:w="1132" w:type="dxa"/>
            <w:tcBorders>
              <w:top w:val="single" w:sz="4" w:space="0" w:color="000000"/>
              <w:left w:val="single" w:sz="4" w:space="0" w:color="000000"/>
              <w:bottom w:val="single" w:sz="4" w:space="0" w:color="000000"/>
            </w:tcBorders>
            <w:shd w:val="clear" w:color="auto" w:fill="auto"/>
            <w:vAlign w:val="center"/>
          </w:tcPr>
          <w:p w14:paraId="77E11B3A" w14:textId="0C7F2F39" w:rsidR="00261C49" w:rsidRPr="00B905BD" w:rsidRDefault="00D03AE2" w:rsidP="00261C49">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W.2.1</w:t>
            </w:r>
          </w:p>
        </w:tc>
        <w:tc>
          <w:tcPr>
            <w:tcW w:w="1278" w:type="dxa"/>
            <w:tcBorders>
              <w:top w:val="single" w:sz="4" w:space="0" w:color="000000"/>
              <w:left w:val="single" w:sz="4" w:space="0" w:color="000000"/>
              <w:bottom w:val="single" w:sz="4" w:space="0" w:color="000000"/>
            </w:tcBorders>
            <w:shd w:val="clear" w:color="auto" w:fill="auto"/>
            <w:vAlign w:val="center"/>
          </w:tcPr>
          <w:p w14:paraId="11DE6B25"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1CC133A6"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3AE72C8A"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51A47DAD"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E7643FE"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4191"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A06D35" w:rsidRPr="00A00222" w14:paraId="78779F6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F9690FD" w14:textId="77777777" w:rsidR="00A06D35" w:rsidRPr="00B905BD" w:rsidRDefault="00A06D35"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5. </w:t>
            </w:r>
          </w:p>
        </w:tc>
        <w:tc>
          <w:tcPr>
            <w:tcW w:w="1132" w:type="dxa"/>
            <w:tcBorders>
              <w:top w:val="single" w:sz="4" w:space="0" w:color="000000"/>
              <w:left w:val="single" w:sz="4" w:space="0" w:color="000000"/>
              <w:bottom w:val="single" w:sz="4" w:space="0" w:color="000000"/>
            </w:tcBorders>
            <w:shd w:val="clear" w:color="auto" w:fill="auto"/>
            <w:vAlign w:val="center"/>
          </w:tcPr>
          <w:p w14:paraId="6E450A61" w14:textId="77777777" w:rsidR="00A06D35" w:rsidRPr="00B905BD" w:rsidRDefault="00A06D35" w:rsidP="00261C49">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W-6A.1</w:t>
            </w:r>
          </w:p>
        </w:tc>
        <w:tc>
          <w:tcPr>
            <w:tcW w:w="1278" w:type="dxa"/>
            <w:tcBorders>
              <w:top w:val="single" w:sz="4" w:space="0" w:color="000000"/>
              <w:left w:val="single" w:sz="4" w:space="0" w:color="000000"/>
              <w:bottom w:val="single" w:sz="4" w:space="0" w:color="000000"/>
            </w:tcBorders>
            <w:shd w:val="clear" w:color="auto" w:fill="auto"/>
            <w:vAlign w:val="center"/>
          </w:tcPr>
          <w:p w14:paraId="69AC2E96" w14:textId="77777777" w:rsidR="00A06D35" w:rsidRPr="00B905BD" w:rsidRDefault="00A06D35"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D841A5F" w14:textId="77777777" w:rsidR="00A06D35" w:rsidRPr="00A06D35" w:rsidRDefault="00A06D35"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FF454E1" w14:textId="77777777" w:rsidR="00A06D35" w:rsidRPr="00A06D35" w:rsidRDefault="00A06D35"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B68EF36"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3ADE2A8"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FA35"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r>
      <w:tr w:rsidR="00A06D35" w:rsidRPr="00A00222" w14:paraId="1281B90F"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02B8F62" w14:textId="77777777" w:rsidR="00A06D35" w:rsidRPr="00B905BD" w:rsidRDefault="00A06D35"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6. </w:t>
            </w:r>
          </w:p>
        </w:tc>
        <w:tc>
          <w:tcPr>
            <w:tcW w:w="1132" w:type="dxa"/>
            <w:tcBorders>
              <w:top w:val="single" w:sz="4" w:space="0" w:color="000000"/>
              <w:left w:val="single" w:sz="4" w:space="0" w:color="000000"/>
              <w:bottom w:val="single" w:sz="4" w:space="0" w:color="000000"/>
            </w:tcBorders>
            <w:shd w:val="clear" w:color="auto" w:fill="auto"/>
            <w:vAlign w:val="center"/>
          </w:tcPr>
          <w:p w14:paraId="42286F67" w14:textId="77777777" w:rsidR="00A06D35" w:rsidRPr="00B905BD" w:rsidRDefault="00A06D35" w:rsidP="00261C49">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W-4</w:t>
            </w:r>
          </w:p>
        </w:tc>
        <w:tc>
          <w:tcPr>
            <w:tcW w:w="1278" w:type="dxa"/>
            <w:tcBorders>
              <w:top w:val="single" w:sz="4" w:space="0" w:color="000000"/>
              <w:left w:val="single" w:sz="4" w:space="0" w:color="000000"/>
              <w:bottom w:val="single" w:sz="4" w:space="0" w:color="000000"/>
            </w:tcBorders>
            <w:shd w:val="clear" w:color="auto" w:fill="auto"/>
            <w:vAlign w:val="center"/>
          </w:tcPr>
          <w:p w14:paraId="2446A33A" w14:textId="77777777" w:rsidR="00A06D35" w:rsidRPr="00B905BD" w:rsidRDefault="00A06D35"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4F0B59F" w14:textId="77777777" w:rsidR="00A06D35" w:rsidRPr="00A06D35" w:rsidRDefault="00A06D35"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1746E86" w14:textId="77777777" w:rsidR="00A06D35" w:rsidRPr="00A06D35" w:rsidRDefault="00A06D35"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4AC0FBBF"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886ABE5"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6469"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r>
    </w:tbl>
    <w:p w14:paraId="15A52EAC" w14:textId="77777777" w:rsidR="00261C49" w:rsidRDefault="00261C49" w:rsidP="00261C49">
      <w:pPr>
        <w:tabs>
          <w:tab w:val="left" w:pos="0"/>
        </w:tabs>
        <w:spacing w:after="120"/>
        <w:rPr>
          <w:rFonts w:ascii="Calibri Light" w:hAnsi="Calibri Light" w:cs="Calibri Light"/>
          <w:b/>
          <w:sz w:val="24"/>
          <w:szCs w:val="24"/>
        </w:rPr>
      </w:pPr>
    </w:p>
    <w:p w14:paraId="29EDFD89" w14:textId="130D9392" w:rsidR="00085AB5" w:rsidRPr="00A00222" w:rsidRDefault="00085AB5" w:rsidP="00085AB5">
      <w:pPr>
        <w:tabs>
          <w:tab w:val="left" w:pos="0"/>
        </w:tabs>
        <w:spacing w:after="120"/>
        <w:ind w:left="360"/>
        <w:rPr>
          <w:rFonts w:ascii="Calibri Light" w:hAnsi="Calibri Light" w:cs="Calibri Light"/>
          <w:b/>
          <w:sz w:val="24"/>
          <w:szCs w:val="24"/>
        </w:rPr>
      </w:pPr>
      <w:r>
        <w:rPr>
          <w:rFonts w:ascii="Calibri Light" w:hAnsi="Calibri Light" w:cs="Calibri Light"/>
          <w:b/>
          <w:sz w:val="24"/>
          <w:szCs w:val="24"/>
        </w:rPr>
        <w:t xml:space="preserve">2) </w:t>
      </w:r>
      <w:r w:rsidRPr="00A00222">
        <w:rPr>
          <w:rFonts w:ascii="Calibri Light" w:hAnsi="Calibri Light" w:cs="Calibri Light"/>
          <w:b/>
          <w:sz w:val="24"/>
          <w:szCs w:val="24"/>
        </w:rPr>
        <w:t>od</w:t>
      </w:r>
      <w:r w:rsidRPr="00A00222">
        <w:rPr>
          <w:rFonts w:ascii="Calibri Light" w:hAnsi="Calibri Light" w:cs="Calibri Light"/>
          <w:sz w:val="24"/>
          <w:szCs w:val="24"/>
        </w:rPr>
        <w:t xml:space="preserve"> </w:t>
      </w:r>
      <w:r w:rsidRPr="00A00222">
        <w:rPr>
          <w:rFonts w:ascii="Calibri Light" w:hAnsi="Calibri Light" w:cs="Calibri Light"/>
          <w:b/>
          <w:sz w:val="24"/>
          <w:szCs w:val="24"/>
        </w:rPr>
        <w:t xml:space="preserve">dnia </w:t>
      </w:r>
      <w:r>
        <w:rPr>
          <w:rFonts w:ascii="Calibri Light" w:hAnsi="Calibri Light" w:cs="Calibri Light"/>
          <w:b/>
          <w:sz w:val="24"/>
          <w:szCs w:val="24"/>
        </w:rPr>
        <w:t xml:space="preserve">01.01.2022 </w:t>
      </w:r>
      <w:r w:rsidRPr="00A00222">
        <w:rPr>
          <w:rFonts w:ascii="Calibri Light" w:hAnsi="Calibri Light" w:cs="Calibri Light"/>
          <w:b/>
          <w:sz w:val="24"/>
          <w:szCs w:val="24"/>
        </w:rPr>
        <w:t>roku do dnia 31.12.20</w:t>
      </w:r>
      <w:r>
        <w:rPr>
          <w:rFonts w:ascii="Calibri Light" w:hAnsi="Calibri Light" w:cs="Calibri Light"/>
          <w:b/>
          <w:sz w:val="24"/>
          <w:szCs w:val="24"/>
        </w:rPr>
        <w:t>22</w:t>
      </w:r>
      <w:r w:rsidRPr="00A00222">
        <w:rPr>
          <w:rFonts w:ascii="Calibri Light" w:hAnsi="Calibri Light" w:cs="Calibri Light"/>
          <w:b/>
          <w:sz w:val="24"/>
          <w:szCs w:val="24"/>
        </w:rPr>
        <w:t xml:space="preserve"> roku</w:t>
      </w:r>
      <w:r w:rsidRPr="00A00222">
        <w:rPr>
          <w:rFonts w:ascii="Calibri Light" w:hAnsi="Calibri Light" w:cs="Calibri Light"/>
          <w:sz w:val="24"/>
          <w:szCs w:val="24"/>
        </w:rPr>
        <w:t>.</w:t>
      </w:r>
    </w:p>
    <w:p w14:paraId="2A243BB3" w14:textId="77777777" w:rsidR="00085AB5" w:rsidRPr="00A00222" w:rsidRDefault="00085AB5" w:rsidP="00085AB5">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085AB5" w:rsidRPr="00A00222" w14:paraId="53FB703D" w14:textId="77777777" w:rsidTr="00085AB5">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4B130E14" w14:textId="77777777" w:rsidR="00085AB5" w:rsidRPr="00A06D35" w:rsidRDefault="00085AB5" w:rsidP="00085AB5">
            <w:pPr>
              <w:spacing w:after="120"/>
              <w:jc w:val="center"/>
              <w:rPr>
                <w:rFonts w:ascii="Calibri Light" w:hAnsi="Calibri Light" w:cs="Calibri Light"/>
                <w:b/>
                <w:bCs/>
                <w:sz w:val="22"/>
                <w:szCs w:val="22"/>
              </w:rPr>
            </w:pPr>
            <w:r w:rsidRPr="00A06D35">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50FFD1E"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16E384C"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3C7291A1"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 (PLN)</w:t>
            </w:r>
          </w:p>
        </w:tc>
        <w:tc>
          <w:tcPr>
            <w:tcW w:w="1488" w:type="dxa"/>
            <w:tcBorders>
              <w:top w:val="single" w:sz="4" w:space="0" w:color="000000"/>
              <w:left w:val="single" w:sz="4" w:space="0" w:color="000000"/>
              <w:bottom w:val="single" w:sz="4" w:space="0" w:color="000000"/>
            </w:tcBorders>
            <w:shd w:val="clear" w:color="auto" w:fill="auto"/>
            <w:vAlign w:val="center"/>
          </w:tcPr>
          <w:p w14:paraId="1249950C"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 xml:space="preserve">Cena brutto  zakupu paliwa gazowego </w:t>
            </w:r>
            <w:r w:rsidRPr="00A06D35">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2BE7B2BF"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72C10481"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AEC3" w14:textId="77777777" w:rsidR="00085AB5" w:rsidRPr="00A06D35" w:rsidRDefault="00085AB5" w:rsidP="00085AB5">
            <w:pPr>
              <w:spacing w:after="120"/>
              <w:jc w:val="center"/>
              <w:rPr>
                <w:rFonts w:ascii="Calibri Light" w:hAnsi="Calibri Light" w:cs="Calibri Light"/>
              </w:rPr>
            </w:pPr>
            <w:r w:rsidRPr="00A06D35">
              <w:rPr>
                <w:rFonts w:ascii="Calibri Light" w:hAnsi="Calibri Light" w:cs="Calibri Light"/>
                <w:b/>
                <w:sz w:val="22"/>
                <w:szCs w:val="22"/>
              </w:rPr>
              <w:t xml:space="preserve">Cena brutto opłaty abonamentowej w PLN za 1 m-c </w:t>
            </w:r>
          </w:p>
        </w:tc>
      </w:tr>
      <w:tr w:rsidR="00D03AE2" w:rsidRPr="00A00222" w14:paraId="46CE42C3"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700DC8AC"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1.</w:t>
            </w:r>
          </w:p>
        </w:tc>
        <w:tc>
          <w:tcPr>
            <w:tcW w:w="1132" w:type="dxa"/>
            <w:tcBorders>
              <w:top w:val="single" w:sz="4" w:space="0" w:color="000000"/>
              <w:left w:val="single" w:sz="4" w:space="0" w:color="000000"/>
              <w:bottom w:val="single" w:sz="4" w:space="0" w:color="000000"/>
            </w:tcBorders>
            <w:shd w:val="clear" w:color="auto" w:fill="auto"/>
            <w:vAlign w:val="center"/>
          </w:tcPr>
          <w:p w14:paraId="5BD859A1" w14:textId="79748F12"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W-5.1</w:t>
            </w:r>
          </w:p>
        </w:tc>
        <w:tc>
          <w:tcPr>
            <w:tcW w:w="1278" w:type="dxa"/>
            <w:tcBorders>
              <w:top w:val="single" w:sz="4" w:space="0" w:color="000000"/>
              <w:left w:val="single" w:sz="4" w:space="0" w:color="000000"/>
              <w:bottom w:val="single" w:sz="4" w:space="0" w:color="000000"/>
            </w:tcBorders>
            <w:shd w:val="clear" w:color="auto" w:fill="auto"/>
            <w:vAlign w:val="center"/>
          </w:tcPr>
          <w:p w14:paraId="15F36C1A"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3686E987"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0B9AFD7"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1E9BB61B"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6A5EBF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71D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7E85AC3D"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71E3FDC4"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2.</w:t>
            </w:r>
          </w:p>
        </w:tc>
        <w:tc>
          <w:tcPr>
            <w:tcW w:w="1132" w:type="dxa"/>
            <w:tcBorders>
              <w:top w:val="single" w:sz="4" w:space="0" w:color="000000"/>
              <w:left w:val="single" w:sz="4" w:space="0" w:color="000000"/>
              <w:bottom w:val="single" w:sz="4" w:space="0" w:color="000000"/>
            </w:tcBorders>
            <w:shd w:val="clear" w:color="auto" w:fill="auto"/>
            <w:vAlign w:val="center"/>
          </w:tcPr>
          <w:p w14:paraId="528B3A9E" w14:textId="5F69433D" w:rsidR="00D03AE2" w:rsidRPr="00B905BD" w:rsidRDefault="00D03AE2" w:rsidP="00D03AE2">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W-1.1</w:t>
            </w:r>
          </w:p>
        </w:tc>
        <w:tc>
          <w:tcPr>
            <w:tcW w:w="1278" w:type="dxa"/>
            <w:tcBorders>
              <w:top w:val="single" w:sz="4" w:space="0" w:color="000000"/>
              <w:left w:val="single" w:sz="4" w:space="0" w:color="000000"/>
              <w:bottom w:val="single" w:sz="4" w:space="0" w:color="000000"/>
            </w:tcBorders>
            <w:shd w:val="clear" w:color="auto" w:fill="auto"/>
            <w:vAlign w:val="center"/>
          </w:tcPr>
          <w:p w14:paraId="4254A753"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4A3F285"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09BAA36"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4EDDC7E9"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D4B1DDF"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C0E4"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3EED40EE"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692D8FF3"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3.</w:t>
            </w:r>
          </w:p>
        </w:tc>
        <w:tc>
          <w:tcPr>
            <w:tcW w:w="1132" w:type="dxa"/>
            <w:tcBorders>
              <w:top w:val="single" w:sz="4" w:space="0" w:color="000000"/>
              <w:left w:val="single" w:sz="4" w:space="0" w:color="000000"/>
              <w:bottom w:val="single" w:sz="4" w:space="0" w:color="000000"/>
            </w:tcBorders>
            <w:shd w:val="clear" w:color="auto" w:fill="auto"/>
            <w:vAlign w:val="center"/>
          </w:tcPr>
          <w:p w14:paraId="13F85DC8" w14:textId="4CC15199"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Arial"/>
                <w:sz w:val="24"/>
                <w:szCs w:val="24"/>
                <w:lang w:eastAsia="pl-PL"/>
              </w:rPr>
              <w:t>W-3.6</w:t>
            </w:r>
          </w:p>
        </w:tc>
        <w:tc>
          <w:tcPr>
            <w:tcW w:w="1278" w:type="dxa"/>
            <w:tcBorders>
              <w:top w:val="single" w:sz="4" w:space="0" w:color="000000"/>
              <w:left w:val="single" w:sz="4" w:space="0" w:color="000000"/>
              <w:bottom w:val="single" w:sz="4" w:space="0" w:color="000000"/>
            </w:tcBorders>
            <w:shd w:val="clear" w:color="auto" w:fill="auto"/>
            <w:vAlign w:val="center"/>
          </w:tcPr>
          <w:p w14:paraId="3A3288D7"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3FB86903"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20A167D1"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6B187A9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523DF81"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1A06"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5D95BA39"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EE0C1E7"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4. </w:t>
            </w:r>
          </w:p>
        </w:tc>
        <w:tc>
          <w:tcPr>
            <w:tcW w:w="1132" w:type="dxa"/>
            <w:tcBorders>
              <w:top w:val="single" w:sz="4" w:space="0" w:color="000000"/>
              <w:left w:val="single" w:sz="4" w:space="0" w:color="000000"/>
              <w:bottom w:val="single" w:sz="4" w:space="0" w:color="000000"/>
            </w:tcBorders>
            <w:shd w:val="clear" w:color="auto" w:fill="auto"/>
            <w:vAlign w:val="center"/>
          </w:tcPr>
          <w:p w14:paraId="7F7B93C8" w14:textId="3533E9B9" w:rsidR="00D03AE2" w:rsidRPr="00B905BD" w:rsidRDefault="00D03AE2" w:rsidP="00D03AE2">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W.2.1</w:t>
            </w:r>
          </w:p>
        </w:tc>
        <w:tc>
          <w:tcPr>
            <w:tcW w:w="1278" w:type="dxa"/>
            <w:tcBorders>
              <w:top w:val="single" w:sz="4" w:space="0" w:color="000000"/>
              <w:left w:val="single" w:sz="4" w:space="0" w:color="000000"/>
              <w:bottom w:val="single" w:sz="4" w:space="0" w:color="000000"/>
            </w:tcBorders>
            <w:shd w:val="clear" w:color="auto" w:fill="auto"/>
            <w:vAlign w:val="center"/>
          </w:tcPr>
          <w:p w14:paraId="42E149D4"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57DA32B0"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8D7809F"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2E6E492D"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7FA0F06"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448E"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492A953B"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54161737"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5. </w:t>
            </w:r>
          </w:p>
        </w:tc>
        <w:tc>
          <w:tcPr>
            <w:tcW w:w="1132" w:type="dxa"/>
            <w:tcBorders>
              <w:top w:val="single" w:sz="4" w:space="0" w:color="000000"/>
              <w:left w:val="single" w:sz="4" w:space="0" w:color="000000"/>
              <w:bottom w:val="single" w:sz="4" w:space="0" w:color="000000"/>
            </w:tcBorders>
            <w:shd w:val="clear" w:color="auto" w:fill="auto"/>
            <w:vAlign w:val="center"/>
          </w:tcPr>
          <w:p w14:paraId="6E857225" w14:textId="1CF7A16C" w:rsidR="00D03AE2" w:rsidRPr="00B905BD" w:rsidRDefault="00D03AE2" w:rsidP="00D03AE2">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W-6A.1</w:t>
            </w:r>
          </w:p>
        </w:tc>
        <w:tc>
          <w:tcPr>
            <w:tcW w:w="1278" w:type="dxa"/>
            <w:tcBorders>
              <w:top w:val="single" w:sz="4" w:space="0" w:color="000000"/>
              <w:left w:val="single" w:sz="4" w:space="0" w:color="000000"/>
              <w:bottom w:val="single" w:sz="4" w:space="0" w:color="000000"/>
            </w:tcBorders>
            <w:shd w:val="clear" w:color="auto" w:fill="auto"/>
            <w:vAlign w:val="center"/>
          </w:tcPr>
          <w:p w14:paraId="1078D521"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69504D2"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DE697C0"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325861B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3A96F7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F4BC"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366833CF"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01ABD679"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6. </w:t>
            </w:r>
          </w:p>
        </w:tc>
        <w:tc>
          <w:tcPr>
            <w:tcW w:w="1132" w:type="dxa"/>
            <w:tcBorders>
              <w:top w:val="single" w:sz="4" w:space="0" w:color="000000"/>
              <w:left w:val="single" w:sz="4" w:space="0" w:color="000000"/>
              <w:bottom w:val="single" w:sz="4" w:space="0" w:color="000000"/>
            </w:tcBorders>
            <w:shd w:val="clear" w:color="auto" w:fill="auto"/>
            <w:vAlign w:val="center"/>
          </w:tcPr>
          <w:p w14:paraId="384F91DC" w14:textId="3AD59A8F" w:rsidR="00D03AE2" w:rsidRPr="00B905BD" w:rsidRDefault="00D03AE2" w:rsidP="00D03AE2">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W-4</w:t>
            </w:r>
          </w:p>
        </w:tc>
        <w:tc>
          <w:tcPr>
            <w:tcW w:w="1278" w:type="dxa"/>
            <w:tcBorders>
              <w:top w:val="single" w:sz="4" w:space="0" w:color="000000"/>
              <w:left w:val="single" w:sz="4" w:space="0" w:color="000000"/>
              <w:bottom w:val="single" w:sz="4" w:space="0" w:color="000000"/>
            </w:tcBorders>
            <w:shd w:val="clear" w:color="auto" w:fill="auto"/>
            <w:vAlign w:val="center"/>
          </w:tcPr>
          <w:p w14:paraId="5F9B7DB6"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6B32A953"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196B8CF"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5E3CA72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7E567B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F4E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bl>
    <w:p w14:paraId="7CFC3520" w14:textId="77777777" w:rsidR="008D4F16" w:rsidRPr="00A00222" w:rsidRDefault="008D4F16" w:rsidP="00085AB5">
      <w:pPr>
        <w:spacing w:after="120"/>
        <w:rPr>
          <w:rFonts w:ascii="Calibri Light" w:hAnsi="Calibri Light" w:cs="Calibri Light"/>
          <w:sz w:val="24"/>
          <w:szCs w:val="24"/>
        </w:rPr>
      </w:pPr>
    </w:p>
    <w:p w14:paraId="728F191D" w14:textId="77777777" w:rsidR="003166AE" w:rsidRPr="00A00222" w:rsidRDefault="003166AE" w:rsidP="008D4F16">
      <w:pPr>
        <w:spacing w:after="120"/>
        <w:jc w:val="center"/>
        <w:rPr>
          <w:rFonts w:ascii="Calibri Light" w:hAnsi="Calibri Light" w:cs="Calibri Light"/>
          <w:sz w:val="24"/>
          <w:szCs w:val="24"/>
        </w:rPr>
      </w:pPr>
    </w:p>
    <w:p w14:paraId="76C35D8D" w14:textId="77777777" w:rsidR="008D4F16" w:rsidRPr="00A00222" w:rsidRDefault="008D4F16" w:rsidP="00E571C2">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Ustawy o efektywności energetycznej, tj. koszt tzw. </w:t>
      </w:r>
      <w:r w:rsidRPr="00A00222">
        <w:rPr>
          <w:rFonts w:ascii="Calibri Light" w:hAnsi="Calibri Light" w:cs="Calibri Light"/>
          <w:sz w:val="24"/>
          <w:szCs w:val="24"/>
        </w:rPr>
        <w:t>„białego certyfikatu” oraz koszty</w:t>
      </w:r>
      <w:r w:rsidR="00FE6876" w:rsidRPr="00A00222">
        <w:rPr>
          <w:rFonts w:ascii="Calibri Light" w:hAnsi="Calibri Light" w:cs="Calibri Light"/>
          <w:sz w:val="24"/>
          <w:szCs w:val="24"/>
        </w:rPr>
        <w:t xml:space="preserve"> Ustawy o zapasach.</w:t>
      </w:r>
    </w:p>
    <w:p w14:paraId="3FE8D957" w14:textId="77777777" w:rsidR="008D4F16" w:rsidRPr="00A00222" w:rsidRDefault="008D4F16" w:rsidP="008D4F16">
      <w:pPr>
        <w:spacing w:after="120"/>
        <w:jc w:val="both"/>
        <w:rPr>
          <w:rFonts w:ascii="Calibri Light" w:hAnsi="Calibri Light" w:cs="Calibri Light"/>
          <w:b/>
          <w:sz w:val="24"/>
          <w:szCs w:val="24"/>
        </w:rPr>
      </w:pPr>
    </w:p>
    <w:p w14:paraId="62E6C6D4" w14:textId="77777777" w:rsidR="008D4F16" w:rsidRPr="00A00222" w:rsidRDefault="008D4F16" w:rsidP="008D4F16">
      <w:pPr>
        <w:spacing w:after="120"/>
        <w:jc w:val="both"/>
        <w:rPr>
          <w:rFonts w:ascii="Calibri Light" w:hAnsi="Calibri Light" w:cs="Calibri Light"/>
          <w:b/>
          <w:sz w:val="24"/>
          <w:szCs w:val="24"/>
        </w:rPr>
      </w:pP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78969C94"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                                     …………………………..</w:t>
      </w:r>
    </w:p>
    <w:p w14:paraId="4501C909" w14:textId="77777777" w:rsidR="008D4F16" w:rsidRPr="00A00222" w:rsidRDefault="008D4F16" w:rsidP="008D4F16">
      <w:pPr>
        <w:spacing w:after="120"/>
        <w:jc w:val="center"/>
        <w:rPr>
          <w:rFonts w:ascii="Calibri Light" w:hAnsi="Calibri Light" w:cs="Calibri Light"/>
          <w:b/>
          <w:sz w:val="24"/>
          <w:szCs w:val="24"/>
        </w:rPr>
      </w:pPr>
    </w:p>
    <w:p w14:paraId="708A2E11" w14:textId="77777777" w:rsidR="008D4F16" w:rsidRPr="00A00222" w:rsidRDefault="008D4F16" w:rsidP="008D4F16">
      <w:pPr>
        <w:spacing w:after="120"/>
        <w:jc w:val="center"/>
        <w:rPr>
          <w:rFonts w:ascii="Calibri Light" w:hAnsi="Calibri Light" w:cs="Calibri Light"/>
          <w:b/>
          <w:sz w:val="24"/>
          <w:szCs w:val="24"/>
        </w:rPr>
      </w:pPr>
    </w:p>
    <w:p w14:paraId="00162D2D" w14:textId="181531E9" w:rsidR="008D4F16" w:rsidRDefault="008D4F16" w:rsidP="008D4F16">
      <w:pPr>
        <w:spacing w:after="120"/>
        <w:jc w:val="center"/>
        <w:rPr>
          <w:rFonts w:ascii="Calibri Light" w:hAnsi="Calibri Light" w:cs="Calibri Light"/>
          <w:b/>
          <w:sz w:val="24"/>
          <w:szCs w:val="24"/>
        </w:rPr>
      </w:pPr>
    </w:p>
    <w:p w14:paraId="002888B9" w14:textId="38848F70" w:rsidR="00085AB5" w:rsidRDefault="00085AB5" w:rsidP="008D4F16">
      <w:pPr>
        <w:spacing w:after="120"/>
        <w:jc w:val="center"/>
        <w:rPr>
          <w:rFonts w:ascii="Calibri Light" w:hAnsi="Calibri Light" w:cs="Calibri Light"/>
          <w:b/>
          <w:sz w:val="24"/>
          <w:szCs w:val="24"/>
        </w:rPr>
      </w:pPr>
    </w:p>
    <w:p w14:paraId="507F7DD9" w14:textId="1AEF195E" w:rsidR="00085AB5" w:rsidRDefault="00085AB5" w:rsidP="008D4F16">
      <w:pPr>
        <w:spacing w:after="120"/>
        <w:jc w:val="center"/>
        <w:rPr>
          <w:rFonts w:ascii="Calibri Light" w:hAnsi="Calibri Light" w:cs="Calibri Light"/>
          <w:b/>
          <w:sz w:val="24"/>
          <w:szCs w:val="24"/>
        </w:rPr>
      </w:pPr>
    </w:p>
    <w:p w14:paraId="61ACE66A" w14:textId="24301089" w:rsidR="00085AB5" w:rsidRDefault="00085AB5" w:rsidP="008D4F16">
      <w:pPr>
        <w:spacing w:after="120"/>
        <w:jc w:val="center"/>
        <w:rPr>
          <w:rFonts w:ascii="Calibri Light" w:hAnsi="Calibri Light" w:cs="Calibri Light"/>
          <w:b/>
          <w:sz w:val="24"/>
          <w:szCs w:val="24"/>
        </w:rPr>
      </w:pPr>
    </w:p>
    <w:p w14:paraId="62F72206" w14:textId="36640AF7" w:rsidR="00085AB5" w:rsidRDefault="00085AB5" w:rsidP="008D4F16">
      <w:pPr>
        <w:spacing w:after="120"/>
        <w:jc w:val="center"/>
        <w:rPr>
          <w:rFonts w:ascii="Calibri Light" w:hAnsi="Calibri Light" w:cs="Calibri Light"/>
          <w:b/>
          <w:sz w:val="24"/>
          <w:szCs w:val="24"/>
        </w:rPr>
      </w:pPr>
    </w:p>
    <w:p w14:paraId="3705668B" w14:textId="4C4E1611" w:rsidR="00085AB5" w:rsidRDefault="00085AB5" w:rsidP="008D4F16">
      <w:pPr>
        <w:spacing w:after="120"/>
        <w:jc w:val="center"/>
        <w:rPr>
          <w:rFonts w:ascii="Calibri Light" w:hAnsi="Calibri Light" w:cs="Calibri Light"/>
          <w:b/>
          <w:sz w:val="24"/>
          <w:szCs w:val="24"/>
        </w:rPr>
      </w:pPr>
    </w:p>
    <w:p w14:paraId="6AB15EC4" w14:textId="7F30A16C" w:rsidR="00085AB5" w:rsidRDefault="00085AB5" w:rsidP="008D4F16">
      <w:pPr>
        <w:spacing w:after="120"/>
        <w:jc w:val="center"/>
        <w:rPr>
          <w:rFonts w:ascii="Calibri Light" w:hAnsi="Calibri Light" w:cs="Calibri Light"/>
          <w:b/>
          <w:sz w:val="24"/>
          <w:szCs w:val="24"/>
        </w:rPr>
      </w:pPr>
    </w:p>
    <w:p w14:paraId="07ADA5EC" w14:textId="19CD58F9" w:rsidR="00085AB5" w:rsidRDefault="00085AB5" w:rsidP="008D4F16">
      <w:pPr>
        <w:spacing w:after="120"/>
        <w:jc w:val="center"/>
        <w:rPr>
          <w:rFonts w:ascii="Calibri Light" w:hAnsi="Calibri Light" w:cs="Calibri Light"/>
          <w:b/>
          <w:sz w:val="24"/>
          <w:szCs w:val="24"/>
        </w:rPr>
      </w:pPr>
    </w:p>
    <w:p w14:paraId="75DAFD81" w14:textId="7452736F" w:rsidR="00085AB5" w:rsidRDefault="00085AB5" w:rsidP="008D4F16">
      <w:pPr>
        <w:spacing w:after="120"/>
        <w:jc w:val="center"/>
        <w:rPr>
          <w:rFonts w:ascii="Calibri Light" w:hAnsi="Calibri Light" w:cs="Calibri Light"/>
          <w:b/>
          <w:sz w:val="24"/>
          <w:szCs w:val="24"/>
        </w:rPr>
      </w:pPr>
    </w:p>
    <w:p w14:paraId="1A235CB7" w14:textId="414C6E4D" w:rsidR="00085AB5" w:rsidRDefault="00085AB5" w:rsidP="008D4F16">
      <w:pPr>
        <w:spacing w:after="120"/>
        <w:jc w:val="center"/>
        <w:rPr>
          <w:rFonts w:ascii="Calibri Light" w:hAnsi="Calibri Light" w:cs="Calibri Light"/>
          <w:b/>
          <w:sz w:val="24"/>
          <w:szCs w:val="24"/>
        </w:rPr>
      </w:pPr>
    </w:p>
    <w:p w14:paraId="2C304429" w14:textId="60E1385E" w:rsidR="00085AB5" w:rsidRDefault="00085AB5" w:rsidP="008D4F16">
      <w:pPr>
        <w:spacing w:after="120"/>
        <w:jc w:val="center"/>
        <w:rPr>
          <w:rFonts w:ascii="Calibri Light" w:hAnsi="Calibri Light" w:cs="Calibri Light"/>
          <w:b/>
          <w:sz w:val="24"/>
          <w:szCs w:val="24"/>
        </w:rPr>
      </w:pPr>
    </w:p>
    <w:p w14:paraId="3B3C5E2B" w14:textId="5064DB4C" w:rsidR="00085AB5" w:rsidRDefault="00085AB5" w:rsidP="008D4F16">
      <w:pPr>
        <w:spacing w:after="120"/>
        <w:jc w:val="center"/>
        <w:rPr>
          <w:rFonts w:ascii="Calibri Light" w:hAnsi="Calibri Light" w:cs="Calibri Light"/>
          <w:b/>
          <w:sz w:val="24"/>
          <w:szCs w:val="24"/>
        </w:rPr>
      </w:pPr>
    </w:p>
    <w:p w14:paraId="483DCED9" w14:textId="3F76E320" w:rsidR="00085AB5" w:rsidRDefault="00085AB5" w:rsidP="008D4F16">
      <w:pPr>
        <w:spacing w:after="120"/>
        <w:jc w:val="center"/>
        <w:rPr>
          <w:rFonts w:ascii="Calibri Light" w:hAnsi="Calibri Light" w:cs="Calibri Light"/>
          <w:b/>
          <w:sz w:val="24"/>
          <w:szCs w:val="24"/>
        </w:rPr>
      </w:pPr>
    </w:p>
    <w:p w14:paraId="4EF4162B" w14:textId="0122A6FA" w:rsidR="00085AB5" w:rsidRDefault="00085AB5" w:rsidP="008D4F16">
      <w:pPr>
        <w:spacing w:after="120"/>
        <w:jc w:val="center"/>
        <w:rPr>
          <w:rFonts w:ascii="Calibri Light" w:hAnsi="Calibri Light" w:cs="Calibri Light"/>
          <w:b/>
          <w:sz w:val="24"/>
          <w:szCs w:val="24"/>
        </w:rPr>
      </w:pPr>
    </w:p>
    <w:p w14:paraId="296C8842" w14:textId="2EFBB09E" w:rsidR="00085AB5" w:rsidRDefault="00085AB5" w:rsidP="008D4F16">
      <w:pPr>
        <w:spacing w:after="120"/>
        <w:jc w:val="center"/>
        <w:rPr>
          <w:rFonts w:ascii="Calibri Light" w:hAnsi="Calibri Light" w:cs="Calibri Light"/>
          <w:b/>
          <w:sz w:val="24"/>
          <w:szCs w:val="24"/>
        </w:rPr>
      </w:pPr>
    </w:p>
    <w:p w14:paraId="08B3639C" w14:textId="18AC270C" w:rsidR="00085AB5" w:rsidRDefault="00085AB5" w:rsidP="008D4F16">
      <w:pPr>
        <w:spacing w:after="120"/>
        <w:jc w:val="center"/>
        <w:rPr>
          <w:rFonts w:ascii="Calibri Light" w:hAnsi="Calibri Light" w:cs="Calibri Light"/>
          <w:b/>
          <w:sz w:val="24"/>
          <w:szCs w:val="24"/>
        </w:rPr>
      </w:pPr>
    </w:p>
    <w:p w14:paraId="1F62AF68" w14:textId="5D88145D" w:rsidR="00085AB5" w:rsidRDefault="00085AB5" w:rsidP="008D4F16">
      <w:pPr>
        <w:spacing w:after="120"/>
        <w:jc w:val="center"/>
        <w:rPr>
          <w:rFonts w:ascii="Calibri Light" w:hAnsi="Calibri Light" w:cs="Calibri Light"/>
          <w:b/>
          <w:sz w:val="24"/>
          <w:szCs w:val="24"/>
        </w:rPr>
      </w:pPr>
    </w:p>
    <w:p w14:paraId="48822B5F" w14:textId="05B04957" w:rsidR="00085AB5" w:rsidRDefault="00085AB5" w:rsidP="008D4F16">
      <w:pPr>
        <w:spacing w:after="120"/>
        <w:jc w:val="center"/>
        <w:rPr>
          <w:rFonts w:ascii="Calibri Light" w:hAnsi="Calibri Light" w:cs="Calibri Light"/>
          <w:b/>
          <w:sz w:val="24"/>
          <w:szCs w:val="24"/>
        </w:rPr>
      </w:pPr>
    </w:p>
    <w:p w14:paraId="56FA5304" w14:textId="738CC8BF" w:rsidR="00085AB5" w:rsidRDefault="00085AB5" w:rsidP="008D4F16">
      <w:pPr>
        <w:spacing w:after="120"/>
        <w:jc w:val="center"/>
        <w:rPr>
          <w:rFonts w:ascii="Calibri Light" w:hAnsi="Calibri Light" w:cs="Calibri Light"/>
          <w:b/>
          <w:sz w:val="24"/>
          <w:szCs w:val="24"/>
        </w:rPr>
      </w:pPr>
    </w:p>
    <w:p w14:paraId="7AFE2FE9" w14:textId="77777777" w:rsidR="00085AB5" w:rsidRDefault="00085AB5" w:rsidP="008D4F16">
      <w:pPr>
        <w:spacing w:after="120"/>
        <w:jc w:val="center"/>
        <w:rPr>
          <w:rFonts w:ascii="Calibri Light" w:hAnsi="Calibri Light" w:cs="Calibri Light"/>
          <w:b/>
          <w:sz w:val="24"/>
          <w:szCs w:val="24"/>
        </w:rPr>
      </w:pPr>
    </w:p>
    <w:p w14:paraId="2F5B8231" w14:textId="77777777" w:rsidR="00085AB5" w:rsidRPr="00A00222" w:rsidRDefault="00085AB5" w:rsidP="008D4F16">
      <w:pPr>
        <w:spacing w:after="120"/>
        <w:jc w:val="center"/>
        <w:rPr>
          <w:rFonts w:ascii="Calibri Light" w:hAnsi="Calibri Light" w:cs="Calibri Light"/>
          <w:b/>
          <w:sz w:val="24"/>
          <w:szCs w:val="24"/>
        </w:rPr>
      </w:pPr>
    </w:p>
    <w:p w14:paraId="6DCFD982"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t xml:space="preserve">Załącznik nr 3 do Umowy </w:t>
      </w:r>
    </w:p>
    <w:p w14:paraId="59D838FA" w14:textId="77777777" w:rsidR="008D4F16" w:rsidRPr="00A00222" w:rsidRDefault="008D4F16" w:rsidP="008D4F16">
      <w:pPr>
        <w:spacing w:after="120"/>
        <w:jc w:val="center"/>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6A1859AA" w14:textId="77777777" w:rsidR="008D4F16" w:rsidRPr="00A00222" w:rsidRDefault="008D4F16" w:rsidP="008D4F16">
      <w:pPr>
        <w:spacing w:after="120"/>
        <w:jc w:val="center"/>
        <w:rPr>
          <w:rFonts w:ascii="Calibri Light" w:hAnsi="Calibri Light" w:cs="Calibri Light"/>
          <w:b/>
          <w:sz w:val="24"/>
          <w:szCs w:val="24"/>
        </w:rPr>
      </w:pPr>
    </w:p>
    <w:p w14:paraId="4334CA2A" w14:textId="77777777" w:rsidR="008D4F16" w:rsidRPr="00A00222" w:rsidRDefault="004903B1" w:rsidP="008D4F16">
      <w:pPr>
        <w:autoSpaceDE w:val="0"/>
        <w:spacing w:after="120" w:line="276" w:lineRule="auto"/>
        <w:jc w:val="both"/>
        <w:rPr>
          <w:rFonts w:ascii="Calibri Light" w:hAnsi="Calibri Light" w:cs="Calibri Light"/>
          <w:sz w:val="24"/>
          <w:szCs w:val="24"/>
        </w:rPr>
      </w:pPr>
      <w:r w:rsidRPr="00A00222">
        <w:rPr>
          <w:rFonts w:ascii="Calibri Light" w:hAnsi="Calibri Light" w:cs="Calibri Light"/>
          <w:b/>
          <w:sz w:val="24"/>
          <w:szCs w:val="24"/>
        </w:rPr>
        <w:t>……………………..</w:t>
      </w:r>
      <w:r w:rsidR="008D4F16" w:rsidRPr="00A00222">
        <w:rPr>
          <w:rFonts w:ascii="Calibri Light" w:hAnsi="Calibri Light" w:cs="Calibri Light"/>
          <w:b/>
          <w:sz w:val="24"/>
          <w:szCs w:val="24"/>
        </w:rPr>
        <w:t xml:space="preserve"> ul. </w:t>
      </w:r>
      <w:r w:rsidRPr="00A00222">
        <w:rPr>
          <w:rFonts w:ascii="Calibri Light" w:hAnsi="Calibri Light" w:cs="Calibri Light"/>
          <w:b/>
          <w:sz w:val="24"/>
          <w:szCs w:val="24"/>
        </w:rPr>
        <w:t>…………………, ………………..</w:t>
      </w:r>
      <w:r w:rsidR="008D4F16" w:rsidRPr="00A00222">
        <w:rPr>
          <w:rFonts w:ascii="Calibri Light" w:hAnsi="Calibri Light" w:cs="Calibri Light"/>
          <w:sz w:val="24"/>
          <w:szCs w:val="24"/>
        </w:rPr>
        <w:t>, NIP</w:t>
      </w:r>
      <w:r w:rsidRPr="00A00222">
        <w:rPr>
          <w:rFonts w:ascii="Calibri Light" w:hAnsi="Calibri Light" w:cs="Calibri Light"/>
          <w:sz w:val="24"/>
          <w:szCs w:val="24"/>
        </w:rPr>
        <w:t>: ………………</w:t>
      </w:r>
      <w:r w:rsidR="008D4F16" w:rsidRPr="00A00222">
        <w:rPr>
          <w:rFonts w:ascii="Calibri Light" w:hAnsi="Calibri Light" w:cs="Calibri Light"/>
          <w:sz w:val="24"/>
          <w:szCs w:val="24"/>
        </w:rPr>
        <w:t>, REGON</w:t>
      </w:r>
      <w:r w:rsidRPr="00A00222">
        <w:rPr>
          <w:rFonts w:ascii="Calibri Light" w:hAnsi="Calibri Light" w:cs="Calibri Light"/>
          <w:sz w:val="24"/>
          <w:szCs w:val="24"/>
        </w:rPr>
        <w:t>: ………………..</w:t>
      </w:r>
      <w:r w:rsidR="008D4F16" w:rsidRPr="00A00222">
        <w:rPr>
          <w:rFonts w:ascii="Calibri Light" w:hAnsi="Calibri Light" w:cs="Calibri Light"/>
          <w:sz w:val="24"/>
          <w:szCs w:val="24"/>
        </w:rPr>
        <w:t>, reprezentowana przez:</w:t>
      </w:r>
    </w:p>
    <w:p w14:paraId="5B3C8D51" w14:textId="77777777" w:rsidR="008D4F16" w:rsidRPr="00A00222" w:rsidRDefault="008D4F16" w:rsidP="008D4F16">
      <w:pPr>
        <w:autoSpaceDE w:val="0"/>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 ……………………….. </w:t>
      </w:r>
    </w:p>
    <w:p w14:paraId="3D063105" w14:textId="77777777" w:rsidR="008D4F16" w:rsidRPr="00A00222"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sz w:val="24"/>
          <w:szCs w:val="24"/>
        </w:rPr>
        <w:t xml:space="preserve">zwana dalej </w:t>
      </w:r>
      <w:r w:rsidRPr="00A00222">
        <w:rPr>
          <w:rFonts w:ascii="Calibri Light" w:hAnsi="Calibri Light" w:cs="Calibri Light"/>
          <w:b/>
          <w:sz w:val="24"/>
          <w:szCs w:val="24"/>
        </w:rPr>
        <w:t>„Mocodawcą”</w:t>
      </w:r>
      <w:r w:rsidRPr="00A00222">
        <w:rPr>
          <w:rFonts w:ascii="Calibri Light" w:hAnsi="Calibri Light" w:cs="Calibri Light"/>
          <w:sz w:val="24"/>
          <w:szCs w:val="24"/>
        </w:rPr>
        <w:t xml:space="preserve"> </w:t>
      </w:r>
    </w:p>
    <w:p w14:paraId="3193696E" w14:textId="77777777" w:rsidR="008D4F16" w:rsidRPr="00A00222" w:rsidRDefault="008D4F16" w:rsidP="008D4F16">
      <w:pPr>
        <w:spacing w:after="120"/>
        <w:jc w:val="both"/>
        <w:rPr>
          <w:rFonts w:ascii="Calibri Light" w:hAnsi="Calibri Light" w:cs="Calibri Light"/>
          <w:b/>
          <w:color w:val="000000"/>
          <w:sz w:val="24"/>
          <w:szCs w:val="24"/>
        </w:rPr>
      </w:pPr>
    </w:p>
    <w:p w14:paraId="7F4067EA" w14:textId="77777777" w:rsidR="008D4F16" w:rsidRPr="00A00222"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64DF7CBC" w14:textId="77777777" w:rsidR="008D4F16" w:rsidRPr="00A00222" w:rsidRDefault="008D4F16" w:rsidP="008D4F16">
      <w:pPr>
        <w:spacing w:after="120"/>
        <w:jc w:val="both"/>
        <w:rPr>
          <w:rFonts w:ascii="Calibri Light" w:hAnsi="Calibri Light" w:cs="Calibri Light"/>
          <w:b/>
          <w:color w:val="000000"/>
          <w:sz w:val="24"/>
          <w:szCs w:val="24"/>
        </w:rPr>
      </w:pPr>
    </w:p>
    <w:p w14:paraId="6CC11488" w14:textId="77777777" w:rsidR="008D4F16" w:rsidRPr="00A00222" w:rsidRDefault="004903B1" w:rsidP="00677CDC">
      <w:pPr>
        <w:numPr>
          <w:ilvl w:val="7"/>
          <w:numId w:val="2"/>
        </w:numPr>
        <w:spacing w:after="120"/>
        <w:ind w:left="0" w:firstLine="0"/>
        <w:jc w:val="both"/>
        <w:rPr>
          <w:rFonts w:ascii="Calibri Light" w:hAnsi="Calibri Light" w:cs="Calibri Light"/>
          <w:color w:val="000000"/>
          <w:sz w:val="24"/>
          <w:szCs w:val="24"/>
        </w:rPr>
      </w:pPr>
      <w:r w:rsidRPr="00A00222">
        <w:rPr>
          <w:rFonts w:ascii="Calibri Light" w:hAnsi="Calibri Light" w:cs="Calibri Light"/>
          <w:b/>
          <w:sz w:val="24"/>
          <w:szCs w:val="22"/>
        </w:rPr>
        <w:t xml:space="preserve">……………………………………………., </w:t>
      </w:r>
      <w:r w:rsidR="008D4F16" w:rsidRPr="00A00222">
        <w:rPr>
          <w:rFonts w:ascii="Calibri Light" w:hAnsi="Calibri Light" w:cs="Calibri Light"/>
          <w:sz w:val="24"/>
          <w:szCs w:val="22"/>
        </w:rPr>
        <w:t xml:space="preserve">z siedzibą w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ul. </w:t>
      </w:r>
      <w:r w:rsidRPr="00A00222">
        <w:rPr>
          <w:rFonts w:ascii="Calibri Light" w:hAnsi="Calibri Light" w:cs="Calibri Light"/>
          <w:sz w:val="24"/>
          <w:szCs w:val="22"/>
        </w:rPr>
        <w:t xml:space="preserve">…………………………., </w:t>
      </w:r>
      <w:r w:rsidR="008D4F16" w:rsidRPr="00A00222">
        <w:rPr>
          <w:rFonts w:ascii="Calibri Light" w:hAnsi="Calibri Light" w:cs="Calibri Light"/>
          <w:sz w:val="24"/>
          <w:szCs w:val="22"/>
        </w:rPr>
        <w:t xml:space="preserve">wpisaną do Krajowego Rejestru Sądowego prowadzonego przez Sąd Rejonowy </w:t>
      </w:r>
      <w:r w:rsidRPr="00A00222">
        <w:rPr>
          <w:rFonts w:ascii="Calibri Light" w:hAnsi="Calibri Light" w:cs="Calibri Light"/>
          <w:sz w:val="24"/>
          <w:szCs w:val="22"/>
        </w:rPr>
        <w:t xml:space="preserve">………………………., </w:t>
      </w:r>
      <w:r w:rsidR="008D4F16" w:rsidRPr="00A00222">
        <w:rPr>
          <w:rFonts w:ascii="Calibri Light" w:hAnsi="Calibri Light" w:cs="Calibri Light"/>
          <w:sz w:val="24"/>
          <w:szCs w:val="22"/>
        </w:rPr>
        <w:t xml:space="preserve">w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Wydział Gospodarczy pod numerem KRS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NIP: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REGON: </w:t>
      </w:r>
      <w:r w:rsidRPr="00A00222">
        <w:rPr>
          <w:rFonts w:ascii="Calibri Light" w:hAnsi="Calibri Light" w:cs="Calibri Light"/>
          <w:sz w:val="24"/>
          <w:szCs w:val="22"/>
        </w:rPr>
        <w:t xml:space="preserve">…………. </w:t>
      </w:r>
      <w:r w:rsidR="008D4F16" w:rsidRPr="00A00222">
        <w:rPr>
          <w:rFonts w:ascii="Calibri Light" w:hAnsi="Calibri Light" w:cs="Calibri Light"/>
          <w:sz w:val="24"/>
          <w:szCs w:val="24"/>
        </w:rPr>
        <w:t xml:space="preserve">i jej reprezentantom, </w:t>
      </w:r>
      <w:r w:rsidR="008D4F16" w:rsidRPr="00A00222">
        <w:rPr>
          <w:rFonts w:ascii="Calibri Light" w:hAnsi="Calibri Light" w:cs="Calibri Light"/>
          <w:color w:val="000000"/>
          <w:sz w:val="24"/>
          <w:szCs w:val="24"/>
        </w:rPr>
        <w:t>pełnomocnictw</w:t>
      </w:r>
      <w:r w:rsidR="00677CDC" w:rsidRPr="00A00222">
        <w:rPr>
          <w:rFonts w:ascii="Calibri Light" w:hAnsi="Calibri Light" w:cs="Calibri Light"/>
          <w:color w:val="000000"/>
          <w:sz w:val="24"/>
          <w:szCs w:val="24"/>
        </w:rPr>
        <w:t>a</w:t>
      </w:r>
      <w:r w:rsidR="008D4F16" w:rsidRPr="00A00222">
        <w:rPr>
          <w:rFonts w:ascii="Calibri Light" w:hAnsi="Calibri Light" w:cs="Calibri Light"/>
          <w:color w:val="000000"/>
          <w:sz w:val="24"/>
          <w:szCs w:val="24"/>
        </w:rPr>
        <w:t xml:space="preserve"> do dokonania określonych w pkt 1-6 czynności dotyczących punktu/ów poboru paliwa gazowego zawartych w </w:t>
      </w:r>
      <w:r w:rsidR="008D4F16" w:rsidRPr="00A00222">
        <w:rPr>
          <w:rFonts w:ascii="Calibri Light" w:hAnsi="Calibri Light" w:cs="Calibri Light"/>
          <w:i/>
          <w:color w:val="000000"/>
          <w:sz w:val="24"/>
          <w:szCs w:val="24"/>
        </w:rPr>
        <w:t xml:space="preserve">Załączniku nr 1 </w:t>
      </w:r>
      <w:r w:rsidR="008D4F16" w:rsidRPr="00A00222">
        <w:rPr>
          <w:rFonts w:ascii="Calibri Light" w:hAnsi="Calibri Light" w:cs="Calibri Light"/>
          <w:color w:val="000000"/>
          <w:sz w:val="24"/>
          <w:szCs w:val="24"/>
        </w:rPr>
        <w:t>w ramach</w:t>
      </w:r>
      <w:r w:rsidRPr="00A00222">
        <w:rPr>
          <w:rFonts w:ascii="Calibri Light" w:hAnsi="Calibri Light" w:cs="Calibri Light"/>
          <w:color w:val="000000"/>
          <w:sz w:val="24"/>
          <w:szCs w:val="24"/>
        </w:rPr>
        <w:t xml:space="preserve"> zawartej </w:t>
      </w:r>
      <w:r w:rsidR="008D4F16" w:rsidRPr="00A00222">
        <w:rPr>
          <w:rFonts w:ascii="Calibri Light" w:hAnsi="Calibri Light" w:cs="Calibri Light"/>
          <w:color w:val="000000"/>
          <w:sz w:val="24"/>
          <w:szCs w:val="24"/>
        </w:rPr>
        <w:t>Umowy kompleksowej dostawy paliwa gazowego z dnia ………………..</w:t>
      </w:r>
    </w:p>
    <w:p w14:paraId="463D9640"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wypowiedzenia dotychczasowemu sprzedawcy umowy sprzedaży gazu / umowy kompleksowej zawartej z Zamawiającym (Mocodawcą), w tym również rozwiązania za porozumieniem stron,</w:t>
      </w:r>
    </w:p>
    <w:p w14:paraId="43B9DE01"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4903B1" w:rsidRPr="00A00222">
        <w:rPr>
          <w:rFonts w:ascii="Calibri Light" w:hAnsi="Calibri Light" w:cs="Calibri Light"/>
          <w:sz w:val="24"/>
          <w:szCs w:val="24"/>
        </w:rPr>
        <w:t>………………………</w:t>
      </w:r>
      <w:r w:rsidR="00EB25A7">
        <w:rPr>
          <w:rFonts w:ascii="Calibri Light" w:hAnsi="Calibri Light" w:cs="Calibri Light"/>
          <w:sz w:val="24"/>
          <w:szCs w:val="24"/>
        </w:rPr>
        <w:t>……………..</w:t>
      </w:r>
      <w:r w:rsidR="004903B1" w:rsidRPr="00A00222">
        <w:rPr>
          <w:rFonts w:ascii="Calibri Light" w:hAnsi="Calibri Light" w:cs="Calibri Light"/>
          <w:sz w:val="24"/>
          <w:szCs w:val="24"/>
        </w:rPr>
        <w:t xml:space="preserve">…….. </w:t>
      </w:r>
      <w:r w:rsidRPr="00A00222">
        <w:rPr>
          <w:rFonts w:ascii="Calibri Light" w:hAnsi="Calibri Light" w:cs="Calibri Light"/>
          <w:sz w:val="24"/>
          <w:szCs w:val="24"/>
        </w:rPr>
        <w:t>i Zamawiającym (Mocodawcą) umowy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umowy sprzedaży gazu / umowy kompleksowej z dotychczasowym sprzedawcą, aktualizacją danych Zamawiającego Mocodawcy) u Operatora Systemu Przesyłowego lub Dystrybucyjnego lub u dotychczasowego sprzedawcy oraz rozpoczęciem i realizacją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gazu dla Zamawiającego (Mocodawcy),</w:t>
      </w:r>
    </w:p>
    <w:p w14:paraId="6972F158"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79A19AA0" w14:textId="77777777" w:rsidR="008D4F16" w:rsidRPr="00A00222" w:rsidRDefault="008D4F16" w:rsidP="00677CDC">
      <w:pPr>
        <w:spacing w:after="120"/>
        <w:ind w:right="-2"/>
        <w:jc w:val="both"/>
        <w:rPr>
          <w:rFonts w:ascii="Calibri Light" w:hAnsi="Calibri Light" w:cs="Calibri Light"/>
          <w:sz w:val="24"/>
          <w:szCs w:val="24"/>
        </w:rPr>
      </w:pPr>
    </w:p>
    <w:p w14:paraId="47B5EE46" w14:textId="77777777" w:rsidR="008D4F16" w:rsidRPr="00A00222" w:rsidRDefault="008D4F16" w:rsidP="00677CDC">
      <w:pPr>
        <w:spacing w:after="120"/>
        <w:ind w:right="-2"/>
        <w:jc w:val="both"/>
        <w:rPr>
          <w:rFonts w:ascii="Calibri Light" w:hAnsi="Calibri Light" w:cs="Calibri Light"/>
          <w:sz w:val="24"/>
          <w:szCs w:val="24"/>
        </w:rPr>
      </w:pPr>
      <w:r w:rsidRPr="00A00222">
        <w:rPr>
          <w:rFonts w:ascii="Calibri Light" w:hAnsi="Calibri Light" w:cs="Calibri Light"/>
          <w:sz w:val="24"/>
          <w:szCs w:val="24"/>
        </w:rPr>
        <w:lastRenderedPageBreak/>
        <w:t xml:space="preserve">Niniejsze pełnomocnictwo upoważnia </w:t>
      </w:r>
      <w:r w:rsidR="004903B1" w:rsidRPr="00A00222">
        <w:rPr>
          <w:rFonts w:ascii="Calibri Light" w:hAnsi="Calibri Light" w:cs="Calibri Light"/>
          <w:sz w:val="24"/>
          <w:szCs w:val="24"/>
        </w:rPr>
        <w:t>……………………………………..(Wykonawcę)</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do udzielania dalszych pełnomocnictw substytucyjnych pracownikom </w:t>
      </w:r>
      <w:r w:rsidR="004903B1" w:rsidRPr="00A00222">
        <w:rPr>
          <w:rFonts w:ascii="Calibri Light" w:hAnsi="Calibri Light" w:cs="Calibri Light"/>
          <w:sz w:val="24"/>
          <w:szCs w:val="24"/>
        </w:rPr>
        <w:t>………………………………………………(Wykonawcy)</w:t>
      </w:r>
      <w:r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77777777"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t xml:space="preserve">Niniejsze pełnomocnictwo jest ważne </w:t>
      </w:r>
      <w:r w:rsidR="00FE6876" w:rsidRPr="00A00222">
        <w:rPr>
          <w:rFonts w:ascii="Calibri Light" w:hAnsi="Calibri Light" w:cs="Calibri Light"/>
          <w:b/>
          <w:sz w:val="24"/>
          <w:szCs w:val="24"/>
        </w:rPr>
        <w:t>na czas określony do dnia 3</w:t>
      </w:r>
      <w:r w:rsidR="000D6FCB" w:rsidRPr="00A00222">
        <w:rPr>
          <w:rFonts w:ascii="Calibri Light" w:hAnsi="Calibri Light" w:cs="Calibri Light"/>
          <w:b/>
          <w:sz w:val="24"/>
          <w:szCs w:val="24"/>
        </w:rPr>
        <w:t>1</w:t>
      </w:r>
      <w:r w:rsidR="00FE6876"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00FE6876" w:rsidRPr="00A00222">
        <w:rPr>
          <w:rFonts w:ascii="Calibri Light" w:hAnsi="Calibri Light" w:cs="Calibri Light"/>
          <w:b/>
          <w:sz w:val="24"/>
          <w:szCs w:val="24"/>
        </w:rPr>
        <w:t>.20</w:t>
      </w:r>
      <w:r w:rsidR="006722D6" w:rsidRPr="00A00222">
        <w:rPr>
          <w:rFonts w:ascii="Calibri Light" w:hAnsi="Calibri Light" w:cs="Calibri Light"/>
          <w:b/>
          <w:sz w:val="24"/>
          <w:szCs w:val="24"/>
        </w:rPr>
        <w:t>2</w:t>
      </w:r>
      <w:r w:rsidR="000B4CFD">
        <w:rPr>
          <w:rFonts w:ascii="Calibri Light" w:hAnsi="Calibri Light" w:cs="Calibri Light"/>
          <w:b/>
          <w:sz w:val="24"/>
          <w:szCs w:val="24"/>
        </w:rPr>
        <w:t>2</w:t>
      </w:r>
      <w:r w:rsidR="00FE6876" w:rsidRPr="00A00222">
        <w:rPr>
          <w:rFonts w:ascii="Calibri Light" w:hAnsi="Calibri Light" w:cs="Calibri Light"/>
          <w:b/>
          <w:sz w:val="24"/>
          <w:szCs w:val="24"/>
        </w:rPr>
        <w:t xml:space="preserve"> roku, tj. do dnia obowiązywania Umowy numer………………...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w:t>
      </w:r>
      <w:proofErr w:type="spellStart"/>
      <w:r w:rsidRPr="00A00222">
        <w:rPr>
          <w:rFonts w:ascii="Calibri Light" w:hAnsi="Calibri Light" w:cs="Calibri Light"/>
          <w:sz w:val="24"/>
          <w:szCs w:val="24"/>
        </w:rPr>
        <w:t>ych</w:t>
      </w:r>
      <w:proofErr w:type="spellEnd"/>
      <w:r w:rsidRPr="00A00222">
        <w:rPr>
          <w:rFonts w:ascii="Calibri Light" w:hAnsi="Calibri Light" w:cs="Calibri Light"/>
          <w:sz w:val="24"/>
          <w:szCs w:val="24"/>
        </w:rPr>
        <w:t xml:space="preserve">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8"/>
      <w:footerReference w:type="default" r:id="rId9"/>
      <w:pgSz w:w="11906" w:h="16838"/>
      <w:pgMar w:top="1418" w:right="1418" w:bottom="1418" w:left="1418" w:header="708" w:footer="59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DE87" w16cex:dateUtc="2021-07-28T11:47:00Z"/>
  <w16cex:commentExtensible w16cex:durableId="24AE43D2" w16cex:dateUtc="2021-07-30T07:24:00Z"/>
  <w16cex:commentExtensible w16cex:durableId="24ABE10A" w16cex:dateUtc="2021-07-28T11:58:00Z"/>
  <w16cex:commentExtensible w16cex:durableId="24AD02C7" w16cex:dateUtc="2021-07-29T08:34:00Z"/>
  <w16cex:commentExtensible w16cex:durableId="24AE43E8" w16cex:dateUtc="2021-07-30T07:24:00Z"/>
  <w16cex:commentExtensible w16cex:durableId="24ACFFD5" w16cex:dateUtc="2021-07-29T08:22:00Z"/>
  <w16cex:commentExtensible w16cex:durableId="24AE46CD" w16cex:dateUtc="2021-07-30T07:37:00Z"/>
  <w16cex:commentExtensible w16cex:durableId="24AD015C" w16cex:dateUtc="2021-07-29T08:28:00Z"/>
  <w16cex:commentExtensible w16cex:durableId="24AE474C" w16cex:dateUtc="2021-07-3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0814D" w16cid:durableId="24ABDE87"/>
  <w16cid:commentId w16cid:paraId="0D1F77A3" w16cid:durableId="24AE4165"/>
  <w16cid:commentId w16cid:paraId="16182FA8" w16cid:durableId="24AE43D2"/>
  <w16cid:commentId w16cid:paraId="42E6F797" w16cid:durableId="24ABE10A"/>
  <w16cid:commentId w16cid:paraId="49C7C177" w16cid:durableId="24AD02C7"/>
  <w16cid:commentId w16cid:paraId="5F57D1C3" w16cid:durableId="24AE4168"/>
  <w16cid:commentId w16cid:paraId="39363BE4" w16cid:durableId="24AE43E8"/>
  <w16cid:commentId w16cid:paraId="0B4433B5" w16cid:durableId="24ACFFD5"/>
  <w16cid:commentId w16cid:paraId="02DD992D" w16cid:durableId="24AE416A"/>
  <w16cid:commentId w16cid:paraId="4EE1B399" w16cid:durableId="24AE46CD"/>
  <w16cid:commentId w16cid:paraId="376E33AD" w16cid:durableId="24AD015C"/>
  <w16cid:commentId w16cid:paraId="79F606F1" w16cid:durableId="24AE416C"/>
  <w16cid:commentId w16cid:paraId="26A008C0" w16cid:durableId="24AE4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EA0C" w14:textId="77777777" w:rsidR="00B67594" w:rsidRDefault="00B67594">
      <w:r>
        <w:separator/>
      </w:r>
    </w:p>
  </w:endnote>
  <w:endnote w:type="continuationSeparator" w:id="0">
    <w:p w14:paraId="136090C5" w14:textId="77777777" w:rsidR="00B67594" w:rsidRDefault="00B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D88F" w14:textId="62D57C9A" w:rsidR="00B67594" w:rsidRDefault="00B67594">
    <w:pPr>
      <w:pStyle w:val="Stopka"/>
      <w:jc w:val="right"/>
    </w:pPr>
    <w:r>
      <w:fldChar w:fldCharType="begin"/>
    </w:r>
    <w:r>
      <w:instrText xml:space="preserve"> PAGE </w:instrText>
    </w:r>
    <w:r>
      <w:fldChar w:fldCharType="separate"/>
    </w:r>
    <w:r w:rsidR="0042509C">
      <w:rPr>
        <w:noProof/>
      </w:rPr>
      <w:t>14</w:t>
    </w:r>
    <w:r>
      <w:fldChar w:fldCharType="end"/>
    </w:r>
  </w:p>
  <w:p w14:paraId="518EC256" w14:textId="77777777" w:rsidR="00B67594" w:rsidRDefault="00B6759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76B2" w14:textId="77777777" w:rsidR="00B67594" w:rsidRDefault="00B67594">
      <w:r>
        <w:separator/>
      </w:r>
    </w:p>
  </w:footnote>
  <w:footnote w:type="continuationSeparator" w:id="0">
    <w:p w14:paraId="07CE30CD" w14:textId="77777777" w:rsidR="00B67594" w:rsidRDefault="00B67594">
      <w:r>
        <w:continuationSeparator/>
      </w:r>
    </w:p>
  </w:footnote>
  <w:footnote w:id="1">
    <w:p w14:paraId="6F6D7183" w14:textId="77777777" w:rsidR="00B67594" w:rsidRDefault="00B67594">
      <w:pPr>
        <w:pStyle w:val="Tekstprzypisudolnego"/>
      </w:pPr>
      <w:r>
        <w:rPr>
          <w:rStyle w:val="Odwoanieprzypisudolnego"/>
        </w:rPr>
        <w:footnoteRef/>
      </w:r>
      <w:r>
        <w:t xml:space="preserve"> W zależności od Zamawiającego, zgodnie z Zał.nr 1 - OPZ</w:t>
      </w:r>
    </w:p>
  </w:footnote>
  <w:footnote w:id="2">
    <w:p w14:paraId="54A8A31A" w14:textId="77777777" w:rsidR="00B67594" w:rsidRPr="00F153FF" w:rsidRDefault="00B67594">
      <w:pPr>
        <w:pStyle w:val="Tekstprzypisudolnego"/>
        <w:rPr>
          <w:rFonts w:ascii="Calibri Light" w:hAnsi="Calibri Light" w:cs="Calibri Light"/>
        </w:rPr>
      </w:pPr>
      <w:r w:rsidRPr="00F153FF">
        <w:rPr>
          <w:rStyle w:val="Odwoanieprzypisudolnego"/>
          <w:rFonts w:ascii="Calibri Light" w:hAnsi="Calibri Light" w:cs="Calibri Light"/>
        </w:rPr>
        <w:footnoteRef/>
      </w:r>
      <w:r w:rsidRPr="00F153FF">
        <w:rPr>
          <w:rFonts w:ascii="Calibri Light" w:hAnsi="Calibri Light" w:cs="Calibri Light"/>
        </w:rPr>
        <w:t xml:space="preserve"> Ust.1-4 dotyczą umów zawieranych na okres powyżej 12 miesięcy.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F602" w14:textId="77777777" w:rsidR="00C01C51" w:rsidRDefault="00C01C51" w:rsidP="00C01C51">
    <w:pPr>
      <w:pStyle w:val="Nagwek"/>
    </w:pPr>
    <w:r>
      <w:rPr>
        <w:rFonts w:asciiTheme="majorHAnsi" w:hAnsiTheme="majorHAnsi"/>
      </w:rPr>
      <w:t>PRZ/00009/2021 „D</w:t>
    </w:r>
    <w:r>
      <w:rPr>
        <w:rFonts w:asciiTheme="majorHAnsi" w:hAnsiTheme="majorHAnsi" w:cstheme="minorHAnsi"/>
        <w:bCs/>
      </w:rPr>
      <w:t>ostawa paliwa gazowego na potrzeby wybranych instytutów Sieci Badawczej Łukasiewicz”</w:t>
    </w:r>
  </w:p>
  <w:p w14:paraId="7DAFE6A7" w14:textId="77777777" w:rsidR="00B67594" w:rsidRPr="001372A0" w:rsidRDefault="00B67594" w:rsidP="001372A0">
    <w:pPr>
      <w:pStyle w:val="Nagwek"/>
      <w:rPr>
        <w:lang w:eastAsia="pl-PL"/>
      </w:rPr>
    </w:pPr>
    <w:r>
      <w:rPr>
        <w:i/>
        <w:lang w:val="pl-PL"/>
      </w:rPr>
      <w:tab/>
    </w:r>
    <w:r>
      <w:rPr>
        <w:i/>
        <w:lang w:val="pl-PL"/>
      </w:rPr>
      <w:tab/>
    </w:r>
  </w:p>
  <w:p w14:paraId="60308A01" w14:textId="77777777" w:rsidR="00B67594" w:rsidRDefault="00B67594">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3941F0"/>
    <w:multiLevelType w:val="hybridMultilevel"/>
    <w:tmpl w:val="AA32CB9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5B25B25"/>
    <w:multiLevelType w:val="hybridMultilevel"/>
    <w:tmpl w:val="EC6EE816"/>
    <w:lvl w:ilvl="0" w:tplc="02665F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1CB744C"/>
    <w:multiLevelType w:val="hybridMultilevel"/>
    <w:tmpl w:val="A35C91E8"/>
    <w:name w:val="WW8Num3422222222222"/>
    <w:lvl w:ilvl="0" w:tplc="06B23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3"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1993425"/>
    <w:multiLevelType w:val="hybridMultilevel"/>
    <w:tmpl w:val="69B22C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4" w15:restartNumberingAfterBreak="0">
    <w:nsid w:val="6CE6020D"/>
    <w:multiLevelType w:val="hybridMultilevel"/>
    <w:tmpl w:val="50D0CEDE"/>
    <w:lvl w:ilvl="0" w:tplc="94AABD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18"/>
  </w:num>
  <w:num w:numId="6">
    <w:abstractNumId w:val="31"/>
  </w:num>
  <w:num w:numId="7">
    <w:abstractNumId w:val="67"/>
  </w:num>
  <w:num w:numId="8">
    <w:abstractNumId w:val="74"/>
  </w:num>
  <w:num w:numId="9">
    <w:abstractNumId w:val="72"/>
  </w:num>
  <w:num w:numId="10">
    <w:abstractNumId w:val="38"/>
  </w:num>
  <w:num w:numId="11">
    <w:abstractNumId w:val="75"/>
  </w:num>
  <w:num w:numId="12">
    <w:abstractNumId w:val="53"/>
  </w:num>
  <w:num w:numId="13">
    <w:abstractNumId w:val="70"/>
  </w:num>
  <w:num w:numId="14">
    <w:abstractNumId w:val="64"/>
  </w:num>
  <w:num w:numId="15">
    <w:abstractNumId w:val="71"/>
  </w:num>
  <w:num w:numId="16">
    <w:abstractNumId w:val="37"/>
  </w:num>
  <w:num w:numId="17">
    <w:abstractNumId w:val="76"/>
  </w:num>
  <w:num w:numId="18">
    <w:abstractNumId w:val="58"/>
  </w:num>
  <w:num w:numId="19">
    <w:abstractNumId w:val="46"/>
  </w:num>
  <w:num w:numId="20">
    <w:abstractNumId w:val="66"/>
  </w:num>
  <w:num w:numId="21">
    <w:abstractNumId w:val="61"/>
  </w:num>
  <w:num w:numId="22">
    <w:abstractNumId w:val="57"/>
  </w:num>
  <w:num w:numId="23">
    <w:abstractNumId w:val="48"/>
  </w:num>
  <w:num w:numId="24">
    <w:abstractNumId w:val="63"/>
  </w:num>
  <w:num w:numId="25">
    <w:abstractNumId w:val="50"/>
  </w:num>
  <w:num w:numId="26">
    <w:abstractNumId w:val="54"/>
  </w:num>
  <w:num w:numId="27">
    <w:abstractNumId w:val="68"/>
  </w:num>
  <w:num w:numId="28">
    <w:abstractNumId w:val="33"/>
  </w:num>
  <w:num w:numId="29">
    <w:abstractNumId w:val="44"/>
  </w:num>
  <w:num w:numId="30">
    <w:abstractNumId w:val="56"/>
  </w:num>
  <w:num w:numId="31">
    <w:abstractNumId w:val="36"/>
  </w:num>
  <w:num w:numId="32">
    <w:abstractNumId w:val="32"/>
  </w:num>
  <w:num w:numId="33">
    <w:abstractNumId w:val="69"/>
  </w:num>
  <w:num w:numId="34">
    <w:abstractNumId w:val="34"/>
  </w:num>
  <w:num w:numId="35">
    <w:abstractNumId w:val="49"/>
  </w:num>
  <w:num w:numId="36">
    <w:abstractNumId w:val="45"/>
  </w:num>
  <w:num w:numId="37">
    <w:abstractNumId w:val="40"/>
  </w:num>
  <w:num w:numId="38">
    <w:abstractNumId w:val="59"/>
  </w:num>
  <w:num w:numId="39">
    <w:abstractNumId w:val="39"/>
  </w:num>
  <w:num w:numId="40">
    <w:abstractNumId w:val="78"/>
  </w:num>
  <w:num w:numId="41">
    <w:abstractNumId w:val="42"/>
  </w:num>
  <w:num w:numId="42">
    <w:abstractNumId w:val="60"/>
  </w:num>
  <w:num w:numId="43">
    <w:abstractNumId w:val="62"/>
  </w:num>
  <w:num w:numId="44">
    <w:abstractNumId w:val="47"/>
  </w:num>
  <w:num w:numId="45">
    <w:abstractNumId w:val="52"/>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17"/>
    <w:rsid w:val="0000361C"/>
    <w:rsid w:val="000045E6"/>
    <w:rsid w:val="0002060C"/>
    <w:rsid w:val="00024F0A"/>
    <w:rsid w:val="000258EA"/>
    <w:rsid w:val="00027FF6"/>
    <w:rsid w:val="00031830"/>
    <w:rsid w:val="00031C68"/>
    <w:rsid w:val="00037240"/>
    <w:rsid w:val="0004399A"/>
    <w:rsid w:val="000460D6"/>
    <w:rsid w:val="0005040C"/>
    <w:rsid w:val="000607E4"/>
    <w:rsid w:val="00064228"/>
    <w:rsid w:val="00064721"/>
    <w:rsid w:val="000664A7"/>
    <w:rsid w:val="00073341"/>
    <w:rsid w:val="00075AC3"/>
    <w:rsid w:val="00080DB0"/>
    <w:rsid w:val="00084B7B"/>
    <w:rsid w:val="00085AB5"/>
    <w:rsid w:val="00086114"/>
    <w:rsid w:val="000A70D5"/>
    <w:rsid w:val="000A7DE3"/>
    <w:rsid w:val="000B4CFD"/>
    <w:rsid w:val="000C7812"/>
    <w:rsid w:val="000D0055"/>
    <w:rsid w:val="000D47C5"/>
    <w:rsid w:val="000D6FCB"/>
    <w:rsid w:val="000F2E0B"/>
    <w:rsid w:val="00113008"/>
    <w:rsid w:val="00114389"/>
    <w:rsid w:val="001337B2"/>
    <w:rsid w:val="001372A0"/>
    <w:rsid w:val="001519A5"/>
    <w:rsid w:val="00153808"/>
    <w:rsid w:val="00160E07"/>
    <w:rsid w:val="00174281"/>
    <w:rsid w:val="00190ED3"/>
    <w:rsid w:val="00197091"/>
    <w:rsid w:val="001B62C4"/>
    <w:rsid w:val="001E439C"/>
    <w:rsid w:val="001E6A27"/>
    <w:rsid w:val="001F5B23"/>
    <w:rsid w:val="00206018"/>
    <w:rsid w:val="00207EE5"/>
    <w:rsid w:val="0021236C"/>
    <w:rsid w:val="002314AB"/>
    <w:rsid w:val="002415B1"/>
    <w:rsid w:val="00247F49"/>
    <w:rsid w:val="00251F4A"/>
    <w:rsid w:val="00257EC3"/>
    <w:rsid w:val="00261C49"/>
    <w:rsid w:val="00287D3E"/>
    <w:rsid w:val="00291BAE"/>
    <w:rsid w:val="002A5F26"/>
    <w:rsid w:val="002B173B"/>
    <w:rsid w:val="002B2148"/>
    <w:rsid w:val="002B6921"/>
    <w:rsid w:val="002B7E9D"/>
    <w:rsid w:val="002B7F6B"/>
    <w:rsid w:val="002E0936"/>
    <w:rsid w:val="002E1FFD"/>
    <w:rsid w:val="002E434D"/>
    <w:rsid w:val="002F1F1F"/>
    <w:rsid w:val="0030240E"/>
    <w:rsid w:val="00314724"/>
    <w:rsid w:val="003166AE"/>
    <w:rsid w:val="00324CBE"/>
    <w:rsid w:val="00336B63"/>
    <w:rsid w:val="00341053"/>
    <w:rsid w:val="00344E38"/>
    <w:rsid w:val="00347976"/>
    <w:rsid w:val="00361225"/>
    <w:rsid w:val="003643B8"/>
    <w:rsid w:val="00386D19"/>
    <w:rsid w:val="003928E4"/>
    <w:rsid w:val="00392C27"/>
    <w:rsid w:val="00392CF8"/>
    <w:rsid w:val="00397382"/>
    <w:rsid w:val="003A2468"/>
    <w:rsid w:val="003B623A"/>
    <w:rsid w:val="003D63A0"/>
    <w:rsid w:val="003F253F"/>
    <w:rsid w:val="003F32E5"/>
    <w:rsid w:val="00401427"/>
    <w:rsid w:val="004129BB"/>
    <w:rsid w:val="0041461E"/>
    <w:rsid w:val="0042509C"/>
    <w:rsid w:val="00434BAC"/>
    <w:rsid w:val="00442463"/>
    <w:rsid w:val="00456446"/>
    <w:rsid w:val="004573A1"/>
    <w:rsid w:val="004903B1"/>
    <w:rsid w:val="00490521"/>
    <w:rsid w:val="004B20BF"/>
    <w:rsid w:val="004B2A78"/>
    <w:rsid w:val="004B5A89"/>
    <w:rsid w:val="004C3917"/>
    <w:rsid w:val="004D0B28"/>
    <w:rsid w:val="004D756E"/>
    <w:rsid w:val="004E469C"/>
    <w:rsid w:val="004E61B2"/>
    <w:rsid w:val="004F12D0"/>
    <w:rsid w:val="00510848"/>
    <w:rsid w:val="00514872"/>
    <w:rsid w:val="00517CCC"/>
    <w:rsid w:val="00522E65"/>
    <w:rsid w:val="005265AB"/>
    <w:rsid w:val="00527218"/>
    <w:rsid w:val="00532DF8"/>
    <w:rsid w:val="00540CF2"/>
    <w:rsid w:val="00544A4F"/>
    <w:rsid w:val="005500CD"/>
    <w:rsid w:val="00552D71"/>
    <w:rsid w:val="005573D8"/>
    <w:rsid w:val="0057762D"/>
    <w:rsid w:val="00590D7E"/>
    <w:rsid w:val="005A4BE0"/>
    <w:rsid w:val="005C6B41"/>
    <w:rsid w:val="005D6E73"/>
    <w:rsid w:val="005E3C16"/>
    <w:rsid w:val="005F7083"/>
    <w:rsid w:val="005F7C61"/>
    <w:rsid w:val="00601E97"/>
    <w:rsid w:val="00615146"/>
    <w:rsid w:val="00622FB3"/>
    <w:rsid w:val="006369BC"/>
    <w:rsid w:val="00645AA8"/>
    <w:rsid w:val="006539EE"/>
    <w:rsid w:val="00663B03"/>
    <w:rsid w:val="006722D6"/>
    <w:rsid w:val="00674BB8"/>
    <w:rsid w:val="00677CDC"/>
    <w:rsid w:val="00681F79"/>
    <w:rsid w:val="006857DA"/>
    <w:rsid w:val="006A3A77"/>
    <w:rsid w:val="006B2792"/>
    <w:rsid w:val="006B30A4"/>
    <w:rsid w:val="006B38FD"/>
    <w:rsid w:val="006C3F03"/>
    <w:rsid w:val="006D4C92"/>
    <w:rsid w:val="006D5BFA"/>
    <w:rsid w:val="006F49DD"/>
    <w:rsid w:val="007124F5"/>
    <w:rsid w:val="00717080"/>
    <w:rsid w:val="00752006"/>
    <w:rsid w:val="007607F7"/>
    <w:rsid w:val="00772ACD"/>
    <w:rsid w:val="00774B0C"/>
    <w:rsid w:val="00792D25"/>
    <w:rsid w:val="007A379F"/>
    <w:rsid w:val="007C27FB"/>
    <w:rsid w:val="007D6B17"/>
    <w:rsid w:val="007E0971"/>
    <w:rsid w:val="007E2573"/>
    <w:rsid w:val="007E4EF1"/>
    <w:rsid w:val="007F4874"/>
    <w:rsid w:val="00804A49"/>
    <w:rsid w:val="00821D32"/>
    <w:rsid w:val="00824B1E"/>
    <w:rsid w:val="008262B7"/>
    <w:rsid w:val="0082650A"/>
    <w:rsid w:val="00834333"/>
    <w:rsid w:val="00834D7F"/>
    <w:rsid w:val="00843790"/>
    <w:rsid w:val="008471CD"/>
    <w:rsid w:val="0084771F"/>
    <w:rsid w:val="00857C56"/>
    <w:rsid w:val="00875DBA"/>
    <w:rsid w:val="008A1C74"/>
    <w:rsid w:val="008A7EE9"/>
    <w:rsid w:val="008C375B"/>
    <w:rsid w:val="008C6018"/>
    <w:rsid w:val="008C7066"/>
    <w:rsid w:val="008D15E0"/>
    <w:rsid w:val="008D4F16"/>
    <w:rsid w:val="008E5AF6"/>
    <w:rsid w:val="008E5DAD"/>
    <w:rsid w:val="009023CB"/>
    <w:rsid w:val="00914E7A"/>
    <w:rsid w:val="00931DFC"/>
    <w:rsid w:val="00943C2D"/>
    <w:rsid w:val="00952A80"/>
    <w:rsid w:val="009726D5"/>
    <w:rsid w:val="00974977"/>
    <w:rsid w:val="00980759"/>
    <w:rsid w:val="00984BB3"/>
    <w:rsid w:val="00992B89"/>
    <w:rsid w:val="009A01B4"/>
    <w:rsid w:val="009A0D3C"/>
    <w:rsid w:val="009A3947"/>
    <w:rsid w:val="009B48D5"/>
    <w:rsid w:val="009C3559"/>
    <w:rsid w:val="009C6036"/>
    <w:rsid w:val="009D1D8F"/>
    <w:rsid w:val="009D2F25"/>
    <w:rsid w:val="009F7D78"/>
    <w:rsid w:val="00A00222"/>
    <w:rsid w:val="00A01BE2"/>
    <w:rsid w:val="00A01C05"/>
    <w:rsid w:val="00A06D35"/>
    <w:rsid w:val="00A073EA"/>
    <w:rsid w:val="00A148B4"/>
    <w:rsid w:val="00A21400"/>
    <w:rsid w:val="00A2369D"/>
    <w:rsid w:val="00A7091E"/>
    <w:rsid w:val="00A828EA"/>
    <w:rsid w:val="00A83ABC"/>
    <w:rsid w:val="00A87A03"/>
    <w:rsid w:val="00A919B1"/>
    <w:rsid w:val="00AA4986"/>
    <w:rsid w:val="00AA63A5"/>
    <w:rsid w:val="00AC1DEB"/>
    <w:rsid w:val="00AC2E5C"/>
    <w:rsid w:val="00B034CB"/>
    <w:rsid w:val="00B15BF4"/>
    <w:rsid w:val="00B2124C"/>
    <w:rsid w:val="00B27645"/>
    <w:rsid w:val="00B355AD"/>
    <w:rsid w:val="00B35BBE"/>
    <w:rsid w:val="00B559CC"/>
    <w:rsid w:val="00B67594"/>
    <w:rsid w:val="00B905BD"/>
    <w:rsid w:val="00B9236E"/>
    <w:rsid w:val="00BB423A"/>
    <w:rsid w:val="00BB4765"/>
    <w:rsid w:val="00C01C51"/>
    <w:rsid w:val="00C14B65"/>
    <w:rsid w:val="00C20BC1"/>
    <w:rsid w:val="00C2453F"/>
    <w:rsid w:val="00C32458"/>
    <w:rsid w:val="00C37518"/>
    <w:rsid w:val="00C444FD"/>
    <w:rsid w:val="00C5389E"/>
    <w:rsid w:val="00C540F7"/>
    <w:rsid w:val="00C60B57"/>
    <w:rsid w:val="00C87F13"/>
    <w:rsid w:val="00CA015F"/>
    <w:rsid w:val="00CA28D9"/>
    <w:rsid w:val="00CB35E9"/>
    <w:rsid w:val="00CB795E"/>
    <w:rsid w:val="00CC11D8"/>
    <w:rsid w:val="00CF2C7C"/>
    <w:rsid w:val="00D03AE2"/>
    <w:rsid w:val="00D044E2"/>
    <w:rsid w:val="00D053B2"/>
    <w:rsid w:val="00D05EC9"/>
    <w:rsid w:val="00D06033"/>
    <w:rsid w:val="00D14012"/>
    <w:rsid w:val="00D225A3"/>
    <w:rsid w:val="00D24F98"/>
    <w:rsid w:val="00D250F7"/>
    <w:rsid w:val="00D25EB6"/>
    <w:rsid w:val="00D317C8"/>
    <w:rsid w:val="00D33C17"/>
    <w:rsid w:val="00D3435E"/>
    <w:rsid w:val="00D37DEF"/>
    <w:rsid w:val="00D46320"/>
    <w:rsid w:val="00D56DDE"/>
    <w:rsid w:val="00D622F1"/>
    <w:rsid w:val="00D80BC6"/>
    <w:rsid w:val="00D82632"/>
    <w:rsid w:val="00D84A7A"/>
    <w:rsid w:val="00D876FB"/>
    <w:rsid w:val="00D97C9F"/>
    <w:rsid w:val="00DA6EC9"/>
    <w:rsid w:val="00DC2E9A"/>
    <w:rsid w:val="00DC48FF"/>
    <w:rsid w:val="00DE1002"/>
    <w:rsid w:val="00DE26EB"/>
    <w:rsid w:val="00DF6520"/>
    <w:rsid w:val="00DF78EE"/>
    <w:rsid w:val="00E104C6"/>
    <w:rsid w:val="00E35FB5"/>
    <w:rsid w:val="00E36E1C"/>
    <w:rsid w:val="00E372C9"/>
    <w:rsid w:val="00E462E3"/>
    <w:rsid w:val="00E54B4E"/>
    <w:rsid w:val="00E5532A"/>
    <w:rsid w:val="00E571C2"/>
    <w:rsid w:val="00E83F64"/>
    <w:rsid w:val="00E96A25"/>
    <w:rsid w:val="00EB25A7"/>
    <w:rsid w:val="00EC46EC"/>
    <w:rsid w:val="00ED1667"/>
    <w:rsid w:val="00ED2E3E"/>
    <w:rsid w:val="00F153FF"/>
    <w:rsid w:val="00F158D5"/>
    <w:rsid w:val="00F2027F"/>
    <w:rsid w:val="00F20ABB"/>
    <w:rsid w:val="00F211A7"/>
    <w:rsid w:val="00F27557"/>
    <w:rsid w:val="00F4047F"/>
    <w:rsid w:val="00F451F1"/>
    <w:rsid w:val="00F4717F"/>
    <w:rsid w:val="00F55937"/>
    <w:rsid w:val="00F71210"/>
    <w:rsid w:val="00F751F5"/>
    <w:rsid w:val="00F75395"/>
    <w:rsid w:val="00FB18C5"/>
    <w:rsid w:val="00FB3548"/>
    <w:rsid w:val="00FB62B3"/>
    <w:rsid w:val="00FC01ED"/>
    <w:rsid w:val="00FC178F"/>
    <w:rsid w:val="00FC6AA1"/>
    <w:rsid w:val="00FC74A3"/>
    <w:rsid w:val="00FD572A"/>
    <w:rsid w:val="00FE2D1A"/>
    <w:rsid w:val="00FE6876"/>
    <w:rsid w:val="00FF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DC7D3"/>
  <w15:chartTrackingRefBased/>
  <w15:docId w15:val="{8181164D-2BAE-4D6B-A796-FB2F070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uiPriority w:val="99"/>
    <w:semiHidden/>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873C4-28D9-4098-9C8E-B63E494B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10445</Words>
  <Characters>62670</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Postępowanie nr LO-2/260-0004/16/LO-2 Kompleksowa dostawa gazu ziemnego na potrzeby Izby Skarbowej w Poznaniu, wybranych urzędów skarbowych woj. wielkopolskiego oraz Urzędu Kontroli Skarbowej w Poznaniu</vt:lpstr>
    </vt:vector>
  </TitlesOfParts>
  <Company/>
  <LinksUpToDate>false</LinksUpToDate>
  <CharactersWithSpaces>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LO-2/260-0004/16/LO-2 Kompleksowa dostawa gazu ziemnego na potrzeby Izby Skarbowej w Poznaniu, wybranych urzędów skarbowych woj. wielkopolskiego oraz Urzędu Kontroli Skarbowej w Poznaniu</dc:title>
  <dc:subject/>
  <dc:creator>jromaniszyn</dc:creator>
  <cp:keywords/>
  <cp:lastModifiedBy>Anna Dorna</cp:lastModifiedBy>
  <cp:revision>3</cp:revision>
  <cp:lastPrinted>2018-12-12T12:26:00Z</cp:lastPrinted>
  <dcterms:created xsi:type="dcterms:W3CDTF">2021-07-30T11:12:00Z</dcterms:created>
  <dcterms:modified xsi:type="dcterms:W3CDTF">2021-07-30T15:22:00Z</dcterms:modified>
</cp:coreProperties>
</file>