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49B8E" w14:textId="77777777" w:rsidR="00D21A2C" w:rsidRPr="00D21A2C" w:rsidRDefault="00D21A2C" w:rsidP="00D21A2C">
      <w:pPr>
        <w:spacing w:line="360" w:lineRule="auto"/>
        <w:jc w:val="center"/>
      </w:pPr>
      <w:r w:rsidRPr="00D21A2C">
        <w:rPr>
          <w:b/>
        </w:rPr>
        <w:t>ZAPYTANIA  DO SPECYFIKACJI  WARUNKÓW  ZAMÓWIENIA</w:t>
      </w:r>
    </w:p>
    <w:p w14:paraId="32F06E41" w14:textId="77777777" w:rsidR="00D21A2C" w:rsidRPr="00D21A2C" w:rsidRDefault="00D21A2C" w:rsidP="00D21A2C">
      <w:pPr>
        <w:spacing w:line="360" w:lineRule="auto"/>
        <w:jc w:val="center"/>
        <w:rPr>
          <w:b/>
        </w:rPr>
      </w:pPr>
      <w:r w:rsidRPr="00D21A2C">
        <w:rPr>
          <w:b/>
        </w:rPr>
        <w:t>I   WYJAŚNIENIA  ZAMAWIAJĄCEGO</w:t>
      </w:r>
    </w:p>
    <w:p w14:paraId="4CC27B05" w14:textId="71B318B0" w:rsidR="00D21A2C" w:rsidRPr="00D21A2C" w:rsidRDefault="00D21A2C" w:rsidP="00D21A2C">
      <w:pPr>
        <w:spacing w:line="360" w:lineRule="auto"/>
        <w:jc w:val="both"/>
      </w:pPr>
      <w:r w:rsidRPr="00D21A2C">
        <w:t xml:space="preserve">W postępowaniu o zamówienie publiczne nr spr.: </w:t>
      </w:r>
      <w:r w:rsidR="003D75B4">
        <w:rPr>
          <w:b/>
        </w:rPr>
        <w:t>43</w:t>
      </w:r>
      <w:r w:rsidRPr="00D21A2C">
        <w:rPr>
          <w:b/>
        </w:rPr>
        <w:t>/</w:t>
      </w:r>
      <w:r w:rsidR="003D75B4">
        <w:rPr>
          <w:b/>
        </w:rPr>
        <w:t>Szkol</w:t>
      </w:r>
      <w:r w:rsidRPr="00D21A2C">
        <w:t>/</w:t>
      </w:r>
      <w:r w:rsidRPr="00D21A2C">
        <w:rPr>
          <w:b/>
        </w:rPr>
        <w:t>6WOG/2021</w:t>
      </w:r>
    </w:p>
    <w:p w14:paraId="12E67FDA" w14:textId="29D27CAB" w:rsidR="00D21A2C" w:rsidRPr="00D21A2C" w:rsidRDefault="00D21A2C" w:rsidP="003D75B4">
      <w:pPr>
        <w:spacing w:line="360" w:lineRule="auto"/>
        <w:jc w:val="both"/>
        <w:rPr>
          <w:rFonts w:eastAsia="Calibri"/>
          <w:b/>
          <w:bCs/>
          <w:lang w:eastAsia="en-US"/>
        </w:rPr>
      </w:pPr>
      <w:r w:rsidRPr="00D21A2C">
        <w:t xml:space="preserve">którego przedmiotem jest: </w:t>
      </w:r>
      <w:r w:rsidR="003D75B4">
        <w:rPr>
          <w:b/>
          <w:lang w:eastAsia="ar-SA"/>
        </w:rPr>
        <w:t xml:space="preserve">Dostawa artykułów, materiałów administracyjno-biurowych dla 6 WOG Ustka </w:t>
      </w:r>
      <w:r w:rsidR="003D75B4">
        <w:rPr>
          <w:b/>
          <w:lang w:eastAsia="ar-SA"/>
        </w:rPr>
        <w:br/>
        <w:t>w 2021 roku.</w:t>
      </w:r>
    </w:p>
    <w:p w14:paraId="2FC38CFD" w14:textId="77777777" w:rsidR="00D21A2C" w:rsidRPr="00D21A2C" w:rsidRDefault="00D21A2C" w:rsidP="00D21A2C">
      <w:pPr>
        <w:jc w:val="center"/>
        <w:rPr>
          <w:color w:val="000000"/>
          <w:lang w:eastAsia="ar-SA"/>
        </w:rPr>
      </w:pPr>
      <w:r w:rsidRPr="00D21A2C">
        <w:t xml:space="preserve">Zamawiający: </w:t>
      </w:r>
      <w:r w:rsidRPr="00D21A2C">
        <w:rPr>
          <w:b/>
        </w:rPr>
        <w:t>6 Wojskowy Oddział Gospodarczy,</w:t>
      </w:r>
      <w:r w:rsidRPr="00D21A2C">
        <w:rPr>
          <w:i/>
        </w:rPr>
        <w:t xml:space="preserve"> </w:t>
      </w:r>
      <w:r w:rsidRPr="00D21A2C">
        <w:rPr>
          <w:b/>
        </w:rPr>
        <w:t>Lędowo-Osiedle 1N, 76-271 Ustka</w:t>
      </w:r>
      <w:r w:rsidRPr="00D21A2C">
        <w:rPr>
          <w:i/>
        </w:rPr>
        <w:t xml:space="preserve">, </w:t>
      </w:r>
      <w:r w:rsidRPr="00D21A2C">
        <w:t xml:space="preserve"> </w:t>
      </w:r>
      <w:r w:rsidRPr="00D21A2C">
        <w:rPr>
          <w:color w:val="000000"/>
          <w:lang w:eastAsia="ar-SA"/>
        </w:rPr>
        <w:t xml:space="preserve">Adres strony internetowej Zamawiającego: </w:t>
      </w:r>
      <w:hyperlink r:id="rId8" w:history="1">
        <w:r w:rsidRPr="00D21A2C">
          <w:rPr>
            <w:color w:val="000000"/>
            <w:u w:val="single"/>
            <w:lang w:eastAsia="ar-SA"/>
          </w:rPr>
          <w:t>www.6wog.wp.mil.pl</w:t>
        </w:r>
      </w:hyperlink>
    </w:p>
    <w:p w14:paraId="7C0481A0" w14:textId="77777777" w:rsidR="00D21A2C" w:rsidRPr="00D21A2C" w:rsidRDefault="00D21A2C" w:rsidP="00D21A2C">
      <w:pPr>
        <w:suppressAutoHyphens/>
        <w:jc w:val="center"/>
        <w:rPr>
          <w:color w:val="000000"/>
          <w:lang w:eastAsia="ar-SA"/>
        </w:rPr>
      </w:pPr>
      <w:r w:rsidRPr="00D21A2C">
        <w:rPr>
          <w:color w:val="000000"/>
          <w:lang w:eastAsia="ar-SA"/>
        </w:rPr>
        <w:t xml:space="preserve">Adres poczty elektronicznej: </w:t>
      </w:r>
      <w:hyperlink r:id="rId9" w:history="1">
        <w:r w:rsidRPr="00D21A2C">
          <w:rPr>
            <w:color w:val="000000"/>
            <w:u w:val="single"/>
            <w:lang w:eastAsia="ar-SA"/>
          </w:rPr>
          <w:t>6wog.przetargi@ron.mil.pl</w:t>
        </w:r>
      </w:hyperlink>
    </w:p>
    <w:p w14:paraId="53EDCE69" w14:textId="77777777" w:rsidR="00D21A2C" w:rsidRPr="00D21A2C" w:rsidRDefault="00D21A2C" w:rsidP="00D21A2C">
      <w:pPr>
        <w:suppressAutoHyphens/>
        <w:jc w:val="center"/>
        <w:rPr>
          <w:i/>
          <w:color w:val="000000"/>
          <w:lang w:eastAsia="ar-SA"/>
        </w:rPr>
      </w:pPr>
      <w:r w:rsidRPr="00D21A2C">
        <w:rPr>
          <w:i/>
          <w:color w:val="000000"/>
          <w:lang w:eastAsia="ar-SA"/>
        </w:rPr>
        <w:t xml:space="preserve">Adres platformy zakupowej: </w:t>
      </w:r>
      <w:hyperlink r:id="rId10" w:history="1">
        <w:r w:rsidRPr="00D21A2C">
          <w:rPr>
            <w:i/>
            <w:color w:val="0000FF"/>
            <w:u w:val="single"/>
            <w:lang w:eastAsia="ar-SA"/>
          </w:rPr>
          <w:t>www.platformazakupowa.pl/pn/6wog</w:t>
        </w:r>
      </w:hyperlink>
    </w:p>
    <w:p w14:paraId="772D7BC4" w14:textId="1CDC0ED1" w:rsidR="00382E5B" w:rsidRPr="00382E5B" w:rsidRDefault="00D21A2C" w:rsidP="003D75B4">
      <w:pPr>
        <w:spacing w:line="360" w:lineRule="auto"/>
        <w:jc w:val="both"/>
      </w:pPr>
      <w:r w:rsidRPr="00D21A2C">
        <w:t xml:space="preserve">otrzymał zapytania dotyczące SIWZ  i w dniu </w:t>
      </w:r>
      <w:r w:rsidR="004B1376">
        <w:rPr>
          <w:b/>
        </w:rPr>
        <w:t>15</w:t>
      </w:r>
      <w:bookmarkStart w:id="0" w:name="_GoBack"/>
      <w:bookmarkEnd w:id="0"/>
      <w:r w:rsidR="003D75B4">
        <w:rPr>
          <w:b/>
        </w:rPr>
        <w:t>.07</w:t>
      </w:r>
      <w:r w:rsidRPr="00D21A2C">
        <w:rPr>
          <w:b/>
        </w:rPr>
        <w:t>.2021 r.</w:t>
      </w:r>
      <w:r w:rsidRPr="00D21A2C">
        <w:t xml:space="preserve"> udzielił następujących wyjaśnień:</w:t>
      </w:r>
    </w:p>
    <w:tbl>
      <w:tblPr>
        <w:tblpPr w:leftFromText="141" w:rightFromText="141" w:vertAnchor="text" w:horzAnchor="page" w:tblpX="980" w:tblpY="195"/>
        <w:tblW w:w="13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830"/>
        <w:gridCol w:w="4938"/>
      </w:tblGrid>
      <w:tr w:rsidR="00382E5B" w:rsidRPr="00382E5B" w14:paraId="5CFA3598" w14:textId="77777777" w:rsidTr="00D21A2C">
        <w:trPr>
          <w:trHeight w:val="439"/>
        </w:trPr>
        <w:tc>
          <w:tcPr>
            <w:tcW w:w="817" w:type="dxa"/>
            <w:vAlign w:val="center"/>
          </w:tcPr>
          <w:p w14:paraId="26F20591" w14:textId="77777777" w:rsidR="00382E5B" w:rsidRPr="00382E5B" w:rsidRDefault="00382E5B" w:rsidP="00D21A2C">
            <w:pPr>
              <w:jc w:val="center"/>
              <w:rPr>
                <w:b/>
              </w:rPr>
            </w:pPr>
            <w:r w:rsidRPr="00382E5B">
              <w:rPr>
                <w:b/>
              </w:rPr>
              <w:t>L.p.</w:t>
            </w:r>
          </w:p>
        </w:tc>
        <w:tc>
          <w:tcPr>
            <w:tcW w:w="7830" w:type="dxa"/>
            <w:shd w:val="clear" w:color="auto" w:fill="auto"/>
            <w:vAlign w:val="center"/>
          </w:tcPr>
          <w:p w14:paraId="2DCC4CCA" w14:textId="77777777" w:rsidR="00382E5B" w:rsidRPr="00382E5B" w:rsidRDefault="00382E5B" w:rsidP="00D21A2C">
            <w:pPr>
              <w:jc w:val="center"/>
              <w:rPr>
                <w:b/>
              </w:rPr>
            </w:pPr>
            <w:r w:rsidRPr="00382E5B">
              <w:rPr>
                <w:b/>
              </w:rPr>
              <w:t>Treść zapytania</w:t>
            </w:r>
          </w:p>
        </w:tc>
        <w:tc>
          <w:tcPr>
            <w:tcW w:w="4938" w:type="dxa"/>
            <w:vAlign w:val="center"/>
          </w:tcPr>
          <w:p w14:paraId="11AAB54E" w14:textId="77777777" w:rsidR="00382E5B" w:rsidRPr="00382E5B" w:rsidRDefault="00382E5B" w:rsidP="00D21A2C">
            <w:pPr>
              <w:jc w:val="center"/>
              <w:rPr>
                <w:b/>
              </w:rPr>
            </w:pPr>
            <w:r w:rsidRPr="00382E5B">
              <w:rPr>
                <w:b/>
              </w:rPr>
              <w:t>Wyjaśnienie Zamawiającego</w:t>
            </w:r>
          </w:p>
        </w:tc>
      </w:tr>
      <w:tr w:rsidR="00382E5B" w:rsidRPr="00382E5B" w14:paraId="19798210" w14:textId="77777777" w:rsidTr="00D21A2C">
        <w:trPr>
          <w:trHeight w:val="819"/>
        </w:trPr>
        <w:tc>
          <w:tcPr>
            <w:tcW w:w="817" w:type="dxa"/>
            <w:vAlign w:val="center"/>
          </w:tcPr>
          <w:p w14:paraId="05E6F445" w14:textId="77777777" w:rsidR="00382E5B" w:rsidRPr="00382E5B" w:rsidRDefault="00382E5B" w:rsidP="00D21A2C">
            <w:pPr>
              <w:spacing w:line="360" w:lineRule="auto"/>
              <w:rPr>
                <w:b/>
              </w:rPr>
            </w:pPr>
            <w:r w:rsidRPr="00382E5B">
              <w:rPr>
                <w:b/>
              </w:rPr>
              <w:t>1.</w:t>
            </w:r>
          </w:p>
        </w:tc>
        <w:tc>
          <w:tcPr>
            <w:tcW w:w="7830" w:type="dxa"/>
            <w:shd w:val="clear" w:color="auto" w:fill="auto"/>
          </w:tcPr>
          <w:p w14:paraId="72CC7C89" w14:textId="77777777" w:rsidR="003D75B4" w:rsidRPr="003D75B4" w:rsidRDefault="003D75B4" w:rsidP="003D75B4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D75B4">
              <w:rPr>
                <w:rFonts w:eastAsiaTheme="minorHAnsi"/>
                <w:lang w:eastAsia="en-US"/>
              </w:rPr>
              <w:t>uprzejmie prosimy o informację jakich produktów będą dotyczyć poszczególne dostawy:</w:t>
            </w:r>
            <w:r w:rsidRPr="003D75B4">
              <w:rPr>
                <w:rFonts w:eastAsiaTheme="minorHAnsi"/>
                <w:lang w:eastAsia="en-US"/>
              </w:rPr>
              <w:br/>
              <w:t>dostawa I- 15 dni-35%</w:t>
            </w:r>
            <w:r w:rsidRPr="003D75B4">
              <w:rPr>
                <w:rFonts w:eastAsiaTheme="minorHAnsi"/>
                <w:lang w:eastAsia="en-US"/>
              </w:rPr>
              <w:br/>
              <w:t>dostawa II-30 dni 35%</w:t>
            </w:r>
            <w:r w:rsidRPr="003D75B4">
              <w:rPr>
                <w:rFonts w:eastAsiaTheme="minorHAnsi"/>
                <w:lang w:eastAsia="en-US"/>
              </w:rPr>
              <w:br/>
              <w:t>dostawa III- 45 dni 30%</w:t>
            </w:r>
            <w:r w:rsidRPr="003D75B4">
              <w:rPr>
                <w:rFonts w:eastAsiaTheme="minorHAnsi"/>
                <w:lang w:eastAsia="en-US"/>
              </w:rPr>
              <w:br/>
              <w:t xml:space="preserve">Czy będzie to po np. 35% z każdej pozycji itd, czy też np. poz. 1-70 w I dostawie itd. </w:t>
            </w:r>
            <w:r w:rsidRPr="003D75B4">
              <w:rPr>
                <w:rFonts w:eastAsiaTheme="minorHAnsi"/>
                <w:lang w:eastAsia="en-US"/>
              </w:rPr>
              <w:br/>
              <w:t>Trudna sytuacja rynkowa- brak dostępności, ciągłe podwyżki towarów, powoduje że jest to bardzo istotna informacja dzięki której będzie możliwe przedstawienie oferty.</w:t>
            </w:r>
          </w:p>
          <w:p w14:paraId="7C187F29" w14:textId="4C65A735" w:rsidR="00382E5B" w:rsidRPr="003D75B4" w:rsidRDefault="00382E5B" w:rsidP="00FD7C78">
            <w:pPr>
              <w:keepNext/>
              <w:tabs>
                <w:tab w:val="left" w:pos="284"/>
              </w:tabs>
              <w:spacing w:after="160" w:line="360" w:lineRule="auto"/>
              <w:contextualSpacing/>
              <w:rPr>
                <w:color w:val="000000"/>
              </w:rPr>
            </w:pPr>
          </w:p>
        </w:tc>
        <w:tc>
          <w:tcPr>
            <w:tcW w:w="4938" w:type="dxa"/>
          </w:tcPr>
          <w:p w14:paraId="67C39768" w14:textId="77777777" w:rsidR="00A72113" w:rsidRDefault="00A72113" w:rsidP="00D21A2C">
            <w:pPr>
              <w:spacing w:line="360" w:lineRule="auto"/>
              <w:jc w:val="both"/>
            </w:pPr>
          </w:p>
          <w:p w14:paraId="4CF959F9" w14:textId="04A3FA00" w:rsidR="001A2BC8" w:rsidRDefault="00C70808" w:rsidP="001A2BC8">
            <w:pPr>
              <w:jc w:val="both"/>
            </w:pPr>
            <w:r>
              <w:t xml:space="preserve">Zamawiający </w:t>
            </w:r>
            <w:r w:rsidR="003D75B4">
              <w:t>informuje, iż w pierwszej dostawie należy dostarczyć 70 dowolnych pozycji (ok. 35%) z formularza cenowego bez odgórnego narzucania jakie konkretnie maja to być pozycje. Wykonawca sam wybiera jaki materiał dostarczy w pierwszej i kolejnej dostawie, nie musi kierować się kolejnością formularza cenowego. Ważne jest aby poszczególne wybrane pozycje były dostarczane w całości.</w:t>
            </w:r>
          </w:p>
          <w:p w14:paraId="55DD6443" w14:textId="3400BA12" w:rsidR="00382E5B" w:rsidRDefault="00382E5B" w:rsidP="00D21A2C">
            <w:pPr>
              <w:spacing w:line="360" w:lineRule="auto"/>
              <w:jc w:val="both"/>
            </w:pPr>
          </w:p>
          <w:p w14:paraId="295C424C" w14:textId="23172C6D" w:rsidR="00D2531E" w:rsidRDefault="00D2531E" w:rsidP="00D21A2C">
            <w:pPr>
              <w:spacing w:line="360" w:lineRule="auto"/>
              <w:jc w:val="both"/>
            </w:pPr>
          </w:p>
          <w:p w14:paraId="4B101BA0" w14:textId="77777777" w:rsidR="00A72113" w:rsidRDefault="00A72113" w:rsidP="00D21A2C">
            <w:pPr>
              <w:spacing w:line="360" w:lineRule="auto"/>
              <w:jc w:val="both"/>
            </w:pPr>
          </w:p>
          <w:p w14:paraId="6DDEDAB7" w14:textId="77777777" w:rsidR="00D2531E" w:rsidRPr="00382E5B" w:rsidRDefault="00D2531E" w:rsidP="00D21A2C">
            <w:pPr>
              <w:ind w:left="426" w:hanging="426"/>
              <w:jc w:val="both"/>
            </w:pPr>
          </w:p>
        </w:tc>
      </w:tr>
    </w:tbl>
    <w:p w14:paraId="4279A1A8" w14:textId="77777777" w:rsidR="00382E5B" w:rsidRPr="00382E5B" w:rsidRDefault="00382E5B" w:rsidP="00382E5B"/>
    <w:p w14:paraId="4F3B81C6" w14:textId="77777777" w:rsidR="00382E5B" w:rsidRPr="00382E5B" w:rsidRDefault="00382E5B" w:rsidP="00382E5B">
      <w:pPr>
        <w:spacing w:line="360" w:lineRule="auto"/>
        <w:ind w:left="851"/>
        <w:rPr>
          <w:bCs/>
        </w:rPr>
      </w:pPr>
    </w:p>
    <w:p w14:paraId="38EE574E" w14:textId="77777777" w:rsidR="00382E5B" w:rsidRPr="00382E5B" w:rsidRDefault="00382E5B" w:rsidP="00382E5B"/>
    <w:p w14:paraId="2A982507" w14:textId="77777777" w:rsidR="00382E5B" w:rsidRPr="00382E5B" w:rsidRDefault="00382E5B" w:rsidP="00382E5B"/>
    <w:p w14:paraId="29D14148" w14:textId="77777777" w:rsidR="00382E5B" w:rsidRPr="00382E5B" w:rsidRDefault="00382E5B" w:rsidP="00382E5B"/>
    <w:p w14:paraId="291AB955" w14:textId="2A3E39C7" w:rsidR="00382E5B" w:rsidRPr="00382E5B" w:rsidRDefault="00382E5B" w:rsidP="00382E5B"/>
    <w:p w14:paraId="31A96F31" w14:textId="72E679C7" w:rsidR="00382E5B" w:rsidRDefault="00382E5B" w:rsidP="00D21A2C">
      <w:pPr>
        <w:rPr>
          <w:sz w:val="28"/>
          <w:szCs w:val="28"/>
        </w:rPr>
      </w:pPr>
      <w:r w:rsidRPr="00382E5B">
        <w:rPr>
          <w:sz w:val="28"/>
          <w:szCs w:val="28"/>
        </w:rPr>
        <w:t xml:space="preserve">                                                        </w:t>
      </w:r>
      <w:r w:rsidR="00D21A2C">
        <w:rPr>
          <w:sz w:val="28"/>
          <w:szCs w:val="28"/>
        </w:rPr>
        <w:t xml:space="preserve">                            </w:t>
      </w:r>
    </w:p>
    <w:p w14:paraId="23CD7536" w14:textId="59E9F005" w:rsidR="00F11A09" w:rsidRDefault="00382E5B" w:rsidP="00D21A2C">
      <w:pPr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14:paraId="4B5128F4" w14:textId="452FCCD2" w:rsidR="00D21A2C" w:rsidRPr="00D21A2C" w:rsidRDefault="00D21A2C" w:rsidP="001A2BC8">
      <w:pPr>
        <w:suppressAutoHyphens/>
        <w:ind w:left="8496"/>
        <w:jc w:val="both"/>
        <w:rPr>
          <w:b/>
          <w:bCs/>
          <w:lang w:eastAsia="ar-SA"/>
        </w:rPr>
      </w:pPr>
      <w:r w:rsidRPr="00D21A2C">
        <w:rPr>
          <w:b/>
          <w:bCs/>
          <w:lang w:eastAsia="ar-SA"/>
        </w:rPr>
        <w:t xml:space="preserve">         </w:t>
      </w:r>
    </w:p>
    <w:p w14:paraId="039CE67F" w14:textId="749FF080" w:rsidR="00D21A2C" w:rsidRPr="00D21A2C" w:rsidRDefault="00D21A2C" w:rsidP="00D21A2C">
      <w:pPr>
        <w:rPr>
          <w:b/>
          <w:lang w:eastAsia="ar-SA"/>
        </w:rPr>
      </w:pPr>
      <w:r w:rsidRPr="00D21A2C">
        <w:rPr>
          <w:b/>
          <w:lang w:eastAsia="ar-SA"/>
        </w:rPr>
        <w:t xml:space="preserve">       </w:t>
      </w:r>
      <w:r w:rsidRPr="00D21A2C">
        <w:rPr>
          <w:b/>
          <w:lang w:eastAsia="ar-SA"/>
        </w:rPr>
        <w:tab/>
      </w:r>
      <w:r w:rsidRPr="00D21A2C">
        <w:rPr>
          <w:b/>
          <w:lang w:eastAsia="ar-SA"/>
        </w:rPr>
        <w:tab/>
      </w:r>
      <w:r w:rsidRPr="00D21A2C">
        <w:rPr>
          <w:b/>
          <w:lang w:eastAsia="ar-SA"/>
        </w:rPr>
        <w:tab/>
      </w:r>
      <w:r w:rsidRPr="00D21A2C">
        <w:rPr>
          <w:b/>
          <w:lang w:eastAsia="ar-SA"/>
        </w:rPr>
        <w:tab/>
      </w:r>
      <w:r w:rsidRPr="00D21A2C">
        <w:rPr>
          <w:b/>
          <w:lang w:eastAsia="ar-SA"/>
        </w:rPr>
        <w:tab/>
      </w:r>
      <w:r w:rsidRPr="00D21A2C">
        <w:rPr>
          <w:b/>
          <w:lang w:eastAsia="ar-SA"/>
        </w:rPr>
        <w:tab/>
      </w:r>
      <w:r w:rsidRPr="00D21A2C">
        <w:rPr>
          <w:b/>
          <w:lang w:eastAsia="ar-SA"/>
        </w:rPr>
        <w:tab/>
        <w:t xml:space="preserve">        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 xml:space="preserve">     </w:t>
      </w:r>
      <w:r w:rsidR="002B583C">
        <w:rPr>
          <w:b/>
          <w:lang w:eastAsia="ar-SA"/>
        </w:rPr>
        <w:tab/>
      </w:r>
      <w:r w:rsidR="002B583C">
        <w:rPr>
          <w:b/>
          <w:lang w:eastAsia="ar-SA"/>
        </w:rPr>
        <w:tab/>
      </w:r>
      <w:r w:rsidR="002B583C">
        <w:rPr>
          <w:b/>
          <w:lang w:eastAsia="ar-SA"/>
        </w:rPr>
        <w:tab/>
      </w:r>
      <w:r w:rsidR="002B583C">
        <w:rPr>
          <w:b/>
          <w:lang w:eastAsia="ar-SA"/>
        </w:rPr>
        <w:tab/>
      </w:r>
      <w:r w:rsidR="002B583C">
        <w:rPr>
          <w:b/>
          <w:lang w:eastAsia="ar-SA"/>
        </w:rPr>
        <w:tab/>
      </w:r>
      <w:r w:rsidR="002B583C">
        <w:rPr>
          <w:b/>
          <w:lang w:eastAsia="ar-SA"/>
        </w:rPr>
        <w:tab/>
      </w:r>
      <w:r w:rsidR="002B583C">
        <w:rPr>
          <w:b/>
          <w:lang w:eastAsia="ar-SA"/>
        </w:rPr>
        <w:tab/>
      </w:r>
      <w:r w:rsidR="002B583C">
        <w:rPr>
          <w:b/>
          <w:lang w:eastAsia="ar-SA"/>
        </w:rPr>
        <w:tab/>
      </w:r>
      <w:r w:rsidR="002B583C">
        <w:rPr>
          <w:b/>
          <w:lang w:eastAsia="ar-SA"/>
        </w:rPr>
        <w:tab/>
        <w:t xml:space="preserve">   </w:t>
      </w:r>
      <w:r>
        <w:rPr>
          <w:b/>
          <w:lang w:eastAsia="ar-SA"/>
        </w:rPr>
        <w:t xml:space="preserve"> </w:t>
      </w:r>
      <w:r w:rsidR="002B583C">
        <w:rPr>
          <w:b/>
          <w:lang w:eastAsia="ar-SA"/>
        </w:rPr>
        <w:t xml:space="preserve"> </w:t>
      </w:r>
      <w:r w:rsidRPr="00D21A2C">
        <w:rPr>
          <w:b/>
          <w:lang w:eastAsia="ar-SA"/>
        </w:rPr>
        <w:t>KOMENDANT</w:t>
      </w:r>
    </w:p>
    <w:p w14:paraId="35433F0C" w14:textId="77777777" w:rsidR="00D21A2C" w:rsidRPr="00D21A2C" w:rsidRDefault="00D21A2C" w:rsidP="00D21A2C">
      <w:pPr>
        <w:rPr>
          <w:b/>
          <w:lang w:eastAsia="ar-SA"/>
        </w:rPr>
      </w:pPr>
    </w:p>
    <w:p w14:paraId="6FD68FF0" w14:textId="64DB99AE" w:rsidR="00D21A2C" w:rsidRPr="00D21A2C" w:rsidRDefault="00D21A2C" w:rsidP="00D21A2C">
      <w:pPr>
        <w:rPr>
          <w:b/>
          <w:lang w:eastAsia="ar-SA"/>
        </w:rPr>
      </w:pPr>
      <w:r w:rsidRPr="00D21A2C">
        <w:rPr>
          <w:b/>
          <w:lang w:eastAsia="ar-SA"/>
        </w:rPr>
        <w:t xml:space="preserve">                   </w:t>
      </w:r>
      <w:r w:rsidRPr="00D21A2C">
        <w:rPr>
          <w:b/>
          <w:lang w:eastAsia="ar-SA"/>
        </w:rPr>
        <w:tab/>
      </w:r>
      <w:r w:rsidRPr="00D21A2C">
        <w:rPr>
          <w:b/>
          <w:lang w:eastAsia="ar-SA"/>
        </w:rPr>
        <w:tab/>
      </w:r>
      <w:r w:rsidRPr="00D21A2C">
        <w:rPr>
          <w:b/>
          <w:lang w:eastAsia="ar-SA"/>
        </w:rPr>
        <w:tab/>
      </w:r>
      <w:r w:rsidRPr="00D21A2C">
        <w:rPr>
          <w:b/>
          <w:lang w:eastAsia="ar-SA"/>
        </w:rPr>
        <w:tab/>
      </w:r>
      <w:r w:rsidRPr="00D21A2C">
        <w:rPr>
          <w:b/>
          <w:lang w:eastAsia="ar-SA"/>
        </w:rPr>
        <w:tab/>
        <w:t xml:space="preserve">        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 xml:space="preserve">       </w:t>
      </w:r>
      <w:r w:rsidR="002B583C">
        <w:rPr>
          <w:b/>
          <w:lang w:eastAsia="ar-SA"/>
        </w:rPr>
        <w:t>z up. ppłk Paweł PRZĄDKA</w:t>
      </w:r>
    </w:p>
    <w:sectPr w:rsidR="00D21A2C" w:rsidRPr="00D21A2C" w:rsidSect="002F2C4A">
      <w:footerReference w:type="default" r:id="rId11"/>
      <w:pgSz w:w="16838" w:h="11906" w:orient="landscape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FC37C" w14:textId="77777777" w:rsidR="00F36632" w:rsidRDefault="00F36632" w:rsidP="002B53E8">
      <w:r>
        <w:separator/>
      </w:r>
    </w:p>
  </w:endnote>
  <w:endnote w:type="continuationSeparator" w:id="0">
    <w:p w14:paraId="32139135" w14:textId="77777777" w:rsidR="00F36632" w:rsidRDefault="00F36632" w:rsidP="002B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411809098"/>
      <w:docPartObj>
        <w:docPartGallery w:val="Page Numbers (Bottom of Page)"/>
        <w:docPartUnique/>
      </w:docPartObj>
    </w:sdtPr>
    <w:sdtEndPr/>
    <w:sdtContent>
      <w:p w14:paraId="1A4AE05C" w14:textId="58774C81" w:rsidR="00382E5B" w:rsidRDefault="00382E5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="Times New Roman" w:eastAsiaTheme="majorEastAsia" w:hAnsi="Times New Roman" w:cs="Times New Roman"/>
            <w:sz w:val="20"/>
            <w:szCs w:val="20"/>
          </w:rPr>
          <w:t>S</w:t>
        </w:r>
        <w:r w:rsidRPr="00382E5B">
          <w:rPr>
            <w:rFonts w:ascii="Times New Roman" w:eastAsiaTheme="majorEastAsia" w:hAnsi="Times New Roman" w:cs="Times New Roman"/>
            <w:sz w:val="20"/>
            <w:szCs w:val="20"/>
          </w:rPr>
          <w:t xml:space="preserve">tr. </w:t>
        </w:r>
        <w:r w:rsidRPr="00382E5B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382E5B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382E5B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F36632" w:rsidRPr="00F36632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382E5B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693277">
          <w:rPr>
            <w:rFonts w:ascii="Times New Roman" w:eastAsiaTheme="majorEastAsia" w:hAnsi="Times New Roman" w:cs="Times New Roman"/>
            <w:sz w:val="20"/>
            <w:szCs w:val="20"/>
          </w:rPr>
          <w:t>/2</w:t>
        </w:r>
      </w:p>
    </w:sdtContent>
  </w:sdt>
  <w:p w14:paraId="458DF865" w14:textId="77777777" w:rsidR="00382E5B" w:rsidRDefault="00382E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F2B96" w14:textId="77777777" w:rsidR="00F36632" w:rsidRDefault="00F36632" w:rsidP="002B53E8">
      <w:r>
        <w:separator/>
      </w:r>
    </w:p>
  </w:footnote>
  <w:footnote w:type="continuationSeparator" w:id="0">
    <w:p w14:paraId="6E92C2FB" w14:textId="77777777" w:rsidR="00F36632" w:rsidRDefault="00F36632" w:rsidP="002B5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34F"/>
    <w:multiLevelType w:val="hybridMultilevel"/>
    <w:tmpl w:val="BE683B5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A4D8986C">
      <w:start w:val="1"/>
      <w:numFmt w:val="lowerLetter"/>
      <w:lvlText w:val="%4)"/>
      <w:lvlJc w:val="left"/>
      <w:pPr>
        <w:ind w:left="3228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ind w:left="394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CF67EC"/>
    <w:multiLevelType w:val="hybridMultilevel"/>
    <w:tmpl w:val="FFBC6A04"/>
    <w:lvl w:ilvl="0" w:tplc="BA36511C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D5119"/>
    <w:multiLevelType w:val="hybridMultilevel"/>
    <w:tmpl w:val="B970B33C"/>
    <w:lvl w:ilvl="0" w:tplc="398C300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5442E"/>
    <w:multiLevelType w:val="hybridMultilevel"/>
    <w:tmpl w:val="20D052B4"/>
    <w:lvl w:ilvl="0" w:tplc="F87C4C9A">
      <w:start w:val="1"/>
      <w:numFmt w:val="lowerLetter"/>
      <w:lvlText w:val="%1)"/>
      <w:lvlJc w:val="left"/>
      <w:pPr>
        <w:ind w:left="3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03" w:hanging="360"/>
      </w:pPr>
    </w:lvl>
    <w:lvl w:ilvl="2" w:tplc="0415001B" w:tentative="1">
      <w:start w:val="1"/>
      <w:numFmt w:val="lowerRoman"/>
      <w:lvlText w:val="%3."/>
      <w:lvlJc w:val="right"/>
      <w:pPr>
        <w:ind w:left="4823" w:hanging="180"/>
      </w:pPr>
    </w:lvl>
    <w:lvl w:ilvl="3" w:tplc="0415000F">
      <w:start w:val="1"/>
      <w:numFmt w:val="decimal"/>
      <w:lvlText w:val="%4."/>
      <w:lvlJc w:val="left"/>
      <w:pPr>
        <w:ind w:left="5543" w:hanging="360"/>
      </w:pPr>
    </w:lvl>
    <w:lvl w:ilvl="4" w:tplc="04150019" w:tentative="1">
      <w:start w:val="1"/>
      <w:numFmt w:val="lowerLetter"/>
      <w:lvlText w:val="%5."/>
      <w:lvlJc w:val="left"/>
      <w:pPr>
        <w:ind w:left="6263" w:hanging="360"/>
      </w:pPr>
    </w:lvl>
    <w:lvl w:ilvl="5" w:tplc="0415001B" w:tentative="1">
      <w:start w:val="1"/>
      <w:numFmt w:val="lowerRoman"/>
      <w:lvlText w:val="%6."/>
      <w:lvlJc w:val="right"/>
      <w:pPr>
        <w:ind w:left="6983" w:hanging="180"/>
      </w:pPr>
    </w:lvl>
    <w:lvl w:ilvl="6" w:tplc="0415000F" w:tentative="1">
      <w:start w:val="1"/>
      <w:numFmt w:val="decimal"/>
      <w:lvlText w:val="%7."/>
      <w:lvlJc w:val="left"/>
      <w:pPr>
        <w:ind w:left="7703" w:hanging="360"/>
      </w:pPr>
    </w:lvl>
    <w:lvl w:ilvl="7" w:tplc="04150019" w:tentative="1">
      <w:start w:val="1"/>
      <w:numFmt w:val="lowerLetter"/>
      <w:lvlText w:val="%8."/>
      <w:lvlJc w:val="left"/>
      <w:pPr>
        <w:ind w:left="8423" w:hanging="360"/>
      </w:pPr>
    </w:lvl>
    <w:lvl w:ilvl="8" w:tplc="0415001B" w:tentative="1">
      <w:start w:val="1"/>
      <w:numFmt w:val="lowerRoman"/>
      <w:lvlText w:val="%9."/>
      <w:lvlJc w:val="right"/>
      <w:pPr>
        <w:ind w:left="9143" w:hanging="180"/>
      </w:pPr>
    </w:lvl>
  </w:abstractNum>
  <w:abstractNum w:abstractNumId="4" w15:restartNumberingAfterBreak="0">
    <w:nsid w:val="38A4327A"/>
    <w:multiLevelType w:val="hybridMultilevel"/>
    <w:tmpl w:val="FB48B442"/>
    <w:lvl w:ilvl="0" w:tplc="AF4A27B6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5" w15:restartNumberingAfterBreak="0">
    <w:nsid w:val="3FD647F5"/>
    <w:multiLevelType w:val="hybridMultilevel"/>
    <w:tmpl w:val="AA5C3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C083E"/>
    <w:multiLevelType w:val="hybridMultilevel"/>
    <w:tmpl w:val="271E16D2"/>
    <w:lvl w:ilvl="0" w:tplc="BA36511C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E8"/>
    <w:rsid w:val="00056B42"/>
    <w:rsid w:val="000748DE"/>
    <w:rsid w:val="001A2BC8"/>
    <w:rsid w:val="001C5BB5"/>
    <w:rsid w:val="002B53E8"/>
    <w:rsid w:val="002B583C"/>
    <w:rsid w:val="002F62BE"/>
    <w:rsid w:val="00324843"/>
    <w:rsid w:val="00382E5B"/>
    <w:rsid w:val="003A38A2"/>
    <w:rsid w:val="003D75B4"/>
    <w:rsid w:val="00441F8A"/>
    <w:rsid w:val="00452FE6"/>
    <w:rsid w:val="004B1376"/>
    <w:rsid w:val="0050793A"/>
    <w:rsid w:val="006027D2"/>
    <w:rsid w:val="0064684C"/>
    <w:rsid w:val="00693277"/>
    <w:rsid w:val="00741C3B"/>
    <w:rsid w:val="008378F5"/>
    <w:rsid w:val="00846EB4"/>
    <w:rsid w:val="00852EBC"/>
    <w:rsid w:val="008A129B"/>
    <w:rsid w:val="00A72113"/>
    <w:rsid w:val="00A74A28"/>
    <w:rsid w:val="00BC6A06"/>
    <w:rsid w:val="00C21210"/>
    <w:rsid w:val="00C6383E"/>
    <w:rsid w:val="00C70808"/>
    <w:rsid w:val="00D21A2C"/>
    <w:rsid w:val="00D2531E"/>
    <w:rsid w:val="00DF0815"/>
    <w:rsid w:val="00F11A09"/>
    <w:rsid w:val="00F32967"/>
    <w:rsid w:val="00F36632"/>
    <w:rsid w:val="00FB7C08"/>
    <w:rsid w:val="00F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AF0E5"/>
  <w15:chartTrackingRefBased/>
  <w15:docId w15:val="{E9AD3918-9D7F-4532-B191-18F4EA88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3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B53E8"/>
  </w:style>
  <w:style w:type="paragraph" w:styleId="Stopka">
    <w:name w:val="footer"/>
    <w:basedOn w:val="Normalny"/>
    <w:link w:val="StopkaZnak"/>
    <w:uiPriority w:val="99"/>
    <w:unhideWhenUsed/>
    <w:rsid w:val="002B53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B53E8"/>
  </w:style>
  <w:style w:type="paragraph" w:styleId="Akapitzlist">
    <w:name w:val="List Paragraph"/>
    <w:basedOn w:val="Normalny"/>
    <w:uiPriority w:val="34"/>
    <w:qFormat/>
    <w:rsid w:val="00382E5B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2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E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E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E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E5B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08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0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080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8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8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wog.wp.mi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latformazakupowa.pl/pn/6wo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6wog.przetargi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24F09376-1FCA-4FED-8494-BE317CAF880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Szmajda Natalia</dc:creator>
  <cp:keywords/>
  <dc:description/>
  <cp:lastModifiedBy>Małolepsza Mazur Iwona</cp:lastModifiedBy>
  <cp:revision>8</cp:revision>
  <cp:lastPrinted>2021-07-15T12:54:00Z</cp:lastPrinted>
  <dcterms:created xsi:type="dcterms:W3CDTF">2021-04-22T11:11:00Z</dcterms:created>
  <dcterms:modified xsi:type="dcterms:W3CDTF">2021-07-15T12:54:00Z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e306955e-f97d-4fdd-9bdc-2f4b6bf92a33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T+oZg+6fgBUKS0E6VAmgEkolw0neanrt</vt:lpwstr>
  </property>
</Properties>
</file>