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F206C" w14:textId="0125AAB7" w:rsidR="00886713" w:rsidRPr="00A4000E" w:rsidRDefault="0041230C" w:rsidP="0037130F">
      <w:pPr>
        <w:spacing w:after="227" w:line="276" w:lineRule="auto"/>
        <w:ind w:left="427" w:right="427"/>
        <w:jc w:val="center"/>
        <w:rPr>
          <w:rFonts w:ascii="Cambria" w:hAnsi="Cambria"/>
          <w:color w:val="auto"/>
          <w:sz w:val="22"/>
        </w:rPr>
      </w:pPr>
      <w:r w:rsidRPr="00A4000E">
        <w:rPr>
          <w:rFonts w:ascii="Cambria" w:hAnsi="Cambria"/>
          <w:b/>
          <w:color w:val="auto"/>
          <w:sz w:val="22"/>
        </w:rPr>
        <w:t xml:space="preserve">Umowa nr </w:t>
      </w:r>
      <w:r w:rsidR="00B41BEC" w:rsidRPr="00A4000E">
        <w:rPr>
          <w:rFonts w:ascii="Cambria" w:hAnsi="Cambria"/>
          <w:b/>
          <w:color w:val="auto"/>
          <w:sz w:val="22"/>
        </w:rPr>
        <w:t>SA.271</w:t>
      </w:r>
      <w:r w:rsidR="00602812" w:rsidRPr="00A4000E">
        <w:rPr>
          <w:rFonts w:ascii="Cambria" w:hAnsi="Cambria"/>
          <w:b/>
          <w:color w:val="auto"/>
          <w:sz w:val="22"/>
        </w:rPr>
        <w:t>…..2022</w:t>
      </w:r>
    </w:p>
    <w:p w14:paraId="60DE6489" w14:textId="77777777" w:rsidR="0010099A" w:rsidRPr="00641F2A" w:rsidRDefault="0010099A" w:rsidP="0010099A">
      <w:pPr>
        <w:tabs>
          <w:tab w:val="left" w:pos="1260"/>
          <w:tab w:val="left" w:pos="4500"/>
        </w:tabs>
        <w:spacing w:line="276" w:lineRule="auto"/>
        <w:rPr>
          <w:rFonts w:ascii="Cambria" w:hAnsi="Cambria" w:cstheme="minorHAnsi"/>
        </w:rPr>
      </w:pPr>
      <w:r w:rsidRPr="00641F2A">
        <w:rPr>
          <w:rFonts w:ascii="Cambria" w:hAnsi="Cambria" w:cstheme="minorHAnsi"/>
        </w:rPr>
        <w:t>Zawarta w dniu …………………… w Budziskach, pomiędzy Skarbem Państwa Państwowym</w:t>
      </w:r>
    </w:p>
    <w:p w14:paraId="4EC3C4BE" w14:textId="77777777" w:rsidR="0010099A" w:rsidRPr="00641F2A" w:rsidRDefault="0010099A" w:rsidP="0010099A">
      <w:pPr>
        <w:tabs>
          <w:tab w:val="left" w:pos="1260"/>
          <w:tab w:val="left" w:pos="4500"/>
        </w:tabs>
        <w:spacing w:line="276" w:lineRule="auto"/>
        <w:rPr>
          <w:rFonts w:ascii="Cambria" w:hAnsi="Cambria" w:cstheme="minorHAnsi"/>
        </w:rPr>
      </w:pPr>
      <w:r w:rsidRPr="00641F2A">
        <w:rPr>
          <w:rFonts w:ascii="Cambria" w:hAnsi="Cambria" w:cstheme="minorHAnsi"/>
        </w:rPr>
        <w:t xml:space="preserve">Gospodarstwem Leśnym Lasy Państwowe -  Nadleśnictwem Parciaki, z siedzibą Budziska 1 06-323 Jednorożec NIP 761-000-27-45 REGON 550326885 zwanym dalej „Zamawiającym", </w:t>
      </w:r>
    </w:p>
    <w:p w14:paraId="475F9938" w14:textId="77777777" w:rsidR="0010099A" w:rsidRPr="00641F2A" w:rsidRDefault="0010099A" w:rsidP="0010099A">
      <w:pPr>
        <w:tabs>
          <w:tab w:val="left" w:pos="1260"/>
          <w:tab w:val="left" w:pos="4500"/>
        </w:tabs>
        <w:spacing w:line="276" w:lineRule="auto"/>
        <w:rPr>
          <w:rFonts w:ascii="Cambria" w:hAnsi="Cambria" w:cstheme="minorHAnsi"/>
        </w:rPr>
      </w:pPr>
      <w:r w:rsidRPr="00641F2A">
        <w:rPr>
          <w:rFonts w:ascii="Cambria" w:hAnsi="Cambria" w:cstheme="minorHAnsi"/>
        </w:rPr>
        <w:t>reprezentowanym przez:</w:t>
      </w:r>
    </w:p>
    <w:p w14:paraId="3985DE46" w14:textId="77777777" w:rsidR="0010099A" w:rsidRPr="00641F2A" w:rsidRDefault="0010099A" w:rsidP="0010099A">
      <w:pPr>
        <w:tabs>
          <w:tab w:val="left" w:pos="1260"/>
          <w:tab w:val="left" w:pos="4500"/>
        </w:tabs>
        <w:spacing w:line="276" w:lineRule="auto"/>
        <w:rPr>
          <w:rFonts w:ascii="Cambria" w:hAnsi="Cambria" w:cstheme="minorHAnsi"/>
        </w:rPr>
      </w:pPr>
      <w:r w:rsidRPr="00641F2A">
        <w:rPr>
          <w:rFonts w:ascii="Cambria" w:hAnsi="Cambria" w:cstheme="minorHAnsi"/>
        </w:rPr>
        <w:t xml:space="preserve">Nadleśniczego   -   mgr inż. Mariana </w:t>
      </w:r>
      <w:proofErr w:type="spellStart"/>
      <w:r w:rsidRPr="00641F2A">
        <w:rPr>
          <w:rFonts w:ascii="Cambria" w:hAnsi="Cambria" w:cstheme="minorHAnsi"/>
        </w:rPr>
        <w:t>Firer</w:t>
      </w:r>
      <w:proofErr w:type="spellEnd"/>
      <w:r w:rsidRPr="00641F2A">
        <w:rPr>
          <w:rFonts w:ascii="Cambria" w:hAnsi="Cambria" w:cstheme="minorHAnsi"/>
        </w:rPr>
        <w:t xml:space="preserve">              </w:t>
      </w:r>
    </w:p>
    <w:p w14:paraId="08974799" w14:textId="77777777" w:rsidR="0010099A" w:rsidRPr="00641F2A" w:rsidRDefault="0010099A" w:rsidP="0010099A">
      <w:pPr>
        <w:tabs>
          <w:tab w:val="left" w:pos="1260"/>
          <w:tab w:val="left" w:pos="4500"/>
        </w:tabs>
        <w:spacing w:line="276" w:lineRule="auto"/>
        <w:rPr>
          <w:rFonts w:ascii="Cambria" w:hAnsi="Cambria" w:cstheme="minorHAnsi"/>
        </w:rPr>
      </w:pPr>
    </w:p>
    <w:p w14:paraId="5FACF09B" w14:textId="77777777" w:rsidR="0010099A" w:rsidRPr="00641F2A" w:rsidRDefault="0010099A" w:rsidP="0010099A">
      <w:pPr>
        <w:tabs>
          <w:tab w:val="left" w:pos="1260"/>
          <w:tab w:val="left" w:pos="4500"/>
        </w:tabs>
        <w:spacing w:line="276" w:lineRule="auto"/>
        <w:rPr>
          <w:rFonts w:ascii="Cambria" w:hAnsi="Cambria" w:cstheme="minorHAnsi"/>
        </w:rPr>
      </w:pPr>
      <w:r w:rsidRPr="00641F2A">
        <w:rPr>
          <w:rFonts w:ascii="Cambria" w:hAnsi="Cambria" w:cstheme="minorHAnsi"/>
        </w:rPr>
        <w:t>a firmą:</w:t>
      </w:r>
    </w:p>
    <w:p w14:paraId="2EA27187" w14:textId="77777777" w:rsidR="0010099A" w:rsidRPr="00A4000E" w:rsidRDefault="0010099A" w:rsidP="0037130F">
      <w:pPr>
        <w:spacing w:line="276" w:lineRule="auto"/>
        <w:ind w:left="-5" w:right="724"/>
        <w:rPr>
          <w:rFonts w:ascii="Cambria" w:hAnsi="Cambria"/>
          <w:color w:val="auto"/>
          <w:sz w:val="22"/>
        </w:rPr>
      </w:pPr>
    </w:p>
    <w:p w14:paraId="359977D6" w14:textId="77777777" w:rsidR="00821454" w:rsidRPr="00A4000E" w:rsidRDefault="00782C33" w:rsidP="0037130F">
      <w:pPr>
        <w:spacing w:line="276" w:lineRule="auto"/>
        <w:ind w:left="-5" w:right="724"/>
        <w:rPr>
          <w:rFonts w:ascii="Cambria" w:hAnsi="Cambria"/>
          <w:color w:val="auto"/>
          <w:sz w:val="22"/>
        </w:rPr>
      </w:pPr>
      <w:r w:rsidRPr="00A4000E">
        <w:rPr>
          <w:rFonts w:ascii="Cambria" w:hAnsi="Cambria"/>
          <w:color w:val="auto"/>
          <w:sz w:val="22"/>
        </w:rPr>
        <w:t>………………………………………………..</w:t>
      </w:r>
    </w:p>
    <w:p w14:paraId="5B972E13" w14:textId="77777777" w:rsidR="00821454" w:rsidRPr="00A4000E" w:rsidRDefault="00782C33" w:rsidP="0037130F">
      <w:pPr>
        <w:spacing w:line="276" w:lineRule="auto"/>
        <w:ind w:left="-5" w:right="724"/>
        <w:rPr>
          <w:rFonts w:ascii="Cambria" w:hAnsi="Cambria"/>
          <w:color w:val="auto"/>
          <w:sz w:val="22"/>
        </w:rPr>
      </w:pPr>
      <w:r w:rsidRPr="00A4000E">
        <w:rPr>
          <w:rFonts w:ascii="Cambria" w:hAnsi="Cambria"/>
          <w:color w:val="auto"/>
          <w:sz w:val="22"/>
        </w:rPr>
        <w:t>……………………………………………….</w:t>
      </w:r>
    </w:p>
    <w:p w14:paraId="51CF66DE" w14:textId="77777777" w:rsidR="00886713" w:rsidRPr="00A4000E" w:rsidRDefault="00782C33" w:rsidP="0037130F">
      <w:pPr>
        <w:spacing w:after="218" w:line="276" w:lineRule="auto"/>
        <w:ind w:left="-5" w:right="2"/>
        <w:rPr>
          <w:rFonts w:ascii="Cambria" w:hAnsi="Cambria"/>
          <w:color w:val="auto"/>
          <w:sz w:val="22"/>
        </w:rPr>
      </w:pPr>
      <w:r w:rsidRPr="00A4000E">
        <w:rPr>
          <w:rFonts w:ascii="Cambria" w:hAnsi="Cambria"/>
          <w:color w:val="auto"/>
          <w:sz w:val="22"/>
        </w:rPr>
        <w:t>……………………………………………….</w:t>
      </w:r>
    </w:p>
    <w:p w14:paraId="1CAA35EE" w14:textId="77777777" w:rsidR="00886713" w:rsidRPr="00A4000E" w:rsidRDefault="0041230C" w:rsidP="0037130F">
      <w:pPr>
        <w:spacing w:after="253" w:line="276" w:lineRule="auto"/>
        <w:ind w:left="-5" w:right="2"/>
        <w:rPr>
          <w:rFonts w:ascii="Cambria" w:hAnsi="Cambria"/>
          <w:color w:val="auto"/>
          <w:sz w:val="22"/>
        </w:rPr>
      </w:pPr>
      <w:r w:rsidRPr="00A4000E">
        <w:rPr>
          <w:rFonts w:ascii="Cambria" w:hAnsi="Cambria"/>
          <w:color w:val="auto"/>
          <w:sz w:val="22"/>
        </w:rPr>
        <w:t xml:space="preserve">NIP </w:t>
      </w:r>
      <w:r w:rsidR="00782C33" w:rsidRPr="00A4000E">
        <w:rPr>
          <w:rFonts w:ascii="Cambria" w:hAnsi="Cambria"/>
          <w:color w:val="auto"/>
          <w:sz w:val="22"/>
        </w:rPr>
        <w:t>…………………………</w:t>
      </w:r>
      <w:r w:rsidRPr="00A4000E">
        <w:rPr>
          <w:rFonts w:ascii="Cambria" w:hAnsi="Cambria"/>
          <w:color w:val="auto"/>
          <w:sz w:val="22"/>
        </w:rPr>
        <w:t xml:space="preserve">, REGON </w:t>
      </w:r>
      <w:r w:rsidR="00782C33" w:rsidRPr="00A4000E">
        <w:rPr>
          <w:rFonts w:ascii="Cambria" w:hAnsi="Cambria"/>
          <w:color w:val="auto"/>
          <w:sz w:val="22"/>
        </w:rPr>
        <w:t>…………………………….</w:t>
      </w:r>
    </w:p>
    <w:p w14:paraId="48E3B8C9" w14:textId="77777777" w:rsidR="00782C33" w:rsidRPr="00A4000E" w:rsidRDefault="00782C33" w:rsidP="00782C33">
      <w:pPr>
        <w:spacing w:after="160" w:line="276" w:lineRule="auto"/>
        <w:ind w:left="0" w:firstLine="0"/>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reprezentowanym przez: </w:t>
      </w:r>
    </w:p>
    <w:p w14:paraId="6334E23D" w14:textId="77777777" w:rsidR="00782C33" w:rsidRPr="00A4000E" w:rsidRDefault="00782C33" w:rsidP="00782C33">
      <w:pPr>
        <w:spacing w:after="160" w:line="276" w:lineRule="auto"/>
        <w:ind w:left="0" w:firstLine="0"/>
        <w:rPr>
          <w:rFonts w:ascii="Cambria" w:eastAsiaTheme="minorHAnsi" w:hAnsi="Cambria"/>
          <w:color w:val="auto"/>
          <w:sz w:val="22"/>
          <w:lang w:eastAsia="en-US"/>
        </w:rPr>
      </w:pPr>
      <w:r w:rsidRPr="00A4000E">
        <w:rPr>
          <w:rFonts w:ascii="Cambria" w:eastAsiaTheme="minorHAnsi" w:hAnsi="Cambria"/>
          <w:color w:val="auto"/>
          <w:sz w:val="22"/>
          <w:lang w:eastAsia="en-US"/>
        </w:rPr>
        <w:t>……………………………………………………………</w:t>
      </w:r>
    </w:p>
    <w:p w14:paraId="7ED83B96" w14:textId="77777777" w:rsidR="00386A81" w:rsidRPr="00A4000E" w:rsidRDefault="0041230C" w:rsidP="0037130F">
      <w:pPr>
        <w:spacing w:after="223" w:line="276" w:lineRule="auto"/>
        <w:ind w:left="-5" w:right="5968"/>
        <w:jc w:val="left"/>
        <w:rPr>
          <w:rFonts w:ascii="Cambria" w:hAnsi="Cambria"/>
          <w:color w:val="auto"/>
          <w:sz w:val="22"/>
        </w:rPr>
      </w:pPr>
      <w:r w:rsidRPr="00A4000E">
        <w:rPr>
          <w:rFonts w:ascii="Cambria" w:hAnsi="Cambria"/>
          <w:color w:val="auto"/>
          <w:sz w:val="22"/>
        </w:rPr>
        <w:t>zwan</w:t>
      </w:r>
      <w:r w:rsidR="00782C33" w:rsidRPr="00A4000E">
        <w:rPr>
          <w:rFonts w:ascii="Cambria" w:hAnsi="Cambria"/>
          <w:color w:val="auto"/>
          <w:sz w:val="22"/>
        </w:rPr>
        <w:t>y</w:t>
      </w:r>
      <w:r w:rsidRPr="00A4000E">
        <w:rPr>
          <w:rFonts w:ascii="Cambria" w:hAnsi="Cambria"/>
          <w:color w:val="auto"/>
          <w:sz w:val="22"/>
        </w:rPr>
        <w:t xml:space="preserve"> dalej „Wykonawcą”,</w:t>
      </w:r>
    </w:p>
    <w:p w14:paraId="4872EC3E" w14:textId="77777777" w:rsidR="00886713" w:rsidRPr="00A4000E" w:rsidRDefault="00886713" w:rsidP="0037130F">
      <w:pPr>
        <w:spacing w:after="40" w:line="276" w:lineRule="auto"/>
        <w:ind w:left="-5" w:right="2"/>
        <w:rPr>
          <w:rFonts w:ascii="Cambria" w:hAnsi="Cambria"/>
          <w:color w:val="auto"/>
          <w:sz w:val="22"/>
        </w:rPr>
      </w:pPr>
    </w:p>
    <w:p w14:paraId="7BDDDF03" w14:textId="77777777" w:rsidR="00886713" w:rsidRPr="00A4000E" w:rsidRDefault="00886713" w:rsidP="0037130F">
      <w:pPr>
        <w:spacing w:after="96" w:line="276" w:lineRule="auto"/>
        <w:ind w:left="427" w:right="422"/>
        <w:jc w:val="center"/>
        <w:rPr>
          <w:rFonts w:ascii="Cambria" w:hAnsi="Cambria"/>
          <w:color w:val="auto"/>
          <w:sz w:val="22"/>
        </w:rPr>
      </w:pPr>
    </w:p>
    <w:p w14:paraId="09C163CA" w14:textId="3B73B8D3" w:rsidR="00386A81" w:rsidRPr="00A4000E" w:rsidRDefault="0041230C" w:rsidP="0010099A">
      <w:pPr>
        <w:spacing w:after="8" w:line="276" w:lineRule="auto"/>
        <w:ind w:left="0" w:right="5" w:firstLine="0"/>
        <w:rPr>
          <w:rFonts w:ascii="Cambria" w:hAnsi="Cambria"/>
          <w:color w:val="auto"/>
          <w:sz w:val="22"/>
        </w:rPr>
      </w:pPr>
      <w:r w:rsidRPr="00A4000E">
        <w:rPr>
          <w:rFonts w:ascii="Cambria" w:hAnsi="Cambria"/>
          <w:color w:val="auto"/>
          <w:sz w:val="22"/>
        </w:rPr>
        <w:t>W wyniku dokonania wyboru oferty Wykonawcy jako oferty najkorzystniejszej („Oferta”), złożonej w postępowaniu o udzielenie zamówienia publicznego pn.</w:t>
      </w:r>
      <w:r w:rsidR="0051261A" w:rsidRPr="00A4000E">
        <w:rPr>
          <w:rFonts w:ascii="Cambria" w:hAnsi="Cambria"/>
          <w:color w:val="auto"/>
          <w:sz w:val="22"/>
        </w:rPr>
        <w:t>:</w:t>
      </w:r>
      <w:r w:rsidR="00076C51" w:rsidRPr="00A4000E">
        <w:rPr>
          <w:rFonts w:ascii="Cambria" w:hAnsi="Cambria"/>
          <w:color w:val="auto"/>
          <w:sz w:val="22"/>
        </w:rPr>
        <w:t xml:space="preserve"> </w:t>
      </w:r>
      <w:r w:rsidRPr="00A4000E">
        <w:rPr>
          <w:rFonts w:ascii="Cambria" w:hAnsi="Cambria"/>
          <w:b/>
          <w:color w:val="auto"/>
          <w:sz w:val="22"/>
        </w:rPr>
        <w:t>„</w:t>
      </w:r>
      <w:r w:rsidR="0010099A" w:rsidRPr="00A4000E">
        <w:rPr>
          <w:rFonts w:ascii="Cambria" w:eastAsia="Calibri" w:hAnsi="Cambria"/>
          <w:b/>
          <w:bCs/>
          <w:iCs/>
          <w:sz w:val="24"/>
          <w:szCs w:val="24"/>
          <w:lang w:eastAsia="en-US"/>
        </w:rPr>
        <w:t>Bieżące utrzymanie części dojazdu pożarowego nr 25 w leśnictwie Klin</w:t>
      </w:r>
      <w:r w:rsidRPr="00A4000E">
        <w:rPr>
          <w:rFonts w:ascii="Cambria" w:hAnsi="Cambria"/>
          <w:b/>
          <w:color w:val="auto"/>
          <w:sz w:val="22"/>
        </w:rPr>
        <w:t>"</w:t>
      </w:r>
      <w:r w:rsidR="00076C51" w:rsidRPr="00A4000E">
        <w:rPr>
          <w:rFonts w:ascii="Cambria" w:hAnsi="Cambria"/>
          <w:b/>
          <w:color w:val="auto"/>
          <w:sz w:val="22"/>
        </w:rPr>
        <w:t xml:space="preserve"> </w:t>
      </w:r>
      <w:r w:rsidRPr="00A4000E">
        <w:rPr>
          <w:rFonts w:ascii="Cambria" w:hAnsi="Cambria"/>
          <w:color w:val="auto"/>
          <w:sz w:val="22"/>
        </w:rPr>
        <w:t xml:space="preserve">w trybie przetargu </w:t>
      </w:r>
      <w:r w:rsidR="00782C33" w:rsidRPr="00A4000E">
        <w:rPr>
          <w:rFonts w:ascii="Cambria" w:hAnsi="Cambria"/>
          <w:color w:val="auto"/>
          <w:sz w:val="22"/>
        </w:rPr>
        <w:t>podstawowego</w:t>
      </w:r>
      <w:r w:rsidRPr="00A4000E">
        <w:rPr>
          <w:rFonts w:ascii="Cambria" w:hAnsi="Cambria"/>
          <w:color w:val="auto"/>
          <w:sz w:val="22"/>
        </w:rPr>
        <w:t xml:space="preserve"> („Postępowanie”), na pod</w:t>
      </w:r>
      <w:r w:rsidR="00782C33" w:rsidRPr="00A4000E">
        <w:rPr>
          <w:rFonts w:ascii="Cambria" w:hAnsi="Cambria"/>
          <w:color w:val="auto"/>
          <w:sz w:val="22"/>
        </w:rPr>
        <w:t>stawie przepisów ustawy z dnia 11 września 2019 r.</w:t>
      </w:r>
      <w:r w:rsidR="00156A92" w:rsidRPr="00A4000E">
        <w:rPr>
          <w:rFonts w:ascii="Cambria" w:hAnsi="Cambria"/>
          <w:color w:val="auto"/>
          <w:sz w:val="22"/>
        </w:rPr>
        <w:t xml:space="preserve"> Prawo zamówień publicznych (</w:t>
      </w:r>
      <w:r w:rsidRPr="00A4000E">
        <w:rPr>
          <w:rFonts w:ascii="Cambria" w:hAnsi="Cambria"/>
          <w:color w:val="auto"/>
          <w:sz w:val="22"/>
        </w:rPr>
        <w:t>Dz. U.</w:t>
      </w:r>
      <w:r w:rsidR="00111E54" w:rsidRPr="00A4000E">
        <w:rPr>
          <w:rFonts w:ascii="Cambria" w:hAnsi="Cambria"/>
          <w:color w:val="auto"/>
          <w:sz w:val="22"/>
        </w:rPr>
        <w:t xml:space="preserve"> z 202</w:t>
      </w:r>
      <w:r w:rsidR="00146002" w:rsidRPr="00A4000E">
        <w:rPr>
          <w:rFonts w:ascii="Cambria" w:hAnsi="Cambria"/>
          <w:color w:val="auto"/>
          <w:sz w:val="22"/>
        </w:rPr>
        <w:t>2</w:t>
      </w:r>
      <w:r w:rsidR="00111E54" w:rsidRPr="00A4000E">
        <w:rPr>
          <w:rFonts w:ascii="Cambria" w:hAnsi="Cambria"/>
          <w:color w:val="auto"/>
          <w:sz w:val="22"/>
        </w:rPr>
        <w:t xml:space="preserve"> r. poz. 1</w:t>
      </w:r>
      <w:r w:rsidR="00146002" w:rsidRPr="00A4000E">
        <w:rPr>
          <w:rFonts w:ascii="Cambria" w:hAnsi="Cambria"/>
          <w:color w:val="auto"/>
          <w:sz w:val="22"/>
        </w:rPr>
        <w:t>7</w:t>
      </w:r>
      <w:r w:rsidR="00111E54" w:rsidRPr="00A4000E">
        <w:rPr>
          <w:rFonts w:ascii="Cambria" w:hAnsi="Cambria"/>
          <w:color w:val="auto"/>
          <w:sz w:val="22"/>
        </w:rPr>
        <w:t>1</w:t>
      </w:r>
      <w:r w:rsidR="00146002" w:rsidRPr="00A4000E">
        <w:rPr>
          <w:rFonts w:ascii="Cambria" w:hAnsi="Cambria"/>
          <w:color w:val="auto"/>
          <w:sz w:val="22"/>
        </w:rPr>
        <w:t>0</w:t>
      </w:r>
      <w:r w:rsidR="00D107ED" w:rsidRPr="00A4000E">
        <w:rPr>
          <w:rFonts w:ascii="Cambria" w:hAnsi="Cambria"/>
          <w:color w:val="auto"/>
          <w:sz w:val="22"/>
        </w:rPr>
        <w:t xml:space="preserve"> z </w:t>
      </w:r>
      <w:proofErr w:type="spellStart"/>
      <w:r w:rsidR="00D107ED" w:rsidRPr="00A4000E">
        <w:rPr>
          <w:rFonts w:ascii="Cambria" w:hAnsi="Cambria"/>
          <w:color w:val="auto"/>
          <w:sz w:val="22"/>
        </w:rPr>
        <w:t>późn</w:t>
      </w:r>
      <w:proofErr w:type="spellEnd"/>
      <w:r w:rsidR="00D107ED" w:rsidRPr="00A4000E">
        <w:rPr>
          <w:rFonts w:ascii="Cambria" w:hAnsi="Cambria"/>
          <w:color w:val="auto"/>
          <w:sz w:val="22"/>
        </w:rPr>
        <w:t>. zm.</w:t>
      </w:r>
      <w:r w:rsidRPr="00A4000E">
        <w:rPr>
          <w:rFonts w:ascii="Cambria" w:hAnsi="Cambria"/>
          <w:color w:val="auto"/>
          <w:sz w:val="22"/>
        </w:rPr>
        <w:t xml:space="preserve"> – „PZP”), została zawarta umowa („</w:t>
      </w:r>
      <w:r w:rsidR="00A4000E">
        <w:rPr>
          <w:rFonts w:ascii="Cambria" w:hAnsi="Cambria"/>
          <w:color w:val="auto"/>
          <w:sz w:val="22"/>
        </w:rPr>
        <w:t>U</w:t>
      </w:r>
      <w:r w:rsidRPr="00A4000E">
        <w:rPr>
          <w:rFonts w:ascii="Cambria" w:hAnsi="Cambria"/>
          <w:color w:val="auto"/>
          <w:sz w:val="22"/>
        </w:rPr>
        <w:t>mowa”)</w:t>
      </w:r>
      <w:r w:rsidR="00782C33" w:rsidRPr="00A4000E">
        <w:rPr>
          <w:rFonts w:ascii="Cambria" w:hAnsi="Cambria"/>
          <w:color w:val="auto"/>
          <w:sz w:val="22"/>
        </w:rPr>
        <w:t xml:space="preserve"> o</w:t>
      </w:r>
      <w:r w:rsidRPr="00A4000E">
        <w:rPr>
          <w:rFonts w:ascii="Cambria" w:hAnsi="Cambria"/>
          <w:color w:val="auto"/>
          <w:sz w:val="22"/>
        </w:rPr>
        <w:t xml:space="preserve"> następującej treści:</w:t>
      </w:r>
    </w:p>
    <w:p w14:paraId="5B1DECDC" w14:textId="77777777" w:rsidR="00EC771D" w:rsidRPr="00A4000E" w:rsidRDefault="00EC771D" w:rsidP="0037130F">
      <w:pPr>
        <w:spacing w:after="160" w:line="276" w:lineRule="auto"/>
        <w:ind w:left="0" w:firstLine="0"/>
        <w:jc w:val="center"/>
        <w:rPr>
          <w:rFonts w:ascii="Cambria" w:eastAsiaTheme="minorHAnsi" w:hAnsi="Cambria"/>
          <w:b/>
          <w:color w:val="auto"/>
          <w:sz w:val="22"/>
          <w:lang w:eastAsia="en-US"/>
        </w:rPr>
      </w:pPr>
    </w:p>
    <w:p w14:paraId="2614A1C5" w14:textId="77777777" w:rsidR="00386A81" w:rsidRPr="00A4000E" w:rsidRDefault="00F16630" w:rsidP="0037130F">
      <w:pPr>
        <w:spacing w:after="160" w:line="276" w:lineRule="auto"/>
        <w:ind w:left="0" w:firstLine="0"/>
        <w:jc w:val="center"/>
        <w:rPr>
          <w:rFonts w:ascii="Cambria" w:eastAsiaTheme="minorHAnsi" w:hAnsi="Cambria"/>
          <w:b/>
          <w:color w:val="auto"/>
          <w:sz w:val="22"/>
          <w:lang w:eastAsia="en-US"/>
        </w:rPr>
      </w:pPr>
      <w:r w:rsidRPr="00A4000E">
        <w:rPr>
          <w:rFonts w:ascii="Cambria" w:eastAsiaTheme="minorHAnsi" w:hAnsi="Cambria"/>
          <w:b/>
          <w:color w:val="auto"/>
          <w:sz w:val="22"/>
          <w:lang w:eastAsia="en-US"/>
        </w:rPr>
        <w:t>§ 1</w:t>
      </w:r>
    </w:p>
    <w:p w14:paraId="008EC0FC" w14:textId="1559D9C8" w:rsidR="00386A81" w:rsidRPr="00A4000E" w:rsidRDefault="00386A81" w:rsidP="0037130F">
      <w:pPr>
        <w:spacing w:after="160" w:line="276" w:lineRule="auto"/>
        <w:ind w:left="0" w:firstLine="0"/>
        <w:jc w:val="center"/>
        <w:rPr>
          <w:rFonts w:ascii="Cambria" w:eastAsiaTheme="minorHAnsi" w:hAnsi="Cambria"/>
          <w:b/>
          <w:color w:val="auto"/>
          <w:sz w:val="22"/>
          <w:lang w:eastAsia="en-US"/>
        </w:rPr>
      </w:pPr>
      <w:r w:rsidRPr="00A4000E">
        <w:rPr>
          <w:rFonts w:ascii="Cambria" w:eastAsiaTheme="minorHAnsi" w:hAnsi="Cambria"/>
          <w:b/>
          <w:color w:val="auto"/>
          <w:sz w:val="22"/>
          <w:lang w:eastAsia="en-US"/>
        </w:rPr>
        <w:t xml:space="preserve">Przedmiot </w:t>
      </w:r>
      <w:r w:rsidR="00AA5B54" w:rsidRPr="00A4000E">
        <w:rPr>
          <w:rFonts w:ascii="Cambria" w:eastAsiaTheme="minorHAnsi" w:hAnsi="Cambria"/>
          <w:b/>
          <w:color w:val="auto"/>
          <w:sz w:val="22"/>
          <w:lang w:eastAsia="en-US"/>
        </w:rPr>
        <w:t xml:space="preserve">i zakres </w:t>
      </w:r>
      <w:r w:rsidRPr="00A4000E">
        <w:rPr>
          <w:rFonts w:ascii="Cambria" w:eastAsiaTheme="minorHAnsi" w:hAnsi="Cambria"/>
          <w:b/>
          <w:color w:val="auto"/>
          <w:sz w:val="22"/>
          <w:lang w:eastAsia="en-US"/>
        </w:rPr>
        <w:t>umowy</w:t>
      </w:r>
    </w:p>
    <w:p w14:paraId="7F8E42C8" w14:textId="623190FC" w:rsidR="00386A81" w:rsidRPr="00A4000E" w:rsidRDefault="00386A81" w:rsidP="00A4000E">
      <w:pPr>
        <w:numPr>
          <w:ilvl w:val="0"/>
          <w:numId w:val="36"/>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Zamawiający zleca, a Wykonawca zobowiązuje się do  wykonania  </w:t>
      </w:r>
      <w:r w:rsidR="00DC0534" w:rsidRPr="00A4000E">
        <w:rPr>
          <w:rFonts w:ascii="Cambria" w:eastAsiaTheme="minorHAnsi" w:hAnsi="Cambria"/>
          <w:color w:val="auto"/>
          <w:sz w:val="22"/>
          <w:lang w:eastAsia="en-US"/>
        </w:rPr>
        <w:t>zamówienia publicznego</w:t>
      </w:r>
      <w:r w:rsidR="00111E54"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 xml:space="preserve">pod nazwą  </w:t>
      </w:r>
      <w:r w:rsidR="0010099A" w:rsidRPr="00A4000E">
        <w:rPr>
          <w:rFonts w:ascii="Cambria" w:hAnsi="Cambria"/>
          <w:color w:val="auto"/>
          <w:sz w:val="22"/>
        </w:rPr>
        <w:t xml:space="preserve">.: </w:t>
      </w:r>
      <w:r w:rsidR="0010099A" w:rsidRPr="00A4000E">
        <w:rPr>
          <w:rFonts w:ascii="Cambria" w:hAnsi="Cambria"/>
          <w:b/>
          <w:color w:val="auto"/>
          <w:sz w:val="22"/>
        </w:rPr>
        <w:t>„</w:t>
      </w:r>
      <w:r w:rsidR="0010099A" w:rsidRPr="00A4000E">
        <w:rPr>
          <w:rFonts w:ascii="Cambria" w:eastAsia="Calibri" w:hAnsi="Cambria"/>
          <w:b/>
          <w:bCs/>
          <w:iCs/>
          <w:sz w:val="24"/>
          <w:szCs w:val="24"/>
          <w:lang w:eastAsia="en-US"/>
        </w:rPr>
        <w:t>Bieżące utrzymanie części dojazdu pożarowego nr 25 w leśnictwie Klin</w:t>
      </w:r>
      <w:r w:rsidR="0010099A" w:rsidRPr="00A4000E">
        <w:rPr>
          <w:rFonts w:ascii="Cambria" w:hAnsi="Cambria"/>
          <w:b/>
          <w:color w:val="auto"/>
          <w:sz w:val="22"/>
        </w:rPr>
        <w:t>"</w:t>
      </w:r>
    </w:p>
    <w:p w14:paraId="63DAC992" w14:textId="33A621E9" w:rsidR="0043753D" w:rsidRPr="00A4000E" w:rsidRDefault="00D66D88" w:rsidP="00641F2A">
      <w:pPr>
        <w:numPr>
          <w:ilvl w:val="0"/>
          <w:numId w:val="36"/>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Przedmiotem zamówienia są roboty budowlane polegające na bieżącym utrzymaniu </w:t>
      </w:r>
      <w:r w:rsidR="0010099A" w:rsidRPr="00A4000E">
        <w:rPr>
          <w:rFonts w:ascii="Cambria" w:eastAsiaTheme="minorHAnsi" w:hAnsi="Cambria"/>
          <w:color w:val="auto"/>
          <w:sz w:val="22"/>
          <w:lang w:eastAsia="en-US"/>
        </w:rPr>
        <w:t>części dojazdu pożarowego nr 25 w leśnictwie Klin</w:t>
      </w:r>
      <w:r w:rsidR="00250180"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 Zakres rzeczowy przedmiotu zamówienia obejmuje prace wyszczególnione i opisane w załącznikach nr 3.1, oraz 3.</w:t>
      </w:r>
      <w:r w:rsidR="0013425F" w:rsidRPr="00A4000E">
        <w:rPr>
          <w:rFonts w:ascii="Cambria" w:eastAsiaTheme="minorHAnsi" w:hAnsi="Cambria"/>
          <w:color w:val="auto"/>
          <w:sz w:val="22"/>
          <w:lang w:eastAsia="en-US"/>
        </w:rPr>
        <w:t>2</w:t>
      </w:r>
      <w:r w:rsidRPr="00A4000E">
        <w:rPr>
          <w:rFonts w:ascii="Cambria" w:eastAsiaTheme="minorHAnsi" w:hAnsi="Cambria"/>
          <w:color w:val="auto"/>
          <w:sz w:val="22"/>
          <w:lang w:eastAsia="en-US"/>
        </w:rPr>
        <w:t xml:space="preserve"> do SWZ.</w:t>
      </w:r>
    </w:p>
    <w:p w14:paraId="4498D695" w14:textId="7FD2AE65" w:rsidR="00E033AD" w:rsidRPr="00A4000E" w:rsidRDefault="00386A81" w:rsidP="00641F2A">
      <w:pPr>
        <w:numPr>
          <w:ilvl w:val="0"/>
          <w:numId w:val="36"/>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Lokalizacja </w:t>
      </w:r>
      <w:r w:rsidR="00B5071E" w:rsidRPr="00A4000E">
        <w:rPr>
          <w:rFonts w:ascii="Cambria" w:eastAsiaTheme="minorHAnsi" w:hAnsi="Cambria"/>
          <w:color w:val="auto"/>
          <w:sz w:val="22"/>
          <w:lang w:eastAsia="en-US"/>
        </w:rPr>
        <w:t>przedmiotu zamówienia</w:t>
      </w:r>
      <w:r w:rsidRPr="00A4000E">
        <w:rPr>
          <w:rFonts w:ascii="Cambria" w:eastAsiaTheme="minorHAnsi" w:hAnsi="Cambria"/>
          <w:color w:val="auto"/>
          <w:sz w:val="22"/>
          <w:lang w:eastAsia="en-US"/>
        </w:rPr>
        <w:t xml:space="preserve">: </w:t>
      </w:r>
    </w:p>
    <w:p w14:paraId="4F2162A3" w14:textId="632F1E2B" w:rsidR="0043753D" w:rsidRPr="00A4000E" w:rsidRDefault="00B5071E" w:rsidP="00A4000E">
      <w:pPr>
        <w:pStyle w:val="Akapitzlist"/>
        <w:tabs>
          <w:tab w:val="left" w:pos="284"/>
        </w:tabs>
        <w:autoSpaceDE w:val="0"/>
        <w:autoSpaceDN w:val="0"/>
        <w:adjustRightInd w:val="0"/>
        <w:spacing w:line="276" w:lineRule="auto"/>
        <w:ind w:left="284" w:hanging="284"/>
        <w:rPr>
          <w:rFonts w:ascii="Cambria" w:hAnsi="Cambria"/>
          <w:sz w:val="22"/>
        </w:rPr>
      </w:pPr>
      <w:r w:rsidRPr="00A4000E">
        <w:rPr>
          <w:rFonts w:ascii="Cambria" w:hAnsi="Cambria"/>
          <w:sz w:val="22"/>
        </w:rPr>
        <w:tab/>
      </w:r>
      <w:r w:rsidR="0043753D" w:rsidRPr="00A4000E">
        <w:rPr>
          <w:rFonts w:ascii="Cambria" w:hAnsi="Cambria"/>
          <w:sz w:val="22"/>
        </w:rPr>
        <w:t xml:space="preserve">Województwo Mazowieckie, powiat </w:t>
      </w:r>
      <w:r w:rsidR="0010099A" w:rsidRPr="00A4000E">
        <w:rPr>
          <w:rFonts w:ascii="Cambria" w:hAnsi="Cambria"/>
          <w:sz w:val="22"/>
        </w:rPr>
        <w:t>makowski</w:t>
      </w:r>
      <w:r w:rsidR="0043753D" w:rsidRPr="00A4000E">
        <w:rPr>
          <w:rFonts w:ascii="Cambria" w:hAnsi="Cambria"/>
          <w:sz w:val="22"/>
        </w:rPr>
        <w:t xml:space="preserve">, gmina </w:t>
      </w:r>
      <w:proofErr w:type="spellStart"/>
      <w:r w:rsidR="0010099A" w:rsidRPr="00A4000E">
        <w:rPr>
          <w:rFonts w:ascii="Cambria" w:hAnsi="Cambria"/>
          <w:sz w:val="22"/>
        </w:rPr>
        <w:t>krasnosielc</w:t>
      </w:r>
      <w:proofErr w:type="spellEnd"/>
      <w:r w:rsidR="0043753D" w:rsidRPr="00A4000E">
        <w:rPr>
          <w:rFonts w:ascii="Cambria" w:hAnsi="Cambria"/>
          <w:sz w:val="22"/>
        </w:rPr>
        <w:t xml:space="preserve">, teren Nadleśnictwa </w:t>
      </w:r>
      <w:r w:rsidR="0010099A" w:rsidRPr="00A4000E">
        <w:rPr>
          <w:rFonts w:ascii="Cambria" w:hAnsi="Cambria"/>
          <w:sz w:val="22"/>
        </w:rPr>
        <w:t>Parciaki</w:t>
      </w:r>
      <w:r w:rsidR="0043753D" w:rsidRPr="00A4000E">
        <w:rPr>
          <w:rFonts w:ascii="Cambria" w:hAnsi="Cambria"/>
          <w:sz w:val="22"/>
        </w:rPr>
        <w:t xml:space="preserve">, Leśnictwo </w:t>
      </w:r>
      <w:r w:rsidR="0010099A" w:rsidRPr="00A4000E">
        <w:rPr>
          <w:rFonts w:ascii="Cambria" w:hAnsi="Cambria"/>
          <w:sz w:val="22"/>
        </w:rPr>
        <w:t>Klin</w:t>
      </w:r>
      <w:r w:rsidR="0043753D" w:rsidRPr="00A4000E">
        <w:rPr>
          <w:rFonts w:ascii="Cambria" w:hAnsi="Cambria"/>
          <w:sz w:val="22"/>
        </w:rPr>
        <w:t>, d</w:t>
      </w:r>
      <w:r w:rsidRPr="00A4000E">
        <w:rPr>
          <w:rFonts w:ascii="Cambria" w:hAnsi="Cambria"/>
          <w:sz w:val="22"/>
        </w:rPr>
        <w:t>ojazd pożarowy nr 25</w:t>
      </w:r>
      <w:r w:rsidR="0043753D" w:rsidRPr="00A4000E">
        <w:rPr>
          <w:rFonts w:ascii="Cambria" w:hAnsi="Cambria"/>
          <w:sz w:val="22"/>
        </w:rPr>
        <w:t>:</w:t>
      </w:r>
    </w:p>
    <w:p w14:paraId="2F2EE789" w14:textId="61863FDB" w:rsidR="00386A81" w:rsidRPr="00A4000E" w:rsidRDefault="00386A81" w:rsidP="00641F2A">
      <w:pPr>
        <w:numPr>
          <w:ilvl w:val="0"/>
          <w:numId w:val="36"/>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Szczegółowy zakres </w:t>
      </w:r>
      <w:r w:rsidR="00BC1073" w:rsidRPr="00A4000E">
        <w:rPr>
          <w:rFonts w:ascii="Cambria" w:eastAsiaTheme="minorHAnsi" w:hAnsi="Cambria"/>
          <w:color w:val="auto"/>
          <w:sz w:val="22"/>
          <w:lang w:eastAsia="en-US"/>
        </w:rPr>
        <w:t>przedmiotu</w:t>
      </w:r>
      <w:r w:rsidRPr="00A4000E">
        <w:rPr>
          <w:rFonts w:ascii="Cambria" w:eastAsiaTheme="minorHAnsi" w:hAnsi="Cambria"/>
          <w:color w:val="auto"/>
          <w:sz w:val="22"/>
          <w:lang w:eastAsia="en-US"/>
        </w:rPr>
        <w:t xml:space="preserve"> </w:t>
      </w:r>
      <w:r w:rsidR="00A4000E">
        <w:rPr>
          <w:rFonts w:ascii="Cambria" w:eastAsiaTheme="minorHAnsi" w:hAnsi="Cambria"/>
          <w:color w:val="auto"/>
          <w:sz w:val="22"/>
          <w:lang w:eastAsia="en-US"/>
        </w:rPr>
        <w:t>U</w:t>
      </w:r>
      <w:r w:rsidRPr="00A4000E">
        <w:rPr>
          <w:rFonts w:ascii="Cambria" w:eastAsiaTheme="minorHAnsi" w:hAnsi="Cambria"/>
          <w:color w:val="auto"/>
          <w:sz w:val="22"/>
          <w:lang w:eastAsia="en-US"/>
        </w:rPr>
        <w:t>mowy oraz sposób jej wykonania określają:</w:t>
      </w:r>
    </w:p>
    <w:p w14:paraId="428C9DC6" w14:textId="764CA027" w:rsidR="007C07AE" w:rsidRPr="00A4000E" w:rsidRDefault="007C07AE" w:rsidP="00A4000E">
      <w:pPr>
        <w:numPr>
          <w:ilvl w:val="0"/>
          <w:numId w:val="35"/>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 xml:space="preserve">Opis przedmiotu zamówienia, na który składają się: dokumentacja projektowa oraz </w:t>
      </w:r>
      <w:r w:rsidR="009E5621" w:rsidRPr="00A4000E">
        <w:rPr>
          <w:rFonts w:ascii="Cambria" w:eastAsiaTheme="minorHAnsi" w:hAnsi="Cambria"/>
          <w:color w:val="auto"/>
          <w:sz w:val="22"/>
          <w:lang w:eastAsia="en-US"/>
        </w:rPr>
        <w:t>Specyfikacja Techniczna Wykonania i Odbioru Robót Budowlanych (</w:t>
      </w:r>
      <w:proofErr w:type="spellStart"/>
      <w:r w:rsidRPr="00A4000E">
        <w:rPr>
          <w:rFonts w:ascii="Cambria" w:eastAsiaTheme="minorHAnsi" w:hAnsi="Cambria"/>
          <w:color w:val="auto"/>
          <w:sz w:val="22"/>
          <w:lang w:eastAsia="en-US"/>
        </w:rPr>
        <w:t>STWiOR</w:t>
      </w:r>
      <w:r w:rsidR="009E5621" w:rsidRPr="00A4000E">
        <w:rPr>
          <w:rFonts w:ascii="Cambria" w:eastAsiaTheme="minorHAnsi" w:hAnsi="Cambria"/>
          <w:color w:val="auto"/>
          <w:sz w:val="22"/>
          <w:lang w:eastAsia="en-US"/>
        </w:rPr>
        <w:t>B</w:t>
      </w:r>
      <w:proofErr w:type="spellEnd"/>
      <w:r w:rsidR="009E5621" w:rsidRPr="00A4000E">
        <w:rPr>
          <w:rFonts w:ascii="Cambria" w:eastAsiaTheme="minorHAnsi" w:hAnsi="Cambria"/>
          <w:color w:val="auto"/>
          <w:sz w:val="22"/>
          <w:lang w:eastAsia="en-US"/>
        </w:rPr>
        <w:t xml:space="preserve">) stanowiące </w:t>
      </w:r>
      <w:r w:rsidRPr="00A4000E">
        <w:rPr>
          <w:rFonts w:ascii="Cambria" w:eastAsiaTheme="minorHAnsi" w:hAnsi="Cambria"/>
          <w:color w:val="auto"/>
          <w:sz w:val="22"/>
          <w:lang w:eastAsia="en-US"/>
        </w:rPr>
        <w:t xml:space="preserve">załącznik nr </w:t>
      </w:r>
      <w:r w:rsidR="006C751B" w:rsidRPr="00A4000E">
        <w:rPr>
          <w:rFonts w:ascii="Cambria" w:eastAsiaTheme="minorHAnsi" w:hAnsi="Cambria"/>
          <w:color w:val="auto"/>
          <w:sz w:val="22"/>
          <w:lang w:eastAsia="en-US"/>
        </w:rPr>
        <w:t>1</w:t>
      </w:r>
      <w:r w:rsidR="006826D7" w:rsidRPr="00A4000E">
        <w:rPr>
          <w:rFonts w:ascii="Cambria" w:eastAsiaTheme="minorHAnsi" w:hAnsi="Cambria"/>
          <w:color w:val="auto"/>
          <w:sz w:val="22"/>
          <w:lang w:eastAsia="en-US"/>
        </w:rPr>
        <w:t xml:space="preserve"> do </w:t>
      </w:r>
      <w:r w:rsidR="00A4000E">
        <w:rPr>
          <w:rFonts w:ascii="Cambria" w:eastAsiaTheme="minorHAnsi" w:hAnsi="Cambria"/>
          <w:color w:val="auto"/>
          <w:sz w:val="22"/>
          <w:lang w:eastAsia="en-US"/>
        </w:rPr>
        <w:t>U</w:t>
      </w:r>
      <w:r w:rsidR="006826D7" w:rsidRPr="00A4000E">
        <w:rPr>
          <w:rFonts w:ascii="Cambria" w:eastAsiaTheme="minorHAnsi" w:hAnsi="Cambria"/>
          <w:color w:val="auto"/>
          <w:sz w:val="22"/>
          <w:lang w:eastAsia="en-US"/>
        </w:rPr>
        <w:t>mowy</w:t>
      </w:r>
      <w:r w:rsidR="006C751B" w:rsidRPr="00A4000E">
        <w:rPr>
          <w:rFonts w:ascii="Cambria" w:eastAsiaTheme="minorHAnsi" w:hAnsi="Cambria"/>
          <w:color w:val="auto"/>
          <w:sz w:val="22"/>
          <w:lang w:eastAsia="en-US"/>
        </w:rPr>
        <w:t>;</w:t>
      </w:r>
    </w:p>
    <w:p w14:paraId="40D08001" w14:textId="105BB120" w:rsidR="00156A92" w:rsidRPr="00A4000E" w:rsidRDefault="009E5621" w:rsidP="0081409F">
      <w:pPr>
        <w:numPr>
          <w:ilvl w:val="0"/>
          <w:numId w:val="35"/>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lastRenderedPageBreak/>
        <w:t>Specyfikacja Warunków Zamówienia (</w:t>
      </w:r>
      <w:r w:rsidR="008B6786" w:rsidRPr="00A4000E">
        <w:rPr>
          <w:rFonts w:ascii="Cambria" w:eastAsiaTheme="minorHAnsi" w:hAnsi="Cambria"/>
          <w:color w:val="auto"/>
          <w:sz w:val="22"/>
          <w:lang w:eastAsia="en-US"/>
        </w:rPr>
        <w:t>SWZ</w:t>
      </w:r>
      <w:r w:rsidRPr="00A4000E">
        <w:rPr>
          <w:rFonts w:ascii="Cambria" w:eastAsiaTheme="minorHAnsi" w:hAnsi="Cambria"/>
          <w:color w:val="auto"/>
          <w:sz w:val="22"/>
          <w:lang w:eastAsia="en-US"/>
        </w:rPr>
        <w:t>)</w:t>
      </w:r>
      <w:r w:rsidR="004E2303" w:rsidRPr="00A4000E">
        <w:rPr>
          <w:rFonts w:ascii="Cambria" w:eastAsiaTheme="minorHAnsi" w:hAnsi="Cambria"/>
          <w:color w:val="auto"/>
          <w:sz w:val="22"/>
          <w:lang w:eastAsia="en-US"/>
        </w:rPr>
        <w:t xml:space="preserve"> oraz oferta wykonawcy, które </w:t>
      </w:r>
      <w:r w:rsidR="00BF0621" w:rsidRPr="00A4000E">
        <w:rPr>
          <w:rFonts w:ascii="Cambria" w:hAnsi="Cambria"/>
          <w:color w:val="auto"/>
          <w:sz w:val="22"/>
        </w:rPr>
        <w:t xml:space="preserve">są integralnymi częściami </w:t>
      </w:r>
      <w:r w:rsidR="00A4000E">
        <w:rPr>
          <w:rFonts w:ascii="Cambria" w:hAnsi="Cambria"/>
          <w:color w:val="auto"/>
          <w:sz w:val="22"/>
        </w:rPr>
        <w:t>U</w:t>
      </w:r>
      <w:r w:rsidR="00BF0621" w:rsidRPr="00A4000E">
        <w:rPr>
          <w:rFonts w:ascii="Cambria" w:hAnsi="Cambria"/>
          <w:color w:val="auto"/>
          <w:sz w:val="22"/>
        </w:rPr>
        <w:t>mowy, z zastrzeżeniem, iż</w:t>
      </w:r>
      <w:r w:rsidR="00BF0621" w:rsidRPr="00A4000E">
        <w:rPr>
          <w:rFonts w:ascii="Cambria" w:hAnsi="Cambria"/>
          <w:bCs/>
          <w:color w:val="auto"/>
          <w:sz w:val="22"/>
        </w:rPr>
        <w:t xml:space="preserve"> pierwszeństwo przed tymi dokumentami mają postanowienia </w:t>
      </w:r>
      <w:r w:rsidR="008B6786" w:rsidRPr="00A4000E">
        <w:rPr>
          <w:rFonts w:ascii="Cambria" w:hAnsi="Cambria"/>
          <w:bCs/>
          <w:color w:val="auto"/>
          <w:sz w:val="22"/>
        </w:rPr>
        <w:t>SWZ</w:t>
      </w:r>
      <w:r w:rsidR="00BF0621" w:rsidRPr="00A4000E">
        <w:rPr>
          <w:rFonts w:ascii="Cambria" w:hAnsi="Cambria"/>
          <w:bCs/>
          <w:color w:val="auto"/>
          <w:sz w:val="22"/>
        </w:rPr>
        <w:t xml:space="preserve">. Strony zgodnie postanawiają, iż </w:t>
      </w:r>
      <w:r w:rsidR="008B6786" w:rsidRPr="00A4000E">
        <w:rPr>
          <w:rFonts w:ascii="Cambria" w:hAnsi="Cambria"/>
          <w:bCs/>
          <w:color w:val="auto"/>
          <w:sz w:val="22"/>
        </w:rPr>
        <w:t>SWZ</w:t>
      </w:r>
      <w:r w:rsidR="00BF0621" w:rsidRPr="00A4000E">
        <w:rPr>
          <w:rFonts w:ascii="Cambria" w:hAnsi="Cambria"/>
          <w:bCs/>
          <w:color w:val="auto"/>
          <w:sz w:val="22"/>
        </w:rPr>
        <w:t xml:space="preserve"> oraz </w:t>
      </w:r>
      <w:r w:rsidR="00A4000E">
        <w:rPr>
          <w:rFonts w:ascii="Cambria" w:hAnsi="Cambria"/>
          <w:bCs/>
          <w:color w:val="auto"/>
          <w:sz w:val="22"/>
        </w:rPr>
        <w:t>U</w:t>
      </w:r>
      <w:r w:rsidR="00BF0621" w:rsidRPr="00A4000E">
        <w:rPr>
          <w:rFonts w:ascii="Cambria" w:hAnsi="Cambria"/>
          <w:bCs/>
          <w:color w:val="auto"/>
          <w:sz w:val="22"/>
        </w:rPr>
        <w:t xml:space="preserve">mowa stanowią dokumenty wzajemnie się uzupełniające i wyjaśniające, co oznacza, że w przypadku stwierdzenia jakichkolwiek rozbieżności lub wieloznaczności w ich postanowieniach Wykonawca nie będzie uprawniony do ograniczenia </w:t>
      </w:r>
      <w:r w:rsidR="00BC1073" w:rsidRPr="00A4000E">
        <w:rPr>
          <w:rFonts w:ascii="Cambria" w:hAnsi="Cambria"/>
          <w:bCs/>
          <w:color w:val="auto"/>
          <w:sz w:val="22"/>
        </w:rPr>
        <w:t>Przedmiotu</w:t>
      </w:r>
      <w:r w:rsidR="00BF0621" w:rsidRPr="00A4000E">
        <w:rPr>
          <w:rFonts w:ascii="Cambria" w:hAnsi="Cambria"/>
          <w:bCs/>
          <w:color w:val="auto"/>
          <w:sz w:val="22"/>
        </w:rPr>
        <w:t xml:space="preserve"> umowy, ani zakresu n</w:t>
      </w:r>
      <w:r w:rsidR="006C751B" w:rsidRPr="00A4000E">
        <w:rPr>
          <w:rFonts w:ascii="Cambria" w:hAnsi="Cambria"/>
          <w:bCs/>
          <w:color w:val="auto"/>
          <w:sz w:val="22"/>
        </w:rPr>
        <w:t>ależytej staranności;</w:t>
      </w:r>
    </w:p>
    <w:p w14:paraId="02DC61D5" w14:textId="28A6D398" w:rsidR="0023706D" w:rsidRPr="00A4000E" w:rsidRDefault="006C751B" w:rsidP="0081409F">
      <w:pPr>
        <w:numPr>
          <w:ilvl w:val="0"/>
          <w:numId w:val="35"/>
        </w:numPr>
        <w:spacing w:after="0" w:line="276" w:lineRule="auto"/>
        <w:ind w:left="284" w:hanging="284"/>
        <w:rPr>
          <w:rFonts w:ascii="Cambria" w:eastAsiaTheme="minorHAnsi" w:hAnsi="Cambria"/>
          <w:color w:val="auto"/>
          <w:sz w:val="22"/>
          <w:lang w:eastAsia="en-US"/>
        </w:rPr>
      </w:pPr>
      <w:r w:rsidRPr="00A4000E">
        <w:rPr>
          <w:rFonts w:ascii="Cambria" w:eastAsiaTheme="minorHAnsi" w:hAnsi="Cambria"/>
          <w:color w:val="auto"/>
          <w:sz w:val="22"/>
          <w:lang w:eastAsia="en-US"/>
        </w:rPr>
        <w:t>Karta  gwarancyjna</w:t>
      </w:r>
      <w:r w:rsidR="00B86FF6" w:rsidRPr="00A4000E">
        <w:rPr>
          <w:rFonts w:ascii="Cambria" w:eastAsiaTheme="minorHAnsi" w:hAnsi="Cambria"/>
          <w:color w:val="auto"/>
          <w:sz w:val="22"/>
          <w:lang w:eastAsia="en-US"/>
        </w:rPr>
        <w:t xml:space="preserve"> stanowiąca załącznik nr 3</w:t>
      </w:r>
      <w:r w:rsidR="00D56911" w:rsidRPr="00A4000E">
        <w:rPr>
          <w:rFonts w:ascii="Cambria" w:eastAsiaTheme="minorHAnsi" w:hAnsi="Cambria"/>
          <w:color w:val="auto"/>
          <w:sz w:val="22"/>
          <w:lang w:eastAsia="en-US"/>
        </w:rPr>
        <w:t xml:space="preserve"> do </w:t>
      </w:r>
      <w:r w:rsidR="00A4000E">
        <w:rPr>
          <w:rFonts w:ascii="Cambria" w:eastAsiaTheme="minorHAnsi" w:hAnsi="Cambria"/>
          <w:color w:val="auto"/>
          <w:sz w:val="22"/>
          <w:lang w:eastAsia="en-US"/>
        </w:rPr>
        <w:t>U</w:t>
      </w:r>
      <w:r w:rsidR="00D56911" w:rsidRPr="00A4000E">
        <w:rPr>
          <w:rFonts w:ascii="Cambria" w:eastAsiaTheme="minorHAnsi" w:hAnsi="Cambria"/>
          <w:color w:val="auto"/>
          <w:sz w:val="22"/>
          <w:lang w:eastAsia="en-US"/>
        </w:rPr>
        <w:t>mowy.</w:t>
      </w:r>
    </w:p>
    <w:p w14:paraId="1485E5DA" w14:textId="353EB4DC" w:rsidR="00386A81" w:rsidRPr="00A4000E" w:rsidRDefault="00386A81" w:rsidP="00217E1D">
      <w:pPr>
        <w:pStyle w:val="Akapitzlist"/>
        <w:numPr>
          <w:ilvl w:val="0"/>
          <w:numId w:val="36"/>
        </w:numPr>
        <w:spacing w:after="0" w:line="276" w:lineRule="auto"/>
        <w:ind w:hanging="502"/>
        <w:rPr>
          <w:rFonts w:ascii="Cambria" w:eastAsiaTheme="minorHAnsi" w:hAnsi="Cambria"/>
          <w:color w:val="auto"/>
          <w:sz w:val="22"/>
          <w:lang w:eastAsia="en-US"/>
        </w:rPr>
      </w:pPr>
      <w:r w:rsidRPr="00A4000E">
        <w:rPr>
          <w:rFonts w:ascii="Cambria" w:eastAsiaTheme="minorHAnsi" w:hAnsi="Cambria"/>
          <w:color w:val="auto"/>
          <w:sz w:val="22"/>
          <w:lang w:eastAsia="en-US"/>
        </w:rPr>
        <w:t>W</w:t>
      </w:r>
      <w:r w:rsidR="00843EDF"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ramach</w:t>
      </w:r>
      <w:r w:rsidR="00843EDF"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wynagrodzenia</w:t>
      </w:r>
      <w:r w:rsidRPr="00A4000E">
        <w:rPr>
          <w:rFonts w:ascii="Cambria" w:hAnsi="Cambria"/>
          <w:color w:val="auto"/>
          <w:sz w:val="22"/>
          <w:lang w:eastAsia="en-US"/>
        </w:rPr>
        <w:t xml:space="preserve"> umownego </w:t>
      </w:r>
      <w:r w:rsidRPr="00A4000E">
        <w:rPr>
          <w:rFonts w:ascii="Cambria" w:eastAsiaTheme="minorHAnsi" w:hAnsi="Cambria"/>
          <w:color w:val="auto"/>
          <w:sz w:val="22"/>
          <w:lang w:eastAsia="en-US"/>
        </w:rPr>
        <w:t>Wykonawca</w:t>
      </w:r>
      <w:r w:rsidR="00843EDF"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uwzględni:</w:t>
      </w:r>
    </w:p>
    <w:p w14:paraId="6FCF8C12" w14:textId="01750AFB" w:rsidR="006E244D" w:rsidRPr="00A4000E" w:rsidRDefault="006E244D" w:rsidP="00217E1D">
      <w:pPr>
        <w:numPr>
          <w:ilvl w:val="0"/>
          <w:numId w:val="47"/>
        </w:numPr>
        <w:suppressAutoHyphens/>
        <w:spacing w:after="0" w:line="276" w:lineRule="auto"/>
        <w:ind w:left="284" w:hanging="284"/>
        <w:rPr>
          <w:rFonts w:ascii="Cambria" w:eastAsia="Times New Roman" w:hAnsi="Cambria"/>
          <w:color w:val="auto"/>
          <w:sz w:val="22"/>
        </w:rPr>
      </w:pPr>
      <w:r w:rsidRPr="00A4000E">
        <w:rPr>
          <w:rFonts w:ascii="Cambria" w:hAnsi="Cambria"/>
          <w:color w:val="auto"/>
          <w:sz w:val="22"/>
        </w:rPr>
        <w:t>koszty zużycia energii i</w:t>
      </w:r>
      <w:r w:rsidR="00D53F51" w:rsidRPr="00A4000E">
        <w:rPr>
          <w:rFonts w:ascii="Cambria" w:hAnsi="Cambria"/>
          <w:color w:val="auto"/>
          <w:sz w:val="22"/>
        </w:rPr>
        <w:t xml:space="preserve"> wody w trakcie trwania </w:t>
      </w:r>
      <w:r w:rsidR="00AE14C2" w:rsidRPr="00A4000E">
        <w:rPr>
          <w:rFonts w:ascii="Cambria" w:hAnsi="Cambria"/>
          <w:color w:val="auto"/>
          <w:sz w:val="22"/>
        </w:rPr>
        <w:t>robót</w:t>
      </w:r>
      <w:r w:rsidR="00D53F51" w:rsidRPr="00A4000E">
        <w:rPr>
          <w:rFonts w:ascii="Cambria" w:hAnsi="Cambria"/>
          <w:color w:val="auto"/>
          <w:sz w:val="22"/>
        </w:rPr>
        <w:t>,</w:t>
      </w:r>
    </w:p>
    <w:p w14:paraId="083D915E" w14:textId="668C5AD7" w:rsidR="006E244D" w:rsidRPr="00A4000E" w:rsidRDefault="0081409F" w:rsidP="00217E1D">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sz w:val="22"/>
          <w:szCs w:val="22"/>
        </w:rPr>
        <w:t xml:space="preserve">w </w:t>
      </w:r>
      <w:r w:rsidR="006E244D" w:rsidRPr="00A4000E">
        <w:rPr>
          <w:rFonts w:ascii="Cambria" w:hAnsi="Cambria"/>
          <w:sz w:val="22"/>
          <w:szCs w:val="22"/>
        </w:rPr>
        <w:t>przypadku</w:t>
      </w:r>
      <w:r w:rsidRPr="00A4000E">
        <w:rPr>
          <w:rFonts w:ascii="Cambria" w:hAnsi="Cambria"/>
          <w:sz w:val="22"/>
          <w:szCs w:val="22"/>
        </w:rPr>
        <w:t xml:space="preserve"> </w:t>
      </w:r>
      <w:r w:rsidR="006E244D" w:rsidRPr="00A4000E">
        <w:rPr>
          <w:rFonts w:ascii="Cambria" w:hAnsi="Cambria"/>
          <w:sz w:val="22"/>
          <w:szCs w:val="22"/>
        </w:rPr>
        <w:t>korzystania</w:t>
      </w:r>
      <w:r w:rsidRPr="00A4000E">
        <w:rPr>
          <w:rFonts w:ascii="Cambria" w:hAnsi="Cambria"/>
          <w:sz w:val="22"/>
          <w:szCs w:val="22"/>
        </w:rPr>
        <w:t xml:space="preserve"> </w:t>
      </w:r>
      <w:r w:rsidR="006E244D" w:rsidRPr="00A4000E">
        <w:rPr>
          <w:rFonts w:ascii="Cambria" w:hAnsi="Cambria"/>
          <w:sz w:val="22"/>
          <w:szCs w:val="22"/>
        </w:rPr>
        <w:t>z</w:t>
      </w:r>
      <w:r w:rsidRPr="00A4000E">
        <w:rPr>
          <w:rFonts w:ascii="Cambria" w:hAnsi="Cambria"/>
          <w:sz w:val="22"/>
          <w:szCs w:val="22"/>
        </w:rPr>
        <w:t xml:space="preserve"> </w:t>
      </w:r>
      <w:r w:rsidR="006E244D" w:rsidRPr="00A4000E">
        <w:rPr>
          <w:rFonts w:ascii="Cambria" w:hAnsi="Cambria"/>
          <w:sz w:val="22"/>
          <w:szCs w:val="22"/>
        </w:rPr>
        <w:t>podwykonawców</w:t>
      </w:r>
      <w:r w:rsidR="003B10EF" w:rsidRPr="00A4000E">
        <w:rPr>
          <w:rFonts w:ascii="Cambria" w:hAnsi="Cambria"/>
          <w:sz w:val="22"/>
          <w:szCs w:val="22"/>
        </w:rPr>
        <w:t>,</w:t>
      </w:r>
      <w:r w:rsidRPr="00A4000E">
        <w:rPr>
          <w:rFonts w:ascii="Cambria" w:hAnsi="Cambria"/>
          <w:sz w:val="22"/>
          <w:szCs w:val="22"/>
        </w:rPr>
        <w:t xml:space="preserve"> </w:t>
      </w:r>
      <w:r w:rsidR="006E244D" w:rsidRPr="00A4000E">
        <w:rPr>
          <w:rFonts w:ascii="Cambria" w:hAnsi="Cambria"/>
          <w:sz w:val="22"/>
          <w:szCs w:val="22"/>
        </w:rPr>
        <w:t>koordynowanie</w:t>
      </w:r>
      <w:r w:rsidRPr="00A4000E">
        <w:rPr>
          <w:rFonts w:ascii="Cambria" w:hAnsi="Cambria"/>
          <w:sz w:val="22"/>
          <w:szCs w:val="22"/>
        </w:rPr>
        <w:t xml:space="preserve"> </w:t>
      </w:r>
      <w:r w:rsidR="006E244D" w:rsidRPr="00A4000E">
        <w:rPr>
          <w:rFonts w:ascii="Cambria" w:hAnsi="Cambria"/>
          <w:sz w:val="22"/>
          <w:szCs w:val="22"/>
        </w:rPr>
        <w:t>robót</w:t>
      </w:r>
      <w:r w:rsidRPr="00A4000E">
        <w:rPr>
          <w:rFonts w:ascii="Cambria" w:hAnsi="Cambria"/>
          <w:sz w:val="22"/>
          <w:szCs w:val="22"/>
        </w:rPr>
        <w:t xml:space="preserve"> </w:t>
      </w:r>
      <w:r w:rsidR="006E244D" w:rsidRPr="00A4000E">
        <w:rPr>
          <w:rFonts w:ascii="Cambria" w:hAnsi="Cambria"/>
          <w:sz w:val="22"/>
          <w:szCs w:val="22"/>
        </w:rPr>
        <w:t>podwykonawców</w:t>
      </w:r>
      <w:r w:rsidRPr="00A4000E">
        <w:rPr>
          <w:rFonts w:ascii="Cambria" w:hAnsi="Cambria"/>
          <w:sz w:val="22"/>
          <w:szCs w:val="22"/>
        </w:rPr>
        <w:t xml:space="preserve"> </w:t>
      </w:r>
      <w:r w:rsidR="006E244D" w:rsidRPr="00A4000E">
        <w:rPr>
          <w:rFonts w:ascii="Cambria" w:hAnsi="Cambria"/>
          <w:sz w:val="22"/>
          <w:szCs w:val="22"/>
        </w:rPr>
        <w:t>ponosząc</w:t>
      </w:r>
      <w:r w:rsidRPr="00A4000E">
        <w:rPr>
          <w:rFonts w:ascii="Cambria" w:hAnsi="Cambria"/>
          <w:sz w:val="22"/>
          <w:szCs w:val="22"/>
        </w:rPr>
        <w:t xml:space="preserve"> </w:t>
      </w:r>
      <w:r w:rsidR="006E244D" w:rsidRPr="00A4000E">
        <w:rPr>
          <w:rFonts w:ascii="Cambria" w:hAnsi="Cambria"/>
          <w:sz w:val="22"/>
          <w:szCs w:val="22"/>
        </w:rPr>
        <w:t>za</w:t>
      </w:r>
      <w:r w:rsidRPr="00A4000E">
        <w:rPr>
          <w:rFonts w:ascii="Cambria" w:hAnsi="Cambria"/>
          <w:sz w:val="22"/>
          <w:szCs w:val="22"/>
        </w:rPr>
        <w:t xml:space="preserve"> </w:t>
      </w:r>
      <w:r w:rsidR="006E244D" w:rsidRPr="00A4000E">
        <w:rPr>
          <w:rFonts w:ascii="Cambria" w:hAnsi="Cambria"/>
          <w:sz w:val="22"/>
          <w:szCs w:val="22"/>
        </w:rPr>
        <w:t>nich</w:t>
      </w:r>
      <w:r w:rsidRPr="00A4000E">
        <w:rPr>
          <w:rFonts w:ascii="Cambria" w:hAnsi="Cambria"/>
          <w:sz w:val="22"/>
          <w:szCs w:val="22"/>
        </w:rPr>
        <w:t xml:space="preserve"> </w:t>
      </w:r>
      <w:r w:rsidR="006E244D" w:rsidRPr="00A4000E">
        <w:rPr>
          <w:rFonts w:ascii="Cambria" w:hAnsi="Cambria"/>
          <w:sz w:val="22"/>
          <w:szCs w:val="22"/>
        </w:rPr>
        <w:t>pełną</w:t>
      </w:r>
      <w:r w:rsidRPr="00A4000E">
        <w:rPr>
          <w:rFonts w:ascii="Cambria" w:hAnsi="Cambria"/>
          <w:sz w:val="22"/>
          <w:szCs w:val="22"/>
        </w:rPr>
        <w:t xml:space="preserve"> </w:t>
      </w:r>
      <w:r w:rsidR="006E244D" w:rsidRPr="00A4000E">
        <w:rPr>
          <w:rFonts w:ascii="Cambria" w:hAnsi="Cambria"/>
          <w:sz w:val="22"/>
          <w:szCs w:val="22"/>
        </w:rPr>
        <w:t>odpowiedzialność,</w:t>
      </w:r>
    </w:p>
    <w:p w14:paraId="3CFE7C52" w14:textId="089F1B5A" w:rsidR="006E244D" w:rsidRPr="00A4000E" w:rsidRDefault="006E244D" w:rsidP="00BC22F4">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cs="Calibri"/>
          <w:sz w:val="22"/>
          <w:szCs w:val="22"/>
          <w:lang w:eastAsia="pl-PL"/>
        </w:rPr>
        <w:t>koszty składowania i utylizacji materiałów,</w:t>
      </w:r>
    </w:p>
    <w:p w14:paraId="09F41FF9" w14:textId="30948C60" w:rsidR="006E244D" w:rsidRPr="00A4000E" w:rsidRDefault="006E244D" w:rsidP="00BC22F4">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sz w:val="22"/>
          <w:szCs w:val="22"/>
        </w:rPr>
        <w:t>wykonywanie</w:t>
      </w:r>
      <w:r w:rsidR="008B4433" w:rsidRPr="00A4000E">
        <w:rPr>
          <w:rFonts w:ascii="Cambria" w:hAnsi="Cambria"/>
          <w:sz w:val="22"/>
          <w:szCs w:val="22"/>
        </w:rPr>
        <w:t xml:space="preserve"> </w:t>
      </w:r>
      <w:r w:rsidRPr="00A4000E">
        <w:rPr>
          <w:rFonts w:ascii="Cambria" w:hAnsi="Cambria"/>
          <w:sz w:val="22"/>
          <w:szCs w:val="22"/>
        </w:rPr>
        <w:t>prac</w:t>
      </w:r>
      <w:r w:rsidR="008B4433" w:rsidRPr="00A4000E">
        <w:rPr>
          <w:rFonts w:ascii="Cambria" w:hAnsi="Cambria"/>
          <w:sz w:val="22"/>
          <w:szCs w:val="22"/>
        </w:rPr>
        <w:t xml:space="preserve"> </w:t>
      </w:r>
      <w:r w:rsidRPr="00A4000E">
        <w:rPr>
          <w:rFonts w:ascii="Cambria" w:hAnsi="Cambria"/>
          <w:sz w:val="22"/>
          <w:szCs w:val="22"/>
        </w:rPr>
        <w:t>z</w:t>
      </w:r>
      <w:r w:rsidR="008B4433" w:rsidRPr="00A4000E">
        <w:rPr>
          <w:rFonts w:ascii="Cambria" w:hAnsi="Cambria"/>
          <w:sz w:val="22"/>
          <w:szCs w:val="22"/>
        </w:rPr>
        <w:t xml:space="preserve"> </w:t>
      </w:r>
      <w:r w:rsidRPr="00A4000E">
        <w:rPr>
          <w:rFonts w:ascii="Cambria" w:hAnsi="Cambria"/>
          <w:sz w:val="22"/>
          <w:szCs w:val="22"/>
        </w:rPr>
        <w:t>uwzględnieniem</w:t>
      </w:r>
      <w:r w:rsidR="008B4433" w:rsidRPr="00A4000E">
        <w:rPr>
          <w:rFonts w:ascii="Cambria" w:hAnsi="Cambria"/>
          <w:sz w:val="22"/>
          <w:szCs w:val="22"/>
        </w:rPr>
        <w:t xml:space="preserve"> </w:t>
      </w:r>
      <w:r w:rsidRPr="00A4000E">
        <w:rPr>
          <w:rFonts w:ascii="Cambria" w:hAnsi="Cambria"/>
          <w:sz w:val="22"/>
          <w:szCs w:val="22"/>
        </w:rPr>
        <w:t>wszystkich</w:t>
      </w:r>
      <w:r w:rsidR="008B4433" w:rsidRPr="00A4000E">
        <w:rPr>
          <w:rFonts w:ascii="Cambria" w:hAnsi="Cambria"/>
          <w:sz w:val="22"/>
          <w:szCs w:val="22"/>
        </w:rPr>
        <w:t xml:space="preserve"> </w:t>
      </w:r>
      <w:r w:rsidRPr="00A4000E">
        <w:rPr>
          <w:rFonts w:ascii="Cambria" w:hAnsi="Cambria"/>
          <w:sz w:val="22"/>
          <w:szCs w:val="22"/>
        </w:rPr>
        <w:t>warunków</w:t>
      </w:r>
      <w:r w:rsidR="008B4433" w:rsidRPr="00A4000E">
        <w:rPr>
          <w:rFonts w:ascii="Cambria" w:hAnsi="Cambria"/>
          <w:sz w:val="22"/>
          <w:szCs w:val="22"/>
        </w:rPr>
        <w:t xml:space="preserve"> </w:t>
      </w:r>
      <w:r w:rsidRPr="00A4000E">
        <w:rPr>
          <w:rFonts w:ascii="Cambria" w:hAnsi="Cambria"/>
          <w:sz w:val="22"/>
          <w:szCs w:val="22"/>
        </w:rPr>
        <w:t>i</w:t>
      </w:r>
      <w:r w:rsidR="008B4433" w:rsidRPr="00A4000E">
        <w:rPr>
          <w:rFonts w:ascii="Cambria" w:hAnsi="Cambria"/>
          <w:sz w:val="22"/>
          <w:szCs w:val="22"/>
        </w:rPr>
        <w:t xml:space="preserve"> </w:t>
      </w:r>
      <w:r w:rsidRPr="00A4000E">
        <w:rPr>
          <w:rFonts w:ascii="Cambria" w:hAnsi="Cambria"/>
          <w:sz w:val="22"/>
          <w:szCs w:val="22"/>
        </w:rPr>
        <w:t>nakazów</w:t>
      </w:r>
      <w:r w:rsidR="008B4433" w:rsidRPr="00A4000E">
        <w:rPr>
          <w:rFonts w:ascii="Cambria" w:hAnsi="Cambria"/>
          <w:sz w:val="22"/>
          <w:szCs w:val="22"/>
        </w:rPr>
        <w:t xml:space="preserve"> </w:t>
      </w:r>
      <w:r w:rsidRPr="00A4000E">
        <w:rPr>
          <w:rFonts w:ascii="Cambria" w:hAnsi="Cambria"/>
          <w:sz w:val="22"/>
          <w:szCs w:val="22"/>
        </w:rPr>
        <w:t>wynikających</w:t>
      </w:r>
      <w:r w:rsidR="008B4433" w:rsidRPr="00A4000E">
        <w:rPr>
          <w:rFonts w:ascii="Cambria" w:hAnsi="Cambria"/>
          <w:sz w:val="22"/>
          <w:szCs w:val="22"/>
        </w:rPr>
        <w:t xml:space="preserve"> </w:t>
      </w:r>
      <w:r w:rsidRPr="00A4000E">
        <w:rPr>
          <w:rFonts w:ascii="Cambria" w:hAnsi="Cambria"/>
          <w:sz w:val="22"/>
          <w:szCs w:val="22"/>
        </w:rPr>
        <w:t>z uzgodnień</w:t>
      </w:r>
      <w:r w:rsidR="008B4433" w:rsidRPr="00A4000E">
        <w:rPr>
          <w:rFonts w:ascii="Cambria" w:hAnsi="Cambria"/>
          <w:sz w:val="22"/>
          <w:szCs w:val="22"/>
        </w:rPr>
        <w:t xml:space="preserve"> </w:t>
      </w:r>
      <w:r w:rsidRPr="00A4000E">
        <w:rPr>
          <w:rFonts w:ascii="Cambria" w:hAnsi="Cambria"/>
          <w:sz w:val="22"/>
          <w:szCs w:val="22"/>
        </w:rPr>
        <w:t>i</w:t>
      </w:r>
      <w:r w:rsidR="008B4433" w:rsidRPr="00A4000E">
        <w:rPr>
          <w:rFonts w:ascii="Cambria" w:hAnsi="Cambria"/>
          <w:sz w:val="22"/>
          <w:szCs w:val="22"/>
        </w:rPr>
        <w:t xml:space="preserve"> </w:t>
      </w:r>
      <w:r w:rsidRPr="00A4000E">
        <w:rPr>
          <w:rFonts w:ascii="Cambria" w:hAnsi="Cambria"/>
          <w:sz w:val="22"/>
          <w:szCs w:val="22"/>
        </w:rPr>
        <w:t>zobowiązań</w:t>
      </w:r>
      <w:r w:rsidR="008B4433" w:rsidRPr="00A4000E">
        <w:rPr>
          <w:rFonts w:ascii="Cambria" w:hAnsi="Cambria"/>
          <w:sz w:val="22"/>
          <w:szCs w:val="22"/>
        </w:rPr>
        <w:t xml:space="preserve"> </w:t>
      </w:r>
      <w:r w:rsidRPr="00A4000E">
        <w:rPr>
          <w:rFonts w:ascii="Cambria" w:hAnsi="Cambria"/>
          <w:sz w:val="22"/>
          <w:szCs w:val="22"/>
        </w:rPr>
        <w:t>wzajemnych,</w:t>
      </w:r>
    </w:p>
    <w:p w14:paraId="757B4030" w14:textId="40103764" w:rsidR="006E244D" w:rsidRPr="00A4000E" w:rsidRDefault="006E244D" w:rsidP="00BC22F4">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sz w:val="22"/>
          <w:szCs w:val="22"/>
        </w:rPr>
        <w:t>doprowadzenie</w:t>
      </w:r>
      <w:r w:rsidR="00843EDF" w:rsidRPr="00A4000E">
        <w:rPr>
          <w:rFonts w:ascii="Cambria" w:hAnsi="Cambria"/>
          <w:sz w:val="22"/>
          <w:szCs w:val="22"/>
        </w:rPr>
        <w:t xml:space="preserve"> </w:t>
      </w:r>
      <w:r w:rsidRPr="00A4000E">
        <w:rPr>
          <w:rFonts w:ascii="Cambria" w:hAnsi="Cambria"/>
          <w:sz w:val="22"/>
          <w:szCs w:val="22"/>
        </w:rPr>
        <w:t>do</w:t>
      </w:r>
      <w:r w:rsidR="00843EDF" w:rsidRPr="00A4000E">
        <w:rPr>
          <w:rFonts w:ascii="Cambria" w:hAnsi="Cambria"/>
          <w:sz w:val="22"/>
          <w:szCs w:val="22"/>
        </w:rPr>
        <w:t xml:space="preserve"> </w:t>
      </w:r>
      <w:r w:rsidRPr="00A4000E">
        <w:rPr>
          <w:rFonts w:ascii="Cambria" w:hAnsi="Cambria"/>
          <w:sz w:val="22"/>
          <w:szCs w:val="22"/>
        </w:rPr>
        <w:t>należytego</w:t>
      </w:r>
      <w:r w:rsidR="00843EDF" w:rsidRPr="00A4000E">
        <w:rPr>
          <w:rFonts w:ascii="Cambria" w:hAnsi="Cambria"/>
          <w:sz w:val="22"/>
          <w:szCs w:val="22"/>
        </w:rPr>
        <w:t xml:space="preserve"> </w:t>
      </w:r>
      <w:r w:rsidRPr="00A4000E">
        <w:rPr>
          <w:rFonts w:ascii="Cambria" w:hAnsi="Cambria"/>
          <w:sz w:val="22"/>
          <w:szCs w:val="22"/>
        </w:rPr>
        <w:t>stanu</w:t>
      </w:r>
      <w:r w:rsidR="00843EDF" w:rsidRPr="00A4000E">
        <w:rPr>
          <w:rFonts w:ascii="Cambria" w:hAnsi="Cambria"/>
          <w:sz w:val="22"/>
          <w:szCs w:val="22"/>
        </w:rPr>
        <w:t xml:space="preserve"> </w:t>
      </w:r>
      <w:r w:rsidRPr="00A4000E">
        <w:rPr>
          <w:rFonts w:ascii="Cambria" w:hAnsi="Cambria"/>
          <w:sz w:val="22"/>
          <w:szCs w:val="22"/>
        </w:rPr>
        <w:t>i</w:t>
      </w:r>
      <w:r w:rsidR="00843EDF" w:rsidRPr="00A4000E">
        <w:rPr>
          <w:rFonts w:ascii="Cambria" w:hAnsi="Cambria"/>
          <w:sz w:val="22"/>
          <w:szCs w:val="22"/>
        </w:rPr>
        <w:t xml:space="preserve"> </w:t>
      </w:r>
      <w:r w:rsidRPr="00A4000E">
        <w:rPr>
          <w:rFonts w:ascii="Cambria" w:hAnsi="Cambria"/>
          <w:sz w:val="22"/>
          <w:szCs w:val="22"/>
        </w:rPr>
        <w:t>porządku</w:t>
      </w:r>
      <w:r w:rsidR="00843EDF" w:rsidRPr="00A4000E">
        <w:rPr>
          <w:rFonts w:ascii="Cambria" w:hAnsi="Cambria"/>
          <w:sz w:val="22"/>
          <w:szCs w:val="22"/>
        </w:rPr>
        <w:t xml:space="preserve"> </w:t>
      </w:r>
      <w:r w:rsidRPr="00A4000E">
        <w:rPr>
          <w:rFonts w:ascii="Cambria" w:hAnsi="Cambria"/>
          <w:sz w:val="22"/>
          <w:szCs w:val="22"/>
        </w:rPr>
        <w:t>miejsca</w:t>
      </w:r>
      <w:r w:rsidR="00843EDF" w:rsidRPr="00A4000E">
        <w:rPr>
          <w:rFonts w:ascii="Cambria" w:hAnsi="Cambria"/>
          <w:sz w:val="22"/>
          <w:szCs w:val="22"/>
        </w:rPr>
        <w:t xml:space="preserve"> </w:t>
      </w:r>
      <w:r w:rsidRPr="00A4000E">
        <w:rPr>
          <w:rFonts w:ascii="Cambria" w:hAnsi="Cambria"/>
          <w:sz w:val="22"/>
          <w:szCs w:val="22"/>
        </w:rPr>
        <w:t>prowadzenia</w:t>
      </w:r>
      <w:r w:rsidR="00843EDF" w:rsidRPr="00A4000E">
        <w:rPr>
          <w:rFonts w:ascii="Cambria" w:hAnsi="Cambria"/>
          <w:sz w:val="22"/>
          <w:szCs w:val="22"/>
        </w:rPr>
        <w:t xml:space="preserve"> </w:t>
      </w:r>
      <w:r w:rsidR="008B4433" w:rsidRPr="00A4000E">
        <w:rPr>
          <w:rFonts w:ascii="Cambria" w:hAnsi="Cambria"/>
          <w:sz w:val="22"/>
          <w:szCs w:val="22"/>
        </w:rPr>
        <w:t>robót,</w:t>
      </w:r>
    </w:p>
    <w:p w14:paraId="145A5C23" w14:textId="346B0579" w:rsidR="006E244D" w:rsidRPr="00A4000E" w:rsidRDefault="006E244D" w:rsidP="00BC22F4">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sz w:val="22"/>
          <w:szCs w:val="22"/>
        </w:rPr>
        <w:t>naprawę</w:t>
      </w:r>
      <w:r w:rsidR="008B4433" w:rsidRPr="00A4000E">
        <w:rPr>
          <w:rFonts w:ascii="Cambria" w:hAnsi="Cambria"/>
          <w:sz w:val="22"/>
          <w:szCs w:val="22"/>
        </w:rPr>
        <w:t xml:space="preserve"> </w:t>
      </w:r>
      <w:r w:rsidRPr="00A4000E">
        <w:rPr>
          <w:rFonts w:ascii="Cambria" w:hAnsi="Cambria"/>
          <w:sz w:val="22"/>
          <w:szCs w:val="22"/>
        </w:rPr>
        <w:t>ewentualnych</w:t>
      </w:r>
      <w:r w:rsidR="008B4433" w:rsidRPr="00A4000E">
        <w:rPr>
          <w:rFonts w:ascii="Cambria" w:hAnsi="Cambria"/>
          <w:sz w:val="22"/>
          <w:szCs w:val="22"/>
        </w:rPr>
        <w:t xml:space="preserve"> </w:t>
      </w:r>
      <w:r w:rsidRPr="00A4000E">
        <w:rPr>
          <w:rFonts w:ascii="Cambria" w:hAnsi="Cambria"/>
          <w:sz w:val="22"/>
          <w:szCs w:val="22"/>
        </w:rPr>
        <w:t>szkód</w:t>
      </w:r>
      <w:r w:rsidR="008B4433" w:rsidRPr="00A4000E">
        <w:rPr>
          <w:rFonts w:ascii="Cambria" w:hAnsi="Cambria"/>
          <w:sz w:val="22"/>
          <w:szCs w:val="22"/>
        </w:rPr>
        <w:t xml:space="preserve"> </w:t>
      </w:r>
      <w:r w:rsidRPr="00A4000E">
        <w:rPr>
          <w:rFonts w:ascii="Cambria" w:hAnsi="Cambria"/>
          <w:sz w:val="22"/>
          <w:szCs w:val="22"/>
        </w:rPr>
        <w:t>związanych</w:t>
      </w:r>
      <w:r w:rsidR="008B4433" w:rsidRPr="00A4000E">
        <w:rPr>
          <w:rFonts w:ascii="Cambria" w:hAnsi="Cambria"/>
          <w:sz w:val="22"/>
          <w:szCs w:val="22"/>
        </w:rPr>
        <w:t xml:space="preserve"> </w:t>
      </w:r>
      <w:r w:rsidRPr="00A4000E">
        <w:rPr>
          <w:rFonts w:ascii="Cambria" w:hAnsi="Cambria"/>
          <w:sz w:val="22"/>
          <w:szCs w:val="22"/>
        </w:rPr>
        <w:t>z</w:t>
      </w:r>
      <w:r w:rsidR="008B4433" w:rsidRPr="00A4000E">
        <w:rPr>
          <w:rFonts w:ascii="Cambria" w:hAnsi="Cambria"/>
          <w:sz w:val="22"/>
          <w:szCs w:val="22"/>
        </w:rPr>
        <w:t xml:space="preserve"> </w:t>
      </w:r>
      <w:r w:rsidRPr="00A4000E">
        <w:rPr>
          <w:rFonts w:ascii="Cambria" w:hAnsi="Cambria"/>
          <w:sz w:val="22"/>
          <w:szCs w:val="22"/>
        </w:rPr>
        <w:t>prowadzeniem</w:t>
      </w:r>
      <w:r w:rsidR="008B4433" w:rsidRPr="00A4000E">
        <w:rPr>
          <w:rFonts w:ascii="Cambria" w:hAnsi="Cambria"/>
          <w:sz w:val="22"/>
          <w:szCs w:val="22"/>
        </w:rPr>
        <w:t xml:space="preserve"> </w:t>
      </w:r>
      <w:r w:rsidRPr="00A4000E">
        <w:rPr>
          <w:rFonts w:ascii="Cambria" w:hAnsi="Cambria"/>
          <w:sz w:val="22"/>
          <w:szCs w:val="22"/>
        </w:rPr>
        <w:t>robót</w:t>
      </w:r>
      <w:r w:rsidR="008B4433" w:rsidRPr="00A4000E">
        <w:rPr>
          <w:rFonts w:ascii="Cambria" w:hAnsi="Cambria"/>
          <w:sz w:val="22"/>
          <w:szCs w:val="22"/>
        </w:rPr>
        <w:t xml:space="preserve"> </w:t>
      </w:r>
      <w:r w:rsidRPr="00A4000E">
        <w:rPr>
          <w:rFonts w:ascii="Cambria" w:hAnsi="Cambria"/>
          <w:sz w:val="22"/>
          <w:szCs w:val="22"/>
        </w:rPr>
        <w:t>wyrządzonych</w:t>
      </w:r>
      <w:r w:rsidRPr="00A4000E">
        <w:rPr>
          <w:rFonts w:ascii="Cambria" w:eastAsia="Arial" w:hAnsi="Cambria"/>
          <w:sz w:val="22"/>
          <w:szCs w:val="22"/>
        </w:rPr>
        <w:t xml:space="preserve"> Zamawiającemu oraz </w:t>
      </w:r>
      <w:r w:rsidRPr="00A4000E">
        <w:rPr>
          <w:rFonts w:ascii="Cambria" w:hAnsi="Cambria"/>
          <w:sz w:val="22"/>
          <w:szCs w:val="22"/>
        </w:rPr>
        <w:t>osobom</w:t>
      </w:r>
      <w:r w:rsidR="00843EDF" w:rsidRPr="00A4000E">
        <w:rPr>
          <w:rFonts w:ascii="Cambria" w:hAnsi="Cambria"/>
          <w:sz w:val="22"/>
          <w:szCs w:val="22"/>
        </w:rPr>
        <w:t xml:space="preserve"> </w:t>
      </w:r>
      <w:r w:rsidRPr="00A4000E">
        <w:rPr>
          <w:rFonts w:ascii="Cambria" w:hAnsi="Cambria"/>
          <w:sz w:val="22"/>
          <w:szCs w:val="22"/>
        </w:rPr>
        <w:t>trzecim</w:t>
      </w:r>
      <w:r w:rsidR="00843EDF" w:rsidRPr="00A4000E">
        <w:rPr>
          <w:rFonts w:ascii="Cambria" w:hAnsi="Cambria"/>
          <w:sz w:val="22"/>
          <w:szCs w:val="22"/>
        </w:rPr>
        <w:t xml:space="preserve"> </w:t>
      </w:r>
      <w:r w:rsidRPr="00A4000E">
        <w:rPr>
          <w:rFonts w:ascii="Cambria" w:hAnsi="Cambria"/>
          <w:sz w:val="22"/>
          <w:szCs w:val="22"/>
        </w:rPr>
        <w:t>lub</w:t>
      </w:r>
      <w:r w:rsidR="00843EDF" w:rsidRPr="00A4000E">
        <w:rPr>
          <w:rFonts w:ascii="Cambria" w:hAnsi="Cambria"/>
          <w:sz w:val="22"/>
          <w:szCs w:val="22"/>
        </w:rPr>
        <w:t xml:space="preserve"> </w:t>
      </w:r>
      <w:r w:rsidRPr="00A4000E">
        <w:rPr>
          <w:rFonts w:ascii="Cambria" w:hAnsi="Cambria"/>
          <w:sz w:val="22"/>
          <w:szCs w:val="22"/>
        </w:rPr>
        <w:t>uszkodzeniem</w:t>
      </w:r>
      <w:r w:rsidR="00843EDF" w:rsidRPr="00A4000E">
        <w:rPr>
          <w:rFonts w:ascii="Cambria" w:hAnsi="Cambria"/>
          <w:sz w:val="22"/>
          <w:szCs w:val="22"/>
        </w:rPr>
        <w:t xml:space="preserve"> </w:t>
      </w:r>
      <w:r w:rsidRPr="00A4000E">
        <w:rPr>
          <w:rFonts w:ascii="Cambria" w:hAnsi="Cambria"/>
          <w:sz w:val="22"/>
          <w:szCs w:val="22"/>
        </w:rPr>
        <w:t>mienia,</w:t>
      </w:r>
    </w:p>
    <w:p w14:paraId="1A129EC4" w14:textId="624B3095" w:rsidR="00755528" w:rsidRPr="00A4000E" w:rsidRDefault="00755528" w:rsidP="00BC22F4">
      <w:pPr>
        <w:pStyle w:val="LPTekstgwnyZnak"/>
        <w:numPr>
          <w:ilvl w:val="0"/>
          <w:numId w:val="47"/>
        </w:numPr>
        <w:spacing w:line="276" w:lineRule="auto"/>
        <w:ind w:left="284" w:hanging="284"/>
        <w:jc w:val="both"/>
        <w:rPr>
          <w:rFonts w:ascii="Cambria" w:hAnsi="Cambria"/>
          <w:sz w:val="22"/>
          <w:szCs w:val="22"/>
        </w:rPr>
      </w:pPr>
      <w:r w:rsidRPr="00A4000E">
        <w:rPr>
          <w:rFonts w:ascii="Cambria" w:hAnsi="Cambria" w:cs="Calibri"/>
          <w:sz w:val="22"/>
          <w:szCs w:val="22"/>
          <w:lang w:eastAsia="pl-PL"/>
        </w:rPr>
        <w:t xml:space="preserve">wykonanie dokumentacji </w:t>
      </w:r>
      <w:r w:rsidR="008B4433" w:rsidRPr="00A4000E">
        <w:rPr>
          <w:rFonts w:ascii="Cambria" w:hAnsi="Cambria" w:cs="Calibri"/>
          <w:sz w:val="22"/>
          <w:szCs w:val="22"/>
          <w:lang w:eastAsia="pl-PL"/>
        </w:rPr>
        <w:t>powykonawczej.</w:t>
      </w:r>
    </w:p>
    <w:p w14:paraId="51345ED2" w14:textId="23104630" w:rsidR="00386A81" w:rsidRPr="00A4000E" w:rsidRDefault="00386A81" w:rsidP="00217E1D">
      <w:pPr>
        <w:numPr>
          <w:ilvl w:val="1"/>
          <w:numId w:val="29"/>
        </w:numPr>
        <w:tabs>
          <w:tab w:val="left" w:pos="284"/>
          <w:tab w:val="left" w:pos="426"/>
          <w:tab w:val="num" w:pos="1134"/>
        </w:tabs>
        <w:suppressAutoHyphens/>
        <w:spacing w:after="0" w:line="276" w:lineRule="auto"/>
        <w:ind w:left="357" w:hanging="357"/>
        <w:rPr>
          <w:rFonts w:ascii="Cambria" w:eastAsia="Calibri" w:hAnsi="Cambria"/>
          <w:color w:val="auto"/>
          <w:sz w:val="22"/>
          <w:lang w:eastAsia="zh-CN"/>
        </w:rPr>
      </w:pPr>
      <w:r w:rsidRPr="00A4000E">
        <w:rPr>
          <w:rFonts w:ascii="Cambria" w:eastAsia="Calibri" w:hAnsi="Cambria"/>
          <w:color w:val="auto"/>
          <w:sz w:val="22"/>
          <w:lang w:eastAsia="en-US"/>
        </w:rPr>
        <w:t xml:space="preserve">Wymagania dodatkowe – w ramach </w:t>
      </w:r>
      <w:r w:rsidR="00A4000E">
        <w:rPr>
          <w:rFonts w:ascii="Cambria" w:eastAsia="Calibri" w:hAnsi="Cambria"/>
          <w:color w:val="auto"/>
          <w:sz w:val="22"/>
          <w:lang w:eastAsia="en-US"/>
        </w:rPr>
        <w:t>U</w:t>
      </w:r>
      <w:r w:rsidRPr="00A4000E">
        <w:rPr>
          <w:rFonts w:ascii="Cambria" w:eastAsia="Calibri" w:hAnsi="Cambria"/>
          <w:color w:val="auto"/>
          <w:sz w:val="22"/>
          <w:lang w:eastAsia="en-US"/>
        </w:rPr>
        <w:t>mowy oraz ceny ofertowej Wykonawca zobowiązany będzie do:</w:t>
      </w:r>
    </w:p>
    <w:p w14:paraId="1F4DD3F6" w14:textId="2B818957"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 xml:space="preserve">realizacji robót budowlanych zgodnie z dokumentacją projektową, specyfikacją techniczną wykonania i odbioru robót budowlanych, właściwymi normami polskimi i branżowymi, </w:t>
      </w:r>
      <w:r w:rsidR="008B6786" w:rsidRPr="00A4000E">
        <w:rPr>
          <w:rFonts w:ascii="Cambria" w:eastAsia="Calibri" w:hAnsi="Cambria"/>
          <w:color w:val="auto"/>
          <w:sz w:val="22"/>
          <w:lang w:eastAsia="en-US"/>
        </w:rPr>
        <w:t>SWZ</w:t>
      </w:r>
      <w:r w:rsidRPr="00A4000E">
        <w:rPr>
          <w:rFonts w:ascii="Cambria" w:eastAsia="Calibri" w:hAnsi="Cambria"/>
          <w:color w:val="auto"/>
          <w:sz w:val="22"/>
          <w:lang w:eastAsia="en-US"/>
        </w:rPr>
        <w:t xml:space="preserve">, zasadami wiedzy oraz wskazówkami Inspektora </w:t>
      </w:r>
      <w:r w:rsidR="004A05E1" w:rsidRPr="00A4000E">
        <w:rPr>
          <w:rFonts w:ascii="Cambria" w:eastAsia="Calibri" w:hAnsi="Cambria"/>
          <w:color w:val="auto"/>
          <w:sz w:val="22"/>
          <w:lang w:eastAsia="en-US"/>
        </w:rPr>
        <w:t>N</w:t>
      </w:r>
      <w:r w:rsidRPr="00A4000E">
        <w:rPr>
          <w:rFonts w:ascii="Cambria" w:eastAsia="Calibri" w:hAnsi="Cambria"/>
          <w:color w:val="auto"/>
          <w:sz w:val="22"/>
          <w:lang w:eastAsia="en-US"/>
        </w:rPr>
        <w:t>adzoru</w:t>
      </w:r>
      <w:r w:rsidR="004A05E1" w:rsidRPr="00A4000E">
        <w:rPr>
          <w:rFonts w:ascii="Cambria" w:eastAsia="Calibri" w:hAnsi="Cambria"/>
          <w:color w:val="auto"/>
          <w:sz w:val="22"/>
          <w:lang w:eastAsia="en-US"/>
        </w:rPr>
        <w:t xml:space="preserve"> Inwestorskiego</w:t>
      </w:r>
      <w:r w:rsidRPr="00A4000E">
        <w:rPr>
          <w:rFonts w:ascii="Cambria" w:eastAsia="Calibri" w:hAnsi="Cambria"/>
          <w:color w:val="auto"/>
          <w:sz w:val="22"/>
          <w:lang w:eastAsia="en-US"/>
        </w:rPr>
        <w:t>,</w:t>
      </w:r>
    </w:p>
    <w:p w14:paraId="4D7E8A7E" w14:textId="77777777"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prawidłowego prowadzenia dokumentacji budowy,</w:t>
      </w:r>
    </w:p>
    <w:p w14:paraId="0A93EEED" w14:textId="77777777"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wykonywania prac z uwzględnieniem wszystkich warunków i nakazów wynikających z uzgodnień i zobowiązań wzajemnych,</w:t>
      </w:r>
    </w:p>
    <w:p w14:paraId="6841A3D5" w14:textId="77777777"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zorganizowania i zagospodarowania zaplecza budowy,</w:t>
      </w:r>
    </w:p>
    <w:p w14:paraId="393702E3" w14:textId="77777777"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zapewnienia właściwych warunków bhp i ppoż.,</w:t>
      </w:r>
    </w:p>
    <w:p w14:paraId="0E769682" w14:textId="77777777" w:rsidR="006E244D" w:rsidRPr="00A4000E" w:rsidRDefault="006E244D" w:rsidP="00BC22F4">
      <w:pPr>
        <w:numPr>
          <w:ilvl w:val="0"/>
          <w:numId w:val="48"/>
        </w:numPr>
        <w:spacing w:after="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dokonania niezbędnych pomiarów i badań laboratoryjnych</w:t>
      </w:r>
      <w:r w:rsidR="00E75BF2" w:rsidRPr="00A4000E">
        <w:rPr>
          <w:rFonts w:ascii="Cambria" w:eastAsia="Calibri" w:hAnsi="Cambria"/>
          <w:color w:val="auto"/>
          <w:sz w:val="22"/>
          <w:lang w:eastAsia="en-US"/>
        </w:rPr>
        <w:t>,</w:t>
      </w:r>
      <w:r w:rsidRPr="00A4000E">
        <w:rPr>
          <w:rFonts w:ascii="Cambria" w:eastAsia="Calibri" w:hAnsi="Cambria"/>
          <w:color w:val="auto"/>
          <w:sz w:val="22"/>
          <w:lang w:eastAsia="en-US"/>
        </w:rPr>
        <w:t xml:space="preserve"> itp. jeżeli są niezbędne do oddania </w:t>
      </w:r>
      <w:r w:rsidR="00BC1073" w:rsidRPr="00A4000E">
        <w:rPr>
          <w:rFonts w:ascii="Cambria" w:eastAsia="Calibri" w:hAnsi="Cambria"/>
          <w:color w:val="auto"/>
          <w:sz w:val="22"/>
          <w:lang w:eastAsia="en-US"/>
        </w:rPr>
        <w:t>przedmiotu</w:t>
      </w:r>
      <w:r w:rsidRPr="00A4000E">
        <w:rPr>
          <w:rFonts w:ascii="Cambria" w:eastAsia="Calibri" w:hAnsi="Cambria"/>
          <w:color w:val="auto"/>
          <w:sz w:val="22"/>
          <w:lang w:eastAsia="en-US"/>
        </w:rPr>
        <w:t xml:space="preserve"> zamówienia do użytkowania,</w:t>
      </w:r>
    </w:p>
    <w:p w14:paraId="10FBCABE" w14:textId="2C20DC63" w:rsidR="006E244D" w:rsidRPr="00A4000E" w:rsidRDefault="006E244D" w:rsidP="00BC22F4">
      <w:pPr>
        <w:numPr>
          <w:ilvl w:val="0"/>
          <w:numId w:val="48"/>
        </w:numPr>
        <w:spacing w:after="20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na żądan</w:t>
      </w:r>
      <w:r w:rsidR="00B60E45" w:rsidRPr="00A4000E">
        <w:rPr>
          <w:rFonts w:ascii="Cambria" w:eastAsia="Calibri" w:hAnsi="Cambria"/>
          <w:color w:val="auto"/>
          <w:sz w:val="22"/>
          <w:lang w:eastAsia="en-US"/>
        </w:rPr>
        <w:t xml:space="preserve">ie </w:t>
      </w:r>
      <w:r w:rsidR="00A4000E">
        <w:rPr>
          <w:rFonts w:ascii="Cambria" w:eastAsia="Calibri" w:hAnsi="Cambria"/>
          <w:color w:val="auto"/>
          <w:sz w:val="22"/>
          <w:lang w:eastAsia="en-US"/>
        </w:rPr>
        <w:t>Z</w:t>
      </w:r>
      <w:r w:rsidR="00B60E45" w:rsidRPr="00A4000E">
        <w:rPr>
          <w:rFonts w:ascii="Cambria" w:eastAsia="Calibri" w:hAnsi="Cambria"/>
          <w:color w:val="auto"/>
          <w:sz w:val="22"/>
          <w:lang w:eastAsia="en-US"/>
        </w:rPr>
        <w:t xml:space="preserve">amawiającego </w:t>
      </w:r>
      <w:r w:rsidR="00A4000E">
        <w:rPr>
          <w:rFonts w:ascii="Cambria" w:eastAsia="Calibri" w:hAnsi="Cambria"/>
          <w:color w:val="auto"/>
          <w:sz w:val="22"/>
          <w:lang w:eastAsia="en-US"/>
        </w:rPr>
        <w:t>W</w:t>
      </w:r>
      <w:r w:rsidRPr="00A4000E">
        <w:rPr>
          <w:rFonts w:ascii="Cambria" w:eastAsia="Calibri" w:hAnsi="Cambria"/>
          <w:color w:val="auto"/>
          <w:sz w:val="22"/>
          <w:lang w:eastAsia="en-US"/>
        </w:rPr>
        <w:t>ykonawca zapewni na swój koszt wykonanie</w:t>
      </w:r>
      <w:r w:rsidR="009E5128" w:rsidRPr="00A4000E">
        <w:rPr>
          <w:rFonts w:ascii="Cambria" w:eastAsia="Calibri" w:hAnsi="Cambria"/>
          <w:color w:val="auto"/>
          <w:sz w:val="22"/>
          <w:lang w:eastAsia="en-US"/>
        </w:rPr>
        <w:t xml:space="preserve"> dodatkowych</w:t>
      </w:r>
      <w:r w:rsidRPr="00A4000E">
        <w:rPr>
          <w:rFonts w:ascii="Cambria" w:eastAsia="Calibri" w:hAnsi="Cambria"/>
          <w:color w:val="auto"/>
          <w:sz w:val="22"/>
          <w:lang w:eastAsia="en-US"/>
        </w:rPr>
        <w:t xml:space="preserve"> badań laboratoryjnych, dostarczenie oprzyrządowania i zapewnienie potencjału ludzkiego w celu sprawdzenia jakości i ilości materiałów użytych do wykonania zamówienia oraz jakości wykonanych robót,</w:t>
      </w:r>
    </w:p>
    <w:p w14:paraId="081CB765" w14:textId="7F8F263A" w:rsidR="00B60E45" w:rsidRPr="00A4000E" w:rsidRDefault="006E244D" w:rsidP="00217E1D">
      <w:pPr>
        <w:numPr>
          <w:ilvl w:val="0"/>
          <w:numId w:val="48"/>
        </w:numPr>
        <w:spacing w:after="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jeżeli w związku z wyko</w:t>
      </w:r>
      <w:r w:rsidR="00B60E45" w:rsidRPr="00A4000E">
        <w:rPr>
          <w:rFonts w:ascii="Cambria" w:eastAsia="Calibri" w:hAnsi="Cambria"/>
          <w:color w:val="auto"/>
          <w:sz w:val="22"/>
          <w:lang w:eastAsia="en-US"/>
        </w:rPr>
        <w:t xml:space="preserve">nywaniem </w:t>
      </w:r>
      <w:r w:rsidR="00BC1073" w:rsidRPr="00A4000E">
        <w:rPr>
          <w:rFonts w:ascii="Cambria" w:eastAsia="Calibri" w:hAnsi="Cambria"/>
          <w:color w:val="auto"/>
          <w:sz w:val="22"/>
          <w:lang w:eastAsia="en-US"/>
        </w:rPr>
        <w:t>przedmiotu</w:t>
      </w:r>
      <w:r w:rsidR="00B60E45" w:rsidRPr="00A4000E">
        <w:rPr>
          <w:rFonts w:ascii="Cambria" w:eastAsia="Calibri" w:hAnsi="Cambria"/>
          <w:color w:val="auto"/>
          <w:sz w:val="22"/>
          <w:lang w:eastAsia="en-US"/>
        </w:rPr>
        <w:t xml:space="preserve"> </w:t>
      </w:r>
      <w:r w:rsidR="00A4000E">
        <w:rPr>
          <w:rFonts w:ascii="Cambria" w:eastAsia="Calibri" w:hAnsi="Cambria"/>
          <w:color w:val="auto"/>
          <w:sz w:val="22"/>
          <w:lang w:eastAsia="en-US"/>
        </w:rPr>
        <w:t>Umowy</w:t>
      </w:r>
      <w:r w:rsidR="00A4000E" w:rsidRPr="00A4000E">
        <w:rPr>
          <w:rFonts w:ascii="Cambria" w:eastAsia="Calibri" w:hAnsi="Cambria"/>
          <w:color w:val="auto"/>
          <w:sz w:val="22"/>
          <w:lang w:eastAsia="en-US"/>
        </w:rPr>
        <w:t xml:space="preserve"> </w:t>
      </w:r>
      <w:r w:rsidR="00A4000E">
        <w:rPr>
          <w:rFonts w:ascii="Cambria" w:eastAsia="Calibri" w:hAnsi="Cambria"/>
          <w:color w:val="auto"/>
          <w:sz w:val="22"/>
          <w:lang w:eastAsia="en-US"/>
        </w:rPr>
        <w:t>W</w:t>
      </w:r>
      <w:r w:rsidR="00B60E45" w:rsidRPr="00A4000E">
        <w:rPr>
          <w:rFonts w:ascii="Cambria" w:eastAsia="Calibri" w:hAnsi="Cambria"/>
          <w:color w:val="auto"/>
          <w:sz w:val="22"/>
          <w:lang w:eastAsia="en-US"/>
        </w:rPr>
        <w:t xml:space="preserve">ykonawca wyrządzi </w:t>
      </w:r>
      <w:r w:rsidR="00A4000E">
        <w:rPr>
          <w:rFonts w:ascii="Cambria" w:eastAsia="Calibri" w:hAnsi="Cambria"/>
          <w:color w:val="auto"/>
          <w:sz w:val="22"/>
          <w:lang w:eastAsia="en-US"/>
        </w:rPr>
        <w:t>Z</w:t>
      </w:r>
      <w:r w:rsidRPr="00A4000E">
        <w:rPr>
          <w:rFonts w:ascii="Cambria" w:eastAsia="Calibri" w:hAnsi="Cambria"/>
          <w:color w:val="auto"/>
          <w:sz w:val="22"/>
          <w:lang w:eastAsia="en-US"/>
        </w:rPr>
        <w:t>amawiającemu lub innym podmiotom trzecim szkodę (np. uszkodzenie nawierzchni drogi dojazdowej</w:t>
      </w:r>
      <w:r w:rsidR="00B51C32" w:rsidRPr="00A4000E">
        <w:rPr>
          <w:rFonts w:ascii="Cambria" w:eastAsia="Calibri" w:hAnsi="Cambria"/>
          <w:color w:val="auto"/>
          <w:sz w:val="22"/>
          <w:lang w:eastAsia="en-US"/>
        </w:rPr>
        <w:t xml:space="preserve"> innej niż przedmiot zamówienia</w:t>
      </w:r>
      <w:r w:rsidRPr="00A4000E">
        <w:rPr>
          <w:rFonts w:ascii="Cambria" w:eastAsia="Calibri" w:hAnsi="Cambria"/>
          <w:color w:val="auto"/>
          <w:sz w:val="22"/>
          <w:lang w:eastAsia="en-US"/>
        </w:rPr>
        <w:t xml:space="preserve">) to zobligowany będzie do niezwłocznego jej naprawienia. </w:t>
      </w:r>
    </w:p>
    <w:p w14:paraId="50B4615A" w14:textId="11249B28" w:rsidR="00386A81" w:rsidRPr="00A4000E" w:rsidRDefault="0023706D" w:rsidP="00217E1D">
      <w:pPr>
        <w:pStyle w:val="Akapitzlist"/>
        <w:numPr>
          <w:ilvl w:val="1"/>
          <w:numId w:val="29"/>
        </w:numPr>
        <w:spacing w:after="0" w:line="276" w:lineRule="auto"/>
        <w:rPr>
          <w:rFonts w:ascii="Cambria" w:eastAsia="Calibri" w:hAnsi="Cambria"/>
          <w:color w:val="auto"/>
          <w:sz w:val="22"/>
          <w:lang w:eastAsia="en-US"/>
        </w:rPr>
      </w:pPr>
      <w:r w:rsidRPr="00A4000E">
        <w:rPr>
          <w:rFonts w:ascii="Cambria" w:eastAsia="Calibri" w:hAnsi="Cambria"/>
          <w:color w:val="auto"/>
          <w:sz w:val="22"/>
          <w:lang w:eastAsia="en-US"/>
        </w:rPr>
        <w:t>W</w:t>
      </w:r>
      <w:r w:rsidR="00386A81" w:rsidRPr="00A4000E">
        <w:rPr>
          <w:rFonts w:ascii="Cambria" w:eastAsia="Calibri" w:hAnsi="Cambria"/>
          <w:color w:val="auto"/>
          <w:sz w:val="22"/>
          <w:lang w:eastAsia="en-US"/>
        </w:rPr>
        <w:t xml:space="preserve">ymagania dotyczące robót budowlanych: </w:t>
      </w:r>
    </w:p>
    <w:p w14:paraId="3307945C" w14:textId="768B7FD1" w:rsidR="006E244D" w:rsidRPr="00A4000E" w:rsidRDefault="006E244D" w:rsidP="00217E1D">
      <w:pPr>
        <w:numPr>
          <w:ilvl w:val="0"/>
          <w:numId w:val="49"/>
        </w:numPr>
        <w:spacing w:after="0" w:line="276" w:lineRule="auto"/>
        <w:ind w:left="284" w:hanging="284"/>
        <w:contextualSpacing/>
        <w:rPr>
          <w:rFonts w:ascii="Cambria" w:eastAsia="Calibri" w:hAnsi="Cambria"/>
          <w:color w:val="auto"/>
          <w:sz w:val="22"/>
          <w:lang w:eastAsia="en-US"/>
        </w:rPr>
      </w:pPr>
      <w:r w:rsidRPr="00A4000E">
        <w:rPr>
          <w:rFonts w:ascii="Cambria" w:eastAsia="Calibri" w:hAnsi="Cambria"/>
          <w:color w:val="auto"/>
          <w:sz w:val="22"/>
          <w:lang w:eastAsia="en-US"/>
        </w:rPr>
        <w:t xml:space="preserve">wszystkie prace winny być zrealizowane zgodnie z obowiązującymi przepisami, </w:t>
      </w:r>
      <w:r w:rsidR="00057DE5" w:rsidRPr="00A4000E">
        <w:rPr>
          <w:rFonts w:ascii="Cambria" w:eastAsia="Calibri" w:hAnsi="Cambria"/>
          <w:color w:val="auto"/>
          <w:sz w:val="22"/>
          <w:lang w:eastAsia="en-US"/>
        </w:rPr>
        <w:t>o</w:t>
      </w:r>
      <w:r w:rsidRPr="00A4000E">
        <w:rPr>
          <w:rFonts w:ascii="Cambria" w:eastAsia="Calibri" w:hAnsi="Cambria"/>
          <w:color w:val="auto"/>
          <w:sz w:val="22"/>
          <w:lang w:eastAsia="en-US"/>
        </w:rPr>
        <w:t xml:space="preserve">bowiązującymi normami, warunkami technicznymi, przepisami bhp, ppoż. z zaleceniami </w:t>
      </w:r>
      <w:r w:rsidR="003B7378" w:rsidRPr="00A4000E">
        <w:rPr>
          <w:rFonts w:ascii="Cambria" w:eastAsia="Calibri" w:hAnsi="Cambria"/>
          <w:color w:val="auto"/>
          <w:sz w:val="22"/>
          <w:lang w:eastAsia="en-US"/>
        </w:rPr>
        <w:t>Inspektora N</w:t>
      </w:r>
      <w:r w:rsidRPr="00A4000E">
        <w:rPr>
          <w:rFonts w:ascii="Cambria" w:eastAsia="Calibri" w:hAnsi="Cambria"/>
          <w:color w:val="auto"/>
          <w:sz w:val="22"/>
          <w:lang w:eastAsia="en-US"/>
        </w:rPr>
        <w:t xml:space="preserve">adzoru </w:t>
      </w:r>
      <w:r w:rsidR="003B7378" w:rsidRPr="00A4000E">
        <w:rPr>
          <w:rFonts w:ascii="Cambria" w:eastAsia="Calibri" w:hAnsi="Cambria"/>
          <w:color w:val="auto"/>
          <w:sz w:val="22"/>
          <w:lang w:eastAsia="en-US"/>
        </w:rPr>
        <w:t>Inwestorskiego</w:t>
      </w:r>
      <w:r w:rsidRPr="00A4000E">
        <w:rPr>
          <w:rFonts w:ascii="Cambria" w:eastAsia="Calibri" w:hAnsi="Cambria"/>
          <w:color w:val="auto"/>
          <w:sz w:val="22"/>
          <w:lang w:eastAsia="en-US"/>
        </w:rPr>
        <w:t xml:space="preserve"> oraz zgodnie z wymogami dokumentacji projektowej i</w:t>
      </w:r>
      <w:r w:rsidR="00262F5E" w:rsidRPr="00A4000E">
        <w:rPr>
          <w:rFonts w:ascii="Cambria" w:eastAsia="Calibri" w:hAnsi="Cambria"/>
          <w:color w:val="auto"/>
          <w:sz w:val="22"/>
          <w:lang w:eastAsia="en-US"/>
        </w:rPr>
        <w:t> </w:t>
      </w:r>
      <w:r w:rsidRPr="00A4000E">
        <w:rPr>
          <w:rFonts w:ascii="Cambria" w:eastAsia="Calibri" w:hAnsi="Cambria"/>
          <w:color w:val="auto"/>
          <w:sz w:val="22"/>
          <w:lang w:eastAsia="en-US"/>
        </w:rPr>
        <w:t>wytycznymi S</w:t>
      </w:r>
      <w:r w:rsidR="00A31E22" w:rsidRPr="00A4000E">
        <w:rPr>
          <w:rFonts w:ascii="Cambria" w:eastAsia="Calibri" w:hAnsi="Cambria"/>
          <w:color w:val="auto"/>
          <w:sz w:val="22"/>
          <w:lang w:eastAsia="en-US"/>
        </w:rPr>
        <w:t>WZ</w:t>
      </w:r>
      <w:r w:rsidRPr="00A4000E">
        <w:rPr>
          <w:rFonts w:ascii="Cambria" w:eastAsia="Calibri" w:hAnsi="Cambria"/>
          <w:color w:val="auto"/>
          <w:sz w:val="22"/>
          <w:lang w:eastAsia="en-US"/>
        </w:rPr>
        <w:t>, a takż</w:t>
      </w:r>
      <w:r w:rsidR="004057AD" w:rsidRPr="00A4000E">
        <w:rPr>
          <w:rFonts w:ascii="Cambria" w:eastAsia="Calibri" w:hAnsi="Cambria"/>
          <w:color w:val="auto"/>
          <w:sz w:val="22"/>
          <w:lang w:eastAsia="en-US"/>
        </w:rPr>
        <w:t>e jej pozostałymi załącznikami,</w:t>
      </w:r>
    </w:p>
    <w:p w14:paraId="44D35F05" w14:textId="5F3CA92F" w:rsidR="006E244D" w:rsidRPr="00A4000E" w:rsidRDefault="006E244D" w:rsidP="00BC22F4">
      <w:pPr>
        <w:numPr>
          <w:ilvl w:val="0"/>
          <w:numId w:val="49"/>
        </w:numPr>
        <w:spacing w:after="0" w:line="276" w:lineRule="auto"/>
        <w:ind w:left="284" w:hanging="284"/>
        <w:rPr>
          <w:rFonts w:ascii="Cambria" w:eastAsia="Calibri" w:hAnsi="Cambria"/>
          <w:color w:val="auto"/>
          <w:sz w:val="22"/>
          <w:lang w:eastAsia="en-US"/>
        </w:rPr>
      </w:pPr>
      <w:r w:rsidRPr="00A4000E">
        <w:rPr>
          <w:rFonts w:ascii="Cambria" w:eastAsia="Calibri" w:hAnsi="Cambria"/>
          <w:color w:val="auto"/>
          <w:sz w:val="22"/>
          <w:lang w:eastAsia="en-US"/>
        </w:rPr>
        <w:t>wszystkie materiały użyte do wykonania zamówienia muszą posiadać dopuszczenie do obrotu oraz posiadać deklarację zgodności lub certyfikat zgodności z Polską Normą lub aprobatą techniczną. W przypadku braku Polskich Norm przenoszących e</w:t>
      </w:r>
      <w:r w:rsidR="00A326B8" w:rsidRPr="00A4000E">
        <w:rPr>
          <w:rFonts w:ascii="Cambria" w:eastAsia="Calibri" w:hAnsi="Cambria"/>
          <w:color w:val="auto"/>
          <w:sz w:val="22"/>
          <w:lang w:eastAsia="en-US"/>
        </w:rPr>
        <w:t>uropejskie normy zharmonizowane,</w:t>
      </w:r>
      <w:r w:rsidR="00A31E22" w:rsidRPr="00A4000E">
        <w:rPr>
          <w:rFonts w:ascii="Cambria" w:eastAsia="Calibri" w:hAnsi="Cambria"/>
          <w:color w:val="auto"/>
          <w:sz w:val="22"/>
          <w:lang w:eastAsia="en-US"/>
        </w:rPr>
        <w:t xml:space="preserve"> Wykonawca</w:t>
      </w:r>
      <w:r w:rsidR="009E5621" w:rsidRPr="00A4000E">
        <w:rPr>
          <w:rFonts w:ascii="Cambria" w:eastAsia="Calibri" w:hAnsi="Cambria"/>
          <w:color w:val="auto"/>
          <w:sz w:val="22"/>
          <w:lang w:eastAsia="en-US"/>
        </w:rPr>
        <w:t xml:space="preserve"> </w:t>
      </w:r>
      <w:r w:rsidR="00A31E22" w:rsidRPr="00A4000E">
        <w:rPr>
          <w:rFonts w:ascii="Cambria" w:eastAsia="Calibri" w:hAnsi="Cambria"/>
          <w:color w:val="auto"/>
          <w:sz w:val="22"/>
          <w:lang w:eastAsia="en-US"/>
        </w:rPr>
        <w:t>musi</w:t>
      </w:r>
      <w:r w:rsidRPr="00A4000E">
        <w:rPr>
          <w:rFonts w:ascii="Cambria" w:eastAsia="Calibri" w:hAnsi="Cambria"/>
          <w:color w:val="auto"/>
          <w:sz w:val="22"/>
          <w:lang w:eastAsia="en-US"/>
        </w:rPr>
        <w:t xml:space="preserve"> dostarczyć ww. dokumenty przy odbiorze końcowym. </w:t>
      </w:r>
      <w:r w:rsidRPr="00A4000E">
        <w:rPr>
          <w:rFonts w:ascii="Cambria" w:eastAsia="Calibri" w:hAnsi="Cambria"/>
          <w:color w:val="auto"/>
          <w:sz w:val="22"/>
          <w:lang w:eastAsia="en-US"/>
        </w:rPr>
        <w:lastRenderedPageBreak/>
        <w:t>Wyklucza się montaż jak</w:t>
      </w:r>
      <w:r w:rsidR="00262F5E" w:rsidRPr="00A4000E">
        <w:rPr>
          <w:rFonts w:ascii="Cambria" w:eastAsia="Calibri" w:hAnsi="Cambria"/>
          <w:color w:val="auto"/>
          <w:sz w:val="22"/>
          <w:lang w:eastAsia="en-US"/>
        </w:rPr>
        <w:t xml:space="preserve">ichkolwiek materiałów i sprzętu </w:t>
      </w:r>
      <w:r w:rsidRPr="00A4000E">
        <w:rPr>
          <w:rFonts w:ascii="Cambria" w:eastAsia="Calibri" w:hAnsi="Cambria"/>
          <w:color w:val="auto"/>
          <w:sz w:val="22"/>
          <w:lang w:eastAsia="en-US"/>
        </w:rPr>
        <w:t>nie posi</w:t>
      </w:r>
      <w:r w:rsidR="004057AD" w:rsidRPr="00A4000E">
        <w:rPr>
          <w:rFonts w:ascii="Cambria" w:eastAsia="Calibri" w:hAnsi="Cambria"/>
          <w:color w:val="auto"/>
          <w:sz w:val="22"/>
          <w:lang w:eastAsia="en-US"/>
        </w:rPr>
        <w:t>adających ważnych certyfikatów,</w:t>
      </w:r>
    </w:p>
    <w:p w14:paraId="7BF1153C" w14:textId="31BA7DDA" w:rsidR="006E244D" w:rsidRPr="00A4000E" w:rsidRDefault="006E244D" w:rsidP="00BC22F4">
      <w:pPr>
        <w:numPr>
          <w:ilvl w:val="0"/>
          <w:numId w:val="49"/>
        </w:numPr>
        <w:spacing w:after="0" w:line="276" w:lineRule="auto"/>
        <w:ind w:left="284" w:hanging="284"/>
        <w:rPr>
          <w:rFonts w:ascii="Cambria" w:eastAsia="Calibri" w:hAnsi="Cambria"/>
          <w:color w:val="auto"/>
          <w:sz w:val="22"/>
          <w:lang w:eastAsia="en-US"/>
        </w:rPr>
      </w:pPr>
      <w:r w:rsidRPr="00A4000E">
        <w:rPr>
          <w:rFonts w:ascii="Cambria" w:eastAsia="Calibri" w:hAnsi="Cambria"/>
          <w:color w:val="auto"/>
          <w:sz w:val="22"/>
          <w:lang w:eastAsia="en-US"/>
        </w:rPr>
        <w:t xml:space="preserve">podczas realizacji inwestycji Wykonawca zapewni Zamawiającemu możliwość sprawdzenia materiałów budowlanych, które będą użyte do wykonania </w:t>
      </w:r>
      <w:r w:rsidR="00BC1073" w:rsidRPr="00A4000E">
        <w:rPr>
          <w:rFonts w:ascii="Cambria" w:eastAsia="Calibri" w:hAnsi="Cambria"/>
          <w:color w:val="auto"/>
          <w:sz w:val="22"/>
          <w:lang w:eastAsia="en-US"/>
        </w:rPr>
        <w:t>przedmiotu</w:t>
      </w:r>
      <w:r w:rsidR="004057AD" w:rsidRPr="00A4000E">
        <w:rPr>
          <w:rFonts w:ascii="Cambria" w:eastAsia="Calibri" w:hAnsi="Cambria"/>
          <w:color w:val="auto"/>
          <w:sz w:val="22"/>
          <w:lang w:eastAsia="en-US"/>
        </w:rPr>
        <w:t xml:space="preserve"> </w:t>
      </w:r>
      <w:r w:rsidR="00A4000E">
        <w:rPr>
          <w:rFonts w:ascii="Cambria" w:eastAsia="Calibri" w:hAnsi="Cambria"/>
          <w:color w:val="auto"/>
          <w:sz w:val="22"/>
          <w:lang w:eastAsia="en-US"/>
        </w:rPr>
        <w:t>U</w:t>
      </w:r>
      <w:r w:rsidR="004057AD" w:rsidRPr="00A4000E">
        <w:rPr>
          <w:rFonts w:ascii="Cambria" w:eastAsia="Calibri" w:hAnsi="Cambria"/>
          <w:color w:val="auto"/>
          <w:sz w:val="22"/>
          <w:lang w:eastAsia="en-US"/>
        </w:rPr>
        <w:t>mowy,</w:t>
      </w:r>
    </w:p>
    <w:p w14:paraId="6AC89781" w14:textId="44F67AD4" w:rsidR="006E244D" w:rsidRPr="00A4000E" w:rsidRDefault="00845968" w:rsidP="00BC22F4">
      <w:pPr>
        <w:numPr>
          <w:ilvl w:val="0"/>
          <w:numId w:val="49"/>
        </w:numPr>
        <w:spacing w:after="0" w:line="276" w:lineRule="auto"/>
        <w:ind w:left="284" w:hanging="284"/>
        <w:rPr>
          <w:rFonts w:ascii="Cambria" w:eastAsia="Calibri" w:hAnsi="Cambria"/>
          <w:color w:val="auto"/>
          <w:sz w:val="22"/>
          <w:lang w:eastAsia="en-US"/>
        </w:rPr>
      </w:pPr>
      <w:r w:rsidRPr="00A4000E">
        <w:rPr>
          <w:rFonts w:ascii="Cambria" w:eastAsia="Calibri" w:hAnsi="Cambria"/>
          <w:color w:val="auto"/>
          <w:sz w:val="22"/>
          <w:lang w:eastAsia="en-US"/>
        </w:rPr>
        <w:t>W</w:t>
      </w:r>
      <w:r w:rsidR="006E244D" w:rsidRPr="00A4000E">
        <w:rPr>
          <w:rFonts w:ascii="Cambria" w:eastAsia="Calibri" w:hAnsi="Cambria"/>
          <w:color w:val="auto"/>
          <w:sz w:val="22"/>
          <w:lang w:eastAsia="en-US"/>
        </w:rPr>
        <w:t xml:space="preserve">ykonawca zobowiązany jest do przywrócenia porządku na terenie budowy każdego dnia po zakończeniu prac, a także (w razie korzystania) z dróg, nieruchomości, urządzeń, obiektów itp., które Wykonawca naruszył przy wykonywaniu  </w:t>
      </w:r>
      <w:r w:rsidR="00BC1073" w:rsidRPr="00A4000E">
        <w:rPr>
          <w:rFonts w:ascii="Cambria" w:eastAsia="Calibri" w:hAnsi="Cambria"/>
          <w:color w:val="auto"/>
          <w:sz w:val="22"/>
          <w:lang w:eastAsia="en-US"/>
        </w:rPr>
        <w:t>przedmiotu</w:t>
      </w:r>
      <w:r w:rsidR="004057AD" w:rsidRPr="00A4000E">
        <w:rPr>
          <w:rFonts w:ascii="Cambria" w:eastAsia="Calibri" w:hAnsi="Cambria"/>
          <w:color w:val="auto"/>
          <w:sz w:val="22"/>
          <w:lang w:eastAsia="en-US"/>
        </w:rPr>
        <w:t xml:space="preserve"> zamówienia,</w:t>
      </w:r>
    </w:p>
    <w:p w14:paraId="2C6921AE" w14:textId="5A7AD48F" w:rsidR="006E244D" w:rsidRPr="00A4000E" w:rsidRDefault="00A4000E" w:rsidP="00AA5B54">
      <w:pPr>
        <w:numPr>
          <w:ilvl w:val="0"/>
          <w:numId w:val="49"/>
        </w:numPr>
        <w:spacing w:after="0" w:line="276" w:lineRule="auto"/>
        <w:ind w:left="284" w:hanging="284"/>
        <w:rPr>
          <w:rFonts w:ascii="Cambria" w:eastAsia="Calibri" w:hAnsi="Cambria"/>
          <w:color w:val="auto"/>
          <w:sz w:val="22"/>
          <w:lang w:eastAsia="en-US"/>
        </w:rPr>
      </w:pPr>
      <w:r>
        <w:rPr>
          <w:rFonts w:ascii="Cambria" w:eastAsia="Calibri" w:hAnsi="Cambria"/>
          <w:color w:val="auto"/>
          <w:sz w:val="22"/>
          <w:lang w:eastAsia="en-US"/>
        </w:rPr>
        <w:t>W</w:t>
      </w:r>
      <w:r w:rsidR="006E244D" w:rsidRPr="00A4000E">
        <w:rPr>
          <w:rFonts w:ascii="Cambria" w:eastAsia="Calibri" w:hAnsi="Cambria"/>
          <w:color w:val="auto"/>
          <w:sz w:val="22"/>
          <w:lang w:eastAsia="en-US"/>
        </w:rPr>
        <w:t>ykonawca odpowiada za składowanie i zabezpieczenie materiałów budowy.</w:t>
      </w:r>
    </w:p>
    <w:p w14:paraId="36D1C61B" w14:textId="1A727CC1" w:rsidR="00AA5B54" w:rsidRPr="00A4000E" w:rsidRDefault="00AA5B54" w:rsidP="00AA5B54">
      <w:pPr>
        <w:pStyle w:val="Default"/>
        <w:numPr>
          <w:ilvl w:val="1"/>
          <w:numId w:val="29"/>
        </w:numPr>
        <w:jc w:val="both"/>
        <w:rPr>
          <w:color w:val="auto"/>
          <w:sz w:val="22"/>
          <w:szCs w:val="22"/>
        </w:rPr>
      </w:pPr>
      <w:r w:rsidRPr="00A4000E">
        <w:rPr>
          <w:rFonts w:cstheme="minorBidi"/>
          <w:color w:val="auto"/>
          <w:sz w:val="22"/>
          <w:szCs w:val="22"/>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28A9CCC2" w14:textId="284035EE" w:rsidR="00AA5B54" w:rsidRPr="00A4000E" w:rsidRDefault="00AA5B54" w:rsidP="00AA5B54">
      <w:pPr>
        <w:pStyle w:val="Default"/>
        <w:numPr>
          <w:ilvl w:val="1"/>
          <w:numId w:val="29"/>
        </w:numPr>
        <w:jc w:val="both"/>
        <w:rPr>
          <w:color w:val="auto"/>
          <w:sz w:val="22"/>
          <w:szCs w:val="22"/>
        </w:rPr>
      </w:pPr>
      <w:r w:rsidRPr="00A4000E">
        <w:rPr>
          <w:rFonts w:cstheme="minorBidi"/>
          <w:color w:val="auto"/>
          <w:sz w:val="22"/>
          <w:szCs w:val="22"/>
        </w:rPr>
        <w:t>Skorzystanie z Opcji może nastąpić przez cały okres realizacji Przedmiotu Umowy. Zamawiający przewiduje możliwość skorzystania z Opcji w przypadku:</w:t>
      </w:r>
    </w:p>
    <w:p w14:paraId="4261A382" w14:textId="77777777" w:rsidR="00AA5B54" w:rsidRPr="00A4000E" w:rsidRDefault="00AA5B54" w:rsidP="00AA5B54">
      <w:pPr>
        <w:pStyle w:val="Default"/>
        <w:ind w:left="360"/>
        <w:jc w:val="both"/>
        <w:rPr>
          <w:color w:val="auto"/>
          <w:sz w:val="22"/>
          <w:szCs w:val="22"/>
        </w:rPr>
      </w:pPr>
    </w:p>
    <w:p w14:paraId="29F93A45" w14:textId="50A02D89" w:rsidR="00AA5B54" w:rsidRPr="00A4000E" w:rsidRDefault="00AA5B54" w:rsidP="00F1642F">
      <w:pPr>
        <w:pStyle w:val="Default"/>
        <w:spacing w:after="126"/>
        <w:ind w:left="720"/>
        <w:jc w:val="both"/>
        <w:rPr>
          <w:rFonts w:cstheme="minorBidi"/>
          <w:color w:val="auto"/>
          <w:sz w:val="22"/>
          <w:szCs w:val="22"/>
        </w:rPr>
      </w:pPr>
      <w:r w:rsidRPr="00A4000E">
        <w:rPr>
          <w:rFonts w:cstheme="minorBidi"/>
          <w:color w:val="auto"/>
          <w:sz w:val="22"/>
          <w:szCs w:val="22"/>
        </w:rPr>
        <w:t xml:space="preserve">1) wystąpienia potrzeby zwiększenia zakresu rzeczowego </w:t>
      </w:r>
      <w:r w:rsidR="00896A2C" w:rsidRPr="00A4000E">
        <w:rPr>
          <w:rFonts w:cstheme="minorBidi"/>
          <w:color w:val="auto"/>
          <w:sz w:val="22"/>
          <w:szCs w:val="22"/>
        </w:rPr>
        <w:t>robót</w:t>
      </w:r>
      <w:r w:rsidRPr="00A4000E">
        <w:rPr>
          <w:rFonts w:cstheme="minorBidi"/>
          <w:color w:val="auto"/>
          <w:sz w:val="22"/>
          <w:szCs w:val="22"/>
        </w:rPr>
        <w:t xml:space="preserve"> stanowiących przedmiot zamówienia na skutek warunków przyrodniczych, klima</w:t>
      </w:r>
      <w:r w:rsidR="00F1642F" w:rsidRPr="00A4000E">
        <w:rPr>
          <w:rFonts w:cstheme="minorBidi"/>
          <w:color w:val="auto"/>
          <w:sz w:val="22"/>
          <w:szCs w:val="22"/>
        </w:rPr>
        <w:t>tycznych bądź atmosferycznych, w tym wystą</w:t>
      </w:r>
      <w:r w:rsidR="00F432A2" w:rsidRPr="00A4000E">
        <w:rPr>
          <w:rFonts w:cstheme="minorBidi"/>
          <w:color w:val="auto"/>
          <w:sz w:val="22"/>
          <w:szCs w:val="22"/>
        </w:rPr>
        <w:t>pienia siły wyższej, o której mowa w § 12</w:t>
      </w:r>
      <w:r w:rsidR="00A4000E">
        <w:rPr>
          <w:rFonts w:cstheme="minorBidi"/>
          <w:color w:val="auto"/>
          <w:sz w:val="22"/>
          <w:szCs w:val="22"/>
        </w:rPr>
        <w:t xml:space="preserve"> Umowy</w:t>
      </w:r>
      <w:r w:rsidR="00F432A2" w:rsidRPr="00A4000E">
        <w:rPr>
          <w:rFonts w:cstheme="minorBidi"/>
          <w:color w:val="auto"/>
          <w:sz w:val="22"/>
          <w:szCs w:val="22"/>
        </w:rPr>
        <w:t>,</w:t>
      </w:r>
    </w:p>
    <w:p w14:paraId="593D3B30" w14:textId="15116ABC" w:rsidR="00AA5B54" w:rsidRPr="00A4000E" w:rsidRDefault="00260041" w:rsidP="00AA5B54">
      <w:pPr>
        <w:pStyle w:val="Default"/>
        <w:spacing w:after="126"/>
        <w:ind w:left="720"/>
        <w:jc w:val="both"/>
        <w:rPr>
          <w:rFonts w:cstheme="minorBidi"/>
          <w:color w:val="auto"/>
          <w:sz w:val="22"/>
          <w:szCs w:val="22"/>
        </w:rPr>
      </w:pPr>
      <w:r w:rsidRPr="00A4000E">
        <w:rPr>
          <w:rFonts w:cstheme="minorBidi"/>
          <w:color w:val="auto"/>
          <w:sz w:val="22"/>
          <w:szCs w:val="22"/>
        </w:rPr>
        <w:t>2</w:t>
      </w:r>
      <w:r w:rsidR="00AA5B54" w:rsidRPr="00A4000E">
        <w:rPr>
          <w:rFonts w:cstheme="minorBidi"/>
          <w:color w:val="auto"/>
          <w:sz w:val="22"/>
          <w:szCs w:val="22"/>
        </w:rPr>
        <w:t xml:space="preserve">) braku możliwości wyłonienia z przyczyn obiektywnych wykonawców </w:t>
      </w:r>
      <w:r w:rsidR="00F1642F" w:rsidRPr="00A4000E">
        <w:rPr>
          <w:rFonts w:cstheme="minorBidi"/>
          <w:color w:val="auto"/>
          <w:sz w:val="22"/>
          <w:szCs w:val="22"/>
        </w:rPr>
        <w:t>robót budowlanych</w:t>
      </w:r>
      <w:r w:rsidR="00AA5B54" w:rsidRPr="00A4000E">
        <w:rPr>
          <w:rFonts w:cstheme="minorBidi"/>
          <w:color w:val="auto"/>
          <w:sz w:val="22"/>
          <w:szCs w:val="22"/>
        </w:rPr>
        <w:t xml:space="preserve"> w ramach podstawowych trybów udzielania zamówień, celem zabezpieczenia niezbędnego wykonawstwa pra</w:t>
      </w:r>
      <w:r w:rsidR="00F432A2" w:rsidRPr="00A4000E">
        <w:rPr>
          <w:rFonts w:cstheme="minorBidi"/>
          <w:color w:val="auto"/>
          <w:sz w:val="22"/>
          <w:szCs w:val="22"/>
        </w:rPr>
        <w:t>c,</w:t>
      </w:r>
    </w:p>
    <w:p w14:paraId="1D147D47" w14:textId="0847C0DF" w:rsidR="00AA5B54" w:rsidRPr="00A4000E" w:rsidRDefault="00260041" w:rsidP="00AA5B54">
      <w:pPr>
        <w:pStyle w:val="Default"/>
        <w:spacing w:after="126"/>
        <w:ind w:left="720"/>
        <w:jc w:val="both"/>
        <w:rPr>
          <w:rFonts w:cstheme="minorBidi"/>
          <w:color w:val="auto"/>
          <w:sz w:val="22"/>
          <w:szCs w:val="22"/>
        </w:rPr>
      </w:pPr>
      <w:r w:rsidRPr="00A4000E">
        <w:rPr>
          <w:rFonts w:cstheme="minorBidi"/>
          <w:color w:val="auto"/>
          <w:sz w:val="22"/>
          <w:szCs w:val="22"/>
        </w:rPr>
        <w:t>3</w:t>
      </w:r>
      <w:r w:rsidR="00AA5B54" w:rsidRPr="00A4000E">
        <w:rPr>
          <w:rFonts w:cstheme="minorBidi"/>
          <w:color w:val="auto"/>
          <w:sz w:val="22"/>
          <w:szCs w:val="22"/>
        </w:rPr>
        <w:t xml:space="preserve">) powierzania wykonawcy prac stanowiących wykonawstwo zastępcze w stosunku do prac realizowanych przez innego wykonawcę. </w:t>
      </w:r>
    </w:p>
    <w:p w14:paraId="3616C24B" w14:textId="339C48F3" w:rsidR="00AA5B54" w:rsidRPr="00A4000E" w:rsidRDefault="00AA5B54" w:rsidP="00260041">
      <w:pPr>
        <w:pStyle w:val="Default"/>
        <w:numPr>
          <w:ilvl w:val="0"/>
          <w:numId w:val="60"/>
        </w:numPr>
        <w:spacing w:line="276" w:lineRule="auto"/>
        <w:ind w:left="425" w:hanging="425"/>
        <w:jc w:val="both"/>
        <w:rPr>
          <w:rFonts w:cstheme="minorBidi"/>
          <w:color w:val="auto"/>
          <w:sz w:val="22"/>
          <w:szCs w:val="22"/>
        </w:rPr>
      </w:pPr>
      <w:r w:rsidRPr="00A4000E">
        <w:rPr>
          <w:rFonts w:cstheme="minorBidi"/>
          <w:color w:val="auto"/>
          <w:sz w:val="22"/>
          <w:szCs w:val="22"/>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2288540" w14:textId="6A05FF6C" w:rsidR="00AA5B54" w:rsidRPr="00A4000E" w:rsidRDefault="00AA5B54" w:rsidP="00260041">
      <w:pPr>
        <w:pStyle w:val="Default"/>
        <w:numPr>
          <w:ilvl w:val="0"/>
          <w:numId w:val="60"/>
        </w:numPr>
        <w:spacing w:line="276" w:lineRule="auto"/>
        <w:ind w:left="425" w:hanging="425"/>
        <w:jc w:val="both"/>
        <w:rPr>
          <w:rFonts w:cstheme="minorBidi"/>
          <w:color w:val="auto"/>
          <w:sz w:val="22"/>
          <w:szCs w:val="22"/>
        </w:rPr>
      </w:pPr>
      <w:r w:rsidRPr="00A4000E">
        <w:rPr>
          <w:rFonts w:cstheme="minorBidi"/>
          <w:color w:val="auto"/>
          <w:sz w:val="22"/>
          <w:szCs w:val="22"/>
        </w:rPr>
        <w:t xml:space="preserve">Prace będące przedmiotem Opcji mogą zostać zlecone w ilości, która nie będzie przekraczała 20 % Wartości Przedmiotu Umowy określonej zgodnie z § </w:t>
      </w:r>
      <w:r w:rsidR="00E0137D" w:rsidRPr="00A4000E">
        <w:rPr>
          <w:rFonts w:cstheme="minorBidi"/>
          <w:color w:val="auto"/>
          <w:sz w:val="22"/>
          <w:szCs w:val="22"/>
        </w:rPr>
        <w:t>5</w:t>
      </w:r>
      <w:r w:rsidRPr="00A4000E">
        <w:rPr>
          <w:rFonts w:cstheme="minorBidi"/>
          <w:color w:val="auto"/>
          <w:sz w:val="22"/>
          <w:szCs w:val="22"/>
        </w:rPr>
        <w:t xml:space="preserve"> ust 1. Podstawą określenia wartości prac zleconych w ramach Opcji (w celu określenia jej zakresu) będą ceny jednostkowe poszczególnych prac zawarte w kosztorysie ofertowym stanowiącym część Oferty. </w:t>
      </w:r>
    </w:p>
    <w:p w14:paraId="7C4DAF5B" w14:textId="4C253850" w:rsidR="00AA5B54" w:rsidRPr="00A4000E" w:rsidRDefault="00AA5B54" w:rsidP="00260041">
      <w:pPr>
        <w:pStyle w:val="Default"/>
        <w:numPr>
          <w:ilvl w:val="0"/>
          <w:numId w:val="60"/>
        </w:numPr>
        <w:spacing w:line="276" w:lineRule="auto"/>
        <w:ind w:left="425" w:hanging="425"/>
        <w:jc w:val="both"/>
        <w:rPr>
          <w:rFonts w:cstheme="minorBidi"/>
          <w:color w:val="auto"/>
          <w:sz w:val="22"/>
          <w:szCs w:val="22"/>
        </w:rPr>
      </w:pPr>
      <w:r w:rsidRPr="00A4000E">
        <w:rPr>
          <w:rFonts w:cstheme="minorBidi"/>
          <w:color w:val="auto"/>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73CA916B" w14:textId="77777777" w:rsidR="00AA5B54" w:rsidRPr="00A4000E" w:rsidRDefault="00AA5B54" w:rsidP="00AA5B54">
      <w:pPr>
        <w:pStyle w:val="Default"/>
        <w:ind w:left="360"/>
        <w:jc w:val="both"/>
        <w:rPr>
          <w:color w:val="FF0000"/>
          <w:sz w:val="22"/>
          <w:szCs w:val="22"/>
        </w:rPr>
      </w:pPr>
    </w:p>
    <w:p w14:paraId="59CA4C15" w14:textId="77777777" w:rsidR="00886713" w:rsidRPr="00A4000E" w:rsidRDefault="0041230C" w:rsidP="0037130F">
      <w:pPr>
        <w:spacing w:after="93" w:line="276" w:lineRule="auto"/>
        <w:ind w:left="427" w:right="424"/>
        <w:jc w:val="center"/>
        <w:rPr>
          <w:rFonts w:ascii="Cambria" w:hAnsi="Cambria"/>
          <w:color w:val="auto"/>
          <w:sz w:val="22"/>
        </w:rPr>
      </w:pPr>
      <w:r w:rsidRPr="00A4000E">
        <w:rPr>
          <w:rFonts w:ascii="Cambria" w:hAnsi="Cambria"/>
          <w:b/>
          <w:color w:val="auto"/>
          <w:sz w:val="22"/>
        </w:rPr>
        <w:t>§ 2</w:t>
      </w:r>
    </w:p>
    <w:p w14:paraId="40D5B6E4" w14:textId="77777777" w:rsidR="00886713" w:rsidRPr="00A4000E" w:rsidRDefault="0041230C" w:rsidP="0037130F">
      <w:pPr>
        <w:spacing w:after="170" w:line="276" w:lineRule="auto"/>
        <w:ind w:left="427" w:right="421"/>
        <w:jc w:val="center"/>
        <w:rPr>
          <w:rFonts w:ascii="Cambria" w:hAnsi="Cambria"/>
          <w:color w:val="auto"/>
          <w:sz w:val="22"/>
        </w:rPr>
      </w:pPr>
      <w:r w:rsidRPr="00A4000E">
        <w:rPr>
          <w:rFonts w:ascii="Cambria" w:hAnsi="Cambria"/>
          <w:b/>
          <w:color w:val="auto"/>
          <w:sz w:val="22"/>
        </w:rPr>
        <w:t>Termin wykonania umowy i odbiory</w:t>
      </w:r>
    </w:p>
    <w:p w14:paraId="61D62CEE" w14:textId="77777777" w:rsidR="00886713" w:rsidRPr="00A4000E" w:rsidRDefault="0041230C" w:rsidP="00BC22F4">
      <w:pPr>
        <w:numPr>
          <w:ilvl w:val="0"/>
          <w:numId w:val="1"/>
        </w:numPr>
        <w:spacing w:after="125" w:line="276" w:lineRule="auto"/>
        <w:ind w:right="2" w:hanging="360"/>
        <w:rPr>
          <w:rFonts w:ascii="Cambria" w:hAnsi="Cambria"/>
          <w:color w:val="auto"/>
          <w:sz w:val="22"/>
        </w:rPr>
      </w:pPr>
      <w:r w:rsidRPr="00A4000E">
        <w:rPr>
          <w:rFonts w:ascii="Cambria" w:hAnsi="Cambria"/>
          <w:color w:val="auto"/>
          <w:sz w:val="22"/>
        </w:rPr>
        <w:t xml:space="preserve">Wykonawca zobowiązuje się do wykonania </w:t>
      </w:r>
      <w:r w:rsidR="00BC1073" w:rsidRPr="00A4000E">
        <w:rPr>
          <w:rFonts w:ascii="Cambria" w:hAnsi="Cambria"/>
          <w:color w:val="auto"/>
          <w:sz w:val="22"/>
        </w:rPr>
        <w:t>Przedmiotu</w:t>
      </w:r>
      <w:r w:rsidRPr="00A4000E">
        <w:rPr>
          <w:rFonts w:ascii="Cambria" w:hAnsi="Cambria"/>
          <w:color w:val="auto"/>
          <w:sz w:val="22"/>
        </w:rPr>
        <w:t xml:space="preserve"> umowy w następujących terminach: </w:t>
      </w:r>
    </w:p>
    <w:p w14:paraId="70869A13" w14:textId="35394CEA" w:rsidR="00886713" w:rsidRPr="00A4000E" w:rsidRDefault="0041230C" w:rsidP="00BC22F4">
      <w:pPr>
        <w:numPr>
          <w:ilvl w:val="2"/>
          <w:numId w:val="3"/>
        </w:numPr>
        <w:spacing w:line="276" w:lineRule="auto"/>
        <w:ind w:left="426" w:right="2" w:hanging="426"/>
        <w:rPr>
          <w:rFonts w:ascii="Cambria" w:hAnsi="Cambria"/>
          <w:color w:val="auto"/>
          <w:sz w:val="22"/>
        </w:rPr>
      </w:pPr>
      <w:r w:rsidRPr="00A4000E">
        <w:rPr>
          <w:rFonts w:ascii="Cambria" w:hAnsi="Cambria"/>
          <w:color w:val="auto"/>
          <w:sz w:val="22"/>
        </w:rPr>
        <w:t xml:space="preserve">rozpoczęcie </w:t>
      </w:r>
      <w:r w:rsidR="009E5621" w:rsidRPr="00A4000E">
        <w:rPr>
          <w:rFonts w:ascii="Cambria" w:hAnsi="Cambria"/>
          <w:color w:val="auto"/>
          <w:sz w:val="22"/>
        </w:rPr>
        <w:t xml:space="preserve">wykonania </w:t>
      </w:r>
      <w:r w:rsidR="00BC1073" w:rsidRPr="00A4000E">
        <w:rPr>
          <w:rFonts w:ascii="Cambria" w:hAnsi="Cambria"/>
          <w:color w:val="auto"/>
          <w:sz w:val="22"/>
        </w:rPr>
        <w:t>przedmiotu</w:t>
      </w:r>
      <w:r w:rsidR="00076C51"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 niezwłocznie po </w:t>
      </w:r>
      <w:r w:rsidR="00EF5A59" w:rsidRPr="00A4000E">
        <w:rPr>
          <w:rFonts w:ascii="Cambria" w:hAnsi="Cambria"/>
          <w:color w:val="auto"/>
          <w:sz w:val="22"/>
        </w:rPr>
        <w:t>zawarciu</w:t>
      </w:r>
      <w:r w:rsidRPr="00A4000E">
        <w:rPr>
          <w:rFonts w:ascii="Cambria" w:hAnsi="Cambria"/>
          <w:color w:val="auto"/>
          <w:sz w:val="22"/>
        </w:rPr>
        <w:t xml:space="preserve"> umowy, nie później niż w terminie </w:t>
      </w:r>
      <w:r w:rsidR="00073141" w:rsidRPr="00A4000E">
        <w:rPr>
          <w:rFonts w:ascii="Cambria" w:hAnsi="Cambria"/>
          <w:color w:val="auto"/>
          <w:sz w:val="22"/>
        </w:rPr>
        <w:t>3</w:t>
      </w:r>
      <w:r w:rsidRPr="00A4000E">
        <w:rPr>
          <w:rFonts w:ascii="Cambria" w:hAnsi="Cambria"/>
          <w:color w:val="auto"/>
          <w:sz w:val="22"/>
        </w:rPr>
        <w:t xml:space="preserve"> dni od </w:t>
      </w:r>
      <w:r w:rsidR="00A326B8" w:rsidRPr="00A4000E">
        <w:rPr>
          <w:rFonts w:ascii="Cambria" w:hAnsi="Cambria"/>
          <w:color w:val="auto"/>
          <w:sz w:val="22"/>
        </w:rPr>
        <w:t>daty przekazania terenu budowy,</w:t>
      </w:r>
    </w:p>
    <w:p w14:paraId="76D1AF27" w14:textId="609B64D5" w:rsidR="008A5F83" w:rsidRPr="00A4000E" w:rsidRDefault="00260041" w:rsidP="00260041">
      <w:pPr>
        <w:numPr>
          <w:ilvl w:val="2"/>
          <w:numId w:val="3"/>
        </w:numPr>
        <w:spacing w:line="276" w:lineRule="auto"/>
        <w:ind w:left="426" w:right="2" w:hanging="426"/>
        <w:rPr>
          <w:rFonts w:ascii="Cambria" w:hAnsi="Cambria"/>
          <w:color w:val="auto"/>
          <w:sz w:val="22"/>
        </w:rPr>
      </w:pPr>
      <w:r w:rsidRPr="00A4000E">
        <w:rPr>
          <w:rFonts w:ascii="Cambria" w:hAnsi="Cambria"/>
          <w:color w:val="auto"/>
          <w:sz w:val="22"/>
        </w:rPr>
        <w:t xml:space="preserve">maksymalny okres zakończenia realizacji przedmiotu </w:t>
      </w:r>
      <w:r w:rsidR="00A4000E">
        <w:rPr>
          <w:rFonts w:ascii="Cambria" w:hAnsi="Cambria"/>
          <w:color w:val="auto"/>
          <w:sz w:val="22"/>
        </w:rPr>
        <w:t>U</w:t>
      </w:r>
      <w:r w:rsidRPr="00A4000E">
        <w:rPr>
          <w:rFonts w:ascii="Cambria" w:hAnsi="Cambria"/>
          <w:color w:val="auto"/>
          <w:sz w:val="22"/>
        </w:rPr>
        <w:t xml:space="preserve">mowy wynosi 35 dni. Bieg terminu rozpoczyna się od daty zawarcia </w:t>
      </w:r>
      <w:r w:rsidR="00A4000E">
        <w:rPr>
          <w:rFonts w:ascii="Cambria" w:hAnsi="Cambria"/>
          <w:color w:val="auto"/>
          <w:sz w:val="22"/>
        </w:rPr>
        <w:t>U</w:t>
      </w:r>
      <w:r w:rsidRPr="00A4000E">
        <w:rPr>
          <w:rFonts w:ascii="Cambria" w:hAnsi="Cambria"/>
          <w:color w:val="auto"/>
          <w:sz w:val="22"/>
        </w:rPr>
        <w:t>mowy</w:t>
      </w:r>
      <w:r w:rsidR="00F268D1" w:rsidRPr="00A4000E">
        <w:rPr>
          <w:rFonts w:ascii="Cambria" w:hAnsi="Cambria"/>
          <w:color w:val="auto"/>
          <w:sz w:val="22"/>
        </w:rPr>
        <w:t>.</w:t>
      </w:r>
    </w:p>
    <w:p w14:paraId="65396CDE" w14:textId="44783996" w:rsidR="00886713" w:rsidRPr="00A4000E" w:rsidRDefault="0041230C" w:rsidP="00BC22F4">
      <w:pPr>
        <w:numPr>
          <w:ilvl w:val="0"/>
          <w:numId w:val="1"/>
        </w:numPr>
        <w:spacing w:after="45" w:line="276" w:lineRule="auto"/>
        <w:ind w:right="2" w:hanging="360"/>
        <w:rPr>
          <w:rFonts w:ascii="Cambria" w:hAnsi="Cambria"/>
          <w:color w:val="auto"/>
          <w:sz w:val="22"/>
        </w:rPr>
      </w:pPr>
      <w:r w:rsidRPr="00A4000E">
        <w:rPr>
          <w:rFonts w:ascii="Cambria" w:hAnsi="Cambria"/>
          <w:color w:val="auto"/>
          <w:sz w:val="22"/>
        </w:rPr>
        <w:lastRenderedPageBreak/>
        <w:t xml:space="preserve">Podane w ust. 1 terminy realizacji mogą ulec zmianie na warunkach oraz zasadach określonych w § 11 </w:t>
      </w:r>
      <w:r w:rsidR="00A4000E">
        <w:rPr>
          <w:rFonts w:ascii="Cambria" w:hAnsi="Cambria"/>
          <w:color w:val="auto"/>
          <w:sz w:val="22"/>
        </w:rPr>
        <w:t>U</w:t>
      </w:r>
      <w:r w:rsidRPr="00A4000E">
        <w:rPr>
          <w:rFonts w:ascii="Cambria" w:hAnsi="Cambria"/>
          <w:color w:val="auto"/>
          <w:sz w:val="22"/>
        </w:rPr>
        <w:t xml:space="preserve">mowy. </w:t>
      </w:r>
    </w:p>
    <w:p w14:paraId="67126AAB" w14:textId="53461325" w:rsidR="00886713" w:rsidRPr="00A4000E" w:rsidRDefault="0041230C" w:rsidP="00BC22F4">
      <w:pPr>
        <w:numPr>
          <w:ilvl w:val="0"/>
          <w:numId w:val="1"/>
        </w:numPr>
        <w:spacing w:after="47" w:line="276" w:lineRule="auto"/>
        <w:ind w:right="2" w:hanging="360"/>
        <w:rPr>
          <w:rFonts w:ascii="Cambria" w:hAnsi="Cambria"/>
          <w:color w:val="auto"/>
          <w:sz w:val="22"/>
        </w:rPr>
      </w:pPr>
      <w:r w:rsidRPr="00A4000E">
        <w:rPr>
          <w:rFonts w:ascii="Cambria" w:hAnsi="Cambria"/>
          <w:color w:val="auto"/>
          <w:sz w:val="22"/>
        </w:rPr>
        <w:t xml:space="preserve">Za termin wykonania </w:t>
      </w:r>
      <w:r w:rsidR="00BC1073" w:rsidRPr="00A4000E">
        <w:rPr>
          <w:rFonts w:ascii="Cambria" w:hAnsi="Cambria"/>
          <w:color w:val="auto"/>
          <w:sz w:val="22"/>
        </w:rPr>
        <w:t>przedmiotu</w:t>
      </w:r>
      <w:r w:rsidR="00843EDF"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Strony zgodnie uznają zakończenie wszystkich robót budowlanych objętych Przedmiotem umowy, a nadto wykonanie przez Wykonawcę wszelkich wymaganych poprawek oraz uporządkowanie terenu budowy.  </w:t>
      </w:r>
    </w:p>
    <w:p w14:paraId="69A553D6" w14:textId="77777777" w:rsidR="00886713" w:rsidRPr="00A4000E" w:rsidRDefault="0041230C" w:rsidP="00BC22F4">
      <w:pPr>
        <w:numPr>
          <w:ilvl w:val="0"/>
          <w:numId w:val="1"/>
        </w:numPr>
        <w:spacing w:after="110" w:line="276" w:lineRule="auto"/>
        <w:ind w:right="2" w:hanging="360"/>
        <w:rPr>
          <w:rFonts w:ascii="Cambria" w:hAnsi="Cambria"/>
          <w:color w:val="auto"/>
          <w:sz w:val="22"/>
        </w:rPr>
      </w:pPr>
      <w:r w:rsidRPr="00A4000E">
        <w:rPr>
          <w:rFonts w:ascii="Cambria" w:hAnsi="Cambria"/>
          <w:color w:val="auto"/>
          <w:sz w:val="22"/>
        </w:rPr>
        <w:t xml:space="preserve">Ustala się następujące odbiory robót: </w:t>
      </w:r>
    </w:p>
    <w:p w14:paraId="180BFA85" w14:textId="09C00D88" w:rsidR="00886713" w:rsidRPr="00A4000E" w:rsidRDefault="00BB4D2E" w:rsidP="00BC22F4">
      <w:pPr>
        <w:numPr>
          <w:ilvl w:val="1"/>
          <w:numId w:val="1"/>
        </w:numPr>
        <w:spacing w:line="276" w:lineRule="auto"/>
        <w:ind w:left="284" w:right="2" w:hanging="284"/>
        <w:rPr>
          <w:rFonts w:ascii="Cambria" w:hAnsi="Cambria"/>
          <w:color w:val="auto"/>
          <w:sz w:val="22"/>
        </w:rPr>
      </w:pPr>
      <w:r w:rsidRPr="00A4000E">
        <w:rPr>
          <w:rFonts w:ascii="Cambria" w:hAnsi="Cambria"/>
          <w:color w:val="auto"/>
          <w:sz w:val="22"/>
        </w:rPr>
        <w:t>odbiory</w:t>
      </w:r>
      <w:r w:rsidR="0041230C" w:rsidRPr="00A4000E">
        <w:rPr>
          <w:rFonts w:ascii="Cambria" w:hAnsi="Cambria"/>
          <w:color w:val="auto"/>
          <w:sz w:val="22"/>
        </w:rPr>
        <w:t xml:space="preserve"> robót zanikających</w:t>
      </w:r>
      <w:r w:rsidRPr="00A4000E">
        <w:rPr>
          <w:rFonts w:ascii="Cambria" w:hAnsi="Cambria"/>
          <w:color w:val="auto"/>
          <w:sz w:val="22"/>
        </w:rPr>
        <w:t xml:space="preserve"> i</w:t>
      </w:r>
      <w:r w:rsidR="0041230C" w:rsidRPr="00A4000E">
        <w:rPr>
          <w:rFonts w:ascii="Cambria" w:hAnsi="Cambria"/>
          <w:color w:val="auto"/>
          <w:sz w:val="22"/>
        </w:rPr>
        <w:t xml:space="preserve"> ulegających zakryciu; </w:t>
      </w:r>
    </w:p>
    <w:p w14:paraId="1E968FD1" w14:textId="27C7EC72" w:rsidR="00886713" w:rsidRPr="00A4000E" w:rsidRDefault="00BB4D2E" w:rsidP="00BC22F4">
      <w:pPr>
        <w:numPr>
          <w:ilvl w:val="1"/>
          <w:numId w:val="1"/>
        </w:numPr>
        <w:spacing w:after="50" w:line="276" w:lineRule="auto"/>
        <w:ind w:left="284" w:right="2" w:hanging="284"/>
        <w:rPr>
          <w:rFonts w:ascii="Cambria" w:hAnsi="Cambria"/>
          <w:color w:val="auto"/>
          <w:sz w:val="22"/>
        </w:rPr>
      </w:pPr>
      <w:r w:rsidRPr="00A4000E">
        <w:rPr>
          <w:rFonts w:ascii="Cambria" w:hAnsi="Cambria"/>
          <w:color w:val="auto"/>
          <w:sz w:val="22"/>
        </w:rPr>
        <w:t>o</w:t>
      </w:r>
      <w:r w:rsidR="0041230C" w:rsidRPr="00A4000E">
        <w:rPr>
          <w:rFonts w:ascii="Cambria" w:hAnsi="Cambria"/>
          <w:color w:val="auto"/>
          <w:sz w:val="22"/>
        </w:rPr>
        <w:t>dbiór końcowy po zakończeniu przez Wykonawcę całości robót budowlanych skład</w:t>
      </w:r>
      <w:r w:rsidR="00B83CDA" w:rsidRPr="00A4000E">
        <w:rPr>
          <w:rFonts w:ascii="Cambria" w:hAnsi="Cambria"/>
          <w:color w:val="auto"/>
          <w:sz w:val="22"/>
        </w:rPr>
        <w:t>ających się na Przedmiot umowy;</w:t>
      </w:r>
    </w:p>
    <w:p w14:paraId="1118140E" w14:textId="4AE4C4FD" w:rsidR="00B83CDA" w:rsidRPr="00A4000E" w:rsidRDefault="00BB4D2E" w:rsidP="00BC22F4">
      <w:pPr>
        <w:numPr>
          <w:ilvl w:val="1"/>
          <w:numId w:val="1"/>
        </w:numPr>
        <w:spacing w:after="50" w:line="276" w:lineRule="auto"/>
        <w:ind w:left="284" w:right="2" w:hanging="284"/>
        <w:rPr>
          <w:rFonts w:ascii="Cambria" w:hAnsi="Cambria"/>
          <w:color w:val="auto"/>
          <w:sz w:val="22"/>
        </w:rPr>
      </w:pPr>
      <w:r w:rsidRPr="00A4000E">
        <w:rPr>
          <w:rFonts w:ascii="Cambria" w:hAnsi="Cambria"/>
          <w:color w:val="auto"/>
          <w:sz w:val="22"/>
        </w:rPr>
        <w:t>p</w:t>
      </w:r>
      <w:r w:rsidR="00B83CDA" w:rsidRPr="00A4000E">
        <w:rPr>
          <w:rFonts w:ascii="Cambria" w:hAnsi="Cambria"/>
          <w:color w:val="auto"/>
          <w:sz w:val="22"/>
        </w:rPr>
        <w:t>rzegląd pogwarancyjny.</w:t>
      </w:r>
    </w:p>
    <w:p w14:paraId="2423CC73" w14:textId="1827BD0B" w:rsidR="00703FE1" w:rsidRPr="00A4000E" w:rsidRDefault="00703FE1" w:rsidP="00703FE1">
      <w:pPr>
        <w:numPr>
          <w:ilvl w:val="0"/>
          <w:numId w:val="1"/>
        </w:numPr>
        <w:spacing w:after="47" w:line="276" w:lineRule="auto"/>
        <w:ind w:right="2" w:hanging="360"/>
        <w:rPr>
          <w:rFonts w:ascii="Cambria" w:hAnsi="Cambria"/>
          <w:color w:val="auto"/>
          <w:sz w:val="22"/>
        </w:rPr>
      </w:pPr>
      <w:r w:rsidRPr="00A4000E">
        <w:rPr>
          <w:rFonts w:ascii="Cambria" w:hAnsi="Cambria"/>
          <w:color w:val="auto"/>
          <w:sz w:val="22"/>
        </w:rPr>
        <w:t xml:space="preserve">O gotowości dokonania protokolarnego odbioru robót zanikających i ulegających zakryciu Wykonawca zobowiązany jest zawiadomić Zamawiającego w formie pisemnej drogą tradycyjną, mailową lub faksem. Gotowość powinna być potwierdzona wpisem do dziennika budowy i potwierdzona przez Inspektora Nadzoru Inwestorskiego.  </w:t>
      </w:r>
    </w:p>
    <w:p w14:paraId="63C6095E" w14:textId="077B52F0" w:rsidR="00886713" w:rsidRPr="00A4000E" w:rsidRDefault="00792B18" w:rsidP="00BC22F4">
      <w:pPr>
        <w:numPr>
          <w:ilvl w:val="0"/>
          <w:numId w:val="1"/>
        </w:numPr>
        <w:spacing w:after="47" w:line="276" w:lineRule="auto"/>
        <w:ind w:right="2" w:hanging="360"/>
        <w:rPr>
          <w:rFonts w:ascii="Cambria" w:hAnsi="Cambria"/>
          <w:color w:val="auto"/>
          <w:sz w:val="22"/>
        </w:rPr>
      </w:pPr>
      <w:r w:rsidRPr="00A4000E">
        <w:rPr>
          <w:rFonts w:ascii="Cambria" w:hAnsi="Cambria"/>
          <w:color w:val="auto"/>
          <w:sz w:val="22"/>
        </w:rPr>
        <w:t>Zamawiający dokona protokolarnego odbioru robót zanikających i ulegających zakryciu w ciągu 3 dni od zgłoszenia gotowości, o którym mowa w ust. 5.</w:t>
      </w:r>
    </w:p>
    <w:p w14:paraId="379A286F" w14:textId="14C53B01" w:rsidR="00886713" w:rsidRPr="00A4000E" w:rsidRDefault="0041230C" w:rsidP="00260041">
      <w:pPr>
        <w:numPr>
          <w:ilvl w:val="0"/>
          <w:numId w:val="1"/>
        </w:numPr>
        <w:spacing w:after="0" w:line="276" w:lineRule="auto"/>
        <w:ind w:left="370" w:hanging="357"/>
        <w:rPr>
          <w:rFonts w:ascii="Cambria" w:hAnsi="Cambria"/>
          <w:color w:val="auto"/>
          <w:sz w:val="22"/>
        </w:rPr>
      </w:pPr>
      <w:r w:rsidRPr="00A4000E">
        <w:rPr>
          <w:rFonts w:ascii="Cambria" w:hAnsi="Cambria"/>
          <w:color w:val="auto"/>
          <w:sz w:val="22"/>
        </w:rPr>
        <w:t>Odbiór całości robót nastąpi na podstawie protokołu odbioru końcowego, sporządzonego w</w:t>
      </w:r>
      <w:r w:rsidR="00262F5E" w:rsidRPr="00A4000E">
        <w:rPr>
          <w:rFonts w:ascii="Cambria" w:hAnsi="Cambria"/>
          <w:color w:val="auto"/>
          <w:sz w:val="22"/>
        </w:rPr>
        <w:t> </w:t>
      </w:r>
      <w:r w:rsidRPr="00A4000E">
        <w:rPr>
          <w:rFonts w:ascii="Cambria" w:hAnsi="Cambria"/>
          <w:color w:val="auto"/>
          <w:sz w:val="22"/>
        </w:rPr>
        <w:t>formie pisemnej, potwierdzonego przez Inspektora Nadzoru Inwestorskiego ora</w:t>
      </w:r>
      <w:r w:rsidR="00DC4756" w:rsidRPr="00A4000E">
        <w:rPr>
          <w:rFonts w:ascii="Cambria" w:hAnsi="Cambria"/>
          <w:color w:val="auto"/>
          <w:sz w:val="22"/>
        </w:rPr>
        <w:t>z przedstawiciela Zamawiającego.</w:t>
      </w:r>
    </w:p>
    <w:p w14:paraId="300DFAF3" w14:textId="45AB27CB" w:rsidR="00886713" w:rsidRPr="00A4000E" w:rsidRDefault="0041230C" w:rsidP="00260041">
      <w:pPr>
        <w:numPr>
          <w:ilvl w:val="0"/>
          <w:numId w:val="1"/>
        </w:numPr>
        <w:spacing w:after="0" w:line="276" w:lineRule="auto"/>
        <w:ind w:hanging="357"/>
        <w:rPr>
          <w:rFonts w:ascii="Cambria" w:hAnsi="Cambria"/>
          <w:color w:val="auto"/>
          <w:sz w:val="22"/>
        </w:rPr>
      </w:pPr>
      <w:r w:rsidRPr="00A4000E">
        <w:rPr>
          <w:rFonts w:ascii="Cambria" w:hAnsi="Cambria"/>
          <w:color w:val="auto"/>
          <w:sz w:val="22"/>
        </w:rPr>
        <w:t xml:space="preserve">O gotowości dokonania protokolarnego odbioru końcowego robót Wykonawca zobowiązany jest zawiadomić Zamawiającego w formie pisemnej drogą </w:t>
      </w:r>
      <w:r w:rsidR="003144A0" w:rsidRPr="00A4000E">
        <w:rPr>
          <w:rFonts w:ascii="Cambria" w:hAnsi="Cambria"/>
          <w:color w:val="auto"/>
          <w:sz w:val="22"/>
        </w:rPr>
        <w:t xml:space="preserve">tradycyjną, </w:t>
      </w:r>
      <w:r w:rsidRPr="00A4000E">
        <w:rPr>
          <w:rFonts w:ascii="Cambria" w:hAnsi="Cambria"/>
          <w:color w:val="auto"/>
          <w:sz w:val="22"/>
        </w:rPr>
        <w:t xml:space="preserve">mailową lub faksem, przynajmniej na </w:t>
      </w:r>
      <w:r w:rsidR="000E06C7" w:rsidRPr="00A4000E">
        <w:rPr>
          <w:rFonts w:ascii="Cambria" w:hAnsi="Cambria"/>
          <w:color w:val="auto"/>
          <w:sz w:val="22"/>
        </w:rPr>
        <w:t>7</w:t>
      </w:r>
      <w:r w:rsidRPr="00A4000E">
        <w:rPr>
          <w:rFonts w:ascii="Cambria" w:hAnsi="Cambria"/>
          <w:color w:val="auto"/>
          <w:sz w:val="22"/>
        </w:rPr>
        <w:t xml:space="preserve"> dni przed ustalonym terminem wyko</w:t>
      </w:r>
      <w:r w:rsidR="00BC1073" w:rsidRPr="00A4000E">
        <w:rPr>
          <w:rFonts w:ascii="Cambria" w:hAnsi="Cambria"/>
          <w:color w:val="auto"/>
          <w:sz w:val="22"/>
        </w:rPr>
        <w:t>nania robót określonym w</w:t>
      </w:r>
      <w:r w:rsidRPr="00A4000E">
        <w:rPr>
          <w:rFonts w:ascii="Cambria" w:hAnsi="Cambria"/>
          <w:color w:val="auto"/>
          <w:sz w:val="22"/>
        </w:rPr>
        <w:t xml:space="preserve"> ust. 1</w:t>
      </w:r>
      <w:r w:rsidR="00C956F9" w:rsidRPr="00A4000E">
        <w:rPr>
          <w:rFonts w:ascii="Cambria" w:hAnsi="Cambria"/>
          <w:color w:val="auto"/>
          <w:sz w:val="22"/>
        </w:rPr>
        <w:t xml:space="preserve"> lit. b)</w:t>
      </w:r>
      <w:r w:rsidRPr="00A4000E">
        <w:rPr>
          <w:rFonts w:ascii="Cambria" w:hAnsi="Cambria"/>
          <w:color w:val="auto"/>
          <w:sz w:val="22"/>
        </w:rPr>
        <w:t xml:space="preserve"> niniejszej </w:t>
      </w:r>
      <w:r w:rsidR="00246B6C" w:rsidRPr="00A4000E">
        <w:rPr>
          <w:rFonts w:ascii="Cambria" w:hAnsi="Cambria"/>
          <w:color w:val="auto"/>
          <w:sz w:val="22"/>
        </w:rPr>
        <w:t>u</w:t>
      </w:r>
      <w:r w:rsidRPr="00A4000E">
        <w:rPr>
          <w:rFonts w:ascii="Cambria" w:hAnsi="Cambria"/>
          <w:color w:val="auto"/>
          <w:sz w:val="22"/>
        </w:rPr>
        <w:t xml:space="preserve">mowy. Gotowość powinna być potwierdzona wpisem do dziennika budowy i potwierdzona przez Inspektora Nadzoru Inwestorskiego.  </w:t>
      </w:r>
    </w:p>
    <w:p w14:paraId="236100D7" w14:textId="71C12335" w:rsidR="00886713" w:rsidRPr="00A4000E" w:rsidRDefault="0041230C" w:rsidP="00BC22F4">
      <w:pPr>
        <w:numPr>
          <w:ilvl w:val="0"/>
          <w:numId w:val="1"/>
        </w:numPr>
        <w:spacing w:line="276" w:lineRule="auto"/>
        <w:ind w:right="2" w:hanging="360"/>
        <w:rPr>
          <w:rFonts w:ascii="Cambria" w:hAnsi="Cambria"/>
          <w:color w:val="auto"/>
          <w:sz w:val="22"/>
        </w:rPr>
      </w:pPr>
      <w:r w:rsidRPr="00A4000E">
        <w:rPr>
          <w:rFonts w:ascii="Cambria" w:hAnsi="Cambria"/>
          <w:color w:val="auto"/>
          <w:sz w:val="22"/>
        </w:rPr>
        <w:t xml:space="preserve">Jeżeli w toku czynności odbioru końcowego zostaną stwierdzone wady lub usterki, które nadają się do usunięcia, </w:t>
      </w:r>
      <w:r w:rsidR="001E676B" w:rsidRPr="00A4000E">
        <w:rPr>
          <w:rFonts w:ascii="Cambria" w:hAnsi="Cambria"/>
          <w:color w:val="auto"/>
          <w:sz w:val="22"/>
        </w:rPr>
        <w:t>zostanie wyznaczony nowy termin odbioru robót. Usunięcie</w:t>
      </w:r>
      <w:r w:rsidR="00545A30" w:rsidRPr="00A4000E">
        <w:rPr>
          <w:rFonts w:ascii="Cambria" w:hAnsi="Cambria"/>
          <w:color w:val="auto"/>
          <w:sz w:val="22"/>
        </w:rPr>
        <w:t xml:space="preserve"> usterek bądź</w:t>
      </w:r>
      <w:r w:rsidR="00FE6281" w:rsidRPr="00A4000E">
        <w:rPr>
          <w:rFonts w:ascii="Cambria" w:hAnsi="Cambria"/>
          <w:color w:val="auto"/>
          <w:sz w:val="22"/>
        </w:rPr>
        <w:t xml:space="preserve"> wad </w:t>
      </w:r>
      <w:r w:rsidR="001E676B" w:rsidRPr="00A4000E">
        <w:rPr>
          <w:rFonts w:ascii="Cambria" w:hAnsi="Cambria"/>
          <w:color w:val="auto"/>
          <w:sz w:val="22"/>
        </w:rPr>
        <w:t xml:space="preserve">nastąpi </w:t>
      </w:r>
      <w:r w:rsidR="00FE6281" w:rsidRPr="00A4000E">
        <w:rPr>
          <w:rFonts w:ascii="Cambria" w:hAnsi="Cambria"/>
          <w:color w:val="auto"/>
          <w:sz w:val="22"/>
        </w:rPr>
        <w:t>w terminie do 7</w:t>
      </w:r>
      <w:r w:rsidRPr="00A4000E">
        <w:rPr>
          <w:rFonts w:ascii="Cambria" w:hAnsi="Cambria"/>
          <w:color w:val="auto"/>
          <w:sz w:val="22"/>
        </w:rPr>
        <w:t xml:space="preserve"> dni. Za okres usuwania wad przypadający po upływie terminu wy</w:t>
      </w:r>
      <w:r w:rsidR="00BC1073" w:rsidRPr="00A4000E">
        <w:rPr>
          <w:rFonts w:ascii="Cambria" w:hAnsi="Cambria"/>
          <w:color w:val="auto"/>
          <w:sz w:val="22"/>
        </w:rPr>
        <w:t xml:space="preserve">konania robót określonego w </w:t>
      </w:r>
      <w:r w:rsidRPr="00A4000E">
        <w:rPr>
          <w:rFonts w:ascii="Cambria" w:hAnsi="Cambria"/>
          <w:color w:val="auto"/>
          <w:sz w:val="22"/>
        </w:rPr>
        <w:t>ust. 1</w:t>
      </w:r>
      <w:r w:rsidR="003A69D4" w:rsidRPr="00A4000E">
        <w:rPr>
          <w:rFonts w:ascii="Cambria" w:hAnsi="Cambria"/>
          <w:color w:val="auto"/>
          <w:sz w:val="22"/>
        </w:rPr>
        <w:t xml:space="preserve"> lit. b)</w:t>
      </w:r>
      <w:r w:rsidR="00FE6281" w:rsidRPr="00A4000E">
        <w:rPr>
          <w:rFonts w:ascii="Cambria" w:hAnsi="Cambria"/>
          <w:color w:val="auto"/>
          <w:sz w:val="22"/>
        </w:rPr>
        <w:t xml:space="preserve"> </w:t>
      </w:r>
      <w:r w:rsidR="00246B6C" w:rsidRPr="00A4000E">
        <w:rPr>
          <w:rFonts w:ascii="Cambria" w:hAnsi="Cambria"/>
          <w:color w:val="auto"/>
          <w:sz w:val="22"/>
        </w:rPr>
        <w:t>u</w:t>
      </w:r>
      <w:r w:rsidRPr="00A4000E">
        <w:rPr>
          <w:rFonts w:ascii="Cambria" w:hAnsi="Cambria"/>
          <w:color w:val="auto"/>
          <w:sz w:val="22"/>
        </w:rPr>
        <w:t xml:space="preserve">mowy, zostanie naliczona przez Zamawiającego kara umowna. </w:t>
      </w:r>
    </w:p>
    <w:p w14:paraId="5B69F34C" w14:textId="77777777" w:rsidR="00886713" w:rsidRPr="00A4000E" w:rsidRDefault="0041230C" w:rsidP="00BC22F4">
      <w:pPr>
        <w:numPr>
          <w:ilvl w:val="0"/>
          <w:numId w:val="1"/>
        </w:numPr>
        <w:spacing w:after="99" w:line="276" w:lineRule="auto"/>
        <w:ind w:right="2" w:hanging="360"/>
        <w:rPr>
          <w:rFonts w:ascii="Cambria" w:hAnsi="Cambria"/>
          <w:color w:val="auto"/>
          <w:sz w:val="22"/>
        </w:rPr>
      </w:pPr>
      <w:r w:rsidRPr="00A4000E">
        <w:rPr>
          <w:rFonts w:ascii="Cambria" w:hAnsi="Cambria"/>
          <w:color w:val="auto"/>
          <w:sz w:val="22"/>
        </w:rPr>
        <w:t xml:space="preserve">Jeżeli wady nie nadają się do usunięcia, to: </w:t>
      </w:r>
    </w:p>
    <w:p w14:paraId="5A6B2099" w14:textId="4259629C" w:rsidR="00886713" w:rsidRPr="00A4000E" w:rsidRDefault="0041230C" w:rsidP="004F4CCE">
      <w:pPr>
        <w:pStyle w:val="Akapitzlist"/>
        <w:numPr>
          <w:ilvl w:val="1"/>
          <w:numId w:val="2"/>
        </w:numPr>
        <w:spacing w:line="276" w:lineRule="auto"/>
        <w:ind w:left="284" w:right="2" w:hanging="284"/>
        <w:rPr>
          <w:rFonts w:ascii="Cambria" w:hAnsi="Cambria"/>
          <w:color w:val="auto"/>
          <w:sz w:val="22"/>
        </w:rPr>
      </w:pPr>
      <w:r w:rsidRPr="00A4000E">
        <w:rPr>
          <w:rFonts w:ascii="Cambria" w:hAnsi="Cambria"/>
          <w:color w:val="auto"/>
          <w:sz w:val="22"/>
        </w:rPr>
        <w:t xml:space="preserve">Zamawiający może </w:t>
      </w:r>
      <w:r w:rsidR="000B2BDE" w:rsidRPr="00A4000E">
        <w:rPr>
          <w:rFonts w:ascii="Cambria" w:hAnsi="Cambria"/>
          <w:color w:val="auto"/>
          <w:sz w:val="22"/>
        </w:rPr>
        <w:t>dokonać</w:t>
      </w:r>
      <w:r w:rsidRPr="00A4000E">
        <w:rPr>
          <w:rFonts w:ascii="Cambria" w:hAnsi="Cambria"/>
          <w:color w:val="auto"/>
          <w:sz w:val="22"/>
        </w:rPr>
        <w:t xml:space="preserve"> obniżenia wysokości wynagrodzenia, korzystając z uprawnień płynących z rękojmi za wady fizyczne robót, oceniając jakość wykonanych robót w stosunku do wymagań przyjętych w </w:t>
      </w:r>
      <w:r w:rsidR="00A4000E">
        <w:rPr>
          <w:rFonts w:ascii="Cambria" w:hAnsi="Cambria"/>
          <w:color w:val="auto"/>
          <w:sz w:val="22"/>
        </w:rPr>
        <w:t>U</w:t>
      </w:r>
      <w:r w:rsidRPr="00A4000E">
        <w:rPr>
          <w:rFonts w:ascii="Cambria" w:hAnsi="Cambria"/>
          <w:color w:val="auto"/>
          <w:sz w:val="22"/>
        </w:rPr>
        <w:t xml:space="preserve">mowie; </w:t>
      </w:r>
    </w:p>
    <w:p w14:paraId="5ACE8265" w14:textId="6B13EFB9" w:rsidR="00886713" w:rsidRPr="00A4000E" w:rsidRDefault="0041230C" w:rsidP="00BC22F4">
      <w:pPr>
        <w:numPr>
          <w:ilvl w:val="1"/>
          <w:numId w:val="2"/>
        </w:numPr>
        <w:spacing w:after="42" w:line="276" w:lineRule="auto"/>
        <w:ind w:left="284" w:right="2" w:hanging="284"/>
        <w:rPr>
          <w:rFonts w:ascii="Cambria" w:hAnsi="Cambria"/>
          <w:color w:val="auto"/>
          <w:sz w:val="22"/>
        </w:rPr>
      </w:pPr>
      <w:r w:rsidRPr="00A4000E">
        <w:rPr>
          <w:rFonts w:ascii="Cambria" w:hAnsi="Cambria"/>
          <w:color w:val="auto"/>
          <w:sz w:val="22"/>
        </w:rPr>
        <w:t>Zamawiający może odstąpić od Umowy i zapłaty wynagrodzenia</w:t>
      </w:r>
      <w:r w:rsidR="000B2BDE" w:rsidRPr="00A4000E">
        <w:rPr>
          <w:rFonts w:ascii="Cambria" w:hAnsi="Cambria"/>
          <w:color w:val="auto"/>
          <w:sz w:val="22"/>
        </w:rPr>
        <w:t xml:space="preserve"> w części, której dotyczą</w:t>
      </w:r>
      <w:r w:rsidR="009E5621" w:rsidRPr="00A4000E">
        <w:rPr>
          <w:rFonts w:ascii="Cambria" w:hAnsi="Cambria"/>
          <w:color w:val="auto"/>
          <w:sz w:val="22"/>
        </w:rPr>
        <w:t xml:space="preserve"> wady</w:t>
      </w:r>
      <w:r w:rsidRPr="00A4000E">
        <w:rPr>
          <w:rFonts w:ascii="Cambria" w:hAnsi="Cambria"/>
          <w:color w:val="auto"/>
          <w:sz w:val="22"/>
        </w:rPr>
        <w:t xml:space="preserve">. </w:t>
      </w:r>
    </w:p>
    <w:p w14:paraId="5CD7654F" w14:textId="77777777" w:rsidR="00886713" w:rsidRPr="00A4000E" w:rsidRDefault="0041230C" w:rsidP="00BC22F4">
      <w:pPr>
        <w:numPr>
          <w:ilvl w:val="0"/>
          <w:numId w:val="1"/>
        </w:numPr>
        <w:spacing w:after="44" w:line="276" w:lineRule="auto"/>
        <w:ind w:right="2" w:hanging="360"/>
        <w:rPr>
          <w:rFonts w:ascii="Cambria" w:hAnsi="Cambria"/>
          <w:color w:val="auto"/>
          <w:sz w:val="22"/>
        </w:rPr>
      </w:pPr>
      <w:r w:rsidRPr="00A4000E">
        <w:rPr>
          <w:rFonts w:ascii="Cambria" w:hAnsi="Cambria"/>
          <w:color w:val="auto"/>
          <w:sz w:val="22"/>
        </w:rPr>
        <w:t xml:space="preserve">Końcowy odbiór robót (ostateczny), zostanie dokonany komisyjnie z udziałem przedstawicieli Wykonawcy, przedstawicieli Zamawiającego i Inspektora Nadzoru Inwestorskiego. </w:t>
      </w:r>
    </w:p>
    <w:p w14:paraId="4E5669B4" w14:textId="76E06FEF" w:rsidR="00886713" w:rsidRPr="00A4000E" w:rsidRDefault="0041230C" w:rsidP="00BC22F4">
      <w:pPr>
        <w:numPr>
          <w:ilvl w:val="0"/>
          <w:numId w:val="1"/>
        </w:numPr>
        <w:spacing w:after="45" w:line="276" w:lineRule="auto"/>
        <w:ind w:right="2" w:hanging="360"/>
        <w:rPr>
          <w:rFonts w:ascii="Cambria" w:hAnsi="Cambria"/>
          <w:color w:val="auto"/>
          <w:sz w:val="22"/>
        </w:rPr>
      </w:pPr>
      <w:r w:rsidRPr="00A4000E">
        <w:rPr>
          <w:rFonts w:ascii="Cambria" w:hAnsi="Cambria"/>
          <w:color w:val="auto"/>
          <w:sz w:val="22"/>
        </w:rPr>
        <w:t>W dniu końcowego odbioru Wykonawca przekaże Zamawiającemu: dziennik budowy, zaświadczenia właściwych jednostek i organów wymagane przepisami, w tym niezbędne świadectwa kontroli jakości: certyfikaty lub deklaracje zgodności wymagane przepisami,</w:t>
      </w:r>
      <w:r w:rsidR="00227BBA" w:rsidRPr="00A4000E">
        <w:rPr>
          <w:rFonts w:ascii="Cambria" w:hAnsi="Cambria"/>
          <w:color w:val="auto"/>
          <w:sz w:val="22"/>
        </w:rPr>
        <w:t xml:space="preserve"> aprobaty techniczne,</w:t>
      </w:r>
      <w:r w:rsidR="00425224" w:rsidRPr="00A4000E">
        <w:rPr>
          <w:rFonts w:ascii="Cambria" w:hAnsi="Cambria"/>
          <w:color w:val="auto"/>
          <w:sz w:val="22"/>
        </w:rPr>
        <w:t xml:space="preserve"> </w:t>
      </w:r>
      <w:r w:rsidR="00426814" w:rsidRPr="00A4000E">
        <w:rPr>
          <w:rFonts w:ascii="Cambria" w:hAnsi="Cambria"/>
          <w:color w:val="auto"/>
          <w:sz w:val="22"/>
        </w:rPr>
        <w:t>a</w:t>
      </w:r>
      <w:r w:rsidR="00227BBA" w:rsidRPr="00A4000E">
        <w:rPr>
          <w:rFonts w:ascii="Cambria" w:hAnsi="Cambria"/>
          <w:color w:val="auto"/>
          <w:sz w:val="22"/>
        </w:rPr>
        <w:t xml:space="preserve"> także</w:t>
      </w:r>
      <w:r w:rsidRPr="00A4000E">
        <w:rPr>
          <w:rFonts w:ascii="Cambria" w:hAnsi="Cambria"/>
          <w:color w:val="auto"/>
          <w:sz w:val="22"/>
        </w:rPr>
        <w:t xml:space="preserve"> wyniki pomiarów kontrolnych, </w:t>
      </w:r>
      <w:r w:rsidR="00E37C22" w:rsidRPr="00A4000E">
        <w:rPr>
          <w:rFonts w:ascii="Cambria" w:hAnsi="Cambria"/>
          <w:color w:val="auto"/>
          <w:sz w:val="22"/>
        </w:rPr>
        <w:t>badań oznaczeń laboratoryjnych</w:t>
      </w:r>
      <w:r w:rsidR="00426814" w:rsidRPr="00A4000E">
        <w:rPr>
          <w:rFonts w:ascii="Cambria" w:hAnsi="Cambria"/>
          <w:color w:val="auto"/>
          <w:sz w:val="22"/>
        </w:rPr>
        <w:t xml:space="preserve"> - jeśli były wykonywane </w:t>
      </w:r>
      <w:r w:rsidR="00E37C22" w:rsidRPr="00A4000E">
        <w:rPr>
          <w:rFonts w:ascii="Cambria" w:hAnsi="Cambria"/>
          <w:color w:val="auto"/>
          <w:sz w:val="22"/>
        </w:rPr>
        <w:t xml:space="preserve">oraz inne dokumenty wymagane w </w:t>
      </w:r>
      <w:proofErr w:type="spellStart"/>
      <w:r w:rsidR="00E37C22" w:rsidRPr="00A4000E">
        <w:rPr>
          <w:rFonts w:ascii="Cambria" w:hAnsi="Cambria"/>
          <w:color w:val="auto"/>
          <w:sz w:val="22"/>
        </w:rPr>
        <w:t>STWiOR</w:t>
      </w:r>
      <w:r w:rsidR="009E5621" w:rsidRPr="00A4000E">
        <w:rPr>
          <w:rFonts w:ascii="Cambria" w:hAnsi="Cambria"/>
          <w:color w:val="auto"/>
          <w:sz w:val="22"/>
        </w:rPr>
        <w:t>B</w:t>
      </w:r>
      <w:proofErr w:type="spellEnd"/>
      <w:r w:rsidR="00E37C22" w:rsidRPr="00A4000E">
        <w:rPr>
          <w:rFonts w:ascii="Cambria" w:hAnsi="Cambria"/>
          <w:color w:val="auto"/>
          <w:sz w:val="22"/>
        </w:rPr>
        <w:t>.</w:t>
      </w:r>
    </w:p>
    <w:p w14:paraId="64220EB5" w14:textId="7B0C9B6C" w:rsidR="00886713" w:rsidRPr="00A4000E" w:rsidRDefault="0041230C" w:rsidP="00BC22F4">
      <w:pPr>
        <w:numPr>
          <w:ilvl w:val="0"/>
          <w:numId w:val="1"/>
        </w:numPr>
        <w:spacing w:after="46" w:line="276" w:lineRule="auto"/>
        <w:ind w:right="2" w:hanging="360"/>
        <w:rPr>
          <w:rFonts w:ascii="Cambria" w:hAnsi="Cambria"/>
          <w:color w:val="auto"/>
          <w:sz w:val="22"/>
        </w:rPr>
      </w:pPr>
      <w:r w:rsidRPr="00A4000E">
        <w:rPr>
          <w:rFonts w:ascii="Cambria" w:hAnsi="Cambria"/>
          <w:color w:val="auto"/>
          <w:sz w:val="22"/>
        </w:rPr>
        <w:t>Zamawiający wyznaczy termin i rozpocznie odbiór końcowy robót w terminie do 7 dni</w:t>
      </w:r>
      <w:r w:rsidR="00D610E6" w:rsidRPr="00A4000E">
        <w:rPr>
          <w:rFonts w:ascii="Cambria" w:hAnsi="Cambria"/>
          <w:color w:val="auto"/>
          <w:sz w:val="22"/>
        </w:rPr>
        <w:t xml:space="preserve"> roboczych</w:t>
      </w:r>
      <w:r w:rsidRPr="00A4000E">
        <w:rPr>
          <w:rFonts w:ascii="Cambria" w:hAnsi="Cambria"/>
          <w:color w:val="auto"/>
          <w:sz w:val="22"/>
        </w:rPr>
        <w:t xml:space="preserve"> od dnia zgłoszenia gotowości do odbioru robót przez Wykonawcę. O terminie i </w:t>
      </w:r>
      <w:r w:rsidRPr="00A4000E">
        <w:rPr>
          <w:rFonts w:ascii="Cambria" w:hAnsi="Cambria"/>
          <w:color w:val="auto"/>
          <w:sz w:val="22"/>
        </w:rPr>
        <w:lastRenderedPageBreak/>
        <w:t xml:space="preserve">miejscu końcowego odbioru Zamawiający powiadomi Wykonawcę w formie pisemnej drogą mailową lub faksem. </w:t>
      </w:r>
    </w:p>
    <w:p w14:paraId="099B1A50" w14:textId="7A28D149" w:rsidR="00886713" w:rsidRPr="00A4000E" w:rsidRDefault="0041230C" w:rsidP="00BC22F4">
      <w:pPr>
        <w:numPr>
          <w:ilvl w:val="0"/>
          <w:numId w:val="1"/>
        </w:numPr>
        <w:spacing w:after="43" w:line="276" w:lineRule="auto"/>
        <w:ind w:right="2" w:hanging="360"/>
        <w:rPr>
          <w:rFonts w:ascii="Cambria" w:hAnsi="Cambria"/>
          <w:color w:val="auto"/>
          <w:sz w:val="22"/>
        </w:rPr>
      </w:pPr>
      <w:r w:rsidRPr="00A4000E">
        <w:rPr>
          <w:rFonts w:ascii="Cambria" w:hAnsi="Cambria"/>
          <w:color w:val="auto"/>
          <w:sz w:val="22"/>
        </w:rPr>
        <w:t>Zamawiający ma prawo przerwać odbiór końcowy jeżeli Wykonawca nie wykona</w:t>
      </w:r>
      <w:r w:rsidR="00F844B6" w:rsidRPr="00A4000E">
        <w:rPr>
          <w:rFonts w:ascii="Cambria" w:hAnsi="Cambria"/>
          <w:color w:val="auto"/>
          <w:sz w:val="22"/>
        </w:rPr>
        <w:t>ł</w:t>
      </w:r>
      <w:r w:rsidRPr="00A4000E">
        <w:rPr>
          <w:rFonts w:ascii="Cambria" w:hAnsi="Cambria"/>
          <w:color w:val="auto"/>
          <w:sz w:val="22"/>
        </w:rPr>
        <w:t xml:space="preserve"> </w:t>
      </w:r>
      <w:r w:rsidR="00BC1073" w:rsidRPr="00A4000E">
        <w:rPr>
          <w:rFonts w:ascii="Cambria" w:hAnsi="Cambria"/>
          <w:color w:val="auto"/>
          <w:sz w:val="22"/>
        </w:rPr>
        <w:t>przedmiotu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mowy w całości, nie wykona</w:t>
      </w:r>
      <w:r w:rsidR="00F844B6" w:rsidRPr="00A4000E">
        <w:rPr>
          <w:rFonts w:ascii="Cambria" w:hAnsi="Cambria"/>
          <w:color w:val="auto"/>
          <w:sz w:val="22"/>
        </w:rPr>
        <w:t>ł</w:t>
      </w:r>
      <w:r w:rsidRPr="00A4000E">
        <w:rPr>
          <w:rFonts w:ascii="Cambria" w:hAnsi="Cambria"/>
          <w:color w:val="auto"/>
          <w:sz w:val="22"/>
        </w:rPr>
        <w:t xml:space="preserve"> wymaganych prób </w:t>
      </w:r>
      <w:r w:rsidR="00F844B6" w:rsidRPr="00A4000E">
        <w:rPr>
          <w:rFonts w:ascii="Cambria" w:hAnsi="Cambria"/>
          <w:color w:val="auto"/>
          <w:sz w:val="22"/>
        </w:rPr>
        <w:t xml:space="preserve">i sprawdzeń oraz nie przedstawił </w:t>
      </w:r>
      <w:r w:rsidRPr="00A4000E">
        <w:rPr>
          <w:rFonts w:ascii="Cambria" w:hAnsi="Cambria"/>
          <w:color w:val="auto"/>
          <w:sz w:val="22"/>
        </w:rPr>
        <w:t xml:space="preserve">dokumentów, o których mowa </w:t>
      </w:r>
      <w:r w:rsidR="00D96932" w:rsidRPr="00A4000E">
        <w:rPr>
          <w:rFonts w:ascii="Cambria" w:hAnsi="Cambria"/>
          <w:color w:val="auto"/>
          <w:sz w:val="22"/>
        </w:rPr>
        <w:t>w ust. 12</w:t>
      </w:r>
      <w:r w:rsidR="00BC1073" w:rsidRPr="00A4000E">
        <w:rPr>
          <w:rFonts w:ascii="Cambria" w:hAnsi="Cambria"/>
          <w:color w:val="auto"/>
          <w:sz w:val="22"/>
        </w:rPr>
        <w:t>.</w:t>
      </w:r>
    </w:p>
    <w:p w14:paraId="1E4D1966" w14:textId="72AF56A4" w:rsidR="00886713" w:rsidRPr="00A4000E" w:rsidRDefault="0041230C" w:rsidP="00BC22F4">
      <w:pPr>
        <w:numPr>
          <w:ilvl w:val="0"/>
          <w:numId w:val="1"/>
        </w:numPr>
        <w:spacing w:after="44" w:line="276" w:lineRule="auto"/>
        <w:ind w:right="2" w:hanging="360"/>
        <w:rPr>
          <w:rFonts w:ascii="Cambria" w:hAnsi="Cambria"/>
          <w:color w:val="auto"/>
          <w:sz w:val="22"/>
        </w:rPr>
      </w:pPr>
      <w:r w:rsidRPr="00A4000E">
        <w:rPr>
          <w:rFonts w:ascii="Cambria" w:hAnsi="Cambria"/>
          <w:color w:val="auto"/>
          <w:sz w:val="22"/>
        </w:rPr>
        <w:t xml:space="preserve">Strony postanawiają, że termin usunięcia przez Wykonawcę wad stwierdzonych przy odbiorze końcowym, w okresie gwarancyjnym i w okresie rękojmi, wynosić będzie </w:t>
      </w:r>
      <w:r w:rsidR="00DF60A4" w:rsidRPr="00A4000E">
        <w:rPr>
          <w:rFonts w:ascii="Cambria" w:hAnsi="Cambria"/>
          <w:color w:val="auto"/>
          <w:sz w:val="22"/>
        </w:rPr>
        <w:t>7</w:t>
      </w:r>
      <w:r w:rsidRPr="00A4000E">
        <w:rPr>
          <w:rFonts w:ascii="Cambria" w:hAnsi="Cambria"/>
          <w:color w:val="auto"/>
          <w:sz w:val="22"/>
        </w:rPr>
        <w:t xml:space="preserve"> dni, chyba, że w trakcie odbioru Strony postanowią inaczej. </w:t>
      </w:r>
    </w:p>
    <w:p w14:paraId="0ED42996" w14:textId="77777777" w:rsidR="00886713" w:rsidRPr="00A4000E" w:rsidRDefault="0041230C" w:rsidP="00260041">
      <w:pPr>
        <w:numPr>
          <w:ilvl w:val="0"/>
          <w:numId w:val="1"/>
        </w:numPr>
        <w:spacing w:after="0" w:line="276" w:lineRule="auto"/>
        <w:ind w:left="370" w:hanging="357"/>
        <w:rPr>
          <w:rFonts w:ascii="Cambria" w:hAnsi="Cambria"/>
          <w:color w:val="auto"/>
          <w:sz w:val="22"/>
        </w:rPr>
      </w:pPr>
      <w:r w:rsidRPr="00A4000E">
        <w:rPr>
          <w:rFonts w:ascii="Cambria" w:hAnsi="Cambria"/>
          <w:color w:val="auto"/>
          <w:sz w:val="22"/>
        </w:rPr>
        <w:t xml:space="preserve">Wykonawca zobowiązany jest do zawiadomienia na piśmie Zamawiającego o usunięciu wad oraz do żądania wyznaczenia terminu odbioru zakwestionowanych uprzednio robót jako wadliwych. W takim przypadku stosuje się odpowiednio postanowienia niniejszego paragrafu. </w:t>
      </w:r>
    </w:p>
    <w:p w14:paraId="7C4C1690" w14:textId="53AE0C6A" w:rsidR="00886713" w:rsidRPr="00A4000E" w:rsidRDefault="006B62BA" w:rsidP="00260041">
      <w:pPr>
        <w:numPr>
          <w:ilvl w:val="0"/>
          <w:numId w:val="1"/>
        </w:numPr>
        <w:spacing w:after="0" w:line="276" w:lineRule="auto"/>
        <w:ind w:hanging="357"/>
        <w:rPr>
          <w:rFonts w:ascii="Cambria" w:hAnsi="Cambria"/>
          <w:color w:val="auto"/>
          <w:sz w:val="22"/>
        </w:rPr>
      </w:pPr>
      <w:r w:rsidRPr="00A4000E">
        <w:rPr>
          <w:rFonts w:ascii="Cambria" w:hAnsi="Cambria"/>
          <w:color w:val="auto"/>
          <w:sz w:val="22"/>
        </w:rPr>
        <w:t>Podczas</w:t>
      </w:r>
      <w:r w:rsidR="0041230C" w:rsidRPr="00A4000E">
        <w:rPr>
          <w:rFonts w:ascii="Cambria" w:hAnsi="Cambria"/>
          <w:color w:val="auto"/>
          <w:sz w:val="22"/>
        </w:rPr>
        <w:t xml:space="preserve"> przeglądu pogwaranc</w:t>
      </w:r>
      <w:r w:rsidR="004B0DD6" w:rsidRPr="00A4000E">
        <w:rPr>
          <w:rFonts w:ascii="Cambria" w:hAnsi="Cambria"/>
          <w:color w:val="auto"/>
          <w:sz w:val="22"/>
        </w:rPr>
        <w:t>yjnego i po upływie rękojmi będą spisane</w:t>
      </w:r>
      <w:r w:rsidR="0041230C" w:rsidRPr="00A4000E">
        <w:rPr>
          <w:rFonts w:ascii="Cambria" w:hAnsi="Cambria"/>
          <w:color w:val="auto"/>
          <w:sz w:val="22"/>
        </w:rPr>
        <w:t xml:space="preserve"> protok</w:t>
      </w:r>
      <w:r w:rsidR="004B0DD6" w:rsidRPr="00A4000E">
        <w:rPr>
          <w:rFonts w:ascii="Cambria" w:hAnsi="Cambria"/>
          <w:color w:val="auto"/>
          <w:sz w:val="22"/>
        </w:rPr>
        <w:t>oły</w:t>
      </w:r>
      <w:r w:rsidR="0041230C" w:rsidRPr="00A4000E">
        <w:rPr>
          <w:rFonts w:ascii="Cambria" w:hAnsi="Cambria"/>
          <w:color w:val="auto"/>
          <w:sz w:val="22"/>
        </w:rPr>
        <w:t xml:space="preserve"> zawierając</w:t>
      </w:r>
      <w:r w:rsidR="004B0DD6" w:rsidRPr="00A4000E">
        <w:rPr>
          <w:rFonts w:ascii="Cambria" w:hAnsi="Cambria"/>
          <w:color w:val="auto"/>
          <w:sz w:val="22"/>
        </w:rPr>
        <w:t>e</w:t>
      </w:r>
      <w:r w:rsidR="0041230C" w:rsidRPr="00A4000E">
        <w:rPr>
          <w:rFonts w:ascii="Cambria" w:hAnsi="Cambria"/>
          <w:color w:val="auto"/>
          <w:sz w:val="22"/>
        </w:rPr>
        <w:t xml:space="preserve"> wszelkie ustalenia dokonane w toku odbioru/przeglądu oraz terminy wyznaczone na usunięcie stwierdzonych wad. </w:t>
      </w:r>
    </w:p>
    <w:p w14:paraId="0E0A7F90" w14:textId="77777777" w:rsidR="00886713" w:rsidRPr="00A4000E" w:rsidRDefault="0041230C" w:rsidP="00BC22F4">
      <w:pPr>
        <w:numPr>
          <w:ilvl w:val="0"/>
          <w:numId w:val="1"/>
        </w:numPr>
        <w:spacing w:line="276" w:lineRule="auto"/>
        <w:ind w:right="2" w:hanging="360"/>
        <w:rPr>
          <w:rFonts w:ascii="Cambria" w:hAnsi="Cambria"/>
          <w:color w:val="auto"/>
          <w:sz w:val="22"/>
        </w:rPr>
      </w:pPr>
      <w:r w:rsidRPr="00A4000E">
        <w:rPr>
          <w:rFonts w:ascii="Cambria" w:hAnsi="Cambria"/>
          <w:color w:val="auto"/>
          <w:sz w:val="22"/>
        </w:rPr>
        <w:t xml:space="preserve">Zamawiający wyznaczy datę pogwarancyjnego przeglądu </w:t>
      </w:r>
      <w:r w:rsidR="002563AC" w:rsidRPr="00A4000E">
        <w:rPr>
          <w:rFonts w:ascii="Cambria" w:hAnsi="Cambria"/>
          <w:color w:val="auto"/>
          <w:sz w:val="22"/>
        </w:rPr>
        <w:t xml:space="preserve">na 1 (jeden) miesiąc </w:t>
      </w:r>
      <w:r w:rsidRPr="00A4000E">
        <w:rPr>
          <w:rFonts w:ascii="Cambria" w:hAnsi="Cambria"/>
          <w:color w:val="auto"/>
          <w:sz w:val="22"/>
        </w:rPr>
        <w:t>przed upływem terminu gwara</w:t>
      </w:r>
      <w:r w:rsidR="002563AC" w:rsidRPr="00A4000E">
        <w:rPr>
          <w:rFonts w:ascii="Cambria" w:hAnsi="Cambria"/>
          <w:color w:val="auto"/>
          <w:sz w:val="22"/>
        </w:rPr>
        <w:t xml:space="preserve">ncji i rękojmi </w:t>
      </w:r>
      <w:r w:rsidR="004B0DD6" w:rsidRPr="00A4000E">
        <w:rPr>
          <w:rFonts w:ascii="Cambria" w:hAnsi="Cambria"/>
          <w:color w:val="auto"/>
          <w:sz w:val="22"/>
        </w:rPr>
        <w:t>oraz</w:t>
      </w:r>
      <w:r w:rsidR="002563AC" w:rsidRPr="00A4000E">
        <w:rPr>
          <w:rFonts w:ascii="Cambria" w:hAnsi="Cambria"/>
          <w:color w:val="auto"/>
          <w:sz w:val="22"/>
        </w:rPr>
        <w:t xml:space="preserve"> powiadomi o tym</w:t>
      </w:r>
      <w:r w:rsidRPr="00A4000E">
        <w:rPr>
          <w:rFonts w:ascii="Cambria" w:hAnsi="Cambria"/>
          <w:color w:val="auto"/>
          <w:sz w:val="22"/>
        </w:rPr>
        <w:t xml:space="preserve"> termin</w:t>
      </w:r>
      <w:r w:rsidR="002563AC" w:rsidRPr="00A4000E">
        <w:rPr>
          <w:rFonts w:ascii="Cambria" w:hAnsi="Cambria"/>
          <w:color w:val="auto"/>
          <w:sz w:val="22"/>
        </w:rPr>
        <w:t>ie</w:t>
      </w:r>
      <w:r w:rsidRPr="00A4000E">
        <w:rPr>
          <w:rFonts w:ascii="Cambria" w:hAnsi="Cambria"/>
          <w:color w:val="auto"/>
          <w:sz w:val="22"/>
        </w:rPr>
        <w:t xml:space="preserve"> Wykonawcę w formie pisemnej drogą mailową lub faksem.</w:t>
      </w:r>
    </w:p>
    <w:p w14:paraId="43CC647F" w14:textId="1B331B0A" w:rsidR="007C73F6" w:rsidRPr="00A4000E" w:rsidRDefault="007C73F6" w:rsidP="00BC22F4">
      <w:pPr>
        <w:pStyle w:val="Akapitzlist"/>
        <w:numPr>
          <w:ilvl w:val="0"/>
          <w:numId w:val="1"/>
        </w:numPr>
        <w:autoSpaceDE w:val="0"/>
        <w:autoSpaceDN w:val="0"/>
        <w:adjustRightInd w:val="0"/>
        <w:spacing w:line="276" w:lineRule="auto"/>
        <w:ind w:hanging="360"/>
        <w:rPr>
          <w:rFonts w:ascii="Cambria" w:hAnsi="Cambria"/>
          <w:color w:val="auto"/>
          <w:sz w:val="22"/>
        </w:rPr>
      </w:pPr>
      <w:r w:rsidRPr="00A4000E">
        <w:rPr>
          <w:rFonts w:ascii="Cambria" w:hAnsi="Cambria"/>
          <w:color w:val="auto"/>
          <w:sz w:val="22"/>
        </w:rPr>
        <w:t>Przegląd przed upływem okresu gwarancji, dokonany b</w:t>
      </w:r>
      <w:r w:rsidRPr="00A4000E">
        <w:rPr>
          <w:rFonts w:ascii="Cambria" w:eastAsia="TTE188D4F0t00" w:hAnsi="Cambria"/>
          <w:color w:val="auto"/>
          <w:sz w:val="22"/>
        </w:rPr>
        <w:t>ę</w:t>
      </w:r>
      <w:r w:rsidRPr="00A4000E">
        <w:rPr>
          <w:rFonts w:ascii="Cambria" w:hAnsi="Cambria"/>
          <w:color w:val="auto"/>
          <w:sz w:val="22"/>
        </w:rPr>
        <w:t>dzie na zasadach okre</w:t>
      </w:r>
      <w:r w:rsidRPr="00A4000E">
        <w:rPr>
          <w:rFonts w:ascii="Cambria" w:eastAsia="TTE188D4F0t00" w:hAnsi="Cambria"/>
          <w:color w:val="auto"/>
          <w:sz w:val="22"/>
        </w:rPr>
        <w:t>ś</w:t>
      </w:r>
      <w:r w:rsidRPr="00A4000E">
        <w:rPr>
          <w:rFonts w:ascii="Cambria" w:hAnsi="Cambria"/>
          <w:color w:val="auto"/>
          <w:sz w:val="22"/>
        </w:rPr>
        <w:t>lonych w</w:t>
      </w:r>
      <w:r w:rsidR="00433D94" w:rsidRPr="00A4000E">
        <w:rPr>
          <w:rFonts w:ascii="Cambria" w:hAnsi="Cambria"/>
          <w:color w:val="auto"/>
          <w:sz w:val="22"/>
        </w:rPr>
        <w:t> </w:t>
      </w:r>
      <w:proofErr w:type="spellStart"/>
      <w:r w:rsidR="004477C9" w:rsidRPr="00A4000E">
        <w:rPr>
          <w:rFonts w:ascii="Cambria" w:hAnsi="Cambria"/>
          <w:color w:val="auto"/>
          <w:sz w:val="22"/>
        </w:rPr>
        <w:t>STWiOR</w:t>
      </w:r>
      <w:r w:rsidR="009E5621" w:rsidRPr="00A4000E">
        <w:rPr>
          <w:rFonts w:ascii="Cambria" w:hAnsi="Cambria"/>
          <w:color w:val="auto"/>
          <w:sz w:val="22"/>
        </w:rPr>
        <w:t>B</w:t>
      </w:r>
      <w:proofErr w:type="spellEnd"/>
      <w:r w:rsidR="002563AC" w:rsidRPr="00A4000E">
        <w:rPr>
          <w:rFonts w:ascii="Cambria" w:hAnsi="Cambria"/>
          <w:color w:val="auto"/>
          <w:sz w:val="22"/>
        </w:rPr>
        <w:t>.</w:t>
      </w:r>
    </w:p>
    <w:p w14:paraId="602A84E8" w14:textId="77777777" w:rsidR="00260041" w:rsidRPr="00A4000E" w:rsidRDefault="00260041" w:rsidP="00260041">
      <w:pPr>
        <w:pStyle w:val="Akapitzlist"/>
        <w:autoSpaceDE w:val="0"/>
        <w:autoSpaceDN w:val="0"/>
        <w:adjustRightInd w:val="0"/>
        <w:spacing w:line="276" w:lineRule="auto"/>
        <w:ind w:left="360" w:firstLine="0"/>
        <w:rPr>
          <w:rFonts w:ascii="Cambria" w:hAnsi="Cambria"/>
          <w:color w:val="auto"/>
          <w:sz w:val="22"/>
        </w:rPr>
      </w:pPr>
    </w:p>
    <w:p w14:paraId="3AA8189E" w14:textId="77777777" w:rsidR="00886713" w:rsidRPr="00A4000E" w:rsidRDefault="00F16630" w:rsidP="0037130F">
      <w:pPr>
        <w:spacing w:after="125" w:line="276" w:lineRule="auto"/>
        <w:ind w:left="427" w:right="425"/>
        <w:jc w:val="center"/>
        <w:rPr>
          <w:rFonts w:ascii="Cambria" w:hAnsi="Cambria"/>
          <w:color w:val="auto"/>
          <w:sz w:val="22"/>
        </w:rPr>
      </w:pPr>
      <w:r w:rsidRPr="00A4000E">
        <w:rPr>
          <w:rFonts w:ascii="Cambria" w:hAnsi="Cambria"/>
          <w:b/>
          <w:color w:val="auto"/>
          <w:sz w:val="22"/>
        </w:rPr>
        <w:t>§ 3</w:t>
      </w:r>
    </w:p>
    <w:p w14:paraId="5DC535DF" w14:textId="77777777" w:rsidR="00886713" w:rsidRPr="00A4000E" w:rsidRDefault="0041230C" w:rsidP="0037130F">
      <w:pPr>
        <w:spacing w:after="168" w:line="276" w:lineRule="auto"/>
        <w:ind w:left="427" w:right="421"/>
        <w:jc w:val="center"/>
        <w:rPr>
          <w:rFonts w:ascii="Cambria" w:hAnsi="Cambria"/>
          <w:color w:val="auto"/>
          <w:sz w:val="22"/>
        </w:rPr>
      </w:pPr>
      <w:r w:rsidRPr="00A4000E">
        <w:rPr>
          <w:rFonts w:ascii="Cambria" w:hAnsi="Cambria"/>
          <w:b/>
          <w:color w:val="auto"/>
          <w:sz w:val="22"/>
        </w:rPr>
        <w:t xml:space="preserve">Wymogi dotyczące realizacji umowy </w:t>
      </w:r>
    </w:p>
    <w:p w14:paraId="71B088FF" w14:textId="0AF1DCD4" w:rsidR="00886713" w:rsidRPr="00A4000E" w:rsidRDefault="00294C31" w:rsidP="00BC22F4">
      <w:pPr>
        <w:numPr>
          <w:ilvl w:val="0"/>
          <w:numId w:val="4"/>
        </w:numPr>
        <w:spacing w:after="45" w:line="276" w:lineRule="auto"/>
        <w:ind w:right="2" w:hanging="360"/>
        <w:rPr>
          <w:rFonts w:ascii="Cambria" w:hAnsi="Cambria"/>
          <w:color w:val="auto"/>
          <w:sz w:val="22"/>
        </w:rPr>
      </w:pPr>
      <w:r w:rsidRPr="00A4000E">
        <w:rPr>
          <w:rFonts w:ascii="Cambria" w:hAnsi="Cambria"/>
          <w:color w:val="auto"/>
          <w:sz w:val="22"/>
        </w:rPr>
        <w:t>Roboty budowlane niezbędne do</w:t>
      </w:r>
      <w:r w:rsidR="0041230C" w:rsidRPr="00A4000E">
        <w:rPr>
          <w:rFonts w:ascii="Cambria" w:hAnsi="Cambria"/>
          <w:color w:val="auto"/>
          <w:sz w:val="22"/>
        </w:rPr>
        <w:t xml:space="preserve"> wykonania </w:t>
      </w:r>
      <w:r w:rsidR="004477C9" w:rsidRPr="00A4000E">
        <w:rPr>
          <w:rFonts w:ascii="Cambria" w:hAnsi="Cambria"/>
          <w:color w:val="auto"/>
          <w:sz w:val="22"/>
        </w:rPr>
        <w:t>p</w:t>
      </w:r>
      <w:r w:rsidR="00BC1073" w:rsidRPr="00A4000E">
        <w:rPr>
          <w:rFonts w:ascii="Cambria" w:hAnsi="Cambria"/>
          <w:color w:val="auto"/>
          <w:sz w:val="22"/>
        </w:rPr>
        <w:t>rzedmiotu</w:t>
      </w:r>
      <w:r w:rsidR="0041230C" w:rsidRPr="00A4000E">
        <w:rPr>
          <w:rFonts w:ascii="Cambria" w:hAnsi="Cambria"/>
          <w:color w:val="auto"/>
          <w:sz w:val="22"/>
        </w:rPr>
        <w:t xml:space="preserve"> </w:t>
      </w:r>
      <w:r w:rsidR="00A4000E">
        <w:rPr>
          <w:rFonts w:ascii="Cambria" w:hAnsi="Cambria"/>
          <w:color w:val="auto"/>
          <w:sz w:val="22"/>
        </w:rPr>
        <w:t>U</w:t>
      </w:r>
      <w:r w:rsidR="0041230C" w:rsidRPr="00A4000E">
        <w:rPr>
          <w:rFonts w:ascii="Cambria" w:hAnsi="Cambria"/>
          <w:color w:val="auto"/>
          <w:sz w:val="22"/>
        </w:rPr>
        <w:t xml:space="preserve">mowy zostaną wykonane wyłącznie z materiałów Wykonawcy, nowych, dostarczonych przez Wykonawcę na jego koszt i ryzyko. </w:t>
      </w:r>
    </w:p>
    <w:p w14:paraId="1C848870" w14:textId="7BB15581" w:rsidR="00886713" w:rsidRPr="00A4000E" w:rsidRDefault="0041230C" w:rsidP="00BC22F4">
      <w:pPr>
        <w:numPr>
          <w:ilvl w:val="0"/>
          <w:numId w:val="4"/>
        </w:numPr>
        <w:spacing w:after="45" w:line="276" w:lineRule="auto"/>
        <w:ind w:right="2" w:hanging="360"/>
        <w:rPr>
          <w:rFonts w:ascii="Cambria" w:hAnsi="Cambria"/>
          <w:color w:val="auto"/>
          <w:sz w:val="22"/>
        </w:rPr>
      </w:pPr>
      <w:r w:rsidRPr="00A4000E">
        <w:rPr>
          <w:rFonts w:ascii="Cambria" w:hAnsi="Cambria"/>
          <w:color w:val="auto"/>
          <w:sz w:val="22"/>
        </w:rPr>
        <w:t>Wykonawca zobowiązany jest do zapewnienia wszystkich niezbędnych materiałów i</w:t>
      </w:r>
      <w:r w:rsidR="00433D94" w:rsidRPr="00A4000E">
        <w:rPr>
          <w:rFonts w:ascii="Cambria" w:hAnsi="Cambria"/>
          <w:color w:val="auto"/>
          <w:sz w:val="22"/>
        </w:rPr>
        <w:t> </w:t>
      </w:r>
      <w:r w:rsidRPr="00A4000E">
        <w:rPr>
          <w:rFonts w:ascii="Cambria" w:hAnsi="Cambria"/>
          <w:color w:val="auto"/>
          <w:sz w:val="22"/>
        </w:rPr>
        <w:t xml:space="preserve">urządzeń do wykonania </w:t>
      </w:r>
      <w:r w:rsidR="004477C9"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w:t>
      </w:r>
    </w:p>
    <w:p w14:paraId="2372F673" w14:textId="77777777" w:rsidR="00886713" w:rsidRPr="00A4000E" w:rsidRDefault="0041230C" w:rsidP="00BC22F4">
      <w:pPr>
        <w:numPr>
          <w:ilvl w:val="0"/>
          <w:numId w:val="4"/>
        </w:numPr>
        <w:spacing w:after="109" w:line="276" w:lineRule="auto"/>
        <w:ind w:right="2" w:hanging="360"/>
        <w:rPr>
          <w:rFonts w:ascii="Cambria" w:hAnsi="Cambria"/>
          <w:color w:val="auto"/>
          <w:sz w:val="22"/>
        </w:rPr>
      </w:pPr>
      <w:r w:rsidRPr="00A4000E">
        <w:rPr>
          <w:rFonts w:ascii="Cambria" w:hAnsi="Cambria"/>
          <w:color w:val="auto"/>
          <w:sz w:val="22"/>
        </w:rPr>
        <w:t xml:space="preserve">Wykonawca oświadcza, że: </w:t>
      </w:r>
    </w:p>
    <w:p w14:paraId="0C655161" w14:textId="5D2A214F" w:rsidR="00886713" w:rsidRPr="00A4000E" w:rsidRDefault="0041230C" w:rsidP="00BC22F4">
      <w:pPr>
        <w:numPr>
          <w:ilvl w:val="1"/>
          <w:numId w:val="4"/>
        </w:numPr>
        <w:spacing w:line="276" w:lineRule="auto"/>
        <w:ind w:left="426" w:right="2" w:hanging="426"/>
        <w:rPr>
          <w:rFonts w:ascii="Cambria" w:hAnsi="Cambria"/>
          <w:color w:val="auto"/>
          <w:sz w:val="22"/>
        </w:rPr>
      </w:pPr>
      <w:r w:rsidRPr="00A4000E">
        <w:rPr>
          <w:rFonts w:ascii="Cambria" w:hAnsi="Cambria"/>
          <w:color w:val="auto"/>
          <w:sz w:val="22"/>
        </w:rPr>
        <w:t xml:space="preserve">zapoznał się na etapie przygotowania oferty z dokumentacją przetargową i wykorzystał wszelkie środki mające na celu prawidłowe ustalenie wynagrodzenia obejmującego całość prac niezbędnych do wykonania </w:t>
      </w:r>
      <w:r w:rsidR="004477C9"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w:t>
      </w:r>
    </w:p>
    <w:p w14:paraId="25EFA12D" w14:textId="77777777" w:rsidR="00886713" w:rsidRPr="00A4000E" w:rsidRDefault="0041230C" w:rsidP="00BC22F4">
      <w:pPr>
        <w:numPr>
          <w:ilvl w:val="1"/>
          <w:numId w:val="4"/>
        </w:numPr>
        <w:spacing w:after="171" w:line="276" w:lineRule="auto"/>
        <w:ind w:left="426" w:right="2" w:hanging="426"/>
        <w:rPr>
          <w:rFonts w:ascii="Cambria" w:hAnsi="Cambria"/>
          <w:color w:val="auto"/>
          <w:sz w:val="22"/>
        </w:rPr>
      </w:pPr>
      <w:r w:rsidRPr="00A4000E">
        <w:rPr>
          <w:rFonts w:ascii="Cambria" w:hAnsi="Cambria"/>
          <w:color w:val="auto"/>
          <w:sz w:val="22"/>
        </w:rPr>
        <w:t xml:space="preserve">otrzymał kompletną dokumentację projektową. </w:t>
      </w:r>
    </w:p>
    <w:p w14:paraId="7506F1E4" w14:textId="71971750" w:rsidR="00886713" w:rsidRPr="00A4000E" w:rsidRDefault="0041230C" w:rsidP="00BC22F4">
      <w:pPr>
        <w:numPr>
          <w:ilvl w:val="0"/>
          <w:numId w:val="4"/>
        </w:numPr>
        <w:spacing w:after="48" w:line="276" w:lineRule="auto"/>
        <w:ind w:right="2" w:hanging="360"/>
        <w:rPr>
          <w:rFonts w:ascii="Cambria" w:hAnsi="Cambria"/>
          <w:color w:val="auto"/>
          <w:sz w:val="22"/>
        </w:rPr>
      </w:pPr>
      <w:r w:rsidRPr="00A4000E">
        <w:rPr>
          <w:rFonts w:ascii="Cambria" w:hAnsi="Cambria"/>
          <w:color w:val="auto"/>
          <w:sz w:val="22"/>
        </w:rPr>
        <w:t>Materiały i urządzenia dostarczone przez Wykonawcę powinny odpowiadać wymogom dla wyrobów dopuszczonych do obrotu i stosowania w budownictwie zgodnie z art. 10 ustawy z</w:t>
      </w:r>
      <w:r w:rsidR="00262F5E" w:rsidRPr="00A4000E">
        <w:rPr>
          <w:rFonts w:ascii="Cambria" w:hAnsi="Cambria"/>
          <w:color w:val="auto"/>
          <w:sz w:val="22"/>
        </w:rPr>
        <w:t> </w:t>
      </w:r>
      <w:r w:rsidRPr="00A4000E">
        <w:rPr>
          <w:rFonts w:ascii="Cambria" w:hAnsi="Cambria"/>
          <w:color w:val="auto"/>
          <w:sz w:val="22"/>
        </w:rPr>
        <w:t xml:space="preserve">dnia 7 </w:t>
      </w:r>
      <w:r w:rsidR="008708F6" w:rsidRPr="00A4000E">
        <w:rPr>
          <w:rFonts w:ascii="Cambria" w:hAnsi="Cambria"/>
          <w:color w:val="auto"/>
          <w:sz w:val="22"/>
        </w:rPr>
        <w:t xml:space="preserve">lipca 1994 r. – Prawo budowlane, </w:t>
      </w:r>
      <w:r w:rsidRPr="00A4000E">
        <w:rPr>
          <w:rFonts w:ascii="Cambria" w:hAnsi="Cambria"/>
          <w:color w:val="auto"/>
          <w:sz w:val="22"/>
        </w:rPr>
        <w:t xml:space="preserve">wymogom </w:t>
      </w:r>
      <w:r w:rsidR="008B6786" w:rsidRPr="00A4000E">
        <w:rPr>
          <w:rFonts w:ascii="Cambria" w:hAnsi="Cambria"/>
          <w:color w:val="auto"/>
          <w:sz w:val="22"/>
        </w:rPr>
        <w:t>SWZ</w:t>
      </w:r>
      <w:r w:rsidR="0007684A" w:rsidRPr="00A4000E">
        <w:rPr>
          <w:rFonts w:ascii="Cambria" w:hAnsi="Cambria"/>
          <w:color w:val="auto"/>
          <w:sz w:val="22"/>
        </w:rPr>
        <w:t xml:space="preserve"> i wymogom projektu</w:t>
      </w:r>
      <w:r w:rsidRPr="00A4000E">
        <w:rPr>
          <w:rFonts w:ascii="Cambria" w:hAnsi="Cambria"/>
          <w:color w:val="auto"/>
          <w:sz w:val="22"/>
        </w:rPr>
        <w:t>,</w:t>
      </w:r>
      <w:r w:rsidR="009E5621" w:rsidRPr="00A4000E">
        <w:rPr>
          <w:rFonts w:ascii="Cambria" w:hAnsi="Cambria"/>
          <w:color w:val="auto"/>
          <w:sz w:val="22"/>
        </w:rPr>
        <w:t xml:space="preserve"> </w:t>
      </w:r>
      <w:proofErr w:type="spellStart"/>
      <w:r w:rsidR="009E5621" w:rsidRPr="00A4000E">
        <w:rPr>
          <w:rFonts w:ascii="Cambria" w:hAnsi="Cambria"/>
          <w:color w:val="auto"/>
          <w:sz w:val="22"/>
        </w:rPr>
        <w:t>STWiORB</w:t>
      </w:r>
      <w:proofErr w:type="spellEnd"/>
      <w:r w:rsidR="009E5621" w:rsidRPr="00A4000E">
        <w:rPr>
          <w:rFonts w:ascii="Cambria" w:hAnsi="Cambria"/>
          <w:color w:val="auto"/>
          <w:sz w:val="22"/>
        </w:rPr>
        <w:t>,</w:t>
      </w:r>
      <w:r w:rsidRPr="00A4000E">
        <w:rPr>
          <w:rFonts w:ascii="Cambria" w:hAnsi="Cambria"/>
          <w:color w:val="auto"/>
          <w:sz w:val="22"/>
        </w:rPr>
        <w:t xml:space="preserve"> posiadać również wymagane przepisami prawa atesty i certyfikaty oraz świadectwa dopuszczenia do stosowania. </w:t>
      </w:r>
    </w:p>
    <w:p w14:paraId="267AC106" w14:textId="77777777" w:rsidR="00886713" w:rsidRPr="00A4000E" w:rsidRDefault="0041230C" w:rsidP="00BC22F4">
      <w:pPr>
        <w:numPr>
          <w:ilvl w:val="0"/>
          <w:numId w:val="4"/>
        </w:numPr>
        <w:spacing w:after="45" w:line="276" w:lineRule="auto"/>
        <w:ind w:right="2" w:hanging="360"/>
        <w:rPr>
          <w:rFonts w:ascii="Cambria" w:hAnsi="Cambria"/>
          <w:color w:val="auto"/>
          <w:sz w:val="22"/>
        </w:rPr>
      </w:pPr>
      <w:r w:rsidRPr="00A4000E">
        <w:rPr>
          <w:rFonts w:ascii="Cambria" w:hAnsi="Cambria"/>
          <w:color w:val="auto"/>
          <w:sz w:val="22"/>
        </w:rPr>
        <w:t xml:space="preserve">Użycie jakichkolwiek materiałów zastępczych, innych niż wskazane w dokumentacji projektowej zatwierdzonej przez Zamawiającego wymaga uprzedniej, pisemnej zgody Zamawiającego. </w:t>
      </w:r>
    </w:p>
    <w:p w14:paraId="4E4BCD22" w14:textId="7315237D" w:rsidR="002F21CC" w:rsidRPr="00A4000E" w:rsidRDefault="00142AE8" w:rsidP="00BC22F4">
      <w:pPr>
        <w:numPr>
          <w:ilvl w:val="0"/>
          <w:numId w:val="4"/>
        </w:numPr>
        <w:spacing w:after="245" w:line="276" w:lineRule="auto"/>
        <w:ind w:left="370" w:right="2" w:hanging="360"/>
        <w:rPr>
          <w:rFonts w:ascii="Cambria" w:hAnsi="Cambria"/>
          <w:color w:val="auto"/>
          <w:sz w:val="22"/>
        </w:rPr>
      </w:pPr>
      <w:r w:rsidRPr="00A4000E">
        <w:rPr>
          <w:rFonts w:ascii="Cambria" w:hAnsi="Cambria"/>
          <w:color w:val="auto"/>
          <w:sz w:val="22"/>
        </w:rPr>
        <w:t xml:space="preserve">Dokumenty, o których mowa w </w:t>
      </w:r>
      <w:r w:rsidR="0041230C" w:rsidRPr="00A4000E">
        <w:rPr>
          <w:rFonts w:ascii="Cambria" w:hAnsi="Cambria"/>
          <w:color w:val="auto"/>
          <w:sz w:val="22"/>
        </w:rPr>
        <w:t xml:space="preserve">ust. 4 Umowy zostaną dostarczone Zamawiającemu (Inspektorowi Nadzoru Inwestorskiego) </w:t>
      </w:r>
      <w:r w:rsidR="00E72932" w:rsidRPr="00A4000E">
        <w:rPr>
          <w:rFonts w:ascii="Cambria" w:hAnsi="Cambria"/>
          <w:color w:val="auto"/>
          <w:sz w:val="22"/>
        </w:rPr>
        <w:t>w terminie wskazanym w § 2 ust. 1</w:t>
      </w:r>
      <w:r w:rsidR="00E45FA4" w:rsidRPr="00A4000E">
        <w:rPr>
          <w:rFonts w:ascii="Cambria" w:hAnsi="Cambria"/>
          <w:color w:val="auto"/>
          <w:sz w:val="22"/>
        </w:rPr>
        <w:t>2</w:t>
      </w:r>
      <w:r w:rsidR="00E72932" w:rsidRPr="00A4000E">
        <w:rPr>
          <w:rFonts w:ascii="Cambria" w:hAnsi="Cambria"/>
          <w:color w:val="auto"/>
          <w:sz w:val="22"/>
        </w:rPr>
        <w:t>.</w:t>
      </w:r>
    </w:p>
    <w:p w14:paraId="45AC3F07" w14:textId="77777777" w:rsidR="006D2343" w:rsidRPr="00A4000E" w:rsidRDefault="006D2343" w:rsidP="002F21CC">
      <w:pPr>
        <w:spacing w:after="245" w:line="276" w:lineRule="auto"/>
        <w:ind w:left="370" w:right="2" w:firstLine="0"/>
        <w:jc w:val="center"/>
        <w:rPr>
          <w:rFonts w:ascii="Cambria" w:hAnsi="Cambria"/>
          <w:b/>
          <w:color w:val="auto"/>
          <w:sz w:val="22"/>
        </w:rPr>
      </w:pPr>
    </w:p>
    <w:p w14:paraId="4D0975E8" w14:textId="77777777" w:rsidR="00886713" w:rsidRPr="00A4000E" w:rsidRDefault="0041230C" w:rsidP="002F21CC">
      <w:pPr>
        <w:spacing w:after="245" w:line="276" w:lineRule="auto"/>
        <w:ind w:left="370" w:right="2" w:firstLine="0"/>
        <w:jc w:val="center"/>
        <w:rPr>
          <w:rFonts w:ascii="Cambria" w:hAnsi="Cambria"/>
          <w:color w:val="auto"/>
          <w:sz w:val="22"/>
        </w:rPr>
      </w:pPr>
      <w:r w:rsidRPr="00A4000E">
        <w:rPr>
          <w:rFonts w:ascii="Cambria" w:hAnsi="Cambria"/>
          <w:b/>
          <w:color w:val="auto"/>
          <w:sz w:val="22"/>
        </w:rPr>
        <w:t>§ 4</w:t>
      </w:r>
    </w:p>
    <w:p w14:paraId="7EFD15FA" w14:textId="77777777" w:rsidR="00886713" w:rsidRPr="00A4000E" w:rsidRDefault="0041230C" w:rsidP="0037130F">
      <w:pPr>
        <w:spacing w:after="125" w:line="276" w:lineRule="auto"/>
        <w:ind w:left="427" w:right="422"/>
        <w:jc w:val="center"/>
        <w:rPr>
          <w:rFonts w:ascii="Cambria" w:hAnsi="Cambria"/>
          <w:color w:val="auto"/>
          <w:sz w:val="22"/>
        </w:rPr>
      </w:pPr>
      <w:r w:rsidRPr="00A4000E">
        <w:rPr>
          <w:rFonts w:ascii="Cambria" w:hAnsi="Cambria"/>
          <w:b/>
          <w:color w:val="auto"/>
          <w:sz w:val="22"/>
        </w:rPr>
        <w:t xml:space="preserve">Obowiązki Stron  </w:t>
      </w:r>
    </w:p>
    <w:p w14:paraId="4E4109B6" w14:textId="77777777" w:rsidR="00886713" w:rsidRPr="00A4000E" w:rsidRDefault="0041230C" w:rsidP="00BC22F4">
      <w:pPr>
        <w:numPr>
          <w:ilvl w:val="0"/>
          <w:numId w:val="5"/>
        </w:numPr>
        <w:spacing w:after="153" w:line="276" w:lineRule="auto"/>
        <w:ind w:hanging="427"/>
        <w:jc w:val="left"/>
        <w:rPr>
          <w:rFonts w:ascii="Cambria" w:hAnsi="Cambria"/>
          <w:color w:val="auto"/>
          <w:sz w:val="22"/>
        </w:rPr>
      </w:pPr>
      <w:r w:rsidRPr="00A4000E">
        <w:rPr>
          <w:rFonts w:ascii="Cambria" w:hAnsi="Cambria"/>
          <w:b/>
          <w:color w:val="auto"/>
          <w:sz w:val="22"/>
        </w:rPr>
        <w:t>Do obowiązków Zamawiającego należy w szczególności:</w:t>
      </w:r>
    </w:p>
    <w:p w14:paraId="301E688E" w14:textId="344CBFAC" w:rsidR="00886713" w:rsidRPr="00A4000E" w:rsidRDefault="0041230C" w:rsidP="00BC22F4">
      <w:pPr>
        <w:numPr>
          <w:ilvl w:val="1"/>
          <w:numId w:val="5"/>
        </w:numPr>
        <w:spacing w:line="276" w:lineRule="auto"/>
        <w:ind w:left="426" w:right="2" w:hanging="426"/>
        <w:rPr>
          <w:rFonts w:ascii="Cambria" w:hAnsi="Cambria"/>
          <w:color w:val="auto"/>
          <w:sz w:val="22"/>
        </w:rPr>
      </w:pPr>
      <w:r w:rsidRPr="00A4000E">
        <w:rPr>
          <w:rFonts w:ascii="Cambria" w:hAnsi="Cambria"/>
          <w:color w:val="auto"/>
          <w:sz w:val="22"/>
        </w:rPr>
        <w:t xml:space="preserve">przekazanie Wykonawcy placu budowy najpóźniej w terminie do </w:t>
      </w:r>
      <w:r w:rsidR="000E06C7" w:rsidRPr="00A4000E">
        <w:rPr>
          <w:rFonts w:ascii="Cambria" w:hAnsi="Cambria"/>
          <w:color w:val="auto"/>
          <w:sz w:val="22"/>
        </w:rPr>
        <w:t>5</w:t>
      </w:r>
      <w:r w:rsidRPr="00A4000E">
        <w:rPr>
          <w:rFonts w:ascii="Cambria" w:hAnsi="Cambria"/>
          <w:color w:val="auto"/>
          <w:sz w:val="22"/>
        </w:rPr>
        <w:t xml:space="preserve"> dni od dnia </w:t>
      </w:r>
      <w:r w:rsidR="00466940" w:rsidRPr="00A4000E">
        <w:rPr>
          <w:rFonts w:ascii="Cambria" w:hAnsi="Cambria"/>
          <w:color w:val="auto"/>
          <w:sz w:val="22"/>
        </w:rPr>
        <w:t xml:space="preserve">zawarcia </w:t>
      </w:r>
      <w:r w:rsidR="00A4000E">
        <w:rPr>
          <w:rFonts w:ascii="Cambria" w:hAnsi="Cambria"/>
          <w:color w:val="auto"/>
          <w:sz w:val="22"/>
        </w:rPr>
        <w:t>U</w:t>
      </w:r>
      <w:r w:rsidR="00466940" w:rsidRPr="00A4000E">
        <w:rPr>
          <w:rFonts w:ascii="Cambria" w:hAnsi="Cambria"/>
          <w:color w:val="auto"/>
          <w:sz w:val="22"/>
        </w:rPr>
        <w:t>mowy,</w:t>
      </w:r>
    </w:p>
    <w:p w14:paraId="199DD679" w14:textId="77777777" w:rsidR="00886713" w:rsidRPr="00A4000E" w:rsidRDefault="0041230C" w:rsidP="00BC22F4">
      <w:pPr>
        <w:numPr>
          <w:ilvl w:val="1"/>
          <w:numId w:val="5"/>
        </w:numPr>
        <w:spacing w:after="132" w:line="276" w:lineRule="auto"/>
        <w:ind w:left="426" w:right="2" w:hanging="426"/>
        <w:rPr>
          <w:rFonts w:ascii="Cambria" w:hAnsi="Cambria"/>
          <w:color w:val="auto"/>
          <w:sz w:val="22"/>
        </w:rPr>
      </w:pPr>
      <w:r w:rsidRPr="00A4000E">
        <w:rPr>
          <w:rFonts w:ascii="Cambria" w:hAnsi="Cambria"/>
          <w:color w:val="auto"/>
          <w:sz w:val="22"/>
        </w:rPr>
        <w:t xml:space="preserve">zapewnienie nadzoru inwestorskiego, </w:t>
      </w:r>
    </w:p>
    <w:p w14:paraId="57398CFD" w14:textId="6DA10431" w:rsidR="00886713" w:rsidRPr="00A4000E" w:rsidRDefault="0041230C" w:rsidP="00BC22F4">
      <w:pPr>
        <w:numPr>
          <w:ilvl w:val="1"/>
          <w:numId w:val="5"/>
        </w:numPr>
        <w:spacing w:line="276" w:lineRule="auto"/>
        <w:ind w:left="426" w:right="2" w:hanging="426"/>
        <w:rPr>
          <w:rFonts w:ascii="Cambria" w:hAnsi="Cambria"/>
          <w:color w:val="auto"/>
          <w:sz w:val="22"/>
        </w:rPr>
      </w:pPr>
      <w:r w:rsidRPr="00A4000E">
        <w:rPr>
          <w:rFonts w:ascii="Cambria" w:hAnsi="Cambria"/>
          <w:color w:val="auto"/>
          <w:sz w:val="22"/>
        </w:rPr>
        <w:t>dokonanie odbiorów robót: zani</w:t>
      </w:r>
      <w:r w:rsidR="001F5FF1" w:rsidRPr="00A4000E">
        <w:rPr>
          <w:rFonts w:ascii="Cambria" w:hAnsi="Cambria"/>
          <w:color w:val="auto"/>
          <w:sz w:val="22"/>
        </w:rPr>
        <w:t>kających, ulegających zakryciu</w:t>
      </w:r>
      <w:r w:rsidRPr="00A4000E">
        <w:rPr>
          <w:rFonts w:ascii="Cambria" w:hAnsi="Cambria"/>
          <w:color w:val="auto"/>
          <w:sz w:val="22"/>
        </w:rPr>
        <w:t>, końcowego oraz pogwarancyjnego, przed upł</w:t>
      </w:r>
      <w:r w:rsidR="00466940" w:rsidRPr="00A4000E">
        <w:rPr>
          <w:rFonts w:ascii="Cambria" w:hAnsi="Cambria"/>
          <w:color w:val="auto"/>
          <w:sz w:val="22"/>
        </w:rPr>
        <w:t>ywem okresu rękojmi i gwarancji,</w:t>
      </w:r>
    </w:p>
    <w:p w14:paraId="55E2A61E" w14:textId="6670E492" w:rsidR="00886713" w:rsidRPr="00A4000E" w:rsidRDefault="0041230C" w:rsidP="00BC22F4">
      <w:pPr>
        <w:numPr>
          <w:ilvl w:val="1"/>
          <w:numId w:val="5"/>
        </w:numPr>
        <w:spacing w:line="276" w:lineRule="auto"/>
        <w:ind w:left="426" w:right="2" w:hanging="426"/>
        <w:rPr>
          <w:rFonts w:ascii="Cambria" w:hAnsi="Cambria"/>
          <w:color w:val="auto"/>
          <w:sz w:val="22"/>
        </w:rPr>
      </w:pPr>
      <w:r w:rsidRPr="00A4000E">
        <w:rPr>
          <w:rFonts w:ascii="Cambria" w:hAnsi="Cambria"/>
          <w:color w:val="auto"/>
          <w:sz w:val="22"/>
        </w:rPr>
        <w:t xml:space="preserve">wyznaczenie terminu odbioru robót w ciągu 7 dni od daty zgłoszenia przez </w:t>
      </w:r>
      <w:r w:rsidR="001F5FF1" w:rsidRPr="00A4000E">
        <w:rPr>
          <w:rFonts w:ascii="Cambria" w:hAnsi="Cambria"/>
          <w:color w:val="auto"/>
          <w:sz w:val="22"/>
        </w:rPr>
        <w:t>Wykonawcę gotowości do odbioru.</w:t>
      </w:r>
    </w:p>
    <w:p w14:paraId="730BAF6D" w14:textId="77777777" w:rsidR="007327DA" w:rsidRPr="00A4000E" w:rsidRDefault="0041230C" w:rsidP="00BC22F4">
      <w:pPr>
        <w:numPr>
          <w:ilvl w:val="0"/>
          <w:numId w:val="5"/>
        </w:numPr>
        <w:spacing w:before="240" w:after="153" w:line="276" w:lineRule="auto"/>
        <w:ind w:hanging="427"/>
        <w:jc w:val="left"/>
        <w:rPr>
          <w:rFonts w:ascii="Cambria" w:hAnsi="Cambria"/>
          <w:color w:val="auto"/>
          <w:sz w:val="22"/>
        </w:rPr>
      </w:pPr>
      <w:r w:rsidRPr="00A4000E">
        <w:rPr>
          <w:rFonts w:ascii="Cambria" w:hAnsi="Cambria"/>
          <w:b/>
          <w:color w:val="auto"/>
          <w:sz w:val="22"/>
        </w:rPr>
        <w:t>Do obowiązków Wykonawcy należy w szczególności:</w:t>
      </w:r>
    </w:p>
    <w:p w14:paraId="2255E355" w14:textId="6CADC9C3" w:rsidR="007327DA" w:rsidRPr="00A4000E" w:rsidRDefault="007327DA" w:rsidP="00BC22F4">
      <w:pPr>
        <w:numPr>
          <w:ilvl w:val="0"/>
          <w:numId w:val="6"/>
        </w:numPr>
        <w:tabs>
          <w:tab w:val="left" w:pos="1134"/>
        </w:tabs>
        <w:spacing w:line="276" w:lineRule="auto"/>
        <w:ind w:left="426" w:right="2" w:hanging="426"/>
        <w:rPr>
          <w:rFonts w:ascii="Cambria" w:hAnsi="Cambria"/>
          <w:color w:val="auto"/>
          <w:sz w:val="22"/>
        </w:rPr>
      </w:pPr>
      <w:r w:rsidRPr="00A4000E">
        <w:rPr>
          <w:rFonts w:ascii="Cambria" w:hAnsi="Cambria"/>
          <w:color w:val="auto"/>
          <w:sz w:val="22"/>
        </w:rPr>
        <w:t>wykonanie czynno</w:t>
      </w:r>
      <w:r w:rsidRPr="00A4000E">
        <w:rPr>
          <w:rFonts w:ascii="Cambria" w:eastAsia="TTE188D4F0t00" w:hAnsi="Cambria"/>
          <w:color w:val="auto"/>
          <w:sz w:val="22"/>
        </w:rPr>
        <w:t>ś</w:t>
      </w:r>
      <w:r w:rsidRPr="00A4000E">
        <w:rPr>
          <w:rFonts w:ascii="Cambria" w:hAnsi="Cambria"/>
          <w:color w:val="auto"/>
          <w:sz w:val="22"/>
        </w:rPr>
        <w:t xml:space="preserve">ci wymienionych </w:t>
      </w:r>
      <w:r w:rsidR="00B20F9E" w:rsidRPr="00A4000E">
        <w:rPr>
          <w:rFonts w:ascii="Cambria" w:hAnsi="Cambria"/>
          <w:color w:val="auto"/>
          <w:sz w:val="22"/>
        </w:rPr>
        <w:t xml:space="preserve">w art. 22 </w:t>
      </w:r>
      <w:r w:rsidR="00A4000E">
        <w:rPr>
          <w:rFonts w:ascii="Cambria" w:hAnsi="Cambria"/>
          <w:color w:val="auto"/>
          <w:sz w:val="22"/>
        </w:rPr>
        <w:t xml:space="preserve">ustawy z dnia 7 lipca 1994r. </w:t>
      </w:r>
      <w:r w:rsidR="00B20F9E" w:rsidRPr="00A4000E">
        <w:rPr>
          <w:rFonts w:ascii="Cambria" w:hAnsi="Cambria"/>
          <w:color w:val="auto"/>
          <w:sz w:val="22"/>
        </w:rPr>
        <w:t>Praw</w:t>
      </w:r>
      <w:r w:rsidR="00A4000E">
        <w:rPr>
          <w:rFonts w:ascii="Cambria" w:hAnsi="Cambria"/>
          <w:color w:val="auto"/>
          <w:sz w:val="22"/>
        </w:rPr>
        <w:t>o</w:t>
      </w:r>
      <w:r w:rsidR="00B20F9E" w:rsidRPr="00A4000E">
        <w:rPr>
          <w:rFonts w:ascii="Cambria" w:hAnsi="Cambria"/>
          <w:color w:val="auto"/>
          <w:sz w:val="22"/>
        </w:rPr>
        <w:t xml:space="preserve"> Budowlane</w:t>
      </w:r>
      <w:r w:rsidR="001F5FF1" w:rsidRPr="00A4000E">
        <w:rPr>
          <w:rFonts w:ascii="Cambria" w:hAnsi="Cambria"/>
          <w:color w:val="auto"/>
          <w:sz w:val="22"/>
        </w:rPr>
        <w:t>;</w:t>
      </w:r>
    </w:p>
    <w:p w14:paraId="53FEFBBC" w14:textId="62224070" w:rsidR="007327DA" w:rsidRPr="00A4000E" w:rsidRDefault="007327DA" w:rsidP="00BC22F4">
      <w:pPr>
        <w:pStyle w:val="Akapitzlist"/>
        <w:numPr>
          <w:ilvl w:val="0"/>
          <w:numId w:val="6"/>
        </w:numPr>
        <w:tabs>
          <w:tab w:val="left" w:pos="709"/>
          <w:tab w:val="left" w:pos="1134"/>
        </w:tabs>
        <w:spacing w:after="0" w:line="276" w:lineRule="auto"/>
        <w:ind w:left="426" w:hanging="426"/>
        <w:jc w:val="left"/>
        <w:rPr>
          <w:rFonts w:ascii="Cambria" w:hAnsi="Cambria"/>
          <w:color w:val="auto"/>
          <w:sz w:val="22"/>
        </w:rPr>
      </w:pPr>
      <w:r w:rsidRPr="00A4000E">
        <w:rPr>
          <w:rFonts w:ascii="Cambria" w:hAnsi="Cambria"/>
          <w:color w:val="auto"/>
          <w:sz w:val="22"/>
        </w:rPr>
        <w:t xml:space="preserve">stała współpraca z przedstawicielami Zamawiającego w zakresie realizacji </w:t>
      </w:r>
      <w:r w:rsidR="00142AE8"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mowy;</w:t>
      </w:r>
    </w:p>
    <w:p w14:paraId="780C3C8D" w14:textId="77777777" w:rsidR="00886713" w:rsidRPr="00A4000E" w:rsidRDefault="0041230C" w:rsidP="00BC22F4">
      <w:pPr>
        <w:numPr>
          <w:ilvl w:val="0"/>
          <w:numId w:val="6"/>
        </w:numPr>
        <w:spacing w:after="0" w:line="276" w:lineRule="auto"/>
        <w:ind w:left="426" w:hanging="426"/>
        <w:rPr>
          <w:rFonts w:ascii="Cambria" w:hAnsi="Cambria"/>
          <w:color w:val="auto"/>
          <w:sz w:val="22"/>
        </w:rPr>
      </w:pPr>
      <w:r w:rsidRPr="00A4000E">
        <w:rPr>
          <w:rFonts w:ascii="Cambria" w:hAnsi="Cambria"/>
          <w:color w:val="auto"/>
          <w:sz w:val="22"/>
        </w:rPr>
        <w:t>realizacja zaleceń wpisanych do dziennika budowy, prowadzenie budowy zgodnie z</w:t>
      </w:r>
      <w:r w:rsidR="00433D94" w:rsidRPr="00A4000E">
        <w:rPr>
          <w:rFonts w:ascii="Cambria" w:hAnsi="Cambria"/>
          <w:color w:val="auto"/>
          <w:sz w:val="22"/>
        </w:rPr>
        <w:t> </w:t>
      </w:r>
      <w:r w:rsidRPr="00A4000E">
        <w:rPr>
          <w:rFonts w:ascii="Cambria" w:hAnsi="Cambria"/>
          <w:color w:val="auto"/>
          <w:sz w:val="22"/>
        </w:rPr>
        <w:t xml:space="preserve">dokumentacją, wymogami sztuki budowlanej, odpowiednimi przepisami prawa, wskazaniami Inspektora Nadzoru Inwestorskiego; </w:t>
      </w:r>
    </w:p>
    <w:p w14:paraId="087BE496" w14:textId="77777777" w:rsidR="00886713" w:rsidRPr="00A4000E" w:rsidRDefault="0041230C" w:rsidP="00BC22F4">
      <w:pPr>
        <w:numPr>
          <w:ilvl w:val="0"/>
          <w:numId w:val="6"/>
        </w:numPr>
        <w:spacing w:after="0" w:line="276" w:lineRule="auto"/>
        <w:ind w:left="426" w:hanging="426"/>
        <w:rPr>
          <w:rFonts w:ascii="Cambria" w:hAnsi="Cambria"/>
          <w:color w:val="auto"/>
          <w:sz w:val="22"/>
        </w:rPr>
      </w:pPr>
      <w:r w:rsidRPr="00A4000E">
        <w:rPr>
          <w:rFonts w:ascii="Cambria" w:hAnsi="Cambria"/>
          <w:color w:val="auto"/>
          <w:sz w:val="22"/>
        </w:rPr>
        <w:t xml:space="preserve">zapewnienia warunków bezpieczeństwa w trakcie wykonywania robót budowlanych poprzez stosowanie odpowiednich zabezpieczeń przed dostępem osób trzecich; </w:t>
      </w:r>
    </w:p>
    <w:p w14:paraId="13FD0F9C"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 xml:space="preserve">zorganizowanie zaplecza socjalno-technicznego budowy w rozmiarach koniecznych do realizacji </w:t>
      </w:r>
      <w:r w:rsidR="000009D2"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umowy, zabezpieczenie znajdujących się na terenie budowy materiałów przed kradzieżą, uszkodzeniem i zniszczeniem; </w:t>
      </w:r>
    </w:p>
    <w:p w14:paraId="6E4C813A"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przestrzeganie przepisów bhp i ppoż., oznaczenie placu budowy tablicami informacyjnymi, wykonani</w:t>
      </w:r>
      <w:r w:rsidR="00466940" w:rsidRPr="00A4000E">
        <w:rPr>
          <w:rFonts w:ascii="Cambria" w:hAnsi="Cambria"/>
          <w:color w:val="auto"/>
          <w:sz w:val="22"/>
        </w:rPr>
        <w:t>e</w:t>
      </w:r>
      <w:r w:rsidRPr="00A4000E">
        <w:rPr>
          <w:rFonts w:ascii="Cambria" w:hAnsi="Cambria"/>
          <w:color w:val="auto"/>
          <w:sz w:val="22"/>
        </w:rPr>
        <w:t xml:space="preserve"> ogrodzenia, oświetlenia, zabezpieczenia terenu budowy; </w:t>
      </w:r>
    </w:p>
    <w:p w14:paraId="080678B2"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 xml:space="preserve">zabezpieczenie maszyn i urządzeń oraz dostaw materiałów, spełniające wymogi określone w dokumentacji technicznej; </w:t>
      </w:r>
    </w:p>
    <w:p w14:paraId="7B510A6B"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 xml:space="preserve">usuwanie wad i usterek  stwierdzonych w okresie realizacji Umowy oraz w okresie gwarancji i rękojmi za wady; </w:t>
      </w:r>
    </w:p>
    <w:p w14:paraId="6F09AF31" w14:textId="570EF99A" w:rsidR="00886713" w:rsidRPr="00A4000E" w:rsidRDefault="0041230C" w:rsidP="00BC22F4">
      <w:pPr>
        <w:numPr>
          <w:ilvl w:val="0"/>
          <w:numId w:val="6"/>
        </w:numPr>
        <w:spacing w:after="139" w:line="276" w:lineRule="auto"/>
        <w:ind w:left="426" w:right="2" w:hanging="426"/>
        <w:rPr>
          <w:rFonts w:ascii="Cambria" w:hAnsi="Cambria"/>
          <w:color w:val="auto"/>
          <w:sz w:val="22"/>
        </w:rPr>
      </w:pPr>
      <w:r w:rsidRPr="00A4000E">
        <w:rPr>
          <w:rFonts w:ascii="Cambria" w:hAnsi="Cambria"/>
          <w:color w:val="auto"/>
          <w:sz w:val="22"/>
        </w:rPr>
        <w:t xml:space="preserve">dopełnienie obowiązków związanych z końcowym odbiorem </w:t>
      </w:r>
      <w:r w:rsidR="000009D2"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w:t>
      </w:r>
    </w:p>
    <w:p w14:paraId="6192E29C"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 xml:space="preserve">zapewnienie na czas wykonania robót na własny koszt i ryzyko właściwych kontenerów lub pojemników na odpady oraz ich usunięcie wraz z zawartością najpóźniej do dnia odbioru końcowego robót; </w:t>
      </w:r>
    </w:p>
    <w:p w14:paraId="5B0C6598" w14:textId="77777777" w:rsidR="00886713" w:rsidRPr="00A4000E" w:rsidRDefault="0041230C" w:rsidP="00BC22F4">
      <w:pPr>
        <w:numPr>
          <w:ilvl w:val="0"/>
          <w:numId w:val="6"/>
        </w:numPr>
        <w:spacing w:line="276" w:lineRule="auto"/>
        <w:ind w:left="426" w:right="2" w:hanging="426"/>
        <w:rPr>
          <w:rFonts w:ascii="Cambria" w:hAnsi="Cambria"/>
          <w:color w:val="auto"/>
          <w:sz w:val="22"/>
        </w:rPr>
      </w:pPr>
      <w:r w:rsidRPr="00A4000E">
        <w:rPr>
          <w:rFonts w:ascii="Cambria" w:hAnsi="Cambria"/>
          <w:color w:val="auto"/>
          <w:sz w:val="22"/>
        </w:rPr>
        <w:t xml:space="preserve">uprzątnięcie po zakończeniu robót budowlanych placu budowy oraz pozostawienie całego terenu budowy w stanie normalnego i prawidłowego funkcjonowania; </w:t>
      </w:r>
    </w:p>
    <w:p w14:paraId="05A259C7" w14:textId="77777777" w:rsidR="00886713" w:rsidRPr="00A4000E" w:rsidRDefault="0041230C" w:rsidP="00BC22F4">
      <w:pPr>
        <w:numPr>
          <w:ilvl w:val="0"/>
          <w:numId w:val="6"/>
        </w:numPr>
        <w:spacing w:after="0" w:line="276" w:lineRule="auto"/>
        <w:ind w:left="426" w:hanging="426"/>
        <w:rPr>
          <w:rFonts w:ascii="Cambria" w:hAnsi="Cambria"/>
          <w:color w:val="auto"/>
          <w:sz w:val="22"/>
        </w:rPr>
      </w:pPr>
      <w:r w:rsidRPr="00A4000E">
        <w:rPr>
          <w:rFonts w:ascii="Cambria" w:hAnsi="Cambria"/>
          <w:color w:val="auto"/>
          <w:sz w:val="22"/>
        </w:rPr>
        <w:t xml:space="preserve">naprawienie na własny koszt szkód i zniszczeń wyrządzonych osobom trzecim oraz Zamawiającemu w wyniku prowadzonych robót; </w:t>
      </w:r>
    </w:p>
    <w:p w14:paraId="7B61A863" w14:textId="63450CDE" w:rsidR="00886713" w:rsidRPr="00A4000E" w:rsidRDefault="00A939C4" w:rsidP="00BC22F4">
      <w:pPr>
        <w:numPr>
          <w:ilvl w:val="0"/>
          <w:numId w:val="6"/>
        </w:numPr>
        <w:spacing w:after="138" w:line="276" w:lineRule="auto"/>
        <w:ind w:left="426" w:right="2" w:hanging="426"/>
        <w:rPr>
          <w:rFonts w:ascii="Cambria" w:hAnsi="Cambria"/>
          <w:color w:val="auto"/>
          <w:sz w:val="22"/>
        </w:rPr>
      </w:pPr>
      <w:r w:rsidRPr="00A4000E">
        <w:rPr>
          <w:rFonts w:ascii="Cambria" w:hAnsi="Cambria"/>
          <w:color w:val="auto"/>
          <w:sz w:val="22"/>
        </w:rPr>
        <w:t>k</w:t>
      </w:r>
      <w:r w:rsidR="001F5FF1" w:rsidRPr="00A4000E">
        <w:rPr>
          <w:rFonts w:ascii="Cambria" w:hAnsi="Cambria"/>
          <w:color w:val="auto"/>
          <w:sz w:val="22"/>
        </w:rPr>
        <w:t>oordynowanie</w:t>
      </w:r>
      <w:r w:rsidR="0041230C" w:rsidRPr="00A4000E">
        <w:rPr>
          <w:rFonts w:ascii="Cambria" w:hAnsi="Cambria"/>
          <w:color w:val="auto"/>
          <w:sz w:val="22"/>
        </w:rPr>
        <w:t xml:space="preserve"> prac realizowanych przez podwykonawców</w:t>
      </w:r>
      <w:r w:rsidRPr="00A4000E">
        <w:rPr>
          <w:rFonts w:ascii="Cambria" w:hAnsi="Cambria"/>
          <w:color w:val="auto"/>
          <w:sz w:val="22"/>
        </w:rPr>
        <w:t>;</w:t>
      </w:r>
    </w:p>
    <w:p w14:paraId="6C85D2C7" w14:textId="748A7EE1" w:rsidR="00886713" w:rsidRPr="00A4000E" w:rsidRDefault="0041230C" w:rsidP="00BC22F4">
      <w:pPr>
        <w:numPr>
          <w:ilvl w:val="0"/>
          <w:numId w:val="6"/>
        </w:numPr>
        <w:spacing w:after="102" w:line="276" w:lineRule="auto"/>
        <w:ind w:left="426" w:right="2" w:hanging="426"/>
        <w:rPr>
          <w:rFonts w:ascii="Cambria" w:hAnsi="Cambria"/>
          <w:color w:val="auto"/>
          <w:sz w:val="22"/>
        </w:rPr>
      </w:pPr>
      <w:r w:rsidRPr="00A4000E">
        <w:rPr>
          <w:rFonts w:ascii="Cambria" w:hAnsi="Cambria"/>
          <w:color w:val="auto"/>
          <w:sz w:val="22"/>
        </w:rPr>
        <w:t>zapewnienie mediów niezb</w:t>
      </w:r>
      <w:r w:rsidR="00C47EEB" w:rsidRPr="00A4000E">
        <w:rPr>
          <w:rFonts w:ascii="Cambria" w:hAnsi="Cambria"/>
          <w:color w:val="auto"/>
          <w:sz w:val="22"/>
        </w:rPr>
        <w:t xml:space="preserve">ędnych do realizacji </w:t>
      </w:r>
      <w:r w:rsidR="00A4000E">
        <w:rPr>
          <w:rFonts w:ascii="Cambria" w:hAnsi="Cambria"/>
          <w:color w:val="auto"/>
          <w:sz w:val="22"/>
        </w:rPr>
        <w:t>przedmiotu Umowy</w:t>
      </w:r>
      <w:r w:rsidR="00C47EEB" w:rsidRPr="00A4000E">
        <w:rPr>
          <w:rFonts w:ascii="Cambria" w:hAnsi="Cambria"/>
          <w:color w:val="auto"/>
          <w:sz w:val="22"/>
        </w:rPr>
        <w:t>;</w:t>
      </w:r>
    </w:p>
    <w:p w14:paraId="64F3FD06" w14:textId="00327A33" w:rsidR="00C47EEB" w:rsidRPr="00A4000E" w:rsidRDefault="00C47EEB" w:rsidP="00BC22F4">
      <w:pPr>
        <w:pStyle w:val="Akapitzlist"/>
        <w:numPr>
          <w:ilvl w:val="0"/>
          <w:numId w:val="6"/>
        </w:numPr>
        <w:tabs>
          <w:tab w:val="left" w:pos="709"/>
        </w:tabs>
        <w:spacing w:after="0" w:line="276" w:lineRule="auto"/>
        <w:ind w:left="426" w:hanging="426"/>
        <w:rPr>
          <w:rFonts w:ascii="Cambria" w:hAnsi="Cambria"/>
          <w:bCs/>
          <w:color w:val="auto"/>
          <w:sz w:val="22"/>
        </w:rPr>
      </w:pPr>
      <w:r w:rsidRPr="00A4000E">
        <w:rPr>
          <w:rFonts w:ascii="Cambria" w:hAnsi="Cambria"/>
          <w:color w:val="auto"/>
          <w:sz w:val="22"/>
        </w:rPr>
        <w:lastRenderedPageBreak/>
        <w:t xml:space="preserve">wykonanie </w:t>
      </w:r>
      <w:r w:rsidR="00BC1073" w:rsidRPr="00A4000E">
        <w:rPr>
          <w:rFonts w:ascii="Cambria" w:hAnsi="Cambria"/>
          <w:color w:val="auto"/>
          <w:sz w:val="22"/>
        </w:rPr>
        <w:t>przedmiotu</w:t>
      </w:r>
      <w:r w:rsidRPr="00A4000E">
        <w:rPr>
          <w:rFonts w:ascii="Cambria" w:hAnsi="Cambria"/>
          <w:color w:val="auto"/>
          <w:sz w:val="22"/>
        </w:rPr>
        <w:t xml:space="preserve"> </w:t>
      </w:r>
      <w:r w:rsidR="00A4000E">
        <w:rPr>
          <w:rFonts w:ascii="Cambria" w:hAnsi="Cambria"/>
          <w:color w:val="auto"/>
          <w:sz w:val="22"/>
        </w:rPr>
        <w:t>U</w:t>
      </w:r>
      <w:r w:rsidRPr="00A4000E">
        <w:rPr>
          <w:rFonts w:ascii="Cambria" w:hAnsi="Cambria"/>
          <w:color w:val="auto"/>
          <w:sz w:val="22"/>
        </w:rPr>
        <w:t xml:space="preserve">mowy z należytą starannością, zgodnie z postanowieniami dokumentów składających się na umowę, aktualnie obowiązującymi normami, przepisami prawa, w tym przepisami BHP i wiedzą techniczną oraz </w:t>
      </w:r>
      <w:r w:rsidRPr="00A4000E">
        <w:rPr>
          <w:rFonts w:ascii="Cambria" w:hAnsi="Cambria"/>
          <w:bCs/>
          <w:color w:val="auto"/>
          <w:sz w:val="22"/>
        </w:rPr>
        <w:t xml:space="preserve">ze standardami zrównoważonej gospodarki leśnej zgodnie z wymogami FSC – </w:t>
      </w:r>
      <w:hyperlink r:id="rId9" w:history="1">
        <w:r w:rsidRPr="00A4000E">
          <w:rPr>
            <w:rStyle w:val="Hipercze"/>
            <w:rFonts w:ascii="Cambria" w:hAnsi="Cambria"/>
            <w:bCs/>
            <w:color w:val="auto"/>
            <w:sz w:val="22"/>
            <w:u w:val="none"/>
          </w:rPr>
          <w:t>http://www/fsc.pl</w:t>
        </w:r>
      </w:hyperlink>
      <w:r w:rsidRPr="00A4000E">
        <w:rPr>
          <w:rFonts w:ascii="Cambria" w:hAnsi="Cambria"/>
          <w:bCs/>
          <w:color w:val="auto"/>
          <w:sz w:val="22"/>
        </w:rPr>
        <w:t xml:space="preserve"> i PEFC - http://www.pefc-polska.pl.</w:t>
      </w:r>
    </w:p>
    <w:p w14:paraId="7F3EBC32" w14:textId="7AABAD4E" w:rsidR="00886713" w:rsidRPr="00A4000E" w:rsidRDefault="0041230C" w:rsidP="00641F2A">
      <w:pPr>
        <w:pStyle w:val="Akapitzlist"/>
        <w:numPr>
          <w:ilvl w:val="0"/>
          <w:numId w:val="61"/>
        </w:numPr>
        <w:spacing w:after="0" w:line="276" w:lineRule="auto"/>
        <w:ind w:left="426" w:hanging="426"/>
        <w:rPr>
          <w:rFonts w:ascii="Cambria" w:hAnsi="Cambria"/>
          <w:color w:val="auto"/>
          <w:sz w:val="22"/>
        </w:rPr>
      </w:pPr>
      <w:r w:rsidRPr="00A4000E">
        <w:rPr>
          <w:rFonts w:ascii="Cambria" w:hAnsi="Cambria"/>
          <w:b/>
          <w:color w:val="auto"/>
          <w:sz w:val="22"/>
        </w:rPr>
        <w:t>W ramach niniejszej Umowy oraz ustalonego wynagrodzenia  Wykonawca zobligowany jest  do wykonania oraz zapewnienia w szczególności:</w:t>
      </w:r>
    </w:p>
    <w:p w14:paraId="24C6D562"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 xml:space="preserve">sprawnej organizacji i zagospodarowania zaplecza budowy zgodnych z przepisami prawa, warunkami bhp i ppoż.; </w:t>
      </w:r>
    </w:p>
    <w:p w14:paraId="1DE7645A" w14:textId="3FC86603" w:rsidR="00886713" w:rsidRPr="00A4000E" w:rsidRDefault="000009D2" w:rsidP="00F4244A">
      <w:pPr>
        <w:numPr>
          <w:ilvl w:val="0"/>
          <w:numId w:val="7"/>
        </w:numPr>
        <w:spacing w:after="0" w:line="276" w:lineRule="auto"/>
        <w:ind w:left="426" w:right="2" w:hanging="426"/>
        <w:rPr>
          <w:rFonts w:ascii="Cambria" w:hAnsi="Cambria"/>
          <w:color w:val="auto"/>
          <w:sz w:val="22"/>
        </w:rPr>
      </w:pPr>
      <w:r w:rsidRPr="00A4000E">
        <w:rPr>
          <w:rFonts w:ascii="Cambria" w:hAnsi="Cambria"/>
          <w:color w:val="auto"/>
          <w:sz w:val="22"/>
        </w:rPr>
        <w:t>dokonania niezbędnych pomiarów,</w:t>
      </w:r>
      <w:r w:rsidR="0041230C" w:rsidRPr="00A4000E">
        <w:rPr>
          <w:rFonts w:ascii="Cambria" w:hAnsi="Cambria"/>
          <w:color w:val="auto"/>
          <w:sz w:val="22"/>
        </w:rPr>
        <w:t xml:space="preserve"> badań laboratoryjnych</w:t>
      </w:r>
      <w:r w:rsidRPr="00A4000E">
        <w:rPr>
          <w:rFonts w:ascii="Cambria" w:hAnsi="Cambria"/>
          <w:color w:val="auto"/>
          <w:sz w:val="22"/>
        </w:rPr>
        <w:t>,</w:t>
      </w:r>
      <w:r w:rsidR="0041230C" w:rsidRPr="00A4000E">
        <w:rPr>
          <w:rFonts w:ascii="Cambria" w:hAnsi="Cambria"/>
          <w:color w:val="auto"/>
          <w:sz w:val="22"/>
        </w:rPr>
        <w:t xml:space="preserve"> itp. jeżeli są niezbędne do oddania </w:t>
      </w:r>
      <w:r w:rsidRPr="00A4000E">
        <w:rPr>
          <w:rFonts w:ascii="Cambria" w:hAnsi="Cambria"/>
          <w:color w:val="auto"/>
          <w:sz w:val="22"/>
        </w:rPr>
        <w:t>p</w:t>
      </w:r>
      <w:r w:rsidR="00BC1073" w:rsidRPr="00A4000E">
        <w:rPr>
          <w:rFonts w:ascii="Cambria" w:hAnsi="Cambria"/>
          <w:color w:val="auto"/>
          <w:sz w:val="22"/>
        </w:rPr>
        <w:t>rzedmiotu</w:t>
      </w:r>
      <w:r w:rsidR="0041230C" w:rsidRPr="00A4000E">
        <w:rPr>
          <w:rFonts w:ascii="Cambria" w:hAnsi="Cambria"/>
          <w:color w:val="auto"/>
          <w:sz w:val="22"/>
        </w:rPr>
        <w:t xml:space="preserve"> umowy do użytkowania; </w:t>
      </w:r>
    </w:p>
    <w:p w14:paraId="5101812C"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 xml:space="preserve">w przypadku korzystania z podwykonawców koordynowania robót podwykonawców, ponosząc za nie pełną odpowiedzialność; </w:t>
      </w:r>
    </w:p>
    <w:p w14:paraId="41C562D4"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nadzoru technicznego nad realizowanym zadaniem, nadzoru nad personelem w</w:t>
      </w:r>
      <w:r w:rsidR="00433D94" w:rsidRPr="00A4000E">
        <w:rPr>
          <w:rFonts w:ascii="Cambria" w:hAnsi="Cambria"/>
          <w:color w:val="auto"/>
          <w:sz w:val="22"/>
        </w:rPr>
        <w:t> </w:t>
      </w:r>
      <w:r w:rsidRPr="00A4000E">
        <w:rPr>
          <w:rFonts w:ascii="Cambria" w:hAnsi="Cambria"/>
          <w:color w:val="auto"/>
          <w:sz w:val="22"/>
        </w:rPr>
        <w:t xml:space="preserve">zakresie porządku i dyscypliny pracy; </w:t>
      </w:r>
    </w:p>
    <w:p w14:paraId="4C6D43CB" w14:textId="77777777" w:rsidR="00886713" w:rsidRPr="00A4000E" w:rsidRDefault="0041230C" w:rsidP="00F4244A">
      <w:pPr>
        <w:numPr>
          <w:ilvl w:val="0"/>
          <w:numId w:val="7"/>
        </w:numPr>
        <w:spacing w:after="132" w:line="276" w:lineRule="auto"/>
        <w:ind w:left="426" w:right="2" w:hanging="426"/>
        <w:rPr>
          <w:rFonts w:ascii="Cambria" w:hAnsi="Cambria"/>
          <w:color w:val="auto"/>
          <w:sz w:val="22"/>
        </w:rPr>
      </w:pPr>
      <w:r w:rsidRPr="00A4000E">
        <w:rPr>
          <w:rFonts w:ascii="Cambria" w:hAnsi="Cambria"/>
          <w:color w:val="auto"/>
          <w:sz w:val="22"/>
        </w:rPr>
        <w:t xml:space="preserve">prawidłowego prowadzenia dokumentacji budowy; </w:t>
      </w:r>
    </w:p>
    <w:p w14:paraId="16CEA85A"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wykonywania prac z uwzględnieniem wszystkich warunków i nakazów wynikających z</w:t>
      </w:r>
      <w:r w:rsidR="00433D94" w:rsidRPr="00A4000E">
        <w:rPr>
          <w:rFonts w:ascii="Cambria" w:hAnsi="Cambria"/>
          <w:color w:val="auto"/>
          <w:sz w:val="22"/>
        </w:rPr>
        <w:t> </w:t>
      </w:r>
      <w:r w:rsidRPr="00A4000E">
        <w:rPr>
          <w:rFonts w:ascii="Cambria" w:hAnsi="Cambria"/>
          <w:color w:val="auto"/>
          <w:sz w:val="22"/>
        </w:rPr>
        <w:t xml:space="preserve">uzgodnień i zobowiązań wzajemnych, </w:t>
      </w:r>
    </w:p>
    <w:p w14:paraId="111D43DD"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 xml:space="preserve">zagwarantowania, aby wszystkie materiały użyte do wykonania </w:t>
      </w:r>
      <w:r w:rsidR="00BC1073" w:rsidRPr="00A4000E">
        <w:rPr>
          <w:rFonts w:ascii="Cambria" w:hAnsi="Cambria"/>
          <w:color w:val="auto"/>
          <w:sz w:val="22"/>
        </w:rPr>
        <w:t>przedmiotu</w:t>
      </w:r>
      <w:r w:rsidRPr="00A4000E">
        <w:rPr>
          <w:rFonts w:ascii="Cambria" w:hAnsi="Cambria"/>
          <w:color w:val="auto"/>
          <w:sz w:val="22"/>
        </w:rPr>
        <w:t xml:space="preserve"> umowy posiadały dopuszczenie do</w:t>
      </w:r>
      <w:r w:rsidR="00C61C6D" w:rsidRPr="00A4000E">
        <w:rPr>
          <w:rFonts w:ascii="Cambria" w:hAnsi="Cambria"/>
          <w:color w:val="auto"/>
          <w:sz w:val="22"/>
        </w:rPr>
        <w:t xml:space="preserve"> obrotu oraz właściwe deklaracje</w:t>
      </w:r>
      <w:r w:rsidRPr="00A4000E">
        <w:rPr>
          <w:rFonts w:ascii="Cambria" w:hAnsi="Cambria"/>
          <w:color w:val="auto"/>
          <w:sz w:val="22"/>
        </w:rPr>
        <w:t xml:space="preserve"> zgodności lub certyfikaty zgodności z obowiązującymi w ty</w:t>
      </w:r>
      <w:r w:rsidR="00325618" w:rsidRPr="00A4000E">
        <w:rPr>
          <w:rFonts w:ascii="Cambria" w:hAnsi="Cambria"/>
          <w:color w:val="auto"/>
          <w:sz w:val="22"/>
        </w:rPr>
        <w:t>m zakresie normami. Wykonawca w</w:t>
      </w:r>
      <w:r w:rsidRPr="00A4000E">
        <w:rPr>
          <w:rFonts w:ascii="Cambria" w:hAnsi="Cambria"/>
          <w:color w:val="auto"/>
          <w:sz w:val="22"/>
        </w:rPr>
        <w:t>w</w:t>
      </w:r>
      <w:r w:rsidR="00325618" w:rsidRPr="00A4000E">
        <w:rPr>
          <w:rFonts w:ascii="Cambria" w:hAnsi="Cambria"/>
          <w:color w:val="auto"/>
          <w:sz w:val="22"/>
        </w:rPr>
        <w:t>. dokumenty</w:t>
      </w:r>
      <w:r w:rsidRPr="00A4000E">
        <w:rPr>
          <w:rFonts w:ascii="Cambria" w:hAnsi="Cambria"/>
          <w:color w:val="auto"/>
          <w:sz w:val="22"/>
        </w:rPr>
        <w:t xml:space="preserve"> dostarczy przy odbiorze końcowym. Wyklucza się montaż jakichkolwiek materiałów i sprzętu nie posiadających ważnych certyfikatów; </w:t>
      </w:r>
    </w:p>
    <w:p w14:paraId="2AC12D7C"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na pisemne żądanie Zamawiającego  zapewnienia na swój koszt wykonanie badań laboratoryjnych, dostarczenia oprzyrządowania i zapewnienia potencjału ludzkiego w</w:t>
      </w:r>
      <w:r w:rsidR="00433D94" w:rsidRPr="00A4000E">
        <w:rPr>
          <w:rFonts w:ascii="Cambria" w:hAnsi="Cambria"/>
          <w:color w:val="auto"/>
          <w:sz w:val="22"/>
        </w:rPr>
        <w:t> </w:t>
      </w:r>
      <w:r w:rsidRPr="00A4000E">
        <w:rPr>
          <w:rFonts w:ascii="Cambria" w:hAnsi="Cambria"/>
          <w:color w:val="auto"/>
          <w:sz w:val="22"/>
        </w:rPr>
        <w:t>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w:t>
      </w:r>
      <w:r w:rsidR="00A939C4" w:rsidRPr="00A4000E">
        <w:rPr>
          <w:rFonts w:ascii="Cambria" w:hAnsi="Cambria"/>
          <w:color w:val="auto"/>
          <w:sz w:val="22"/>
        </w:rPr>
        <w:t>;</w:t>
      </w:r>
    </w:p>
    <w:p w14:paraId="4FFAAA5D" w14:textId="0713741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odnośnie wymagań dotyczących robót – wszystkie prace winny być zrealizowane zgodnie z</w:t>
      </w:r>
      <w:r w:rsidR="00262F5E" w:rsidRPr="00A4000E">
        <w:rPr>
          <w:rFonts w:ascii="Cambria" w:hAnsi="Cambria"/>
          <w:color w:val="auto"/>
          <w:sz w:val="22"/>
        </w:rPr>
        <w:t> </w:t>
      </w:r>
      <w:r w:rsidRPr="00A4000E">
        <w:rPr>
          <w:rFonts w:ascii="Cambria" w:hAnsi="Cambria"/>
          <w:color w:val="auto"/>
          <w:sz w:val="22"/>
        </w:rPr>
        <w:t>obowiązującymi przepisami, obowiązującymi normami, warunkami technicznymi i sztuką budowlaną, przepisami bhp, ppoż. z zaleceniami Inspektora Nadzoru Inwestorskiego oraz zgodnie z wymogami dokumentacji projektowej i</w:t>
      </w:r>
      <w:r w:rsidR="00433D94" w:rsidRPr="00A4000E">
        <w:rPr>
          <w:rFonts w:ascii="Cambria" w:hAnsi="Cambria"/>
          <w:color w:val="auto"/>
          <w:sz w:val="22"/>
        </w:rPr>
        <w:t> </w:t>
      </w:r>
      <w:r w:rsidRPr="00A4000E">
        <w:rPr>
          <w:rFonts w:ascii="Cambria" w:hAnsi="Cambria"/>
          <w:color w:val="auto"/>
          <w:sz w:val="22"/>
        </w:rPr>
        <w:t xml:space="preserve">wytycznymi </w:t>
      </w:r>
      <w:r w:rsidR="008B6786" w:rsidRPr="00A4000E">
        <w:rPr>
          <w:rFonts w:ascii="Cambria" w:hAnsi="Cambria"/>
          <w:color w:val="auto"/>
          <w:sz w:val="22"/>
        </w:rPr>
        <w:t>SWZ</w:t>
      </w:r>
      <w:r w:rsidRPr="00A4000E">
        <w:rPr>
          <w:rFonts w:ascii="Cambria" w:hAnsi="Cambria"/>
          <w:color w:val="auto"/>
          <w:sz w:val="22"/>
        </w:rPr>
        <w:t xml:space="preserve">, a także pozostałymi załącznikami do Umowy; </w:t>
      </w:r>
    </w:p>
    <w:p w14:paraId="5E669417" w14:textId="77777777"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podczas realizacji Umowy zapewnienia Zamawiającemu możliwości sprawdzenia materiałów budowlanych</w:t>
      </w:r>
      <w:r w:rsidR="007B7CE5" w:rsidRPr="00A4000E">
        <w:rPr>
          <w:rFonts w:ascii="Cambria" w:hAnsi="Cambria"/>
          <w:color w:val="auto"/>
          <w:sz w:val="22"/>
        </w:rPr>
        <w:t>,</w:t>
      </w:r>
      <w:r w:rsidRPr="00A4000E">
        <w:rPr>
          <w:rFonts w:ascii="Cambria" w:hAnsi="Cambria"/>
          <w:color w:val="auto"/>
          <w:sz w:val="22"/>
        </w:rPr>
        <w:t xml:space="preserve"> które będą użyte do wykonania </w:t>
      </w:r>
      <w:r w:rsidR="007B7CE5"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umowy, </w:t>
      </w:r>
    </w:p>
    <w:p w14:paraId="204C1C2F" w14:textId="2B869EC4" w:rsidR="00886713" w:rsidRPr="00A4000E" w:rsidRDefault="0041230C" w:rsidP="00F4244A">
      <w:pPr>
        <w:numPr>
          <w:ilvl w:val="0"/>
          <w:numId w:val="7"/>
        </w:numPr>
        <w:spacing w:line="276" w:lineRule="auto"/>
        <w:ind w:left="426" w:right="2" w:hanging="426"/>
        <w:rPr>
          <w:rFonts w:ascii="Cambria" w:hAnsi="Cambria"/>
          <w:color w:val="auto"/>
          <w:sz w:val="22"/>
        </w:rPr>
      </w:pPr>
      <w:r w:rsidRPr="00A4000E">
        <w:rPr>
          <w:rFonts w:ascii="Cambria" w:hAnsi="Cambria"/>
          <w:color w:val="auto"/>
          <w:sz w:val="22"/>
        </w:rPr>
        <w:t>przywrócenia do należytego stanu i porządku terenu budowy, a także, w razie korzystania, dróg, nieruchomości, urządzeń, obiektów</w:t>
      </w:r>
      <w:r w:rsidR="009700FE" w:rsidRPr="00A4000E">
        <w:rPr>
          <w:rFonts w:ascii="Cambria" w:hAnsi="Cambria"/>
          <w:color w:val="auto"/>
          <w:sz w:val="22"/>
        </w:rPr>
        <w:t>,</w:t>
      </w:r>
      <w:r w:rsidRPr="00A4000E">
        <w:rPr>
          <w:rFonts w:ascii="Cambria" w:hAnsi="Cambria"/>
          <w:color w:val="auto"/>
          <w:sz w:val="22"/>
        </w:rPr>
        <w:t xml:space="preserve"> itp., które Wykonawca naruszył przy realizacji robót budowlanych stanowiących </w:t>
      </w:r>
      <w:r w:rsidR="009700FE" w:rsidRPr="00A4000E">
        <w:rPr>
          <w:rFonts w:ascii="Cambria" w:hAnsi="Cambria"/>
          <w:color w:val="auto"/>
          <w:sz w:val="22"/>
        </w:rPr>
        <w:t>p</w:t>
      </w:r>
      <w:r w:rsidRPr="00A4000E">
        <w:rPr>
          <w:rFonts w:ascii="Cambria" w:hAnsi="Cambria"/>
          <w:color w:val="auto"/>
          <w:sz w:val="22"/>
        </w:rPr>
        <w:t xml:space="preserve">rzedmiot </w:t>
      </w:r>
      <w:r w:rsidR="00A4000E">
        <w:rPr>
          <w:rFonts w:ascii="Cambria" w:hAnsi="Cambria"/>
          <w:color w:val="auto"/>
          <w:sz w:val="22"/>
        </w:rPr>
        <w:t>U</w:t>
      </w:r>
      <w:r w:rsidRPr="00A4000E">
        <w:rPr>
          <w:rFonts w:ascii="Cambria" w:hAnsi="Cambria"/>
          <w:color w:val="auto"/>
          <w:sz w:val="22"/>
        </w:rPr>
        <w:t>mowy.</w:t>
      </w:r>
    </w:p>
    <w:p w14:paraId="22E20B25" w14:textId="2C8FC772" w:rsidR="00886713" w:rsidRPr="00A4000E" w:rsidRDefault="0041230C" w:rsidP="00BC22F4">
      <w:pPr>
        <w:numPr>
          <w:ilvl w:val="0"/>
          <w:numId w:val="8"/>
        </w:numPr>
        <w:spacing w:after="0" w:line="276" w:lineRule="auto"/>
        <w:ind w:right="2" w:hanging="396"/>
        <w:rPr>
          <w:rFonts w:ascii="Cambria" w:hAnsi="Cambria"/>
          <w:color w:val="auto"/>
          <w:sz w:val="22"/>
        </w:rPr>
      </w:pPr>
      <w:r w:rsidRPr="00A4000E">
        <w:rPr>
          <w:rFonts w:ascii="Cambria" w:hAnsi="Cambria"/>
          <w:b/>
          <w:color w:val="auto"/>
          <w:sz w:val="22"/>
        </w:rPr>
        <w:t xml:space="preserve">Wykonawca przed </w:t>
      </w:r>
      <w:r w:rsidR="00A4000E">
        <w:rPr>
          <w:rFonts w:ascii="Cambria" w:hAnsi="Cambria"/>
          <w:b/>
          <w:color w:val="auto"/>
          <w:sz w:val="22"/>
        </w:rPr>
        <w:t>zawarciem</w:t>
      </w:r>
      <w:r w:rsidR="00A4000E" w:rsidRPr="00A4000E">
        <w:rPr>
          <w:rFonts w:ascii="Cambria" w:hAnsi="Cambria"/>
          <w:b/>
          <w:color w:val="auto"/>
          <w:sz w:val="22"/>
        </w:rPr>
        <w:t xml:space="preserve"> </w:t>
      </w:r>
      <w:r w:rsidR="00A4000E">
        <w:rPr>
          <w:rFonts w:ascii="Cambria" w:hAnsi="Cambria"/>
          <w:b/>
          <w:color w:val="auto"/>
          <w:sz w:val="22"/>
        </w:rPr>
        <w:t>U</w:t>
      </w:r>
      <w:r w:rsidR="00A54C4F" w:rsidRPr="00A4000E">
        <w:rPr>
          <w:rFonts w:ascii="Cambria" w:hAnsi="Cambria"/>
          <w:b/>
          <w:color w:val="auto"/>
          <w:sz w:val="22"/>
        </w:rPr>
        <w:t xml:space="preserve">mowy oraz przed przekazaniem terenu budowy </w:t>
      </w:r>
      <w:r w:rsidRPr="00A4000E">
        <w:rPr>
          <w:rFonts w:ascii="Cambria" w:hAnsi="Cambria"/>
          <w:b/>
          <w:color w:val="auto"/>
          <w:sz w:val="22"/>
        </w:rPr>
        <w:t>przedłoży</w:t>
      </w:r>
      <w:r w:rsidR="00A54C4F" w:rsidRPr="00A4000E">
        <w:rPr>
          <w:rFonts w:ascii="Cambria" w:hAnsi="Cambria"/>
          <w:b/>
          <w:color w:val="auto"/>
          <w:sz w:val="22"/>
        </w:rPr>
        <w:t>ł</w:t>
      </w:r>
      <w:r w:rsidRPr="00A4000E">
        <w:rPr>
          <w:rFonts w:ascii="Cambria" w:hAnsi="Cambria"/>
          <w:b/>
          <w:color w:val="auto"/>
          <w:sz w:val="22"/>
        </w:rPr>
        <w:t xml:space="preserve"> Zamawiającemu:  </w:t>
      </w:r>
    </w:p>
    <w:p w14:paraId="54D25CA3" w14:textId="1BB07CF9" w:rsidR="00886713" w:rsidRPr="00A4000E" w:rsidRDefault="00270A54" w:rsidP="00BC22F4">
      <w:pPr>
        <w:numPr>
          <w:ilvl w:val="1"/>
          <w:numId w:val="8"/>
        </w:numPr>
        <w:spacing w:after="0" w:line="276" w:lineRule="auto"/>
        <w:ind w:left="426" w:hanging="426"/>
        <w:rPr>
          <w:rFonts w:ascii="Cambria" w:hAnsi="Cambria"/>
          <w:color w:val="auto"/>
          <w:sz w:val="22"/>
        </w:rPr>
      </w:pPr>
      <w:r w:rsidRPr="00A4000E">
        <w:rPr>
          <w:rFonts w:ascii="Cambria" w:hAnsi="Cambria"/>
          <w:color w:val="auto"/>
          <w:sz w:val="22"/>
        </w:rPr>
        <w:t>oryginały o</w:t>
      </w:r>
      <w:r w:rsidR="0041230C" w:rsidRPr="00A4000E">
        <w:rPr>
          <w:rFonts w:ascii="Cambria" w:hAnsi="Cambria"/>
          <w:color w:val="auto"/>
          <w:sz w:val="22"/>
        </w:rPr>
        <w:t xml:space="preserve">świadczeń </w:t>
      </w:r>
      <w:r w:rsidR="00B65ACA" w:rsidRPr="00A4000E">
        <w:rPr>
          <w:rFonts w:ascii="Cambria" w:hAnsi="Cambria"/>
          <w:color w:val="auto"/>
          <w:sz w:val="22"/>
        </w:rPr>
        <w:t xml:space="preserve">o podjęciu obowiązków </w:t>
      </w:r>
      <w:r w:rsidR="00F75FF9" w:rsidRPr="00A4000E">
        <w:rPr>
          <w:rFonts w:ascii="Cambria" w:hAnsi="Cambria"/>
          <w:color w:val="auto"/>
          <w:sz w:val="22"/>
        </w:rPr>
        <w:t>kierownika budowy</w:t>
      </w:r>
      <w:r w:rsidR="0041230C" w:rsidRPr="00A4000E">
        <w:rPr>
          <w:rFonts w:ascii="Cambria" w:hAnsi="Cambria"/>
          <w:color w:val="auto"/>
          <w:sz w:val="22"/>
        </w:rPr>
        <w:t xml:space="preserve">,   </w:t>
      </w:r>
    </w:p>
    <w:p w14:paraId="2538BD05" w14:textId="0D922EAF" w:rsidR="00886713" w:rsidRPr="00A4000E" w:rsidRDefault="0041230C" w:rsidP="00BC22F4">
      <w:pPr>
        <w:numPr>
          <w:ilvl w:val="1"/>
          <w:numId w:val="8"/>
        </w:numPr>
        <w:spacing w:after="0" w:line="276" w:lineRule="auto"/>
        <w:ind w:left="426" w:hanging="426"/>
        <w:rPr>
          <w:rFonts w:ascii="Cambria" w:hAnsi="Cambria"/>
          <w:color w:val="auto"/>
          <w:sz w:val="22"/>
        </w:rPr>
      </w:pPr>
      <w:r w:rsidRPr="00A4000E">
        <w:rPr>
          <w:rFonts w:ascii="Cambria" w:hAnsi="Cambria"/>
          <w:color w:val="auto"/>
          <w:sz w:val="22"/>
        </w:rPr>
        <w:t>poświadczone za zgodność z orygi</w:t>
      </w:r>
      <w:r w:rsidR="005F2EA6" w:rsidRPr="00A4000E">
        <w:rPr>
          <w:rFonts w:ascii="Cambria" w:hAnsi="Cambria"/>
          <w:color w:val="auto"/>
          <w:sz w:val="22"/>
        </w:rPr>
        <w:t xml:space="preserve">nałem kopie uprawnień </w:t>
      </w:r>
      <w:r w:rsidR="00F75FF9" w:rsidRPr="00A4000E">
        <w:rPr>
          <w:rFonts w:ascii="Cambria" w:hAnsi="Cambria"/>
          <w:color w:val="auto"/>
          <w:sz w:val="22"/>
        </w:rPr>
        <w:t>kierownika budowy</w:t>
      </w:r>
      <w:r w:rsidRPr="00A4000E">
        <w:rPr>
          <w:rFonts w:ascii="Cambria" w:hAnsi="Cambria"/>
          <w:color w:val="auto"/>
          <w:sz w:val="22"/>
        </w:rPr>
        <w:t xml:space="preserve">,  </w:t>
      </w:r>
    </w:p>
    <w:p w14:paraId="0CB84090" w14:textId="52388098" w:rsidR="00886713" w:rsidRPr="00A4000E" w:rsidRDefault="0041230C" w:rsidP="00BC22F4">
      <w:pPr>
        <w:numPr>
          <w:ilvl w:val="1"/>
          <w:numId w:val="8"/>
        </w:numPr>
        <w:spacing w:after="0" w:line="276" w:lineRule="auto"/>
        <w:ind w:left="426" w:hanging="426"/>
        <w:rPr>
          <w:rFonts w:ascii="Cambria" w:hAnsi="Cambria"/>
          <w:color w:val="auto"/>
          <w:sz w:val="22"/>
        </w:rPr>
      </w:pPr>
      <w:r w:rsidRPr="00A4000E">
        <w:rPr>
          <w:rFonts w:ascii="Cambria" w:hAnsi="Cambria"/>
          <w:color w:val="auto"/>
          <w:sz w:val="22"/>
        </w:rPr>
        <w:t>poświadczone za zgodność z oryginałem kopie zaświadczeń o przynależności</w:t>
      </w:r>
      <w:r w:rsidR="008708F6" w:rsidRPr="00A4000E">
        <w:rPr>
          <w:rFonts w:ascii="Cambria" w:hAnsi="Cambria"/>
          <w:color w:val="auto"/>
          <w:sz w:val="22"/>
        </w:rPr>
        <w:t xml:space="preserve"> </w:t>
      </w:r>
      <w:r w:rsidR="00F75FF9" w:rsidRPr="00A4000E">
        <w:rPr>
          <w:rFonts w:ascii="Cambria" w:hAnsi="Cambria"/>
          <w:color w:val="auto"/>
          <w:sz w:val="22"/>
        </w:rPr>
        <w:t>kierownika budowy</w:t>
      </w:r>
      <w:r w:rsidRPr="00A4000E">
        <w:rPr>
          <w:rFonts w:ascii="Cambria" w:hAnsi="Cambria"/>
          <w:color w:val="auto"/>
          <w:sz w:val="22"/>
        </w:rPr>
        <w:t xml:space="preserve"> do właściwej Izby Inżynierów Budownictwa,  </w:t>
      </w:r>
    </w:p>
    <w:p w14:paraId="7DF90333" w14:textId="3E2A7EC0" w:rsidR="00886713" w:rsidRPr="00A4000E" w:rsidRDefault="0041230C" w:rsidP="00BC22F4">
      <w:pPr>
        <w:numPr>
          <w:ilvl w:val="1"/>
          <w:numId w:val="8"/>
        </w:numPr>
        <w:spacing w:after="0" w:line="276" w:lineRule="auto"/>
        <w:ind w:left="426" w:hanging="426"/>
        <w:rPr>
          <w:rFonts w:ascii="Cambria" w:hAnsi="Cambria"/>
          <w:color w:val="auto"/>
          <w:sz w:val="22"/>
        </w:rPr>
      </w:pPr>
      <w:r w:rsidRPr="00A4000E">
        <w:rPr>
          <w:rFonts w:ascii="Cambria" w:hAnsi="Cambria"/>
          <w:color w:val="auto"/>
          <w:sz w:val="22"/>
        </w:rPr>
        <w:lastRenderedPageBreak/>
        <w:t>dowody  opłacenia składki polis</w:t>
      </w:r>
      <w:r w:rsidR="009E5621" w:rsidRPr="00A4000E">
        <w:rPr>
          <w:rFonts w:ascii="Cambria" w:hAnsi="Cambria"/>
          <w:color w:val="auto"/>
          <w:sz w:val="22"/>
        </w:rPr>
        <w:t xml:space="preserve"> ubezpieczeniowych</w:t>
      </w:r>
      <w:r w:rsidR="00A54C4F" w:rsidRPr="00A4000E">
        <w:rPr>
          <w:rFonts w:ascii="Cambria" w:hAnsi="Cambria"/>
          <w:color w:val="auto"/>
          <w:sz w:val="22"/>
        </w:rPr>
        <w:t>.</w:t>
      </w:r>
    </w:p>
    <w:p w14:paraId="7FE5B93A" w14:textId="2AFF9D9A" w:rsidR="00886713" w:rsidRPr="00A4000E" w:rsidRDefault="0041230C" w:rsidP="00BC22F4">
      <w:pPr>
        <w:numPr>
          <w:ilvl w:val="0"/>
          <w:numId w:val="8"/>
        </w:numPr>
        <w:spacing w:after="0" w:line="276" w:lineRule="auto"/>
        <w:ind w:hanging="396"/>
        <w:rPr>
          <w:rFonts w:ascii="Cambria" w:hAnsi="Cambria"/>
          <w:color w:val="auto"/>
          <w:sz w:val="22"/>
        </w:rPr>
      </w:pPr>
      <w:r w:rsidRPr="00A4000E">
        <w:rPr>
          <w:rFonts w:ascii="Cambria" w:hAnsi="Cambria"/>
          <w:color w:val="auto"/>
          <w:sz w:val="22"/>
        </w:rPr>
        <w:t>Zamawiający nie przekaże terenu budowy do czasu przedłożenia dokumentów, o których mowa w</w:t>
      </w:r>
      <w:r w:rsidR="008708F6" w:rsidRPr="00A4000E">
        <w:rPr>
          <w:rFonts w:ascii="Cambria" w:hAnsi="Cambria"/>
          <w:color w:val="auto"/>
          <w:sz w:val="22"/>
        </w:rPr>
        <w:t xml:space="preserve"> </w:t>
      </w:r>
      <w:r w:rsidRPr="00A4000E">
        <w:rPr>
          <w:rFonts w:ascii="Cambria" w:hAnsi="Cambria"/>
          <w:color w:val="auto"/>
          <w:sz w:val="22"/>
        </w:rPr>
        <w:t xml:space="preserve">ust. 4. Opóźnienie z tego tytułu będzie traktowane, jako powstałe z przyczyn zależnych od Wykonawcy i nie może stanowić podstawy do zmiany terminu zakończenia robót.  </w:t>
      </w:r>
    </w:p>
    <w:p w14:paraId="362EFD62" w14:textId="02DCBA2D" w:rsidR="00886713" w:rsidRPr="00A4000E" w:rsidRDefault="0041230C" w:rsidP="00BC22F4">
      <w:pPr>
        <w:numPr>
          <w:ilvl w:val="0"/>
          <w:numId w:val="8"/>
        </w:numPr>
        <w:spacing w:after="201" w:line="276" w:lineRule="auto"/>
        <w:ind w:right="2" w:hanging="396"/>
        <w:rPr>
          <w:rFonts w:ascii="Cambria" w:hAnsi="Cambria"/>
          <w:color w:val="auto"/>
          <w:sz w:val="22"/>
        </w:rPr>
      </w:pPr>
      <w:r w:rsidRPr="00A4000E">
        <w:rPr>
          <w:rFonts w:ascii="Cambria" w:hAnsi="Cambria"/>
          <w:color w:val="auto"/>
          <w:sz w:val="22"/>
        </w:rPr>
        <w:t xml:space="preserve">Wykonawca jest zobowiązany dostarczać Zamawiającemu </w:t>
      </w:r>
      <w:r w:rsidR="00981FF3" w:rsidRPr="00A4000E">
        <w:rPr>
          <w:rFonts w:ascii="Cambria" w:hAnsi="Cambria"/>
          <w:color w:val="auto"/>
          <w:sz w:val="22"/>
        </w:rPr>
        <w:t xml:space="preserve"> wymagane </w:t>
      </w:r>
      <w:r w:rsidRPr="00A4000E">
        <w:rPr>
          <w:rFonts w:ascii="Cambria" w:hAnsi="Cambria"/>
          <w:color w:val="auto"/>
          <w:sz w:val="22"/>
        </w:rPr>
        <w:t xml:space="preserve">informacje dotyczące realizacji </w:t>
      </w:r>
      <w:r w:rsidR="00A4000E">
        <w:rPr>
          <w:rFonts w:ascii="Cambria" w:hAnsi="Cambria"/>
          <w:color w:val="auto"/>
          <w:sz w:val="22"/>
        </w:rPr>
        <w:t>U</w:t>
      </w:r>
      <w:r w:rsidRPr="00A4000E">
        <w:rPr>
          <w:rFonts w:ascii="Cambria" w:hAnsi="Cambria"/>
          <w:color w:val="auto"/>
          <w:sz w:val="22"/>
        </w:rPr>
        <w:t>mowy, w</w:t>
      </w:r>
      <w:r w:rsidR="00262F5E" w:rsidRPr="00A4000E">
        <w:rPr>
          <w:rFonts w:ascii="Cambria" w:hAnsi="Cambria"/>
          <w:color w:val="auto"/>
          <w:sz w:val="22"/>
        </w:rPr>
        <w:t> </w:t>
      </w:r>
      <w:r w:rsidRPr="00A4000E">
        <w:rPr>
          <w:rFonts w:ascii="Cambria" w:hAnsi="Cambria"/>
          <w:color w:val="auto"/>
          <w:sz w:val="22"/>
        </w:rPr>
        <w:t xml:space="preserve">tym także informacje dotyczące personelu Wykonawcy, podwykonawców, podmiotów uczestniczących w wykonaniu </w:t>
      </w:r>
      <w:r w:rsidR="00A4000E">
        <w:rPr>
          <w:rFonts w:ascii="Cambria" w:hAnsi="Cambria"/>
          <w:color w:val="auto"/>
          <w:sz w:val="22"/>
        </w:rPr>
        <w:t>U</w:t>
      </w:r>
      <w:r w:rsidRPr="00A4000E">
        <w:rPr>
          <w:rFonts w:ascii="Cambria" w:hAnsi="Cambria"/>
          <w:color w:val="auto"/>
          <w:sz w:val="22"/>
        </w:rPr>
        <w:t>mowy, w tym podmiotów, na zasoby których Wykonawca powoływał się celem wykazania spełniania warunków udziału w</w:t>
      </w:r>
      <w:r w:rsidR="00433D94" w:rsidRPr="00A4000E">
        <w:rPr>
          <w:rFonts w:ascii="Cambria" w:hAnsi="Cambria"/>
          <w:color w:val="auto"/>
          <w:sz w:val="22"/>
        </w:rPr>
        <w:t> </w:t>
      </w:r>
      <w:r w:rsidRPr="00A4000E">
        <w:rPr>
          <w:rFonts w:ascii="Cambria" w:hAnsi="Cambria"/>
          <w:color w:val="auto"/>
          <w:sz w:val="22"/>
        </w:rPr>
        <w:t xml:space="preserve">postępowaniu. </w:t>
      </w:r>
    </w:p>
    <w:p w14:paraId="2C9D40E2" w14:textId="77777777" w:rsidR="00886713" w:rsidRPr="00A4000E" w:rsidRDefault="00F16630" w:rsidP="0037130F">
      <w:pPr>
        <w:spacing w:after="91" w:line="276" w:lineRule="auto"/>
        <w:ind w:left="427" w:right="425"/>
        <w:jc w:val="center"/>
        <w:rPr>
          <w:rFonts w:ascii="Cambria" w:hAnsi="Cambria"/>
          <w:color w:val="auto"/>
          <w:sz w:val="22"/>
        </w:rPr>
      </w:pPr>
      <w:r w:rsidRPr="00A4000E">
        <w:rPr>
          <w:rFonts w:ascii="Cambria" w:hAnsi="Cambria"/>
          <w:b/>
          <w:color w:val="auto"/>
          <w:sz w:val="22"/>
        </w:rPr>
        <w:t>§ 5</w:t>
      </w:r>
    </w:p>
    <w:p w14:paraId="27CEF7A5" w14:textId="77777777" w:rsidR="00886713" w:rsidRPr="00A4000E" w:rsidRDefault="0041230C" w:rsidP="0037130F">
      <w:pPr>
        <w:spacing w:after="0" w:line="276" w:lineRule="auto"/>
        <w:ind w:left="427"/>
        <w:jc w:val="center"/>
        <w:rPr>
          <w:rFonts w:ascii="Cambria" w:hAnsi="Cambria"/>
          <w:color w:val="auto"/>
          <w:sz w:val="22"/>
        </w:rPr>
      </w:pPr>
      <w:r w:rsidRPr="00A4000E">
        <w:rPr>
          <w:rFonts w:ascii="Cambria" w:hAnsi="Cambria"/>
          <w:b/>
          <w:color w:val="auto"/>
          <w:sz w:val="22"/>
        </w:rPr>
        <w:t xml:space="preserve">Wynagrodzenie Wykonawcy </w:t>
      </w:r>
    </w:p>
    <w:p w14:paraId="49FF2ABD" w14:textId="2A63FF3D"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 xml:space="preserve">Wartość </w:t>
      </w:r>
      <w:r w:rsidR="00A67D4E"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Umowy zgodnie z  </w:t>
      </w:r>
      <w:r w:rsidR="00A67D4E" w:rsidRPr="00A4000E">
        <w:rPr>
          <w:rFonts w:ascii="Cambria" w:hAnsi="Cambria"/>
          <w:color w:val="auto"/>
          <w:sz w:val="22"/>
        </w:rPr>
        <w:t>o</w:t>
      </w:r>
      <w:r w:rsidRPr="00A4000E">
        <w:rPr>
          <w:rFonts w:ascii="Cambria" w:hAnsi="Cambria"/>
          <w:color w:val="auto"/>
          <w:sz w:val="22"/>
        </w:rPr>
        <w:t xml:space="preserve">fertą </w:t>
      </w:r>
      <w:r w:rsidR="00A67D4E" w:rsidRPr="00A4000E">
        <w:rPr>
          <w:rFonts w:ascii="Cambria" w:hAnsi="Cambria"/>
          <w:color w:val="auto"/>
          <w:sz w:val="22"/>
        </w:rPr>
        <w:t>w</w:t>
      </w:r>
      <w:r w:rsidRPr="00A4000E">
        <w:rPr>
          <w:rFonts w:ascii="Cambria" w:hAnsi="Cambria"/>
          <w:color w:val="auto"/>
          <w:sz w:val="22"/>
        </w:rPr>
        <w:t xml:space="preserve">ykonawcy </w:t>
      </w:r>
      <w:r w:rsidR="00981FF3" w:rsidRPr="00A4000E">
        <w:rPr>
          <w:rFonts w:ascii="Cambria" w:hAnsi="Cambria"/>
          <w:color w:val="auto"/>
          <w:sz w:val="22"/>
        </w:rPr>
        <w:t>wyrażona jest kwotą</w:t>
      </w:r>
      <w:r w:rsidR="008708F6" w:rsidRPr="00A4000E">
        <w:rPr>
          <w:rFonts w:ascii="Cambria" w:hAnsi="Cambria"/>
          <w:color w:val="auto"/>
          <w:sz w:val="22"/>
        </w:rPr>
        <w:t xml:space="preserve"> </w:t>
      </w:r>
      <w:r w:rsidR="00A67D4E" w:rsidRPr="00A4000E">
        <w:rPr>
          <w:rFonts w:ascii="Cambria" w:hAnsi="Cambria"/>
          <w:color w:val="auto"/>
          <w:sz w:val="22"/>
        </w:rPr>
        <w:t xml:space="preserve">kosztorysową </w:t>
      </w:r>
      <w:r w:rsidRPr="00A4000E">
        <w:rPr>
          <w:rFonts w:ascii="Cambria" w:hAnsi="Cambria"/>
          <w:color w:val="auto"/>
          <w:sz w:val="22"/>
        </w:rPr>
        <w:t xml:space="preserve">brutto w wysokości:  </w:t>
      </w:r>
      <w:r w:rsidR="00A67D4E" w:rsidRPr="00A4000E">
        <w:rPr>
          <w:rFonts w:ascii="Cambria" w:hAnsi="Cambria"/>
          <w:color w:val="auto"/>
          <w:sz w:val="22"/>
        </w:rPr>
        <w:t>……………………………..</w:t>
      </w:r>
      <w:r w:rsidR="0021413B" w:rsidRPr="00A4000E">
        <w:rPr>
          <w:rFonts w:ascii="Cambria" w:hAnsi="Cambria"/>
          <w:b/>
          <w:color w:val="auto"/>
          <w:sz w:val="22"/>
        </w:rPr>
        <w:t xml:space="preserve"> zł</w:t>
      </w:r>
      <w:r w:rsidR="000449AE" w:rsidRPr="00A4000E">
        <w:rPr>
          <w:rFonts w:ascii="Cambria" w:hAnsi="Cambria"/>
          <w:b/>
          <w:color w:val="auto"/>
          <w:sz w:val="22"/>
        </w:rPr>
        <w:t xml:space="preserve"> </w:t>
      </w:r>
      <w:r w:rsidRPr="00A4000E">
        <w:rPr>
          <w:rFonts w:ascii="Cambria" w:hAnsi="Cambria"/>
          <w:color w:val="auto"/>
          <w:sz w:val="22"/>
        </w:rPr>
        <w:t>(słownie:</w:t>
      </w:r>
      <w:r w:rsidR="00A67D4E" w:rsidRPr="00A4000E">
        <w:rPr>
          <w:rFonts w:ascii="Cambria" w:hAnsi="Cambria"/>
          <w:color w:val="auto"/>
          <w:sz w:val="22"/>
        </w:rPr>
        <w:t xml:space="preserve">  …………………………………..</w:t>
      </w:r>
      <w:r w:rsidRPr="00A4000E">
        <w:rPr>
          <w:rFonts w:ascii="Cambria" w:hAnsi="Cambria"/>
          <w:color w:val="auto"/>
          <w:sz w:val="22"/>
        </w:rPr>
        <w:t xml:space="preserve">), </w:t>
      </w:r>
    </w:p>
    <w:p w14:paraId="5D177E88" w14:textId="77777777" w:rsidR="006850C3" w:rsidRPr="00A4000E" w:rsidRDefault="006850C3" w:rsidP="00056989">
      <w:pPr>
        <w:widowControl w:val="0"/>
        <w:spacing w:after="0" w:line="276" w:lineRule="auto"/>
        <w:ind w:left="360"/>
        <w:rPr>
          <w:rFonts w:ascii="Cambria" w:hAnsi="Cambria"/>
          <w:color w:val="auto"/>
          <w:sz w:val="22"/>
        </w:rPr>
      </w:pPr>
      <w:r w:rsidRPr="00A4000E">
        <w:rPr>
          <w:rFonts w:ascii="Cambria" w:hAnsi="Cambria"/>
          <w:color w:val="auto"/>
          <w:sz w:val="22"/>
        </w:rPr>
        <w:t>w tym ł</w:t>
      </w:r>
      <w:r w:rsidR="00981FF3" w:rsidRPr="00A4000E">
        <w:rPr>
          <w:rFonts w:ascii="Cambria" w:hAnsi="Cambria"/>
          <w:color w:val="auto"/>
          <w:sz w:val="22"/>
        </w:rPr>
        <w:t xml:space="preserve">ączna </w:t>
      </w:r>
      <w:r w:rsidR="00A67D4E" w:rsidRPr="00A4000E">
        <w:rPr>
          <w:rFonts w:ascii="Cambria" w:hAnsi="Cambria"/>
          <w:color w:val="auto"/>
          <w:sz w:val="22"/>
        </w:rPr>
        <w:t>kosztorysowa</w:t>
      </w:r>
      <w:r w:rsidR="00433D94" w:rsidRPr="00A4000E">
        <w:rPr>
          <w:rFonts w:ascii="Cambria" w:hAnsi="Cambria"/>
          <w:color w:val="auto"/>
          <w:sz w:val="22"/>
        </w:rPr>
        <w:t xml:space="preserve"> wartość netto </w:t>
      </w:r>
      <w:r w:rsidRPr="00A4000E">
        <w:rPr>
          <w:rFonts w:ascii="Cambria" w:hAnsi="Cambria"/>
          <w:color w:val="auto"/>
          <w:sz w:val="22"/>
        </w:rPr>
        <w:t>w kwocie:</w:t>
      </w:r>
      <w:r w:rsidR="00A67D4E" w:rsidRPr="00A4000E">
        <w:rPr>
          <w:rFonts w:ascii="Cambria" w:hAnsi="Cambria"/>
          <w:color w:val="auto"/>
          <w:sz w:val="22"/>
        </w:rPr>
        <w:t>………………………</w:t>
      </w:r>
      <w:r w:rsidR="004823CE" w:rsidRPr="00A4000E">
        <w:rPr>
          <w:rFonts w:ascii="Cambria" w:hAnsi="Cambria"/>
          <w:b/>
          <w:color w:val="auto"/>
          <w:sz w:val="22"/>
        </w:rPr>
        <w:t xml:space="preserve"> zł </w:t>
      </w:r>
      <w:r w:rsidRPr="00A4000E">
        <w:rPr>
          <w:rFonts w:ascii="Cambria" w:hAnsi="Cambria"/>
          <w:color w:val="auto"/>
          <w:sz w:val="22"/>
        </w:rPr>
        <w:t>(słownie:</w:t>
      </w:r>
      <w:r w:rsidR="00A67D4E" w:rsidRPr="00A4000E">
        <w:rPr>
          <w:rFonts w:ascii="Cambria" w:hAnsi="Cambria"/>
          <w:color w:val="auto"/>
          <w:sz w:val="22"/>
        </w:rPr>
        <w:t>………………………………………………………………….</w:t>
      </w:r>
      <w:r w:rsidRPr="00A4000E">
        <w:rPr>
          <w:rFonts w:ascii="Cambria" w:hAnsi="Cambria"/>
          <w:color w:val="auto"/>
          <w:sz w:val="22"/>
        </w:rPr>
        <w:t>)</w:t>
      </w:r>
    </w:p>
    <w:p w14:paraId="695E1A7E" w14:textId="77777777" w:rsidR="006850C3" w:rsidRPr="00A4000E" w:rsidRDefault="006850C3" w:rsidP="00056989">
      <w:pPr>
        <w:widowControl w:val="0"/>
        <w:spacing w:after="0" w:line="276" w:lineRule="auto"/>
        <w:ind w:left="360"/>
        <w:rPr>
          <w:rFonts w:ascii="Cambria" w:hAnsi="Cambria"/>
          <w:color w:val="auto"/>
          <w:sz w:val="22"/>
        </w:rPr>
      </w:pPr>
      <w:r w:rsidRPr="00A4000E">
        <w:rPr>
          <w:rFonts w:ascii="Cambria" w:hAnsi="Cambria"/>
          <w:color w:val="auto"/>
          <w:sz w:val="22"/>
        </w:rPr>
        <w:t xml:space="preserve">oraz kwota podatku VAT w stawce obowiązującej na dzień składania ofert w wysokości   </w:t>
      </w:r>
      <w:r w:rsidR="00A67D4E" w:rsidRPr="00A4000E">
        <w:rPr>
          <w:rFonts w:ascii="Cambria" w:hAnsi="Cambria"/>
          <w:color w:val="auto"/>
          <w:sz w:val="22"/>
        </w:rPr>
        <w:t>…………………………………….</w:t>
      </w:r>
      <w:r w:rsidR="004823CE" w:rsidRPr="00A4000E">
        <w:rPr>
          <w:rFonts w:ascii="Cambria" w:hAnsi="Cambria"/>
          <w:b/>
          <w:color w:val="auto"/>
          <w:sz w:val="22"/>
        </w:rPr>
        <w:t xml:space="preserve">zł </w:t>
      </w:r>
      <w:r w:rsidRPr="00A4000E">
        <w:rPr>
          <w:rFonts w:ascii="Cambria" w:hAnsi="Cambria"/>
          <w:color w:val="auto"/>
          <w:sz w:val="22"/>
        </w:rPr>
        <w:t>(słownie:</w:t>
      </w:r>
      <w:r w:rsidR="00A67D4E" w:rsidRPr="00A4000E">
        <w:rPr>
          <w:rFonts w:ascii="Cambria" w:hAnsi="Cambria"/>
          <w:color w:val="auto"/>
          <w:sz w:val="22"/>
        </w:rPr>
        <w:t xml:space="preserve"> ……………………………………..</w:t>
      </w:r>
      <w:r w:rsidRPr="00A4000E">
        <w:rPr>
          <w:rFonts w:ascii="Cambria" w:hAnsi="Cambria"/>
          <w:color w:val="auto"/>
          <w:sz w:val="22"/>
        </w:rPr>
        <w:t>)</w:t>
      </w:r>
    </w:p>
    <w:p w14:paraId="5A2B53F9" w14:textId="68DF06E5" w:rsidR="006850C3" w:rsidRPr="00A4000E" w:rsidRDefault="006850C3" w:rsidP="0037130F">
      <w:pPr>
        <w:pBdr>
          <w:between w:val="single" w:sz="4" w:space="1" w:color="auto"/>
          <w:bar w:val="single" w:sz="4" w:color="auto"/>
        </w:pBdr>
        <w:spacing w:after="0" w:line="276" w:lineRule="auto"/>
        <w:ind w:left="426" w:firstLine="0"/>
        <w:rPr>
          <w:rFonts w:ascii="Cambria" w:hAnsi="Cambria"/>
          <w:color w:val="auto"/>
          <w:sz w:val="22"/>
        </w:rPr>
      </w:pPr>
      <w:r w:rsidRPr="00A4000E">
        <w:rPr>
          <w:rFonts w:ascii="Cambria" w:hAnsi="Cambria"/>
          <w:color w:val="auto"/>
          <w:sz w:val="22"/>
        </w:rPr>
        <w:t xml:space="preserve">Cena  </w:t>
      </w:r>
      <w:r w:rsidR="00A67D4E" w:rsidRPr="00A4000E">
        <w:rPr>
          <w:rFonts w:ascii="Cambria" w:hAnsi="Cambria"/>
          <w:color w:val="auto"/>
          <w:sz w:val="22"/>
        </w:rPr>
        <w:t xml:space="preserve">kosztorysowa </w:t>
      </w:r>
      <w:r w:rsidRPr="00A4000E">
        <w:rPr>
          <w:rFonts w:ascii="Cambria" w:hAnsi="Cambria"/>
          <w:color w:val="auto"/>
          <w:sz w:val="22"/>
        </w:rPr>
        <w:t xml:space="preserve">oferty brutto za realizację całego </w:t>
      </w:r>
      <w:r w:rsidR="00BC1073" w:rsidRPr="00A4000E">
        <w:rPr>
          <w:rFonts w:ascii="Cambria" w:hAnsi="Cambria"/>
          <w:color w:val="auto"/>
          <w:sz w:val="22"/>
        </w:rPr>
        <w:t>przedmiotu</w:t>
      </w:r>
      <w:r w:rsidRPr="00A4000E">
        <w:rPr>
          <w:rFonts w:ascii="Cambria" w:hAnsi="Cambria"/>
          <w:color w:val="auto"/>
          <w:sz w:val="22"/>
        </w:rPr>
        <w:t xml:space="preserve"> </w:t>
      </w:r>
      <w:r w:rsidR="00A4000E">
        <w:rPr>
          <w:rFonts w:ascii="Cambria" w:hAnsi="Cambria"/>
          <w:color w:val="auto"/>
          <w:sz w:val="22"/>
        </w:rPr>
        <w:t>Umowy</w:t>
      </w:r>
      <w:r w:rsidR="00A4000E" w:rsidRPr="00A4000E">
        <w:rPr>
          <w:rFonts w:ascii="Cambria" w:hAnsi="Cambria"/>
          <w:color w:val="auto"/>
          <w:sz w:val="22"/>
        </w:rPr>
        <w:t xml:space="preserve"> </w:t>
      </w:r>
      <w:r w:rsidRPr="00A4000E">
        <w:rPr>
          <w:rFonts w:ascii="Cambria" w:hAnsi="Cambria"/>
          <w:color w:val="auto"/>
          <w:sz w:val="22"/>
        </w:rPr>
        <w:t>jest ceną obejmującą wszystkie koszty i składniki związane z  realizacją zamówienia, zgodnie z</w:t>
      </w:r>
      <w:r w:rsidR="00433D94" w:rsidRPr="00A4000E">
        <w:rPr>
          <w:rFonts w:ascii="Cambria" w:hAnsi="Cambria"/>
          <w:color w:val="auto"/>
          <w:sz w:val="22"/>
        </w:rPr>
        <w:t> </w:t>
      </w:r>
      <w:r w:rsidRPr="00A4000E">
        <w:rPr>
          <w:rFonts w:ascii="Cambria" w:hAnsi="Cambria"/>
          <w:color w:val="auto"/>
          <w:sz w:val="22"/>
        </w:rPr>
        <w:t xml:space="preserve">projektem budowlanym, projektami wykonawczymi oraz specyfikacją techniczną wykonania i odbioru robót. </w:t>
      </w:r>
      <w:r w:rsidR="002D207A" w:rsidRPr="00A4000E">
        <w:rPr>
          <w:rFonts w:ascii="Cambria" w:hAnsi="Cambria"/>
          <w:color w:val="auto"/>
          <w:sz w:val="22"/>
        </w:rPr>
        <w:t>Kwota wynagrodzenia brutto nie obejmuje prac wykonywanych w ramach Opcji.</w:t>
      </w:r>
    </w:p>
    <w:p w14:paraId="4B416F7E" w14:textId="07A8A582"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 xml:space="preserve">Wynagrodzenie Wykonawcy zawiera podatek od towarów i usług (VAT), naliczony według </w:t>
      </w:r>
      <w:r w:rsidR="000454E1" w:rsidRPr="00A4000E">
        <w:rPr>
          <w:rFonts w:ascii="Cambria" w:hAnsi="Cambria"/>
          <w:color w:val="auto"/>
          <w:sz w:val="22"/>
        </w:rPr>
        <w:t xml:space="preserve">obowiązujących </w:t>
      </w:r>
      <w:r w:rsidRPr="00A4000E">
        <w:rPr>
          <w:rFonts w:ascii="Cambria" w:hAnsi="Cambria"/>
          <w:color w:val="auto"/>
          <w:sz w:val="22"/>
        </w:rPr>
        <w:t>przepisów</w:t>
      </w:r>
      <w:r w:rsidR="000454E1" w:rsidRPr="00A4000E">
        <w:rPr>
          <w:rFonts w:ascii="Cambria" w:hAnsi="Cambria"/>
          <w:color w:val="auto"/>
          <w:sz w:val="22"/>
        </w:rPr>
        <w:t>.</w:t>
      </w:r>
    </w:p>
    <w:p w14:paraId="285F0E2A" w14:textId="795D3461"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 xml:space="preserve">Powyższa kwota obejmuje łączną cenę robocizny, materiałów i sprzętu oraz innych świadczeń, niezbędnych dla realizacji </w:t>
      </w:r>
      <w:r w:rsidR="00A67D4E" w:rsidRPr="00A4000E">
        <w:rPr>
          <w:rFonts w:ascii="Cambria" w:hAnsi="Cambria"/>
          <w:color w:val="auto"/>
          <w:sz w:val="22"/>
        </w:rPr>
        <w:t>p</w:t>
      </w:r>
      <w:r w:rsidR="00BC1073" w:rsidRPr="00A4000E">
        <w:rPr>
          <w:rFonts w:ascii="Cambria" w:hAnsi="Cambria"/>
          <w:color w:val="auto"/>
          <w:sz w:val="22"/>
        </w:rPr>
        <w:t>rzedmiotu</w:t>
      </w:r>
      <w:r w:rsidR="00A67D4E" w:rsidRPr="00A4000E">
        <w:rPr>
          <w:rFonts w:ascii="Cambria" w:hAnsi="Cambria"/>
          <w:color w:val="auto"/>
          <w:sz w:val="22"/>
        </w:rPr>
        <w:t xml:space="preserve"> u</w:t>
      </w:r>
      <w:r w:rsidRPr="00A4000E">
        <w:rPr>
          <w:rFonts w:ascii="Cambria" w:hAnsi="Cambria"/>
          <w:color w:val="auto"/>
          <w:sz w:val="22"/>
        </w:rPr>
        <w:t xml:space="preserve">mowy wraz z wszystkimi kosztami towarzyszącymi, która </w:t>
      </w:r>
      <w:r w:rsidR="003B374C" w:rsidRPr="00A4000E">
        <w:rPr>
          <w:rFonts w:ascii="Cambria" w:hAnsi="Cambria"/>
          <w:color w:val="auto"/>
          <w:sz w:val="22"/>
        </w:rPr>
        <w:t>została obliczona na podstawie d</w:t>
      </w:r>
      <w:r w:rsidRPr="00A4000E">
        <w:rPr>
          <w:rFonts w:ascii="Cambria" w:hAnsi="Cambria"/>
          <w:color w:val="auto"/>
          <w:sz w:val="22"/>
        </w:rPr>
        <w:t>okumentacji projektowej i</w:t>
      </w:r>
      <w:r w:rsidR="00433D94" w:rsidRPr="00A4000E">
        <w:rPr>
          <w:rFonts w:ascii="Cambria" w:hAnsi="Cambria"/>
          <w:color w:val="auto"/>
          <w:sz w:val="22"/>
        </w:rPr>
        <w:t> </w:t>
      </w:r>
      <w:proofErr w:type="spellStart"/>
      <w:r w:rsidRPr="00A4000E">
        <w:rPr>
          <w:rFonts w:ascii="Cambria" w:hAnsi="Cambria"/>
          <w:color w:val="auto"/>
          <w:sz w:val="22"/>
        </w:rPr>
        <w:t>STWiOR</w:t>
      </w:r>
      <w:proofErr w:type="spellEnd"/>
      <w:r w:rsidR="008708F6" w:rsidRPr="00A4000E">
        <w:rPr>
          <w:rFonts w:ascii="Cambria" w:hAnsi="Cambria"/>
          <w:color w:val="auto"/>
          <w:sz w:val="22"/>
        </w:rPr>
        <w:t xml:space="preserve"> </w:t>
      </w:r>
      <w:r w:rsidRPr="00A4000E">
        <w:rPr>
          <w:rFonts w:ascii="Cambria" w:hAnsi="Cambria"/>
          <w:color w:val="auto"/>
          <w:sz w:val="22"/>
        </w:rPr>
        <w:t xml:space="preserve">oraz wymagań Zamawiającego określonych w </w:t>
      </w:r>
      <w:r w:rsidR="008B6786" w:rsidRPr="00A4000E">
        <w:rPr>
          <w:rFonts w:ascii="Cambria" w:hAnsi="Cambria"/>
          <w:color w:val="auto"/>
          <w:sz w:val="22"/>
        </w:rPr>
        <w:t>SWZ</w:t>
      </w:r>
      <w:r w:rsidRPr="00A4000E">
        <w:rPr>
          <w:rFonts w:ascii="Cambria" w:hAnsi="Cambria"/>
          <w:color w:val="auto"/>
          <w:sz w:val="22"/>
        </w:rPr>
        <w:t>. Strony zgodnie potwierdzają, iż wynagrodzenie powyższe wyczerpuje wszelkie roszczenia Wykonawcy z</w:t>
      </w:r>
      <w:r w:rsidR="00433D94" w:rsidRPr="00A4000E">
        <w:rPr>
          <w:rFonts w:ascii="Cambria" w:hAnsi="Cambria"/>
          <w:color w:val="auto"/>
          <w:sz w:val="22"/>
        </w:rPr>
        <w:t> </w:t>
      </w:r>
      <w:r w:rsidRPr="00A4000E">
        <w:rPr>
          <w:rFonts w:ascii="Cambria" w:hAnsi="Cambria"/>
          <w:color w:val="auto"/>
          <w:sz w:val="22"/>
        </w:rPr>
        <w:t xml:space="preserve">tytułu realizacji niniejszej Umowy. </w:t>
      </w:r>
    </w:p>
    <w:p w14:paraId="61AF2F7B" w14:textId="77777777"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 xml:space="preserve">Łączna wartość wynagrodzenia brutto za wykonanie </w:t>
      </w:r>
      <w:r w:rsidR="00BC1073" w:rsidRPr="00A4000E">
        <w:rPr>
          <w:rFonts w:ascii="Cambria" w:hAnsi="Cambria"/>
          <w:color w:val="auto"/>
          <w:sz w:val="22"/>
        </w:rPr>
        <w:t>przedmiotu</w:t>
      </w:r>
      <w:r w:rsidRPr="00A4000E">
        <w:rPr>
          <w:rFonts w:ascii="Cambria" w:hAnsi="Cambria"/>
          <w:color w:val="auto"/>
          <w:sz w:val="22"/>
        </w:rPr>
        <w:t xml:space="preserve"> Umowy obejmuje w szczególności:</w:t>
      </w:r>
    </w:p>
    <w:p w14:paraId="18BD73CD"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 xml:space="preserve">Dokumenty Wykonawcy wg </w:t>
      </w:r>
      <w:r w:rsidR="008B6786" w:rsidRPr="00A4000E">
        <w:rPr>
          <w:rFonts w:ascii="Cambria" w:hAnsi="Cambria"/>
          <w:color w:val="auto"/>
          <w:sz w:val="22"/>
        </w:rPr>
        <w:t>SWZ</w:t>
      </w:r>
      <w:r w:rsidRPr="00A4000E">
        <w:rPr>
          <w:rFonts w:ascii="Cambria" w:hAnsi="Cambria"/>
          <w:color w:val="auto"/>
          <w:sz w:val="22"/>
        </w:rPr>
        <w:t xml:space="preserve"> wraz z niezbędnymi opłatami administracyjnymi oraz wymaganymi uzgodnieniami,</w:t>
      </w:r>
    </w:p>
    <w:p w14:paraId="37104B73"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 xml:space="preserve">Roboty budowlane i materiały wg </w:t>
      </w:r>
      <w:r w:rsidR="008B6786" w:rsidRPr="00A4000E">
        <w:rPr>
          <w:rFonts w:ascii="Cambria" w:hAnsi="Cambria"/>
          <w:color w:val="auto"/>
          <w:sz w:val="22"/>
        </w:rPr>
        <w:t>SWZ</w:t>
      </w:r>
      <w:r w:rsidRPr="00A4000E">
        <w:rPr>
          <w:rFonts w:ascii="Cambria" w:hAnsi="Cambria"/>
          <w:color w:val="auto"/>
          <w:sz w:val="22"/>
        </w:rPr>
        <w:t xml:space="preserve"> oraz inne niezbędne prace, próby, próby końcowe itp.</w:t>
      </w:r>
    </w:p>
    <w:p w14:paraId="072B5BAA"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Realizację objazdów, przejazdów, organizację ruchu,</w:t>
      </w:r>
    </w:p>
    <w:p w14:paraId="256836EA"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Opłacenie badań i ekspertyz niezbędnych do oceny prawidłowości wykonanej Umowy wykonanych przez niezależne instytucje,</w:t>
      </w:r>
    </w:p>
    <w:p w14:paraId="2A0F84A7"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Zakup i rozwieszenie niezbędnych tablic informacyjnych, instrukcji bhp i ppoż.,</w:t>
      </w:r>
    </w:p>
    <w:p w14:paraId="3060C5BF"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Zakup sprzętu bhp i ppoż.,</w:t>
      </w:r>
    </w:p>
    <w:p w14:paraId="0B8F0A61"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Zapłatę za wszystkie media zużyte w trakcie budowy oraz wykonywania prób i prób końcowych,</w:t>
      </w:r>
    </w:p>
    <w:p w14:paraId="098DE47D" w14:textId="77777777" w:rsidR="006850C3" w:rsidRPr="00A4000E" w:rsidRDefault="006850C3" w:rsidP="00BC22F4">
      <w:pPr>
        <w:widowControl w:val="0"/>
        <w:numPr>
          <w:ilvl w:val="0"/>
          <w:numId w:val="31"/>
        </w:numPr>
        <w:spacing w:after="0" w:line="276" w:lineRule="auto"/>
        <w:ind w:left="426" w:hanging="426"/>
        <w:rPr>
          <w:rFonts w:ascii="Cambria" w:hAnsi="Cambria"/>
          <w:color w:val="auto"/>
          <w:sz w:val="22"/>
        </w:rPr>
      </w:pPr>
      <w:r w:rsidRPr="00A4000E">
        <w:rPr>
          <w:rFonts w:ascii="Cambria" w:hAnsi="Cambria"/>
          <w:color w:val="auto"/>
          <w:sz w:val="22"/>
        </w:rPr>
        <w:t>Inne opłaty administracyjne niezbędne do wykonania Umowy.</w:t>
      </w:r>
    </w:p>
    <w:p w14:paraId="23833A32" w14:textId="77777777"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lastRenderedPageBreak/>
        <w:t>Jeżeli w Umowie nie jest jednoznacznie wskazane, że Zamawiający ponosi koszty, Wykonawca jest zobowiązany uwzględnić wydatki w swoich kosztach w ramach wynagrodzenia umownego.</w:t>
      </w:r>
    </w:p>
    <w:p w14:paraId="7C5C5F23" w14:textId="4F186206" w:rsidR="006850C3" w:rsidRPr="00A4000E" w:rsidRDefault="00981FF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Cena</w:t>
      </w:r>
      <w:r w:rsidR="006850C3" w:rsidRPr="00A4000E">
        <w:rPr>
          <w:rFonts w:ascii="Cambria" w:hAnsi="Cambria"/>
          <w:color w:val="auto"/>
          <w:sz w:val="22"/>
        </w:rPr>
        <w:t xml:space="preserve"> oferty zawiera wszystkie koszty niezbędne do wykonania </w:t>
      </w:r>
      <w:r w:rsidR="00BC1073" w:rsidRPr="00A4000E">
        <w:rPr>
          <w:rFonts w:ascii="Cambria" w:hAnsi="Cambria"/>
          <w:color w:val="auto"/>
          <w:sz w:val="22"/>
        </w:rPr>
        <w:t>Przedmiotu</w:t>
      </w:r>
      <w:r w:rsidR="006850C3" w:rsidRPr="00A4000E">
        <w:rPr>
          <w:rFonts w:ascii="Cambria" w:hAnsi="Cambria"/>
          <w:color w:val="auto"/>
          <w:sz w:val="22"/>
        </w:rPr>
        <w:t xml:space="preserve"> Umowy i </w:t>
      </w:r>
      <w:r w:rsidR="00A70D8D" w:rsidRPr="00A4000E">
        <w:rPr>
          <w:rFonts w:ascii="Cambria" w:hAnsi="Cambria"/>
          <w:color w:val="auto"/>
          <w:sz w:val="22"/>
        </w:rPr>
        <w:t xml:space="preserve">może ulec zmianie </w:t>
      </w:r>
      <w:r w:rsidR="00CD43AA" w:rsidRPr="00A4000E">
        <w:rPr>
          <w:rFonts w:ascii="Cambria" w:hAnsi="Cambria"/>
          <w:color w:val="auto"/>
          <w:sz w:val="22"/>
        </w:rPr>
        <w:t xml:space="preserve">tylko w przypadkach </w:t>
      </w:r>
      <w:r w:rsidR="00A70D8D" w:rsidRPr="00A4000E">
        <w:rPr>
          <w:rFonts w:ascii="Cambria" w:hAnsi="Cambria"/>
          <w:color w:val="auto"/>
          <w:sz w:val="22"/>
        </w:rPr>
        <w:t xml:space="preserve">przewidzianych w niniejszej </w:t>
      </w:r>
      <w:r w:rsidR="004E2B78">
        <w:rPr>
          <w:rFonts w:ascii="Cambria" w:hAnsi="Cambria"/>
          <w:color w:val="auto"/>
          <w:sz w:val="22"/>
        </w:rPr>
        <w:t>U</w:t>
      </w:r>
      <w:r w:rsidR="00A70D8D" w:rsidRPr="00A4000E">
        <w:rPr>
          <w:rFonts w:ascii="Cambria" w:hAnsi="Cambria"/>
          <w:color w:val="auto"/>
          <w:sz w:val="22"/>
        </w:rPr>
        <w:t>mowie.</w:t>
      </w:r>
    </w:p>
    <w:p w14:paraId="03433332" w14:textId="38F24786" w:rsidR="009E5621" w:rsidRPr="00A4000E" w:rsidRDefault="006850C3" w:rsidP="009E5621">
      <w:pPr>
        <w:widowControl w:val="0"/>
        <w:numPr>
          <w:ilvl w:val="0"/>
          <w:numId w:val="30"/>
        </w:numPr>
        <w:spacing w:after="0" w:line="276" w:lineRule="auto"/>
        <w:rPr>
          <w:rFonts w:ascii="Cambria" w:hAnsi="Cambria"/>
          <w:color w:val="auto"/>
          <w:sz w:val="22"/>
        </w:rPr>
      </w:pPr>
      <w:r w:rsidRPr="00A4000E">
        <w:rPr>
          <w:rFonts w:ascii="Cambria" w:hAnsi="Cambria"/>
          <w:color w:val="auto"/>
          <w:sz w:val="22"/>
        </w:rPr>
        <w:t>Strony  przewidują możliwość zmiany wynagrodzenia brutto w przypadku zmiany stawki podatku VAT w toku realizacji Umowy. W takim przypadku strony dokonają w drodze aneksu zmiany wynagrodzenia dostosowując jego wysokość do wartości podatku VAT odpowiadającej nowej stawce tego podatku</w:t>
      </w:r>
      <w:r w:rsidR="009E5621" w:rsidRPr="00A4000E">
        <w:rPr>
          <w:rFonts w:ascii="Cambria" w:hAnsi="Cambria"/>
          <w:color w:val="auto"/>
          <w:sz w:val="22"/>
        </w:rPr>
        <w:t xml:space="preserve">, jeśli zmiana stawki ma wpływ na koszty wykonania przedmiotu zamówienia przez Wykonawcę i nie więcej od wzrostu tych kosztów. Wynagrodzenie netto nie ulegnie zmianie.  </w:t>
      </w:r>
    </w:p>
    <w:p w14:paraId="0368882B" w14:textId="77777777" w:rsidR="006850C3" w:rsidRPr="00A4000E" w:rsidRDefault="006850C3" w:rsidP="00BC22F4">
      <w:pPr>
        <w:widowControl w:val="0"/>
        <w:numPr>
          <w:ilvl w:val="0"/>
          <w:numId w:val="30"/>
        </w:numPr>
        <w:spacing w:after="0" w:line="276" w:lineRule="auto"/>
        <w:rPr>
          <w:rFonts w:ascii="Cambria" w:hAnsi="Cambria"/>
          <w:color w:val="auto"/>
          <w:sz w:val="22"/>
        </w:rPr>
      </w:pPr>
      <w:r w:rsidRPr="00A4000E">
        <w:rPr>
          <w:rFonts w:ascii="Cambria" w:hAnsi="Cambria"/>
          <w:color w:val="auto"/>
          <w:sz w:val="22"/>
        </w:rPr>
        <w:t>Wykonawcy nie przysługuje wynagrodzenie za prace niewykonane.</w:t>
      </w:r>
    </w:p>
    <w:p w14:paraId="5C3C8DC5" w14:textId="33856A18" w:rsidR="003D0F0E" w:rsidRPr="00A4000E" w:rsidRDefault="006A30C9" w:rsidP="0037130F">
      <w:pPr>
        <w:spacing w:after="0" w:line="276" w:lineRule="auto"/>
        <w:ind w:left="426" w:hanging="426"/>
        <w:rPr>
          <w:rFonts w:ascii="Cambria" w:hAnsi="Cambria"/>
          <w:color w:val="auto"/>
          <w:sz w:val="22"/>
        </w:rPr>
      </w:pPr>
      <w:r w:rsidRPr="00A4000E">
        <w:rPr>
          <w:rFonts w:ascii="Cambria" w:hAnsi="Cambria"/>
          <w:color w:val="auto"/>
          <w:sz w:val="22"/>
        </w:rPr>
        <w:t>9</w:t>
      </w:r>
      <w:r w:rsidR="003D0F0E" w:rsidRPr="00A4000E">
        <w:rPr>
          <w:rFonts w:ascii="Cambria" w:hAnsi="Cambria"/>
          <w:color w:val="auto"/>
          <w:sz w:val="22"/>
        </w:rPr>
        <w:t xml:space="preserve">.  Rozliczenie  robót  dodatkowych  i  zamiennych,  ustalonych  wg.  </w:t>
      </w:r>
      <w:r w:rsidR="0009121F" w:rsidRPr="00A4000E">
        <w:rPr>
          <w:rFonts w:ascii="Cambria" w:hAnsi="Cambria"/>
          <w:color w:val="auto"/>
          <w:sz w:val="22"/>
        </w:rPr>
        <w:t>zas</w:t>
      </w:r>
      <w:r w:rsidR="003D0F0E" w:rsidRPr="00A4000E">
        <w:rPr>
          <w:rFonts w:ascii="Cambria" w:hAnsi="Cambria"/>
          <w:color w:val="auto"/>
          <w:sz w:val="22"/>
        </w:rPr>
        <w:t>ad</w:t>
      </w:r>
      <w:r w:rsidR="000C0973" w:rsidRPr="00A4000E">
        <w:rPr>
          <w:rFonts w:ascii="Cambria" w:hAnsi="Cambria"/>
          <w:color w:val="auto"/>
          <w:sz w:val="22"/>
        </w:rPr>
        <w:t>,</w:t>
      </w:r>
      <w:r w:rsidR="003D0F0E" w:rsidRPr="00A4000E">
        <w:rPr>
          <w:rFonts w:ascii="Cambria" w:hAnsi="Cambria"/>
          <w:color w:val="auto"/>
          <w:sz w:val="22"/>
        </w:rPr>
        <w:t xml:space="preserve">  o  których  mowa  w</w:t>
      </w:r>
      <w:r w:rsidR="00262F5E" w:rsidRPr="00A4000E">
        <w:rPr>
          <w:rFonts w:ascii="Cambria" w:hAnsi="Cambria"/>
          <w:color w:val="auto"/>
          <w:sz w:val="22"/>
        </w:rPr>
        <w:t> </w:t>
      </w:r>
      <w:r w:rsidR="003D0F0E" w:rsidRPr="00A4000E">
        <w:rPr>
          <w:rFonts w:ascii="Cambria" w:hAnsi="Cambria"/>
          <w:color w:val="auto"/>
          <w:sz w:val="22"/>
        </w:rPr>
        <w:t>§11</w:t>
      </w:r>
      <w:r w:rsidR="003B4E30" w:rsidRPr="00A4000E">
        <w:rPr>
          <w:rFonts w:ascii="Cambria" w:hAnsi="Cambria"/>
          <w:color w:val="auto"/>
          <w:sz w:val="22"/>
        </w:rPr>
        <w:t>,</w:t>
      </w:r>
      <w:r w:rsidR="003D0F0E" w:rsidRPr="00A4000E">
        <w:rPr>
          <w:rFonts w:ascii="Cambria" w:hAnsi="Cambria"/>
          <w:color w:val="auto"/>
          <w:sz w:val="22"/>
        </w:rPr>
        <w:t xml:space="preserve"> 1</w:t>
      </w:r>
      <w:r w:rsidR="00F37740" w:rsidRPr="00A4000E">
        <w:rPr>
          <w:rFonts w:ascii="Cambria" w:hAnsi="Cambria"/>
          <w:color w:val="auto"/>
          <w:sz w:val="22"/>
        </w:rPr>
        <w:t>4</w:t>
      </w:r>
      <w:r w:rsidR="003B4E30" w:rsidRPr="00A4000E">
        <w:rPr>
          <w:rFonts w:ascii="Cambria" w:hAnsi="Cambria"/>
          <w:color w:val="auto"/>
          <w:sz w:val="22"/>
        </w:rPr>
        <w:t xml:space="preserve"> i 1</w:t>
      </w:r>
      <w:r w:rsidR="00F37740" w:rsidRPr="00A4000E">
        <w:rPr>
          <w:rFonts w:ascii="Cambria" w:hAnsi="Cambria"/>
          <w:color w:val="auto"/>
          <w:sz w:val="22"/>
        </w:rPr>
        <w:t>5</w:t>
      </w:r>
      <w:r w:rsidR="003D0F0E" w:rsidRPr="00A4000E">
        <w:rPr>
          <w:rFonts w:ascii="Cambria" w:hAnsi="Cambria"/>
          <w:color w:val="auto"/>
          <w:sz w:val="22"/>
        </w:rPr>
        <w:t xml:space="preserve"> Umowy odbywać się będzie w oparciu o następujące założenia:</w:t>
      </w:r>
    </w:p>
    <w:p w14:paraId="1A17A898" w14:textId="6D23B566" w:rsidR="003D0F0E" w:rsidRPr="00A4000E" w:rsidRDefault="003D0F0E" w:rsidP="000C0973">
      <w:pPr>
        <w:spacing w:after="0" w:line="276" w:lineRule="auto"/>
        <w:ind w:left="426" w:hanging="426"/>
        <w:rPr>
          <w:rFonts w:ascii="Cambria" w:hAnsi="Cambria"/>
          <w:color w:val="auto"/>
          <w:sz w:val="22"/>
        </w:rPr>
      </w:pPr>
      <w:r w:rsidRPr="00A4000E">
        <w:rPr>
          <w:rFonts w:ascii="Cambria" w:hAnsi="Cambria"/>
          <w:color w:val="auto"/>
          <w:sz w:val="22"/>
        </w:rPr>
        <w:t xml:space="preserve">a)  </w:t>
      </w:r>
      <w:r w:rsidR="00B56F9A" w:rsidRPr="00A4000E">
        <w:rPr>
          <w:rFonts w:ascii="Cambria" w:hAnsi="Cambria"/>
          <w:color w:val="auto"/>
          <w:sz w:val="22"/>
        </w:rPr>
        <w:tab/>
      </w:r>
      <w:r w:rsidRPr="00A4000E">
        <w:rPr>
          <w:rFonts w:ascii="Cambria" w:hAnsi="Cambria"/>
          <w:color w:val="auto"/>
          <w:sz w:val="22"/>
        </w:rPr>
        <w:t xml:space="preserve">w przypadku, gdy wystąpią roboty innego rodzaju niż w </w:t>
      </w:r>
      <w:r w:rsidR="00A95633" w:rsidRPr="00A4000E">
        <w:rPr>
          <w:rFonts w:ascii="Cambria" w:hAnsi="Cambria"/>
          <w:color w:val="auto"/>
          <w:sz w:val="22"/>
        </w:rPr>
        <w:t>dokumentacji projektowej</w:t>
      </w:r>
      <w:r w:rsidRPr="00A4000E">
        <w:rPr>
          <w:rFonts w:ascii="Cambria" w:hAnsi="Cambria"/>
          <w:color w:val="auto"/>
          <w:sz w:val="22"/>
        </w:rPr>
        <w:t xml:space="preserve"> a konieczne do wykonania  </w:t>
      </w:r>
      <w:r w:rsidR="00BC1073" w:rsidRPr="00A4000E">
        <w:rPr>
          <w:rFonts w:ascii="Cambria" w:hAnsi="Cambria"/>
          <w:color w:val="auto"/>
          <w:sz w:val="22"/>
        </w:rPr>
        <w:t>przedmiotu</w:t>
      </w:r>
      <w:r w:rsidRPr="00A4000E">
        <w:rPr>
          <w:rFonts w:ascii="Cambria" w:hAnsi="Cambria"/>
          <w:color w:val="auto"/>
          <w:sz w:val="22"/>
        </w:rPr>
        <w:t xml:space="preserve">  zamówienia,  roboty  te  rozliczane  będą  na  podstawie  kosztorysów przygotowanych  przez  wykonawcę,  a  zatwierdzonych  przez  </w:t>
      </w:r>
      <w:r w:rsidR="008D7BED" w:rsidRPr="00A4000E">
        <w:rPr>
          <w:rFonts w:ascii="Cambria" w:hAnsi="Cambria"/>
          <w:color w:val="auto"/>
          <w:sz w:val="22"/>
        </w:rPr>
        <w:t>I</w:t>
      </w:r>
      <w:r w:rsidRPr="00A4000E">
        <w:rPr>
          <w:rFonts w:ascii="Cambria" w:hAnsi="Cambria"/>
          <w:color w:val="auto"/>
          <w:sz w:val="22"/>
        </w:rPr>
        <w:t xml:space="preserve">nspektora  </w:t>
      </w:r>
      <w:r w:rsidR="008D7BED" w:rsidRPr="00A4000E">
        <w:rPr>
          <w:rFonts w:ascii="Cambria" w:hAnsi="Cambria"/>
          <w:color w:val="auto"/>
          <w:sz w:val="22"/>
        </w:rPr>
        <w:t>N</w:t>
      </w:r>
      <w:r w:rsidRPr="00A4000E">
        <w:rPr>
          <w:rFonts w:ascii="Cambria" w:hAnsi="Cambria"/>
          <w:color w:val="auto"/>
          <w:sz w:val="22"/>
        </w:rPr>
        <w:t xml:space="preserve">adzoru </w:t>
      </w:r>
      <w:r w:rsidR="008D7BED" w:rsidRPr="00A4000E">
        <w:rPr>
          <w:rFonts w:ascii="Cambria" w:hAnsi="Cambria"/>
          <w:color w:val="auto"/>
          <w:sz w:val="22"/>
        </w:rPr>
        <w:t>I</w:t>
      </w:r>
      <w:r w:rsidR="002F21CC" w:rsidRPr="00A4000E">
        <w:rPr>
          <w:rFonts w:ascii="Cambria" w:hAnsi="Cambria"/>
          <w:color w:val="auto"/>
          <w:sz w:val="22"/>
        </w:rPr>
        <w:t xml:space="preserve">nwestorskiego </w:t>
      </w:r>
      <w:r w:rsidRPr="00A4000E">
        <w:rPr>
          <w:rFonts w:ascii="Cambria" w:hAnsi="Cambria"/>
          <w:color w:val="auto"/>
          <w:sz w:val="22"/>
        </w:rPr>
        <w:t xml:space="preserve">i zamawiającego. Kosztorysy te opracowane będą w oparciu o następujące założenia: </w:t>
      </w:r>
    </w:p>
    <w:p w14:paraId="18AB8385" w14:textId="61FAFA0F" w:rsidR="003D0F0E" w:rsidRPr="00A4000E" w:rsidRDefault="00433D94" w:rsidP="000C0973">
      <w:pPr>
        <w:spacing w:after="0" w:line="276" w:lineRule="auto"/>
        <w:ind w:left="426" w:hanging="426"/>
        <w:rPr>
          <w:rFonts w:ascii="Cambria" w:hAnsi="Cambria"/>
          <w:color w:val="auto"/>
          <w:sz w:val="22"/>
        </w:rPr>
      </w:pPr>
      <w:r w:rsidRPr="00A4000E">
        <w:rPr>
          <w:rFonts w:ascii="Cambria" w:hAnsi="Cambria"/>
          <w:color w:val="auto"/>
          <w:sz w:val="22"/>
        </w:rPr>
        <w:t>-</w:t>
      </w:r>
      <w:r w:rsidR="003D0F0E" w:rsidRPr="00A4000E">
        <w:rPr>
          <w:rFonts w:ascii="Cambria" w:hAnsi="Cambria"/>
          <w:color w:val="auto"/>
          <w:sz w:val="22"/>
        </w:rPr>
        <w:t xml:space="preserve"> </w:t>
      </w:r>
      <w:r w:rsidR="00B56F9A" w:rsidRPr="00A4000E">
        <w:rPr>
          <w:rFonts w:ascii="Cambria" w:hAnsi="Cambria"/>
          <w:color w:val="auto"/>
          <w:sz w:val="22"/>
        </w:rPr>
        <w:tab/>
      </w:r>
      <w:r w:rsidR="003D0F0E" w:rsidRPr="00A4000E">
        <w:rPr>
          <w:rFonts w:ascii="Cambria" w:hAnsi="Cambria"/>
          <w:color w:val="auto"/>
          <w:sz w:val="22"/>
        </w:rPr>
        <w:t>ceny czynników produkcji (</w:t>
      </w:r>
      <w:proofErr w:type="spellStart"/>
      <w:r w:rsidR="003D0F0E" w:rsidRPr="00A4000E">
        <w:rPr>
          <w:rFonts w:ascii="Cambria" w:hAnsi="Cambria"/>
          <w:color w:val="auto"/>
          <w:sz w:val="22"/>
        </w:rPr>
        <w:t>Rbg</w:t>
      </w:r>
      <w:proofErr w:type="spellEnd"/>
      <w:r w:rsidR="003D0F0E" w:rsidRPr="00A4000E">
        <w:rPr>
          <w:rFonts w:ascii="Cambria" w:hAnsi="Cambria"/>
          <w:color w:val="auto"/>
          <w:sz w:val="22"/>
        </w:rPr>
        <w:t>, M,</w:t>
      </w:r>
      <w:r w:rsidR="008708F6" w:rsidRPr="00A4000E">
        <w:rPr>
          <w:rFonts w:ascii="Cambria" w:hAnsi="Cambria"/>
          <w:color w:val="auto"/>
          <w:sz w:val="22"/>
        </w:rPr>
        <w:t xml:space="preserve"> </w:t>
      </w:r>
      <w:r w:rsidR="003D0F0E" w:rsidRPr="00A4000E">
        <w:rPr>
          <w:rFonts w:ascii="Cambria" w:hAnsi="Cambria"/>
          <w:color w:val="auto"/>
          <w:sz w:val="22"/>
        </w:rPr>
        <w:t>S</w:t>
      </w:r>
      <w:r w:rsidR="008708F6" w:rsidRPr="00A4000E">
        <w:rPr>
          <w:rFonts w:ascii="Cambria" w:hAnsi="Cambria"/>
          <w:color w:val="auto"/>
          <w:sz w:val="22"/>
        </w:rPr>
        <w:t xml:space="preserve"> </w:t>
      </w:r>
      <w:r w:rsidR="003D0F0E" w:rsidRPr="00A4000E">
        <w:rPr>
          <w:rFonts w:ascii="Cambria" w:hAnsi="Cambria"/>
          <w:color w:val="auto"/>
          <w:sz w:val="22"/>
        </w:rPr>
        <w:t>,Ko,</w:t>
      </w:r>
      <w:r w:rsidR="008708F6" w:rsidRPr="00A4000E">
        <w:rPr>
          <w:rFonts w:ascii="Cambria" w:hAnsi="Cambria"/>
          <w:color w:val="auto"/>
          <w:sz w:val="22"/>
        </w:rPr>
        <w:t xml:space="preserve"> </w:t>
      </w:r>
      <w:r w:rsidR="003D0F0E" w:rsidRPr="00A4000E">
        <w:rPr>
          <w:rFonts w:ascii="Cambria" w:hAnsi="Cambria"/>
          <w:color w:val="auto"/>
          <w:sz w:val="22"/>
        </w:rPr>
        <w:t>Z</w:t>
      </w:r>
      <w:r w:rsidR="00DE1E6A" w:rsidRPr="00A4000E">
        <w:rPr>
          <w:rFonts w:ascii="Cambria" w:hAnsi="Cambria"/>
          <w:color w:val="auto"/>
          <w:sz w:val="22"/>
        </w:rPr>
        <w:t>) zostaną przyjęte z kosztorysu</w:t>
      </w:r>
      <w:r w:rsidR="0012725E" w:rsidRPr="00A4000E">
        <w:rPr>
          <w:rFonts w:ascii="Cambria" w:hAnsi="Cambria"/>
          <w:color w:val="auto"/>
          <w:sz w:val="22"/>
        </w:rPr>
        <w:t xml:space="preserve"> sporządzonego metodą kalkulacji </w:t>
      </w:r>
      <w:r w:rsidR="00935DC2" w:rsidRPr="00A4000E">
        <w:rPr>
          <w:rFonts w:ascii="Cambria" w:hAnsi="Cambria"/>
          <w:color w:val="auto"/>
          <w:sz w:val="22"/>
        </w:rPr>
        <w:t>szczegółowej</w:t>
      </w:r>
      <w:r w:rsidR="003D0F0E" w:rsidRPr="00A4000E">
        <w:rPr>
          <w:rFonts w:ascii="Cambria" w:hAnsi="Cambria"/>
          <w:color w:val="auto"/>
          <w:sz w:val="22"/>
        </w:rPr>
        <w:t xml:space="preserve">;  </w:t>
      </w:r>
    </w:p>
    <w:p w14:paraId="06E156EB" w14:textId="119CCC9B" w:rsidR="003D0F0E" w:rsidRPr="00A4000E" w:rsidRDefault="00433D94" w:rsidP="000C0973">
      <w:pPr>
        <w:spacing w:after="0" w:line="276" w:lineRule="auto"/>
        <w:ind w:left="426" w:hanging="426"/>
        <w:rPr>
          <w:rFonts w:ascii="Cambria" w:hAnsi="Cambria"/>
          <w:color w:val="auto"/>
          <w:sz w:val="22"/>
        </w:rPr>
      </w:pPr>
      <w:r w:rsidRPr="00A4000E">
        <w:rPr>
          <w:rFonts w:ascii="Cambria" w:hAnsi="Cambria"/>
          <w:color w:val="auto"/>
          <w:sz w:val="22"/>
        </w:rPr>
        <w:t>-</w:t>
      </w:r>
      <w:r w:rsidR="003D0F0E" w:rsidRPr="00A4000E">
        <w:rPr>
          <w:rFonts w:ascii="Cambria" w:hAnsi="Cambria"/>
          <w:color w:val="auto"/>
          <w:sz w:val="22"/>
        </w:rPr>
        <w:t xml:space="preserve">  </w:t>
      </w:r>
      <w:r w:rsidR="00B56F9A" w:rsidRPr="00A4000E">
        <w:rPr>
          <w:rFonts w:ascii="Cambria" w:hAnsi="Cambria"/>
          <w:color w:val="auto"/>
          <w:sz w:val="22"/>
        </w:rPr>
        <w:tab/>
      </w:r>
      <w:r w:rsidR="003D0F0E" w:rsidRPr="00A4000E">
        <w:rPr>
          <w:rFonts w:ascii="Cambria" w:hAnsi="Cambria"/>
          <w:color w:val="auto"/>
          <w:sz w:val="22"/>
        </w:rPr>
        <w:t xml:space="preserve">w przypadku, gdy nie będzie możliwe rozliczenie danej roboty w oparciu o zapisy określone </w:t>
      </w:r>
    </w:p>
    <w:p w14:paraId="0DD0216F" w14:textId="1796F043" w:rsidR="003D0F0E" w:rsidRPr="00A4000E" w:rsidRDefault="003D0F0E" w:rsidP="00B56F9A">
      <w:pPr>
        <w:spacing w:after="0" w:line="276" w:lineRule="auto"/>
        <w:ind w:left="426" w:firstLine="0"/>
        <w:rPr>
          <w:rFonts w:ascii="Cambria" w:hAnsi="Cambria"/>
          <w:color w:val="auto"/>
          <w:sz w:val="22"/>
        </w:rPr>
      </w:pPr>
      <w:r w:rsidRPr="00A4000E">
        <w:rPr>
          <w:rFonts w:ascii="Cambria" w:hAnsi="Cambria"/>
          <w:color w:val="auto"/>
          <w:sz w:val="22"/>
        </w:rPr>
        <w:t xml:space="preserve">powyżej  brakujące  ceny  czynników  produkcji  zostaną  przyjęte  z  </w:t>
      </w:r>
      <w:r w:rsidR="002F21CC" w:rsidRPr="00A4000E">
        <w:rPr>
          <w:rFonts w:ascii="Cambria" w:hAnsi="Cambria"/>
          <w:color w:val="auto"/>
          <w:sz w:val="22"/>
        </w:rPr>
        <w:t xml:space="preserve">ogólnodostępnych </w:t>
      </w:r>
      <w:r w:rsidRPr="00A4000E">
        <w:rPr>
          <w:rFonts w:ascii="Cambria" w:hAnsi="Cambria"/>
          <w:color w:val="auto"/>
          <w:sz w:val="22"/>
        </w:rPr>
        <w:t xml:space="preserve">zeszytów </w:t>
      </w:r>
      <w:r w:rsidR="002F21CC" w:rsidRPr="00A4000E">
        <w:rPr>
          <w:rFonts w:ascii="Cambria" w:hAnsi="Cambria"/>
          <w:color w:val="auto"/>
          <w:sz w:val="22"/>
        </w:rPr>
        <w:t xml:space="preserve">np.: </w:t>
      </w:r>
      <w:proofErr w:type="spellStart"/>
      <w:r w:rsidR="002F21CC" w:rsidRPr="00A4000E">
        <w:rPr>
          <w:rFonts w:ascii="Cambria" w:hAnsi="Cambria"/>
          <w:color w:val="auto"/>
          <w:sz w:val="22"/>
        </w:rPr>
        <w:t>Intercenbud</w:t>
      </w:r>
      <w:proofErr w:type="spellEnd"/>
      <w:r w:rsidR="002F21CC" w:rsidRPr="00A4000E">
        <w:rPr>
          <w:rFonts w:ascii="Cambria" w:hAnsi="Cambria"/>
          <w:color w:val="auto"/>
          <w:sz w:val="22"/>
        </w:rPr>
        <w:t>,</w:t>
      </w:r>
      <w:r w:rsidRPr="00A4000E">
        <w:rPr>
          <w:rFonts w:ascii="Cambria" w:hAnsi="Cambria"/>
          <w:color w:val="auto"/>
          <w:sz w:val="22"/>
        </w:rPr>
        <w:t xml:space="preserve"> SEKOCENBUD (jako ś</w:t>
      </w:r>
      <w:r w:rsidR="00B56F9A" w:rsidRPr="00A4000E">
        <w:rPr>
          <w:rFonts w:ascii="Cambria" w:hAnsi="Cambria"/>
          <w:color w:val="auto"/>
          <w:sz w:val="22"/>
        </w:rPr>
        <w:t>rednie) za okres ich wbudowania;</w:t>
      </w:r>
    </w:p>
    <w:p w14:paraId="049F4B50" w14:textId="04ADACE9" w:rsidR="003D0F0E" w:rsidRPr="00A4000E" w:rsidRDefault="00433D94" w:rsidP="000C0973">
      <w:pPr>
        <w:spacing w:after="0" w:line="276" w:lineRule="auto"/>
        <w:ind w:left="426" w:hanging="426"/>
        <w:rPr>
          <w:rFonts w:ascii="Cambria" w:hAnsi="Cambria"/>
          <w:color w:val="auto"/>
          <w:sz w:val="22"/>
        </w:rPr>
      </w:pPr>
      <w:r w:rsidRPr="00A4000E">
        <w:rPr>
          <w:rFonts w:ascii="Cambria" w:hAnsi="Cambria"/>
          <w:color w:val="auto"/>
          <w:sz w:val="22"/>
        </w:rPr>
        <w:t>-</w:t>
      </w:r>
      <w:r w:rsidR="00DB39F1" w:rsidRPr="00A4000E">
        <w:rPr>
          <w:rFonts w:ascii="Cambria" w:hAnsi="Cambria"/>
          <w:color w:val="auto"/>
          <w:sz w:val="22"/>
        </w:rPr>
        <w:t xml:space="preserve"> </w:t>
      </w:r>
      <w:r w:rsidR="00B56F9A" w:rsidRPr="00A4000E">
        <w:rPr>
          <w:rFonts w:ascii="Cambria" w:hAnsi="Cambria"/>
          <w:color w:val="auto"/>
          <w:sz w:val="22"/>
        </w:rPr>
        <w:tab/>
      </w:r>
      <w:r w:rsidR="00DB39F1" w:rsidRPr="00A4000E">
        <w:rPr>
          <w:rFonts w:ascii="Cambria" w:hAnsi="Cambria"/>
          <w:color w:val="auto"/>
          <w:sz w:val="22"/>
        </w:rPr>
        <w:t>podstawą</w:t>
      </w:r>
      <w:r w:rsidR="003D0F0E" w:rsidRPr="00A4000E">
        <w:rPr>
          <w:rFonts w:ascii="Cambria" w:hAnsi="Cambria"/>
          <w:color w:val="auto"/>
          <w:sz w:val="22"/>
        </w:rPr>
        <w:t xml:space="preserve">  do  określenia  nakładów  rzeczowych  będą  normy  zawarte  w  wyżej  wskazanych kosztorysach,  a  w  przypadku  ich  braku  –  odpowiednie  pozycje  KNR.  W  przypadku  braku odpowiednich  pozycji  w  KNR  -  ach,  zastosowane  zostaną  KNNR  -  y,  a  następnie  wycena indywidualna wykonawcy zatwierdzona przez</w:t>
      </w:r>
      <w:r w:rsidR="0009121F" w:rsidRPr="00A4000E">
        <w:rPr>
          <w:rFonts w:ascii="Cambria" w:hAnsi="Cambria"/>
          <w:color w:val="auto"/>
          <w:sz w:val="22"/>
        </w:rPr>
        <w:t xml:space="preserve"> I</w:t>
      </w:r>
      <w:r w:rsidR="002F21CC" w:rsidRPr="00A4000E">
        <w:rPr>
          <w:rFonts w:ascii="Cambria" w:hAnsi="Cambria"/>
          <w:color w:val="auto"/>
          <w:sz w:val="22"/>
        </w:rPr>
        <w:t xml:space="preserve">nspektora </w:t>
      </w:r>
      <w:r w:rsidR="0009121F" w:rsidRPr="00A4000E">
        <w:rPr>
          <w:rFonts w:ascii="Cambria" w:hAnsi="Cambria"/>
          <w:color w:val="auto"/>
          <w:sz w:val="22"/>
        </w:rPr>
        <w:t>Nadzoru I</w:t>
      </w:r>
      <w:r w:rsidR="002F21CC" w:rsidRPr="00A4000E">
        <w:rPr>
          <w:rFonts w:ascii="Cambria" w:hAnsi="Cambria"/>
          <w:color w:val="auto"/>
          <w:sz w:val="22"/>
        </w:rPr>
        <w:t>nwestorskiego</w:t>
      </w:r>
      <w:r w:rsidR="00486912" w:rsidRPr="00A4000E">
        <w:rPr>
          <w:rFonts w:ascii="Cambria" w:hAnsi="Cambria"/>
          <w:color w:val="auto"/>
          <w:sz w:val="22"/>
        </w:rPr>
        <w:t xml:space="preserve"> </w:t>
      </w:r>
      <w:r w:rsidR="002F21CC" w:rsidRPr="00A4000E">
        <w:rPr>
          <w:rFonts w:ascii="Cambria" w:hAnsi="Cambria"/>
          <w:color w:val="auto"/>
          <w:sz w:val="22"/>
        </w:rPr>
        <w:t>i</w:t>
      </w:r>
      <w:r w:rsidR="008708F6" w:rsidRPr="00A4000E">
        <w:rPr>
          <w:rFonts w:ascii="Cambria" w:hAnsi="Cambria"/>
          <w:color w:val="auto"/>
          <w:sz w:val="22"/>
        </w:rPr>
        <w:t xml:space="preserve"> </w:t>
      </w:r>
      <w:r w:rsidR="006B325F" w:rsidRPr="00A4000E">
        <w:rPr>
          <w:rFonts w:ascii="Cambria" w:hAnsi="Cambria"/>
          <w:color w:val="auto"/>
          <w:sz w:val="22"/>
        </w:rPr>
        <w:t>Z</w:t>
      </w:r>
      <w:r w:rsidR="003D0F0E" w:rsidRPr="00A4000E">
        <w:rPr>
          <w:rFonts w:ascii="Cambria" w:hAnsi="Cambria"/>
          <w:color w:val="auto"/>
          <w:sz w:val="22"/>
        </w:rPr>
        <w:t>amawiającego.</w:t>
      </w:r>
    </w:p>
    <w:p w14:paraId="6E18E113" w14:textId="77777777" w:rsidR="003D0F0E" w:rsidRPr="00A4000E" w:rsidRDefault="003D0F0E" w:rsidP="0037130F">
      <w:pPr>
        <w:spacing w:after="0" w:line="276" w:lineRule="auto"/>
        <w:ind w:left="426" w:hanging="426"/>
        <w:rPr>
          <w:rFonts w:ascii="Cambria" w:hAnsi="Cambria"/>
          <w:color w:val="auto"/>
          <w:sz w:val="22"/>
        </w:rPr>
      </w:pPr>
      <w:r w:rsidRPr="00A4000E">
        <w:rPr>
          <w:rFonts w:ascii="Cambria" w:hAnsi="Cambria"/>
          <w:color w:val="auto"/>
          <w:sz w:val="22"/>
        </w:rPr>
        <w:t>1</w:t>
      </w:r>
      <w:r w:rsidR="00A70D8D" w:rsidRPr="00A4000E">
        <w:rPr>
          <w:rFonts w:ascii="Cambria" w:hAnsi="Cambria"/>
          <w:color w:val="auto"/>
          <w:sz w:val="22"/>
        </w:rPr>
        <w:t>1</w:t>
      </w:r>
      <w:r w:rsidRPr="00A4000E">
        <w:rPr>
          <w:rFonts w:ascii="Cambria" w:hAnsi="Cambria"/>
          <w:color w:val="auto"/>
          <w:sz w:val="22"/>
        </w:rPr>
        <w:t>.  Rozliczenie robót zamiennych w stosunku do przewidzianych dokumentacją projektową odbywać się  będzie  w  oparciu  o  kosztorys  zwany  różnicowym,  wykonany  w  oparciu  o</w:t>
      </w:r>
      <w:r w:rsidR="00262F5E" w:rsidRPr="00A4000E">
        <w:rPr>
          <w:rFonts w:ascii="Cambria" w:hAnsi="Cambria"/>
          <w:color w:val="auto"/>
          <w:sz w:val="22"/>
        </w:rPr>
        <w:t> </w:t>
      </w:r>
      <w:r w:rsidRPr="00A4000E">
        <w:rPr>
          <w:rFonts w:ascii="Cambria" w:hAnsi="Cambria"/>
          <w:color w:val="auto"/>
          <w:sz w:val="22"/>
        </w:rPr>
        <w:t>następujące założenia:</w:t>
      </w:r>
    </w:p>
    <w:p w14:paraId="4B7F8BC4" w14:textId="148C001A" w:rsidR="003D0F0E" w:rsidRPr="00A4000E" w:rsidRDefault="003D0F0E" w:rsidP="0037130F">
      <w:pPr>
        <w:spacing w:after="0" w:line="276" w:lineRule="auto"/>
        <w:ind w:left="426" w:hanging="426"/>
        <w:rPr>
          <w:rFonts w:ascii="Cambria" w:hAnsi="Cambria"/>
          <w:color w:val="auto"/>
          <w:sz w:val="22"/>
        </w:rPr>
      </w:pPr>
      <w:r w:rsidRPr="00A4000E">
        <w:rPr>
          <w:rFonts w:ascii="Cambria" w:hAnsi="Cambria"/>
          <w:color w:val="auto"/>
          <w:sz w:val="22"/>
        </w:rPr>
        <w:t>a)  należy wyliczyć cenę roboty pierwotnej, a więc tej, która miała być pierwotnie wykonana</w:t>
      </w:r>
      <w:r w:rsidR="00B56F9A" w:rsidRPr="00A4000E">
        <w:rPr>
          <w:rFonts w:ascii="Cambria" w:hAnsi="Cambria"/>
          <w:color w:val="auto"/>
          <w:sz w:val="22"/>
        </w:rPr>
        <w:t>;</w:t>
      </w:r>
    </w:p>
    <w:p w14:paraId="7721AD66" w14:textId="009A25DF" w:rsidR="003D0F0E" w:rsidRPr="00A4000E" w:rsidRDefault="003D0F0E" w:rsidP="0037130F">
      <w:pPr>
        <w:spacing w:after="0" w:line="276" w:lineRule="auto"/>
        <w:ind w:left="426" w:hanging="426"/>
        <w:rPr>
          <w:rFonts w:ascii="Cambria" w:hAnsi="Cambria"/>
          <w:color w:val="auto"/>
          <w:sz w:val="22"/>
        </w:rPr>
      </w:pPr>
      <w:r w:rsidRPr="00A4000E">
        <w:rPr>
          <w:rFonts w:ascii="Cambria" w:hAnsi="Cambria"/>
          <w:color w:val="auto"/>
          <w:sz w:val="22"/>
        </w:rPr>
        <w:t>b)  należy wyliczyć cenę roboty zamiennej</w:t>
      </w:r>
      <w:r w:rsidR="00B56F9A" w:rsidRPr="00A4000E">
        <w:rPr>
          <w:rFonts w:ascii="Cambria" w:hAnsi="Cambria"/>
          <w:color w:val="auto"/>
          <w:sz w:val="22"/>
        </w:rPr>
        <w:t>;</w:t>
      </w:r>
    </w:p>
    <w:p w14:paraId="62062208" w14:textId="3DCC8759" w:rsidR="003D0F0E" w:rsidRPr="00A4000E" w:rsidRDefault="003D0F0E" w:rsidP="0037130F">
      <w:pPr>
        <w:spacing w:after="0" w:line="276" w:lineRule="auto"/>
        <w:ind w:left="426" w:hanging="426"/>
        <w:rPr>
          <w:rFonts w:ascii="Cambria" w:hAnsi="Cambria"/>
          <w:color w:val="auto"/>
          <w:sz w:val="22"/>
        </w:rPr>
      </w:pPr>
      <w:r w:rsidRPr="00A4000E">
        <w:rPr>
          <w:rFonts w:ascii="Cambria" w:hAnsi="Cambria"/>
          <w:color w:val="auto"/>
          <w:sz w:val="22"/>
        </w:rPr>
        <w:t>c)  należy wyliczyć różnicę pomiędzy cenami</w:t>
      </w:r>
      <w:r w:rsidR="00B56F9A" w:rsidRPr="00A4000E">
        <w:rPr>
          <w:rFonts w:ascii="Cambria" w:hAnsi="Cambria"/>
          <w:color w:val="auto"/>
          <w:sz w:val="22"/>
        </w:rPr>
        <w:t>;</w:t>
      </w:r>
    </w:p>
    <w:p w14:paraId="2054700A" w14:textId="77777777" w:rsidR="003D0F0E" w:rsidRPr="00A4000E" w:rsidRDefault="003D0F0E" w:rsidP="0037130F">
      <w:pPr>
        <w:spacing w:after="0" w:line="276" w:lineRule="auto"/>
        <w:rPr>
          <w:rFonts w:ascii="Cambria" w:hAnsi="Cambria"/>
          <w:color w:val="auto"/>
          <w:sz w:val="22"/>
        </w:rPr>
      </w:pPr>
      <w:r w:rsidRPr="00A4000E">
        <w:rPr>
          <w:rFonts w:ascii="Cambria" w:hAnsi="Cambria"/>
          <w:color w:val="auto"/>
          <w:sz w:val="22"/>
        </w:rPr>
        <w:t xml:space="preserve">d)  wyliczeń  ww.  cen  (pierwotnej  i  zamiennej)  należy  dokonać  w  oparciu  o  następujące </w:t>
      </w:r>
    </w:p>
    <w:p w14:paraId="625AEF05" w14:textId="77777777" w:rsidR="003D0F0E" w:rsidRPr="00A4000E" w:rsidRDefault="003D0F0E" w:rsidP="0037130F">
      <w:pPr>
        <w:spacing w:after="0" w:line="276" w:lineRule="auto"/>
        <w:rPr>
          <w:rFonts w:ascii="Cambria" w:hAnsi="Cambria"/>
          <w:color w:val="auto"/>
          <w:sz w:val="22"/>
        </w:rPr>
      </w:pPr>
      <w:r w:rsidRPr="00A4000E">
        <w:rPr>
          <w:rFonts w:ascii="Cambria" w:hAnsi="Cambria"/>
          <w:color w:val="auto"/>
          <w:sz w:val="22"/>
        </w:rPr>
        <w:t>założenia:</w:t>
      </w:r>
    </w:p>
    <w:p w14:paraId="55908648" w14:textId="5A8E3FF9" w:rsidR="003D0F0E" w:rsidRPr="00A4000E" w:rsidRDefault="003D0F0E" w:rsidP="0037130F">
      <w:pPr>
        <w:spacing w:after="0" w:line="276" w:lineRule="auto"/>
        <w:rPr>
          <w:rFonts w:ascii="Cambria" w:hAnsi="Cambria"/>
          <w:color w:val="auto"/>
          <w:sz w:val="22"/>
        </w:rPr>
      </w:pPr>
      <w:r w:rsidRPr="00A4000E">
        <w:rPr>
          <w:rFonts w:ascii="Cambria" w:hAnsi="Cambria"/>
          <w:color w:val="auto"/>
          <w:sz w:val="22"/>
        </w:rPr>
        <w:t>d1) ceny jednostkowe robót należy przyjąć z kosztorysu</w:t>
      </w:r>
      <w:r w:rsidR="00854F49" w:rsidRPr="00A4000E">
        <w:rPr>
          <w:rFonts w:ascii="Cambria" w:hAnsi="Cambria"/>
          <w:color w:val="auto"/>
          <w:sz w:val="22"/>
        </w:rPr>
        <w:t xml:space="preserve"> ofertowego</w:t>
      </w:r>
      <w:r w:rsidR="00DE1E6A" w:rsidRPr="00A4000E">
        <w:rPr>
          <w:rFonts w:ascii="Cambria" w:hAnsi="Cambria"/>
          <w:color w:val="auto"/>
          <w:sz w:val="22"/>
        </w:rPr>
        <w:t>,</w:t>
      </w:r>
    </w:p>
    <w:p w14:paraId="247C4E7A" w14:textId="77777777" w:rsidR="003D0F0E" w:rsidRPr="00A4000E" w:rsidRDefault="003D0F0E" w:rsidP="0037130F">
      <w:pPr>
        <w:spacing w:after="0" w:line="276" w:lineRule="auto"/>
        <w:rPr>
          <w:rFonts w:ascii="Cambria" w:hAnsi="Cambria"/>
          <w:color w:val="auto"/>
          <w:sz w:val="22"/>
        </w:rPr>
      </w:pPr>
      <w:r w:rsidRPr="00A4000E">
        <w:rPr>
          <w:rFonts w:ascii="Cambria" w:hAnsi="Cambria"/>
          <w:color w:val="auto"/>
          <w:sz w:val="22"/>
        </w:rPr>
        <w:t>d2)  w  przypadku,  gdy  wystąpią  roboty,  których  nie  można  rozliczyć  zgodnie  z</w:t>
      </w:r>
      <w:r w:rsidR="00CC2E85" w:rsidRPr="00A4000E">
        <w:rPr>
          <w:rFonts w:ascii="Cambria" w:hAnsi="Cambria"/>
          <w:color w:val="auto"/>
          <w:sz w:val="22"/>
        </w:rPr>
        <w:t> </w:t>
      </w:r>
      <w:r w:rsidRPr="00A4000E">
        <w:rPr>
          <w:rFonts w:ascii="Cambria" w:hAnsi="Cambria"/>
          <w:color w:val="auto"/>
          <w:sz w:val="22"/>
        </w:rPr>
        <w:t>podpunktem  d1, należy wyliczyć ceny jednostkowe w oparciu o następujące założenia:</w:t>
      </w:r>
    </w:p>
    <w:p w14:paraId="4FDB5B63" w14:textId="1E3926B3" w:rsidR="003D0F0E" w:rsidRPr="00A4000E" w:rsidRDefault="003D0F0E" w:rsidP="00BC22F4">
      <w:pPr>
        <w:pStyle w:val="Akapitzlist"/>
        <w:numPr>
          <w:ilvl w:val="0"/>
          <w:numId w:val="34"/>
        </w:numPr>
        <w:spacing w:after="0" w:line="276" w:lineRule="auto"/>
        <w:ind w:left="284" w:hanging="142"/>
        <w:rPr>
          <w:rFonts w:ascii="Cambria" w:hAnsi="Cambria"/>
          <w:color w:val="auto"/>
          <w:sz w:val="22"/>
        </w:rPr>
      </w:pPr>
      <w:r w:rsidRPr="00A4000E">
        <w:rPr>
          <w:rFonts w:ascii="Cambria" w:hAnsi="Cambria"/>
          <w:color w:val="auto"/>
          <w:sz w:val="22"/>
        </w:rPr>
        <w:t xml:space="preserve">  ceny  czynników  produkcji  (</w:t>
      </w:r>
      <w:proofErr w:type="spellStart"/>
      <w:r w:rsidRPr="00A4000E">
        <w:rPr>
          <w:rFonts w:ascii="Cambria" w:hAnsi="Cambria"/>
          <w:color w:val="auto"/>
          <w:sz w:val="22"/>
        </w:rPr>
        <w:t>Rbg</w:t>
      </w:r>
      <w:proofErr w:type="spellEnd"/>
      <w:r w:rsidRPr="00A4000E">
        <w:rPr>
          <w:rFonts w:ascii="Cambria" w:hAnsi="Cambria"/>
          <w:color w:val="auto"/>
          <w:sz w:val="22"/>
        </w:rPr>
        <w:t>,  M,  S,  Ko,  Z)  zostaną  przyjęte  z  kosztorysu</w:t>
      </w:r>
      <w:r w:rsidR="00854F49" w:rsidRPr="00A4000E">
        <w:rPr>
          <w:rFonts w:ascii="Cambria" w:hAnsi="Cambria"/>
          <w:color w:val="auto"/>
          <w:sz w:val="22"/>
        </w:rPr>
        <w:t xml:space="preserve"> ofertowego</w:t>
      </w:r>
      <w:r w:rsidR="00562467" w:rsidRPr="00A4000E">
        <w:rPr>
          <w:rFonts w:ascii="Cambria" w:hAnsi="Cambria"/>
          <w:color w:val="auto"/>
          <w:sz w:val="22"/>
        </w:rPr>
        <w:t>,</w:t>
      </w:r>
    </w:p>
    <w:p w14:paraId="2D4DC03B" w14:textId="4177840F" w:rsidR="003D0F0E" w:rsidRPr="00A4000E" w:rsidRDefault="003D0F0E" w:rsidP="00BC22F4">
      <w:pPr>
        <w:pStyle w:val="Akapitzlist"/>
        <w:numPr>
          <w:ilvl w:val="0"/>
          <w:numId w:val="34"/>
        </w:numPr>
        <w:spacing w:after="0" w:line="276" w:lineRule="auto"/>
        <w:ind w:left="426" w:hanging="284"/>
        <w:rPr>
          <w:rFonts w:ascii="Cambria" w:hAnsi="Cambria"/>
          <w:color w:val="auto"/>
          <w:sz w:val="22"/>
        </w:rPr>
      </w:pPr>
      <w:r w:rsidRPr="00A4000E">
        <w:rPr>
          <w:rFonts w:ascii="Cambria" w:hAnsi="Cambria"/>
          <w:color w:val="auto"/>
          <w:sz w:val="22"/>
        </w:rPr>
        <w:t>w przypadku, gdy nie będzie możliwe rozliczenie danej roboty w oparciu o zapisy w</w:t>
      </w:r>
      <w:r w:rsidR="00CC2E85" w:rsidRPr="00A4000E">
        <w:rPr>
          <w:rFonts w:ascii="Cambria" w:hAnsi="Cambria"/>
          <w:color w:val="auto"/>
          <w:sz w:val="22"/>
        </w:rPr>
        <w:t> </w:t>
      </w:r>
      <w:proofErr w:type="spellStart"/>
      <w:r w:rsidRPr="00A4000E">
        <w:rPr>
          <w:rFonts w:ascii="Cambria" w:hAnsi="Cambria"/>
          <w:color w:val="auto"/>
          <w:sz w:val="22"/>
        </w:rPr>
        <w:t>tiret</w:t>
      </w:r>
      <w:proofErr w:type="spellEnd"/>
      <w:r w:rsidRPr="00A4000E">
        <w:rPr>
          <w:rFonts w:ascii="Cambria" w:hAnsi="Cambria"/>
          <w:color w:val="auto"/>
          <w:sz w:val="22"/>
        </w:rPr>
        <w:t xml:space="preserve"> 1,   brakujące  ceny  czynników  produkcji  zostaną  przyjęte  </w:t>
      </w:r>
      <w:r w:rsidR="00562467" w:rsidRPr="00A4000E">
        <w:rPr>
          <w:rFonts w:ascii="Cambria" w:hAnsi="Cambria"/>
          <w:color w:val="auto"/>
          <w:sz w:val="22"/>
        </w:rPr>
        <w:t xml:space="preserve">z  ogólnodostępnych zeszytów np.: </w:t>
      </w:r>
      <w:proofErr w:type="spellStart"/>
      <w:r w:rsidR="00562467" w:rsidRPr="00A4000E">
        <w:rPr>
          <w:rFonts w:ascii="Cambria" w:hAnsi="Cambria"/>
          <w:color w:val="auto"/>
          <w:sz w:val="22"/>
        </w:rPr>
        <w:t>Intercenbud</w:t>
      </w:r>
      <w:proofErr w:type="spellEnd"/>
      <w:r w:rsidR="00562467" w:rsidRPr="00A4000E">
        <w:rPr>
          <w:rFonts w:ascii="Cambria" w:hAnsi="Cambria"/>
          <w:color w:val="auto"/>
          <w:sz w:val="22"/>
        </w:rPr>
        <w:t xml:space="preserve">, </w:t>
      </w:r>
      <w:r w:rsidRPr="00A4000E">
        <w:rPr>
          <w:rFonts w:ascii="Cambria" w:hAnsi="Cambria"/>
          <w:color w:val="auto"/>
          <w:sz w:val="22"/>
        </w:rPr>
        <w:t>SEKOCENBUD (jako średnie) za okres ich wbudowania, przy czym podstawą do określenia nakładów rzeczowych będą normy zawarte w wyżej wskazanych kosztorysach, a</w:t>
      </w:r>
      <w:r w:rsidR="00262F5E" w:rsidRPr="00A4000E">
        <w:rPr>
          <w:rFonts w:ascii="Cambria" w:hAnsi="Cambria"/>
          <w:color w:val="auto"/>
          <w:sz w:val="22"/>
        </w:rPr>
        <w:t> </w:t>
      </w:r>
      <w:r w:rsidRPr="00A4000E">
        <w:rPr>
          <w:rFonts w:ascii="Cambria" w:hAnsi="Cambria"/>
          <w:color w:val="auto"/>
          <w:sz w:val="22"/>
        </w:rPr>
        <w:t xml:space="preserve">w przypadku ich braku  –  odpowiednie  pozycje  KNR,  w  przypadku  braku  odpowiednich  pozycji  w  </w:t>
      </w:r>
      <w:proofErr w:type="spellStart"/>
      <w:r w:rsidRPr="00A4000E">
        <w:rPr>
          <w:rFonts w:ascii="Cambria" w:hAnsi="Cambria"/>
          <w:color w:val="auto"/>
          <w:sz w:val="22"/>
        </w:rPr>
        <w:t>KNRach</w:t>
      </w:r>
      <w:proofErr w:type="spellEnd"/>
      <w:r w:rsidRPr="00A4000E">
        <w:rPr>
          <w:rFonts w:ascii="Cambria" w:hAnsi="Cambria"/>
          <w:color w:val="auto"/>
          <w:sz w:val="22"/>
        </w:rPr>
        <w:t>,  zastosowane  zostaną  KNNR-y,  a</w:t>
      </w:r>
      <w:r w:rsidR="00CC2E85" w:rsidRPr="00A4000E">
        <w:rPr>
          <w:rFonts w:ascii="Cambria" w:hAnsi="Cambria"/>
          <w:color w:val="auto"/>
          <w:sz w:val="22"/>
        </w:rPr>
        <w:t> </w:t>
      </w:r>
      <w:r w:rsidRPr="00A4000E">
        <w:rPr>
          <w:rFonts w:ascii="Cambria" w:hAnsi="Cambria"/>
          <w:color w:val="auto"/>
          <w:sz w:val="22"/>
        </w:rPr>
        <w:t xml:space="preserve"> następnie  wycena  </w:t>
      </w:r>
      <w:r w:rsidRPr="00A4000E">
        <w:rPr>
          <w:rFonts w:ascii="Cambria" w:hAnsi="Cambria"/>
          <w:color w:val="auto"/>
          <w:sz w:val="22"/>
        </w:rPr>
        <w:lastRenderedPageBreak/>
        <w:t xml:space="preserve">indywidualna  wykonawcy zatwierdzona przez </w:t>
      </w:r>
      <w:r w:rsidR="00486912" w:rsidRPr="00A4000E">
        <w:rPr>
          <w:rFonts w:ascii="Cambria" w:hAnsi="Cambria"/>
          <w:color w:val="auto"/>
          <w:sz w:val="22"/>
        </w:rPr>
        <w:t>I</w:t>
      </w:r>
      <w:r w:rsidR="00562467" w:rsidRPr="00A4000E">
        <w:rPr>
          <w:rFonts w:ascii="Cambria" w:hAnsi="Cambria"/>
          <w:color w:val="auto"/>
          <w:sz w:val="22"/>
        </w:rPr>
        <w:t xml:space="preserve">nspektora </w:t>
      </w:r>
      <w:r w:rsidR="00486912" w:rsidRPr="00A4000E">
        <w:rPr>
          <w:rFonts w:ascii="Cambria" w:hAnsi="Cambria"/>
          <w:color w:val="auto"/>
          <w:sz w:val="22"/>
        </w:rPr>
        <w:t>N</w:t>
      </w:r>
      <w:r w:rsidR="00562467" w:rsidRPr="00A4000E">
        <w:rPr>
          <w:rFonts w:ascii="Cambria" w:hAnsi="Cambria"/>
          <w:color w:val="auto"/>
          <w:sz w:val="22"/>
        </w:rPr>
        <w:t xml:space="preserve">adzoru </w:t>
      </w:r>
      <w:r w:rsidR="00486912" w:rsidRPr="00A4000E">
        <w:rPr>
          <w:rFonts w:ascii="Cambria" w:hAnsi="Cambria"/>
          <w:color w:val="auto"/>
          <w:sz w:val="22"/>
        </w:rPr>
        <w:t>I</w:t>
      </w:r>
      <w:r w:rsidR="00562467" w:rsidRPr="00A4000E">
        <w:rPr>
          <w:rFonts w:ascii="Cambria" w:hAnsi="Cambria"/>
          <w:color w:val="auto"/>
          <w:sz w:val="22"/>
        </w:rPr>
        <w:t>nwestorskiego</w:t>
      </w:r>
      <w:r w:rsidR="00486912" w:rsidRPr="00A4000E">
        <w:rPr>
          <w:rFonts w:ascii="Cambria" w:hAnsi="Cambria"/>
          <w:color w:val="auto"/>
          <w:sz w:val="22"/>
        </w:rPr>
        <w:t xml:space="preserve"> </w:t>
      </w:r>
      <w:r w:rsidR="00562467" w:rsidRPr="00A4000E">
        <w:rPr>
          <w:rFonts w:ascii="Cambria" w:hAnsi="Cambria"/>
          <w:color w:val="auto"/>
          <w:sz w:val="22"/>
        </w:rPr>
        <w:t>i</w:t>
      </w:r>
      <w:r w:rsidR="00262F5E" w:rsidRPr="00A4000E">
        <w:rPr>
          <w:rFonts w:ascii="Cambria" w:hAnsi="Cambria"/>
          <w:color w:val="auto"/>
          <w:sz w:val="22"/>
        </w:rPr>
        <w:t> </w:t>
      </w:r>
      <w:r w:rsidR="00562467" w:rsidRPr="00A4000E">
        <w:rPr>
          <w:rFonts w:ascii="Cambria" w:hAnsi="Cambria"/>
          <w:color w:val="auto"/>
          <w:sz w:val="22"/>
        </w:rPr>
        <w:t>zamawiającego</w:t>
      </w:r>
      <w:r w:rsidRPr="00A4000E">
        <w:rPr>
          <w:rFonts w:ascii="Cambria" w:hAnsi="Cambria"/>
          <w:color w:val="auto"/>
          <w:sz w:val="22"/>
        </w:rPr>
        <w:t>.</w:t>
      </w:r>
    </w:p>
    <w:p w14:paraId="5EA94E89" w14:textId="356609EB" w:rsidR="003D0F0E" w:rsidRPr="00A4000E" w:rsidRDefault="003D0F0E" w:rsidP="00F4244A">
      <w:pPr>
        <w:spacing w:after="0" w:line="276" w:lineRule="auto"/>
        <w:ind w:left="426" w:hanging="426"/>
        <w:rPr>
          <w:rFonts w:ascii="Cambria" w:hAnsi="Cambria"/>
          <w:color w:val="auto"/>
          <w:sz w:val="22"/>
        </w:rPr>
      </w:pPr>
      <w:r w:rsidRPr="00A4000E">
        <w:rPr>
          <w:rFonts w:ascii="Cambria" w:hAnsi="Cambria"/>
          <w:color w:val="auto"/>
          <w:sz w:val="22"/>
        </w:rPr>
        <w:t>d3)  ilości  robót</w:t>
      </w:r>
      <w:r w:rsidR="00562467" w:rsidRPr="00A4000E">
        <w:rPr>
          <w:rFonts w:ascii="Cambria" w:hAnsi="Cambria"/>
          <w:color w:val="auto"/>
          <w:sz w:val="22"/>
        </w:rPr>
        <w:t xml:space="preserve"> (pierwotnych)</w:t>
      </w:r>
      <w:r w:rsidRPr="00A4000E">
        <w:rPr>
          <w:rFonts w:ascii="Cambria" w:hAnsi="Cambria"/>
          <w:color w:val="auto"/>
          <w:sz w:val="22"/>
        </w:rPr>
        <w:t>,  które  miały  być  wykonane</w:t>
      </w:r>
      <w:r w:rsidR="008708F6" w:rsidRPr="00A4000E">
        <w:rPr>
          <w:rFonts w:ascii="Cambria" w:hAnsi="Cambria"/>
          <w:color w:val="auto"/>
          <w:sz w:val="22"/>
        </w:rPr>
        <w:t xml:space="preserve"> </w:t>
      </w:r>
      <w:r w:rsidRPr="00A4000E">
        <w:rPr>
          <w:rFonts w:ascii="Cambria" w:hAnsi="Cambria"/>
          <w:color w:val="auto"/>
          <w:sz w:val="22"/>
        </w:rPr>
        <w:t>należy  przyjąć  z  kosztorys</w:t>
      </w:r>
      <w:r w:rsidR="007F73AB" w:rsidRPr="00A4000E">
        <w:rPr>
          <w:rFonts w:ascii="Cambria" w:hAnsi="Cambria"/>
          <w:color w:val="auto"/>
          <w:sz w:val="22"/>
        </w:rPr>
        <w:t xml:space="preserve">u ofertowego </w:t>
      </w:r>
      <w:r w:rsidRPr="00A4000E">
        <w:rPr>
          <w:rFonts w:ascii="Cambria" w:hAnsi="Cambria"/>
          <w:color w:val="auto"/>
          <w:sz w:val="22"/>
        </w:rPr>
        <w:t>opracowan</w:t>
      </w:r>
      <w:r w:rsidR="007F73AB" w:rsidRPr="00A4000E">
        <w:rPr>
          <w:rFonts w:ascii="Cambria" w:hAnsi="Cambria"/>
          <w:color w:val="auto"/>
          <w:sz w:val="22"/>
        </w:rPr>
        <w:t>ego</w:t>
      </w:r>
      <w:r w:rsidRPr="00A4000E">
        <w:rPr>
          <w:rFonts w:ascii="Cambria" w:hAnsi="Cambria"/>
          <w:color w:val="auto"/>
          <w:sz w:val="22"/>
        </w:rPr>
        <w:t xml:space="preserve"> przez wykonawcę</w:t>
      </w:r>
      <w:r w:rsidR="00562467" w:rsidRPr="00A4000E">
        <w:rPr>
          <w:rFonts w:ascii="Cambria" w:hAnsi="Cambria"/>
          <w:color w:val="auto"/>
          <w:sz w:val="22"/>
        </w:rPr>
        <w:t>,</w:t>
      </w:r>
    </w:p>
    <w:p w14:paraId="2036D97A" w14:textId="5B9A2116" w:rsidR="003D0F0E" w:rsidRPr="00A4000E" w:rsidRDefault="003D0F0E" w:rsidP="00F4244A">
      <w:pPr>
        <w:spacing w:after="0" w:line="276" w:lineRule="auto"/>
        <w:ind w:left="142" w:hanging="142"/>
        <w:rPr>
          <w:rFonts w:ascii="Cambria" w:hAnsi="Cambria"/>
          <w:color w:val="auto"/>
          <w:sz w:val="22"/>
        </w:rPr>
      </w:pPr>
      <w:r w:rsidRPr="00A4000E">
        <w:rPr>
          <w:rFonts w:ascii="Cambria" w:hAnsi="Cambria"/>
          <w:color w:val="auto"/>
          <w:sz w:val="22"/>
        </w:rPr>
        <w:t xml:space="preserve">d4) </w:t>
      </w:r>
      <w:r w:rsidR="00F4244A" w:rsidRPr="00A4000E">
        <w:rPr>
          <w:rFonts w:ascii="Cambria" w:hAnsi="Cambria"/>
          <w:color w:val="auto"/>
          <w:sz w:val="22"/>
        </w:rPr>
        <w:t xml:space="preserve">  </w:t>
      </w:r>
      <w:r w:rsidRPr="00A4000E">
        <w:rPr>
          <w:rFonts w:ascii="Cambria" w:hAnsi="Cambria"/>
          <w:color w:val="auto"/>
          <w:sz w:val="22"/>
        </w:rPr>
        <w:t>ilości robót zamiennych należy przyjąć wg obmiarów rzeczywistych</w:t>
      </w:r>
      <w:r w:rsidR="00562467" w:rsidRPr="00A4000E">
        <w:rPr>
          <w:rFonts w:ascii="Cambria" w:hAnsi="Cambria"/>
          <w:color w:val="auto"/>
          <w:sz w:val="22"/>
        </w:rPr>
        <w:t>.</w:t>
      </w:r>
    </w:p>
    <w:p w14:paraId="66A6106F" w14:textId="77777777" w:rsidR="00092BD3" w:rsidRPr="00A4000E" w:rsidRDefault="003D0F0E" w:rsidP="00F4244A">
      <w:pPr>
        <w:spacing w:after="0" w:line="276" w:lineRule="auto"/>
        <w:ind w:left="426" w:hanging="426"/>
        <w:rPr>
          <w:rFonts w:ascii="Cambria" w:hAnsi="Cambria"/>
          <w:color w:val="auto"/>
          <w:sz w:val="22"/>
        </w:rPr>
      </w:pPr>
      <w:r w:rsidRPr="00A4000E">
        <w:rPr>
          <w:rFonts w:ascii="Cambria" w:hAnsi="Cambria"/>
          <w:color w:val="auto"/>
          <w:sz w:val="22"/>
        </w:rPr>
        <w:t>1</w:t>
      </w:r>
      <w:r w:rsidR="00A70D8D" w:rsidRPr="00A4000E">
        <w:rPr>
          <w:rFonts w:ascii="Cambria" w:hAnsi="Cambria"/>
          <w:color w:val="auto"/>
          <w:sz w:val="22"/>
        </w:rPr>
        <w:t>2</w:t>
      </w:r>
      <w:r w:rsidRPr="00A4000E">
        <w:rPr>
          <w:rFonts w:ascii="Cambria" w:hAnsi="Cambria"/>
          <w:color w:val="auto"/>
          <w:sz w:val="22"/>
        </w:rPr>
        <w:t>.  Wyliczenie  robót  zaniechanych  w  stosunku  do  przewidzianych  dokumentacją  projektową odbywać  się  będzie  w  taki  sam  sposób,  jak  wyliczenie  ceny  roboty  opisane</w:t>
      </w:r>
      <w:r w:rsidR="00B26A10" w:rsidRPr="00A4000E">
        <w:rPr>
          <w:rFonts w:ascii="Cambria" w:hAnsi="Cambria"/>
          <w:color w:val="auto"/>
          <w:sz w:val="22"/>
        </w:rPr>
        <w:t>j</w:t>
      </w:r>
      <w:r w:rsidRPr="00A4000E">
        <w:rPr>
          <w:rFonts w:ascii="Cambria" w:hAnsi="Cambria"/>
          <w:color w:val="auto"/>
          <w:sz w:val="22"/>
        </w:rPr>
        <w:t xml:space="preserve">  w  ust. 11 niniejszego paragrafu.</w:t>
      </w:r>
      <w:r w:rsidR="00092BD3" w:rsidRPr="00A4000E">
        <w:rPr>
          <w:rFonts w:ascii="Cambria" w:hAnsi="Cambria"/>
          <w:color w:val="auto"/>
          <w:sz w:val="22"/>
        </w:rPr>
        <w:t xml:space="preserve"> Wartość robót zaniechanych nie może przekroczyć 30 000,00 zł (trzydzieści tysięcy złotych).</w:t>
      </w:r>
    </w:p>
    <w:p w14:paraId="440FD8F0" w14:textId="1068275B" w:rsidR="00A70D8D" w:rsidRPr="00A4000E" w:rsidRDefault="00A70D8D" w:rsidP="00F4244A">
      <w:pPr>
        <w:pStyle w:val="Akapitzlist"/>
        <w:suppressAutoHyphens/>
        <w:spacing w:after="0" w:line="276" w:lineRule="auto"/>
        <w:ind w:left="426" w:hanging="426"/>
        <w:rPr>
          <w:rFonts w:ascii="Cambria" w:eastAsia="Times New Roman" w:hAnsi="Cambria"/>
          <w:bCs/>
          <w:color w:val="auto"/>
          <w:sz w:val="22"/>
        </w:rPr>
      </w:pPr>
      <w:r w:rsidRPr="00A4000E">
        <w:rPr>
          <w:rFonts w:ascii="Cambria" w:eastAsia="Times New Roman" w:hAnsi="Cambria"/>
          <w:bCs/>
          <w:color w:val="auto"/>
          <w:sz w:val="22"/>
        </w:rPr>
        <w:t>13. Strony nie dopuszczają możliwości przelewu wierzytelności przysługującej Wykonawcy z tytułu realizacji Umowy na rzecz podmiotów trzecich bez zgody Zamawiającego wyrażonej w</w:t>
      </w:r>
      <w:r w:rsidR="00262F5E" w:rsidRPr="00A4000E">
        <w:rPr>
          <w:rFonts w:ascii="Cambria" w:eastAsia="Times New Roman" w:hAnsi="Cambria"/>
          <w:bCs/>
          <w:color w:val="auto"/>
          <w:sz w:val="22"/>
        </w:rPr>
        <w:t> </w:t>
      </w:r>
      <w:r w:rsidRPr="00A4000E">
        <w:rPr>
          <w:rFonts w:ascii="Cambria" w:eastAsia="Times New Roman" w:hAnsi="Cambria"/>
          <w:bCs/>
          <w:color w:val="auto"/>
          <w:sz w:val="22"/>
        </w:rPr>
        <w:t>formie pisemnej</w:t>
      </w:r>
      <w:r w:rsidR="00EF5A59" w:rsidRPr="00A4000E">
        <w:rPr>
          <w:rFonts w:ascii="Cambria" w:eastAsia="Times New Roman" w:hAnsi="Cambria"/>
          <w:bCs/>
          <w:color w:val="auto"/>
          <w:sz w:val="22"/>
        </w:rPr>
        <w:t xml:space="preserve"> pod rygorem nieważności</w:t>
      </w:r>
      <w:r w:rsidRPr="00A4000E">
        <w:rPr>
          <w:rFonts w:ascii="Cambria" w:eastAsia="Times New Roman" w:hAnsi="Cambria"/>
          <w:bCs/>
          <w:color w:val="auto"/>
          <w:sz w:val="22"/>
        </w:rPr>
        <w:t>.</w:t>
      </w:r>
    </w:p>
    <w:p w14:paraId="2F024D60" w14:textId="77777777" w:rsidR="003D0F0E" w:rsidRPr="00A4000E" w:rsidRDefault="003D0F0E" w:rsidP="0037130F">
      <w:pPr>
        <w:spacing w:line="276" w:lineRule="auto"/>
        <w:rPr>
          <w:rFonts w:ascii="Cambria" w:hAnsi="Cambria"/>
          <w:color w:val="auto"/>
          <w:sz w:val="22"/>
        </w:rPr>
      </w:pPr>
    </w:p>
    <w:p w14:paraId="061D4BEB" w14:textId="77777777" w:rsidR="000E06C7" w:rsidRPr="00A4000E" w:rsidRDefault="000E06C7" w:rsidP="0037130F">
      <w:pPr>
        <w:spacing w:line="276" w:lineRule="auto"/>
        <w:rPr>
          <w:rFonts w:ascii="Cambria" w:hAnsi="Cambria"/>
          <w:color w:val="auto"/>
          <w:sz w:val="22"/>
        </w:rPr>
      </w:pPr>
    </w:p>
    <w:p w14:paraId="065F1BB8" w14:textId="77777777"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t xml:space="preserve">§ 6 </w:t>
      </w:r>
    </w:p>
    <w:p w14:paraId="09B70C08" w14:textId="77777777"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t>Szczegółowy sposób realizacji umowy</w:t>
      </w:r>
      <w:r w:rsidR="00A67D4E" w:rsidRPr="00A4000E">
        <w:rPr>
          <w:rFonts w:ascii="Cambria" w:hAnsi="Cambria"/>
          <w:b/>
          <w:color w:val="auto"/>
          <w:sz w:val="22"/>
        </w:rPr>
        <w:t>,</w:t>
      </w:r>
      <w:r w:rsidRPr="00A4000E">
        <w:rPr>
          <w:rFonts w:ascii="Cambria" w:hAnsi="Cambria"/>
          <w:b/>
          <w:color w:val="auto"/>
          <w:sz w:val="22"/>
        </w:rPr>
        <w:t xml:space="preserve"> personel Wykonawcy i Zamawiającego</w:t>
      </w:r>
    </w:p>
    <w:p w14:paraId="1AAA7888" w14:textId="034A646E" w:rsidR="00C54388" w:rsidRPr="00A4000E" w:rsidRDefault="00C54388" w:rsidP="00C54388">
      <w:pPr>
        <w:numPr>
          <w:ilvl w:val="0"/>
          <w:numId w:val="9"/>
        </w:numPr>
        <w:spacing w:line="276" w:lineRule="auto"/>
        <w:ind w:right="2" w:hanging="396"/>
        <w:rPr>
          <w:rFonts w:ascii="Cambria" w:hAnsi="Cambria"/>
          <w:strike/>
          <w:color w:val="auto"/>
          <w:sz w:val="22"/>
        </w:rPr>
      </w:pPr>
      <w:r w:rsidRPr="00A4000E">
        <w:rPr>
          <w:rFonts w:ascii="Cambria" w:hAnsi="Cambria"/>
          <w:color w:val="auto"/>
          <w:sz w:val="22"/>
        </w:rPr>
        <w:t>Wykonawca zobowiązany jest zapewnić wykonanie i kierowanie robotami specjalistycznymi objętymi Umową przez osoby posiadające stosowne kwalifikacje zawodowe i uprawnienia budowlane i wskazuje te osoby w zawiadomieniu do Zamawiającego. Warunkiem koniecznym przed przystąpieniem Wykonawcy do robót jest akceptacj</w:t>
      </w:r>
      <w:r w:rsidR="005F2EA6" w:rsidRPr="00A4000E">
        <w:rPr>
          <w:rFonts w:ascii="Cambria" w:hAnsi="Cambria"/>
          <w:color w:val="auto"/>
          <w:sz w:val="22"/>
        </w:rPr>
        <w:t>a przez Zamawiającego kierownik</w:t>
      </w:r>
      <w:r w:rsidR="0095041D" w:rsidRPr="00A4000E">
        <w:rPr>
          <w:rFonts w:ascii="Cambria" w:hAnsi="Cambria"/>
          <w:color w:val="auto"/>
          <w:sz w:val="22"/>
        </w:rPr>
        <w:t>a budowy</w:t>
      </w:r>
      <w:r w:rsidRPr="00A4000E">
        <w:rPr>
          <w:rFonts w:ascii="Cambria" w:hAnsi="Cambria"/>
          <w:color w:val="auto"/>
          <w:sz w:val="22"/>
        </w:rPr>
        <w:t>, spełniającego wymagania ustawy Prawo Budowlane oraz SWZ.</w:t>
      </w:r>
    </w:p>
    <w:p w14:paraId="18DEB43A" w14:textId="77777777"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Wykonawca zobowiązuje się skierować do kierowania budową personel określony w zawiadomieniu. Zmiana osób, o których mowa w zdaniu poprzednim w trakcie realizacji Przedmiotu umowy, musi być uzasadniona przez Wykonawcę na piśmie i wymaga pisemnego zaakceptowania przez Zamawiającego. Zamawiający ustosunkuje się do zmiany w terminie 7 dni od daty przedłożenia propozycji. Kwalifikacje i doświadczenie wskazanych osób nie będą niższe niż określone w zawiadomieniu, o którym mowa w ust. 1.  </w:t>
      </w:r>
    </w:p>
    <w:p w14:paraId="32B4DF1A" w14:textId="77777777"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FDFAD9A" w14:textId="7575610F"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Zaakceptowana przez Zamawiającego zmiana którejkolwiek z osób, o których mowa w ust. 1, winna być dokonana wpisem do dziennika budowy i nie wymaga aneksu do  </w:t>
      </w:r>
      <w:r w:rsidR="00EC4955">
        <w:rPr>
          <w:rFonts w:ascii="Cambria" w:hAnsi="Cambria"/>
          <w:color w:val="auto"/>
          <w:sz w:val="22"/>
        </w:rPr>
        <w:t>U</w:t>
      </w:r>
      <w:r w:rsidRPr="00A4000E">
        <w:rPr>
          <w:rFonts w:ascii="Cambria" w:hAnsi="Cambria"/>
          <w:color w:val="auto"/>
          <w:sz w:val="22"/>
        </w:rPr>
        <w:t xml:space="preserve">mowy.  </w:t>
      </w:r>
    </w:p>
    <w:p w14:paraId="2313DFE3" w14:textId="33197755" w:rsidR="00C54388" w:rsidRPr="00A4000E" w:rsidRDefault="00C54388" w:rsidP="00C54388">
      <w:pPr>
        <w:numPr>
          <w:ilvl w:val="0"/>
          <w:numId w:val="9"/>
        </w:numPr>
        <w:spacing w:after="0" w:line="276" w:lineRule="auto"/>
        <w:ind w:hanging="396"/>
        <w:rPr>
          <w:rFonts w:ascii="Cambria" w:hAnsi="Cambria"/>
          <w:color w:val="auto"/>
          <w:sz w:val="22"/>
        </w:rPr>
      </w:pPr>
      <w:r w:rsidRPr="00A4000E">
        <w:rPr>
          <w:rFonts w:ascii="Cambria" w:hAnsi="Cambria"/>
          <w:color w:val="auto"/>
          <w:sz w:val="22"/>
        </w:rPr>
        <w:t xml:space="preserve">Skierowanie, bez akceptacji Zamawiającego do kierowania robotami innych osób niż wskazane na etapie postępowania przetargowego, stanowi podstawę odstąpienia od </w:t>
      </w:r>
      <w:r w:rsidR="00EC4955">
        <w:rPr>
          <w:rFonts w:ascii="Cambria" w:hAnsi="Cambria"/>
          <w:color w:val="auto"/>
          <w:sz w:val="22"/>
        </w:rPr>
        <w:t>U</w:t>
      </w:r>
      <w:r w:rsidRPr="00A4000E">
        <w:rPr>
          <w:rFonts w:ascii="Cambria" w:hAnsi="Cambria"/>
          <w:color w:val="auto"/>
          <w:sz w:val="22"/>
        </w:rPr>
        <w:t xml:space="preserve">mowy przez Zamawiającego z winy Wykonawcy.  </w:t>
      </w:r>
    </w:p>
    <w:p w14:paraId="4C80D35E" w14:textId="7303CD85"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Wykonawca oświadcza, iż posiada odpowiednie kwalifikacje i wymagane prawem uprawnienia oraz środki finansowe niezbędne do wykonania przedmiotu </w:t>
      </w:r>
      <w:r w:rsidR="00EC4955">
        <w:rPr>
          <w:rFonts w:ascii="Cambria" w:hAnsi="Cambria"/>
          <w:color w:val="auto"/>
          <w:sz w:val="22"/>
        </w:rPr>
        <w:t>U</w:t>
      </w:r>
      <w:r w:rsidRPr="00A4000E">
        <w:rPr>
          <w:rFonts w:ascii="Cambria" w:hAnsi="Cambria"/>
          <w:color w:val="auto"/>
          <w:sz w:val="22"/>
        </w:rPr>
        <w:t xml:space="preserve">mowy. </w:t>
      </w:r>
    </w:p>
    <w:p w14:paraId="05399711" w14:textId="73F058C1"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Wykonawca zapewni personel wymagany przez ustawę </w:t>
      </w:r>
      <w:r w:rsidR="00EC4955">
        <w:rPr>
          <w:rFonts w:ascii="Cambria" w:hAnsi="Cambria"/>
          <w:color w:val="auto"/>
          <w:sz w:val="22"/>
        </w:rPr>
        <w:t>P</w:t>
      </w:r>
      <w:r w:rsidRPr="00A4000E">
        <w:rPr>
          <w:rFonts w:ascii="Cambria" w:hAnsi="Cambria"/>
          <w:color w:val="auto"/>
          <w:sz w:val="22"/>
        </w:rPr>
        <w:t xml:space="preserve">rawo budowlane w zakresie </w:t>
      </w:r>
      <w:r w:rsidR="0095041D" w:rsidRPr="00A4000E">
        <w:rPr>
          <w:rFonts w:ascii="Cambria" w:hAnsi="Cambria"/>
          <w:color w:val="auto"/>
          <w:sz w:val="22"/>
        </w:rPr>
        <w:t xml:space="preserve">prowadzonych </w:t>
      </w:r>
      <w:r w:rsidRPr="00A4000E">
        <w:rPr>
          <w:rFonts w:ascii="Cambria" w:hAnsi="Cambria"/>
          <w:color w:val="auto"/>
          <w:sz w:val="22"/>
        </w:rPr>
        <w:t>robót.</w:t>
      </w:r>
    </w:p>
    <w:p w14:paraId="0D651975" w14:textId="6689E477"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 xml:space="preserve">Strony dopuszczają możliwość zlecenia przez Wykonawcę wykonania robót będących przedmiotem </w:t>
      </w:r>
      <w:r w:rsidR="00EC4955">
        <w:rPr>
          <w:rFonts w:ascii="Cambria" w:hAnsi="Cambria"/>
          <w:color w:val="auto"/>
          <w:sz w:val="22"/>
        </w:rPr>
        <w:t>U</w:t>
      </w:r>
      <w:r w:rsidRPr="00A4000E">
        <w:rPr>
          <w:rFonts w:ascii="Cambria" w:hAnsi="Cambria"/>
          <w:color w:val="auto"/>
          <w:sz w:val="22"/>
        </w:rPr>
        <w:t xml:space="preserve">mowy podwykonawcom, o ile Wykonawca zachowa procedury przewidziane </w:t>
      </w:r>
      <w:r w:rsidRPr="00A4000E">
        <w:rPr>
          <w:rFonts w:ascii="Cambria" w:hAnsi="Cambria"/>
          <w:color w:val="auto"/>
          <w:sz w:val="22"/>
        </w:rPr>
        <w:lastRenderedPageBreak/>
        <w:t xml:space="preserve">w postanowieniach SWZ oraz w § 16 Umowy. Za działania podwykonawców i dalszych podwykonawców Wykonawca ponosi odpowiedzialność jak za działania własne. </w:t>
      </w:r>
    </w:p>
    <w:p w14:paraId="7A8E4C68" w14:textId="77777777" w:rsidR="00C54388" w:rsidRPr="00A4000E" w:rsidRDefault="00C54388" w:rsidP="00C54388">
      <w:pPr>
        <w:numPr>
          <w:ilvl w:val="0"/>
          <w:numId w:val="9"/>
        </w:numPr>
        <w:spacing w:after="0" w:line="276" w:lineRule="auto"/>
        <w:ind w:left="397" w:hanging="397"/>
        <w:rPr>
          <w:rFonts w:ascii="Cambria" w:hAnsi="Cambria"/>
          <w:color w:val="auto"/>
          <w:sz w:val="22"/>
        </w:rPr>
      </w:pPr>
      <w:r w:rsidRPr="00A4000E">
        <w:rPr>
          <w:rFonts w:ascii="Cambria" w:hAnsi="Cambria"/>
          <w:color w:val="auto"/>
          <w:sz w:val="22"/>
        </w:rPr>
        <w:t xml:space="preserve">Wykonawca zapewni w ramach wynagrodzenia potrzebne oprzyrządowanie, potencjał ludzki oraz materiały. </w:t>
      </w:r>
    </w:p>
    <w:p w14:paraId="401626BF" w14:textId="77777777" w:rsidR="00C54388" w:rsidRPr="00A4000E" w:rsidRDefault="00C54388" w:rsidP="00C54388">
      <w:pPr>
        <w:numPr>
          <w:ilvl w:val="0"/>
          <w:numId w:val="9"/>
        </w:numPr>
        <w:spacing w:after="0" w:line="276" w:lineRule="auto"/>
        <w:ind w:left="397" w:hanging="397"/>
        <w:rPr>
          <w:rFonts w:ascii="Cambria" w:hAnsi="Cambria"/>
          <w:color w:val="auto"/>
          <w:sz w:val="22"/>
        </w:rPr>
      </w:pPr>
      <w:r w:rsidRPr="00A4000E">
        <w:rPr>
          <w:rFonts w:ascii="Cambria" w:hAnsi="Cambria"/>
          <w:color w:val="auto"/>
          <w:sz w:val="22"/>
        </w:rPr>
        <w:t xml:space="preserve">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 </w:t>
      </w:r>
    </w:p>
    <w:p w14:paraId="2CD935B2" w14:textId="2E4E654F" w:rsidR="00C54388" w:rsidRPr="00A4000E" w:rsidRDefault="00C54388" w:rsidP="00C54388">
      <w:pPr>
        <w:numPr>
          <w:ilvl w:val="0"/>
          <w:numId w:val="9"/>
        </w:numPr>
        <w:spacing w:after="0" w:line="276" w:lineRule="auto"/>
        <w:ind w:right="2" w:hanging="426"/>
        <w:rPr>
          <w:rFonts w:ascii="Cambria" w:hAnsi="Cambria"/>
          <w:color w:val="auto"/>
          <w:sz w:val="22"/>
        </w:rPr>
      </w:pPr>
      <w:r w:rsidRPr="00A4000E">
        <w:rPr>
          <w:rFonts w:ascii="Cambria" w:hAnsi="Cambria"/>
          <w:color w:val="auto"/>
          <w:sz w:val="22"/>
        </w:rPr>
        <w:t xml:space="preserve">Wykonawca posiada ubezpieczenia 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robót budowlanych i innych prac objętych przedmiotem Umowy, na kwotę ubezpieczenia nie niższą niż </w:t>
      </w:r>
      <w:r w:rsidRPr="00A4000E">
        <w:rPr>
          <w:rFonts w:ascii="Cambria" w:hAnsi="Cambria"/>
          <w:b/>
          <w:color w:val="auto"/>
          <w:sz w:val="22"/>
        </w:rPr>
        <w:t>2</w:t>
      </w:r>
      <w:r w:rsidR="0013425F" w:rsidRPr="00A4000E">
        <w:rPr>
          <w:rFonts w:ascii="Cambria" w:hAnsi="Cambria"/>
          <w:b/>
          <w:color w:val="auto"/>
          <w:sz w:val="22"/>
        </w:rPr>
        <w:t>5</w:t>
      </w:r>
      <w:r w:rsidRPr="00A4000E">
        <w:rPr>
          <w:rFonts w:ascii="Cambria" w:hAnsi="Cambria"/>
          <w:b/>
          <w:color w:val="auto"/>
          <w:sz w:val="22"/>
        </w:rPr>
        <w:t>0.000,00</w:t>
      </w:r>
      <w:r w:rsidRPr="00A4000E">
        <w:rPr>
          <w:rFonts w:ascii="Cambria" w:hAnsi="Cambria"/>
          <w:color w:val="auto"/>
          <w:sz w:val="22"/>
        </w:rPr>
        <w:t xml:space="preserve">  zł (słownie: dwieście</w:t>
      </w:r>
      <w:r w:rsidR="00EC4955">
        <w:rPr>
          <w:rFonts w:ascii="Cambria" w:hAnsi="Cambria"/>
          <w:color w:val="auto"/>
          <w:sz w:val="22"/>
        </w:rPr>
        <w:t xml:space="preserve"> pięćdziesiąt</w:t>
      </w:r>
      <w:r w:rsidRPr="00A4000E">
        <w:rPr>
          <w:rFonts w:ascii="Cambria" w:hAnsi="Cambria"/>
          <w:color w:val="auto"/>
          <w:sz w:val="22"/>
        </w:rPr>
        <w:t xml:space="preserve"> tysięcy złotych) oraz ubezpieczenie kadry, pracowników Wykonawcy i wszelkich innych osób/podmiotów realizujących w imieniu Wykonawcy lub podwykonawcy przedmiot Umowy. Nadto Wykonawca przedłoży Zamawiającemu dokumenty potwierdzające zawarcie umowy ubezpieczenia oraz potwierdzenie zapłaty nie później niż do dnia zawarcia niniejszej Umowy. Wykonawca zobowiązany jest aktualizować (przedłużać) umowy ubezpieczenia przed upływem terminu ich ważności (obowiązywania) przedstawiając Zamawiającemu dokumenty to potwierdzające z zachowaniem ciągłości obowiązywania ubezpieczenia.</w:t>
      </w:r>
    </w:p>
    <w:p w14:paraId="23EDAC02" w14:textId="77777777"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Osobą uprawnioną do kontaktów ze strony Zamawiającego jest  ………………………………., nr telefonu  ………………………, mail: ……………………………………...</w:t>
      </w:r>
    </w:p>
    <w:p w14:paraId="6FEC80FF" w14:textId="77777777" w:rsidR="00C54388" w:rsidRPr="00A4000E" w:rsidRDefault="00C54388" w:rsidP="00C54388">
      <w:pPr>
        <w:numPr>
          <w:ilvl w:val="0"/>
          <w:numId w:val="9"/>
        </w:numPr>
        <w:spacing w:line="276" w:lineRule="auto"/>
        <w:ind w:right="2" w:hanging="396"/>
        <w:rPr>
          <w:rFonts w:ascii="Cambria" w:hAnsi="Cambria"/>
          <w:color w:val="auto"/>
          <w:sz w:val="22"/>
        </w:rPr>
      </w:pPr>
      <w:r w:rsidRPr="00A4000E">
        <w:rPr>
          <w:rFonts w:ascii="Cambria" w:hAnsi="Cambria"/>
          <w:color w:val="auto"/>
          <w:sz w:val="22"/>
        </w:rPr>
        <w:t>Osobą uprawnioną do kontaktów ze strony Wykonawcy jest ………………., nr telefonu  ………………………, mail: …………………………..</w:t>
      </w:r>
    </w:p>
    <w:p w14:paraId="5F1DA049" w14:textId="2C22C80D" w:rsidR="00C54388" w:rsidRPr="00A4000E" w:rsidRDefault="007B6D1E" w:rsidP="00C54388">
      <w:pPr>
        <w:numPr>
          <w:ilvl w:val="0"/>
          <w:numId w:val="9"/>
        </w:numPr>
        <w:spacing w:after="238" w:line="276" w:lineRule="auto"/>
        <w:ind w:right="2" w:hanging="396"/>
        <w:rPr>
          <w:rFonts w:ascii="Cambria" w:hAnsi="Cambria"/>
          <w:color w:val="auto"/>
          <w:sz w:val="22"/>
        </w:rPr>
      </w:pPr>
      <w:r w:rsidRPr="00A4000E">
        <w:rPr>
          <w:rFonts w:ascii="Cambria" w:hAnsi="Cambria"/>
          <w:color w:val="auto"/>
          <w:sz w:val="22"/>
        </w:rPr>
        <w:t>Strony dopuszczają zmianę osób, o których mowa w ust. 12 i 13</w:t>
      </w:r>
      <w:r w:rsidR="00C54388" w:rsidRPr="00A4000E">
        <w:rPr>
          <w:rFonts w:ascii="Cambria" w:hAnsi="Cambria"/>
          <w:color w:val="auto"/>
          <w:sz w:val="22"/>
        </w:rPr>
        <w:t>. Zmiana osoby nie będzie stanowić zmiany treści Umowy i nie wymaga sporządzenia aneksu a jedynie skutecznego powiadomienia Stron.</w:t>
      </w:r>
    </w:p>
    <w:p w14:paraId="6E0944CB" w14:textId="5364810D" w:rsidR="00505DCD" w:rsidRPr="00A4000E" w:rsidRDefault="00505DCD" w:rsidP="00D31A92">
      <w:pPr>
        <w:numPr>
          <w:ilvl w:val="0"/>
          <w:numId w:val="9"/>
        </w:numPr>
        <w:spacing w:after="238" w:line="276" w:lineRule="auto"/>
        <w:ind w:right="2" w:hanging="396"/>
        <w:rPr>
          <w:rFonts w:ascii="Cambria" w:eastAsiaTheme="minorHAnsi" w:hAnsi="Cambria"/>
          <w:color w:val="auto"/>
          <w:sz w:val="22"/>
          <w:lang w:eastAsia="en-US"/>
        </w:rPr>
      </w:pPr>
      <w:r w:rsidRPr="00A4000E">
        <w:rPr>
          <w:rFonts w:ascii="Cambria" w:hAnsi="Cambria" w:cs="Calibri"/>
          <w:color w:val="auto"/>
          <w:sz w:val="22"/>
        </w:rPr>
        <w:t xml:space="preserve">Zamawiający </w:t>
      </w:r>
      <w:r w:rsidRPr="00A4000E">
        <w:rPr>
          <w:rFonts w:ascii="Cambria" w:hAnsi="Cambria"/>
          <w:color w:val="auto"/>
          <w:sz w:val="22"/>
        </w:rPr>
        <w:t>wymaga zatrudnienia przez wykonawcę lub podwykonawcę na podstawie umowy o pracę osób wykonujących czynności wchodzące w skład przedmiotu zamówienia</w:t>
      </w:r>
      <w:r w:rsidR="006370DD" w:rsidRPr="00A4000E">
        <w:rPr>
          <w:rFonts w:ascii="Cambria" w:hAnsi="Cambria"/>
          <w:color w:val="auto"/>
          <w:sz w:val="22"/>
        </w:rPr>
        <w:t>,</w:t>
      </w:r>
      <w:r w:rsidRPr="00A4000E">
        <w:rPr>
          <w:rFonts w:ascii="Cambria" w:hAnsi="Cambria"/>
          <w:color w:val="auto"/>
          <w:sz w:val="22"/>
        </w:rPr>
        <w:t xml:space="preserve"> tj. pracowników budowlanyc</w:t>
      </w:r>
      <w:r w:rsidR="0095041D" w:rsidRPr="00A4000E">
        <w:rPr>
          <w:rFonts w:ascii="Cambria" w:hAnsi="Cambria"/>
          <w:color w:val="auto"/>
          <w:sz w:val="22"/>
        </w:rPr>
        <w:t>h wykonujących roboty budowlane</w:t>
      </w:r>
      <w:r w:rsidR="0045599B" w:rsidRPr="00A4000E">
        <w:rPr>
          <w:rFonts w:ascii="Cambria" w:hAnsi="Cambria"/>
          <w:bCs/>
          <w:color w:val="auto"/>
          <w:sz w:val="22"/>
        </w:rPr>
        <w:t xml:space="preserve">, </w:t>
      </w:r>
      <w:r w:rsidRPr="00A4000E">
        <w:rPr>
          <w:rFonts w:ascii="Cambria" w:hAnsi="Cambria"/>
          <w:color w:val="auto"/>
          <w:sz w:val="22"/>
        </w:rPr>
        <w:t>pod</w:t>
      </w:r>
      <w:r w:rsidR="005F2EA6" w:rsidRPr="00A4000E">
        <w:rPr>
          <w:rFonts w:ascii="Cambria" w:hAnsi="Cambria"/>
          <w:color w:val="auto"/>
          <w:sz w:val="22"/>
        </w:rPr>
        <w:t xml:space="preserve"> kierownictwem </w:t>
      </w:r>
      <w:r w:rsidRPr="00A4000E">
        <w:rPr>
          <w:rFonts w:ascii="Cambria" w:hAnsi="Cambria"/>
          <w:color w:val="auto"/>
          <w:sz w:val="22"/>
        </w:rPr>
        <w:t>kierownik</w:t>
      </w:r>
      <w:r w:rsidR="009631F2" w:rsidRPr="00A4000E">
        <w:rPr>
          <w:rFonts w:ascii="Cambria" w:hAnsi="Cambria"/>
          <w:color w:val="auto"/>
          <w:sz w:val="22"/>
        </w:rPr>
        <w:t>a</w:t>
      </w:r>
      <w:r w:rsidR="005F2EA6" w:rsidRPr="00A4000E">
        <w:rPr>
          <w:rFonts w:ascii="Cambria" w:hAnsi="Cambria"/>
          <w:color w:val="auto"/>
          <w:sz w:val="22"/>
        </w:rPr>
        <w:t xml:space="preserve"> budowy</w:t>
      </w:r>
      <w:r w:rsidRPr="00A4000E">
        <w:rPr>
          <w:rFonts w:ascii="Cambria" w:hAnsi="Cambria"/>
          <w:color w:val="auto"/>
          <w:sz w:val="22"/>
        </w:rPr>
        <w:t xml:space="preserve"> </w:t>
      </w:r>
      <w:r w:rsidRPr="00A4000E">
        <w:rPr>
          <w:rFonts w:ascii="Cambria" w:eastAsiaTheme="minorHAnsi" w:hAnsi="Cambria"/>
          <w:color w:val="auto"/>
          <w:sz w:val="22"/>
          <w:lang w:eastAsia="en-US"/>
        </w:rPr>
        <w:t xml:space="preserve">w sposób określony w art. 22 § 1 ustawy z dnia 26 czerwca 1974 </w:t>
      </w:r>
      <w:r w:rsidR="002414DA" w:rsidRPr="00A4000E">
        <w:rPr>
          <w:rFonts w:ascii="Cambria" w:eastAsiaTheme="minorHAnsi" w:hAnsi="Cambria"/>
          <w:color w:val="auto"/>
          <w:sz w:val="22"/>
          <w:lang w:eastAsia="en-US"/>
        </w:rPr>
        <w:t>r. – Kodeks pracy</w:t>
      </w:r>
      <w:r w:rsidR="00BF4098" w:rsidRPr="00A4000E">
        <w:rPr>
          <w:rFonts w:ascii="Cambria" w:eastAsiaTheme="minorHAnsi" w:hAnsi="Cambria"/>
          <w:color w:val="auto"/>
          <w:sz w:val="22"/>
          <w:lang w:eastAsia="en-US"/>
        </w:rPr>
        <w:t xml:space="preserve">  (</w:t>
      </w:r>
      <w:r w:rsidRPr="00A4000E">
        <w:rPr>
          <w:rFonts w:ascii="Cambria" w:eastAsiaTheme="minorHAnsi" w:hAnsi="Cambria"/>
          <w:color w:val="auto"/>
          <w:sz w:val="22"/>
          <w:lang w:eastAsia="en-US"/>
        </w:rPr>
        <w:t>Dz. U. z 20</w:t>
      </w:r>
      <w:r w:rsidR="00BF4098" w:rsidRPr="00A4000E">
        <w:rPr>
          <w:rFonts w:ascii="Cambria" w:eastAsiaTheme="minorHAnsi" w:hAnsi="Cambria"/>
          <w:color w:val="auto"/>
          <w:sz w:val="22"/>
          <w:lang w:eastAsia="en-US"/>
        </w:rPr>
        <w:t>2</w:t>
      </w:r>
      <w:r w:rsidR="002414DA" w:rsidRPr="00A4000E">
        <w:rPr>
          <w:rFonts w:ascii="Cambria" w:eastAsiaTheme="minorHAnsi" w:hAnsi="Cambria"/>
          <w:color w:val="auto"/>
          <w:sz w:val="22"/>
          <w:lang w:eastAsia="en-US"/>
        </w:rPr>
        <w:t>2</w:t>
      </w:r>
      <w:r w:rsidRPr="00A4000E">
        <w:rPr>
          <w:rFonts w:ascii="Cambria" w:eastAsiaTheme="minorHAnsi" w:hAnsi="Cambria"/>
          <w:color w:val="auto"/>
          <w:sz w:val="22"/>
          <w:lang w:eastAsia="en-US"/>
        </w:rPr>
        <w:t xml:space="preserve"> r. poz. </w:t>
      </w:r>
      <w:r w:rsidR="00BF4098" w:rsidRPr="00A4000E">
        <w:rPr>
          <w:rFonts w:ascii="Cambria" w:eastAsiaTheme="minorHAnsi" w:hAnsi="Cambria"/>
          <w:color w:val="auto"/>
          <w:sz w:val="22"/>
          <w:lang w:eastAsia="en-US"/>
        </w:rPr>
        <w:t>1</w:t>
      </w:r>
      <w:r w:rsidR="002414DA" w:rsidRPr="00A4000E">
        <w:rPr>
          <w:rFonts w:ascii="Cambria" w:eastAsiaTheme="minorHAnsi" w:hAnsi="Cambria"/>
          <w:color w:val="auto"/>
          <w:sz w:val="22"/>
          <w:lang w:eastAsia="en-US"/>
        </w:rPr>
        <w:t>510</w:t>
      </w:r>
      <w:r w:rsidRPr="00A4000E">
        <w:rPr>
          <w:rFonts w:ascii="Cambria" w:eastAsiaTheme="minorHAnsi" w:hAnsi="Cambria"/>
          <w:color w:val="auto"/>
          <w:sz w:val="22"/>
          <w:lang w:eastAsia="en-US"/>
        </w:rPr>
        <w:t xml:space="preserve"> z </w:t>
      </w:r>
      <w:proofErr w:type="spellStart"/>
      <w:r w:rsidRPr="00A4000E">
        <w:rPr>
          <w:rFonts w:ascii="Cambria" w:eastAsiaTheme="minorHAnsi" w:hAnsi="Cambria"/>
          <w:color w:val="auto"/>
          <w:sz w:val="22"/>
          <w:lang w:eastAsia="en-US"/>
        </w:rPr>
        <w:t>późn</w:t>
      </w:r>
      <w:proofErr w:type="spellEnd"/>
      <w:r w:rsidRPr="00A4000E">
        <w:rPr>
          <w:rFonts w:ascii="Cambria" w:eastAsiaTheme="minorHAnsi" w:hAnsi="Cambria"/>
          <w:color w:val="auto"/>
          <w:sz w:val="22"/>
          <w:lang w:eastAsia="en-US"/>
        </w:rPr>
        <w:t>. zm.) oraz w art. 10 ustawy Prawo budowlane (</w:t>
      </w:r>
      <w:proofErr w:type="spellStart"/>
      <w:r w:rsidRPr="00A4000E">
        <w:rPr>
          <w:rFonts w:ascii="Cambria" w:eastAsiaTheme="minorHAnsi" w:hAnsi="Cambria"/>
          <w:color w:val="auto"/>
          <w:sz w:val="22"/>
          <w:lang w:eastAsia="en-US"/>
        </w:rPr>
        <w:t>Dz.U</w:t>
      </w:r>
      <w:proofErr w:type="spellEnd"/>
      <w:r w:rsidRPr="00A4000E">
        <w:rPr>
          <w:rFonts w:ascii="Cambria" w:eastAsiaTheme="minorHAnsi" w:hAnsi="Cambria"/>
          <w:color w:val="auto"/>
          <w:sz w:val="22"/>
          <w:lang w:eastAsia="en-US"/>
        </w:rPr>
        <w:t>.</w:t>
      </w:r>
      <w:r w:rsidR="00BF4098" w:rsidRPr="00A4000E">
        <w:rPr>
          <w:rFonts w:ascii="Cambria" w:eastAsiaTheme="minorHAnsi" w:hAnsi="Cambria"/>
          <w:color w:val="auto"/>
          <w:sz w:val="22"/>
          <w:lang w:eastAsia="en-US"/>
        </w:rPr>
        <w:t xml:space="preserve"> z 202</w:t>
      </w:r>
      <w:r w:rsidR="002414DA" w:rsidRPr="00A4000E">
        <w:rPr>
          <w:rFonts w:ascii="Cambria" w:eastAsiaTheme="minorHAnsi" w:hAnsi="Cambria"/>
          <w:color w:val="auto"/>
          <w:sz w:val="22"/>
          <w:lang w:eastAsia="en-US"/>
        </w:rPr>
        <w:t>2</w:t>
      </w:r>
      <w:r w:rsidR="00BF4098" w:rsidRPr="00A4000E">
        <w:rPr>
          <w:rFonts w:ascii="Cambria" w:eastAsiaTheme="minorHAnsi" w:hAnsi="Cambria"/>
          <w:color w:val="auto"/>
          <w:sz w:val="22"/>
          <w:lang w:eastAsia="en-US"/>
        </w:rPr>
        <w:t xml:space="preserve"> r</w:t>
      </w:r>
      <w:r w:rsidRPr="00A4000E">
        <w:rPr>
          <w:rFonts w:ascii="Cambria" w:eastAsiaTheme="minorHAnsi" w:hAnsi="Cambria"/>
          <w:color w:val="auto"/>
          <w:sz w:val="22"/>
          <w:lang w:eastAsia="en-US"/>
        </w:rPr>
        <w:t>.</w:t>
      </w:r>
      <w:r w:rsidR="00BF4098" w:rsidRPr="00A4000E">
        <w:rPr>
          <w:rFonts w:ascii="Cambria" w:eastAsiaTheme="minorHAnsi" w:hAnsi="Cambria"/>
          <w:color w:val="auto"/>
          <w:sz w:val="22"/>
          <w:lang w:eastAsia="en-US"/>
        </w:rPr>
        <w:t xml:space="preserve"> poz. </w:t>
      </w:r>
      <w:r w:rsidRPr="00A4000E">
        <w:rPr>
          <w:rFonts w:ascii="Cambria" w:eastAsiaTheme="minorHAnsi" w:hAnsi="Cambria"/>
          <w:color w:val="auto"/>
          <w:sz w:val="22"/>
          <w:lang w:eastAsia="en-US"/>
        </w:rPr>
        <w:t>1</w:t>
      </w:r>
      <w:r w:rsidR="002414DA" w:rsidRPr="00A4000E">
        <w:rPr>
          <w:rFonts w:ascii="Cambria" w:eastAsiaTheme="minorHAnsi" w:hAnsi="Cambria"/>
          <w:color w:val="auto"/>
          <w:sz w:val="22"/>
          <w:lang w:eastAsia="en-US"/>
        </w:rPr>
        <w:t>557</w:t>
      </w:r>
      <w:r w:rsidR="00BF4098" w:rsidRPr="00A4000E">
        <w:rPr>
          <w:rFonts w:ascii="Cambria" w:eastAsiaTheme="minorHAnsi" w:hAnsi="Cambria"/>
          <w:color w:val="auto"/>
          <w:sz w:val="22"/>
          <w:lang w:eastAsia="en-US"/>
        </w:rPr>
        <w:t xml:space="preserve"> z </w:t>
      </w:r>
      <w:proofErr w:type="spellStart"/>
      <w:r w:rsidR="00BF4098" w:rsidRPr="00A4000E">
        <w:rPr>
          <w:rFonts w:ascii="Cambria" w:eastAsiaTheme="minorHAnsi" w:hAnsi="Cambria"/>
          <w:color w:val="auto"/>
          <w:sz w:val="22"/>
          <w:lang w:eastAsia="en-US"/>
        </w:rPr>
        <w:t>późn</w:t>
      </w:r>
      <w:proofErr w:type="spellEnd"/>
      <w:r w:rsidR="00BF4098" w:rsidRPr="00A4000E">
        <w:rPr>
          <w:rFonts w:ascii="Cambria" w:eastAsiaTheme="minorHAnsi" w:hAnsi="Cambria"/>
          <w:color w:val="auto"/>
          <w:sz w:val="22"/>
          <w:lang w:eastAsia="en-US"/>
        </w:rPr>
        <w:t>. zm.)</w:t>
      </w:r>
      <w:r w:rsidRPr="00A4000E">
        <w:rPr>
          <w:rFonts w:ascii="Cambria" w:eastAsiaTheme="minorHAnsi" w:hAnsi="Cambria"/>
          <w:color w:val="auto"/>
          <w:sz w:val="22"/>
          <w:lang w:eastAsia="en-US"/>
        </w:rPr>
        <w:t xml:space="preserve">. </w:t>
      </w:r>
    </w:p>
    <w:p w14:paraId="243A7E4F" w14:textId="00E0037C" w:rsidR="00505DCD" w:rsidRPr="00A4000E" w:rsidRDefault="00505DCD" w:rsidP="00D31A92">
      <w:pPr>
        <w:numPr>
          <w:ilvl w:val="0"/>
          <w:numId w:val="62"/>
        </w:numPr>
        <w:spacing w:after="0" w:line="276" w:lineRule="auto"/>
        <w:ind w:left="426" w:hanging="426"/>
        <w:rPr>
          <w:rFonts w:ascii="Cambria" w:eastAsiaTheme="minorHAnsi" w:hAnsi="Cambria"/>
          <w:color w:val="auto"/>
          <w:sz w:val="22"/>
          <w:lang w:eastAsia="en-US"/>
        </w:rPr>
      </w:pPr>
      <w:r w:rsidRPr="00A4000E">
        <w:rPr>
          <w:rFonts w:ascii="Cambria" w:hAnsi="Cambria"/>
          <w:color w:val="auto"/>
          <w:sz w:val="22"/>
        </w:rPr>
        <w:t xml:space="preserve">W trakcie realizacji </w:t>
      </w:r>
      <w:r w:rsidR="00EC4955">
        <w:rPr>
          <w:rFonts w:ascii="Cambria" w:hAnsi="Cambria"/>
          <w:color w:val="auto"/>
          <w:sz w:val="22"/>
        </w:rPr>
        <w:t>przedmiotu Umowy Z</w:t>
      </w:r>
      <w:r w:rsidRPr="00A4000E">
        <w:rPr>
          <w:rFonts w:ascii="Cambria" w:hAnsi="Cambria"/>
          <w:color w:val="auto"/>
          <w:sz w:val="22"/>
        </w:rPr>
        <w:t xml:space="preserve">amawiający uprawniony jest do wykonywania czynności kontrolnych wobec </w:t>
      </w:r>
      <w:r w:rsidR="00EC4955">
        <w:rPr>
          <w:rFonts w:ascii="Cambria" w:hAnsi="Cambria"/>
          <w:color w:val="auto"/>
          <w:sz w:val="22"/>
        </w:rPr>
        <w:t>W</w:t>
      </w:r>
      <w:r w:rsidRPr="00A4000E">
        <w:rPr>
          <w:rFonts w:ascii="Cambria" w:hAnsi="Cambria"/>
          <w:color w:val="auto"/>
          <w:sz w:val="22"/>
        </w:rPr>
        <w:t xml:space="preserve">ykonawcy odnośnie spełniania przez wykonawcę lub podwykonawcę wymogu zatrudnienia na podstawie umowy o pracę osób wykonujących wskazane w punkcie powyższym czynności. Zamawiający uprawniony jest w szczególności do: </w:t>
      </w:r>
    </w:p>
    <w:p w14:paraId="730C55F1" w14:textId="77777777" w:rsidR="00505DCD" w:rsidRPr="00A4000E" w:rsidRDefault="00505DCD" w:rsidP="00D31A92">
      <w:pPr>
        <w:pStyle w:val="Akapitzlist"/>
        <w:numPr>
          <w:ilvl w:val="0"/>
          <w:numId w:val="37"/>
        </w:numPr>
        <w:spacing w:after="0" w:line="276" w:lineRule="auto"/>
        <w:ind w:left="709" w:hanging="283"/>
        <w:rPr>
          <w:rFonts w:ascii="Cambria" w:hAnsi="Cambria"/>
          <w:color w:val="auto"/>
          <w:sz w:val="22"/>
        </w:rPr>
      </w:pPr>
      <w:r w:rsidRPr="00A4000E">
        <w:rPr>
          <w:rFonts w:ascii="Cambria" w:hAnsi="Cambria"/>
          <w:color w:val="auto"/>
          <w:sz w:val="22"/>
        </w:rPr>
        <w:t>żądania oświadczeń i dokumentów w zakresie potwierdzenia spełniania ww. wymogów i dokonywania ich oceny,</w:t>
      </w:r>
    </w:p>
    <w:p w14:paraId="3B49F610" w14:textId="77777777" w:rsidR="00505DCD" w:rsidRPr="00A4000E" w:rsidRDefault="00505DCD" w:rsidP="00D31A92">
      <w:pPr>
        <w:pStyle w:val="Akapitzlist"/>
        <w:numPr>
          <w:ilvl w:val="0"/>
          <w:numId w:val="37"/>
        </w:numPr>
        <w:spacing w:after="0" w:line="276" w:lineRule="auto"/>
        <w:ind w:left="709" w:hanging="283"/>
        <w:rPr>
          <w:rFonts w:ascii="Cambria" w:hAnsi="Cambria"/>
          <w:color w:val="auto"/>
          <w:sz w:val="22"/>
        </w:rPr>
      </w:pPr>
      <w:r w:rsidRPr="00A4000E">
        <w:rPr>
          <w:rFonts w:ascii="Cambria" w:hAnsi="Cambria"/>
          <w:color w:val="auto"/>
          <w:sz w:val="22"/>
        </w:rPr>
        <w:t>żądania wyjaśnień w przypadku wątpliwości w zakresie potwierdzenia spełniania ww. wymogów,</w:t>
      </w:r>
    </w:p>
    <w:p w14:paraId="7AECB0E5" w14:textId="6BE4F4D0" w:rsidR="00D31A92" w:rsidRPr="00A4000E" w:rsidRDefault="00505DCD" w:rsidP="00D31A92">
      <w:pPr>
        <w:pStyle w:val="Akapitzlist"/>
        <w:numPr>
          <w:ilvl w:val="0"/>
          <w:numId w:val="37"/>
        </w:numPr>
        <w:spacing w:before="240" w:after="240" w:line="276" w:lineRule="auto"/>
        <w:ind w:left="709" w:hanging="283"/>
        <w:rPr>
          <w:rFonts w:ascii="Cambria" w:hAnsi="Cambria"/>
          <w:color w:val="auto"/>
          <w:sz w:val="22"/>
        </w:rPr>
      </w:pPr>
      <w:r w:rsidRPr="00A4000E">
        <w:rPr>
          <w:rFonts w:ascii="Cambria" w:hAnsi="Cambria"/>
          <w:color w:val="auto"/>
          <w:sz w:val="22"/>
        </w:rPr>
        <w:lastRenderedPageBreak/>
        <w:t>przeprowadzania kontroli na miejscu wykonywania świadczenia.</w:t>
      </w:r>
    </w:p>
    <w:p w14:paraId="526CFAAE" w14:textId="77777777" w:rsidR="00D31A92" w:rsidRPr="00A4000E" w:rsidRDefault="00D31A92" w:rsidP="00D31A92">
      <w:pPr>
        <w:pStyle w:val="Akapitzlist"/>
        <w:autoSpaceDE w:val="0"/>
        <w:autoSpaceDN w:val="0"/>
        <w:adjustRightInd w:val="0"/>
        <w:spacing w:after="0" w:line="240" w:lineRule="auto"/>
        <w:ind w:left="502" w:firstLine="0"/>
        <w:jc w:val="left"/>
        <w:rPr>
          <w:rFonts w:ascii="Cambria" w:eastAsiaTheme="minorEastAsia" w:hAnsi="Cambria" w:cs="Cambria"/>
          <w:sz w:val="22"/>
        </w:rPr>
      </w:pPr>
    </w:p>
    <w:p w14:paraId="39D9CC3D" w14:textId="4E1DF5F3" w:rsidR="00D31A92" w:rsidRPr="00A4000E" w:rsidRDefault="00D31A92" w:rsidP="00D31A92">
      <w:pPr>
        <w:pStyle w:val="Akapitzlist"/>
        <w:numPr>
          <w:ilvl w:val="0"/>
          <w:numId w:val="62"/>
        </w:numPr>
        <w:autoSpaceDE w:val="0"/>
        <w:autoSpaceDN w:val="0"/>
        <w:adjustRightInd w:val="0"/>
        <w:spacing w:after="0" w:line="240" w:lineRule="auto"/>
        <w:rPr>
          <w:rFonts w:ascii="Cambria" w:eastAsiaTheme="minorEastAsia" w:hAnsi="Cambria" w:cs="Cambria"/>
          <w:sz w:val="22"/>
        </w:rPr>
      </w:pPr>
      <w:r w:rsidRPr="00A4000E">
        <w:rPr>
          <w:rFonts w:ascii="Cambria" w:eastAsiaTheme="minorEastAsia" w:hAnsi="Cambria" w:cs="Cambria"/>
          <w:sz w:val="22"/>
        </w:rPr>
        <w:t xml:space="preserve">W trakcie realizacji </w:t>
      </w:r>
      <w:r w:rsidR="00EC4955">
        <w:rPr>
          <w:rFonts w:ascii="Cambria" w:eastAsiaTheme="minorEastAsia" w:hAnsi="Cambria" w:cs="Cambria"/>
          <w:sz w:val="22"/>
        </w:rPr>
        <w:t>przedmiotu Umowy</w:t>
      </w:r>
      <w:r w:rsidR="00EC4955" w:rsidRPr="00A4000E">
        <w:rPr>
          <w:rFonts w:ascii="Cambria" w:eastAsiaTheme="minorEastAsia" w:hAnsi="Cambria" w:cs="Cambria"/>
          <w:sz w:val="22"/>
        </w:rPr>
        <w:t xml:space="preserve"> </w:t>
      </w:r>
      <w:r w:rsidRPr="00A4000E">
        <w:rPr>
          <w:rFonts w:ascii="Cambria" w:eastAsiaTheme="minorEastAsia" w:hAnsi="Cambria" w:cs="Cambria"/>
          <w:sz w:val="22"/>
        </w:rPr>
        <w:t xml:space="preserve">na każde wezwanie </w:t>
      </w:r>
      <w:r w:rsidR="00EC4955">
        <w:rPr>
          <w:rFonts w:ascii="Cambria" w:eastAsiaTheme="minorEastAsia" w:hAnsi="Cambria" w:cs="Cambria"/>
          <w:sz w:val="22"/>
        </w:rPr>
        <w:t>Za</w:t>
      </w:r>
      <w:r w:rsidRPr="00A4000E">
        <w:rPr>
          <w:rFonts w:ascii="Cambria" w:eastAsiaTheme="minorEastAsia" w:hAnsi="Cambria" w:cs="Cambria"/>
          <w:sz w:val="22"/>
        </w:rPr>
        <w:t xml:space="preserve">mawiającego w wyznaczonym w tym wezwaniu terminie, </w:t>
      </w:r>
      <w:r w:rsidR="00EC4955">
        <w:rPr>
          <w:rFonts w:ascii="Cambria" w:eastAsiaTheme="minorEastAsia" w:hAnsi="Cambria" w:cs="Cambria"/>
          <w:sz w:val="22"/>
        </w:rPr>
        <w:t>W</w:t>
      </w:r>
      <w:r w:rsidRPr="00A4000E">
        <w:rPr>
          <w:rFonts w:ascii="Cambria" w:eastAsiaTheme="minorEastAsia" w:hAnsi="Cambria" w:cs="Cambria"/>
          <w:sz w:val="22"/>
        </w:rPr>
        <w:t xml:space="preserve">ykonawca przedłoży </w:t>
      </w:r>
      <w:r w:rsidR="00EC4955">
        <w:rPr>
          <w:rFonts w:ascii="Cambria" w:eastAsiaTheme="minorEastAsia" w:hAnsi="Cambria" w:cs="Cambria"/>
          <w:sz w:val="22"/>
        </w:rPr>
        <w:t>Z</w:t>
      </w:r>
      <w:r w:rsidRPr="00A4000E">
        <w:rPr>
          <w:rFonts w:ascii="Cambria" w:eastAsiaTheme="minorEastAsia" w:hAnsi="Cambria" w:cs="Cambria"/>
          <w:sz w:val="22"/>
        </w:rPr>
        <w:t xml:space="preserve">amawiającemu wskazane poniżej dowody w celu potwierdzenia spełnienia wymogu zatrudnienia na podstawie umowy o pracę przez wykonawcę lub podwykonawcę osób wykonujących wskazane w ust. 15 czynności w trakcie realizacji </w:t>
      </w:r>
      <w:r w:rsidR="00EC4955">
        <w:rPr>
          <w:rFonts w:ascii="Cambria" w:eastAsiaTheme="minorEastAsia" w:hAnsi="Cambria" w:cs="Cambria"/>
          <w:sz w:val="22"/>
        </w:rPr>
        <w:t>przedmiotu Umowy</w:t>
      </w:r>
      <w:r w:rsidRPr="00A4000E">
        <w:rPr>
          <w:rFonts w:ascii="Cambria" w:eastAsiaTheme="minorEastAsia" w:hAnsi="Cambria" w:cs="Cambria"/>
          <w:sz w:val="22"/>
        </w:rPr>
        <w:t xml:space="preserve">: </w:t>
      </w:r>
    </w:p>
    <w:p w14:paraId="426B0FBD" w14:textId="6E715CF1" w:rsidR="00505DCD" w:rsidRPr="00A4000E" w:rsidRDefault="00505DCD" w:rsidP="0033669B">
      <w:pPr>
        <w:pStyle w:val="Akapitzlist"/>
        <w:numPr>
          <w:ilvl w:val="0"/>
          <w:numId w:val="38"/>
        </w:numPr>
        <w:spacing w:before="120" w:after="0" w:line="276" w:lineRule="auto"/>
        <w:ind w:left="709" w:hanging="425"/>
        <w:rPr>
          <w:rFonts w:ascii="Cambria" w:hAnsi="Cambria"/>
          <w:i/>
          <w:color w:val="auto"/>
          <w:sz w:val="22"/>
        </w:rPr>
      </w:pPr>
      <w:r w:rsidRPr="00A4000E">
        <w:rPr>
          <w:rFonts w:ascii="Cambria" w:hAnsi="Cambria"/>
          <w:b/>
          <w:color w:val="auto"/>
          <w:sz w:val="22"/>
        </w:rPr>
        <w:t xml:space="preserve">oświadczenie </w:t>
      </w:r>
      <w:r w:rsidR="00EC4955">
        <w:rPr>
          <w:rFonts w:ascii="Cambria" w:hAnsi="Cambria"/>
          <w:b/>
          <w:color w:val="auto"/>
          <w:sz w:val="22"/>
        </w:rPr>
        <w:t>W</w:t>
      </w:r>
      <w:r w:rsidRPr="00A4000E">
        <w:rPr>
          <w:rFonts w:ascii="Cambria" w:hAnsi="Cambria"/>
          <w:b/>
          <w:color w:val="auto"/>
          <w:sz w:val="22"/>
        </w:rPr>
        <w:t xml:space="preserve">ykonawcy lub podwykonawcy </w:t>
      </w:r>
      <w:r w:rsidRPr="00A4000E">
        <w:rPr>
          <w:rFonts w:ascii="Cambria" w:hAnsi="Cambria"/>
          <w:color w:val="auto"/>
          <w:sz w:val="22"/>
        </w:rPr>
        <w:t>o zatrudnieniu na podstawie umowy o pracę osób wykonujących czynności, których dotyczy wezwanie zamawiającego.</w:t>
      </w:r>
      <w:r w:rsidRPr="00A4000E">
        <w:rPr>
          <w:rFonts w:ascii="Cambria" w:hAnsi="Cambria"/>
          <w:b/>
          <w:color w:val="auto"/>
          <w:sz w:val="22"/>
        </w:rPr>
        <w:t xml:space="preserve"> </w:t>
      </w:r>
      <w:r w:rsidRPr="00A4000E">
        <w:rPr>
          <w:rFonts w:ascii="Cambria" w:hAnsi="Cambria"/>
          <w:color w:val="auto"/>
          <w:sz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047AAAA" w14:textId="4FA480A9" w:rsidR="00505DCD" w:rsidRPr="00A4000E" w:rsidRDefault="00505DCD" w:rsidP="0033669B">
      <w:pPr>
        <w:pStyle w:val="Akapitzlist"/>
        <w:numPr>
          <w:ilvl w:val="0"/>
          <w:numId w:val="38"/>
        </w:numPr>
        <w:spacing w:before="120" w:after="0" w:line="276" w:lineRule="auto"/>
        <w:ind w:left="709" w:hanging="425"/>
        <w:rPr>
          <w:rFonts w:ascii="Cambria" w:hAnsi="Cambria"/>
          <w:i/>
          <w:color w:val="auto"/>
          <w:sz w:val="22"/>
        </w:rPr>
      </w:pPr>
      <w:r w:rsidRPr="00A4000E">
        <w:rPr>
          <w:rFonts w:ascii="Cambria" w:hAnsi="Cambria"/>
          <w:color w:val="auto"/>
          <w:sz w:val="22"/>
        </w:rPr>
        <w:t xml:space="preserve">poświadczoną za zgodność z oryginałem odpowiednio przez </w:t>
      </w:r>
      <w:r w:rsidR="00EC4955">
        <w:rPr>
          <w:rFonts w:ascii="Cambria" w:hAnsi="Cambria"/>
          <w:color w:val="auto"/>
          <w:sz w:val="22"/>
        </w:rPr>
        <w:t>W</w:t>
      </w:r>
      <w:r w:rsidRPr="00A4000E">
        <w:rPr>
          <w:rFonts w:ascii="Cambria" w:hAnsi="Cambria"/>
          <w:color w:val="auto"/>
          <w:sz w:val="22"/>
        </w:rPr>
        <w:t>ykonawcę lub podwykonawcę</w:t>
      </w:r>
      <w:r w:rsidRPr="00A4000E">
        <w:rPr>
          <w:rFonts w:ascii="Cambria" w:hAnsi="Cambria"/>
          <w:b/>
          <w:color w:val="auto"/>
          <w:sz w:val="22"/>
        </w:rPr>
        <w:t xml:space="preserve"> kopię umowy/umów o pracę</w:t>
      </w:r>
      <w:r w:rsidRPr="00A4000E">
        <w:rPr>
          <w:rFonts w:ascii="Cambria" w:hAnsi="Cambria"/>
          <w:color w:val="auto"/>
          <w:sz w:val="22"/>
        </w:rPr>
        <w:t xml:space="preserve"> osób wykonujących w trakcie realizacji zamówienia czynności, których dotyczy ww. oświadczenie </w:t>
      </w:r>
      <w:r w:rsidR="00EC4955">
        <w:rPr>
          <w:rFonts w:ascii="Cambria" w:hAnsi="Cambria"/>
          <w:color w:val="auto"/>
          <w:sz w:val="22"/>
        </w:rPr>
        <w:t>W</w:t>
      </w:r>
      <w:r w:rsidRPr="00A4000E">
        <w:rPr>
          <w:rFonts w:ascii="Cambria" w:hAnsi="Cambria"/>
          <w:color w:val="auto"/>
          <w:sz w:val="22"/>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4000E">
        <w:rPr>
          <w:rFonts w:ascii="Cambria" w:hAnsi="Cambria"/>
          <w:i/>
          <w:color w:val="auto"/>
          <w:sz w:val="22"/>
        </w:rPr>
        <w:t>o ochronie danych osobowych</w:t>
      </w:r>
      <w:r w:rsidRPr="00A4000E">
        <w:rPr>
          <w:rFonts w:ascii="Cambria" w:hAnsi="Cambria"/>
          <w:color w:val="auto"/>
          <w:sz w:val="22"/>
        </w:rPr>
        <w:t xml:space="preserve"> (tj. w szczególności bez adresów, nr PESEL pracowników). Imię i nazwisko pracownika nie podlega </w:t>
      </w:r>
      <w:proofErr w:type="spellStart"/>
      <w:r w:rsidRPr="00A4000E">
        <w:rPr>
          <w:rFonts w:ascii="Cambria" w:hAnsi="Cambria"/>
          <w:color w:val="auto"/>
          <w:sz w:val="22"/>
        </w:rPr>
        <w:t>anonimizacji</w:t>
      </w:r>
      <w:proofErr w:type="spellEnd"/>
      <w:r w:rsidRPr="00A4000E">
        <w:rPr>
          <w:rFonts w:ascii="Cambria" w:hAnsi="Cambria"/>
          <w:color w:val="auto"/>
          <w:sz w:val="22"/>
        </w:rPr>
        <w:t>. Informacje takie jak: data zawarcia umowy, rodzaj umowy o pracę i wymiar etatu powinny być możliwe do zidentyfikowania;</w:t>
      </w:r>
    </w:p>
    <w:p w14:paraId="786B0FE6" w14:textId="74E8A5AA" w:rsidR="00505DCD" w:rsidRPr="00A4000E" w:rsidRDefault="00505DCD" w:rsidP="0033669B">
      <w:pPr>
        <w:pStyle w:val="Akapitzlist"/>
        <w:numPr>
          <w:ilvl w:val="0"/>
          <w:numId w:val="38"/>
        </w:numPr>
        <w:spacing w:before="120" w:after="0" w:line="276" w:lineRule="auto"/>
        <w:ind w:left="709" w:hanging="425"/>
        <w:rPr>
          <w:rFonts w:ascii="Cambria" w:hAnsi="Cambria"/>
          <w:color w:val="auto"/>
          <w:sz w:val="22"/>
        </w:rPr>
      </w:pPr>
      <w:r w:rsidRPr="00A4000E">
        <w:rPr>
          <w:rFonts w:ascii="Cambria" w:hAnsi="Cambria"/>
          <w:b/>
          <w:color w:val="auto"/>
          <w:sz w:val="22"/>
        </w:rPr>
        <w:t>zaświadczenie właściwego oddziału ZUS,</w:t>
      </w:r>
      <w:r w:rsidRPr="00A4000E">
        <w:rPr>
          <w:rFonts w:ascii="Cambria" w:hAnsi="Cambria"/>
          <w:color w:val="auto"/>
          <w:sz w:val="22"/>
        </w:rPr>
        <w:t xml:space="preserve"> potwierdzające opłacanie przez </w:t>
      </w:r>
      <w:r w:rsidR="00EC4955">
        <w:rPr>
          <w:rFonts w:ascii="Cambria" w:hAnsi="Cambria"/>
          <w:color w:val="auto"/>
          <w:sz w:val="22"/>
        </w:rPr>
        <w:t>W</w:t>
      </w:r>
      <w:r w:rsidRPr="00A4000E">
        <w:rPr>
          <w:rFonts w:ascii="Cambria" w:hAnsi="Cambria"/>
          <w:color w:val="auto"/>
          <w:sz w:val="22"/>
        </w:rPr>
        <w:t>ykonawcę lub podwykonawcę składek na ubezpieczenia społeczne i zdrowotne z tytułu zatrudnienia na podstawie umów o pracę za ostatni okres rozliczeniowy;</w:t>
      </w:r>
    </w:p>
    <w:p w14:paraId="3E4DEA15" w14:textId="1C285588" w:rsidR="00505DCD" w:rsidRPr="00A4000E" w:rsidRDefault="00505DCD" w:rsidP="0033669B">
      <w:pPr>
        <w:pStyle w:val="Akapitzlist"/>
        <w:numPr>
          <w:ilvl w:val="0"/>
          <w:numId w:val="38"/>
        </w:numPr>
        <w:spacing w:before="120" w:after="0" w:line="276" w:lineRule="auto"/>
        <w:ind w:left="709" w:hanging="425"/>
        <w:rPr>
          <w:rFonts w:ascii="Cambria" w:hAnsi="Cambria"/>
          <w:color w:val="auto"/>
          <w:sz w:val="22"/>
        </w:rPr>
      </w:pPr>
      <w:r w:rsidRPr="00A4000E">
        <w:rPr>
          <w:rFonts w:ascii="Cambria" w:hAnsi="Cambria"/>
          <w:color w:val="auto"/>
          <w:sz w:val="22"/>
        </w:rPr>
        <w:t xml:space="preserve">poświadczoną za zgodność z oryginałem odpowiednio przez </w:t>
      </w:r>
      <w:r w:rsidR="00EC4955">
        <w:rPr>
          <w:rFonts w:ascii="Cambria" w:hAnsi="Cambria"/>
          <w:color w:val="auto"/>
          <w:sz w:val="22"/>
        </w:rPr>
        <w:t>W</w:t>
      </w:r>
      <w:r w:rsidRPr="00A4000E">
        <w:rPr>
          <w:rFonts w:ascii="Cambria" w:hAnsi="Cambria"/>
          <w:color w:val="auto"/>
          <w:sz w:val="22"/>
        </w:rPr>
        <w:t>ykonawcę lub podwykonawcę</w:t>
      </w:r>
      <w:r w:rsidRPr="00A4000E">
        <w:rPr>
          <w:rFonts w:ascii="Cambria" w:hAnsi="Cambria"/>
          <w:b/>
          <w:color w:val="auto"/>
          <w:sz w:val="22"/>
        </w:rPr>
        <w:t xml:space="preserve"> kopię dowodu potwierdzającego zgłoszenie pracownika przez pracodawcę do ubezpieczeń</w:t>
      </w:r>
      <w:r w:rsidRPr="00A4000E">
        <w:rPr>
          <w:rFonts w:ascii="Cambria" w:hAnsi="Cambria"/>
          <w:color w:val="auto"/>
          <w:sz w:val="22"/>
        </w:rPr>
        <w:t xml:space="preserve">, zanonimizowaną w sposób zapewniający ochronę danych osobowych pracowników, zgodnie z przepisami ustawy z dnia 29 sierpnia 1997 r. </w:t>
      </w:r>
      <w:r w:rsidRPr="00A4000E">
        <w:rPr>
          <w:rFonts w:ascii="Cambria" w:hAnsi="Cambria"/>
          <w:i/>
          <w:color w:val="auto"/>
          <w:sz w:val="22"/>
        </w:rPr>
        <w:t>o ochronie danych osobowych.</w:t>
      </w:r>
      <w:r w:rsidRPr="00A4000E">
        <w:rPr>
          <w:rFonts w:ascii="Cambria" w:hAnsi="Cambria"/>
          <w:color w:val="auto"/>
          <w:sz w:val="22"/>
        </w:rPr>
        <w:t xml:space="preserve"> Imię i nazwisko pracownika nie podlega </w:t>
      </w:r>
      <w:proofErr w:type="spellStart"/>
      <w:r w:rsidRPr="00A4000E">
        <w:rPr>
          <w:rFonts w:ascii="Cambria" w:hAnsi="Cambria"/>
          <w:color w:val="auto"/>
          <w:sz w:val="22"/>
        </w:rPr>
        <w:t>anonimizacji</w:t>
      </w:r>
      <w:proofErr w:type="spellEnd"/>
      <w:r w:rsidRPr="00A4000E">
        <w:rPr>
          <w:rFonts w:ascii="Cambria" w:hAnsi="Cambria"/>
          <w:color w:val="auto"/>
          <w:sz w:val="22"/>
        </w:rPr>
        <w:t>.</w:t>
      </w:r>
    </w:p>
    <w:p w14:paraId="3C711C7C" w14:textId="316AB92A" w:rsidR="0033669B" w:rsidRPr="00A4000E" w:rsidRDefault="0033669B" w:rsidP="0033669B">
      <w:pPr>
        <w:pStyle w:val="Akapitzlist"/>
        <w:numPr>
          <w:ilvl w:val="0"/>
          <w:numId w:val="63"/>
        </w:numPr>
        <w:spacing w:before="120" w:line="276" w:lineRule="auto"/>
        <w:ind w:hanging="396"/>
        <w:rPr>
          <w:rFonts w:ascii="Cambria" w:hAnsi="Cambria"/>
          <w:color w:val="auto"/>
          <w:sz w:val="22"/>
        </w:rPr>
      </w:pPr>
      <w:r w:rsidRPr="00A4000E">
        <w:rPr>
          <w:rFonts w:ascii="Cambria" w:hAnsi="Cambria"/>
          <w:color w:val="auto"/>
          <w:sz w:val="22"/>
        </w:rPr>
        <w:t xml:space="preserve">W przypadku uzasadnionych wątpliwości co do przestrzegania prawa pracy przez </w:t>
      </w:r>
      <w:r w:rsidR="00EC4955">
        <w:rPr>
          <w:rFonts w:ascii="Cambria" w:hAnsi="Cambria"/>
          <w:color w:val="auto"/>
          <w:sz w:val="22"/>
        </w:rPr>
        <w:t>W</w:t>
      </w:r>
      <w:r w:rsidRPr="00A4000E">
        <w:rPr>
          <w:rFonts w:ascii="Cambria" w:hAnsi="Cambria"/>
          <w:color w:val="auto"/>
          <w:sz w:val="22"/>
        </w:rPr>
        <w:t xml:space="preserve">ykonawcę lub podwykonawcę, </w:t>
      </w:r>
      <w:r w:rsidR="00EC4955">
        <w:rPr>
          <w:rFonts w:ascii="Cambria" w:hAnsi="Cambria"/>
          <w:color w:val="auto"/>
          <w:sz w:val="22"/>
        </w:rPr>
        <w:t>Z</w:t>
      </w:r>
      <w:r w:rsidRPr="00A4000E">
        <w:rPr>
          <w:rFonts w:ascii="Cambria" w:hAnsi="Cambria"/>
          <w:color w:val="auto"/>
          <w:sz w:val="22"/>
        </w:rPr>
        <w:t>amawiający może zwrócić się o przeprowadzenie kontroli przez Państwową Inspekcję Pracy.</w:t>
      </w:r>
    </w:p>
    <w:p w14:paraId="1A70632D" w14:textId="77777777" w:rsidR="00505DCD" w:rsidRPr="00A4000E" w:rsidRDefault="00505DCD" w:rsidP="0033669B">
      <w:pPr>
        <w:spacing w:after="238" w:line="276" w:lineRule="auto"/>
        <w:ind w:left="396" w:right="2" w:firstLine="0"/>
        <w:rPr>
          <w:rFonts w:ascii="Cambria" w:hAnsi="Cambria"/>
          <w:color w:val="auto"/>
          <w:sz w:val="22"/>
        </w:rPr>
      </w:pPr>
    </w:p>
    <w:p w14:paraId="27AD5B55" w14:textId="77777777"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t xml:space="preserve">§ 7 </w:t>
      </w:r>
    </w:p>
    <w:p w14:paraId="4095983B" w14:textId="77777777" w:rsidR="00886713" w:rsidRPr="00A4000E" w:rsidRDefault="0041230C" w:rsidP="0037130F">
      <w:pPr>
        <w:spacing w:after="168" w:line="276" w:lineRule="auto"/>
        <w:ind w:left="427" w:right="424"/>
        <w:jc w:val="center"/>
        <w:rPr>
          <w:rFonts w:ascii="Cambria" w:hAnsi="Cambria"/>
          <w:color w:val="auto"/>
          <w:sz w:val="22"/>
        </w:rPr>
      </w:pPr>
      <w:r w:rsidRPr="00A4000E">
        <w:rPr>
          <w:rFonts w:ascii="Cambria" w:hAnsi="Cambria"/>
          <w:b/>
          <w:color w:val="auto"/>
          <w:sz w:val="22"/>
        </w:rPr>
        <w:t>Warunki płatności</w:t>
      </w:r>
    </w:p>
    <w:p w14:paraId="699DA4D3" w14:textId="23B2F101" w:rsidR="00471EAB" w:rsidRPr="00A4000E" w:rsidRDefault="00EC4955" w:rsidP="00471EAB">
      <w:pPr>
        <w:numPr>
          <w:ilvl w:val="0"/>
          <w:numId w:val="10"/>
        </w:numPr>
        <w:spacing w:after="40" w:line="276" w:lineRule="auto"/>
        <w:ind w:right="2" w:hanging="360"/>
        <w:rPr>
          <w:rFonts w:ascii="Cambria" w:hAnsi="Cambria"/>
          <w:strike/>
          <w:color w:val="auto"/>
          <w:sz w:val="22"/>
        </w:rPr>
      </w:pPr>
      <w:r>
        <w:rPr>
          <w:rFonts w:ascii="Cambria" w:hAnsi="Cambria"/>
          <w:color w:val="auto"/>
          <w:sz w:val="22"/>
        </w:rPr>
        <w:t>Zapłata wynagrodzenia za wykonanie</w:t>
      </w:r>
      <w:r w:rsidR="00471EAB" w:rsidRPr="00A4000E">
        <w:rPr>
          <w:rFonts w:ascii="Cambria" w:hAnsi="Cambria"/>
          <w:color w:val="auto"/>
          <w:sz w:val="22"/>
        </w:rPr>
        <w:t xml:space="preserve"> przedmiotu </w:t>
      </w:r>
      <w:r>
        <w:rPr>
          <w:rFonts w:ascii="Cambria" w:hAnsi="Cambria"/>
          <w:color w:val="auto"/>
          <w:sz w:val="22"/>
        </w:rPr>
        <w:t>U</w:t>
      </w:r>
      <w:r w:rsidR="00471EAB" w:rsidRPr="00A4000E">
        <w:rPr>
          <w:rFonts w:ascii="Cambria" w:hAnsi="Cambria"/>
          <w:color w:val="auto"/>
          <w:sz w:val="22"/>
        </w:rPr>
        <w:t>mowy opisan</w:t>
      </w:r>
      <w:r>
        <w:rPr>
          <w:rFonts w:ascii="Cambria" w:hAnsi="Cambria"/>
          <w:color w:val="auto"/>
          <w:sz w:val="22"/>
        </w:rPr>
        <w:t>ego</w:t>
      </w:r>
      <w:r w:rsidR="00471EAB" w:rsidRPr="00A4000E">
        <w:rPr>
          <w:rFonts w:ascii="Cambria" w:hAnsi="Cambria"/>
          <w:color w:val="auto"/>
          <w:sz w:val="22"/>
        </w:rPr>
        <w:t xml:space="preserve"> w § 1 nastąpi na podstawie jednej faktury końcowej. Wynagrodzenie będzie wypłacone Wykonawcy na podstawie wystawionej przez Wykonawcę faktury. </w:t>
      </w:r>
    </w:p>
    <w:p w14:paraId="44C7CC32" w14:textId="10C8B9DC" w:rsidR="00471EAB" w:rsidRPr="00A4000E" w:rsidRDefault="00471EAB" w:rsidP="00471EAB">
      <w:pPr>
        <w:numPr>
          <w:ilvl w:val="0"/>
          <w:numId w:val="10"/>
        </w:numPr>
        <w:spacing w:after="31" w:line="276" w:lineRule="auto"/>
        <w:ind w:right="2" w:hanging="360"/>
        <w:rPr>
          <w:rFonts w:ascii="Cambria" w:hAnsi="Cambria"/>
          <w:color w:val="auto"/>
          <w:sz w:val="22"/>
        </w:rPr>
      </w:pPr>
      <w:r w:rsidRPr="00A4000E">
        <w:rPr>
          <w:rFonts w:ascii="Cambria" w:hAnsi="Cambria"/>
          <w:color w:val="auto"/>
          <w:sz w:val="22"/>
        </w:rPr>
        <w:t>Podstawą do wystawienia faktury, będ</w:t>
      </w:r>
      <w:r w:rsidR="00874A0C" w:rsidRPr="00A4000E">
        <w:rPr>
          <w:rFonts w:ascii="Cambria" w:hAnsi="Cambria"/>
          <w:color w:val="auto"/>
          <w:sz w:val="22"/>
        </w:rPr>
        <w:t>zie</w:t>
      </w:r>
      <w:r w:rsidRPr="00A4000E">
        <w:rPr>
          <w:rFonts w:ascii="Cambria" w:hAnsi="Cambria"/>
          <w:color w:val="auto"/>
          <w:sz w:val="22"/>
        </w:rPr>
        <w:t xml:space="preserve"> </w:t>
      </w:r>
      <w:r w:rsidR="001E676B" w:rsidRPr="00A4000E">
        <w:rPr>
          <w:rFonts w:ascii="Cambria" w:hAnsi="Cambria"/>
          <w:color w:val="auto"/>
          <w:sz w:val="22"/>
        </w:rPr>
        <w:t xml:space="preserve">końcowy </w:t>
      </w:r>
      <w:r w:rsidRPr="00A4000E">
        <w:rPr>
          <w:rFonts w:ascii="Cambria" w:hAnsi="Cambria"/>
          <w:color w:val="auto"/>
          <w:sz w:val="22"/>
        </w:rPr>
        <w:t>protok</w:t>
      </w:r>
      <w:r w:rsidR="00874A0C" w:rsidRPr="00A4000E">
        <w:rPr>
          <w:rFonts w:ascii="Cambria" w:hAnsi="Cambria"/>
          <w:color w:val="auto"/>
          <w:sz w:val="22"/>
        </w:rPr>
        <w:t>ó</w:t>
      </w:r>
      <w:r w:rsidRPr="00A4000E">
        <w:rPr>
          <w:rFonts w:ascii="Cambria" w:hAnsi="Cambria"/>
          <w:color w:val="auto"/>
          <w:sz w:val="22"/>
        </w:rPr>
        <w:t>ł</w:t>
      </w:r>
      <w:r w:rsidR="00874A0C" w:rsidRPr="00A4000E">
        <w:rPr>
          <w:rFonts w:ascii="Cambria" w:hAnsi="Cambria"/>
          <w:color w:val="auto"/>
          <w:sz w:val="22"/>
        </w:rPr>
        <w:t xml:space="preserve"> odbioru robót</w:t>
      </w:r>
      <w:r w:rsidR="001E676B" w:rsidRPr="00A4000E">
        <w:rPr>
          <w:rFonts w:ascii="Cambria" w:hAnsi="Cambria"/>
          <w:color w:val="auto"/>
          <w:sz w:val="22"/>
        </w:rPr>
        <w:t>.</w:t>
      </w:r>
      <w:r w:rsidR="00874A0C" w:rsidRPr="00A4000E">
        <w:rPr>
          <w:rFonts w:ascii="Cambria" w:hAnsi="Cambria"/>
          <w:color w:val="auto"/>
          <w:sz w:val="22"/>
        </w:rPr>
        <w:t xml:space="preserve"> </w:t>
      </w:r>
    </w:p>
    <w:p w14:paraId="3FF178F3" w14:textId="6DF17116" w:rsidR="00471EAB" w:rsidRPr="00A4000E" w:rsidRDefault="00471EAB" w:rsidP="00471EAB">
      <w:pPr>
        <w:numPr>
          <w:ilvl w:val="0"/>
          <w:numId w:val="10"/>
        </w:numPr>
        <w:spacing w:after="45" w:line="276" w:lineRule="auto"/>
        <w:ind w:right="2" w:hanging="360"/>
        <w:rPr>
          <w:rFonts w:ascii="Cambria" w:hAnsi="Cambria"/>
          <w:color w:val="auto"/>
          <w:sz w:val="22"/>
        </w:rPr>
      </w:pPr>
      <w:r w:rsidRPr="00A4000E">
        <w:rPr>
          <w:rFonts w:ascii="Cambria" w:hAnsi="Cambria"/>
          <w:color w:val="auto"/>
          <w:sz w:val="22"/>
        </w:rPr>
        <w:t>Faktur</w:t>
      </w:r>
      <w:r w:rsidR="00874A0C" w:rsidRPr="00A4000E">
        <w:rPr>
          <w:rFonts w:ascii="Cambria" w:hAnsi="Cambria"/>
          <w:color w:val="auto"/>
          <w:sz w:val="22"/>
        </w:rPr>
        <w:t>a</w:t>
      </w:r>
      <w:r w:rsidRPr="00A4000E">
        <w:rPr>
          <w:rFonts w:ascii="Cambria" w:hAnsi="Cambria"/>
          <w:color w:val="auto"/>
          <w:sz w:val="22"/>
        </w:rPr>
        <w:t xml:space="preserve"> VAT płatn</w:t>
      </w:r>
      <w:r w:rsidR="00874A0C" w:rsidRPr="00A4000E">
        <w:rPr>
          <w:rFonts w:ascii="Cambria" w:hAnsi="Cambria"/>
          <w:color w:val="auto"/>
          <w:sz w:val="22"/>
        </w:rPr>
        <w:t>a będzie</w:t>
      </w:r>
      <w:r w:rsidRPr="00A4000E">
        <w:rPr>
          <w:rFonts w:ascii="Cambria" w:hAnsi="Cambria"/>
          <w:color w:val="auto"/>
          <w:sz w:val="22"/>
        </w:rPr>
        <w:t xml:space="preserve"> przelewem w terminie </w:t>
      </w:r>
      <w:r w:rsidR="000E06C7" w:rsidRPr="00A4000E">
        <w:rPr>
          <w:rFonts w:ascii="Cambria" w:hAnsi="Cambria"/>
          <w:color w:val="auto"/>
          <w:sz w:val="22"/>
        </w:rPr>
        <w:t>14</w:t>
      </w:r>
      <w:r w:rsidRPr="00A4000E">
        <w:rPr>
          <w:rFonts w:ascii="Cambria" w:hAnsi="Cambria"/>
          <w:color w:val="auto"/>
          <w:sz w:val="22"/>
        </w:rPr>
        <w:t xml:space="preserve"> dni na konto bankowe wskazane na fakturze oraz znajdujące się na tzw. „białej liście”, o której mowa w ustawie o podatku od </w:t>
      </w:r>
      <w:r w:rsidRPr="00A4000E">
        <w:rPr>
          <w:rFonts w:ascii="Cambria" w:hAnsi="Cambria"/>
          <w:color w:val="auto"/>
          <w:sz w:val="22"/>
        </w:rPr>
        <w:lastRenderedPageBreak/>
        <w:t xml:space="preserve">towarów i usług, licząc od daty doręczenia Zamawiającemu prawidłowo wystawionej faktury wraz z kompletem dokumentów rozliczeniowych. </w:t>
      </w:r>
    </w:p>
    <w:p w14:paraId="2DB9D380" w14:textId="77777777" w:rsidR="00471EAB" w:rsidRPr="00A4000E" w:rsidRDefault="00471EAB" w:rsidP="00471EAB">
      <w:pPr>
        <w:numPr>
          <w:ilvl w:val="0"/>
          <w:numId w:val="10"/>
        </w:numPr>
        <w:spacing w:after="148" w:line="276" w:lineRule="auto"/>
        <w:ind w:right="2" w:hanging="360"/>
        <w:rPr>
          <w:rFonts w:ascii="Cambria" w:hAnsi="Cambria"/>
          <w:color w:val="auto"/>
          <w:sz w:val="22"/>
        </w:rPr>
      </w:pPr>
      <w:r w:rsidRPr="00A4000E">
        <w:rPr>
          <w:rFonts w:ascii="Cambria" w:hAnsi="Cambria"/>
          <w:color w:val="auto"/>
          <w:sz w:val="22"/>
        </w:rPr>
        <w:t xml:space="preserve">Za termin zapłaty uznaje się dzień obciążenia rachunku bankowego Zamawiającego. </w:t>
      </w:r>
    </w:p>
    <w:p w14:paraId="3B04F501" w14:textId="63C4C84E" w:rsidR="00471EAB" w:rsidRPr="00A4000E" w:rsidRDefault="00471EAB" w:rsidP="00874A0C">
      <w:pPr>
        <w:pStyle w:val="Akapitzlist"/>
        <w:numPr>
          <w:ilvl w:val="0"/>
          <w:numId w:val="10"/>
        </w:numPr>
        <w:spacing w:after="0" w:line="276" w:lineRule="auto"/>
        <w:ind w:right="2" w:hanging="360"/>
        <w:rPr>
          <w:rFonts w:ascii="Cambria" w:hAnsi="Cambria"/>
          <w:color w:val="auto"/>
          <w:sz w:val="22"/>
        </w:rPr>
      </w:pPr>
      <w:r w:rsidRPr="00A4000E">
        <w:rPr>
          <w:rFonts w:ascii="Cambria" w:hAnsi="Cambria"/>
          <w:color w:val="auto"/>
          <w:sz w:val="22"/>
        </w:rPr>
        <w:t xml:space="preserve">W przypadku, gdy Umowa jest realizowana przez podmioty działające w Konsorcjum, członkowie, upoważnią w formie pisemnej, pod rygorem nieważności, lidera Konsorcjum do wystawienia przez niego faktury VAT oraz do przyjęcia przez niego należności przypadających wszystkim członkom Konsorcjum z tytułu częściowego lub całkowitego wykonania przedmiotu Umowy. Wraz z fakturą Wykonawca załącza dokumenty potwierdzające rozliczenie się Wykonawcy z podwykonawcami robót, o których mowa w ust. </w:t>
      </w:r>
      <w:r w:rsidR="00874A0C" w:rsidRPr="00A4000E">
        <w:rPr>
          <w:rFonts w:ascii="Cambria" w:hAnsi="Cambria"/>
          <w:color w:val="auto"/>
          <w:sz w:val="22"/>
        </w:rPr>
        <w:t>6</w:t>
      </w:r>
      <w:r w:rsidRPr="00A4000E">
        <w:rPr>
          <w:rFonts w:ascii="Cambria" w:hAnsi="Cambria"/>
          <w:color w:val="FF0000"/>
          <w:sz w:val="22"/>
        </w:rPr>
        <w:t xml:space="preserve">  </w:t>
      </w:r>
      <w:r w:rsidRPr="00A4000E">
        <w:rPr>
          <w:rFonts w:ascii="Cambria" w:hAnsi="Cambria"/>
          <w:color w:val="auto"/>
          <w:sz w:val="22"/>
        </w:rPr>
        <w:t xml:space="preserve">niniejszej Umowy. </w:t>
      </w:r>
    </w:p>
    <w:p w14:paraId="252055C2" w14:textId="114A8C80" w:rsidR="00471EAB" w:rsidRPr="00A4000E" w:rsidRDefault="00471EAB" w:rsidP="00471EAB">
      <w:pPr>
        <w:numPr>
          <w:ilvl w:val="0"/>
          <w:numId w:val="10"/>
        </w:numPr>
        <w:spacing w:line="276" w:lineRule="auto"/>
        <w:ind w:right="2" w:hanging="360"/>
        <w:rPr>
          <w:rFonts w:ascii="Cambria" w:hAnsi="Cambria"/>
          <w:color w:val="auto"/>
          <w:sz w:val="22"/>
        </w:rPr>
      </w:pPr>
      <w:r w:rsidRPr="00A4000E">
        <w:rPr>
          <w:rFonts w:ascii="Cambria" w:hAnsi="Cambria"/>
          <w:color w:val="auto"/>
          <w:sz w:val="22"/>
        </w:rPr>
        <w:t xml:space="preserve">W przypadku wykonywania robót przez podwykonawcę, Wykonawca zobowiązany jest załączyć do wystawionej przez siebie faktury, jako warunek wypłaty wynagrodzenia, co najmniej na 7 dni roboczych przed </w:t>
      </w:r>
      <w:r w:rsidR="00874A0C" w:rsidRPr="00A4000E">
        <w:rPr>
          <w:rFonts w:ascii="Cambria" w:hAnsi="Cambria"/>
          <w:color w:val="auto"/>
          <w:sz w:val="22"/>
        </w:rPr>
        <w:t xml:space="preserve">upływem </w:t>
      </w:r>
      <w:r w:rsidRPr="00A4000E">
        <w:rPr>
          <w:rFonts w:ascii="Cambria" w:hAnsi="Cambria"/>
          <w:color w:val="auto"/>
          <w:sz w:val="22"/>
        </w:rPr>
        <w:t>termin</w:t>
      </w:r>
      <w:r w:rsidR="00874A0C" w:rsidRPr="00A4000E">
        <w:rPr>
          <w:rFonts w:ascii="Cambria" w:hAnsi="Cambria"/>
          <w:color w:val="auto"/>
          <w:sz w:val="22"/>
        </w:rPr>
        <w:t>u</w:t>
      </w:r>
      <w:r w:rsidRPr="00A4000E">
        <w:rPr>
          <w:rFonts w:ascii="Cambria" w:hAnsi="Cambria"/>
          <w:color w:val="auto"/>
          <w:sz w:val="22"/>
        </w:rPr>
        <w:t xml:space="preserve"> płatności:</w:t>
      </w:r>
    </w:p>
    <w:p w14:paraId="6486B689" w14:textId="77777777" w:rsidR="00471EAB" w:rsidRPr="00A4000E" w:rsidRDefault="00471EAB" w:rsidP="00471EAB">
      <w:pPr>
        <w:spacing w:line="276" w:lineRule="auto"/>
        <w:ind w:left="426" w:right="2" w:hanging="426"/>
        <w:rPr>
          <w:rFonts w:ascii="Cambria" w:hAnsi="Cambria"/>
          <w:color w:val="auto"/>
          <w:sz w:val="22"/>
        </w:rPr>
      </w:pPr>
      <w:r w:rsidRPr="00A4000E">
        <w:rPr>
          <w:rFonts w:ascii="Cambria" w:hAnsi="Cambria"/>
          <w:color w:val="auto"/>
          <w:sz w:val="22"/>
        </w:rPr>
        <w:t xml:space="preserve">a) </w:t>
      </w:r>
      <w:r w:rsidRPr="00A4000E">
        <w:rPr>
          <w:rFonts w:ascii="Cambria" w:hAnsi="Cambria"/>
          <w:color w:val="auto"/>
          <w:sz w:val="22"/>
        </w:rPr>
        <w:tab/>
        <w:t xml:space="preserve">kserokopię faktury podwykonawcy, potwierdzoną za zgodność z oryginałem przez Wykonawcę, </w:t>
      </w:r>
    </w:p>
    <w:p w14:paraId="1F15956A" w14:textId="77777777" w:rsidR="00471EAB" w:rsidRPr="00A4000E" w:rsidRDefault="00471EAB" w:rsidP="00471EAB">
      <w:pPr>
        <w:numPr>
          <w:ilvl w:val="1"/>
          <w:numId w:val="10"/>
        </w:numPr>
        <w:spacing w:line="276" w:lineRule="auto"/>
        <w:ind w:left="426" w:right="2" w:hanging="426"/>
        <w:rPr>
          <w:rFonts w:ascii="Cambria" w:hAnsi="Cambria"/>
          <w:color w:val="auto"/>
          <w:sz w:val="22"/>
        </w:rPr>
      </w:pPr>
      <w:r w:rsidRPr="00A4000E">
        <w:rPr>
          <w:rFonts w:ascii="Cambria" w:hAnsi="Cambria"/>
          <w:color w:val="auto"/>
          <w:sz w:val="22"/>
        </w:rPr>
        <w:t xml:space="preserve">kserokopię protokołu odbioru robót bez uwag wykonanych przez podwykonawcę potwierdzoną za zgodność z oryginałem przez Wykonawcę, </w:t>
      </w:r>
    </w:p>
    <w:p w14:paraId="1A11CFB6" w14:textId="77777777" w:rsidR="00471EAB" w:rsidRPr="00A4000E" w:rsidRDefault="00471EAB" w:rsidP="00471EAB">
      <w:pPr>
        <w:numPr>
          <w:ilvl w:val="1"/>
          <w:numId w:val="10"/>
        </w:numPr>
        <w:spacing w:line="276" w:lineRule="auto"/>
        <w:ind w:left="426" w:right="2" w:hanging="426"/>
        <w:rPr>
          <w:rFonts w:ascii="Cambria" w:hAnsi="Cambria"/>
          <w:color w:val="auto"/>
          <w:sz w:val="22"/>
        </w:rPr>
      </w:pPr>
      <w:r w:rsidRPr="00A4000E">
        <w:rPr>
          <w:rFonts w:ascii="Cambria" w:hAnsi="Cambria"/>
          <w:color w:val="auto"/>
          <w:sz w:val="22"/>
        </w:rPr>
        <w:t xml:space="preserve">dowód zapłaty zobowiązań wobec podwykonawcy, w przypadku kopii, potwierdzony za zgodność z oryginałem przez Wykonawcę oraz  </w:t>
      </w:r>
    </w:p>
    <w:p w14:paraId="385A488B" w14:textId="77777777" w:rsidR="00471EAB" w:rsidRPr="00A4000E" w:rsidRDefault="00471EAB" w:rsidP="00471EAB">
      <w:pPr>
        <w:numPr>
          <w:ilvl w:val="1"/>
          <w:numId w:val="10"/>
        </w:numPr>
        <w:spacing w:line="276" w:lineRule="auto"/>
        <w:ind w:left="426" w:right="2" w:hanging="426"/>
        <w:rPr>
          <w:rFonts w:ascii="Cambria" w:hAnsi="Cambria"/>
          <w:color w:val="auto"/>
          <w:sz w:val="22"/>
        </w:rPr>
      </w:pPr>
      <w:r w:rsidRPr="00A4000E">
        <w:rPr>
          <w:rFonts w:ascii="Cambria" w:hAnsi="Cambria"/>
          <w:color w:val="auto"/>
          <w:sz w:val="22"/>
        </w:rPr>
        <w:t xml:space="preserve">oświadczenie podwykonawcy, z datą nie wcześniejszą niż data wystawienia faktury przez Wykonawcę o treści: </w:t>
      </w:r>
    </w:p>
    <w:p w14:paraId="118E1170" w14:textId="5415AD67" w:rsidR="00471EAB" w:rsidRPr="00A4000E" w:rsidRDefault="00471EAB" w:rsidP="00874A0C">
      <w:pPr>
        <w:spacing w:after="0" w:line="276" w:lineRule="auto"/>
        <w:ind w:left="426" w:hanging="142"/>
        <w:rPr>
          <w:rFonts w:ascii="Cambria" w:hAnsi="Cambria"/>
          <w:color w:val="auto"/>
          <w:sz w:val="22"/>
        </w:rPr>
      </w:pPr>
      <w:r w:rsidRPr="00A4000E">
        <w:rPr>
          <w:rFonts w:ascii="Cambria" w:hAnsi="Cambria"/>
          <w:i/>
          <w:color w:val="auto"/>
          <w:sz w:val="22"/>
        </w:rPr>
        <w:t>„Wszelkie roszczenia podwykonawcy</w:t>
      </w:r>
      <w:r w:rsidR="00874A0C" w:rsidRPr="00A4000E">
        <w:rPr>
          <w:rFonts w:ascii="Cambria" w:hAnsi="Cambria"/>
          <w:i/>
          <w:color w:val="auto"/>
          <w:sz w:val="22"/>
        </w:rPr>
        <w:t xml:space="preserve">(nazwa podmiotu) </w:t>
      </w:r>
      <w:r w:rsidRPr="00A4000E">
        <w:rPr>
          <w:rFonts w:ascii="Cambria" w:hAnsi="Cambria"/>
          <w:i/>
          <w:color w:val="auto"/>
          <w:sz w:val="22"/>
        </w:rPr>
        <w:t>……………………………………………… o wynagrodzenie z umowy nr………</w:t>
      </w:r>
      <w:r w:rsidR="00874A0C" w:rsidRPr="00A4000E">
        <w:rPr>
          <w:rFonts w:ascii="Cambria" w:hAnsi="Cambria"/>
          <w:i/>
          <w:color w:val="auto"/>
          <w:sz w:val="22"/>
        </w:rPr>
        <w:t xml:space="preserve"> </w:t>
      </w:r>
      <w:r w:rsidRPr="00A4000E">
        <w:rPr>
          <w:rFonts w:ascii="Cambria" w:hAnsi="Cambria"/>
          <w:i/>
          <w:color w:val="auto"/>
          <w:sz w:val="22"/>
        </w:rPr>
        <w:t>z dnia</w:t>
      </w:r>
      <w:r w:rsidR="00874A0C" w:rsidRPr="00A4000E">
        <w:rPr>
          <w:rFonts w:ascii="Cambria" w:hAnsi="Cambria"/>
          <w:i/>
          <w:color w:val="auto"/>
          <w:sz w:val="22"/>
        </w:rPr>
        <w:t xml:space="preserve"> </w:t>
      </w:r>
      <w:r w:rsidRPr="00A4000E">
        <w:rPr>
          <w:rFonts w:ascii="Cambria" w:hAnsi="Cambria"/>
          <w:i/>
          <w:color w:val="auto"/>
          <w:sz w:val="22"/>
        </w:rPr>
        <w:t>……… realizowane w ramach zadania …………………….., wymagalne do dnia złożenia niniejszego oświadczenia zostały zaspokojone w całości przez Wykonawcę tj</w:t>
      </w:r>
      <w:r w:rsidR="00874A0C" w:rsidRPr="00A4000E">
        <w:rPr>
          <w:rFonts w:ascii="Cambria" w:hAnsi="Cambria"/>
          <w:i/>
          <w:color w:val="auto"/>
          <w:sz w:val="22"/>
        </w:rPr>
        <w:t>.</w:t>
      </w:r>
      <w:r w:rsidRPr="00A4000E">
        <w:rPr>
          <w:rFonts w:ascii="Cambria" w:hAnsi="Cambria"/>
          <w:i/>
          <w:color w:val="auto"/>
          <w:sz w:val="22"/>
        </w:rPr>
        <w:t xml:space="preserve"> …………………………………… w pełnej wysokości. Między Podwykonawcą, a Wykonawcą nie istnieje żaden spór, który skutkuje lub może skutkować powstaniem lub zmianą roszczeń Podwykonawcy wobec Wykonawcy o zapłatę wynagrodzenia za wykonane roboty budowlane.” </w:t>
      </w:r>
    </w:p>
    <w:p w14:paraId="123FB65B" w14:textId="422A4182" w:rsidR="00471EAB" w:rsidRPr="00A4000E" w:rsidRDefault="00471EAB" w:rsidP="00471EAB">
      <w:pPr>
        <w:numPr>
          <w:ilvl w:val="0"/>
          <w:numId w:val="10"/>
        </w:numPr>
        <w:spacing w:after="49" w:line="276" w:lineRule="auto"/>
        <w:ind w:right="2" w:hanging="360"/>
        <w:rPr>
          <w:rFonts w:ascii="Cambria" w:hAnsi="Cambria"/>
          <w:color w:val="auto"/>
          <w:sz w:val="22"/>
        </w:rPr>
      </w:pPr>
      <w:r w:rsidRPr="00A4000E">
        <w:rPr>
          <w:rFonts w:ascii="Cambria" w:hAnsi="Cambria"/>
          <w:color w:val="auto"/>
          <w:sz w:val="22"/>
        </w:rPr>
        <w:t xml:space="preserve">W przypadku niezłożenia dokumentów, o których mowa w ust. </w:t>
      </w:r>
      <w:r w:rsidR="00874A0C" w:rsidRPr="00A4000E">
        <w:rPr>
          <w:rFonts w:ascii="Cambria" w:hAnsi="Cambria"/>
          <w:color w:val="auto"/>
          <w:sz w:val="22"/>
        </w:rPr>
        <w:t>6</w:t>
      </w:r>
      <w:r w:rsidRPr="00A4000E">
        <w:rPr>
          <w:rFonts w:ascii="Cambria" w:hAnsi="Cambria"/>
          <w:color w:val="auto"/>
          <w:sz w:val="22"/>
        </w:rPr>
        <w:t xml:space="preserve"> Umowy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t>
      </w:r>
    </w:p>
    <w:p w14:paraId="31436B2B" w14:textId="714EEE52" w:rsidR="00471EAB" w:rsidRPr="00A4000E" w:rsidRDefault="00471EAB" w:rsidP="00471EAB">
      <w:pPr>
        <w:numPr>
          <w:ilvl w:val="0"/>
          <w:numId w:val="10"/>
        </w:numPr>
        <w:spacing w:after="43" w:line="276" w:lineRule="auto"/>
        <w:ind w:right="2" w:hanging="360"/>
        <w:rPr>
          <w:rFonts w:ascii="Cambria" w:hAnsi="Cambria"/>
          <w:color w:val="auto"/>
          <w:sz w:val="22"/>
        </w:rPr>
      </w:pPr>
      <w:r w:rsidRPr="00A4000E">
        <w:rPr>
          <w:rFonts w:ascii="Cambria" w:hAnsi="Cambria"/>
          <w:color w:val="auto"/>
          <w:sz w:val="22"/>
        </w:rPr>
        <w:t xml:space="preserve">Wynagrodzenie, o </w:t>
      </w:r>
      <w:r w:rsidR="00B84BB8" w:rsidRPr="00A4000E">
        <w:rPr>
          <w:rFonts w:ascii="Cambria" w:hAnsi="Cambria"/>
          <w:color w:val="auto"/>
          <w:sz w:val="22"/>
        </w:rPr>
        <w:t>którym mowa w ust. 7</w:t>
      </w:r>
      <w:r w:rsidRPr="00A4000E">
        <w:rPr>
          <w:rFonts w:ascii="Cambria" w:hAnsi="Cambria"/>
          <w:color w:val="auto"/>
          <w:sz w:val="22"/>
        </w:rPr>
        <w:t xml:space="preserve"> Umowy, dotyczy wyłącznie należności powstałych po zaakceptowaniu przez Zamawiającego umowy o podwykonawstwo, której przedmiotem są roboty budowlane, usługi lub dostawy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02732D9C" w14:textId="77777777" w:rsidR="00471EAB" w:rsidRPr="00A4000E" w:rsidRDefault="00471EAB" w:rsidP="00471EAB">
      <w:pPr>
        <w:numPr>
          <w:ilvl w:val="0"/>
          <w:numId w:val="10"/>
        </w:numPr>
        <w:spacing w:after="48" w:line="276" w:lineRule="auto"/>
        <w:ind w:right="2" w:hanging="360"/>
        <w:rPr>
          <w:rFonts w:ascii="Cambria" w:hAnsi="Cambria"/>
          <w:color w:val="auto"/>
          <w:sz w:val="22"/>
        </w:rPr>
      </w:pPr>
      <w:r w:rsidRPr="00A4000E">
        <w:rPr>
          <w:rFonts w:ascii="Cambria" w:hAnsi="Cambria"/>
          <w:color w:val="auto"/>
          <w:sz w:val="22"/>
        </w:rPr>
        <w:t xml:space="preserve">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 </w:t>
      </w:r>
    </w:p>
    <w:p w14:paraId="17A97D1C" w14:textId="77777777" w:rsidR="00471EAB" w:rsidRPr="00A4000E" w:rsidRDefault="00471EAB" w:rsidP="00471EAB">
      <w:pPr>
        <w:numPr>
          <w:ilvl w:val="0"/>
          <w:numId w:val="10"/>
        </w:numPr>
        <w:spacing w:line="276" w:lineRule="auto"/>
        <w:ind w:right="2" w:hanging="360"/>
        <w:rPr>
          <w:rFonts w:ascii="Cambria" w:hAnsi="Cambria"/>
          <w:color w:val="auto"/>
          <w:sz w:val="22"/>
        </w:rPr>
      </w:pPr>
      <w:r w:rsidRPr="00A4000E">
        <w:rPr>
          <w:rFonts w:ascii="Cambria" w:hAnsi="Cambria"/>
          <w:color w:val="auto"/>
          <w:sz w:val="22"/>
        </w:rPr>
        <w:t>W przypadku zgłoszenia uwag w terminie wskazanym przez Zamawiającego, Zamawiający może:</w:t>
      </w:r>
    </w:p>
    <w:p w14:paraId="5C3160EE" w14:textId="26C73316" w:rsidR="00471EAB" w:rsidRPr="00A4000E" w:rsidRDefault="00471EAB" w:rsidP="00471EAB">
      <w:pPr>
        <w:tabs>
          <w:tab w:val="left" w:pos="851"/>
        </w:tabs>
        <w:spacing w:line="276" w:lineRule="auto"/>
        <w:ind w:left="426" w:right="2" w:hanging="426"/>
        <w:rPr>
          <w:rFonts w:ascii="Cambria" w:hAnsi="Cambria"/>
          <w:color w:val="auto"/>
          <w:sz w:val="22"/>
        </w:rPr>
      </w:pPr>
      <w:r w:rsidRPr="00A4000E">
        <w:rPr>
          <w:rFonts w:ascii="Cambria" w:hAnsi="Cambria"/>
          <w:color w:val="auto"/>
          <w:sz w:val="22"/>
        </w:rPr>
        <w:lastRenderedPageBreak/>
        <w:t xml:space="preserve">a) </w:t>
      </w:r>
      <w:r w:rsidR="0095041D" w:rsidRPr="00A4000E">
        <w:rPr>
          <w:rFonts w:ascii="Cambria" w:hAnsi="Cambria"/>
          <w:color w:val="auto"/>
          <w:sz w:val="22"/>
        </w:rPr>
        <w:tab/>
      </w:r>
      <w:r w:rsidRPr="00A4000E">
        <w:rPr>
          <w:rFonts w:ascii="Cambria" w:hAnsi="Cambria"/>
          <w:color w:val="auto"/>
          <w:sz w:val="22"/>
        </w:rPr>
        <w:t xml:space="preserve">nie dokonać bezpośredniej zapłaty wynagrodzenia podwykonawcy, jeżeli Wykonawca wykaże niezasadność takiej zapłaty albo </w:t>
      </w:r>
    </w:p>
    <w:p w14:paraId="6D607F6C" w14:textId="77777777" w:rsidR="00471EAB" w:rsidRPr="00A4000E" w:rsidRDefault="00471EAB" w:rsidP="00471EAB">
      <w:pPr>
        <w:numPr>
          <w:ilvl w:val="1"/>
          <w:numId w:val="10"/>
        </w:numPr>
        <w:tabs>
          <w:tab w:val="left" w:pos="851"/>
        </w:tabs>
        <w:spacing w:line="276" w:lineRule="auto"/>
        <w:ind w:left="426" w:right="2" w:hanging="426"/>
        <w:rPr>
          <w:rFonts w:ascii="Cambria" w:hAnsi="Cambria"/>
          <w:color w:val="auto"/>
          <w:sz w:val="22"/>
        </w:rPr>
      </w:pPr>
      <w:r w:rsidRPr="00A4000E">
        <w:rPr>
          <w:rFonts w:ascii="Cambria" w:hAnsi="Cambria"/>
          <w:color w:val="auto"/>
          <w:sz w:val="22"/>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2A0540D5" w14:textId="77777777" w:rsidR="00471EAB" w:rsidRPr="00A4000E" w:rsidRDefault="00471EAB" w:rsidP="00471EAB">
      <w:pPr>
        <w:numPr>
          <w:ilvl w:val="1"/>
          <w:numId w:val="10"/>
        </w:numPr>
        <w:tabs>
          <w:tab w:val="left" w:pos="851"/>
        </w:tabs>
        <w:spacing w:after="45" w:line="276" w:lineRule="auto"/>
        <w:ind w:left="426" w:right="2" w:hanging="426"/>
        <w:rPr>
          <w:rFonts w:ascii="Cambria" w:hAnsi="Cambria"/>
          <w:color w:val="auto"/>
          <w:sz w:val="22"/>
        </w:rPr>
      </w:pPr>
      <w:r w:rsidRPr="00A4000E">
        <w:rPr>
          <w:rFonts w:ascii="Cambria" w:hAnsi="Cambria"/>
          <w:color w:val="auto"/>
          <w:sz w:val="22"/>
        </w:rPr>
        <w:t xml:space="preserve">dokonać bezpośredniej zapłaty wynagrodzenia podwykonawcy, jeżeli podwykonawca wykaże zasadność takiej zapłaty. </w:t>
      </w:r>
    </w:p>
    <w:p w14:paraId="2694E2C1" w14:textId="77777777" w:rsidR="00471EAB" w:rsidRPr="00A4000E" w:rsidRDefault="00471EAB" w:rsidP="00471EAB">
      <w:pPr>
        <w:numPr>
          <w:ilvl w:val="0"/>
          <w:numId w:val="10"/>
        </w:numPr>
        <w:spacing w:after="44" w:line="276" w:lineRule="auto"/>
        <w:ind w:right="2" w:hanging="360"/>
        <w:rPr>
          <w:rFonts w:ascii="Cambria" w:hAnsi="Cambria"/>
          <w:color w:val="auto"/>
          <w:sz w:val="22"/>
        </w:rPr>
      </w:pPr>
      <w:r w:rsidRPr="00A4000E">
        <w:rPr>
          <w:rFonts w:ascii="Cambria" w:hAnsi="Cambria"/>
          <w:color w:val="auto"/>
          <w:sz w:val="22"/>
        </w:rPr>
        <w:t xml:space="preserve">W przypadku dokonania bezpośredniej zapłaty podwykonawcy, Zamawiający potrąca kwotę wypłaconego wynagrodzenia z wynagrodzenia należnego Wykonawcy. </w:t>
      </w:r>
    </w:p>
    <w:p w14:paraId="38CBC282" w14:textId="38A6AE81" w:rsidR="00471EAB" w:rsidRPr="00A4000E" w:rsidRDefault="0030004E" w:rsidP="00471EAB">
      <w:pPr>
        <w:numPr>
          <w:ilvl w:val="0"/>
          <w:numId w:val="10"/>
        </w:numPr>
        <w:spacing w:after="43" w:line="276" w:lineRule="auto"/>
        <w:ind w:right="2" w:hanging="360"/>
        <w:rPr>
          <w:rFonts w:ascii="Cambria" w:hAnsi="Cambria"/>
          <w:color w:val="auto"/>
          <w:sz w:val="22"/>
        </w:rPr>
      </w:pPr>
      <w:r w:rsidRPr="00A4000E">
        <w:rPr>
          <w:rFonts w:ascii="Cambria" w:hAnsi="Cambria"/>
          <w:color w:val="auto"/>
          <w:sz w:val="22"/>
        </w:rPr>
        <w:t>K</w:t>
      </w:r>
      <w:r w:rsidR="00471EAB" w:rsidRPr="00A4000E">
        <w:rPr>
          <w:rFonts w:ascii="Cambria" w:hAnsi="Cambria"/>
          <w:color w:val="auto"/>
          <w:sz w:val="22"/>
        </w:rPr>
        <w:t>onieczność dokonania bezpośredni</w:t>
      </w:r>
      <w:r w:rsidR="00F959FB" w:rsidRPr="00A4000E">
        <w:rPr>
          <w:rFonts w:ascii="Cambria" w:hAnsi="Cambria"/>
          <w:color w:val="auto"/>
          <w:sz w:val="22"/>
        </w:rPr>
        <w:t>ej</w:t>
      </w:r>
      <w:r w:rsidR="00471EAB" w:rsidRPr="00A4000E">
        <w:rPr>
          <w:rFonts w:ascii="Cambria" w:hAnsi="Cambria"/>
          <w:color w:val="auto"/>
          <w:sz w:val="22"/>
        </w:rPr>
        <w:t xml:space="preserve"> zapłat</w:t>
      </w:r>
      <w:r w:rsidR="00F959FB" w:rsidRPr="00A4000E">
        <w:rPr>
          <w:rFonts w:ascii="Cambria" w:hAnsi="Cambria"/>
          <w:color w:val="auto"/>
          <w:sz w:val="22"/>
        </w:rPr>
        <w:t>y</w:t>
      </w:r>
      <w:r w:rsidRPr="00A4000E">
        <w:rPr>
          <w:rFonts w:ascii="Cambria" w:hAnsi="Cambria"/>
          <w:color w:val="auto"/>
          <w:sz w:val="22"/>
        </w:rPr>
        <w:t xml:space="preserve"> na rzecz podwykonawcy</w:t>
      </w:r>
      <w:r w:rsidR="00471EAB" w:rsidRPr="00A4000E">
        <w:rPr>
          <w:rFonts w:ascii="Cambria" w:hAnsi="Cambria"/>
          <w:color w:val="auto"/>
          <w:sz w:val="22"/>
        </w:rPr>
        <w:t xml:space="preserve"> na sumę większą niż 5% wartości wynagrodzenia, o którym mowa w § 5 ust. 1 Umowy może stanowić podstawę do odstąpienia od Umowy przez Zamawiającego</w:t>
      </w:r>
      <w:r w:rsidR="007B6D1E" w:rsidRPr="00A4000E">
        <w:rPr>
          <w:rFonts w:ascii="Cambria" w:hAnsi="Cambria"/>
          <w:color w:val="auto"/>
          <w:sz w:val="22"/>
        </w:rPr>
        <w:t xml:space="preserve"> w terminie 30 dni od powzięcia wiedzy o okoliczności uzasadniającej odstąpienie</w:t>
      </w:r>
      <w:r w:rsidR="00471EAB" w:rsidRPr="00A4000E">
        <w:rPr>
          <w:rFonts w:ascii="Cambria" w:hAnsi="Cambria"/>
          <w:color w:val="auto"/>
          <w:sz w:val="22"/>
        </w:rPr>
        <w:t xml:space="preserve">. </w:t>
      </w:r>
    </w:p>
    <w:p w14:paraId="7BF1B822" w14:textId="642C77F3" w:rsidR="00471EAB" w:rsidRPr="00A4000E" w:rsidRDefault="005231C4" w:rsidP="00471EAB">
      <w:pPr>
        <w:numPr>
          <w:ilvl w:val="0"/>
          <w:numId w:val="10"/>
        </w:numPr>
        <w:spacing w:after="43" w:line="276" w:lineRule="auto"/>
        <w:ind w:right="2" w:hanging="360"/>
        <w:rPr>
          <w:rFonts w:ascii="Cambria" w:hAnsi="Cambria"/>
          <w:color w:val="auto"/>
          <w:sz w:val="22"/>
        </w:rPr>
      </w:pPr>
      <w:r w:rsidRPr="00A4000E">
        <w:rPr>
          <w:rFonts w:ascii="Cambria" w:hAnsi="Cambria"/>
          <w:color w:val="auto"/>
          <w:sz w:val="22"/>
        </w:rPr>
        <w:t>Zapisy ust. 6</w:t>
      </w:r>
      <w:r w:rsidR="00471EAB" w:rsidRPr="00A4000E">
        <w:rPr>
          <w:rFonts w:ascii="Cambria" w:hAnsi="Cambria"/>
          <w:color w:val="auto"/>
          <w:sz w:val="22"/>
        </w:rPr>
        <w:t>- 1</w:t>
      </w:r>
      <w:r w:rsidRPr="00A4000E">
        <w:rPr>
          <w:rFonts w:ascii="Cambria" w:hAnsi="Cambria"/>
          <w:color w:val="auto"/>
          <w:sz w:val="22"/>
        </w:rPr>
        <w:t>2</w:t>
      </w:r>
      <w:r w:rsidR="00471EAB" w:rsidRPr="00A4000E">
        <w:rPr>
          <w:rFonts w:ascii="Cambria" w:hAnsi="Cambria"/>
          <w:color w:val="auto"/>
          <w:sz w:val="22"/>
        </w:rPr>
        <w:t xml:space="preserve"> stosuje się odpowiednio do dalszego podwykonawcy.</w:t>
      </w:r>
    </w:p>
    <w:p w14:paraId="0331F86D" w14:textId="77777777" w:rsidR="00471EAB" w:rsidRPr="00A4000E" w:rsidRDefault="00471EAB" w:rsidP="00471EAB">
      <w:pPr>
        <w:numPr>
          <w:ilvl w:val="0"/>
          <w:numId w:val="10"/>
        </w:numPr>
        <w:spacing w:after="45" w:line="276" w:lineRule="auto"/>
        <w:ind w:left="370" w:right="2" w:hanging="370"/>
        <w:rPr>
          <w:rFonts w:ascii="Cambria" w:hAnsi="Cambria"/>
          <w:color w:val="auto"/>
          <w:sz w:val="22"/>
        </w:rPr>
      </w:pPr>
      <w:r w:rsidRPr="00A4000E">
        <w:rPr>
          <w:rFonts w:ascii="Cambria" w:hAnsi="Cambria"/>
          <w:color w:val="auto"/>
          <w:sz w:val="22"/>
        </w:rPr>
        <w:t xml:space="preserve">W razie wytoczenia powództwa przez podwykonawcę lub dalszego podwykonawcę przeciwko Zamawiającemu o zapłatę, Wykonawca – na żądanie Zamawiającego – zobowiązuje się do wzięcia udziału na swój koszt w takim postępowaniu w zakresie niezbędnym do ochrony Zamawiającego przed odpowiedzialnością wobec podwykonawcy lub dalszego podwykonawcy.  </w:t>
      </w:r>
    </w:p>
    <w:p w14:paraId="2F141BAE" w14:textId="77777777" w:rsidR="00471EAB" w:rsidRPr="00A4000E" w:rsidRDefault="00471EAB" w:rsidP="00471EAB">
      <w:pPr>
        <w:numPr>
          <w:ilvl w:val="0"/>
          <w:numId w:val="10"/>
        </w:numPr>
        <w:spacing w:after="244" w:line="276" w:lineRule="auto"/>
        <w:ind w:right="2" w:hanging="360"/>
        <w:rPr>
          <w:rFonts w:ascii="Cambria" w:hAnsi="Cambria"/>
          <w:color w:val="auto"/>
          <w:sz w:val="22"/>
        </w:rPr>
      </w:pPr>
      <w:r w:rsidRPr="00A4000E">
        <w:rPr>
          <w:rFonts w:ascii="Cambria" w:hAnsi="Cambria"/>
          <w:color w:val="auto"/>
          <w:sz w:val="22"/>
        </w:rPr>
        <w:t xml:space="preserve">Jeżeli Zamawiający będzie zmuszony spełnić jakiekolwiek świadczenie na rzecz podwykonawcy lub dalszego podwykonawcy na mocy prawomocnego orzeczenia sądu w takim postępowaniu, Wykonawca zwróci Zamawiającemu równowartość tego świadczenia, a także zwróci koszty postępowania oraz koszty pomocy prawnej poniesione przez Zamawiającego, lub do których poniesienia Zamawiający zostanie zobowiązany. </w:t>
      </w:r>
    </w:p>
    <w:p w14:paraId="7BFABEF7" w14:textId="77777777" w:rsidR="006D2343" w:rsidRPr="00A4000E" w:rsidRDefault="006D2343" w:rsidP="0037130F">
      <w:pPr>
        <w:spacing w:after="93" w:line="276" w:lineRule="auto"/>
        <w:ind w:left="427" w:right="425"/>
        <w:jc w:val="center"/>
        <w:rPr>
          <w:rFonts w:ascii="Cambria" w:hAnsi="Cambria"/>
          <w:b/>
          <w:color w:val="auto"/>
          <w:sz w:val="22"/>
        </w:rPr>
      </w:pPr>
    </w:p>
    <w:p w14:paraId="44CA3C01" w14:textId="77777777" w:rsidR="00886713" w:rsidRPr="00A4000E" w:rsidRDefault="00615D5F" w:rsidP="0037130F">
      <w:pPr>
        <w:spacing w:after="93" w:line="276" w:lineRule="auto"/>
        <w:ind w:left="427" w:right="425"/>
        <w:jc w:val="center"/>
        <w:rPr>
          <w:rFonts w:ascii="Cambria" w:hAnsi="Cambria"/>
          <w:color w:val="auto"/>
          <w:sz w:val="22"/>
        </w:rPr>
      </w:pPr>
      <w:r w:rsidRPr="00A4000E">
        <w:rPr>
          <w:rFonts w:ascii="Cambria" w:hAnsi="Cambria"/>
          <w:b/>
          <w:color w:val="auto"/>
          <w:sz w:val="22"/>
        </w:rPr>
        <w:t>§ 8</w:t>
      </w:r>
    </w:p>
    <w:p w14:paraId="1D6CD3B3" w14:textId="77777777" w:rsidR="00886713" w:rsidRPr="00A4000E" w:rsidRDefault="0041230C" w:rsidP="0037130F">
      <w:pPr>
        <w:spacing w:after="125" w:line="276" w:lineRule="auto"/>
        <w:ind w:left="427" w:right="421"/>
        <w:jc w:val="center"/>
        <w:rPr>
          <w:rFonts w:ascii="Cambria" w:hAnsi="Cambria"/>
          <w:color w:val="auto"/>
          <w:sz w:val="22"/>
        </w:rPr>
      </w:pPr>
      <w:r w:rsidRPr="00A4000E">
        <w:rPr>
          <w:rFonts w:ascii="Cambria" w:hAnsi="Cambria"/>
          <w:b/>
          <w:color w:val="auto"/>
          <w:sz w:val="22"/>
        </w:rPr>
        <w:t>Kary umowne</w:t>
      </w:r>
    </w:p>
    <w:p w14:paraId="4A1F80F2" w14:textId="77777777" w:rsidR="005864F8" w:rsidRPr="00A4000E" w:rsidRDefault="005864F8" w:rsidP="005864F8">
      <w:pPr>
        <w:numPr>
          <w:ilvl w:val="0"/>
          <w:numId w:val="12"/>
        </w:numPr>
        <w:spacing w:after="132" w:line="276" w:lineRule="auto"/>
        <w:ind w:right="2" w:hanging="427"/>
        <w:rPr>
          <w:rFonts w:ascii="Cambria" w:hAnsi="Cambria"/>
          <w:color w:val="auto"/>
          <w:sz w:val="22"/>
        </w:rPr>
      </w:pPr>
      <w:r w:rsidRPr="00A4000E">
        <w:rPr>
          <w:rFonts w:ascii="Cambria" w:hAnsi="Cambria"/>
          <w:color w:val="auto"/>
          <w:sz w:val="22"/>
        </w:rPr>
        <w:t xml:space="preserve">Wykonawca  zapłaci kary umowne Zamawiającemu z tytułu: </w:t>
      </w:r>
    </w:p>
    <w:p w14:paraId="35A29091" w14:textId="77777777"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 xml:space="preserve">odstąpienia od Umowy przez którąkolwiek ze stron z przyczyn leżących po stronie Wykonawcy - w wysokości 10 % całkowitego wynagrodzenia brutto, o którym mowa w § 5 ust. 1 Umowy; </w:t>
      </w:r>
    </w:p>
    <w:p w14:paraId="3890DD8C" w14:textId="54F35A22"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 xml:space="preserve">zwłoki w wykonaniu lub należytym wykonaniu Przedmiotu umowy określonego w § 1 z przyczyn leżących po stronie Wykonawcy w terminie określonym w § 2 ust. 1 </w:t>
      </w:r>
      <w:r w:rsidR="00B84BB8" w:rsidRPr="00A4000E">
        <w:rPr>
          <w:rFonts w:ascii="Cambria" w:hAnsi="Cambria"/>
          <w:color w:val="auto"/>
          <w:sz w:val="22"/>
        </w:rPr>
        <w:t xml:space="preserve">pkt. a) i b) </w:t>
      </w:r>
      <w:r w:rsidRPr="00A4000E">
        <w:rPr>
          <w:rFonts w:ascii="Cambria" w:hAnsi="Cambria"/>
          <w:color w:val="auto"/>
          <w:sz w:val="22"/>
        </w:rPr>
        <w:t>Umowy – w wysokości 0,1 % kwoty wynagrodzenia brutto, o którym mowa w § 5 ust. 1 za każdy dzień zwłoki liczony od upływu terminu wyznaczonego na wykonanie</w:t>
      </w:r>
      <w:r w:rsidR="00F05B00" w:rsidRPr="00A4000E">
        <w:rPr>
          <w:rFonts w:ascii="Cambria" w:hAnsi="Cambria"/>
          <w:color w:val="auto"/>
          <w:sz w:val="22"/>
        </w:rPr>
        <w:t xml:space="preserve"> przedmiotu umowy</w:t>
      </w:r>
      <w:r w:rsidR="007B6D1E" w:rsidRPr="00A4000E">
        <w:rPr>
          <w:rFonts w:ascii="Cambria" w:hAnsi="Cambria"/>
          <w:color w:val="auto"/>
          <w:sz w:val="22"/>
        </w:rPr>
        <w:t>, jednak nie więcej niż 50 % kwoty wynagrodzenia brutto, o którym mowa w § 5 ust. 1;</w:t>
      </w:r>
    </w:p>
    <w:p w14:paraId="289019A7" w14:textId="3127EEF0"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zwłoki w usunięciu wad  z przyczyn leżących po stronie Wykonawcy  stwierdzonych w czasie odbioru końcowego lub ujawnionych w okresie rękojmi i gwarancji - w wysokości 0,1 % całkowitego wynagrodzenia brutto o którym mowa w § 5 ust. 1 niniejszej Umowy -  za każdy dzień zwłoki liczony od upływu terminu wyznaczonego na usunięcie wad</w:t>
      </w:r>
      <w:r w:rsidR="007B6D1E" w:rsidRPr="00A4000E">
        <w:rPr>
          <w:rFonts w:ascii="Cambria" w:hAnsi="Cambria"/>
          <w:color w:val="auto"/>
          <w:sz w:val="22"/>
        </w:rPr>
        <w:t>, jednak nie więcej niż 50 % kwoty wynagrodzenia brutto, o którym mowa w § 5 ust. 1;</w:t>
      </w:r>
    </w:p>
    <w:p w14:paraId="3B34F4AF" w14:textId="64064839"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braku zapłaty lub nieterminowej zapłaty wynagrodzenia należnego podwykonawcom lub dalszym podwykonawcom – w wysokości 0,1% całkowitego wynagrodzenia brutto</w:t>
      </w:r>
      <w:r w:rsidR="00F05B00" w:rsidRPr="00A4000E">
        <w:rPr>
          <w:rFonts w:ascii="Cambria" w:hAnsi="Cambria"/>
          <w:color w:val="auto"/>
          <w:sz w:val="22"/>
        </w:rPr>
        <w:t>,</w:t>
      </w:r>
      <w:r w:rsidRPr="00A4000E">
        <w:rPr>
          <w:rFonts w:ascii="Cambria" w:hAnsi="Cambria"/>
          <w:color w:val="auto"/>
          <w:sz w:val="22"/>
        </w:rPr>
        <w:t xml:space="preserve"> </w:t>
      </w:r>
      <w:r w:rsidRPr="00A4000E">
        <w:rPr>
          <w:rFonts w:ascii="Cambria" w:hAnsi="Cambria"/>
          <w:color w:val="auto"/>
          <w:sz w:val="22"/>
        </w:rPr>
        <w:lastRenderedPageBreak/>
        <w:t xml:space="preserve">o którym mowa w § 5 ust. 1 niniejszej Umowy - za każdy dzień </w:t>
      </w:r>
      <w:r w:rsidR="007B6D1E" w:rsidRPr="00A4000E">
        <w:rPr>
          <w:rFonts w:ascii="Cambria" w:hAnsi="Cambria"/>
          <w:color w:val="auto"/>
          <w:sz w:val="22"/>
        </w:rPr>
        <w:t>zwłoki, jednak nie więcej niż 50 % kwoty wynagrodzenia brutto, o którym mowa w § 5 ust. 1;</w:t>
      </w:r>
    </w:p>
    <w:p w14:paraId="799BAF51" w14:textId="11165CE0"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nieprzedłożenia do akceptacji projektu umowy o podwykonawstwo  lub projektu jej zmiany - w wysokości 0,1 % całkowitego wynagrodzenia brutto</w:t>
      </w:r>
      <w:r w:rsidR="00F05B00" w:rsidRPr="00A4000E">
        <w:rPr>
          <w:rFonts w:ascii="Cambria" w:hAnsi="Cambria"/>
          <w:color w:val="auto"/>
          <w:sz w:val="22"/>
        </w:rPr>
        <w:t>,</w:t>
      </w:r>
      <w:r w:rsidRPr="00A4000E">
        <w:rPr>
          <w:rFonts w:ascii="Cambria" w:hAnsi="Cambria"/>
          <w:color w:val="auto"/>
          <w:sz w:val="22"/>
        </w:rPr>
        <w:t xml:space="preserve"> o którym mowa w § 5 ust. 1 niniejszej Umowy za każdy </w:t>
      </w:r>
      <w:r w:rsidR="00F05B00" w:rsidRPr="00A4000E">
        <w:rPr>
          <w:rFonts w:ascii="Cambria" w:hAnsi="Cambria"/>
          <w:color w:val="auto"/>
          <w:sz w:val="22"/>
        </w:rPr>
        <w:t>taki przypadek;</w:t>
      </w:r>
    </w:p>
    <w:p w14:paraId="64A1BD25" w14:textId="77777777"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 xml:space="preserve">nieprzedłożenia poświadczonej za zgodność z oryginałem kopii Umowy o podwykonawstwo lub jej zmiany - w wysokości 0,1 %  całkowitego wynagrodzenia brutto o którym mowa w § 5 ust. 1 niniejszej Umowy za każdy taki przypadek; </w:t>
      </w:r>
    </w:p>
    <w:p w14:paraId="2BE2250F" w14:textId="7C35AA5C"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 xml:space="preserve">braku dokonania wymaganej przez Zamawiającego zmiany Umowy o podwykonawstwo w zakresie </w:t>
      </w:r>
      <w:r w:rsidR="00F1642F" w:rsidRPr="00A4000E">
        <w:rPr>
          <w:rFonts w:ascii="Cambria" w:hAnsi="Cambria"/>
          <w:color w:val="auto"/>
          <w:sz w:val="22"/>
        </w:rPr>
        <w:t>określonym w § 16 ust. 17</w:t>
      </w:r>
      <w:r w:rsidRPr="00A4000E">
        <w:rPr>
          <w:rFonts w:ascii="Cambria" w:hAnsi="Cambria"/>
          <w:color w:val="auto"/>
          <w:sz w:val="22"/>
        </w:rPr>
        <w:t xml:space="preserve"> w wysokości 0,1 %  całkowitego wynagrodzenia brutto</w:t>
      </w:r>
      <w:r w:rsidR="00F05B00" w:rsidRPr="00A4000E">
        <w:rPr>
          <w:rFonts w:ascii="Cambria" w:hAnsi="Cambria"/>
          <w:color w:val="auto"/>
          <w:sz w:val="22"/>
        </w:rPr>
        <w:t>,</w:t>
      </w:r>
      <w:r w:rsidRPr="00A4000E">
        <w:rPr>
          <w:rFonts w:ascii="Cambria" w:hAnsi="Cambria"/>
          <w:color w:val="auto"/>
          <w:sz w:val="22"/>
        </w:rPr>
        <w:t xml:space="preserve"> o którym mowa w § 5 ust. 1 niniejszej</w:t>
      </w:r>
      <w:r w:rsidR="00F05B00" w:rsidRPr="00A4000E">
        <w:rPr>
          <w:rFonts w:ascii="Cambria" w:hAnsi="Cambria"/>
          <w:color w:val="auto"/>
          <w:sz w:val="22"/>
        </w:rPr>
        <w:t xml:space="preserve"> Umowy za każdy taki przypadek;</w:t>
      </w:r>
    </w:p>
    <w:p w14:paraId="1DB48A84" w14:textId="6C79775C"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dopuszczenia do wykonywania robót budowlanych objętych przedmiotem Umowy innego podmiotu niż Wykonawca lub zaakceptowany przez Zamawiającego Podwykonawca skierowany do ich wykonania zgodnie z zasadami określonymi Umową, w wysokości 0,1 %  całkowitego wynagrodzenia brutto</w:t>
      </w:r>
      <w:r w:rsidR="00F05B00" w:rsidRPr="00A4000E">
        <w:rPr>
          <w:rFonts w:ascii="Cambria" w:hAnsi="Cambria"/>
          <w:color w:val="auto"/>
          <w:sz w:val="22"/>
        </w:rPr>
        <w:t>,</w:t>
      </w:r>
      <w:r w:rsidRPr="00A4000E">
        <w:rPr>
          <w:rFonts w:ascii="Cambria" w:hAnsi="Cambria"/>
          <w:color w:val="auto"/>
          <w:sz w:val="22"/>
        </w:rPr>
        <w:t xml:space="preserve"> o którym mowa w § 5</w:t>
      </w:r>
      <w:r w:rsidR="00F05B00" w:rsidRPr="00A4000E">
        <w:rPr>
          <w:rFonts w:ascii="Cambria" w:hAnsi="Cambria"/>
          <w:color w:val="auto"/>
          <w:sz w:val="22"/>
        </w:rPr>
        <w:t xml:space="preserve"> ust. 1 za każdy taki przypadek;</w:t>
      </w:r>
    </w:p>
    <w:p w14:paraId="73A0AFA7" w14:textId="3228B498"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niedostarczenia Zamawiającemu dokumentu potwierdzającego posiadanie przez Wykonawcę ubezpieczenia o którym mowa w § 6 ust. 11 niniejszej Umowy wykonawca zapłaci karę umowną w wysokości 0,1% wartości całkowitego wynagrodzenia</w:t>
      </w:r>
      <w:r w:rsidR="00F05B00" w:rsidRPr="00A4000E">
        <w:rPr>
          <w:rFonts w:ascii="Cambria" w:hAnsi="Cambria"/>
          <w:color w:val="auto"/>
          <w:sz w:val="22"/>
        </w:rPr>
        <w:t>,</w:t>
      </w:r>
      <w:r w:rsidRPr="00A4000E">
        <w:rPr>
          <w:rFonts w:ascii="Cambria" w:hAnsi="Cambria"/>
          <w:color w:val="auto"/>
          <w:sz w:val="22"/>
        </w:rPr>
        <w:t xml:space="preserve"> o którym mowa w § 5 ust. 1. niniejszej Umowy za każdy dzień zwłoki w stosunku do terminu wynikającego z § 6 ust. 11 Umowy</w:t>
      </w:r>
      <w:r w:rsidR="007B6D1E" w:rsidRPr="00A4000E">
        <w:rPr>
          <w:rFonts w:ascii="Cambria" w:hAnsi="Cambria"/>
          <w:color w:val="auto"/>
          <w:sz w:val="22"/>
        </w:rPr>
        <w:t>, jednak nie więcej niż 50 % kwoty wynagrodzenia brutto, o którym mowa w § 5 ust. 1;</w:t>
      </w:r>
    </w:p>
    <w:p w14:paraId="767F8137" w14:textId="6D063FC6" w:rsidR="005864F8" w:rsidRPr="00A4000E" w:rsidRDefault="005864F8" w:rsidP="005864F8">
      <w:pPr>
        <w:numPr>
          <w:ilvl w:val="1"/>
          <w:numId w:val="12"/>
        </w:numPr>
        <w:spacing w:line="276" w:lineRule="auto"/>
        <w:ind w:left="426" w:right="2" w:hanging="426"/>
        <w:rPr>
          <w:rFonts w:ascii="Cambria" w:hAnsi="Cambria"/>
          <w:color w:val="auto"/>
          <w:sz w:val="22"/>
        </w:rPr>
      </w:pPr>
      <w:r w:rsidRPr="00A4000E">
        <w:rPr>
          <w:rFonts w:ascii="Cambria" w:hAnsi="Cambria"/>
          <w:color w:val="auto"/>
          <w:sz w:val="22"/>
        </w:rPr>
        <w:t>jeżeli czynności zastrzeżone dla kierownika budowy, będzie wykonywała inna osoba niż zaakceptowana przez Zamawiającego – w wysokości 0,1 %  całkowitego wynagrodzenia brutto, o którym mowa w § 5 ust. 1 Umowy</w:t>
      </w:r>
      <w:r w:rsidR="007B6D1E" w:rsidRPr="00A4000E">
        <w:rPr>
          <w:rFonts w:ascii="Cambria" w:hAnsi="Cambria"/>
          <w:color w:val="auto"/>
          <w:sz w:val="22"/>
        </w:rPr>
        <w:t xml:space="preserve"> za każdy taki przypadek</w:t>
      </w:r>
      <w:r w:rsidR="00BF4098" w:rsidRPr="00A4000E">
        <w:rPr>
          <w:rFonts w:ascii="Cambria" w:hAnsi="Cambria"/>
          <w:color w:val="auto"/>
          <w:sz w:val="22"/>
        </w:rPr>
        <w:t>;</w:t>
      </w:r>
    </w:p>
    <w:p w14:paraId="4D14D739" w14:textId="528922D4" w:rsidR="00F63C22" w:rsidRPr="00A4000E" w:rsidRDefault="00BF4098" w:rsidP="007E088B">
      <w:pPr>
        <w:pStyle w:val="Default"/>
        <w:numPr>
          <w:ilvl w:val="1"/>
          <w:numId w:val="12"/>
        </w:numPr>
        <w:ind w:left="426" w:hanging="426"/>
        <w:jc w:val="both"/>
        <w:rPr>
          <w:color w:val="auto"/>
          <w:sz w:val="22"/>
        </w:rPr>
      </w:pPr>
      <w:r w:rsidRPr="00A4000E">
        <w:rPr>
          <w:sz w:val="22"/>
        </w:rPr>
        <w:t xml:space="preserve">niespełnienia przez Wykonawcę lub Podwykonawcę wymogu zatrudnienia na podstawie umowy o pracę osób wykonujących czynności </w:t>
      </w:r>
      <w:r w:rsidRPr="00A4000E">
        <w:rPr>
          <w:color w:val="auto"/>
          <w:sz w:val="22"/>
        </w:rPr>
        <w:t xml:space="preserve">wskazane </w:t>
      </w:r>
      <w:r w:rsidR="00D31A92" w:rsidRPr="00A4000E">
        <w:rPr>
          <w:color w:val="auto"/>
          <w:sz w:val="22"/>
        </w:rPr>
        <w:t>w § 6 ust. 15</w:t>
      </w:r>
      <w:r w:rsidRPr="00A4000E">
        <w:rPr>
          <w:color w:val="auto"/>
          <w:sz w:val="22"/>
        </w:rPr>
        <w:t xml:space="preserve"> umowy </w:t>
      </w:r>
      <w:r w:rsidRPr="00A4000E">
        <w:rPr>
          <w:sz w:val="22"/>
        </w:rPr>
        <w:t xml:space="preserve">w wysokości </w:t>
      </w:r>
      <w:r w:rsidRPr="00A4000E">
        <w:rPr>
          <w:b/>
          <w:bCs/>
          <w:sz w:val="22"/>
        </w:rPr>
        <w:t xml:space="preserve">2.000,00 zł </w:t>
      </w:r>
      <w:r w:rsidRPr="00A4000E">
        <w:rPr>
          <w:sz w:val="22"/>
        </w:rPr>
        <w:t>za każdy stwierdzony przypadek,</w:t>
      </w:r>
      <w:r w:rsidR="007E088B" w:rsidRPr="00A4000E">
        <w:rPr>
          <w:sz w:val="22"/>
        </w:rPr>
        <w:t xml:space="preserve"> niezłożenia przez Wykonawcę w wyznaczonym </w:t>
      </w:r>
      <w:r w:rsidR="007E088B" w:rsidRPr="00A4000E">
        <w:rPr>
          <w:color w:val="auto"/>
          <w:sz w:val="22"/>
        </w:rPr>
        <w:t xml:space="preserve">terminie </w:t>
      </w:r>
      <w:r w:rsidR="00F63C22" w:rsidRPr="00A4000E">
        <w:rPr>
          <w:color w:val="auto"/>
          <w:sz w:val="22"/>
        </w:rPr>
        <w:t>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7E088B" w:rsidRPr="00A4000E">
        <w:rPr>
          <w:color w:val="auto"/>
          <w:sz w:val="22"/>
        </w:rPr>
        <w:t xml:space="preserve">§ 6 ust. 15 </w:t>
      </w:r>
      <w:r w:rsidR="00F63C22" w:rsidRPr="00A4000E">
        <w:rPr>
          <w:color w:val="auto"/>
          <w:sz w:val="22"/>
        </w:rPr>
        <w:t>czynności.</w:t>
      </w:r>
    </w:p>
    <w:p w14:paraId="148D1C62" w14:textId="4C3ACDE2" w:rsidR="005864F8" w:rsidRPr="00A4000E" w:rsidRDefault="005864F8" w:rsidP="005864F8">
      <w:pPr>
        <w:numPr>
          <w:ilvl w:val="0"/>
          <w:numId w:val="12"/>
        </w:numPr>
        <w:spacing w:line="276" w:lineRule="auto"/>
        <w:ind w:right="2" w:hanging="427"/>
        <w:rPr>
          <w:rFonts w:ascii="Cambria" w:hAnsi="Cambria"/>
          <w:color w:val="auto"/>
          <w:sz w:val="22"/>
        </w:rPr>
      </w:pPr>
      <w:r w:rsidRPr="00A4000E">
        <w:rPr>
          <w:rFonts w:ascii="Cambria" w:hAnsi="Cambria"/>
          <w:color w:val="auto"/>
          <w:sz w:val="22"/>
        </w:rPr>
        <w:t>Strony ustalają, że w przypadku zaistnienia sytuacji opisanej w § 8 ust. 1 pkt c</w:t>
      </w:r>
      <w:r w:rsidR="00F05B00" w:rsidRPr="00A4000E">
        <w:rPr>
          <w:rFonts w:ascii="Cambria" w:hAnsi="Cambria"/>
          <w:color w:val="auto"/>
          <w:sz w:val="22"/>
        </w:rPr>
        <w:t>)</w:t>
      </w:r>
      <w:r w:rsidRPr="00A4000E">
        <w:rPr>
          <w:rFonts w:ascii="Cambria" w:hAnsi="Cambria"/>
          <w:color w:val="auto"/>
          <w:sz w:val="22"/>
        </w:rPr>
        <w:t xml:space="preserve"> Umowy, Zamawiający może zlecić usunięcie wad innemu podmiotowi</w:t>
      </w:r>
      <w:r w:rsidR="00EC4955">
        <w:rPr>
          <w:rFonts w:ascii="Cambria" w:hAnsi="Cambria"/>
          <w:color w:val="auto"/>
          <w:sz w:val="22"/>
        </w:rPr>
        <w:t xml:space="preserve"> na koszt i ryzyko Wykonawcy</w:t>
      </w:r>
      <w:r w:rsidRPr="00A4000E">
        <w:rPr>
          <w:rFonts w:ascii="Cambria" w:hAnsi="Cambria"/>
          <w:color w:val="auto"/>
          <w:sz w:val="22"/>
        </w:rPr>
        <w:t xml:space="preserve"> i obciążyć kosztami robót w całości Wykonawcę. </w:t>
      </w:r>
    </w:p>
    <w:p w14:paraId="0486A9C1" w14:textId="77777777" w:rsidR="005864F8" w:rsidRPr="00A4000E" w:rsidRDefault="005864F8" w:rsidP="005864F8">
      <w:pPr>
        <w:numPr>
          <w:ilvl w:val="0"/>
          <w:numId w:val="12"/>
        </w:numPr>
        <w:spacing w:line="276" w:lineRule="auto"/>
        <w:ind w:right="2" w:hanging="427"/>
        <w:rPr>
          <w:rFonts w:ascii="Cambria" w:hAnsi="Cambria"/>
          <w:color w:val="auto"/>
          <w:sz w:val="22"/>
        </w:rPr>
      </w:pPr>
      <w:r w:rsidRPr="00A4000E">
        <w:rPr>
          <w:rFonts w:ascii="Cambria" w:hAnsi="Cambria"/>
          <w:color w:val="auto"/>
          <w:sz w:val="22"/>
        </w:rPr>
        <w:t xml:space="preserve">Zamawiający zastrzega sobie prawo dochodzenia odszkodowania uzupełniającego przewyższającego zastrzeżone kary umowne do pełnej wysokości faktycznie poniesionej szkody, w tym utraconych korzyści. </w:t>
      </w:r>
    </w:p>
    <w:p w14:paraId="3D2B15E6" w14:textId="77777777" w:rsidR="005864F8" w:rsidRPr="00A4000E" w:rsidRDefault="005864F8" w:rsidP="005864F8">
      <w:pPr>
        <w:numPr>
          <w:ilvl w:val="0"/>
          <w:numId w:val="12"/>
        </w:numPr>
        <w:spacing w:after="139" w:line="276" w:lineRule="auto"/>
        <w:ind w:right="2" w:hanging="427"/>
        <w:rPr>
          <w:rFonts w:ascii="Cambria" w:hAnsi="Cambria"/>
          <w:color w:val="auto"/>
          <w:sz w:val="22"/>
        </w:rPr>
      </w:pPr>
      <w:r w:rsidRPr="00A4000E">
        <w:rPr>
          <w:rFonts w:ascii="Cambria" w:hAnsi="Cambria"/>
          <w:color w:val="auto"/>
          <w:sz w:val="22"/>
        </w:rPr>
        <w:t xml:space="preserve">Kara umowna  może zostać potrącona z wynagrodzenia Wykonawcy. </w:t>
      </w:r>
    </w:p>
    <w:p w14:paraId="38F3E8A7" w14:textId="77777777" w:rsidR="005864F8" w:rsidRPr="00A4000E" w:rsidRDefault="005864F8" w:rsidP="005864F8">
      <w:pPr>
        <w:numPr>
          <w:ilvl w:val="0"/>
          <w:numId w:val="12"/>
        </w:numPr>
        <w:spacing w:line="276" w:lineRule="auto"/>
        <w:ind w:right="2" w:hanging="427"/>
        <w:rPr>
          <w:rFonts w:ascii="Cambria" w:hAnsi="Cambria"/>
          <w:color w:val="auto"/>
          <w:sz w:val="22"/>
        </w:rPr>
      </w:pPr>
      <w:r w:rsidRPr="00A4000E">
        <w:rPr>
          <w:rFonts w:ascii="Cambria" w:hAnsi="Cambria"/>
          <w:color w:val="auto"/>
          <w:sz w:val="22"/>
        </w:rPr>
        <w:t xml:space="preserve">W przypadku braku możliwości potrącenia kar umownych z wynagrodzenia Wykonawcy, kary określone w ust. 1 niniejszego paragrafu zostaną przez Zamawiającego potrącone w szczególności z: </w:t>
      </w:r>
    </w:p>
    <w:p w14:paraId="00312F2E" w14:textId="77777777" w:rsidR="005864F8" w:rsidRPr="00A4000E" w:rsidRDefault="005864F8" w:rsidP="005864F8">
      <w:pPr>
        <w:numPr>
          <w:ilvl w:val="1"/>
          <w:numId w:val="32"/>
        </w:numPr>
        <w:spacing w:after="110" w:line="276" w:lineRule="auto"/>
        <w:ind w:right="2" w:hanging="300"/>
        <w:rPr>
          <w:rFonts w:ascii="Cambria" w:hAnsi="Cambria"/>
          <w:color w:val="auto"/>
          <w:sz w:val="22"/>
        </w:rPr>
      </w:pPr>
      <w:r w:rsidRPr="00A4000E">
        <w:rPr>
          <w:rFonts w:ascii="Cambria" w:hAnsi="Cambria"/>
          <w:color w:val="auto"/>
          <w:sz w:val="22"/>
        </w:rPr>
        <w:t xml:space="preserve">innych wierzytelności Wykonawcy wynikających z Umowy; </w:t>
      </w:r>
    </w:p>
    <w:p w14:paraId="79EBA963" w14:textId="77777777" w:rsidR="005864F8" w:rsidRPr="00A4000E" w:rsidRDefault="005864F8" w:rsidP="005864F8">
      <w:pPr>
        <w:numPr>
          <w:ilvl w:val="1"/>
          <w:numId w:val="32"/>
        </w:numPr>
        <w:spacing w:after="108" w:line="276" w:lineRule="auto"/>
        <w:ind w:right="2" w:hanging="300"/>
        <w:rPr>
          <w:rFonts w:ascii="Cambria" w:hAnsi="Cambria"/>
          <w:color w:val="auto"/>
          <w:sz w:val="22"/>
        </w:rPr>
      </w:pPr>
      <w:r w:rsidRPr="00A4000E">
        <w:rPr>
          <w:rFonts w:ascii="Cambria" w:hAnsi="Cambria"/>
          <w:color w:val="auto"/>
          <w:sz w:val="22"/>
        </w:rPr>
        <w:t xml:space="preserve">wierzytelności Wykonawcy wynikających z innych umów zawartych z Zamawiającym; </w:t>
      </w:r>
    </w:p>
    <w:p w14:paraId="60CE2537" w14:textId="77777777" w:rsidR="005864F8" w:rsidRPr="00A4000E" w:rsidRDefault="005864F8" w:rsidP="005864F8">
      <w:pPr>
        <w:numPr>
          <w:ilvl w:val="1"/>
          <w:numId w:val="32"/>
        </w:numPr>
        <w:spacing w:line="276" w:lineRule="auto"/>
        <w:ind w:right="2" w:hanging="300"/>
        <w:rPr>
          <w:rFonts w:ascii="Cambria" w:hAnsi="Cambria"/>
          <w:color w:val="auto"/>
          <w:sz w:val="22"/>
        </w:rPr>
      </w:pPr>
      <w:r w:rsidRPr="00A4000E">
        <w:rPr>
          <w:rFonts w:ascii="Cambria" w:hAnsi="Cambria"/>
          <w:color w:val="auto"/>
          <w:sz w:val="22"/>
        </w:rPr>
        <w:t xml:space="preserve">będą zaspokojone z zabezpieczenia należytego wykonania Umowy, o którym mowa w § 12 niniejszej Umowy, na co Wykonawca wyraża zgodę. </w:t>
      </w:r>
    </w:p>
    <w:p w14:paraId="5F768692" w14:textId="77777777" w:rsidR="005864F8" w:rsidRPr="00A4000E" w:rsidRDefault="005864F8" w:rsidP="005864F8">
      <w:pPr>
        <w:numPr>
          <w:ilvl w:val="0"/>
          <w:numId w:val="12"/>
        </w:numPr>
        <w:spacing w:line="276" w:lineRule="auto"/>
        <w:ind w:right="2" w:hanging="427"/>
        <w:rPr>
          <w:rFonts w:ascii="Cambria" w:hAnsi="Cambria"/>
          <w:color w:val="auto"/>
          <w:sz w:val="22"/>
        </w:rPr>
      </w:pPr>
      <w:r w:rsidRPr="00A4000E">
        <w:rPr>
          <w:rFonts w:ascii="Cambria" w:hAnsi="Cambria"/>
          <w:color w:val="auto"/>
          <w:sz w:val="22"/>
        </w:rPr>
        <w:lastRenderedPageBreak/>
        <w:t xml:space="preserve">W przypadku zwłoki w terminowym dokonywaniu płatności przez Zamawiającego Wykonawca jest uprawniony do naliczenia od takich płatności odsetek ustawowych za opóźnienie. </w:t>
      </w:r>
    </w:p>
    <w:p w14:paraId="611575D7" w14:textId="4A828BE1" w:rsidR="005864F8" w:rsidRPr="00A4000E" w:rsidRDefault="005864F8" w:rsidP="005864F8">
      <w:pPr>
        <w:numPr>
          <w:ilvl w:val="0"/>
          <w:numId w:val="12"/>
        </w:numPr>
        <w:spacing w:after="242" w:line="276" w:lineRule="auto"/>
        <w:ind w:right="2" w:hanging="427"/>
        <w:rPr>
          <w:rFonts w:ascii="Cambria" w:hAnsi="Cambria"/>
          <w:color w:val="auto"/>
          <w:sz w:val="22"/>
        </w:rPr>
      </w:pPr>
      <w:r w:rsidRPr="00A4000E">
        <w:rPr>
          <w:rFonts w:ascii="Cambria" w:hAnsi="Cambria"/>
          <w:color w:val="auto"/>
          <w:sz w:val="22"/>
        </w:rPr>
        <w:t xml:space="preserve">Zapłata przez Wykonawcę kar umownych w przypadkach określonych w ust. 1 nie zwalnia Wykonawcy z obowiązku ukończenia realizacji przedmiotu </w:t>
      </w:r>
      <w:r w:rsidR="00EC4955">
        <w:rPr>
          <w:rFonts w:ascii="Cambria" w:hAnsi="Cambria"/>
          <w:color w:val="auto"/>
          <w:sz w:val="22"/>
        </w:rPr>
        <w:t>U</w:t>
      </w:r>
      <w:r w:rsidRPr="00A4000E">
        <w:rPr>
          <w:rFonts w:ascii="Cambria" w:hAnsi="Cambria"/>
          <w:color w:val="auto"/>
          <w:sz w:val="22"/>
        </w:rPr>
        <w:t xml:space="preserve">mowy lub jakichkolwiek innych obowiązków i zobowiązań wynikających z </w:t>
      </w:r>
      <w:r w:rsidR="004F6EF6">
        <w:rPr>
          <w:rFonts w:ascii="Cambria" w:hAnsi="Cambria"/>
          <w:color w:val="auto"/>
          <w:sz w:val="22"/>
        </w:rPr>
        <w:t>U</w:t>
      </w:r>
      <w:r w:rsidRPr="00A4000E">
        <w:rPr>
          <w:rFonts w:ascii="Cambria" w:hAnsi="Cambria"/>
          <w:color w:val="auto"/>
          <w:sz w:val="22"/>
        </w:rPr>
        <w:t xml:space="preserve">mowy. </w:t>
      </w:r>
    </w:p>
    <w:p w14:paraId="0F569B0A" w14:textId="19671985" w:rsidR="005864F8" w:rsidRPr="00A4000E" w:rsidRDefault="004F6EF6" w:rsidP="005864F8">
      <w:pPr>
        <w:numPr>
          <w:ilvl w:val="0"/>
          <w:numId w:val="12"/>
        </w:numPr>
        <w:spacing w:after="242" w:line="276" w:lineRule="auto"/>
        <w:ind w:right="2" w:hanging="427"/>
        <w:rPr>
          <w:rFonts w:ascii="Cambria" w:hAnsi="Cambria"/>
          <w:color w:val="auto"/>
          <w:sz w:val="22"/>
        </w:rPr>
      </w:pPr>
      <w:r>
        <w:rPr>
          <w:rFonts w:ascii="Cambria" w:hAnsi="Cambria"/>
          <w:color w:val="auto"/>
          <w:sz w:val="22"/>
        </w:rPr>
        <w:t>Kary umowne podlegają łączeniu i kumulacji. Strony określają limit kar umownych naliczonych każdej ze Stron na podstawie Umowy</w:t>
      </w:r>
      <w:r w:rsidR="005864F8" w:rsidRPr="00A4000E">
        <w:rPr>
          <w:rFonts w:ascii="Cambria" w:hAnsi="Cambria"/>
          <w:color w:val="auto"/>
          <w:sz w:val="22"/>
        </w:rPr>
        <w:t xml:space="preserve"> na 20% wartości </w:t>
      </w:r>
      <w:r>
        <w:rPr>
          <w:rFonts w:ascii="Cambria" w:hAnsi="Cambria"/>
          <w:color w:val="auto"/>
          <w:sz w:val="22"/>
        </w:rPr>
        <w:t>Przedmiotu</w:t>
      </w:r>
      <w:r w:rsidRPr="00A4000E">
        <w:rPr>
          <w:rFonts w:ascii="Cambria" w:hAnsi="Cambria"/>
          <w:color w:val="auto"/>
          <w:sz w:val="22"/>
        </w:rPr>
        <w:t xml:space="preserve"> </w:t>
      </w:r>
      <w:r>
        <w:rPr>
          <w:rFonts w:ascii="Cambria" w:hAnsi="Cambria"/>
          <w:color w:val="auto"/>
          <w:sz w:val="22"/>
        </w:rPr>
        <w:t>U</w:t>
      </w:r>
      <w:r w:rsidR="005864F8" w:rsidRPr="00A4000E">
        <w:rPr>
          <w:rFonts w:ascii="Cambria" w:hAnsi="Cambria"/>
          <w:color w:val="auto"/>
          <w:sz w:val="22"/>
        </w:rPr>
        <w:t>mowy.</w:t>
      </w:r>
    </w:p>
    <w:p w14:paraId="5D7CF840" w14:textId="77777777" w:rsidR="006D2343" w:rsidRPr="00A4000E" w:rsidRDefault="006D2343" w:rsidP="0037130F">
      <w:pPr>
        <w:spacing w:after="125" w:line="276" w:lineRule="auto"/>
        <w:ind w:left="427" w:right="425"/>
        <w:jc w:val="center"/>
        <w:rPr>
          <w:rFonts w:ascii="Cambria" w:hAnsi="Cambria"/>
          <w:b/>
          <w:color w:val="auto"/>
          <w:sz w:val="22"/>
        </w:rPr>
      </w:pPr>
    </w:p>
    <w:p w14:paraId="44C729E2" w14:textId="77777777" w:rsidR="00886713" w:rsidRPr="00A4000E" w:rsidRDefault="00A326B8" w:rsidP="0037130F">
      <w:pPr>
        <w:spacing w:after="125" w:line="276" w:lineRule="auto"/>
        <w:ind w:left="427" w:right="425"/>
        <w:jc w:val="center"/>
        <w:rPr>
          <w:rFonts w:ascii="Cambria" w:hAnsi="Cambria"/>
          <w:color w:val="auto"/>
          <w:sz w:val="22"/>
        </w:rPr>
      </w:pPr>
      <w:r w:rsidRPr="00A4000E">
        <w:rPr>
          <w:rFonts w:ascii="Cambria" w:hAnsi="Cambria"/>
          <w:b/>
          <w:color w:val="auto"/>
          <w:sz w:val="22"/>
        </w:rPr>
        <w:t>§ 9</w:t>
      </w:r>
    </w:p>
    <w:p w14:paraId="279EAB1B" w14:textId="77777777" w:rsidR="00886713" w:rsidRPr="00A4000E" w:rsidRDefault="0041230C" w:rsidP="0037130F">
      <w:pPr>
        <w:spacing w:after="125" w:line="276" w:lineRule="auto"/>
        <w:ind w:left="427" w:right="424"/>
        <w:jc w:val="center"/>
        <w:rPr>
          <w:rFonts w:ascii="Cambria" w:hAnsi="Cambria"/>
          <w:color w:val="auto"/>
          <w:sz w:val="22"/>
        </w:rPr>
      </w:pPr>
      <w:r w:rsidRPr="00A4000E">
        <w:rPr>
          <w:rFonts w:ascii="Cambria" w:hAnsi="Cambria"/>
          <w:b/>
          <w:color w:val="auto"/>
          <w:sz w:val="22"/>
        </w:rPr>
        <w:t xml:space="preserve">Odstąpienie od Umowy </w:t>
      </w:r>
    </w:p>
    <w:p w14:paraId="0D16E2C9" w14:textId="77777777" w:rsidR="00886713" w:rsidRPr="00A4000E" w:rsidRDefault="0041230C" w:rsidP="00BC22F4">
      <w:pPr>
        <w:numPr>
          <w:ilvl w:val="0"/>
          <w:numId w:val="13"/>
        </w:numPr>
        <w:spacing w:after="0" w:line="276" w:lineRule="auto"/>
        <w:ind w:right="2" w:hanging="566"/>
        <w:rPr>
          <w:rFonts w:ascii="Cambria" w:hAnsi="Cambria"/>
          <w:color w:val="auto"/>
          <w:sz w:val="22"/>
        </w:rPr>
      </w:pPr>
      <w:r w:rsidRPr="00A4000E">
        <w:rPr>
          <w:rFonts w:ascii="Cambria" w:hAnsi="Cambria"/>
          <w:color w:val="auto"/>
          <w:sz w:val="22"/>
        </w:rPr>
        <w:t xml:space="preserve">Zamawiający może odstąpić od Umowy w przypadkach przewidzianych przepisami ustawy Prawo zamówień publicznych oraz Kodeksu cywilnego. </w:t>
      </w:r>
    </w:p>
    <w:p w14:paraId="4206E06F" w14:textId="5FDEE113" w:rsidR="00886713" w:rsidRPr="00A4000E" w:rsidRDefault="0041230C" w:rsidP="00BC22F4">
      <w:pPr>
        <w:numPr>
          <w:ilvl w:val="0"/>
          <w:numId w:val="13"/>
        </w:numPr>
        <w:spacing w:after="0" w:line="276" w:lineRule="auto"/>
        <w:ind w:right="2" w:hanging="566"/>
        <w:rPr>
          <w:rFonts w:ascii="Cambria" w:hAnsi="Cambria"/>
          <w:color w:val="auto"/>
          <w:sz w:val="22"/>
        </w:rPr>
      </w:pPr>
      <w:r w:rsidRPr="00A4000E">
        <w:rPr>
          <w:rFonts w:ascii="Cambria" w:hAnsi="Cambria"/>
          <w:color w:val="auto"/>
          <w:sz w:val="22"/>
        </w:rPr>
        <w:t>Zamawiający może ponadto odstąpić od Umowy ze skutkiem natychmiastowym</w:t>
      </w:r>
      <w:r w:rsidR="005D0EF7" w:rsidRPr="00A4000E">
        <w:rPr>
          <w:rFonts w:ascii="Cambria" w:hAnsi="Cambria"/>
          <w:color w:val="auto"/>
          <w:sz w:val="22"/>
        </w:rPr>
        <w:t>, w terminie 30 dni od powzięcia wiedzy o okoliczności uzasadniającej odstąpienie jeżeli:</w:t>
      </w:r>
      <w:r w:rsidRPr="00A4000E">
        <w:rPr>
          <w:rFonts w:ascii="Cambria" w:hAnsi="Cambria"/>
          <w:color w:val="auto"/>
          <w:sz w:val="22"/>
        </w:rPr>
        <w:t xml:space="preserve">  </w:t>
      </w:r>
    </w:p>
    <w:p w14:paraId="1CDCCAA2" w14:textId="77777777"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 xml:space="preserve">Wykonawca opóźnia się z przystąpieniem do robót budowlanych powyżej 14 dni od dnia przekazania placu budowy; </w:t>
      </w:r>
    </w:p>
    <w:p w14:paraId="5D566731" w14:textId="77777777"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 xml:space="preserve">Wykonawca bez zgody Zamawiającego wstrzymuje roboty na okres dłuższy niż 7 dni bez uzasadnienia; </w:t>
      </w:r>
    </w:p>
    <w:p w14:paraId="56C1A16F" w14:textId="234AB153"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 xml:space="preserve">Wykonawca wykonuje </w:t>
      </w:r>
      <w:r w:rsidR="00731BE1" w:rsidRPr="00A4000E">
        <w:rPr>
          <w:rFonts w:ascii="Cambria" w:hAnsi="Cambria"/>
          <w:color w:val="auto"/>
          <w:sz w:val="22"/>
        </w:rPr>
        <w:t>p</w:t>
      </w:r>
      <w:r w:rsidRPr="00A4000E">
        <w:rPr>
          <w:rFonts w:ascii="Cambria" w:hAnsi="Cambria"/>
          <w:color w:val="auto"/>
          <w:sz w:val="22"/>
        </w:rPr>
        <w:t xml:space="preserve">rzedmiot </w:t>
      </w:r>
      <w:r w:rsidR="004F6EF6">
        <w:rPr>
          <w:rFonts w:ascii="Cambria" w:hAnsi="Cambria"/>
          <w:color w:val="auto"/>
          <w:sz w:val="22"/>
        </w:rPr>
        <w:t>U</w:t>
      </w:r>
      <w:r w:rsidRPr="00A4000E">
        <w:rPr>
          <w:rFonts w:ascii="Cambria" w:hAnsi="Cambria"/>
          <w:color w:val="auto"/>
          <w:sz w:val="22"/>
        </w:rPr>
        <w:t xml:space="preserve">mowy niezgodnie z zatwierdzoną przez Zamawiającego dokumentacją oraz zasadami sztuki budowlanej pomimo pisemnego upomnienia </w:t>
      </w:r>
      <w:r w:rsidR="003B543A" w:rsidRPr="00A4000E">
        <w:rPr>
          <w:rFonts w:ascii="Cambria" w:hAnsi="Cambria"/>
          <w:color w:val="auto"/>
          <w:sz w:val="22"/>
        </w:rPr>
        <w:t>Wykonawcy przez Zamawiającego;</w:t>
      </w:r>
    </w:p>
    <w:p w14:paraId="5D5B08F9" w14:textId="0703CF37"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 xml:space="preserve">Wykonawca rażąco narusza postanowienia niniejszej Umowy w szczególności narusza § </w:t>
      </w:r>
      <w:r w:rsidR="00092BD3" w:rsidRPr="00A4000E">
        <w:rPr>
          <w:rFonts w:ascii="Cambria" w:hAnsi="Cambria"/>
          <w:color w:val="auto"/>
          <w:sz w:val="22"/>
        </w:rPr>
        <w:t>16</w:t>
      </w:r>
      <w:r w:rsidR="003B543A" w:rsidRPr="00A4000E">
        <w:rPr>
          <w:rFonts w:ascii="Cambria" w:hAnsi="Cambria"/>
          <w:color w:val="auto"/>
          <w:sz w:val="22"/>
        </w:rPr>
        <w:t xml:space="preserve">   niniejszej Umowy;</w:t>
      </w:r>
    </w:p>
    <w:p w14:paraId="087416A5" w14:textId="5147A30E"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Wykonawca skierował</w:t>
      </w:r>
      <w:r w:rsidR="008708F6" w:rsidRPr="00A4000E">
        <w:rPr>
          <w:rFonts w:ascii="Cambria" w:hAnsi="Cambria"/>
          <w:color w:val="auto"/>
          <w:sz w:val="22"/>
        </w:rPr>
        <w:t xml:space="preserve"> </w:t>
      </w:r>
      <w:r w:rsidRPr="00A4000E">
        <w:rPr>
          <w:rFonts w:ascii="Cambria" w:hAnsi="Cambria"/>
          <w:color w:val="auto"/>
          <w:sz w:val="22"/>
        </w:rPr>
        <w:t xml:space="preserve">do kierowania robotami </w:t>
      </w:r>
      <w:r w:rsidR="000C0973" w:rsidRPr="00A4000E">
        <w:rPr>
          <w:rFonts w:ascii="Cambria" w:hAnsi="Cambria"/>
          <w:color w:val="auto"/>
          <w:sz w:val="22"/>
        </w:rPr>
        <w:t xml:space="preserve">osoby </w:t>
      </w:r>
      <w:r w:rsidRPr="00A4000E">
        <w:rPr>
          <w:rFonts w:ascii="Cambria" w:hAnsi="Cambria"/>
          <w:color w:val="auto"/>
          <w:sz w:val="22"/>
        </w:rPr>
        <w:t>bez</w:t>
      </w:r>
      <w:r w:rsidR="000C0973" w:rsidRPr="00A4000E">
        <w:rPr>
          <w:rFonts w:ascii="Cambria" w:hAnsi="Cambria"/>
          <w:color w:val="auto"/>
          <w:sz w:val="22"/>
        </w:rPr>
        <w:t xml:space="preserve"> uprzedniej</w:t>
      </w:r>
      <w:r w:rsidR="003B543A" w:rsidRPr="00A4000E">
        <w:rPr>
          <w:rFonts w:ascii="Cambria" w:hAnsi="Cambria"/>
          <w:color w:val="auto"/>
          <w:sz w:val="22"/>
        </w:rPr>
        <w:t xml:space="preserve"> akceptacji Zamawiającego;</w:t>
      </w:r>
    </w:p>
    <w:p w14:paraId="689577C7" w14:textId="77B04B52"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Czynności objęte niniejszą umową wykonuje bez zgody Zamawiającego podmiot inny niż Wykonawca lub podwykonawca zgłoszony zg</w:t>
      </w:r>
      <w:r w:rsidR="003B543A" w:rsidRPr="00A4000E">
        <w:rPr>
          <w:rFonts w:ascii="Cambria" w:hAnsi="Cambria"/>
          <w:color w:val="auto"/>
          <w:sz w:val="22"/>
        </w:rPr>
        <w:t>odnie z postanowieniami Umowy;</w:t>
      </w:r>
    </w:p>
    <w:p w14:paraId="49210434" w14:textId="61724293" w:rsidR="00886713" w:rsidRPr="00A4000E" w:rsidRDefault="0041230C" w:rsidP="00BC22F4">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Wykonawca z przyczyn zawinionych nie wykonuje Umowy lub wykonuje ją nienależycie i</w:t>
      </w:r>
      <w:r w:rsidR="00262F5E" w:rsidRPr="00A4000E">
        <w:rPr>
          <w:rFonts w:ascii="Cambria" w:hAnsi="Cambria"/>
          <w:color w:val="auto"/>
          <w:sz w:val="22"/>
        </w:rPr>
        <w:t> </w:t>
      </w:r>
      <w:r w:rsidRPr="00A4000E">
        <w:rPr>
          <w:rFonts w:ascii="Cambria" w:hAnsi="Cambria"/>
          <w:color w:val="auto"/>
          <w:sz w:val="22"/>
        </w:rPr>
        <w:t>pomimo pisemnego wezwania Wykonawcy do podjęcia wykonywania lub należytego wykonywania Umowy w wyznaczonym, uzasadnionym technicznie terminie, nie zado</w:t>
      </w:r>
      <w:r w:rsidR="00322C80" w:rsidRPr="00A4000E">
        <w:rPr>
          <w:rFonts w:ascii="Cambria" w:hAnsi="Cambria"/>
          <w:color w:val="auto"/>
          <w:sz w:val="22"/>
        </w:rPr>
        <w:t>śćuczyni żądaniu Zamawiającego;</w:t>
      </w:r>
    </w:p>
    <w:p w14:paraId="4A649E25" w14:textId="6E602A86" w:rsidR="00886713" w:rsidRPr="00A4000E" w:rsidRDefault="0041230C" w:rsidP="00322C80">
      <w:pPr>
        <w:numPr>
          <w:ilvl w:val="1"/>
          <w:numId w:val="13"/>
        </w:numPr>
        <w:spacing w:after="0" w:line="276" w:lineRule="auto"/>
        <w:ind w:left="426" w:right="2" w:hanging="426"/>
        <w:rPr>
          <w:rFonts w:ascii="Cambria" w:hAnsi="Cambria"/>
          <w:color w:val="auto"/>
          <w:sz w:val="22"/>
        </w:rPr>
      </w:pPr>
      <w:r w:rsidRPr="00A4000E">
        <w:rPr>
          <w:rFonts w:ascii="Cambria" w:hAnsi="Cambria"/>
          <w:color w:val="auto"/>
          <w:sz w:val="22"/>
        </w:rPr>
        <w:t xml:space="preserve">Wykonawca podzleca całość robót lub dokonuje cesji Umowy, jej części bez zgody </w:t>
      </w:r>
      <w:r w:rsidR="00322C80" w:rsidRPr="00A4000E">
        <w:rPr>
          <w:rFonts w:ascii="Cambria" w:hAnsi="Cambria"/>
          <w:color w:val="auto"/>
          <w:sz w:val="22"/>
        </w:rPr>
        <w:t>Zamawiającego;</w:t>
      </w:r>
    </w:p>
    <w:p w14:paraId="47B8B75C" w14:textId="77777777" w:rsidR="00886713" w:rsidRPr="00A4000E" w:rsidRDefault="0041230C" w:rsidP="00BC22F4">
      <w:pPr>
        <w:numPr>
          <w:ilvl w:val="0"/>
          <w:numId w:val="13"/>
        </w:numPr>
        <w:spacing w:after="0" w:line="276" w:lineRule="auto"/>
        <w:ind w:right="2" w:hanging="566"/>
        <w:rPr>
          <w:rFonts w:ascii="Cambria" w:hAnsi="Cambria"/>
          <w:color w:val="auto"/>
          <w:sz w:val="22"/>
        </w:rPr>
      </w:pPr>
      <w:r w:rsidRPr="00A4000E">
        <w:rPr>
          <w:rFonts w:ascii="Cambria" w:hAnsi="Cambria"/>
          <w:color w:val="auto"/>
          <w:sz w:val="22"/>
        </w:rPr>
        <w:t>W przypadku odstąpienia od Umowy przez Zamawiającego</w:t>
      </w:r>
      <w:r w:rsidR="005C56EA" w:rsidRPr="00A4000E">
        <w:rPr>
          <w:rFonts w:ascii="Cambria" w:hAnsi="Cambria"/>
          <w:color w:val="auto"/>
          <w:sz w:val="22"/>
        </w:rPr>
        <w:t>,</w:t>
      </w:r>
      <w:r w:rsidRPr="00A4000E">
        <w:rPr>
          <w:rFonts w:ascii="Cambria" w:hAnsi="Cambria"/>
          <w:color w:val="auto"/>
          <w:sz w:val="22"/>
        </w:rPr>
        <w:t xml:space="preserve"> Wykonawca udziela rękojmi i</w:t>
      </w:r>
      <w:r w:rsidR="00262F5E" w:rsidRPr="00A4000E">
        <w:rPr>
          <w:rFonts w:ascii="Cambria" w:hAnsi="Cambria"/>
          <w:color w:val="auto"/>
          <w:sz w:val="22"/>
        </w:rPr>
        <w:t> </w:t>
      </w:r>
      <w:r w:rsidRPr="00A4000E">
        <w:rPr>
          <w:rFonts w:ascii="Cambria" w:hAnsi="Cambria"/>
          <w:color w:val="auto"/>
          <w:sz w:val="22"/>
        </w:rPr>
        <w:t xml:space="preserve">gwarancji jakości w zakresie określonym w Umowie na część zobowiązania wykonaną przed odstąpieniem od Umowy. </w:t>
      </w:r>
    </w:p>
    <w:p w14:paraId="145F1A5E" w14:textId="77777777" w:rsidR="00886713" w:rsidRPr="00A4000E" w:rsidRDefault="0041230C" w:rsidP="00BC22F4">
      <w:pPr>
        <w:numPr>
          <w:ilvl w:val="0"/>
          <w:numId w:val="13"/>
        </w:numPr>
        <w:spacing w:after="0" w:line="276" w:lineRule="auto"/>
        <w:ind w:right="2" w:hanging="566"/>
        <w:rPr>
          <w:rFonts w:ascii="Cambria" w:hAnsi="Cambria"/>
          <w:color w:val="auto"/>
          <w:sz w:val="22"/>
        </w:rPr>
      </w:pPr>
      <w:r w:rsidRPr="00A4000E">
        <w:rPr>
          <w:rFonts w:ascii="Cambria" w:hAnsi="Cambria"/>
          <w:color w:val="auto"/>
          <w:sz w:val="22"/>
        </w:rPr>
        <w:t xml:space="preserve">Wykonawcy przysługuje prawo odstąpienia od umowy w terminie 30 dni od dnia pozyskania wiedzy o powstaniu okoliczności uzasadniającej odstąpienie, w przypadku, gdy: </w:t>
      </w:r>
    </w:p>
    <w:p w14:paraId="1F8348BD" w14:textId="77777777" w:rsidR="00886713" w:rsidRPr="00A4000E" w:rsidRDefault="0041230C" w:rsidP="00BC22F4">
      <w:pPr>
        <w:numPr>
          <w:ilvl w:val="2"/>
          <w:numId w:val="14"/>
        </w:numPr>
        <w:spacing w:after="0" w:line="276" w:lineRule="auto"/>
        <w:ind w:left="426" w:right="2" w:hanging="426"/>
        <w:rPr>
          <w:rFonts w:ascii="Cambria" w:hAnsi="Cambria"/>
          <w:color w:val="auto"/>
          <w:sz w:val="22"/>
        </w:rPr>
      </w:pPr>
      <w:r w:rsidRPr="00A4000E">
        <w:rPr>
          <w:rFonts w:ascii="Cambria" w:hAnsi="Cambria"/>
          <w:color w:val="auto"/>
          <w:sz w:val="22"/>
        </w:rPr>
        <w:t>zwłoka Zamawiającego w przekazaniu dokumentacji technicznej lub terenu</w:t>
      </w:r>
      <w:r w:rsidR="00E96958" w:rsidRPr="00A4000E">
        <w:rPr>
          <w:rFonts w:ascii="Cambria" w:hAnsi="Cambria"/>
          <w:color w:val="auto"/>
          <w:sz w:val="22"/>
        </w:rPr>
        <w:t xml:space="preserve"> budowy, przekracza 1</w:t>
      </w:r>
      <w:r w:rsidRPr="00A4000E">
        <w:rPr>
          <w:rFonts w:ascii="Cambria" w:hAnsi="Cambria"/>
          <w:color w:val="auto"/>
          <w:sz w:val="22"/>
        </w:rPr>
        <w:t xml:space="preserve">0 dni z zastrzeżeniem wyjątków przewidzianych w umowie, </w:t>
      </w:r>
    </w:p>
    <w:p w14:paraId="0A8A442B" w14:textId="5C7F3D5C" w:rsidR="00886713" w:rsidRPr="00A4000E" w:rsidRDefault="0041230C" w:rsidP="00BC22F4">
      <w:pPr>
        <w:numPr>
          <w:ilvl w:val="2"/>
          <w:numId w:val="14"/>
        </w:numPr>
        <w:spacing w:after="0" w:line="276" w:lineRule="auto"/>
        <w:ind w:left="426" w:right="2" w:hanging="426"/>
        <w:rPr>
          <w:rFonts w:ascii="Cambria" w:hAnsi="Cambria"/>
          <w:color w:val="auto"/>
          <w:sz w:val="22"/>
        </w:rPr>
      </w:pPr>
      <w:r w:rsidRPr="00A4000E">
        <w:rPr>
          <w:rFonts w:ascii="Cambria" w:hAnsi="Cambria"/>
          <w:color w:val="auto"/>
          <w:sz w:val="22"/>
        </w:rPr>
        <w:t>zwłoka Zamawiającego w podpisaniu protokołu odbioru przekracza 30 dni</w:t>
      </w:r>
      <w:r w:rsidR="00B65161" w:rsidRPr="00A4000E">
        <w:rPr>
          <w:rFonts w:ascii="Cambria" w:hAnsi="Cambria"/>
          <w:color w:val="auto"/>
          <w:sz w:val="22"/>
        </w:rPr>
        <w:t xml:space="preserve"> od daty zgłoszenia gotowości do odbioru ostatecznego/końcowego</w:t>
      </w:r>
      <w:r w:rsidRPr="00A4000E">
        <w:rPr>
          <w:rFonts w:ascii="Cambria" w:hAnsi="Cambria"/>
          <w:color w:val="auto"/>
          <w:sz w:val="22"/>
        </w:rPr>
        <w:t xml:space="preserve">; </w:t>
      </w:r>
    </w:p>
    <w:p w14:paraId="7565E05D" w14:textId="77777777" w:rsidR="00886713" w:rsidRPr="00A4000E" w:rsidRDefault="0041230C" w:rsidP="00BC22F4">
      <w:pPr>
        <w:numPr>
          <w:ilvl w:val="2"/>
          <w:numId w:val="14"/>
        </w:numPr>
        <w:spacing w:after="0" w:line="276" w:lineRule="auto"/>
        <w:ind w:left="426" w:right="2" w:hanging="426"/>
        <w:rPr>
          <w:rFonts w:ascii="Cambria" w:hAnsi="Cambria"/>
          <w:color w:val="auto"/>
          <w:sz w:val="22"/>
        </w:rPr>
      </w:pPr>
      <w:r w:rsidRPr="00A4000E">
        <w:rPr>
          <w:rFonts w:ascii="Cambria" w:hAnsi="Cambria"/>
          <w:color w:val="auto"/>
          <w:sz w:val="22"/>
        </w:rPr>
        <w:lastRenderedPageBreak/>
        <w:t>na skutek polecenia Zamawiającego przerwa lub opóźnienie w wyk</w:t>
      </w:r>
      <w:r w:rsidR="00E96958" w:rsidRPr="00A4000E">
        <w:rPr>
          <w:rFonts w:ascii="Cambria" w:hAnsi="Cambria"/>
          <w:color w:val="auto"/>
          <w:sz w:val="22"/>
        </w:rPr>
        <w:t>onywaniu robót trwa dłużej niż 3</w:t>
      </w:r>
      <w:r w:rsidRPr="00A4000E">
        <w:rPr>
          <w:rFonts w:ascii="Cambria" w:hAnsi="Cambria"/>
          <w:color w:val="auto"/>
          <w:sz w:val="22"/>
        </w:rPr>
        <w:t xml:space="preserve">0 dni.  </w:t>
      </w:r>
    </w:p>
    <w:p w14:paraId="605D3935" w14:textId="038184DD" w:rsidR="00886713" w:rsidRPr="00A4000E" w:rsidRDefault="0041230C" w:rsidP="00BC22F4">
      <w:pPr>
        <w:numPr>
          <w:ilvl w:val="0"/>
          <w:numId w:val="13"/>
        </w:numPr>
        <w:spacing w:after="0" w:line="276" w:lineRule="auto"/>
        <w:ind w:right="2" w:hanging="566"/>
        <w:rPr>
          <w:rFonts w:ascii="Cambria" w:hAnsi="Cambria"/>
          <w:color w:val="auto"/>
          <w:sz w:val="22"/>
        </w:rPr>
      </w:pPr>
      <w:r w:rsidRPr="00A4000E">
        <w:rPr>
          <w:rFonts w:ascii="Cambria" w:hAnsi="Cambria"/>
          <w:color w:val="auto"/>
          <w:sz w:val="22"/>
        </w:rPr>
        <w:t xml:space="preserve">Umowne odstąpienie od </w:t>
      </w:r>
      <w:r w:rsidR="004F6EF6">
        <w:rPr>
          <w:rFonts w:ascii="Cambria" w:hAnsi="Cambria"/>
          <w:color w:val="auto"/>
          <w:sz w:val="22"/>
        </w:rPr>
        <w:t>U</w:t>
      </w:r>
      <w:r w:rsidRPr="00A4000E">
        <w:rPr>
          <w:rFonts w:ascii="Cambria" w:hAnsi="Cambria"/>
          <w:color w:val="auto"/>
          <w:sz w:val="22"/>
        </w:rPr>
        <w:t>mowy powinno nastąpić w formie pisemnej</w:t>
      </w:r>
      <w:r w:rsidR="00E96958" w:rsidRPr="00A4000E">
        <w:rPr>
          <w:rFonts w:ascii="Cambria" w:hAnsi="Cambria"/>
          <w:color w:val="auto"/>
          <w:sz w:val="22"/>
        </w:rPr>
        <w:t>,</w:t>
      </w:r>
      <w:r w:rsidRPr="00A4000E">
        <w:rPr>
          <w:rFonts w:ascii="Cambria" w:hAnsi="Cambria"/>
          <w:color w:val="auto"/>
          <w:sz w:val="22"/>
        </w:rPr>
        <w:t xml:space="preserve"> w terminie do 30 dni od dnia powzięcia informacji o podstawie do jej odstąpienia oraz musi zawierać uzasadnienie. </w:t>
      </w:r>
    </w:p>
    <w:p w14:paraId="736895F8" w14:textId="753006CB" w:rsidR="00494E7F" w:rsidRPr="00A4000E" w:rsidRDefault="00494E7F" w:rsidP="00BC22F4">
      <w:pPr>
        <w:pStyle w:val="Akapitzlist"/>
        <w:numPr>
          <w:ilvl w:val="0"/>
          <w:numId w:val="13"/>
        </w:numPr>
        <w:autoSpaceDE w:val="0"/>
        <w:autoSpaceDN w:val="0"/>
        <w:adjustRightInd w:val="0"/>
        <w:spacing w:after="0" w:line="276" w:lineRule="auto"/>
        <w:ind w:hanging="566"/>
        <w:rPr>
          <w:rFonts w:ascii="Cambria" w:hAnsi="Cambria"/>
          <w:color w:val="auto"/>
          <w:sz w:val="22"/>
        </w:rPr>
      </w:pPr>
      <w:r w:rsidRPr="00A4000E">
        <w:rPr>
          <w:rFonts w:ascii="Cambria" w:hAnsi="Cambria"/>
          <w:color w:val="auto"/>
          <w:sz w:val="22"/>
        </w:rPr>
        <w:t xml:space="preserve">Zamawiający ma prawo odstąpić od </w:t>
      </w:r>
      <w:r w:rsidR="004F6EF6">
        <w:rPr>
          <w:rFonts w:ascii="Cambria" w:hAnsi="Cambria"/>
          <w:color w:val="auto"/>
          <w:sz w:val="22"/>
        </w:rPr>
        <w:t>U</w:t>
      </w:r>
      <w:r w:rsidRPr="00A4000E">
        <w:rPr>
          <w:rFonts w:ascii="Cambria" w:hAnsi="Cambria"/>
          <w:color w:val="auto"/>
          <w:sz w:val="22"/>
        </w:rPr>
        <w:t xml:space="preserve">mowy jeśli wystąpi istotna zmiana okoliczności powodująca, że wykonanie </w:t>
      </w:r>
      <w:r w:rsidR="004F6EF6">
        <w:rPr>
          <w:rFonts w:ascii="Cambria" w:hAnsi="Cambria"/>
          <w:color w:val="auto"/>
          <w:sz w:val="22"/>
        </w:rPr>
        <w:t>U</w:t>
      </w:r>
      <w:r w:rsidRPr="00A4000E">
        <w:rPr>
          <w:rFonts w:ascii="Cambria" w:hAnsi="Cambria"/>
          <w:color w:val="auto"/>
          <w:sz w:val="22"/>
        </w:rPr>
        <w:t>mowy nie leży w interesie publicznym, czego nie można było prze</w:t>
      </w:r>
      <w:r w:rsidR="00213BD1" w:rsidRPr="00A4000E">
        <w:rPr>
          <w:rFonts w:ascii="Cambria" w:hAnsi="Cambria"/>
          <w:color w:val="auto"/>
          <w:sz w:val="22"/>
        </w:rPr>
        <w:t xml:space="preserve">widzieć w chwili zawarcia </w:t>
      </w:r>
      <w:r w:rsidR="004F6EF6">
        <w:rPr>
          <w:rFonts w:ascii="Cambria" w:hAnsi="Cambria"/>
          <w:color w:val="auto"/>
          <w:sz w:val="22"/>
        </w:rPr>
        <w:t>U</w:t>
      </w:r>
      <w:r w:rsidR="00213BD1" w:rsidRPr="00A4000E">
        <w:rPr>
          <w:rFonts w:ascii="Cambria" w:hAnsi="Cambria"/>
          <w:color w:val="auto"/>
          <w:sz w:val="22"/>
        </w:rPr>
        <w:t>mowy</w:t>
      </w:r>
      <w:r w:rsidRPr="00A4000E">
        <w:rPr>
          <w:rFonts w:ascii="Cambria" w:hAnsi="Cambria"/>
          <w:color w:val="auto"/>
          <w:sz w:val="22"/>
        </w:rPr>
        <w:t xml:space="preserve"> lub dalsze wykonanie </w:t>
      </w:r>
      <w:r w:rsidR="004F6EF6">
        <w:rPr>
          <w:rFonts w:ascii="Cambria" w:hAnsi="Cambria"/>
          <w:color w:val="auto"/>
          <w:sz w:val="22"/>
        </w:rPr>
        <w:t>U</w:t>
      </w:r>
      <w:r w:rsidRPr="00A4000E">
        <w:rPr>
          <w:rFonts w:ascii="Cambria" w:hAnsi="Cambria"/>
          <w:color w:val="auto"/>
          <w:sz w:val="22"/>
        </w:rPr>
        <w:t>mowy może zagrozić istotnemu interesowi bezpieczeństwa państwa lub bezpieczeństwu publicznemu, Zamawiający może odstąpić od umowy w terminie 30 dni od powzięcia wiadomości o</w:t>
      </w:r>
      <w:r w:rsidR="00CC2E85" w:rsidRPr="00A4000E">
        <w:rPr>
          <w:rFonts w:ascii="Cambria" w:hAnsi="Cambria"/>
          <w:color w:val="auto"/>
          <w:sz w:val="22"/>
        </w:rPr>
        <w:t> </w:t>
      </w:r>
      <w:r w:rsidRPr="00A4000E">
        <w:rPr>
          <w:rFonts w:ascii="Cambria" w:hAnsi="Cambria"/>
          <w:color w:val="auto"/>
          <w:sz w:val="22"/>
        </w:rPr>
        <w:t xml:space="preserve">tych okolicznościach. W takim przypadku, Wykonawca może żądać wyłącznie wynagrodzenia należnego mu z tytułu wykonania części </w:t>
      </w:r>
      <w:r w:rsidR="004F6EF6">
        <w:rPr>
          <w:rFonts w:ascii="Cambria" w:hAnsi="Cambria"/>
          <w:color w:val="auto"/>
          <w:sz w:val="22"/>
        </w:rPr>
        <w:t>U</w:t>
      </w:r>
      <w:r w:rsidRPr="00A4000E">
        <w:rPr>
          <w:rFonts w:ascii="Cambria" w:hAnsi="Cambria"/>
          <w:color w:val="auto"/>
          <w:sz w:val="22"/>
        </w:rPr>
        <w:t>mowy.</w:t>
      </w:r>
    </w:p>
    <w:p w14:paraId="0E4E44A1" w14:textId="4E8181AC" w:rsidR="00886713" w:rsidRPr="00A4000E" w:rsidRDefault="0041230C" w:rsidP="00BC22F4">
      <w:pPr>
        <w:numPr>
          <w:ilvl w:val="0"/>
          <w:numId w:val="13"/>
        </w:numPr>
        <w:spacing w:after="0" w:line="276" w:lineRule="auto"/>
        <w:ind w:hanging="566"/>
        <w:rPr>
          <w:rFonts w:ascii="Cambria" w:hAnsi="Cambria"/>
          <w:color w:val="auto"/>
          <w:sz w:val="22"/>
        </w:rPr>
      </w:pPr>
      <w:r w:rsidRPr="00A4000E">
        <w:rPr>
          <w:rFonts w:ascii="Cambria" w:hAnsi="Cambria"/>
          <w:color w:val="auto"/>
          <w:sz w:val="22"/>
        </w:rPr>
        <w:t xml:space="preserve">W przypadku odstąpienia od </w:t>
      </w:r>
      <w:r w:rsidR="004F6EF6">
        <w:rPr>
          <w:rFonts w:ascii="Cambria" w:hAnsi="Cambria"/>
          <w:color w:val="auto"/>
          <w:sz w:val="22"/>
        </w:rPr>
        <w:t>U</w:t>
      </w:r>
      <w:r w:rsidRPr="00A4000E">
        <w:rPr>
          <w:rFonts w:ascii="Cambria" w:hAnsi="Cambria"/>
          <w:color w:val="auto"/>
          <w:sz w:val="22"/>
        </w:rPr>
        <w:t>mowy</w:t>
      </w:r>
      <w:r w:rsidR="00213BD1" w:rsidRPr="00A4000E">
        <w:rPr>
          <w:rFonts w:ascii="Cambria" w:hAnsi="Cambria"/>
          <w:color w:val="auto"/>
          <w:sz w:val="22"/>
        </w:rPr>
        <w:t>,</w:t>
      </w:r>
      <w:r w:rsidRPr="00A4000E">
        <w:rPr>
          <w:rFonts w:ascii="Cambria" w:hAnsi="Cambria"/>
          <w:color w:val="auto"/>
          <w:sz w:val="22"/>
        </w:rPr>
        <w:t xml:space="preserve"> Wykonawcę oraz Zamawiającego obciążają następujące obowiązki, w szczególności: </w:t>
      </w:r>
    </w:p>
    <w:p w14:paraId="6BAB9FF0" w14:textId="77777777" w:rsidR="00886713" w:rsidRPr="00A4000E" w:rsidRDefault="0041230C" w:rsidP="00BC22F4">
      <w:pPr>
        <w:numPr>
          <w:ilvl w:val="2"/>
          <w:numId w:val="15"/>
        </w:numPr>
        <w:spacing w:after="0" w:line="276" w:lineRule="auto"/>
        <w:ind w:left="426" w:hanging="426"/>
        <w:rPr>
          <w:rFonts w:ascii="Cambria" w:hAnsi="Cambria"/>
          <w:color w:val="auto"/>
          <w:sz w:val="22"/>
        </w:rPr>
      </w:pPr>
      <w:r w:rsidRPr="00A4000E">
        <w:rPr>
          <w:rFonts w:ascii="Cambria" w:hAnsi="Cambria"/>
          <w:color w:val="auto"/>
          <w:sz w:val="22"/>
        </w:rPr>
        <w:t xml:space="preserve">Wykonawca zabezpieczy przerwane roboty w zakresie obustronnie uzgodnionym na koszt Strony, z której to winy nastąpiło odstąpienie od umowy lub przerwanie robót, </w:t>
      </w:r>
    </w:p>
    <w:p w14:paraId="3223B705" w14:textId="3270AEF7" w:rsidR="00886713" w:rsidRPr="00A4000E" w:rsidRDefault="0041230C" w:rsidP="00BC22F4">
      <w:pPr>
        <w:numPr>
          <w:ilvl w:val="2"/>
          <w:numId w:val="15"/>
        </w:numPr>
        <w:spacing w:after="0" w:line="276" w:lineRule="auto"/>
        <w:ind w:left="426" w:hanging="426"/>
        <w:rPr>
          <w:rFonts w:ascii="Cambria" w:hAnsi="Cambria"/>
          <w:color w:val="auto"/>
          <w:sz w:val="22"/>
        </w:rPr>
      </w:pPr>
      <w:r w:rsidRPr="00A4000E">
        <w:rPr>
          <w:rFonts w:ascii="Cambria" w:hAnsi="Cambria"/>
          <w:color w:val="auto"/>
          <w:sz w:val="22"/>
        </w:rPr>
        <w:t xml:space="preserve">Wykonawca sporządzi wykaz tych materiałów, konstrukcji lub urządzeń, które nie mogą być wykorzystane przez Wykonawcę do realizacji innych robót nie objętych niniejszą </w:t>
      </w:r>
      <w:r w:rsidR="004F6EF6">
        <w:rPr>
          <w:rFonts w:ascii="Cambria" w:hAnsi="Cambria"/>
          <w:color w:val="auto"/>
          <w:sz w:val="22"/>
        </w:rPr>
        <w:t>U</w:t>
      </w:r>
      <w:r w:rsidRPr="00A4000E">
        <w:rPr>
          <w:rFonts w:ascii="Cambria" w:hAnsi="Cambria"/>
          <w:color w:val="auto"/>
          <w:sz w:val="22"/>
        </w:rPr>
        <w:t xml:space="preserve">mową, jeżeli odstąpienie od </w:t>
      </w:r>
      <w:r w:rsidR="004F6EF6">
        <w:rPr>
          <w:rFonts w:ascii="Cambria" w:hAnsi="Cambria"/>
          <w:color w:val="auto"/>
          <w:sz w:val="22"/>
        </w:rPr>
        <w:t>U</w:t>
      </w:r>
      <w:r w:rsidRPr="00A4000E">
        <w:rPr>
          <w:rFonts w:ascii="Cambria" w:hAnsi="Cambria"/>
          <w:color w:val="auto"/>
          <w:sz w:val="22"/>
        </w:rPr>
        <w:t xml:space="preserve">mowy nastąpiło z przyczyn niezależnych od niego, </w:t>
      </w:r>
    </w:p>
    <w:p w14:paraId="1F3105F9" w14:textId="27F4FD8B" w:rsidR="00886713" w:rsidRPr="00A4000E" w:rsidRDefault="0041230C" w:rsidP="00BC22F4">
      <w:pPr>
        <w:numPr>
          <w:ilvl w:val="2"/>
          <w:numId w:val="15"/>
        </w:numPr>
        <w:spacing w:after="0" w:line="276" w:lineRule="auto"/>
        <w:ind w:left="426" w:hanging="426"/>
        <w:rPr>
          <w:rFonts w:ascii="Cambria" w:hAnsi="Cambria"/>
          <w:color w:val="auto"/>
          <w:sz w:val="22"/>
        </w:rPr>
      </w:pPr>
      <w:r w:rsidRPr="00A4000E">
        <w:rPr>
          <w:rFonts w:ascii="Cambria" w:hAnsi="Cambria"/>
          <w:color w:val="auto"/>
          <w:sz w:val="22"/>
        </w:rPr>
        <w:t xml:space="preserve">Wykonawca zgłosi do dokonania przez Zamawiającego odbioru robót przerwanych oraz robót zabezpieczających, jeżeli odstąpienie od </w:t>
      </w:r>
      <w:r w:rsidR="004F6EF6">
        <w:rPr>
          <w:rFonts w:ascii="Cambria" w:hAnsi="Cambria"/>
          <w:color w:val="auto"/>
          <w:sz w:val="22"/>
        </w:rPr>
        <w:t>U</w:t>
      </w:r>
      <w:r w:rsidRPr="00A4000E">
        <w:rPr>
          <w:rFonts w:ascii="Cambria" w:hAnsi="Cambria"/>
          <w:color w:val="auto"/>
          <w:sz w:val="22"/>
        </w:rPr>
        <w:t xml:space="preserve">mowy, nastąpiło z przyczyn, za które Wykonawca nie odpowiada, </w:t>
      </w:r>
    </w:p>
    <w:p w14:paraId="36BEDC0D" w14:textId="77777777" w:rsidR="00886713" w:rsidRPr="00A4000E" w:rsidRDefault="0041230C" w:rsidP="00BC22F4">
      <w:pPr>
        <w:numPr>
          <w:ilvl w:val="2"/>
          <w:numId w:val="15"/>
        </w:numPr>
        <w:spacing w:after="0" w:line="276" w:lineRule="auto"/>
        <w:ind w:left="426" w:hanging="426"/>
        <w:rPr>
          <w:rFonts w:ascii="Cambria" w:hAnsi="Cambria"/>
          <w:color w:val="auto"/>
          <w:sz w:val="22"/>
        </w:rPr>
      </w:pPr>
      <w:r w:rsidRPr="00A4000E">
        <w:rPr>
          <w:rFonts w:ascii="Cambria" w:hAnsi="Cambria"/>
          <w:color w:val="auto"/>
          <w:sz w:val="22"/>
        </w:rPr>
        <w:t xml:space="preserve">W terminie 14 dni od daty zgłoszenia, o którym mowa w pkt c, Wykonawca przy udziale przedstawiciela Zamawiającego i Inspektora Nadzoru </w:t>
      </w:r>
      <w:r w:rsidR="00E96958" w:rsidRPr="00A4000E">
        <w:rPr>
          <w:rFonts w:ascii="Cambria" w:hAnsi="Cambria"/>
          <w:color w:val="auto"/>
          <w:sz w:val="22"/>
        </w:rPr>
        <w:t xml:space="preserve">Inwestorskiego </w:t>
      </w:r>
      <w:r w:rsidRPr="00A4000E">
        <w:rPr>
          <w:rFonts w:ascii="Cambria" w:hAnsi="Cambria"/>
          <w:color w:val="auto"/>
          <w:sz w:val="22"/>
        </w:rPr>
        <w:t xml:space="preserve">sporządzi szczegółowy protokół inwentaryzacji robót w toku wraz z kosztorysem powykonawczym według stanu na dzień odstąpienia; protokół inwentaryzacji robót w toku stanowić będzie podstawę do wystawienia faktury VAT przez Wykonawcę, </w:t>
      </w:r>
    </w:p>
    <w:p w14:paraId="530CBA36" w14:textId="77777777" w:rsidR="00886713" w:rsidRPr="00A4000E" w:rsidRDefault="0041230C" w:rsidP="00BC22F4">
      <w:pPr>
        <w:numPr>
          <w:ilvl w:val="2"/>
          <w:numId w:val="15"/>
        </w:numPr>
        <w:spacing w:after="0" w:line="276" w:lineRule="auto"/>
        <w:ind w:left="426" w:hanging="426"/>
        <w:rPr>
          <w:rFonts w:ascii="Cambria" w:hAnsi="Cambria"/>
          <w:color w:val="auto"/>
          <w:sz w:val="22"/>
        </w:rPr>
      </w:pPr>
      <w:r w:rsidRPr="00A4000E">
        <w:rPr>
          <w:rFonts w:ascii="Cambria" w:hAnsi="Cambria"/>
          <w:color w:val="auto"/>
          <w:sz w:val="22"/>
        </w:rPr>
        <w:t xml:space="preserve">Wykonawca niezwłocznie, nie później jednak niż w terminie 14 dni, usunie  z terenu budowy urządzenia zaplecza przez niego dostarczone. </w:t>
      </w:r>
    </w:p>
    <w:p w14:paraId="2A507B24" w14:textId="77777777" w:rsidR="00886713" w:rsidRPr="00A4000E" w:rsidRDefault="0041230C" w:rsidP="00BC22F4">
      <w:pPr>
        <w:numPr>
          <w:ilvl w:val="0"/>
          <w:numId w:val="13"/>
        </w:numPr>
        <w:spacing w:after="0" w:line="276" w:lineRule="auto"/>
        <w:ind w:hanging="566"/>
        <w:rPr>
          <w:rFonts w:ascii="Cambria" w:hAnsi="Cambria"/>
          <w:color w:val="auto"/>
          <w:sz w:val="22"/>
        </w:rPr>
      </w:pPr>
      <w:r w:rsidRPr="00A4000E">
        <w:rPr>
          <w:rFonts w:ascii="Cambria" w:hAnsi="Cambria"/>
          <w:color w:val="auto"/>
          <w:sz w:val="22"/>
        </w:rPr>
        <w:t xml:space="preserve">Zamawiający w razie odstąpienia od Umowy z przyczyn, za które Wykonawca nie odpowiada, obowiązany jest do: </w:t>
      </w:r>
    </w:p>
    <w:p w14:paraId="6C90DF87" w14:textId="7CAF7FBB" w:rsidR="00886713" w:rsidRPr="00A4000E" w:rsidRDefault="0041230C" w:rsidP="00BC22F4">
      <w:pPr>
        <w:numPr>
          <w:ilvl w:val="2"/>
          <w:numId w:val="16"/>
        </w:numPr>
        <w:spacing w:after="0" w:line="276" w:lineRule="auto"/>
        <w:ind w:left="426" w:right="2" w:hanging="426"/>
        <w:rPr>
          <w:rFonts w:ascii="Cambria" w:hAnsi="Cambria"/>
          <w:color w:val="auto"/>
          <w:sz w:val="22"/>
        </w:rPr>
      </w:pPr>
      <w:r w:rsidRPr="00A4000E">
        <w:rPr>
          <w:rFonts w:ascii="Cambria" w:hAnsi="Cambria"/>
          <w:color w:val="auto"/>
          <w:sz w:val="22"/>
        </w:rPr>
        <w:t>dokonania odbioru robót przerwanych oraz do zapłaty wynagrodzenia za roboty, które zostały wykonane do dnia odstąpienia</w:t>
      </w:r>
      <w:r w:rsidR="00871AAF" w:rsidRPr="00A4000E">
        <w:rPr>
          <w:rFonts w:ascii="Cambria" w:hAnsi="Cambria"/>
          <w:color w:val="auto"/>
          <w:sz w:val="22"/>
        </w:rPr>
        <w:t xml:space="preserve"> od </w:t>
      </w:r>
      <w:r w:rsidR="004F6EF6">
        <w:rPr>
          <w:rFonts w:ascii="Cambria" w:hAnsi="Cambria"/>
          <w:color w:val="auto"/>
          <w:sz w:val="22"/>
        </w:rPr>
        <w:t>U</w:t>
      </w:r>
      <w:r w:rsidR="00871AAF" w:rsidRPr="00A4000E">
        <w:rPr>
          <w:rFonts w:ascii="Cambria" w:hAnsi="Cambria"/>
          <w:color w:val="auto"/>
          <w:sz w:val="22"/>
        </w:rPr>
        <w:t>mowy</w:t>
      </w:r>
      <w:r w:rsidRPr="00A4000E">
        <w:rPr>
          <w:rFonts w:ascii="Cambria" w:hAnsi="Cambria"/>
          <w:color w:val="auto"/>
          <w:sz w:val="22"/>
        </w:rPr>
        <w:t xml:space="preserve">; </w:t>
      </w:r>
    </w:p>
    <w:p w14:paraId="0CDC3AE1" w14:textId="77777777" w:rsidR="00886713" w:rsidRPr="00A4000E" w:rsidRDefault="0041230C" w:rsidP="00BC22F4">
      <w:pPr>
        <w:numPr>
          <w:ilvl w:val="2"/>
          <w:numId w:val="16"/>
        </w:numPr>
        <w:spacing w:after="0" w:line="276" w:lineRule="auto"/>
        <w:ind w:left="426" w:right="2" w:hanging="426"/>
        <w:rPr>
          <w:rFonts w:ascii="Cambria" w:hAnsi="Cambria"/>
          <w:color w:val="auto"/>
          <w:sz w:val="22"/>
        </w:rPr>
      </w:pPr>
      <w:r w:rsidRPr="00A4000E">
        <w:rPr>
          <w:rFonts w:ascii="Cambria" w:hAnsi="Cambria"/>
          <w:color w:val="auto"/>
          <w:sz w:val="22"/>
        </w:rPr>
        <w:t xml:space="preserve">przejęcia od Wykonawcy terenu budowy. </w:t>
      </w:r>
    </w:p>
    <w:p w14:paraId="77CB6E86" w14:textId="77777777" w:rsidR="0067164D" w:rsidRPr="00A4000E" w:rsidRDefault="0067164D" w:rsidP="0037130F">
      <w:pPr>
        <w:spacing w:after="125" w:line="276" w:lineRule="auto"/>
        <w:ind w:left="427" w:right="425"/>
        <w:jc w:val="center"/>
        <w:rPr>
          <w:rFonts w:ascii="Cambria" w:hAnsi="Cambria"/>
          <w:b/>
          <w:color w:val="auto"/>
          <w:sz w:val="22"/>
        </w:rPr>
      </w:pPr>
    </w:p>
    <w:p w14:paraId="525C1200" w14:textId="77777777"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t xml:space="preserve">§ 10 </w:t>
      </w:r>
    </w:p>
    <w:p w14:paraId="312B65A3" w14:textId="77777777" w:rsidR="00886713" w:rsidRPr="00A4000E" w:rsidRDefault="0041230C" w:rsidP="0037130F">
      <w:pPr>
        <w:spacing w:after="168" w:line="276" w:lineRule="auto"/>
        <w:ind w:left="427" w:right="423"/>
        <w:jc w:val="center"/>
        <w:rPr>
          <w:rFonts w:ascii="Cambria" w:hAnsi="Cambria"/>
          <w:color w:val="auto"/>
          <w:sz w:val="22"/>
        </w:rPr>
      </w:pPr>
      <w:r w:rsidRPr="00A4000E">
        <w:rPr>
          <w:rFonts w:ascii="Cambria" w:hAnsi="Cambria"/>
          <w:b/>
          <w:color w:val="auto"/>
          <w:sz w:val="22"/>
        </w:rPr>
        <w:t xml:space="preserve">Gwarancja i rękojmia </w:t>
      </w:r>
    </w:p>
    <w:p w14:paraId="68E6FDAC" w14:textId="73C418A6" w:rsidR="00886713" w:rsidRPr="00A4000E" w:rsidRDefault="0041230C" w:rsidP="00BC22F4">
      <w:pPr>
        <w:numPr>
          <w:ilvl w:val="0"/>
          <w:numId w:val="17"/>
        </w:numPr>
        <w:spacing w:after="48" w:line="276" w:lineRule="auto"/>
        <w:ind w:right="2" w:hanging="360"/>
        <w:rPr>
          <w:rFonts w:ascii="Cambria" w:hAnsi="Cambria"/>
          <w:color w:val="auto"/>
          <w:sz w:val="22"/>
        </w:rPr>
      </w:pPr>
      <w:r w:rsidRPr="00A4000E">
        <w:rPr>
          <w:rFonts w:ascii="Cambria" w:hAnsi="Cambria"/>
          <w:color w:val="auto"/>
          <w:sz w:val="22"/>
        </w:rPr>
        <w:t>Wykonawca gwarantuje wykonanie robót jakościowo dobrych, zgodnie z obowiązującymi przepisami prawa i szt</w:t>
      </w:r>
      <w:r w:rsidR="006E33E6" w:rsidRPr="00A4000E">
        <w:rPr>
          <w:rFonts w:ascii="Cambria" w:hAnsi="Cambria"/>
          <w:color w:val="auto"/>
          <w:sz w:val="22"/>
        </w:rPr>
        <w:t>uką budowlaną, bez wad, które</w:t>
      </w:r>
      <w:r w:rsidRPr="00A4000E">
        <w:rPr>
          <w:rFonts w:ascii="Cambria" w:hAnsi="Cambria"/>
          <w:color w:val="auto"/>
          <w:sz w:val="22"/>
        </w:rPr>
        <w:t xml:space="preserve"> pomniejszyły</w:t>
      </w:r>
      <w:r w:rsidR="006E33E6" w:rsidRPr="00A4000E">
        <w:rPr>
          <w:rFonts w:ascii="Cambria" w:hAnsi="Cambria"/>
          <w:color w:val="auto"/>
          <w:sz w:val="22"/>
        </w:rPr>
        <w:t>by wartość robót lub uczyniły p</w:t>
      </w:r>
      <w:r w:rsidRPr="00A4000E">
        <w:rPr>
          <w:rFonts w:ascii="Cambria" w:hAnsi="Cambria"/>
          <w:color w:val="auto"/>
          <w:sz w:val="22"/>
        </w:rPr>
        <w:t xml:space="preserve">rzedmiot </w:t>
      </w:r>
      <w:r w:rsidR="004F6EF6">
        <w:rPr>
          <w:rFonts w:ascii="Cambria" w:hAnsi="Cambria"/>
          <w:color w:val="auto"/>
          <w:sz w:val="22"/>
        </w:rPr>
        <w:t>U</w:t>
      </w:r>
      <w:r w:rsidRPr="00A4000E">
        <w:rPr>
          <w:rFonts w:ascii="Cambria" w:hAnsi="Cambria"/>
          <w:color w:val="auto"/>
          <w:sz w:val="22"/>
        </w:rPr>
        <w:t xml:space="preserve">mowy nieprzydatnym do użytkowania zgodnie z przeznaczeniem. </w:t>
      </w:r>
    </w:p>
    <w:p w14:paraId="009E9910" w14:textId="44F291EA" w:rsidR="00886713" w:rsidRPr="00A4000E" w:rsidRDefault="0041230C" w:rsidP="00BC22F4">
      <w:pPr>
        <w:numPr>
          <w:ilvl w:val="0"/>
          <w:numId w:val="17"/>
        </w:numPr>
        <w:spacing w:after="65" w:line="276" w:lineRule="auto"/>
        <w:ind w:right="2" w:hanging="360"/>
        <w:rPr>
          <w:rFonts w:ascii="Cambria" w:hAnsi="Cambria"/>
          <w:color w:val="auto"/>
          <w:sz w:val="22"/>
        </w:rPr>
      </w:pPr>
      <w:r w:rsidRPr="00A4000E">
        <w:rPr>
          <w:rFonts w:ascii="Cambria" w:hAnsi="Cambria"/>
          <w:color w:val="auto"/>
          <w:sz w:val="22"/>
        </w:rPr>
        <w:t xml:space="preserve">Wykonawca udziela  pełnej gwarancji jakości i rękojmi za wady przy czym na cały </w:t>
      </w:r>
      <w:r w:rsidR="006E33E6" w:rsidRPr="00A4000E">
        <w:rPr>
          <w:rFonts w:ascii="Cambria" w:hAnsi="Cambria"/>
          <w:color w:val="auto"/>
          <w:sz w:val="22"/>
        </w:rPr>
        <w:t>p</w:t>
      </w:r>
      <w:r w:rsidRPr="00A4000E">
        <w:rPr>
          <w:rFonts w:ascii="Cambria" w:hAnsi="Cambria"/>
          <w:color w:val="auto"/>
          <w:sz w:val="22"/>
        </w:rPr>
        <w:t xml:space="preserve">rzedmiot </w:t>
      </w:r>
      <w:r w:rsidR="004F6EF6">
        <w:rPr>
          <w:rFonts w:ascii="Cambria" w:hAnsi="Cambria"/>
          <w:color w:val="auto"/>
          <w:sz w:val="22"/>
        </w:rPr>
        <w:t>U</w:t>
      </w:r>
      <w:r w:rsidRPr="00A4000E">
        <w:rPr>
          <w:rFonts w:ascii="Cambria" w:hAnsi="Cambria"/>
          <w:color w:val="auto"/>
          <w:sz w:val="22"/>
        </w:rPr>
        <w:t xml:space="preserve">mowy udziela gwarancji jakości na okres </w:t>
      </w:r>
      <w:r w:rsidR="006E33E6" w:rsidRPr="00A4000E">
        <w:rPr>
          <w:rFonts w:ascii="Cambria" w:hAnsi="Cambria"/>
          <w:color w:val="auto"/>
          <w:sz w:val="22"/>
        </w:rPr>
        <w:t>……..</w:t>
      </w:r>
      <w:r w:rsidRPr="00A4000E">
        <w:rPr>
          <w:rFonts w:ascii="Cambria" w:hAnsi="Cambria"/>
          <w:color w:val="auto"/>
          <w:sz w:val="22"/>
        </w:rPr>
        <w:t xml:space="preserve"> miesięcy </w:t>
      </w:r>
      <w:r w:rsidRPr="00A4000E">
        <w:rPr>
          <w:rFonts w:ascii="Cambria" w:hAnsi="Cambria"/>
          <w:i/>
          <w:color w:val="auto"/>
          <w:sz w:val="22"/>
        </w:rPr>
        <w:t>(wskazana w ofercie liczba miesięcy)</w:t>
      </w:r>
      <w:r w:rsidRPr="00A4000E">
        <w:rPr>
          <w:rFonts w:ascii="Cambria" w:hAnsi="Cambria"/>
          <w:color w:val="auto"/>
          <w:sz w:val="22"/>
        </w:rPr>
        <w:t xml:space="preserve"> z zastrzeżeniem postanowień ust. 3. niniejszego paragrafu. Okres rękojmi za wady ustala się na okres trwania gwarancji jakości. Na zamontowane urządzenia gwarancja nie może być krótsza niż gwarancja producenta.  </w:t>
      </w:r>
    </w:p>
    <w:p w14:paraId="5F62ABAA" w14:textId="28D4905B" w:rsidR="00886713" w:rsidRPr="00A4000E" w:rsidRDefault="0041230C" w:rsidP="00BC22F4">
      <w:pPr>
        <w:numPr>
          <w:ilvl w:val="0"/>
          <w:numId w:val="17"/>
        </w:numPr>
        <w:spacing w:after="47" w:line="276" w:lineRule="auto"/>
        <w:ind w:right="2" w:hanging="360"/>
        <w:rPr>
          <w:rFonts w:ascii="Cambria" w:hAnsi="Cambria"/>
          <w:color w:val="auto"/>
          <w:sz w:val="22"/>
        </w:rPr>
      </w:pPr>
      <w:r w:rsidRPr="00A4000E">
        <w:rPr>
          <w:rFonts w:ascii="Cambria" w:hAnsi="Cambria"/>
          <w:color w:val="auto"/>
          <w:sz w:val="22"/>
        </w:rPr>
        <w:lastRenderedPageBreak/>
        <w:t xml:space="preserve">Wykonawca udziela Zamawiającemu rękojmi za wady </w:t>
      </w:r>
      <w:r w:rsidR="006E33E6"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4F6EF6">
        <w:rPr>
          <w:rFonts w:ascii="Cambria" w:hAnsi="Cambria"/>
          <w:color w:val="auto"/>
          <w:sz w:val="22"/>
        </w:rPr>
        <w:t>U</w:t>
      </w:r>
      <w:r w:rsidRPr="00A4000E">
        <w:rPr>
          <w:rFonts w:ascii="Cambria" w:hAnsi="Cambria"/>
          <w:color w:val="auto"/>
          <w:sz w:val="22"/>
        </w:rPr>
        <w:t>mowy określone</w:t>
      </w:r>
      <w:r w:rsidR="00092BD3" w:rsidRPr="00A4000E">
        <w:rPr>
          <w:rFonts w:ascii="Cambria" w:hAnsi="Cambria"/>
          <w:color w:val="auto"/>
          <w:sz w:val="22"/>
        </w:rPr>
        <w:t>go</w:t>
      </w:r>
      <w:r w:rsidR="008708F6" w:rsidRPr="00A4000E">
        <w:rPr>
          <w:rFonts w:ascii="Cambria" w:hAnsi="Cambria"/>
          <w:color w:val="auto"/>
          <w:sz w:val="22"/>
        </w:rPr>
        <w:t xml:space="preserve"> </w:t>
      </w:r>
      <w:r w:rsidRPr="00A4000E">
        <w:rPr>
          <w:rFonts w:ascii="Cambria" w:hAnsi="Cambria"/>
          <w:color w:val="auto"/>
          <w:sz w:val="22"/>
        </w:rPr>
        <w:t xml:space="preserve">w § 1, która trwa do wygaśnięcia </w:t>
      </w:r>
      <w:r w:rsidR="005C1C0C" w:rsidRPr="00A4000E">
        <w:rPr>
          <w:rFonts w:ascii="Cambria" w:hAnsi="Cambria"/>
          <w:color w:val="auto"/>
          <w:sz w:val="22"/>
        </w:rPr>
        <w:t>gwarancji</w:t>
      </w:r>
      <w:r w:rsidRPr="00A4000E">
        <w:rPr>
          <w:rFonts w:ascii="Cambria" w:hAnsi="Cambria"/>
          <w:color w:val="auto"/>
          <w:sz w:val="22"/>
        </w:rPr>
        <w:t xml:space="preserve"> na roboty budowlane realizowane na podstawie projektu. </w:t>
      </w:r>
    </w:p>
    <w:p w14:paraId="67608315" w14:textId="63DA1E37" w:rsidR="00886713" w:rsidRPr="00A4000E" w:rsidRDefault="0041230C" w:rsidP="00BC22F4">
      <w:pPr>
        <w:numPr>
          <w:ilvl w:val="0"/>
          <w:numId w:val="17"/>
        </w:numPr>
        <w:spacing w:after="50" w:line="276" w:lineRule="auto"/>
        <w:ind w:right="2" w:hanging="360"/>
        <w:rPr>
          <w:rFonts w:ascii="Cambria" w:hAnsi="Cambria"/>
          <w:color w:val="auto"/>
          <w:sz w:val="22"/>
        </w:rPr>
      </w:pPr>
      <w:r w:rsidRPr="00A4000E">
        <w:rPr>
          <w:rFonts w:ascii="Cambria" w:hAnsi="Cambria"/>
          <w:color w:val="auto"/>
          <w:sz w:val="22"/>
        </w:rPr>
        <w:t xml:space="preserve">Gwarancja jakości i rękojmia za wady fizyczne obowiązuje od dnia następnego po podpisaniu przez Strony </w:t>
      </w:r>
      <w:r w:rsidR="006E33E6" w:rsidRPr="00A4000E">
        <w:rPr>
          <w:rFonts w:ascii="Cambria" w:hAnsi="Cambria"/>
          <w:color w:val="auto"/>
          <w:sz w:val="22"/>
        </w:rPr>
        <w:t>p</w:t>
      </w:r>
      <w:r w:rsidRPr="00A4000E">
        <w:rPr>
          <w:rFonts w:ascii="Cambria" w:hAnsi="Cambria"/>
          <w:color w:val="auto"/>
          <w:sz w:val="22"/>
        </w:rPr>
        <w:t>rotokołu odbioru końcowego/ostatecznego</w:t>
      </w:r>
      <w:r w:rsidR="00E81178" w:rsidRPr="00A4000E">
        <w:rPr>
          <w:rFonts w:ascii="Cambria" w:hAnsi="Cambria"/>
          <w:color w:val="auto"/>
          <w:sz w:val="22"/>
        </w:rPr>
        <w:t>.</w:t>
      </w:r>
      <w:r w:rsidRPr="00A4000E">
        <w:rPr>
          <w:rFonts w:ascii="Cambria" w:hAnsi="Cambria"/>
          <w:color w:val="auto"/>
          <w:sz w:val="22"/>
        </w:rPr>
        <w:t xml:space="preserve">  </w:t>
      </w:r>
    </w:p>
    <w:p w14:paraId="7C919843" w14:textId="77777777" w:rsidR="00886713" w:rsidRPr="00A4000E" w:rsidRDefault="0041230C" w:rsidP="00BC22F4">
      <w:pPr>
        <w:numPr>
          <w:ilvl w:val="0"/>
          <w:numId w:val="17"/>
        </w:numPr>
        <w:spacing w:after="47" w:line="276" w:lineRule="auto"/>
        <w:ind w:right="2" w:hanging="360"/>
        <w:rPr>
          <w:rFonts w:ascii="Cambria" w:hAnsi="Cambria"/>
          <w:color w:val="auto"/>
          <w:sz w:val="22"/>
        </w:rPr>
      </w:pPr>
      <w:r w:rsidRPr="00A4000E">
        <w:rPr>
          <w:rFonts w:ascii="Cambria" w:hAnsi="Cambria"/>
          <w:color w:val="auto"/>
          <w:sz w:val="22"/>
        </w:rPr>
        <w:t xml:space="preserve">Jeżeli w okresie rękojmi za wady i gwarancji jakości ujawnione zostaną wady lub/i usterki dające się usunąć, Wykonawca usunie je na własny koszt w najkrótszym możliwym terminie, ale nie dłuższym niż określonym przez Zamawiającego. </w:t>
      </w:r>
    </w:p>
    <w:p w14:paraId="788B4829" w14:textId="77777777" w:rsidR="00886713" w:rsidRPr="00A4000E" w:rsidRDefault="0041230C" w:rsidP="00BC22F4">
      <w:pPr>
        <w:numPr>
          <w:ilvl w:val="0"/>
          <w:numId w:val="17"/>
        </w:numPr>
        <w:spacing w:after="149" w:line="276" w:lineRule="auto"/>
        <w:ind w:right="2" w:hanging="360"/>
        <w:rPr>
          <w:rFonts w:ascii="Cambria" w:hAnsi="Cambria"/>
          <w:color w:val="auto"/>
          <w:sz w:val="22"/>
        </w:rPr>
      </w:pPr>
      <w:r w:rsidRPr="00A4000E">
        <w:rPr>
          <w:rFonts w:ascii="Cambria" w:hAnsi="Cambria"/>
          <w:color w:val="auto"/>
          <w:sz w:val="22"/>
        </w:rPr>
        <w:t xml:space="preserve">Wszelkie naprawy w okresie rękojmi i gwarancji wykonywane będą na koszt i ryzyko Wykonawcy. </w:t>
      </w:r>
    </w:p>
    <w:p w14:paraId="125C369F" w14:textId="77777777" w:rsidR="00886713" w:rsidRPr="00A4000E" w:rsidRDefault="0041230C" w:rsidP="00BC22F4">
      <w:pPr>
        <w:numPr>
          <w:ilvl w:val="0"/>
          <w:numId w:val="17"/>
        </w:numPr>
        <w:spacing w:after="45" w:line="276" w:lineRule="auto"/>
        <w:ind w:right="2" w:hanging="360"/>
        <w:rPr>
          <w:rFonts w:ascii="Cambria" w:hAnsi="Cambria"/>
          <w:color w:val="auto"/>
          <w:sz w:val="22"/>
        </w:rPr>
      </w:pPr>
      <w:r w:rsidRPr="00A4000E">
        <w:rPr>
          <w:rFonts w:ascii="Cambria" w:hAnsi="Cambria"/>
          <w:color w:val="auto"/>
          <w:sz w:val="22"/>
        </w:rPr>
        <w:t xml:space="preserve">Wykonawca w trakcie wykonywania prac wynikających z rękojmi i gwarancji ponosi odpowiedzialność za wszelkie szkody osób trzecich w związku z wykonywaniem robót. </w:t>
      </w:r>
    </w:p>
    <w:p w14:paraId="76A830A0" w14:textId="77777777" w:rsidR="00886713" w:rsidRPr="00A4000E" w:rsidRDefault="0041230C" w:rsidP="00BC22F4">
      <w:pPr>
        <w:numPr>
          <w:ilvl w:val="0"/>
          <w:numId w:val="17"/>
        </w:numPr>
        <w:spacing w:after="45" w:line="276" w:lineRule="auto"/>
        <w:ind w:right="2" w:hanging="360"/>
        <w:rPr>
          <w:rFonts w:ascii="Cambria" w:hAnsi="Cambria"/>
          <w:color w:val="auto"/>
          <w:sz w:val="22"/>
        </w:rPr>
      </w:pPr>
      <w:r w:rsidRPr="00A4000E">
        <w:rPr>
          <w:rFonts w:ascii="Cambria" w:hAnsi="Cambria"/>
          <w:color w:val="auto"/>
          <w:sz w:val="22"/>
        </w:rPr>
        <w:t>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14 dni od daty powiadomienia, Zamawiający pisemnie wezwie Wykonawcę do usunięcia wad pod rygorem zlecenia wykonania zastępczego. Jeżeli Wykonawca, pomimo wezwania, pozostaje w zwłoce trwającej dłużej niż 14 dni od dnia wezwania, Zamawiający ma prawo zlecić usunięcie ich stronie trzeciej na koszt Wykonawcy. W tym przypadku koszty usuwania wad będą pokrywane w</w:t>
      </w:r>
      <w:r w:rsidR="00262F5E" w:rsidRPr="00A4000E">
        <w:rPr>
          <w:rFonts w:ascii="Cambria" w:hAnsi="Cambria"/>
          <w:color w:val="auto"/>
          <w:sz w:val="22"/>
        </w:rPr>
        <w:t> </w:t>
      </w:r>
      <w:r w:rsidRPr="00A4000E">
        <w:rPr>
          <w:rFonts w:ascii="Cambria" w:hAnsi="Cambria"/>
          <w:color w:val="auto"/>
          <w:sz w:val="22"/>
        </w:rPr>
        <w:t xml:space="preserve">pierwszej kolejności z zatrzymanej kwoty będącej zabezpieczeniem należytego wykonania Umowy. </w:t>
      </w:r>
    </w:p>
    <w:p w14:paraId="2D5E532D" w14:textId="77777777" w:rsidR="00886713" w:rsidRPr="00A4000E" w:rsidRDefault="0041230C" w:rsidP="00BC22F4">
      <w:pPr>
        <w:numPr>
          <w:ilvl w:val="0"/>
          <w:numId w:val="17"/>
        </w:numPr>
        <w:spacing w:after="44" w:line="276" w:lineRule="auto"/>
        <w:ind w:right="2" w:hanging="360"/>
        <w:rPr>
          <w:rFonts w:ascii="Cambria" w:hAnsi="Cambria"/>
          <w:color w:val="auto"/>
          <w:sz w:val="22"/>
        </w:rPr>
      </w:pPr>
      <w:r w:rsidRPr="00A4000E">
        <w:rPr>
          <w:rFonts w:ascii="Cambria" w:hAnsi="Cambria"/>
          <w:color w:val="auto"/>
          <w:sz w:val="22"/>
        </w:rPr>
        <w:t xml:space="preserve">Okresy gwarancji i rękojmi udzielane przez podwykonawców muszą odpowiadać, co najmniej okresowi udzielonemu przez Wykonawcę i liczone będą od daty odbioru bez zastrzeżeń całości zamówienia. </w:t>
      </w:r>
    </w:p>
    <w:p w14:paraId="16A9B24D" w14:textId="77777777" w:rsidR="00886713" w:rsidRPr="00A4000E" w:rsidRDefault="0041230C" w:rsidP="00BC22F4">
      <w:pPr>
        <w:numPr>
          <w:ilvl w:val="0"/>
          <w:numId w:val="17"/>
        </w:numPr>
        <w:spacing w:after="48" w:line="276" w:lineRule="auto"/>
        <w:ind w:right="2" w:hanging="360"/>
        <w:rPr>
          <w:rFonts w:ascii="Cambria" w:hAnsi="Cambria"/>
          <w:color w:val="auto"/>
          <w:sz w:val="22"/>
        </w:rPr>
      </w:pPr>
      <w:r w:rsidRPr="00A4000E">
        <w:rPr>
          <w:rFonts w:ascii="Cambria" w:hAnsi="Cambria"/>
          <w:color w:val="auto"/>
          <w:sz w:val="22"/>
        </w:rPr>
        <w:t xml:space="preserve">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 </w:t>
      </w:r>
    </w:p>
    <w:p w14:paraId="0729FC5B" w14:textId="77777777" w:rsidR="00886713" w:rsidRPr="00A4000E" w:rsidRDefault="0041230C" w:rsidP="00BC22F4">
      <w:pPr>
        <w:numPr>
          <w:ilvl w:val="0"/>
          <w:numId w:val="17"/>
        </w:numPr>
        <w:spacing w:after="47" w:line="276" w:lineRule="auto"/>
        <w:ind w:right="2" w:hanging="360"/>
        <w:rPr>
          <w:rFonts w:ascii="Cambria" w:hAnsi="Cambria"/>
          <w:color w:val="auto"/>
          <w:sz w:val="22"/>
        </w:rPr>
      </w:pPr>
      <w:r w:rsidRPr="00A4000E">
        <w:rPr>
          <w:rFonts w:ascii="Cambria" w:hAnsi="Cambria"/>
          <w:color w:val="auto"/>
          <w:sz w:val="22"/>
        </w:rPr>
        <w:t>Wykonawca zobowiązuje się do przeprowadzenia, bez dodatkowego wynagr</w:t>
      </w:r>
      <w:r w:rsidR="006B4193" w:rsidRPr="00A4000E">
        <w:rPr>
          <w:rFonts w:ascii="Cambria" w:hAnsi="Cambria"/>
          <w:color w:val="auto"/>
          <w:sz w:val="22"/>
        </w:rPr>
        <w:t>odzenia, niezbędnych przeglądów, serwisów oraz</w:t>
      </w:r>
      <w:r w:rsidRPr="00A4000E">
        <w:rPr>
          <w:rFonts w:ascii="Cambria" w:hAnsi="Cambria"/>
          <w:color w:val="auto"/>
          <w:sz w:val="22"/>
        </w:rPr>
        <w:t xml:space="preserve"> konserwacji urządzeń oraz obiektów w okresie rękojmi za wady i</w:t>
      </w:r>
      <w:r w:rsidR="00262F5E" w:rsidRPr="00A4000E">
        <w:rPr>
          <w:rFonts w:ascii="Cambria" w:hAnsi="Cambria"/>
          <w:color w:val="auto"/>
          <w:sz w:val="22"/>
        </w:rPr>
        <w:t> </w:t>
      </w:r>
      <w:r w:rsidRPr="00A4000E">
        <w:rPr>
          <w:rFonts w:ascii="Cambria" w:hAnsi="Cambria"/>
          <w:color w:val="auto"/>
          <w:sz w:val="22"/>
        </w:rPr>
        <w:t xml:space="preserve">gwarancji jakości. </w:t>
      </w:r>
    </w:p>
    <w:p w14:paraId="70C2F45D" w14:textId="77777777" w:rsidR="00886713" w:rsidRPr="00A4000E" w:rsidRDefault="0041230C" w:rsidP="00BC22F4">
      <w:pPr>
        <w:numPr>
          <w:ilvl w:val="0"/>
          <w:numId w:val="17"/>
        </w:numPr>
        <w:spacing w:after="145" w:line="276" w:lineRule="auto"/>
        <w:ind w:right="2" w:hanging="360"/>
        <w:rPr>
          <w:rFonts w:ascii="Cambria" w:hAnsi="Cambria"/>
          <w:color w:val="auto"/>
          <w:sz w:val="22"/>
        </w:rPr>
      </w:pPr>
      <w:r w:rsidRPr="00A4000E">
        <w:rPr>
          <w:rFonts w:ascii="Cambria" w:hAnsi="Cambria"/>
          <w:color w:val="auto"/>
          <w:sz w:val="22"/>
        </w:rPr>
        <w:t xml:space="preserve">Wykonawca nie może odmówić usunięcia wady nawet gdyby wymagało to nadmiernych kosztów. </w:t>
      </w:r>
    </w:p>
    <w:p w14:paraId="022594AA" w14:textId="77777777" w:rsidR="00886713" w:rsidRPr="00A4000E" w:rsidRDefault="0041230C" w:rsidP="00BC22F4">
      <w:pPr>
        <w:numPr>
          <w:ilvl w:val="0"/>
          <w:numId w:val="17"/>
        </w:numPr>
        <w:spacing w:after="41" w:line="276" w:lineRule="auto"/>
        <w:ind w:right="2" w:hanging="360"/>
        <w:rPr>
          <w:rFonts w:ascii="Cambria" w:hAnsi="Cambria"/>
          <w:color w:val="auto"/>
          <w:sz w:val="22"/>
        </w:rPr>
      </w:pPr>
      <w:r w:rsidRPr="00A4000E">
        <w:rPr>
          <w:rFonts w:ascii="Cambria" w:hAnsi="Cambria"/>
          <w:color w:val="auto"/>
          <w:sz w:val="22"/>
        </w:rPr>
        <w:t xml:space="preserve">Żadne z postanowień niniejszej Umowy nie będzie interpretowane jako ograniczenie lub wyłączenie odpowiedzialności Wykonawcy z tytułu rękojmi za wady. </w:t>
      </w:r>
    </w:p>
    <w:p w14:paraId="76C5016A" w14:textId="0495F933" w:rsidR="00886713" w:rsidRPr="00A4000E" w:rsidRDefault="0041230C" w:rsidP="00BC22F4">
      <w:pPr>
        <w:numPr>
          <w:ilvl w:val="0"/>
          <w:numId w:val="17"/>
        </w:numPr>
        <w:spacing w:after="73" w:line="276" w:lineRule="auto"/>
        <w:ind w:right="2" w:hanging="360"/>
        <w:rPr>
          <w:rFonts w:ascii="Cambria" w:hAnsi="Cambria"/>
          <w:color w:val="auto"/>
          <w:sz w:val="22"/>
        </w:rPr>
      </w:pPr>
      <w:r w:rsidRPr="00A4000E">
        <w:rPr>
          <w:rFonts w:ascii="Cambria" w:hAnsi="Cambria"/>
          <w:color w:val="auto"/>
          <w:sz w:val="22"/>
        </w:rPr>
        <w:t>Pozostałe warunki gwarancji zostały określone we wzorze gwarancji</w:t>
      </w:r>
      <w:r w:rsidR="006E33E6" w:rsidRPr="00A4000E">
        <w:rPr>
          <w:rFonts w:ascii="Cambria" w:hAnsi="Cambria"/>
          <w:color w:val="auto"/>
          <w:sz w:val="22"/>
        </w:rPr>
        <w:t xml:space="preserve"> -</w:t>
      </w:r>
      <w:r w:rsidRPr="00A4000E">
        <w:rPr>
          <w:rFonts w:ascii="Cambria" w:hAnsi="Cambria"/>
          <w:color w:val="auto"/>
          <w:sz w:val="22"/>
        </w:rPr>
        <w:t xml:space="preserve"> załączniku </w:t>
      </w:r>
      <w:r w:rsidR="00B86FF6" w:rsidRPr="00A4000E">
        <w:rPr>
          <w:rFonts w:ascii="Cambria" w:hAnsi="Cambria"/>
          <w:color w:val="auto"/>
          <w:sz w:val="22"/>
        </w:rPr>
        <w:t>nr 3</w:t>
      </w:r>
      <w:r w:rsidR="00734CC5" w:rsidRPr="00A4000E">
        <w:rPr>
          <w:rFonts w:ascii="Cambria" w:hAnsi="Cambria"/>
          <w:color w:val="auto"/>
          <w:sz w:val="22"/>
        </w:rPr>
        <w:t xml:space="preserve"> </w:t>
      </w:r>
      <w:r w:rsidRPr="00A4000E">
        <w:rPr>
          <w:rFonts w:ascii="Cambria" w:hAnsi="Cambria"/>
          <w:color w:val="auto"/>
          <w:sz w:val="22"/>
        </w:rPr>
        <w:t xml:space="preserve">do Umowy. </w:t>
      </w:r>
    </w:p>
    <w:p w14:paraId="7539B495" w14:textId="77777777" w:rsidR="006D2343" w:rsidRPr="00A4000E" w:rsidRDefault="006D2343" w:rsidP="0037130F">
      <w:pPr>
        <w:spacing w:after="94" w:line="276" w:lineRule="auto"/>
        <w:ind w:left="427" w:right="425"/>
        <w:jc w:val="center"/>
        <w:rPr>
          <w:rFonts w:ascii="Cambria" w:hAnsi="Cambria"/>
          <w:b/>
          <w:color w:val="auto"/>
          <w:sz w:val="22"/>
        </w:rPr>
      </w:pPr>
    </w:p>
    <w:p w14:paraId="41D1B8EE" w14:textId="77777777" w:rsidR="006D2343" w:rsidRPr="00A4000E" w:rsidRDefault="006D2343" w:rsidP="0037130F">
      <w:pPr>
        <w:spacing w:after="94" w:line="276" w:lineRule="auto"/>
        <w:ind w:left="427" w:right="425"/>
        <w:jc w:val="center"/>
        <w:rPr>
          <w:rFonts w:ascii="Cambria" w:hAnsi="Cambria"/>
          <w:b/>
          <w:color w:val="auto"/>
          <w:sz w:val="22"/>
        </w:rPr>
      </w:pPr>
    </w:p>
    <w:p w14:paraId="25B06598" w14:textId="77777777" w:rsidR="006D2343" w:rsidRPr="00A4000E" w:rsidRDefault="006D2343" w:rsidP="0037130F">
      <w:pPr>
        <w:spacing w:after="94" w:line="276" w:lineRule="auto"/>
        <w:ind w:left="427" w:right="425"/>
        <w:jc w:val="center"/>
        <w:rPr>
          <w:rFonts w:ascii="Cambria" w:hAnsi="Cambria"/>
          <w:b/>
          <w:color w:val="auto"/>
          <w:sz w:val="22"/>
        </w:rPr>
      </w:pPr>
    </w:p>
    <w:p w14:paraId="2FBCB072" w14:textId="77777777" w:rsidR="00886713" w:rsidRPr="00A4000E" w:rsidRDefault="00615D5F" w:rsidP="0037130F">
      <w:pPr>
        <w:spacing w:after="94" w:line="276" w:lineRule="auto"/>
        <w:ind w:left="427" w:right="425"/>
        <w:jc w:val="center"/>
        <w:rPr>
          <w:rFonts w:ascii="Cambria" w:hAnsi="Cambria"/>
          <w:color w:val="auto"/>
          <w:sz w:val="22"/>
        </w:rPr>
      </w:pPr>
      <w:r w:rsidRPr="00A4000E">
        <w:rPr>
          <w:rFonts w:ascii="Cambria" w:hAnsi="Cambria"/>
          <w:b/>
          <w:color w:val="auto"/>
          <w:sz w:val="22"/>
        </w:rPr>
        <w:lastRenderedPageBreak/>
        <w:t>§ 11</w:t>
      </w:r>
    </w:p>
    <w:p w14:paraId="74C9D5CF" w14:textId="77777777" w:rsidR="00886713" w:rsidRPr="00A4000E" w:rsidRDefault="0041230C" w:rsidP="0037130F">
      <w:pPr>
        <w:spacing w:after="125" w:line="276" w:lineRule="auto"/>
        <w:ind w:left="427" w:right="420"/>
        <w:jc w:val="center"/>
        <w:rPr>
          <w:rFonts w:ascii="Cambria" w:hAnsi="Cambria"/>
          <w:color w:val="auto"/>
          <w:sz w:val="22"/>
        </w:rPr>
      </w:pPr>
      <w:r w:rsidRPr="00A4000E">
        <w:rPr>
          <w:rFonts w:ascii="Cambria" w:hAnsi="Cambria"/>
          <w:b/>
          <w:color w:val="auto"/>
          <w:sz w:val="22"/>
        </w:rPr>
        <w:t xml:space="preserve">Dopuszczalne zmiany umowy  </w:t>
      </w:r>
    </w:p>
    <w:p w14:paraId="5E65417F" w14:textId="7DB2BE6F" w:rsidR="00B11397" w:rsidRPr="00A4000E" w:rsidRDefault="00B11397" w:rsidP="00B11397">
      <w:pPr>
        <w:spacing w:line="276" w:lineRule="auto"/>
        <w:ind w:left="567" w:right="2" w:hanging="425"/>
        <w:rPr>
          <w:rFonts w:ascii="Cambria" w:hAnsi="Cambria"/>
          <w:color w:val="auto"/>
          <w:sz w:val="22"/>
        </w:rPr>
      </w:pPr>
      <w:r w:rsidRPr="00A4000E">
        <w:rPr>
          <w:rFonts w:ascii="Cambria" w:hAnsi="Cambria"/>
          <w:color w:val="auto"/>
          <w:sz w:val="22"/>
        </w:rPr>
        <w:t>1.</w:t>
      </w:r>
      <w:r w:rsidRPr="00A4000E">
        <w:rPr>
          <w:rFonts w:ascii="Cambria" w:hAnsi="Cambria"/>
          <w:b/>
          <w:color w:val="auto"/>
          <w:sz w:val="22"/>
        </w:rPr>
        <w:t xml:space="preserve"> </w:t>
      </w:r>
      <w:r w:rsidRPr="00A4000E">
        <w:rPr>
          <w:rFonts w:ascii="Cambria" w:hAnsi="Cambria"/>
          <w:color w:val="auto"/>
          <w:sz w:val="22"/>
        </w:rPr>
        <w:t xml:space="preserve">Strony mają prawo do przedłużenia </w:t>
      </w:r>
      <w:r w:rsidR="004F6EF6">
        <w:rPr>
          <w:rFonts w:ascii="Cambria" w:hAnsi="Cambria"/>
          <w:color w:val="auto"/>
          <w:sz w:val="22"/>
        </w:rPr>
        <w:t xml:space="preserve">terminu </w:t>
      </w:r>
      <w:r w:rsidRPr="00A4000E">
        <w:rPr>
          <w:rFonts w:ascii="Cambria" w:hAnsi="Cambria"/>
          <w:color w:val="auto"/>
          <w:sz w:val="22"/>
        </w:rPr>
        <w:t xml:space="preserve">wykonania przedmiotu </w:t>
      </w:r>
      <w:r w:rsidR="004F6EF6">
        <w:rPr>
          <w:rFonts w:ascii="Cambria" w:hAnsi="Cambria"/>
          <w:color w:val="auto"/>
          <w:sz w:val="22"/>
        </w:rPr>
        <w:t>U</w:t>
      </w:r>
      <w:r w:rsidRPr="00A4000E">
        <w:rPr>
          <w:rFonts w:ascii="Cambria" w:hAnsi="Cambria"/>
          <w:color w:val="auto"/>
          <w:sz w:val="22"/>
        </w:rPr>
        <w:t xml:space="preserve">mowy o okres trwania przyczyn, z powodu których będzie zagrożone dotrzymanie terminu zakończenia robót, w następujących sytuacjach: </w:t>
      </w:r>
    </w:p>
    <w:p w14:paraId="6D8E881D" w14:textId="77777777" w:rsidR="00B11397" w:rsidRPr="00A4000E" w:rsidRDefault="00B11397" w:rsidP="00F82E9C">
      <w:pPr>
        <w:spacing w:line="276" w:lineRule="auto"/>
        <w:ind w:left="426" w:right="2" w:hanging="284"/>
        <w:rPr>
          <w:rFonts w:ascii="Cambria" w:hAnsi="Cambria"/>
          <w:color w:val="auto"/>
          <w:sz w:val="22"/>
        </w:rPr>
      </w:pPr>
      <w:r w:rsidRPr="00A4000E">
        <w:rPr>
          <w:rFonts w:ascii="Cambria" w:hAnsi="Cambria"/>
          <w:color w:val="auto"/>
          <w:sz w:val="22"/>
        </w:rPr>
        <w:t xml:space="preserve">a) jeżeli przyczyny, z powodu których będzie zagrożone dotrzymanie terminu zakończenia robót będą następstwem okoliczności, za które odpowiedzialność ponosi Zamawiający, w szczególności będą: </w:t>
      </w:r>
    </w:p>
    <w:p w14:paraId="1008BEB8" w14:textId="77777777" w:rsidR="00B11397" w:rsidRPr="00A4000E" w:rsidRDefault="00B11397" w:rsidP="00B11397">
      <w:pPr>
        <w:numPr>
          <w:ilvl w:val="0"/>
          <w:numId w:val="18"/>
        </w:numPr>
        <w:spacing w:after="139" w:line="276" w:lineRule="auto"/>
        <w:ind w:right="2" w:hanging="425"/>
        <w:rPr>
          <w:rFonts w:ascii="Cambria" w:hAnsi="Cambria"/>
          <w:color w:val="auto"/>
          <w:sz w:val="22"/>
        </w:rPr>
      </w:pPr>
      <w:r w:rsidRPr="00A4000E">
        <w:rPr>
          <w:rFonts w:ascii="Cambria" w:hAnsi="Cambria"/>
          <w:color w:val="auto"/>
          <w:sz w:val="22"/>
        </w:rPr>
        <w:t xml:space="preserve">następstwem nieterminowego przekazania terenu budowy, trwającego dłużej niż  7 dni,  </w:t>
      </w:r>
    </w:p>
    <w:p w14:paraId="3A8947D3" w14:textId="77777777" w:rsidR="00B11397" w:rsidRPr="00A4000E" w:rsidRDefault="00B11397" w:rsidP="00B11397">
      <w:pPr>
        <w:numPr>
          <w:ilvl w:val="0"/>
          <w:numId w:val="18"/>
        </w:numPr>
        <w:spacing w:line="276" w:lineRule="auto"/>
        <w:ind w:right="2" w:hanging="425"/>
        <w:rPr>
          <w:rFonts w:ascii="Cambria" w:hAnsi="Cambria"/>
          <w:color w:val="auto"/>
          <w:sz w:val="22"/>
        </w:rPr>
      </w:pPr>
      <w:r w:rsidRPr="00A4000E">
        <w:rPr>
          <w:rFonts w:ascii="Cambria" w:hAnsi="Cambria"/>
          <w:color w:val="auto"/>
          <w:sz w:val="22"/>
        </w:rPr>
        <w:t xml:space="preserve">wstrzymania wykonania robót na wyraźne żądanie Zamawiającego trwające dłużej niż 7 dni. </w:t>
      </w:r>
    </w:p>
    <w:p w14:paraId="3F953F39" w14:textId="77777777" w:rsidR="00B11397" w:rsidRPr="00A4000E" w:rsidRDefault="00B11397" w:rsidP="00B11397">
      <w:pPr>
        <w:spacing w:line="276" w:lineRule="auto"/>
        <w:ind w:left="284" w:right="2" w:hanging="1"/>
        <w:rPr>
          <w:rFonts w:ascii="Cambria" w:hAnsi="Cambria"/>
          <w:color w:val="auto"/>
          <w:sz w:val="22"/>
        </w:rPr>
      </w:pPr>
      <w:r w:rsidRPr="00A4000E">
        <w:rPr>
          <w:rFonts w:ascii="Cambria" w:hAnsi="Cambria"/>
          <w:color w:val="auto"/>
          <w:sz w:val="22"/>
        </w:rPr>
        <w:t xml:space="preserve">w zakresie, w jakim ww. okoliczności miały lub będą mogły mieć wpływ na dotrzymanie terminu zakończenia robót.  </w:t>
      </w:r>
    </w:p>
    <w:p w14:paraId="5BA731D1" w14:textId="4D409E30" w:rsidR="00B11397" w:rsidRPr="00A4000E" w:rsidRDefault="00B11397" w:rsidP="00B11397">
      <w:pPr>
        <w:spacing w:line="276" w:lineRule="auto"/>
        <w:ind w:left="427" w:right="2" w:hanging="144"/>
        <w:rPr>
          <w:rFonts w:ascii="Cambria" w:hAnsi="Cambria"/>
          <w:color w:val="auto"/>
          <w:sz w:val="22"/>
        </w:rPr>
      </w:pPr>
      <w:r w:rsidRPr="00A4000E">
        <w:rPr>
          <w:rFonts w:ascii="Cambria" w:hAnsi="Cambria"/>
          <w:color w:val="auto"/>
          <w:sz w:val="22"/>
        </w:rPr>
        <w:t xml:space="preserve">Zmiana terminu realizacji </w:t>
      </w:r>
      <w:r w:rsidR="004F6EF6">
        <w:rPr>
          <w:rFonts w:ascii="Cambria" w:hAnsi="Cambria"/>
          <w:color w:val="auto"/>
          <w:sz w:val="22"/>
        </w:rPr>
        <w:t>U</w:t>
      </w:r>
      <w:r w:rsidRPr="00A4000E">
        <w:rPr>
          <w:rFonts w:ascii="Cambria" w:hAnsi="Cambria"/>
          <w:color w:val="auto"/>
          <w:sz w:val="22"/>
        </w:rPr>
        <w:t>mowy nie będzie miała wpływu na wysokość wynagrodzenia Wykonawcy.</w:t>
      </w:r>
    </w:p>
    <w:p w14:paraId="382EFD09"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5 dni, opady śniegu o pokrywie co najmniej 10 cm lub gradu, panujące ujemne temperatury poniżej minus 15 stopni Celsjusza utrzymujące się co najmniej przez 7 dni /potwierdzone wpisem w dzienniku przez Inspektora Nadzoru, powodujące rozmiękczenie gruntu, brak dojazdu na miejsce inwestycji, uniemożliwiające wykonywanie prac na wysokościach, zmarznięcie gruntu, a w konsekwencji konieczność przerwania robót. W takim przypadku termin realizacji zamówienia zostanie wydłużony o okres trwania przeszkody. Zmiana terminu nie spowoduje zwiększenia wynagrodzenia Wykonawcy. </w:t>
      </w:r>
    </w:p>
    <w:p w14:paraId="7DAE2180"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Zmiany w tym zakresie nie spowodują zwiększenia wynagrodzenia Wykonawcy.  </w:t>
      </w:r>
    </w:p>
    <w:p w14:paraId="1C482689"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Zmiany w tym zakresie nie spowodują zwiększenia wynagrodzenia Wykonawcy.  </w:t>
      </w:r>
    </w:p>
    <w:p w14:paraId="16FB1323"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gdy wystąpią opóźnienia w wydawaniu decyzji, zezwoleń, uzgodnień, itp., do wydania których właściwe organy są zobowiązane na mocy przepisów prawa, jeżeli opóźnienie </w:t>
      </w:r>
      <w:r w:rsidRPr="00A4000E">
        <w:rPr>
          <w:rFonts w:ascii="Cambria" w:hAnsi="Cambria"/>
          <w:color w:val="auto"/>
          <w:sz w:val="22"/>
        </w:rPr>
        <w:lastRenderedPageBreak/>
        <w:t xml:space="preserve">przekroczy okres, przewidziany w przepisach prawa, w którym ww. decyzje powinny zostać wydane oraz nie są następstwem okoliczności, za które Wykonawca ponosi odpowiedzialność, W takim przypadku wydłużenie terminu nastąpi o okres faktycznego opóźnienia. Zmiany w tym zakresie nie spowodują zwiększenia wynagrodzenia Wykonawcy.  </w:t>
      </w:r>
    </w:p>
    <w:p w14:paraId="3919F67D"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Zmiany w tym zakresie nie spowodują zwiększenia wynagrodzenia Wykonawcy.  </w:t>
      </w:r>
    </w:p>
    <w:p w14:paraId="3411EBE8" w14:textId="77777777" w:rsidR="00B11397" w:rsidRPr="00A4000E" w:rsidRDefault="00B11397" w:rsidP="00B11397">
      <w:pPr>
        <w:numPr>
          <w:ilvl w:val="0"/>
          <w:numId w:val="19"/>
        </w:numPr>
        <w:spacing w:line="276" w:lineRule="auto"/>
        <w:ind w:left="428" w:right="2" w:hanging="286"/>
        <w:rPr>
          <w:rFonts w:ascii="Cambria" w:hAnsi="Cambria"/>
          <w:color w:val="auto"/>
          <w:sz w:val="22"/>
        </w:rPr>
      </w:pPr>
      <w:r w:rsidRPr="00A4000E">
        <w:rPr>
          <w:rFonts w:ascii="Cambria" w:hAnsi="Cambria"/>
          <w:color w:val="auto"/>
          <w:sz w:val="22"/>
        </w:rPr>
        <w:t xml:space="preserve">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W takim przypadku wydłużenie terminu nastąpi o okres niezbędny do usunięcia skutków działania siły wyższej. </w:t>
      </w:r>
    </w:p>
    <w:p w14:paraId="2E93FC99" w14:textId="77777777" w:rsidR="00B11397" w:rsidRPr="00A4000E" w:rsidRDefault="00B11397" w:rsidP="00B11397">
      <w:pPr>
        <w:numPr>
          <w:ilvl w:val="0"/>
          <w:numId w:val="20"/>
        </w:numPr>
        <w:spacing w:after="0" w:line="276" w:lineRule="auto"/>
        <w:ind w:left="426" w:hanging="426"/>
        <w:rPr>
          <w:rFonts w:ascii="Cambria" w:hAnsi="Cambria"/>
          <w:color w:val="auto"/>
          <w:sz w:val="22"/>
        </w:rPr>
      </w:pPr>
      <w:r w:rsidRPr="00A4000E">
        <w:rPr>
          <w:rFonts w:ascii="Cambria" w:hAnsi="Cambria"/>
          <w:color w:val="auto"/>
          <w:sz w:val="22"/>
        </w:rPr>
        <w:t xml:space="preserve">Strony dopuszczają możliwość wprowadzenia zamian w umowie wynikających z robót dodatkowych na zasadach szczegółowo określonych w §14. </w:t>
      </w:r>
    </w:p>
    <w:p w14:paraId="7E4E40D6"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Rozporządzenia Ministra Rozwoju z dnia 23 grudnia 2020 r. w sprawie rodzajów dokumentów jakich może żądać zamawiający od wykonawcy w postępowaniu o udzielenia zamówienia (Dz.U.2020 poz. 2415). W przypadku wprowadzenia Podwykonawcy zastosowanie będą miały pozostałe postanowienia umowy dotyczące podwykonawstwa uregulowane w umowie.</w:t>
      </w:r>
    </w:p>
    <w:p w14:paraId="5A4833EF" w14:textId="430166A3"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 przypadku konieczności wprowadzenia zmian do </w:t>
      </w:r>
      <w:r w:rsidR="004F6EF6">
        <w:rPr>
          <w:rFonts w:ascii="Cambria" w:hAnsi="Cambria"/>
          <w:color w:val="auto"/>
          <w:sz w:val="22"/>
        </w:rPr>
        <w:t>U</w:t>
      </w:r>
      <w:r w:rsidRPr="00A4000E">
        <w:rPr>
          <w:rFonts w:ascii="Cambria" w:hAnsi="Cambria"/>
          <w:color w:val="auto"/>
          <w:sz w:val="22"/>
        </w:rPr>
        <w:t xml:space="preserve">mowy Strona zainteresowana przekazuje drugiej Stronie wniosek na piśmie.   </w:t>
      </w:r>
    </w:p>
    <w:p w14:paraId="1EFD4A2B"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 </w:t>
      </w:r>
    </w:p>
    <w:p w14:paraId="76130E23"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lastRenderedPageBreak/>
        <w:t xml:space="preserve">Wniosek, o którym mowa powyżej  powinien zostać przekazany niezwłocznie, jednakże nie później niż w terminie 5 dni roboczych od dnia, w którym Wykonawca dowiedział się, lub powinien dowiedzieć się o danym zdarzeniu lub okolicznościach.  </w:t>
      </w:r>
    </w:p>
    <w:p w14:paraId="54124F99"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Wykonawca zobowiązany jest do dostarczenia wraz z wnioskiem wszelkich innych dokumentów wymaganych Umową i informacji uzasadniających żądanie zmiany Umowy, stosowanie do zdarzenia lub okoliczności stanowiących podstawę żądania zmiany. </w:t>
      </w:r>
    </w:p>
    <w:p w14:paraId="5D847639"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Wykonawca zobowiązany jest do prowadzenia bieżącej dokumentacji koniecznej dla uzasadnienia żądania zmiany i przechowywania jej na terenie budowy lub w innym miejscu wskazanym przez Inspektora Nadzoru.  </w:t>
      </w:r>
    </w:p>
    <w:p w14:paraId="3DB85A26" w14:textId="4ABBC890"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Inspektor Nadzoru jest uprawniony (bez dokonywania oceny zasadności wniosku, o którym mowa w ust. </w:t>
      </w:r>
      <w:r w:rsidR="00405314" w:rsidRPr="00A4000E">
        <w:rPr>
          <w:rFonts w:ascii="Cambria" w:hAnsi="Cambria"/>
          <w:color w:val="auto"/>
          <w:sz w:val="22"/>
        </w:rPr>
        <w:t>5</w:t>
      </w:r>
      <w:r w:rsidRPr="00A4000E">
        <w:rPr>
          <w:rFonts w:ascii="Cambria" w:hAnsi="Cambria"/>
          <w:color w:val="auto"/>
          <w:sz w:val="22"/>
        </w:rPr>
        <w:t xml:space="preserve">), do kontroli dokumentacji i wydania Wykonawcy polecenia prowadzenia dalszej dokumentacji bieżącej uzasadniającej żądanie zmiany.  </w:t>
      </w:r>
    </w:p>
    <w:p w14:paraId="64673DCB"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Wszelkie zmiany Umowy są dokonywane przez umocowanych przedstawicieli Zamawiającego i Wykonawcy w formie pisemnej w drodze aneksu Umowy, pod rygorem nieważności. </w:t>
      </w:r>
    </w:p>
    <w:p w14:paraId="67BA745A" w14:textId="77777777" w:rsidR="00B11397" w:rsidRPr="00A4000E" w:rsidRDefault="00B11397" w:rsidP="00B11397">
      <w:pPr>
        <w:numPr>
          <w:ilvl w:val="0"/>
          <w:numId w:val="20"/>
        </w:numPr>
        <w:spacing w:after="135" w:line="276" w:lineRule="auto"/>
        <w:ind w:left="426" w:right="2" w:hanging="416"/>
        <w:rPr>
          <w:rFonts w:ascii="Cambria" w:hAnsi="Cambria"/>
          <w:color w:val="auto"/>
          <w:sz w:val="22"/>
        </w:rPr>
      </w:pPr>
      <w:r w:rsidRPr="00A4000E">
        <w:rPr>
          <w:rFonts w:ascii="Cambria" w:hAnsi="Cambria"/>
          <w:color w:val="auto"/>
          <w:sz w:val="22"/>
        </w:rPr>
        <w:t xml:space="preserve">W razie wątpliwości, przyjmuje się, że nie stanowią zmiany Umowy następujące zmiany:  </w:t>
      </w:r>
    </w:p>
    <w:p w14:paraId="770E9834" w14:textId="77777777" w:rsidR="00B11397" w:rsidRPr="00A4000E" w:rsidRDefault="00B11397" w:rsidP="00B11397">
      <w:pPr>
        <w:numPr>
          <w:ilvl w:val="1"/>
          <w:numId w:val="20"/>
        </w:numPr>
        <w:spacing w:after="96" w:line="276" w:lineRule="auto"/>
        <w:ind w:left="426" w:right="2" w:hanging="416"/>
        <w:rPr>
          <w:rFonts w:ascii="Cambria" w:hAnsi="Cambria"/>
          <w:color w:val="auto"/>
          <w:sz w:val="22"/>
        </w:rPr>
      </w:pPr>
      <w:r w:rsidRPr="00A4000E">
        <w:rPr>
          <w:rFonts w:ascii="Cambria" w:hAnsi="Cambria"/>
          <w:color w:val="auto"/>
          <w:sz w:val="22"/>
        </w:rPr>
        <w:t xml:space="preserve">danych związanych z obsługą administracyjno-organizacyjną Umowy, </w:t>
      </w:r>
    </w:p>
    <w:p w14:paraId="05F1F83B" w14:textId="77777777" w:rsidR="00B11397" w:rsidRPr="00A4000E" w:rsidRDefault="00B11397" w:rsidP="00B11397">
      <w:pPr>
        <w:numPr>
          <w:ilvl w:val="1"/>
          <w:numId w:val="20"/>
        </w:numPr>
        <w:spacing w:after="98" w:line="276" w:lineRule="auto"/>
        <w:ind w:left="426" w:right="2" w:hanging="416"/>
        <w:rPr>
          <w:rFonts w:ascii="Cambria" w:hAnsi="Cambria"/>
          <w:color w:val="auto"/>
          <w:sz w:val="22"/>
        </w:rPr>
      </w:pPr>
      <w:r w:rsidRPr="00A4000E">
        <w:rPr>
          <w:rFonts w:ascii="Cambria" w:hAnsi="Cambria"/>
          <w:color w:val="auto"/>
          <w:sz w:val="22"/>
        </w:rPr>
        <w:t xml:space="preserve">danych teleadresowych,  </w:t>
      </w:r>
    </w:p>
    <w:p w14:paraId="2ECCB44B" w14:textId="77777777" w:rsidR="00B11397" w:rsidRPr="00A4000E" w:rsidRDefault="00B11397" w:rsidP="00B11397">
      <w:pPr>
        <w:numPr>
          <w:ilvl w:val="1"/>
          <w:numId w:val="20"/>
        </w:numPr>
        <w:spacing w:after="130" w:line="276" w:lineRule="auto"/>
        <w:ind w:left="426" w:right="2" w:hanging="416"/>
        <w:rPr>
          <w:rFonts w:ascii="Cambria" w:hAnsi="Cambria"/>
          <w:color w:val="auto"/>
          <w:sz w:val="22"/>
        </w:rPr>
      </w:pPr>
      <w:r w:rsidRPr="00A4000E">
        <w:rPr>
          <w:rFonts w:ascii="Cambria" w:hAnsi="Cambria"/>
          <w:color w:val="auto"/>
          <w:sz w:val="22"/>
        </w:rPr>
        <w:t>danych rejestrowych.</w:t>
      </w:r>
    </w:p>
    <w:p w14:paraId="7E2D784F" w14:textId="27CB54D5"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Poza przypadkami określonymi w innych paragrafach Umowy, Strony przewidują możliwość dokonania  skrócenia terminu wykonania</w:t>
      </w:r>
      <w:r w:rsidR="004F6EF6">
        <w:rPr>
          <w:rFonts w:ascii="Cambria" w:hAnsi="Cambria"/>
          <w:color w:val="auto"/>
          <w:sz w:val="22"/>
        </w:rPr>
        <w:t xml:space="preserve"> Przedmiotu</w:t>
      </w:r>
      <w:r w:rsidRPr="00A4000E">
        <w:rPr>
          <w:rFonts w:ascii="Cambria" w:hAnsi="Cambria"/>
          <w:color w:val="auto"/>
          <w:sz w:val="22"/>
        </w:rPr>
        <w:t xml:space="preserve"> </w:t>
      </w:r>
      <w:r w:rsidR="004F6EF6">
        <w:rPr>
          <w:rFonts w:ascii="Cambria" w:hAnsi="Cambria"/>
          <w:color w:val="auto"/>
          <w:sz w:val="22"/>
        </w:rPr>
        <w:t>U</w:t>
      </w:r>
      <w:r w:rsidRPr="00A4000E">
        <w:rPr>
          <w:rFonts w:ascii="Cambria" w:hAnsi="Cambria"/>
          <w:color w:val="auto"/>
          <w:sz w:val="22"/>
        </w:rPr>
        <w:t xml:space="preserve">mowy lub jej poszczególnych elementów w przypadku zgłoszenia przez Wykonawcę gotowości do odbioru.  </w:t>
      </w:r>
    </w:p>
    <w:p w14:paraId="316D7173" w14:textId="3E822C25" w:rsidR="00B11397" w:rsidRPr="00A4000E" w:rsidRDefault="00B11397" w:rsidP="005D0EF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 </w:t>
      </w:r>
      <w:r w:rsidR="00405314" w:rsidRPr="00A4000E">
        <w:rPr>
          <w:rFonts w:ascii="Cambria" w:hAnsi="Cambria"/>
          <w:color w:val="auto"/>
          <w:sz w:val="22"/>
        </w:rPr>
        <w:t xml:space="preserve">Określa się minimalny zakres wykonania przedmiotu </w:t>
      </w:r>
      <w:r w:rsidR="004F6EF6">
        <w:rPr>
          <w:rFonts w:ascii="Cambria" w:hAnsi="Cambria"/>
          <w:color w:val="auto"/>
          <w:sz w:val="22"/>
        </w:rPr>
        <w:t>U</w:t>
      </w:r>
      <w:r w:rsidR="00405314" w:rsidRPr="00A4000E">
        <w:rPr>
          <w:rFonts w:ascii="Cambria" w:hAnsi="Cambria"/>
          <w:color w:val="auto"/>
          <w:sz w:val="22"/>
        </w:rPr>
        <w:t>mowy na poziomie 80% wartości przedmiotu umowy</w:t>
      </w:r>
      <w:r w:rsidR="005D0EF7" w:rsidRPr="00A4000E">
        <w:rPr>
          <w:rFonts w:ascii="Cambria" w:hAnsi="Cambria"/>
          <w:color w:val="auto"/>
          <w:sz w:val="22"/>
        </w:rPr>
        <w:t xml:space="preserve">, o którym mowa w § </w:t>
      </w:r>
      <w:r w:rsidR="00897635" w:rsidRPr="00A4000E">
        <w:rPr>
          <w:rFonts w:ascii="Cambria" w:hAnsi="Cambria"/>
          <w:color w:val="auto"/>
          <w:sz w:val="22"/>
        </w:rPr>
        <w:t>5</w:t>
      </w:r>
      <w:r w:rsidR="005D0EF7" w:rsidRPr="00A4000E">
        <w:rPr>
          <w:rFonts w:ascii="Cambria" w:hAnsi="Cambria"/>
          <w:color w:val="auto"/>
          <w:sz w:val="22"/>
        </w:rPr>
        <w:t xml:space="preserve"> ust. </w:t>
      </w:r>
      <w:r w:rsidR="00897635" w:rsidRPr="00A4000E">
        <w:rPr>
          <w:rFonts w:ascii="Cambria" w:hAnsi="Cambria"/>
          <w:color w:val="auto"/>
          <w:sz w:val="22"/>
        </w:rPr>
        <w:t>1.</w:t>
      </w:r>
    </w:p>
    <w:p w14:paraId="4EA62144" w14:textId="77777777" w:rsidR="00B11397" w:rsidRPr="00A4000E" w:rsidRDefault="00B11397" w:rsidP="00B11397">
      <w:pPr>
        <w:numPr>
          <w:ilvl w:val="0"/>
          <w:numId w:val="20"/>
        </w:numPr>
        <w:spacing w:line="276" w:lineRule="auto"/>
        <w:ind w:left="426" w:right="2" w:hanging="416"/>
        <w:rPr>
          <w:rFonts w:ascii="Cambria" w:hAnsi="Cambria"/>
          <w:color w:val="auto"/>
          <w:sz w:val="22"/>
        </w:rPr>
      </w:pPr>
      <w:r w:rsidRPr="00A4000E">
        <w:rPr>
          <w:rFonts w:ascii="Cambria" w:hAnsi="Cambria"/>
          <w:color w:val="auto"/>
          <w:sz w:val="22"/>
        </w:rPr>
        <w:t xml:space="preserve">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56571B66" w14:textId="77777777" w:rsidR="00B11397" w:rsidRPr="00A4000E" w:rsidRDefault="00B11397" w:rsidP="00B11397">
      <w:pPr>
        <w:spacing w:after="0" w:line="276" w:lineRule="auto"/>
        <w:ind w:left="426" w:firstLine="0"/>
        <w:rPr>
          <w:rFonts w:ascii="Cambria" w:hAnsi="Cambria"/>
          <w:color w:val="auto"/>
          <w:sz w:val="22"/>
        </w:rPr>
      </w:pPr>
      <w:r w:rsidRPr="00A4000E">
        <w:rPr>
          <w:rFonts w:ascii="Cambria" w:hAnsi="Cambria"/>
          <w:color w:val="auto"/>
          <w:sz w:val="22"/>
        </w:rPr>
        <w:t xml:space="preserve">Określa się następujący sposób inicjowania zmian postanowień Umowy: </w:t>
      </w:r>
    </w:p>
    <w:p w14:paraId="66C2EEE5" w14:textId="77777777" w:rsidR="00B11397" w:rsidRPr="00A4000E" w:rsidRDefault="00B11397" w:rsidP="00B11397">
      <w:pPr>
        <w:spacing w:after="0" w:line="276" w:lineRule="auto"/>
        <w:ind w:left="426" w:firstLine="0"/>
        <w:rPr>
          <w:rFonts w:ascii="Cambria" w:hAnsi="Cambria"/>
          <w:color w:val="auto"/>
          <w:sz w:val="22"/>
        </w:rPr>
      </w:pPr>
      <w:r w:rsidRPr="00A4000E">
        <w:rPr>
          <w:rFonts w:ascii="Cambria" w:hAnsi="Cambria"/>
          <w:color w:val="auto"/>
          <w:sz w:val="22"/>
        </w:rPr>
        <w:t xml:space="preserve">Zamawiający: wnioskuje pisemnie do Wykonawcy w sprawie możliwości dokonania wskazanej zmiany. </w:t>
      </w:r>
    </w:p>
    <w:p w14:paraId="5F53B509" w14:textId="77777777" w:rsidR="00B11397" w:rsidRPr="00A4000E" w:rsidRDefault="00B11397" w:rsidP="00B11397">
      <w:pPr>
        <w:spacing w:after="0" w:line="276" w:lineRule="auto"/>
        <w:ind w:left="426" w:firstLine="0"/>
        <w:rPr>
          <w:rFonts w:ascii="Cambria" w:hAnsi="Cambria"/>
          <w:color w:val="auto"/>
          <w:sz w:val="22"/>
        </w:rPr>
      </w:pPr>
      <w:r w:rsidRPr="00A4000E">
        <w:rPr>
          <w:rFonts w:ascii="Cambria" w:hAnsi="Cambria"/>
          <w:color w:val="auto"/>
          <w:sz w:val="22"/>
        </w:rPr>
        <w:t xml:space="preserve">Wykonawca: wnioskuje pisemnie do Zamawiającego w sprawie możliwości dokonania wskazanej zmiany. Przyczyny dokonania zmian postanowień Umowy oraz uzasadnienie takich zmian należy opisać w stosownych dokumentach - notatka służbowa, pismo Wykonawcy, protokół konieczności, itp. </w:t>
      </w:r>
    </w:p>
    <w:p w14:paraId="7B36379B" w14:textId="77777777" w:rsidR="006D2343" w:rsidRPr="00A4000E" w:rsidRDefault="006D2343" w:rsidP="002D7C6E">
      <w:pPr>
        <w:pStyle w:val="Akapitzlist"/>
        <w:tabs>
          <w:tab w:val="left" w:pos="4262"/>
          <w:tab w:val="center" w:pos="4536"/>
        </w:tabs>
        <w:suppressAutoHyphens/>
        <w:spacing w:before="240" w:after="0" w:line="276" w:lineRule="auto"/>
        <w:ind w:left="0"/>
        <w:contextualSpacing w:val="0"/>
        <w:jc w:val="center"/>
        <w:rPr>
          <w:rFonts w:ascii="Cambria" w:hAnsi="Cambria"/>
          <w:b/>
          <w:bCs/>
          <w:color w:val="auto"/>
          <w:sz w:val="22"/>
        </w:rPr>
      </w:pPr>
    </w:p>
    <w:p w14:paraId="6A0028C5" w14:textId="77777777" w:rsidR="006D2343" w:rsidRPr="00A4000E" w:rsidRDefault="006D2343" w:rsidP="002D7C6E">
      <w:pPr>
        <w:pStyle w:val="Akapitzlist"/>
        <w:tabs>
          <w:tab w:val="left" w:pos="4262"/>
          <w:tab w:val="center" w:pos="4536"/>
        </w:tabs>
        <w:suppressAutoHyphens/>
        <w:spacing w:before="240" w:after="0" w:line="276" w:lineRule="auto"/>
        <w:ind w:left="0"/>
        <w:contextualSpacing w:val="0"/>
        <w:jc w:val="center"/>
        <w:rPr>
          <w:rFonts w:ascii="Cambria" w:hAnsi="Cambria"/>
          <w:b/>
          <w:bCs/>
          <w:color w:val="auto"/>
          <w:sz w:val="22"/>
        </w:rPr>
      </w:pPr>
    </w:p>
    <w:p w14:paraId="23290A53" w14:textId="77777777" w:rsidR="006D2343" w:rsidRPr="00A4000E" w:rsidRDefault="006D2343" w:rsidP="002D7C6E">
      <w:pPr>
        <w:pStyle w:val="Akapitzlist"/>
        <w:tabs>
          <w:tab w:val="left" w:pos="4262"/>
          <w:tab w:val="center" w:pos="4536"/>
        </w:tabs>
        <w:suppressAutoHyphens/>
        <w:spacing w:before="240" w:after="0" w:line="276" w:lineRule="auto"/>
        <w:ind w:left="0"/>
        <w:contextualSpacing w:val="0"/>
        <w:jc w:val="center"/>
        <w:rPr>
          <w:rFonts w:ascii="Cambria" w:hAnsi="Cambria"/>
          <w:b/>
          <w:bCs/>
          <w:color w:val="auto"/>
          <w:sz w:val="22"/>
        </w:rPr>
      </w:pPr>
    </w:p>
    <w:p w14:paraId="72D3F038" w14:textId="77777777" w:rsidR="002D7C6E" w:rsidRPr="00A4000E" w:rsidRDefault="002D7C6E" w:rsidP="002D7C6E">
      <w:pPr>
        <w:pStyle w:val="Akapitzlist"/>
        <w:tabs>
          <w:tab w:val="left" w:pos="4262"/>
          <w:tab w:val="center" w:pos="4536"/>
        </w:tabs>
        <w:suppressAutoHyphens/>
        <w:spacing w:before="240" w:after="0" w:line="276" w:lineRule="auto"/>
        <w:ind w:left="0"/>
        <w:contextualSpacing w:val="0"/>
        <w:jc w:val="center"/>
        <w:rPr>
          <w:rFonts w:ascii="Cambria" w:hAnsi="Cambria"/>
          <w:b/>
          <w:bCs/>
          <w:color w:val="auto"/>
          <w:sz w:val="22"/>
        </w:rPr>
      </w:pPr>
      <w:r w:rsidRPr="00A4000E">
        <w:rPr>
          <w:rFonts w:ascii="Cambria" w:hAnsi="Cambria"/>
          <w:b/>
          <w:bCs/>
          <w:color w:val="auto"/>
          <w:sz w:val="22"/>
        </w:rPr>
        <w:lastRenderedPageBreak/>
        <w:t>§ 1</w:t>
      </w:r>
      <w:r w:rsidR="006B1B23" w:rsidRPr="00A4000E">
        <w:rPr>
          <w:rFonts w:ascii="Cambria" w:hAnsi="Cambria"/>
          <w:b/>
          <w:bCs/>
          <w:color w:val="auto"/>
          <w:sz w:val="22"/>
        </w:rPr>
        <w:t>2</w:t>
      </w:r>
    </w:p>
    <w:p w14:paraId="47B37633" w14:textId="77777777" w:rsidR="002D7C6E" w:rsidRPr="00A4000E" w:rsidRDefault="002D7C6E" w:rsidP="002D7C6E">
      <w:pPr>
        <w:tabs>
          <w:tab w:val="left" w:pos="4118"/>
        </w:tabs>
        <w:spacing w:line="276" w:lineRule="auto"/>
        <w:ind w:left="426" w:hanging="426"/>
        <w:jc w:val="center"/>
        <w:rPr>
          <w:rFonts w:ascii="Cambria" w:hAnsi="Cambria"/>
          <w:b/>
          <w:bCs/>
          <w:color w:val="auto"/>
          <w:sz w:val="22"/>
        </w:rPr>
      </w:pPr>
      <w:r w:rsidRPr="00A4000E">
        <w:rPr>
          <w:rFonts w:ascii="Cambria" w:hAnsi="Cambria"/>
          <w:b/>
          <w:bCs/>
          <w:color w:val="auto"/>
          <w:sz w:val="22"/>
        </w:rPr>
        <w:t xml:space="preserve">Siła wyższa </w:t>
      </w:r>
    </w:p>
    <w:p w14:paraId="4ACA650F" w14:textId="77777777" w:rsidR="002D7C6E" w:rsidRPr="00A4000E" w:rsidRDefault="002D7C6E" w:rsidP="00347D50">
      <w:pPr>
        <w:numPr>
          <w:ilvl w:val="0"/>
          <w:numId w:val="41"/>
        </w:numPr>
        <w:tabs>
          <w:tab w:val="left" w:pos="426"/>
        </w:tabs>
        <w:spacing w:after="0" w:line="276" w:lineRule="auto"/>
        <w:ind w:left="426" w:hanging="426"/>
        <w:rPr>
          <w:rFonts w:ascii="Cambria" w:hAnsi="Cambria"/>
          <w:b/>
          <w:bCs/>
          <w:color w:val="auto"/>
          <w:sz w:val="22"/>
        </w:rPr>
      </w:pPr>
      <w:r w:rsidRPr="00A4000E">
        <w:rPr>
          <w:rFonts w:ascii="Cambria" w:hAnsi="Cambria"/>
          <w:bCs/>
          <w:color w:val="auto"/>
          <w:sz w:val="22"/>
        </w:rPr>
        <w:t>Żadna ze stron nie ponosi odpowiedzialności za niewykonanie lub nienależyte wykonanie umowy</w:t>
      </w:r>
      <w:r w:rsidR="007471DC" w:rsidRPr="00A4000E">
        <w:rPr>
          <w:rFonts w:ascii="Cambria" w:hAnsi="Cambria"/>
          <w:bCs/>
          <w:color w:val="auto"/>
          <w:sz w:val="22"/>
        </w:rPr>
        <w:t>,</w:t>
      </w:r>
      <w:r w:rsidRPr="00A4000E">
        <w:rPr>
          <w:rFonts w:ascii="Cambria" w:hAnsi="Cambria"/>
          <w:bCs/>
          <w:color w:val="auto"/>
          <w:sz w:val="22"/>
        </w:rPr>
        <w:t xml:space="preserve"> jeżeli wykonanie zobowiązań będzie uniemożliwione przez jakiekolwiek okoliczności siły wyższej powstałe po dacie podpisania umowy. </w:t>
      </w:r>
    </w:p>
    <w:p w14:paraId="5193C4D1" w14:textId="22E46D32" w:rsidR="002D7C6E" w:rsidRPr="00A4000E" w:rsidRDefault="002D7C6E" w:rsidP="00347D50">
      <w:pPr>
        <w:numPr>
          <w:ilvl w:val="0"/>
          <w:numId w:val="41"/>
        </w:numPr>
        <w:tabs>
          <w:tab w:val="left" w:pos="426"/>
        </w:tabs>
        <w:spacing w:after="0" w:line="276" w:lineRule="auto"/>
        <w:ind w:left="426" w:hanging="426"/>
        <w:rPr>
          <w:rFonts w:ascii="Cambria" w:hAnsi="Cambria"/>
          <w:b/>
          <w:bCs/>
          <w:color w:val="auto"/>
          <w:sz w:val="22"/>
        </w:rPr>
      </w:pPr>
      <w:r w:rsidRPr="00A4000E">
        <w:rPr>
          <w:rFonts w:ascii="Cambria" w:hAnsi="Cambria"/>
          <w:bCs/>
          <w:color w:val="auto"/>
          <w:sz w:val="22"/>
        </w:rPr>
        <w:t xml:space="preserve">W niniejszej </w:t>
      </w:r>
      <w:r w:rsidR="004F6EF6">
        <w:rPr>
          <w:rFonts w:ascii="Cambria" w:hAnsi="Cambria"/>
          <w:bCs/>
          <w:color w:val="auto"/>
          <w:sz w:val="22"/>
        </w:rPr>
        <w:t>U</w:t>
      </w:r>
      <w:r w:rsidRPr="00A4000E">
        <w:rPr>
          <w:rFonts w:ascii="Cambria" w:hAnsi="Cambria"/>
          <w:bCs/>
          <w:color w:val="auto"/>
          <w:sz w:val="22"/>
        </w:rPr>
        <w:t xml:space="preserve">mowie termin "siła wyższa" oznacza zdarzenie zewnętrzne wobec łączącej strony więzi prawnej o: </w:t>
      </w:r>
    </w:p>
    <w:p w14:paraId="2CF273FF" w14:textId="77777777" w:rsidR="002D7C6E" w:rsidRPr="00A4000E" w:rsidRDefault="002D7C6E" w:rsidP="00BC22F4">
      <w:pPr>
        <w:numPr>
          <w:ilvl w:val="0"/>
          <w:numId w:val="42"/>
        </w:numPr>
        <w:tabs>
          <w:tab w:val="left" w:pos="1418"/>
        </w:tabs>
        <w:spacing w:after="0" w:line="276" w:lineRule="auto"/>
        <w:rPr>
          <w:rFonts w:ascii="Cambria" w:hAnsi="Cambria"/>
          <w:b/>
          <w:bCs/>
          <w:color w:val="auto"/>
          <w:sz w:val="22"/>
        </w:rPr>
      </w:pPr>
      <w:r w:rsidRPr="00A4000E">
        <w:rPr>
          <w:rFonts w:ascii="Cambria" w:hAnsi="Cambria"/>
          <w:bCs/>
          <w:color w:val="auto"/>
          <w:sz w:val="22"/>
        </w:rPr>
        <w:t>charakterze niezależnym od stron</w:t>
      </w:r>
      <w:r w:rsidR="007471DC" w:rsidRPr="00A4000E">
        <w:rPr>
          <w:rFonts w:ascii="Cambria" w:hAnsi="Cambria"/>
          <w:bCs/>
          <w:color w:val="auto"/>
          <w:sz w:val="22"/>
        </w:rPr>
        <w:t>,</w:t>
      </w:r>
    </w:p>
    <w:p w14:paraId="6C58D0F4" w14:textId="303DE444" w:rsidR="002D7C6E" w:rsidRPr="00A4000E" w:rsidRDefault="002D7C6E" w:rsidP="00BC22F4">
      <w:pPr>
        <w:numPr>
          <w:ilvl w:val="0"/>
          <w:numId w:val="42"/>
        </w:numPr>
        <w:tabs>
          <w:tab w:val="left" w:pos="1418"/>
        </w:tabs>
        <w:spacing w:after="0" w:line="276" w:lineRule="auto"/>
        <w:rPr>
          <w:rFonts w:ascii="Cambria" w:hAnsi="Cambria"/>
          <w:b/>
          <w:bCs/>
          <w:color w:val="auto"/>
          <w:sz w:val="22"/>
        </w:rPr>
      </w:pPr>
      <w:r w:rsidRPr="00A4000E">
        <w:rPr>
          <w:rFonts w:ascii="Cambria" w:hAnsi="Cambria"/>
          <w:bCs/>
          <w:color w:val="auto"/>
          <w:sz w:val="22"/>
        </w:rPr>
        <w:t xml:space="preserve">którego strony nie mogły przewidzieć przed zawarciem </w:t>
      </w:r>
      <w:r w:rsidR="004F6EF6">
        <w:rPr>
          <w:rFonts w:ascii="Cambria" w:hAnsi="Cambria"/>
          <w:bCs/>
          <w:color w:val="auto"/>
          <w:sz w:val="22"/>
        </w:rPr>
        <w:t>U</w:t>
      </w:r>
      <w:r w:rsidRPr="00A4000E">
        <w:rPr>
          <w:rFonts w:ascii="Cambria" w:hAnsi="Cambria"/>
          <w:bCs/>
          <w:color w:val="auto"/>
          <w:sz w:val="22"/>
        </w:rPr>
        <w:t>mowy</w:t>
      </w:r>
      <w:r w:rsidR="007471DC" w:rsidRPr="00A4000E">
        <w:rPr>
          <w:rFonts w:ascii="Cambria" w:hAnsi="Cambria"/>
          <w:bCs/>
          <w:color w:val="auto"/>
          <w:sz w:val="22"/>
        </w:rPr>
        <w:t>,</w:t>
      </w:r>
    </w:p>
    <w:p w14:paraId="2655203F" w14:textId="77777777" w:rsidR="002D7C6E" w:rsidRPr="00A4000E" w:rsidRDefault="002D7C6E" w:rsidP="00BC22F4">
      <w:pPr>
        <w:numPr>
          <w:ilvl w:val="0"/>
          <w:numId w:val="42"/>
        </w:numPr>
        <w:tabs>
          <w:tab w:val="left" w:pos="1418"/>
        </w:tabs>
        <w:spacing w:after="0" w:line="276" w:lineRule="auto"/>
        <w:rPr>
          <w:rFonts w:ascii="Cambria" w:hAnsi="Cambria"/>
          <w:b/>
          <w:bCs/>
          <w:color w:val="auto"/>
          <w:sz w:val="22"/>
        </w:rPr>
      </w:pPr>
      <w:r w:rsidRPr="00A4000E">
        <w:rPr>
          <w:rFonts w:ascii="Cambria" w:hAnsi="Cambria"/>
          <w:bCs/>
          <w:color w:val="auto"/>
          <w:sz w:val="22"/>
        </w:rPr>
        <w:t>którego nie można uniknąć</w:t>
      </w:r>
      <w:r w:rsidR="007471DC" w:rsidRPr="00A4000E">
        <w:rPr>
          <w:rFonts w:ascii="Cambria" w:hAnsi="Cambria"/>
          <w:bCs/>
          <w:color w:val="auto"/>
          <w:sz w:val="22"/>
        </w:rPr>
        <w:t>,</w:t>
      </w:r>
      <w:r w:rsidRPr="00A4000E">
        <w:rPr>
          <w:rFonts w:ascii="Cambria" w:hAnsi="Cambria"/>
          <w:bCs/>
          <w:color w:val="auto"/>
          <w:sz w:val="22"/>
        </w:rPr>
        <w:t xml:space="preserve"> ani któremu strony nie mogły zapobiec przy z</w:t>
      </w:r>
      <w:r w:rsidR="007471DC" w:rsidRPr="00A4000E">
        <w:rPr>
          <w:rFonts w:ascii="Cambria" w:hAnsi="Cambria"/>
          <w:bCs/>
          <w:color w:val="auto"/>
          <w:sz w:val="22"/>
        </w:rPr>
        <w:t>achowaniu należytej staranności.</w:t>
      </w:r>
    </w:p>
    <w:p w14:paraId="2AC2D140" w14:textId="516ADB05" w:rsidR="002D7C6E" w:rsidRPr="00A4000E" w:rsidRDefault="002D7C6E" w:rsidP="00347D50">
      <w:pPr>
        <w:numPr>
          <w:ilvl w:val="0"/>
          <w:numId w:val="41"/>
        </w:numPr>
        <w:tabs>
          <w:tab w:val="left" w:pos="426"/>
        </w:tabs>
        <w:spacing w:after="0" w:line="276" w:lineRule="auto"/>
        <w:ind w:left="426" w:hanging="426"/>
        <w:rPr>
          <w:rFonts w:ascii="Cambria" w:hAnsi="Cambria"/>
          <w:bCs/>
          <w:color w:val="auto"/>
          <w:sz w:val="22"/>
        </w:rPr>
      </w:pPr>
      <w:r w:rsidRPr="00A4000E">
        <w:rPr>
          <w:rFonts w:ascii="Cambria" w:hAnsi="Cambria"/>
          <w:bCs/>
          <w:color w:val="auto"/>
          <w:sz w:val="22"/>
        </w:rPr>
        <w:t>Siła wyższa może obejmować wyjątkowe wydarzenia i okoliczności, które bezpośrednio oddziałują na możliwość wypełnienia zobowiązań wynikających z </w:t>
      </w:r>
      <w:r w:rsidR="00595C95">
        <w:rPr>
          <w:rFonts w:ascii="Cambria" w:hAnsi="Cambria"/>
          <w:bCs/>
          <w:color w:val="auto"/>
          <w:sz w:val="22"/>
        </w:rPr>
        <w:t>U</w:t>
      </w:r>
      <w:r w:rsidRPr="00A4000E">
        <w:rPr>
          <w:rFonts w:ascii="Cambria" w:hAnsi="Cambria"/>
          <w:bCs/>
          <w:color w:val="auto"/>
          <w:sz w:val="22"/>
        </w:rPr>
        <w:t xml:space="preserve">mowy w rodzaju wyliczonym poniżej bez ograniczania się do nich, jeśli tylko warunki określone w ust. 2 </w:t>
      </w:r>
      <w:proofErr w:type="spellStart"/>
      <w:r w:rsidRPr="00A4000E">
        <w:rPr>
          <w:rFonts w:ascii="Cambria" w:hAnsi="Cambria"/>
          <w:bCs/>
          <w:color w:val="auto"/>
          <w:sz w:val="22"/>
        </w:rPr>
        <w:t>tiret</w:t>
      </w:r>
      <w:proofErr w:type="spellEnd"/>
      <w:r w:rsidRPr="00A4000E">
        <w:rPr>
          <w:rFonts w:ascii="Cambria" w:hAnsi="Cambria"/>
          <w:bCs/>
          <w:color w:val="auto"/>
          <w:sz w:val="22"/>
        </w:rPr>
        <w:t xml:space="preserve"> 1-3 są spełnione:</w:t>
      </w:r>
    </w:p>
    <w:p w14:paraId="0EE25F37" w14:textId="77777777" w:rsidR="002D7C6E" w:rsidRPr="00A4000E" w:rsidRDefault="002D7C6E"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wojna, działania wojenne , inwazja, działania wrogów zewnętrznych</w:t>
      </w:r>
      <w:r w:rsidR="00501B06" w:rsidRPr="00A4000E">
        <w:rPr>
          <w:rFonts w:ascii="Cambria" w:hAnsi="Cambria"/>
          <w:bCs/>
          <w:color w:val="auto"/>
          <w:sz w:val="22"/>
        </w:rPr>
        <w:t>,</w:t>
      </w:r>
    </w:p>
    <w:p w14:paraId="1D6B8817" w14:textId="77777777" w:rsidR="002D7C6E" w:rsidRPr="00A4000E" w:rsidRDefault="002D7C6E"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 xml:space="preserve">terroryzm, rewolucja, wojna domowa, powstanie, </w:t>
      </w:r>
      <w:r w:rsidR="00501B06" w:rsidRPr="00A4000E">
        <w:rPr>
          <w:rFonts w:ascii="Cambria" w:hAnsi="Cambria"/>
          <w:bCs/>
          <w:color w:val="auto"/>
          <w:sz w:val="22"/>
        </w:rPr>
        <w:t>przewrót  wojskowy  lub cywilny,</w:t>
      </w:r>
    </w:p>
    <w:p w14:paraId="41509C4B" w14:textId="77777777" w:rsidR="002D7C6E" w:rsidRPr="00A4000E" w:rsidRDefault="002D7C6E"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bunty, niepokoje, zamieszki, strajki spowodowane przez inne osoby niż personel wykonawcy, podmioty udostępniające  zasoby, podwykonawców</w:t>
      </w:r>
      <w:r w:rsidR="00501B06" w:rsidRPr="00A4000E">
        <w:rPr>
          <w:rFonts w:ascii="Cambria" w:hAnsi="Cambria"/>
          <w:bCs/>
          <w:color w:val="auto"/>
          <w:sz w:val="22"/>
        </w:rPr>
        <w:t>,</w:t>
      </w:r>
    </w:p>
    <w:p w14:paraId="4C88BD17" w14:textId="4071EA98" w:rsidR="002D7C6E" w:rsidRPr="00A4000E" w:rsidRDefault="0027503C"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amunicja wojskowa</w:t>
      </w:r>
      <w:r w:rsidR="002D7C6E" w:rsidRPr="00A4000E">
        <w:rPr>
          <w:rFonts w:ascii="Cambria" w:hAnsi="Cambria"/>
          <w:bCs/>
          <w:color w:val="auto"/>
          <w:sz w:val="22"/>
        </w:rPr>
        <w:t>, niewypały, niewybuchy, promieniowanie jonizujące lub skażenie radioaktywne z wyjątkiem tych</w:t>
      </w:r>
      <w:r w:rsidRPr="00A4000E">
        <w:rPr>
          <w:rFonts w:ascii="Cambria" w:hAnsi="Cambria"/>
          <w:bCs/>
          <w:color w:val="auto"/>
          <w:sz w:val="22"/>
        </w:rPr>
        <w:t>,</w:t>
      </w:r>
      <w:r w:rsidR="002D7C6E" w:rsidRPr="00A4000E">
        <w:rPr>
          <w:rFonts w:ascii="Cambria" w:hAnsi="Cambria"/>
          <w:bCs/>
          <w:color w:val="auto"/>
          <w:sz w:val="22"/>
        </w:rPr>
        <w:t xml:space="preserve"> które mogą być przypisane użyciu przez wykonawcę, podwykonawcę lub</w:t>
      </w:r>
      <w:r w:rsidR="00501B06" w:rsidRPr="00A4000E">
        <w:rPr>
          <w:rFonts w:ascii="Cambria" w:hAnsi="Cambria"/>
          <w:bCs/>
          <w:color w:val="auto"/>
          <w:sz w:val="22"/>
        </w:rPr>
        <w:t xml:space="preserve"> podmiot udostępniający zasoby,</w:t>
      </w:r>
    </w:p>
    <w:p w14:paraId="34CAFF03" w14:textId="77777777" w:rsidR="002D7C6E" w:rsidRPr="00A4000E" w:rsidRDefault="002D7C6E"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 xml:space="preserve">klęski żywiołowe takie jak </w:t>
      </w:r>
      <w:r w:rsidR="005B1714" w:rsidRPr="00A4000E">
        <w:rPr>
          <w:rFonts w:ascii="Cambria" w:hAnsi="Cambria"/>
          <w:bCs/>
          <w:color w:val="auto"/>
          <w:sz w:val="22"/>
        </w:rPr>
        <w:t>np.</w:t>
      </w:r>
      <w:r w:rsidRPr="00A4000E">
        <w:rPr>
          <w:rFonts w:ascii="Cambria" w:hAnsi="Cambria"/>
          <w:bCs/>
          <w:color w:val="auto"/>
          <w:sz w:val="22"/>
        </w:rPr>
        <w:t>: trzęsienia ziemi, huragany, pożary, taj</w:t>
      </w:r>
      <w:r w:rsidR="00501B06" w:rsidRPr="00A4000E">
        <w:rPr>
          <w:rFonts w:ascii="Cambria" w:hAnsi="Cambria"/>
          <w:bCs/>
          <w:color w:val="auto"/>
          <w:sz w:val="22"/>
        </w:rPr>
        <w:t>funy, niezwykłe mrozy, powodzie,</w:t>
      </w:r>
    </w:p>
    <w:p w14:paraId="6AA5DFE4" w14:textId="77777777" w:rsidR="002D7C6E" w:rsidRPr="00A4000E" w:rsidRDefault="00501B06" w:rsidP="00BC22F4">
      <w:pPr>
        <w:numPr>
          <w:ilvl w:val="0"/>
          <w:numId w:val="43"/>
        </w:numPr>
        <w:tabs>
          <w:tab w:val="left" w:pos="709"/>
        </w:tabs>
        <w:spacing w:after="0" w:line="276" w:lineRule="auto"/>
        <w:rPr>
          <w:rFonts w:ascii="Cambria" w:hAnsi="Cambria"/>
          <w:bCs/>
          <w:color w:val="auto"/>
          <w:sz w:val="22"/>
        </w:rPr>
      </w:pPr>
      <w:r w:rsidRPr="00A4000E">
        <w:rPr>
          <w:rFonts w:ascii="Cambria" w:hAnsi="Cambria"/>
          <w:bCs/>
          <w:color w:val="auto"/>
          <w:sz w:val="22"/>
        </w:rPr>
        <w:t>wykopaliska archeologiczne.</w:t>
      </w:r>
    </w:p>
    <w:p w14:paraId="788B2ACE" w14:textId="77777777" w:rsidR="002D7C6E" w:rsidRPr="00A4000E" w:rsidRDefault="002D7C6E" w:rsidP="00347D50">
      <w:pPr>
        <w:numPr>
          <w:ilvl w:val="0"/>
          <w:numId w:val="41"/>
        </w:numPr>
        <w:tabs>
          <w:tab w:val="left" w:pos="426"/>
        </w:tabs>
        <w:spacing w:after="0" w:line="276" w:lineRule="auto"/>
        <w:ind w:left="426" w:hanging="426"/>
        <w:rPr>
          <w:rFonts w:ascii="Cambria" w:hAnsi="Cambria"/>
          <w:bCs/>
          <w:color w:val="auto"/>
          <w:sz w:val="22"/>
        </w:rPr>
      </w:pPr>
      <w:r w:rsidRPr="00A4000E">
        <w:rPr>
          <w:rFonts w:ascii="Cambria" w:hAnsi="Cambria"/>
          <w:bCs/>
          <w:color w:val="auto"/>
          <w:sz w:val="22"/>
        </w:rPr>
        <w:t xml:space="preserve">Strona, której dotyczą okoliczności </w:t>
      </w:r>
      <w:r w:rsidR="000B302B" w:rsidRPr="00A4000E">
        <w:rPr>
          <w:rFonts w:ascii="Cambria" w:hAnsi="Cambria"/>
          <w:bCs/>
          <w:color w:val="auto"/>
          <w:sz w:val="22"/>
        </w:rPr>
        <w:t>s</w:t>
      </w:r>
      <w:r w:rsidRPr="00A4000E">
        <w:rPr>
          <w:rFonts w:ascii="Cambria" w:hAnsi="Cambria"/>
          <w:bCs/>
          <w:color w:val="auto"/>
          <w:sz w:val="22"/>
        </w:rPr>
        <w:t>iły wyższej podejmuje uzasadnione kroki w celu usunięcia przeszkód, aby wywiązać się ze swoich zobowiązań minimalizując zwłokę lub szkodę.</w:t>
      </w:r>
    </w:p>
    <w:p w14:paraId="0DF62024" w14:textId="2AD17627" w:rsidR="002D7C6E" w:rsidRPr="00A4000E" w:rsidRDefault="002D7C6E" w:rsidP="00347D50">
      <w:pPr>
        <w:numPr>
          <w:ilvl w:val="0"/>
          <w:numId w:val="41"/>
        </w:numPr>
        <w:tabs>
          <w:tab w:val="left" w:pos="426"/>
        </w:tabs>
        <w:spacing w:after="0" w:line="276" w:lineRule="auto"/>
        <w:ind w:left="426" w:hanging="426"/>
        <w:rPr>
          <w:rFonts w:ascii="Cambria" w:hAnsi="Cambria"/>
          <w:bCs/>
          <w:color w:val="auto"/>
          <w:sz w:val="22"/>
        </w:rPr>
      </w:pPr>
      <w:r w:rsidRPr="00A4000E">
        <w:rPr>
          <w:rFonts w:ascii="Cambria" w:hAnsi="Cambria"/>
          <w:bCs/>
          <w:color w:val="auto"/>
          <w:sz w:val="22"/>
        </w:rPr>
        <w:t>Żadna ze stron nie ponosi odpowiedzialności za rozwią</w:t>
      </w:r>
      <w:r w:rsidR="000049E9" w:rsidRPr="00A4000E">
        <w:rPr>
          <w:rFonts w:ascii="Cambria" w:hAnsi="Cambria"/>
          <w:bCs/>
          <w:color w:val="auto"/>
          <w:sz w:val="22"/>
        </w:rPr>
        <w:t xml:space="preserve">zanie </w:t>
      </w:r>
      <w:r w:rsidR="00595C95">
        <w:rPr>
          <w:rFonts w:ascii="Cambria" w:hAnsi="Cambria"/>
          <w:bCs/>
          <w:color w:val="auto"/>
          <w:sz w:val="22"/>
        </w:rPr>
        <w:t>U</w:t>
      </w:r>
      <w:r w:rsidR="000049E9" w:rsidRPr="00A4000E">
        <w:rPr>
          <w:rFonts w:ascii="Cambria" w:hAnsi="Cambria"/>
          <w:bCs/>
          <w:color w:val="auto"/>
          <w:sz w:val="22"/>
        </w:rPr>
        <w:t xml:space="preserve">mowy z powodu uchybienia, </w:t>
      </w:r>
      <w:r w:rsidRPr="00A4000E">
        <w:rPr>
          <w:rFonts w:ascii="Cambria" w:hAnsi="Cambria"/>
          <w:bCs/>
          <w:color w:val="auto"/>
          <w:sz w:val="22"/>
        </w:rPr>
        <w:t xml:space="preserve">jeżeli opóźnienie w wywiązywaniu się lub inne niewypełnienie ich zobowiązań wynikających z </w:t>
      </w:r>
      <w:r w:rsidR="00595C95">
        <w:rPr>
          <w:rFonts w:ascii="Cambria" w:hAnsi="Cambria"/>
          <w:bCs/>
          <w:color w:val="auto"/>
          <w:sz w:val="22"/>
        </w:rPr>
        <w:t>U</w:t>
      </w:r>
      <w:r w:rsidRPr="00A4000E">
        <w:rPr>
          <w:rFonts w:ascii="Cambria" w:hAnsi="Cambria"/>
          <w:bCs/>
          <w:color w:val="auto"/>
          <w:sz w:val="22"/>
        </w:rPr>
        <w:t>mowy jest wynikiem zdarzeni</w:t>
      </w:r>
      <w:r w:rsidR="000049E9" w:rsidRPr="00A4000E">
        <w:rPr>
          <w:rFonts w:ascii="Cambria" w:hAnsi="Cambria"/>
          <w:bCs/>
          <w:color w:val="auto"/>
          <w:sz w:val="22"/>
        </w:rPr>
        <w:t>a</w:t>
      </w:r>
      <w:r w:rsidRPr="00A4000E">
        <w:rPr>
          <w:rFonts w:ascii="Cambria" w:hAnsi="Cambria"/>
          <w:bCs/>
          <w:color w:val="auto"/>
          <w:sz w:val="22"/>
        </w:rPr>
        <w:t xml:space="preserve"> siły wyższej. Zamawiający nie jest zobowiązany do płacenia odsetek od nieterminowych płatności jeżeli są one wynikiem zaistnienia siły wyższej. </w:t>
      </w:r>
    </w:p>
    <w:p w14:paraId="363BCFEF" w14:textId="77777777" w:rsidR="002D7C6E" w:rsidRPr="00A4000E" w:rsidRDefault="002D7C6E" w:rsidP="00347D50">
      <w:pPr>
        <w:numPr>
          <w:ilvl w:val="0"/>
          <w:numId w:val="41"/>
        </w:numPr>
        <w:tabs>
          <w:tab w:val="left" w:pos="426"/>
        </w:tabs>
        <w:spacing w:after="0" w:line="276" w:lineRule="auto"/>
        <w:ind w:left="426" w:hanging="426"/>
        <w:rPr>
          <w:rFonts w:ascii="Cambria" w:hAnsi="Cambria"/>
          <w:bCs/>
          <w:color w:val="auto"/>
          <w:sz w:val="22"/>
        </w:rPr>
      </w:pPr>
      <w:r w:rsidRPr="00A4000E">
        <w:rPr>
          <w:rFonts w:ascii="Cambria" w:hAnsi="Cambria"/>
          <w:bCs/>
          <w:color w:val="auto"/>
          <w:sz w:val="22"/>
        </w:rPr>
        <w:t>Jeżeli w opinii jednej ze Stron zaistniały jakiekolwiek okoliczności siły wyższej mogąc</w:t>
      </w:r>
      <w:r w:rsidR="000049E9" w:rsidRPr="00A4000E">
        <w:rPr>
          <w:rFonts w:ascii="Cambria" w:hAnsi="Cambria"/>
          <w:bCs/>
          <w:color w:val="auto"/>
          <w:sz w:val="22"/>
        </w:rPr>
        <w:t>e mieć wpływ na wywiązywanie się</w:t>
      </w:r>
      <w:r w:rsidRPr="00A4000E">
        <w:rPr>
          <w:rFonts w:ascii="Cambria" w:hAnsi="Cambria"/>
          <w:bCs/>
          <w:color w:val="auto"/>
          <w:sz w:val="22"/>
        </w:rPr>
        <w:t xml:space="preserve"> z jej zobowiązań, strona ta powinna niezwłocznie powiadomić na piśmie drugą stronę podając szczegóły dotyczące charakteru, prawdopodobnego okresu trwania i możliwych skutków takich okoliczności. O ile Zamawiający nie poleci inaczej wykonawca zobowiązany będzie do wypełniania swoich obowiązków wynikających z umowy stosując środki alternatywne po ich uprzedniej akceptacji przez zamawiającego. </w:t>
      </w:r>
    </w:p>
    <w:p w14:paraId="7115C873" w14:textId="77777777" w:rsidR="005B1714" w:rsidRPr="00A4000E" w:rsidRDefault="005B1714" w:rsidP="0037130F">
      <w:pPr>
        <w:spacing w:after="125" w:line="276" w:lineRule="auto"/>
        <w:ind w:left="427" w:right="425"/>
        <w:jc w:val="center"/>
        <w:rPr>
          <w:rFonts w:ascii="Cambria" w:hAnsi="Cambria"/>
          <w:b/>
          <w:color w:val="auto"/>
          <w:sz w:val="22"/>
        </w:rPr>
      </w:pPr>
    </w:p>
    <w:p w14:paraId="787DD62F" w14:textId="77777777" w:rsidR="006D2343" w:rsidRPr="00A4000E" w:rsidRDefault="006D2343" w:rsidP="0037130F">
      <w:pPr>
        <w:spacing w:after="125" w:line="276" w:lineRule="auto"/>
        <w:ind w:left="427" w:right="425"/>
        <w:jc w:val="center"/>
        <w:rPr>
          <w:rFonts w:ascii="Cambria" w:hAnsi="Cambria"/>
          <w:b/>
          <w:color w:val="auto"/>
          <w:sz w:val="22"/>
        </w:rPr>
      </w:pPr>
    </w:p>
    <w:p w14:paraId="0E8EC695" w14:textId="77777777" w:rsidR="006D2343" w:rsidRPr="00A4000E" w:rsidRDefault="006D2343" w:rsidP="0037130F">
      <w:pPr>
        <w:spacing w:after="125" w:line="276" w:lineRule="auto"/>
        <w:ind w:left="427" w:right="425"/>
        <w:jc w:val="center"/>
        <w:rPr>
          <w:rFonts w:ascii="Cambria" w:hAnsi="Cambria"/>
          <w:b/>
          <w:color w:val="auto"/>
          <w:sz w:val="22"/>
        </w:rPr>
      </w:pPr>
    </w:p>
    <w:p w14:paraId="1664FF33" w14:textId="77777777" w:rsidR="006D2343" w:rsidRPr="00A4000E" w:rsidRDefault="006D2343" w:rsidP="0037130F">
      <w:pPr>
        <w:spacing w:after="125" w:line="276" w:lineRule="auto"/>
        <w:ind w:left="427" w:right="425"/>
        <w:jc w:val="center"/>
        <w:rPr>
          <w:rFonts w:ascii="Cambria" w:hAnsi="Cambria"/>
          <w:b/>
          <w:color w:val="auto"/>
          <w:sz w:val="22"/>
        </w:rPr>
      </w:pPr>
    </w:p>
    <w:p w14:paraId="3B9EFC6D" w14:textId="77777777" w:rsidR="006D2343" w:rsidRPr="00A4000E" w:rsidRDefault="006D2343" w:rsidP="0037130F">
      <w:pPr>
        <w:spacing w:after="125" w:line="276" w:lineRule="auto"/>
        <w:ind w:left="427" w:right="425"/>
        <w:jc w:val="center"/>
        <w:rPr>
          <w:rFonts w:ascii="Cambria" w:hAnsi="Cambria"/>
          <w:b/>
          <w:color w:val="auto"/>
          <w:sz w:val="22"/>
        </w:rPr>
      </w:pPr>
    </w:p>
    <w:p w14:paraId="6BB7CB67" w14:textId="513E9514"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lastRenderedPageBreak/>
        <w:t>§ 1</w:t>
      </w:r>
      <w:r w:rsidR="005C1C0C" w:rsidRPr="00A4000E">
        <w:rPr>
          <w:rFonts w:ascii="Cambria" w:hAnsi="Cambria"/>
          <w:b/>
          <w:color w:val="auto"/>
          <w:sz w:val="22"/>
        </w:rPr>
        <w:t>3</w:t>
      </w:r>
    </w:p>
    <w:p w14:paraId="0503105A" w14:textId="77777777" w:rsidR="00886713" w:rsidRPr="00A4000E" w:rsidRDefault="0041230C" w:rsidP="0037130F">
      <w:pPr>
        <w:spacing w:after="125" w:line="276" w:lineRule="auto"/>
        <w:ind w:left="427" w:right="425"/>
        <w:jc w:val="center"/>
        <w:rPr>
          <w:rFonts w:ascii="Cambria" w:hAnsi="Cambria"/>
          <w:color w:val="auto"/>
          <w:sz w:val="22"/>
        </w:rPr>
      </w:pPr>
      <w:r w:rsidRPr="00A4000E">
        <w:rPr>
          <w:rFonts w:ascii="Cambria" w:hAnsi="Cambria"/>
          <w:b/>
          <w:color w:val="auto"/>
          <w:sz w:val="22"/>
        </w:rPr>
        <w:t>Zabezpieczenie należytego wykonania Umowy</w:t>
      </w:r>
    </w:p>
    <w:p w14:paraId="61970FC1" w14:textId="238E6DE7" w:rsidR="00886713" w:rsidRPr="00A4000E" w:rsidRDefault="0041230C" w:rsidP="00BC22F4">
      <w:pPr>
        <w:numPr>
          <w:ilvl w:val="0"/>
          <w:numId w:val="21"/>
        </w:numPr>
        <w:spacing w:after="130" w:line="276" w:lineRule="auto"/>
        <w:ind w:left="370" w:right="2" w:hanging="427"/>
        <w:rPr>
          <w:rFonts w:ascii="Cambria" w:hAnsi="Cambria"/>
          <w:color w:val="auto"/>
          <w:sz w:val="22"/>
        </w:rPr>
      </w:pPr>
      <w:r w:rsidRPr="00A4000E">
        <w:rPr>
          <w:rFonts w:ascii="Cambria" w:hAnsi="Cambria"/>
          <w:color w:val="auto"/>
          <w:sz w:val="22"/>
        </w:rPr>
        <w:t>Us</w:t>
      </w:r>
      <w:r w:rsidR="005A391C" w:rsidRPr="00A4000E">
        <w:rPr>
          <w:rFonts w:ascii="Cambria" w:hAnsi="Cambria"/>
          <w:color w:val="auto"/>
          <w:sz w:val="22"/>
        </w:rPr>
        <w:t>tala się zabezpieczenie</w:t>
      </w:r>
      <w:r w:rsidRPr="00A4000E">
        <w:rPr>
          <w:rFonts w:ascii="Cambria" w:hAnsi="Cambria"/>
          <w:color w:val="auto"/>
          <w:sz w:val="22"/>
        </w:rPr>
        <w:t xml:space="preserve"> należytego wykonania Umowy w wysokości </w:t>
      </w:r>
      <w:r w:rsidR="00B86FF6" w:rsidRPr="00A4000E">
        <w:rPr>
          <w:rFonts w:ascii="Cambria" w:hAnsi="Cambria"/>
          <w:color w:val="auto"/>
          <w:sz w:val="22"/>
        </w:rPr>
        <w:t>3</w:t>
      </w:r>
      <w:r w:rsidRPr="00A4000E">
        <w:rPr>
          <w:rFonts w:ascii="Cambria" w:hAnsi="Cambria"/>
          <w:color w:val="auto"/>
          <w:sz w:val="22"/>
        </w:rPr>
        <w:t>% wartości całkowitego wynagrodze</w:t>
      </w:r>
      <w:r w:rsidR="005A391C" w:rsidRPr="00A4000E">
        <w:rPr>
          <w:rFonts w:ascii="Cambria" w:hAnsi="Cambria"/>
          <w:color w:val="auto"/>
          <w:sz w:val="22"/>
        </w:rPr>
        <w:t>nia brutto, o którym mowa w § 5</w:t>
      </w:r>
      <w:r w:rsidRPr="00A4000E">
        <w:rPr>
          <w:rFonts w:ascii="Cambria" w:hAnsi="Cambria"/>
          <w:color w:val="auto"/>
          <w:sz w:val="22"/>
        </w:rPr>
        <w:t xml:space="preserve"> ust. 1  Umowy, tj. </w:t>
      </w:r>
      <w:r w:rsidR="005A391C" w:rsidRPr="00A4000E">
        <w:rPr>
          <w:rFonts w:ascii="Cambria" w:hAnsi="Cambria"/>
          <w:color w:val="auto"/>
          <w:sz w:val="22"/>
        </w:rPr>
        <w:t>………………………….</w:t>
      </w:r>
      <w:r w:rsidR="003D7FF3" w:rsidRPr="00A4000E">
        <w:rPr>
          <w:rFonts w:ascii="Cambria" w:hAnsi="Cambria"/>
          <w:b/>
          <w:color w:val="auto"/>
          <w:sz w:val="22"/>
        </w:rPr>
        <w:t xml:space="preserve"> </w:t>
      </w:r>
      <w:r w:rsidR="005C1C0C" w:rsidRPr="00A4000E">
        <w:rPr>
          <w:rFonts w:ascii="Cambria" w:hAnsi="Cambria"/>
          <w:b/>
          <w:color w:val="auto"/>
          <w:sz w:val="22"/>
        </w:rPr>
        <w:t>z</w:t>
      </w:r>
      <w:r w:rsidR="003D7FF3" w:rsidRPr="00A4000E">
        <w:rPr>
          <w:rFonts w:ascii="Cambria" w:hAnsi="Cambria"/>
          <w:b/>
          <w:color w:val="auto"/>
          <w:sz w:val="22"/>
        </w:rPr>
        <w:t>ł</w:t>
      </w:r>
      <w:r w:rsidR="005C1C0C" w:rsidRPr="00A4000E">
        <w:rPr>
          <w:rFonts w:ascii="Cambria" w:hAnsi="Cambria"/>
          <w:b/>
          <w:color w:val="auto"/>
          <w:sz w:val="22"/>
        </w:rPr>
        <w:t xml:space="preserve"> </w:t>
      </w:r>
      <w:r w:rsidRPr="00A4000E">
        <w:rPr>
          <w:rFonts w:ascii="Cambria" w:hAnsi="Cambria"/>
          <w:color w:val="auto"/>
          <w:sz w:val="22"/>
        </w:rPr>
        <w:t>(słownie</w:t>
      </w:r>
      <w:r w:rsidR="003D7FF3" w:rsidRPr="00A4000E">
        <w:rPr>
          <w:rFonts w:ascii="Cambria" w:hAnsi="Cambria"/>
          <w:color w:val="auto"/>
          <w:sz w:val="22"/>
        </w:rPr>
        <w:t>:</w:t>
      </w:r>
      <w:r w:rsidR="005A391C" w:rsidRPr="00A4000E">
        <w:rPr>
          <w:rFonts w:ascii="Cambria" w:hAnsi="Cambria"/>
          <w:color w:val="auto"/>
          <w:sz w:val="22"/>
        </w:rPr>
        <w:t>………………………….</w:t>
      </w:r>
      <w:r w:rsidRPr="00A4000E">
        <w:rPr>
          <w:rFonts w:ascii="Cambria" w:hAnsi="Cambria"/>
          <w:color w:val="auto"/>
          <w:sz w:val="22"/>
        </w:rPr>
        <w:t xml:space="preserve">) </w:t>
      </w:r>
    </w:p>
    <w:p w14:paraId="7B444EC1" w14:textId="77777777" w:rsidR="00886713" w:rsidRPr="00A4000E" w:rsidRDefault="0041230C" w:rsidP="00BC22F4">
      <w:pPr>
        <w:numPr>
          <w:ilvl w:val="0"/>
          <w:numId w:val="21"/>
        </w:numPr>
        <w:spacing w:line="276" w:lineRule="auto"/>
        <w:ind w:right="2" w:hanging="427"/>
        <w:rPr>
          <w:rFonts w:ascii="Cambria" w:hAnsi="Cambria"/>
          <w:color w:val="auto"/>
          <w:sz w:val="22"/>
        </w:rPr>
      </w:pPr>
      <w:r w:rsidRPr="00A4000E">
        <w:rPr>
          <w:rFonts w:ascii="Cambria" w:hAnsi="Cambria"/>
          <w:color w:val="auto"/>
          <w:sz w:val="22"/>
        </w:rPr>
        <w:t>Wykonawca w dniu zawarcia Umowy wniósł ustaloną w ust. 1 kwotę zabezpieczenia należytego wykonania Umowy w formie</w:t>
      </w:r>
      <w:r w:rsidR="00DB55A5" w:rsidRPr="00A4000E">
        <w:rPr>
          <w:rFonts w:ascii="Cambria" w:hAnsi="Cambria"/>
          <w:color w:val="auto"/>
          <w:sz w:val="22"/>
        </w:rPr>
        <w:t>…………………………………..</w:t>
      </w:r>
    </w:p>
    <w:p w14:paraId="068E34AF" w14:textId="16831D14" w:rsidR="00886713" w:rsidRPr="00A4000E" w:rsidRDefault="0041230C" w:rsidP="00BC22F4">
      <w:pPr>
        <w:numPr>
          <w:ilvl w:val="0"/>
          <w:numId w:val="21"/>
        </w:numPr>
        <w:spacing w:line="276" w:lineRule="auto"/>
        <w:ind w:right="2" w:hanging="427"/>
        <w:rPr>
          <w:rFonts w:ascii="Cambria" w:hAnsi="Cambria"/>
          <w:color w:val="auto"/>
          <w:sz w:val="22"/>
        </w:rPr>
      </w:pPr>
      <w:r w:rsidRPr="00A4000E">
        <w:rPr>
          <w:rFonts w:ascii="Cambria" w:hAnsi="Cambria"/>
          <w:color w:val="auto"/>
          <w:sz w:val="22"/>
        </w:rPr>
        <w:t xml:space="preserve">W trakcie realizacji umowy Wykonawca może dokonać zmiany formy zabezpieczenia na jedną lub kilka ww. form zabezpieczenia, o których mowa w art. </w:t>
      </w:r>
      <w:r w:rsidR="00AE7E47" w:rsidRPr="00A4000E">
        <w:rPr>
          <w:rFonts w:ascii="Cambria" w:hAnsi="Cambria"/>
          <w:color w:val="auto"/>
          <w:sz w:val="22"/>
        </w:rPr>
        <w:t>450</w:t>
      </w:r>
      <w:r w:rsidRPr="00A4000E">
        <w:rPr>
          <w:rFonts w:ascii="Cambria" w:hAnsi="Cambria"/>
          <w:color w:val="auto"/>
          <w:sz w:val="22"/>
        </w:rPr>
        <w:t xml:space="preserve"> ust.</w:t>
      </w:r>
      <w:r w:rsidR="00AE7E47" w:rsidRPr="00A4000E">
        <w:rPr>
          <w:rFonts w:ascii="Cambria" w:hAnsi="Cambria"/>
          <w:color w:val="auto"/>
          <w:sz w:val="22"/>
        </w:rPr>
        <w:t xml:space="preserve"> 1</w:t>
      </w:r>
      <w:r w:rsidR="00092BD3" w:rsidRPr="00A4000E">
        <w:rPr>
          <w:rFonts w:ascii="Cambria" w:hAnsi="Cambria"/>
          <w:color w:val="auto"/>
          <w:sz w:val="22"/>
        </w:rPr>
        <w:t xml:space="preserve"> ustawy PZP</w:t>
      </w:r>
      <w:r w:rsidRPr="00A4000E">
        <w:rPr>
          <w:rFonts w:ascii="Cambria" w:hAnsi="Cambria"/>
          <w:color w:val="auto"/>
          <w:sz w:val="22"/>
        </w:rPr>
        <w:t>, z</w:t>
      </w:r>
      <w:r w:rsidR="00CC2E85" w:rsidRPr="00A4000E">
        <w:rPr>
          <w:rFonts w:ascii="Cambria" w:hAnsi="Cambria"/>
          <w:color w:val="auto"/>
          <w:sz w:val="22"/>
        </w:rPr>
        <w:t> </w:t>
      </w:r>
      <w:r w:rsidRPr="00A4000E">
        <w:rPr>
          <w:rFonts w:ascii="Cambria" w:hAnsi="Cambria"/>
          <w:color w:val="auto"/>
          <w:sz w:val="22"/>
        </w:rPr>
        <w:t xml:space="preserve">zachowaniem jego ciągłości i bez zmniejszenia wysokości. Zmiana formy zabezpieczenia w trakcie realizacji </w:t>
      </w:r>
      <w:r w:rsidR="00DB55A5"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zamówienia nie wymaga sporządzenia aneksu do Umowy, jednak wymaga pisemnej zgody Zamawiającego i musi być dokonana z zachowaniem ciągłości zabezpieczenia i bez zmniejszenia jego wysokości.  </w:t>
      </w:r>
    </w:p>
    <w:p w14:paraId="1887C6B6" w14:textId="77777777" w:rsidR="00886713" w:rsidRPr="00A4000E" w:rsidRDefault="0041230C" w:rsidP="00BC22F4">
      <w:pPr>
        <w:numPr>
          <w:ilvl w:val="0"/>
          <w:numId w:val="21"/>
        </w:numPr>
        <w:spacing w:line="276" w:lineRule="auto"/>
        <w:ind w:right="2" w:hanging="427"/>
        <w:rPr>
          <w:rFonts w:ascii="Cambria" w:hAnsi="Cambria"/>
          <w:color w:val="auto"/>
          <w:sz w:val="22"/>
        </w:rPr>
      </w:pPr>
      <w:r w:rsidRPr="00A4000E">
        <w:rPr>
          <w:rFonts w:ascii="Cambria" w:hAnsi="Cambria"/>
          <w:color w:val="auto"/>
          <w:sz w:val="22"/>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 </w:t>
      </w:r>
    </w:p>
    <w:p w14:paraId="2BDF033E" w14:textId="77777777" w:rsidR="00886713" w:rsidRPr="00A4000E" w:rsidRDefault="0041230C" w:rsidP="00BC22F4">
      <w:pPr>
        <w:numPr>
          <w:ilvl w:val="0"/>
          <w:numId w:val="21"/>
        </w:numPr>
        <w:spacing w:line="276" w:lineRule="auto"/>
        <w:ind w:right="2" w:hanging="427"/>
        <w:rPr>
          <w:rFonts w:ascii="Cambria" w:hAnsi="Cambria"/>
          <w:color w:val="auto"/>
          <w:sz w:val="22"/>
        </w:rPr>
      </w:pPr>
      <w:r w:rsidRPr="00A4000E">
        <w:rPr>
          <w:rFonts w:ascii="Cambria" w:hAnsi="Cambria"/>
          <w:color w:val="auto"/>
          <w:sz w:val="22"/>
        </w:rPr>
        <w:t>Zabezpieczenie należytego wykonania Umowy Zamawiający zwróci Wykonawcy w</w:t>
      </w:r>
      <w:r w:rsidR="00CC2E85" w:rsidRPr="00A4000E">
        <w:rPr>
          <w:rFonts w:ascii="Cambria" w:hAnsi="Cambria"/>
          <w:color w:val="auto"/>
          <w:sz w:val="22"/>
        </w:rPr>
        <w:t> </w:t>
      </w:r>
      <w:r w:rsidRPr="00A4000E">
        <w:rPr>
          <w:rFonts w:ascii="Cambria" w:hAnsi="Cambria"/>
          <w:color w:val="auto"/>
          <w:sz w:val="22"/>
        </w:rPr>
        <w:t xml:space="preserve">wysokości i terminach:  </w:t>
      </w:r>
    </w:p>
    <w:p w14:paraId="258C342C" w14:textId="77777777" w:rsidR="00886713" w:rsidRPr="00A4000E" w:rsidRDefault="0041230C" w:rsidP="00BC22F4">
      <w:pPr>
        <w:numPr>
          <w:ilvl w:val="1"/>
          <w:numId w:val="21"/>
        </w:numPr>
        <w:spacing w:line="276" w:lineRule="auto"/>
        <w:ind w:right="2" w:hanging="281"/>
        <w:rPr>
          <w:rFonts w:ascii="Cambria" w:hAnsi="Cambria"/>
          <w:color w:val="auto"/>
          <w:sz w:val="22"/>
        </w:rPr>
      </w:pPr>
      <w:r w:rsidRPr="00A4000E">
        <w:rPr>
          <w:rFonts w:ascii="Cambria" w:hAnsi="Cambria"/>
          <w:color w:val="auto"/>
          <w:sz w:val="22"/>
        </w:rPr>
        <w:t>70% kwoty zabezpieczenia w terminie 30 od daty podpisania bez zastrzeżeń przez Zamawiającego pro</w:t>
      </w:r>
      <w:r w:rsidR="000C072C" w:rsidRPr="00A4000E">
        <w:rPr>
          <w:rFonts w:ascii="Cambria" w:hAnsi="Cambria"/>
          <w:color w:val="auto"/>
          <w:sz w:val="22"/>
        </w:rPr>
        <w:t>tokołu końcowego odbioru robót,</w:t>
      </w:r>
    </w:p>
    <w:p w14:paraId="0EBA3CE0" w14:textId="77777777" w:rsidR="00886713" w:rsidRPr="00A4000E" w:rsidRDefault="000C072C" w:rsidP="00BC22F4">
      <w:pPr>
        <w:numPr>
          <w:ilvl w:val="1"/>
          <w:numId w:val="21"/>
        </w:numPr>
        <w:spacing w:line="276" w:lineRule="auto"/>
        <w:ind w:right="2" w:hanging="281"/>
        <w:rPr>
          <w:rFonts w:ascii="Cambria" w:hAnsi="Cambria"/>
          <w:color w:val="auto"/>
          <w:sz w:val="22"/>
        </w:rPr>
      </w:pPr>
      <w:r w:rsidRPr="00A4000E">
        <w:rPr>
          <w:rFonts w:ascii="Cambria" w:hAnsi="Cambria"/>
          <w:color w:val="auto"/>
          <w:sz w:val="22"/>
        </w:rPr>
        <w:t>30</w:t>
      </w:r>
      <w:r w:rsidR="0041230C" w:rsidRPr="00A4000E">
        <w:rPr>
          <w:rFonts w:ascii="Cambria" w:hAnsi="Cambria"/>
          <w:color w:val="auto"/>
          <w:sz w:val="22"/>
        </w:rPr>
        <w:t>% kwoty zabezpieczenia, pozostawionej na zabezpieczenie roszczeń z tytułu rękojmi za wady, nie później niż w 15</w:t>
      </w:r>
      <w:r w:rsidRPr="00A4000E">
        <w:rPr>
          <w:rFonts w:ascii="Cambria" w:hAnsi="Cambria"/>
          <w:color w:val="auto"/>
          <w:sz w:val="22"/>
        </w:rPr>
        <w:t>.</w:t>
      </w:r>
      <w:r w:rsidR="0041230C" w:rsidRPr="00A4000E">
        <w:rPr>
          <w:rFonts w:ascii="Cambria" w:hAnsi="Cambria"/>
          <w:color w:val="auto"/>
          <w:sz w:val="22"/>
        </w:rPr>
        <w:t xml:space="preserve"> dniu po upływie okresu rękojmi za wady. </w:t>
      </w:r>
    </w:p>
    <w:p w14:paraId="19BE1C64" w14:textId="1554DCBD" w:rsidR="00886713" w:rsidRPr="00A4000E" w:rsidRDefault="0041230C" w:rsidP="00BC22F4">
      <w:pPr>
        <w:numPr>
          <w:ilvl w:val="0"/>
          <w:numId w:val="21"/>
        </w:numPr>
        <w:spacing w:after="366" w:line="276" w:lineRule="auto"/>
        <w:ind w:right="2" w:hanging="427"/>
        <w:rPr>
          <w:rFonts w:ascii="Cambria" w:hAnsi="Cambria"/>
          <w:color w:val="auto"/>
          <w:sz w:val="22"/>
        </w:rPr>
      </w:pPr>
      <w:r w:rsidRPr="00A4000E">
        <w:rPr>
          <w:rFonts w:ascii="Cambria" w:hAnsi="Cambria"/>
          <w:color w:val="auto"/>
          <w:sz w:val="22"/>
        </w:rPr>
        <w:t>W pozostałym zakresie zastosowanie będą miały właściwe przepisy ustawy P</w:t>
      </w:r>
      <w:r w:rsidR="00092BD3" w:rsidRPr="00A4000E">
        <w:rPr>
          <w:rFonts w:ascii="Cambria" w:hAnsi="Cambria"/>
          <w:color w:val="auto"/>
          <w:sz w:val="22"/>
        </w:rPr>
        <w:t>ZP</w:t>
      </w:r>
      <w:r w:rsidRPr="00A4000E">
        <w:rPr>
          <w:rFonts w:ascii="Cambria" w:hAnsi="Cambria"/>
          <w:color w:val="auto"/>
          <w:sz w:val="22"/>
        </w:rPr>
        <w:t xml:space="preserve">.  </w:t>
      </w:r>
    </w:p>
    <w:p w14:paraId="2D53F8F4" w14:textId="7092DFC7" w:rsidR="00886713" w:rsidRPr="00A4000E" w:rsidRDefault="0041230C" w:rsidP="0037130F">
      <w:pPr>
        <w:spacing w:after="93" w:line="276" w:lineRule="auto"/>
        <w:ind w:left="427" w:right="424"/>
        <w:jc w:val="center"/>
        <w:rPr>
          <w:rFonts w:ascii="Cambria" w:hAnsi="Cambria"/>
          <w:color w:val="auto"/>
          <w:sz w:val="22"/>
        </w:rPr>
      </w:pPr>
      <w:r w:rsidRPr="00A4000E">
        <w:rPr>
          <w:rFonts w:ascii="Cambria" w:hAnsi="Cambria"/>
          <w:b/>
          <w:color w:val="auto"/>
          <w:sz w:val="22"/>
        </w:rPr>
        <w:t>§ 1</w:t>
      </w:r>
      <w:r w:rsidR="00B26839" w:rsidRPr="00A4000E">
        <w:rPr>
          <w:rFonts w:ascii="Cambria" w:hAnsi="Cambria"/>
          <w:b/>
          <w:color w:val="auto"/>
          <w:sz w:val="22"/>
        </w:rPr>
        <w:t>4</w:t>
      </w:r>
    </w:p>
    <w:p w14:paraId="09826D34" w14:textId="77777777" w:rsidR="00886713" w:rsidRPr="00A4000E" w:rsidRDefault="0041230C" w:rsidP="0037130F">
      <w:pPr>
        <w:spacing w:after="125" w:line="276" w:lineRule="auto"/>
        <w:ind w:left="427" w:right="424"/>
        <w:jc w:val="center"/>
        <w:rPr>
          <w:rFonts w:ascii="Cambria" w:hAnsi="Cambria"/>
          <w:color w:val="auto"/>
          <w:sz w:val="22"/>
        </w:rPr>
      </w:pPr>
      <w:r w:rsidRPr="00A4000E">
        <w:rPr>
          <w:rFonts w:ascii="Cambria" w:hAnsi="Cambria"/>
          <w:b/>
          <w:color w:val="auto"/>
          <w:sz w:val="22"/>
        </w:rPr>
        <w:t>Roboty dodatkowe</w:t>
      </w:r>
    </w:p>
    <w:p w14:paraId="6BA41F15" w14:textId="438B146C" w:rsidR="00886713" w:rsidRPr="00A4000E" w:rsidRDefault="0041230C" w:rsidP="00BC22F4">
      <w:pPr>
        <w:numPr>
          <w:ilvl w:val="0"/>
          <w:numId w:val="22"/>
        </w:numPr>
        <w:spacing w:line="276" w:lineRule="auto"/>
        <w:ind w:right="2" w:hanging="427"/>
        <w:rPr>
          <w:rFonts w:ascii="Cambria" w:hAnsi="Cambria"/>
          <w:color w:val="auto"/>
          <w:sz w:val="22"/>
        </w:rPr>
      </w:pPr>
      <w:r w:rsidRPr="00A4000E">
        <w:rPr>
          <w:rFonts w:ascii="Cambria" w:hAnsi="Cambria"/>
          <w:color w:val="auto"/>
          <w:sz w:val="22"/>
        </w:rPr>
        <w:t xml:space="preserve">Jeżeli konieczność robót dodatkowych wynika z decyzji organów nadzoru budowlanego lub jest następstwem błędów lub zaniedbań Wykonawcy, prace takie zostaną wykonane przez Wykonawcę w ramach wynagrodzenia określonego w § 5 ust. 1. Umowy, a termin wykonania </w:t>
      </w:r>
      <w:r w:rsidR="00BC1073" w:rsidRPr="00A4000E">
        <w:rPr>
          <w:rFonts w:ascii="Cambria" w:hAnsi="Cambria"/>
          <w:color w:val="auto"/>
          <w:sz w:val="22"/>
        </w:rPr>
        <w:t>Przedmiotu</w:t>
      </w:r>
      <w:r w:rsidRPr="00A4000E">
        <w:rPr>
          <w:rFonts w:ascii="Cambria" w:hAnsi="Cambria"/>
          <w:color w:val="auto"/>
          <w:sz w:val="22"/>
        </w:rPr>
        <w:t xml:space="preserve"> umowy, określony w § 2 ust. 1. Umowy nie ulegnie przedłużeniu. pozostałe roboty dodatkowe mogą być realizowane wyłącznie na zasadzie </w:t>
      </w:r>
      <w:r w:rsidR="00B26839" w:rsidRPr="00A4000E">
        <w:rPr>
          <w:rFonts w:ascii="Cambria" w:hAnsi="Cambria"/>
          <w:color w:val="auto"/>
          <w:sz w:val="22"/>
        </w:rPr>
        <w:t>art 455</w:t>
      </w:r>
      <w:r w:rsidRPr="00A4000E">
        <w:rPr>
          <w:rFonts w:ascii="Cambria" w:hAnsi="Cambria"/>
          <w:color w:val="auto"/>
          <w:sz w:val="22"/>
        </w:rPr>
        <w:t xml:space="preserve"> ust. 1 pkt. </w:t>
      </w:r>
      <w:r w:rsidR="00B26839" w:rsidRPr="00A4000E">
        <w:rPr>
          <w:rFonts w:ascii="Cambria" w:hAnsi="Cambria"/>
          <w:color w:val="auto"/>
          <w:sz w:val="22"/>
        </w:rPr>
        <w:t>3</w:t>
      </w:r>
      <w:r w:rsidRPr="00A4000E">
        <w:rPr>
          <w:rFonts w:ascii="Cambria" w:hAnsi="Cambria"/>
          <w:color w:val="auto"/>
          <w:sz w:val="22"/>
        </w:rPr>
        <w:t xml:space="preserve"> Prawa zamówień publicznych.  </w:t>
      </w:r>
    </w:p>
    <w:p w14:paraId="271B5CCA" w14:textId="77777777" w:rsidR="001B3412" w:rsidRPr="00A4000E" w:rsidRDefault="001B3412" w:rsidP="001B3412">
      <w:pPr>
        <w:numPr>
          <w:ilvl w:val="0"/>
          <w:numId w:val="22"/>
        </w:numPr>
        <w:spacing w:line="276" w:lineRule="auto"/>
        <w:ind w:right="2" w:hanging="427"/>
        <w:rPr>
          <w:rFonts w:ascii="Cambria" w:hAnsi="Cambria"/>
          <w:color w:val="auto"/>
          <w:sz w:val="22"/>
        </w:rPr>
      </w:pPr>
      <w:r w:rsidRPr="00A4000E">
        <w:rPr>
          <w:rFonts w:ascii="Cambria" w:hAnsi="Cambria"/>
          <w:color w:val="auto"/>
          <w:sz w:val="22"/>
        </w:rPr>
        <w:t xml:space="preserve">Wykonawca nie może realizować robót dodatkowych bez zawarcia pomiędzy Stronami zmiany do Umowy w formie pisemnej pod rygorem nieważności i zgodnie z postanowieniami przepisu art 455 ust. 1 pkt. 3 PZP. </w:t>
      </w:r>
    </w:p>
    <w:p w14:paraId="2261E67E" w14:textId="77777777" w:rsidR="00886713" w:rsidRPr="00A4000E" w:rsidRDefault="0041230C" w:rsidP="00BC22F4">
      <w:pPr>
        <w:numPr>
          <w:ilvl w:val="0"/>
          <w:numId w:val="22"/>
        </w:numPr>
        <w:spacing w:line="276" w:lineRule="auto"/>
        <w:ind w:right="2" w:hanging="427"/>
        <w:rPr>
          <w:rFonts w:ascii="Cambria" w:hAnsi="Cambria"/>
          <w:color w:val="auto"/>
          <w:sz w:val="22"/>
        </w:rPr>
      </w:pPr>
      <w:r w:rsidRPr="00A4000E">
        <w:rPr>
          <w:rFonts w:ascii="Cambria" w:hAnsi="Cambria"/>
          <w:color w:val="auto"/>
          <w:sz w:val="22"/>
        </w:rPr>
        <w:t>Warunkiem uzyskania wynagrodzenia za roboty dodatkowe jest uprzednie uzgodnienie z</w:t>
      </w:r>
      <w:r w:rsidR="00CC2E85" w:rsidRPr="00A4000E">
        <w:rPr>
          <w:rFonts w:ascii="Cambria" w:hAnsi="Cambria"/>
          <w:color w:val="auto"/>
          <w:sz w:val="22"/>
        </w:rPr>
        <w:t> </w:t>
      </w:r>
      <w:r w:rsidRPr="00A4000E">
        <w:rPr>
          <w:rFonts w:ascii="Cambria" w:hAnsi="Cambria"/>
          <w:color w:val="auto"/>
          <w:sz w:val="22"/>
        </w:rPr>
        <w:t xml:space="preserve">Zamawiającym ewentualnego zakresu tych prac i wysokości wynagrodzenia za ich wykonanie a następnie zawarcie między Stronami aneksu do Umowy. Wszelkie samoistne </w:t>
      </w:r>
      <w:r w:rsidRPr="00A4000E">
        <w:rPr>
          <w:rFonts w:ascii="Cambria" w:hAnsi="Cambria"/>
          <w:color w:val="auto"/>
          <w:sz w:val="22"/>
        </w:rPr>
        <w:lastRenderedPageBreak/>
        <w:t xml:space="preserve">dyspozycje Inspektora Nadzoru Inwestorskiego lub kierownika budowy w tym zakresie będą bezskuteczne. </w:t>
      </w:r>
    </w:p>
    <w:p w14:paraId="20D44532" w14:textId="77777777" w:rsidR="00886713" w:rsidRPr="00A4000E" w:rsidRDefault="0041230C" w:rsidP="00BC22F4">
      <w:pPr>
        <w:numPr>
          <w:ilvl w:val="0"/>
          <w:numId w:val="22"/>
        </w:numPr>
        <w:spacing w:after="242" w:line="276" w:lineRule="auto"/>
        <w:ind w:right="2" w:hanging="427"/>
        <w:rPr>
          <w:rFonts w:ascii="Cambria" w:hAnsi="Cambria"/>
          <w:color w:val="auto"/>
          <w:sz w:val="22"/>
        </w:rPr>
      </w:pPr>
      <w:r w:rsidRPr="00A4000E">
        <w:rPr>
          <w:rFonts w:ascii="Cambria" w:hAnsi="Cambria"/>
          <w:color w:val="auto"/>
          <w:sz w:val="22"/>
        </w:rPr>
        <w:t xml:space="preserve">Bez uprzedniej zgody Zamawiającego mogą być wykonane tylko te roboty, których natychmiastowe wykonanie jest niezbędne ze względu na bezpieczeństwo </w:t>
      </w:r>
      <w:r w:rsidR="002D2167" w:rsidRPr="00A4000E">
        <w:rPr>
          <w:rFonts w:ascii="Cambria" w:hAnsi="Cambria"/>
          <w:color w:val="auto"/>
          <w:sz w:val="22"/>
        </w:rPr>
        <w:t xml:space="preserve">ludzi bądź mienia </w:t>
      </w:r>
      <w:r w:rsidRPr="00A4000E">
        <w:rPr>
          <w:rFonts w:ascii="Cambria" w:hAnsi="Cambria"/>
          <w:color w:val="auto"/>
          <w:sz w:val="22"/>
        </w:rPr>
        <w:t xml:space="preserve">lub konieczność zapobieżenia awarii. </w:t>
      </w:r>
    </w:p>
    <w:p w14:paraId="69C3DA98" w14:textId="565B0A02" w:rsidR="00886713" w:rsidRPr="00A4000E" w:rsidRDefault="0041230C" w:rsidP="0037130F">
      <w:pPr>
        <w:spacing w:after="93" w:line="276" w:lineRule="auto"/>
        <w:ind w:left="427" w:right="425"/>
        <w:jc w:val="center"/>
        <w:rPr>
          <w:rFonts w:ascii="Cambria" w:hAnsi="Cambria"/>
          <w:b/>
          <w:color w:val="auto"/>
          <w:sz w:val="22"/>
        </w:rPr>
      </w:pPr>
      <w:r w:rsidRPr="00A4000E">
        <w:rPr>
          <w:rFonts w:ascii="Cambria" w:hAnsi="Cambria"/>
          <w:b/>
          <w:color w:val="auto"/>
          <w:sz w:val="22"/>
        </w:rPr>
        <w:t>§ 1</w:t>
      </w:r>
      <w:r w:rsidR="00B26839" w:rsidRPr="00A4000E">
        <w:rPr>
          <w:rFonts w:ascii="Cambria" w:hAnsi="Cambria"/>
          <w:b/>
          <w:color w:val="auto"/>
          <w:sz w:val="22"/>
        </w:rPr>
        <w:t>5</w:t>
      </w:r>
    </w:p>
    <w:p w14:paraId="19A5D7B5" w14:textId="77777777" w:rsidR="003B4E30" w:rsidRPr="00A4000E" w:rsidRDefault="003B4E30" w:rsidP="003B4E30">
      <w:pPr>
        <w:spacing w:after="125" w:line="276" w:lineRule="auto"/>
        <w:ind w:left="427" w:right="424"/>
        <w:jc w:val="center"/>
        <w:rPr>
          <w:rFonts w:ascii="Cambria" w:hAnsi="Cambria"/>
          <w:b/>
          <w:color w:val="auto"/>
          <w:sz w:val="22"/>
        </w:rPr>
      </w:pPr>
      <w:r w:rsidRPr="00A4000E">
        <w:rPr>
          <w:rFonts w:ascii="Cambria" w:hAnsi="Cambria"/>
          <w:b/>
          <w:color w:val="auto"/>
          <w:sz w:val="22"/>
        </w:rPr>
        <w:t>Roboty zamienne</w:t>
      </w:r>
    </w:p>
    <w:p w14:paraId="0A50F01B" w14:textId="09897A56" w:rsidR="00EB0E15" w:rsidRPr="00A4000E" w:rsidRDefault="00EB0E15" w:rsidP="00BC22F4">
      <w:pPr>
        <w:pStyle w:val="Akapitzlist"/>
        <w:numPr>
          <w:ilvl w:val="1"/>
          <w:numId w:val="40"/>
        </w:numPr>
        <w:spacing w:after="93" w:line="276" w:lineRule="auto"/>
        <w:ind w:left="426" w:right="5" w:hanging="426"/>
        <w:rPr>
          <w:rFonts w:ascii="Cambria" w:hAnsi="Cambria"/>
          <w:color w:val="auto"/>
          <w:sz w:val="22"/>
        </w:rPr>
      </w:pPr>
      <w:r w:rsidRPr="00A4000E">
        <w:rPr>
          <w:rFonts w:ascii="Cambria" w:hAnsi="Cambria"/>
          <w:color w:val="auto"/>
          <w:sz w:val="22"/>
        </w:rPr>
        <w:t xml:space="preserve">Roboty zamienne są to roboty wynikające ze zmiany technologii lub materiałów przewidzianych w dokumentacji projektowej. Roboty zamienne wykonywane </w:t>
      </w:r>
      <w:r w:rsidR="003B4E30" w:rsidRPr="00A4000E">
        <w:rPr>
          <w:rFonts w:ascii="Cambria" w:hAnsi="Cambria"/>
          <w:color w:val="auto"/>
          <w:sz w:val="22"/>
        </w:rPr>
        <w:t>są</w:t>
      </w:r>
      <w:r w:rsidRPr="00A4000E">
        <w:rPr>
          <w:rFonts w:ascii="Cambria" w:hAnsi="Cambria"/>
          <w:color w:val="auto"/>
          <w:sz w:val="22"/>
        </w:rPr>
        <w:t xml:space="preserve"> na polecenie zamawiającego na podstawie sporządzonego przez </w:t>
      </w:r>
      <w:r w:rsidR="003B4E30" w:rsidRPr="00A4000E">
        <w:rPr>
          <w:rFonts w:ascii="Cambria" w:hAnsi="Cambria"/>
          <w:color w:val="auto"/>
          <w:sz w:val="22"/>
        </w:rPr>
        <w:t>wykonawcę</w:t>
      </w:r>
      <w:r w:rsidRPr="00A4000E">
        <w:rPr>
          <w:rFonts w:ascii="Cambria" w:hAnsi="Cambria"/>
          <w:color w:val="auto"/>
          <w:sz w:val="22"/>
        </w:rPr>
        <w:t xml:space="preserve"> protokołu</w:t>
      </w:r>
      <w:r w:rsidR="003B4E30" w:rsidRPr="00A4000E">
        <w:rPr>
          <w:rFonts w:ascii="Cambria" w:hAnsi="Cambria"/>
          <w:color w:val="auto"/>
          <w:sz w:val="22"/>
        </w:rPr>
        <w:t>, który podlega</w:t>
      </w:r>
      <w:r w:rsidR="001848FF" w:rsidRPr="00A4000E">
        <w:rPr>
          <w:rFonts w:ascii="Cambria" w:hAnsi="Cambria"/>
          <w:color w:val="auto"/>
          <w:sz w:val="22"/>
        </w:rPr>
        <w:t xml:space="preserve"> akceptacji</w:t>
      </w:r>
      <w:r w:rsidR="000A682A" w:rsidRPr="00A4000E">
        <w:rPr>
          <w:rFonts w:ascii="Cambria" w:hAnsi="Cambria"/>
          <w:color w:val="auto"/>
          <w:sz w:val="22"/>
        </w:rPr>
        <w:t xml:space="preserve"> </w:t>
      </w:r>
      <w:r w:rsidR="001848FF" w:rsidRPr="00A4000E">
        <w:rPr>
          <w:rFonts w:ascii="Cambria" w:hAnsi="Cambria"/>
          <w:color w:val="auto"/>
          <w:sz w:val="22"/>
        </w:rPr>
        <w:t xml:space="preserve">przez </w:t>
      </w:r>
      <w:r w:rsidR="00507963" w:rsidRPr="00A4000E">
        <w:rPr>
          <w:rFonts w:ascii="Cambria" w:hAnsi="Cambria"/>
          <w:color w:val="auto"/>
          <w:sz w:val="22"/>
        </w:rPr>
        <w:t xml:space="preserve">inspektora nadzoru </w:t>
      </w:r>
      <w:r w:rsidR="001848FF" w:rsidRPr="00A4000E">
        <w:rPr>
          <w:rFonts w:ascii="Cambria" w:hAnsi="Cambria"/>
          <w:color w:val="auto"/>
          <w:sz w:val="22"/>
        </w:rPr>
        <w:t>i</w:t>
      </w:r>
      <w:r w:rsidR="000A682A" w:rsidRPr="00A4000E">
        <w:rPr>
          <w:rFonts w:ascii="Cambria" w:hAnsi="Cambria"/>
          <w:color w:val="auto"/>
          <w:sz w:val="22"/>
        </w:rPr>
        <w:t xml:space="preserve"> </w:t>
      </w:r>
      <w:r w:rsidR="001848FF" w:rsidRPr="00A4000E">
        <w:rPr>
          <w:rFonts w:ascii="Cambria" w:hAnsi="Cambria"/>
          <w:color w:val="auto"/>
          <w:sz w:val="22"/>
        </w:rPr>
        <w:t xml:space="preserve">zatwierdzeniu przez </w:t>
      </w:r>
      <w:r w:rsidR="003B4E30" w:rsidRPr="00A4000E">
        <w:rPr>
          <w:rFonts w:ascii="Cambria" w:hAnsi="Cambria"/>
          <w:color w:val="auto"/>
          <w:sz w:val="22"/>
        </w:rPr>
        <w:t>zamawiającego</w:t>
      </w:r>
      <w:r w:rsidR="001848FF" w:rsidRPr="00A4000E">
        <w:rPr>
          <w:rFonts w:ascii="Cambria" w:hAnsi="Cambria"/>
          <w:color w:val="auto"/>
          <w:sz w:val="22"/>
        </w:rPr>
        <w:t>. R</w:t>
      </w:r>
      <w:r w:rsidR="003B4E30" w:rsidRPr="00A4000E">
        <w:rPr>
          <w:rFonts w:ascii="Cambria" w:hAnsi="Cambria"/>
          <w:color w:val="auto"/>
          <w:sz w:val="22"/>
        </w:rPr>
        <w:t>ozlicz</w:t>
      </w:r>
      <w:r w:rsidR="001848FF" w:rsidRPr="00A4000E">
        <w:rPr>
          <w:rFonts w:ascii="Cambria" w:hAnsi="Cambria"/>
          <w:color w:val="auto"/>
          <w:sz w:val="22"/>
        </w:rPr>
        <w:t>enie</w:t>
      </w:r>
      <w:r w:rsidR="000A682A" w:rsidRPr="00A4000E">
        <w:rPr>
          <w:rFonts w:ascii="Cambria" w:hAnsi="Cambria"/>
          <w:color w:val="auto"/>
          <w:sz w:val="22"/>
        </w:rPr>
        <w:t xml:space="preserve"> </w:t>
      </w:r>
      <w:r w:rsidR="001848FF" w:rsidRPr="00A4000E">
        <w:rPr>
          <w:rFonts w:ascii="Cambria" w:hAnsi="Cambria"/>
          <w:color w:val="auto"/>
          <w:sz w:val="22"/>
        </w:rPr>
        <w:t>robót</w:t>
      </w:r>
      <w:r w:rsidR="000C072C" w:rsidRPr="00A4000E">
        <w:rPr>
          <w:rFonts w:ascii="Cambria" w:hAnsi="Cambria"/>
          <w:color w:val="auto"/>
          <w:sz w:val="22"/>
        </w:rPr>
        <w:t xml:space="preserve"> następuje</w:t>
      </w:r>
      <w:r w:rsidR="003B4E30" w:rsidRPr="00A4000E">
        <w:rPr>
          <w:rFonts w:ascii="Cambria" w:hAnsi="Cambria"/>
          <w:color w:val="auto"/>
          <w:sz w:val="22"/>
        </w:rPr>
        <w:t xml:space="preserve"> zgodnie z zapisami </w:t>
      </w:r>
      <w:r w:rsidR="003B4E30" w:rsidRPr="00A4000E">
        <w:rPr>
          <w:rFonts w:ascii="Cambria" w:hAnsi="Cambria"/>
          <w:b/>
          <w:color w:val="auto"/>
          <w:sz w:val="22"/>
        </w:rPr>
        <w:t xml:space="preserve">§ 5 ust. 11. </w:t>
      </w:r>
    </w:p>
    <w:p w14:paraId="35C83B34" w14:textId="77777777" w:rsidR="00E90C07" w:rsidRPr="00A4000E" w:rsidRDefault="00E90C07" w:rsidP="00E90C07">
      <w:pPr>
        <w:pStyle w:val="Akapitzlist"/>
        <w:numPr>
          <w:ilvl w:val="1"/>
          <w:numId w:val="40"/>
        </w:numPr>
        <w:spacing w:after="93" w:line="276" w:lineRule="auto"/>
        <w:ind w:left="426" w:right="5" w:hanging="426"/>
        <w:rPr>
          <w:rFonts w:ascii="Cambria" w:hAnsi="Cambria"/>
          <w:color w:val="auto"/>
          <w:sz w:val="22"/>
        </w:rPr>
      </w:pPr>
      <w:r w:rsidRPr="00A4000E">
        <w:rPr>
          <w:rFonts w:ascii="Cambria" w:hAnsi="Cambria"/>
          <w:color w:val="auto"/>
          <w:sz w:val="22"/>
        </w:rPr>
        <w:t>Warunkiem wykonania i uzyskania wynagrodzenia za roboty zamienne jest uprzednie uzgodnienie z Zamawiającym ewentualnego zakresu tych prac i wysokości wynagrodzenia za ich wykonanie a następnie zawarcie między Stronami aneksu do Umowy w formie pisemnej pod rygorem nieważności. Wszelkie samoistne dyspozycje Inspektora Nadzoru Inwestorskiego lub kierownika budowy w tym zakresie będą bezskuteczne.</w:t>
      </w:r>
    </w:p>
    <w:p w14:paraId="34F4CFD3" w14:textId="5B3C61ED" w:rsidR="00EB0E15" w:rsidRPr="00A4000E" w:rsidRDefault="00B26839" w:rsidP="00EB0E15">
      <w:pPr>
        <w:spacing w:after="93" w:line="276" w:lineRule="auto"/>
        <w:ind w:left="427" w:right="425"/>
        <w:jc w:val="center"/>
        <w:rPr>
          <w:rFonts w:ascii="Cambria" w:hAnsi="Cambria"/>
          <w:b/>
          <w:color w:val="auto"/>
          <w:sz w:val="22"/>
        </w:rPr>
      </w:pPr>
      <w:r w:rsidRPr="00A4000E">
        <w:rPr>
          <w:rFonts w:ascii="Cambria" w:hAnsi="Cambria"/>
          <w:b/>
          <w:color w:val="auto"/>
          <w:sz w:val="22"/>
        </w:rPr>
        <w:t>§ 16</w:t>
      </w:r>
    </w:p>
    <w:p w14:paraId="2ED59218" w14:textId="77777777" w:rsidR="00886713" w:rsidRPr="00A4000E" w:rsidRDefault="0041230C" w:rsidP="0037130F">
      <w:pPr>
        <w:spacing w:after="125" w:line="276" w:lineRule="auto"/>
        <w:ind w:left="427" w:right="424"/>
        <w:jc w:val="center"/>
        <w:rPr>
          <w:rFonts w:ascii="Cambria" w:hAnsi="Cambria"/>
          <w:color w:val="auto"/>
          <w:sz w:val="22"/>
        </w:rPr>
      </w:pPr>
      <w:r w:rsidRPr="00A4000E">
        <w:rPr>
          <w:rFonts w:ascii="Cambria" w:hAnsi="Cambria"/>
          <w:b/>
          <w:color w:val="auto"/>
          <w:sz w:val="22"/>
        </w:rPr>
        <w:t>P</w:t>
      </w:r>
      <w:r w:rsidR="00656DBD" w:rsidRPr="00A4000E">
        <w:rPr>
          <w:rFonts w:ascii="Cambria" w:hAnsi="Cambria"/>
          <w:b/>
          <w:color w:val="auto"/>
          <w:sz w:val="22"/>
        </w:rPr>
        <w:t>odwykonawstwo</w:t>
      </w:r>
    </w:p>
    <w:p w14:paraId="3CF7FFDF"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Zakres prac do podzlecenia nie może wykraczać poza zakres przewidziany w </w:t>
      </w:r>
      <w:r w:rsidR="008B6786" w:rsidRPr="00A4000E">
        <w:rPr>
          <w:rFonts w:ascii="Cambria" w:hAnsi="Cambria"/>
          <w:color w:val="auto"/>
          <w:sz w:val="22"/>
        </w:rPr>
        <w:t>SWZ</w:t>
      </w:r>
      <w:r w:rsidRPr="00A4000E">
        <w:rPr>
          <w:rFonts w:ascii="Cambria" w:hAnsi="Cambria"/>
          <w:color w:val="auto"/>
          <w:sz w:val="22"/>
        </w:rPr>
        <w:t xml:space="preserve"> i</w:t>
      </w:r>
      <w:r w:rsidR="00CC2E85" w:rsidRPr="00A4000E">
        <w:rPr>
          <w:rFonts w:ascii="Cambria" w:hAnsi="Cambria"/>
          <w:color w:val="auto"/>
          <w:sz w:val="22"/>
        </w:rPr>
        <w:t> </w:t>
      </w:r>
      <w:r w:rsidR="003801C3" w:rsidRPr="00A4000E">
        <w:rPr>
          <w:rFonts w:ascii="Cambria" w:hAnsi="Cambria"/>
          <w:color w:val="auto"/>
          <w:sz w:val="22"/>
        </w:rPr>
        <w:t>ofercie Wykonawcy.</w:t>
      </w:r>
    </w:p>
    <w:p w14:paraId="111FD054"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w:t>
      </w:r>
      <w:r w:rsidR="00BC1073" w:rsidRPr="00A4000E">
        <w:rPr>
          <w:rFonts w:ascii="Cambria" w:hAnsi="Cambria"/>
          <w:color w:val="auto"/>
          <w:sz w:val="22"/>
        </w:rPr>
        <w:t>Przedmiotu</w:t>
      </w:r>
      <w:r w:rsidRPr="00A4000E">
        <w:rPr>
          <w:rFonts w:ascii="Cambria" w:hAnsi="Cambria"/>
          <w:color w:val="auto"/>
          <w:sz w:val="22"/>
        </w:rPr>
        <w:t xml:space="preserve"> umowy na użytek postępowania o udzielenie zamówienia publicznego.  </w:t>
      </w:r>
    </w:p>
    <w:p w14:paraId="0C87D07B"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Podwykonawca, na zasoby którego w zakresie wiedzy i/lub doświadczenia Wykonawca powoływał się celem wykazania spełniania warunków udziału w postępowaniu o udzielenie zamówienia publicznego, będzie realizował </w:t>
      </w:r>
      <w:r w:rsidR="008D6A1F" w:rsidRPr="00A4000E">
        <w:rPr>
          <w:rFonts w:ascii="Cambria" w:hAnsi="Cambria"/>
          <w:color w:val="auto"/>
          <w:sz w:val="22"/>
        </w:rPr>
        <w:t>p</w:t>
      </w:r>
      <w:r w:rsidRPr="00A4000E">
        <w:rPr>
          <w:rFonts w:ascii="Cambria" w:hAnsi="Cambria"/>
          <w:color w:val="auto"/>
          <w:sz w:val="22"/>
        </w:rPr>
        <w:t>rzedmiot umowy w zakresie w jakim wiedza i</w:t>
      </w:r>
      <w:r w:rsidR="00262F5E" w:rsidRPr="00A4000E">
        <w:rPr>
          <w:rFonts w:ascii="Cambria" w:hAnsi="Cambria"/>
          <w:color w:val="auto"/>
          <w:sz w:val="22"/>
        </w:rPr>
        <w:t> </w:t>
      </w:r>
      <w:r w:rsidRPr="00A4000E">
        <w:rPr>
          <w:rFonts w:ascii="Cambria" w:hAnsi="Cambria"/>
          <w:color w:val="auto"/>
          <w:sz w:val="22"/>
        </w:rPr>
        <w:t xml:space="preserve">doświadczenie podmiotu trzeciego były deklarowane do wykonania </w:t>
      </w:r>
      <w:r w:rsidR="008D6A1F"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umowy na użytek postępowania o udzielenie zamówienia publicznego.   </w:t>
      </w:r>
    </w:p>
    <w:p w14:paraId="5155A75E" w14:textId="7F7660D5"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W trakcie realizacji </w:t>
      </w:r>
      <w:r w:rsidR="00B14CF8">
        <w:rPr>
          <w:rFonts w:ascii="Cambria" w:hAnsi="Cambria"/>
          <w:color w:val="auto"/>
          <w:sz w:val="22"/>
        </w:rPr>
        <w:t xml:space="preserve">przedmiotu Umowy </w:t>
      </w:r>
      <w:r w:rsidRPr="00A4000E">
        <w:rPr>
          <w:rFonts w:ascii="Cambria" w:hAnsi="Cambria"/>
          <w:color w:val="auto"/>
          <w:sz w:val="22"/>
        </w:rPr>
        <w:t xml:space="preserve">Wykonawca może dokonać powierzenia wykonania części </w:t>
      </w:r>
      <w:r w:rsidR="008D6A1F" w:rsidRPr="00A4000E">
        <w:rPr>
          <w:rFonts w:ascii="Cambria" w:hAnsi="Cambria"/>
          <w:color w:val="auto"/>
          <w:sz w:val="22"/>
        </w:rPr>
        <w:t>p</w:t>
      </w:r>
      <w:r w:rsidR="00BC1073" w:rsidRPr="00A4000E">
        <w:rPr>
          <w:rFonts w:ascii="Cambria" w:hAnsi="Cambria"/>
          <w:color w:val="auto"/>
          <w:sz w:val="22"/>
        </w:rPr>
        <w:t>rzedmiotu</w:t>
      </w:r>
      <w:r w:rsidRPr="00A4000E">
        <w:rPr>
          <w:rFonts w:ascii="Cambria" w:hAnsi="Cambria"/>
          <w:color w:val="auto"/>
          <w:sz w:val="22"/>
        </w:rPr>
        <w:t xml:space="preserve"> </w:t>
      </w:r>
      <w:r w:rsidR="00B14CF8">
        <w:rPr>
          <w:rFonts w:ascii="Cambria" w:hAnsi="Cambria"/>
          <w:color w:val="auto"/>
          <w:sz w:val="22"/>
        </w:rPr>
        <w:t>U</w:t>
      </w:r>
      <w:bookmarkStart w:id="0" w:name="_GoBack"/>
      <w:bookmarkEnd w:id="0"/>
      <w:r w:rsidRPr="00A4000E">
        <w:rPr>
          <w:rFonts w:ascii="Cambria" w:hAnsi="Cambria"/>
          <w:color w:val="auto"/>
          <w:sz w:val="22"/>
        </w:rPr>
        <w:t>mowy nowemu podwykonawcy, zmiany podwykonawcy lub rezygnacji z</w:t>
      </w:r>
      <w:r w:rsidR="00CC2E85" w:rsidRPr="00A4000E">
        <w:rPr>
          <w:rFonts w:ascii="Cambria" w:hAnsi="Cambria"/>
          <w:color w:val="auto"/>
          <w:sz w:val="22"/>
        </w:rPr>
        <w:t> </w:t>
      </w:r>
      <w:r w:rsidRPr="00A4000E">
        <w:rPr>
          <w:rFonts w:ascii="Cambria" w:hAnsi="Cambria"/>
          <w:color w:val="auto"/>
          <w:sz w:val="22"/>
        </w:rPr>
        <w:t>wykonania części zamówienia przez podwykonawcę. Jeżeli zmiana albo rezygnacja z</w:t>
      </w:r>
      <w:r w:rsidR="00CC2E85" w:rsidRPr="00A4000E">
        <w:rPr>
          <w:rFonts w:ascii="Cambria" w:hAnsi="Cambria"/>
          <w:color w:val="auto"/>
          <w:sz w:val="22"/>
        </w:rPr>
        <w:t> </w:t>
      </w:r>
      <w:r w:rsidRPr="00A4000E">
        <w:rPr>
          <w:rFonts w:ascii="Cambria" w:hAnsi="Cambria"/>
          <w:color w:val="auto"/>
          <w:sz w:val="22"/>
        </w:rPr>
        <w:t xml:space="preserve">podwykonawcy dotyczyć będzie podmiotu, na którego zasoby Wykonawca powoływał się, na zasadach określonych w art. </w:t>
      </w:r>
      <w:r w:rsidR="003801C3" w:rsidRPr="00A4000E">
        <w:rPr>
          <w:rFonts w:ascii="Cambria" w:hAnsi="Cambria"/>
          <w:color w:val="auto"/>
          <w:sz w:val="22"/>
        </w:rPr>
        <w:t>118</w:t>
      </w:r>
      <w:r w:rsidRPr="00A4000E">
        <w:rPr>
          <w:rFonts w:ascii="Cambria" w:hAnsi="Cambria"/>
          <w:color w:val="auto"/>
          <w:sz w:val="22"/>
        </w:rPr>
        <w:t xml:space="preserve"> ust. 1 ustawy Prawo zamówień publicznych, w</w:t>
      </w:r>
      <w:r w:rsidR="00CC2E85" w:rsidRPr="00A4000E">
        <w:rPr>
          <w:rFonts w:ascii="Cambria" w:hAnsi="Cambria"/>
          <w:color w:val="auto"/>
          <w:sz w:val="22"/>
        </w:rPr>
        <w:t> </w:t>
      </w:r>
      <w:r w:rsidRPr="00A4000E">
        <w:rPr>
          <w:rFonts w:ascii="Cambria" w:hAnsi="Cambria"/>
          <w:color w:val="auto"/>
          <w:sz w:val="22"/>
        </w:rPr>
        <w:t>celu wykazania spełniania warunków udziału w postępowaniu, Wykonawca jest obowiązany wykazać Zamawiającemu, iż proponowany inny podwykonawca lub Wykonawca samodzielnie spełnia je w stopniu nie mniejszym niż wymagany w trakcie postępowania o</w:t>
      </w:r>
      <w:r w:rsidR="00262F5E" w:rsidRPr="00A4000E">
        <w:rPr>
          <w:rFonts w:ascii="Cambria" w:hAnsi="Cambria"/>
          <w:color w:val="auto"/>
          <w:sz w:val="22"/>
        </w:rPr>
        <w:t> </w:t>
      </w:r>
      <w:r w:rsidRPr="00A4000E">
        <w:rPr>
          <w:rFonts w:ascii="Cambria" w:hAnsi="Cambria"/>
          <w:color w:val="auto"/>
          <w:sz w:val="22"/>
        </w:rPr>
        <w:t xml:space="preserve">udzielenie zamówienia. W przypadku niewykazania okoliczności określonych w zdaniu poprzednim, Zamawiający nie zaakceptuje takiej zmiany lub rezygnacji.  </w:t>
      </w:r>
    </w:p>
    <w:p w14:paraId="5E02B330"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w:t>
      </w:r>
      <w:r w:rsidRPr="00A4000E">
        <w:rPr>
          <w:rFonts w:ascii="Cambria" w:hAnsi="Cambria"/>
          <w:color w:val="auto"/>
          <w:sz w:val="22"/>
        </w:rPr>
        <w:lastRenderedPageBreak/>
        <w:t>umowy, przy czym podwykonawca lub dalszy podwykonawca jest obowiązany dołączyć zgodę Wykonawcy na zawarcie umowy o podwykonawstwo o treści zgodnej z</w:t>
      </w:r>
      <w:r w:rsidR="00CC2E85" w:rsidRPr="00A4000E">
        <w:rPr>
          <w:rFonts w:ascii="Cambria" w:hAnsi="Cambria"/>
          <w:color w:val="auto"/>
          <w:sz w:val="22"/>
        </w:rPr>
        <w:t> </w:t>
      </w:r>
      <w:r w:rsidRPr="00A4000E">
        <w:rPr>
          <w:rFonts w:ascii="Cambria" w:hAnsi="Cambria"/>
          <w:color w:val="auto"/>
          <w:sz w:val="22"/>
        </w:rPr>
        <w:t xml:space="preserve">projektem umowy.  </w:t>
      </w:r>
    </w:p>
    <w:p w14:paraId="28A123D0" w14:textId="77777777" w:rsidR="00886713" w:rsidRPr="00A4000E" w:rsidRDefault="0041230C" w:rsidP="00BC22F4">
      <w:pPr>
        <w:numPr>
          <w:ilvl w:val="0"/>
          <w:numId w:val="23"/>
        </w:numPr>
        <w:spacing w:after="0" w:line="276" w:lineRule="auto"/>
        <w:ind w:left="284" w:hanging="284"/>
        <w:rPr>
          <w:rFonts w:ascii="Cambria" w:hAnsi="Cambria"/>
          <w:color w:val="auto"/>
          <w:sz w:val="22"/>
        </w:rPr>
      </w:pPr>
      <w:r w:rsidRPr="00A4000E">
        <w:rPr>
          <w:rFonts w:ascii="Cambria" w:hAnsi="Cambria"/>
          <w:color w:val="auto"/>
          <w:sz w:val="22"/>
        </w:rPr>
        <w:t xml:space="preserve">Wykonawca jest odpowiedzialny za działania lub zaniechania Podwykonawców, dalszych Podwykonawców, ich przedstawicieli lub pracowników, jak za własne działania lub zaniechania. </w:t>
      </w:r>
    </w:p>
    <w:p w14:paraId="48E7A134" w14:textId="77777777" w:rsidR="00886713" w:rsidRPr="00A4000E" w:rsidRDefault="0041230C" w:rsidP="00BC22F4">
      <w:pPr>
        <w:numPr>
          <w:ilvl w:val="0"/>
          <w:numId w:val="23"/>
        </w:numPr>
        <w:spacing w:after="0" w:line="276" w:lineRule="auto"/>
        <w:ind w:hanging="360"/>
        <w:rPr>
          <w:rFonts w:ascii="Cambria" w:hAnsi="Cambria"/>
          <w:color w:val="auto"/>
          <w:sz w:val="22"/>
        </w:rPr>
      </w:pPr>
      <w:r w:rsidRPr="00A4000E">
        <w:rPr>
          <w:rFonts w:ascii="Cambria" w:hAnsi="Cambria"/>
          <w:color w:val="auto"/>
          <w:sz w:val="22"/>
        </w:rPr>
        <w:t>Umowa z Podwykonawcą lub dalszym Podwykonawcą powinna stanowić w szczególności, iż:</w:t>
      </w:r>
    </w:p>
    <w:p w14:paraId="79201C08" w14:textId="77777777" w:rsidR="00886713" w:rsidRPr="00A4000E" w:rsidRDefault="0041230C" w:rsidP="00BC22F4">
      <w:pPr>
        <w:numPr>
          <w:ilvl w:val="1"/>
          <w:numId w:val="23"/>
        </w:numPr>
        <w:spacing w:after="0" w:line="276" w:lineRule="auto"/>
        <w:ind w:hanging="319"/>
        <w:rPr>
          <w:rFonts w:ascii="Cambria" w:hAnsi="Cambria"/>
          <w:color w:val="auto"/>
          <w:sz w:val="22"/>
        </w:rPr>
      </w:pPr>
      <w:r w:rsidRPr="00A4000E">
        <w:rPr>
          <w:rFonts w:ascii="Cambria" w:hAnsi="Cambria"/>
          <w:color w:val="auto"/>
          <w:sz w:val="22"/>
        </w:rPr>
        <w:t xml:space="preserve">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FE05E6F" w14:textId="77777777" w:rsidR="00886713" w:rsidRPr="00A4000E" w:rsidRDefault="0041230C" w:rsidP="00BC22F4">
      <w:pPr>
        <w:numPr>
          <w:ilvl w:val="1"/>
          <w:numId w:val="23"/>
        </w:numPr>
        <w:spacing w:line="276" w:lineRule="auto"/>
        <w:ind w:left="709" w:right="2" w:hanging="425"/>
        <w:rPr>
          <w:rFonts w:ascii="Cambria" w:hAnsi="Cambria"/>
          <w:color w:val="auto"/>
          <w:sz w:val="22"/>
        </w:rPr>
      </w:pPr>
      <w:r w:rsidRPr="00A4000E">
        <w:rPr>
          <w:rFonts w:ascii="Cambria" w:hAnsi="Cambria"/>
          <w:color w:val="auto"/>
          <w:sz w:val="22"/>
        </w:rPr>
        <w:t>przedmiotem Umowy o podwykonawstwo jest wyłącznie wykonanie, odpowiednio: robót budowlanych, dostaw lub usług, które ściśle odpowiadają części zamówienia określonego Umową zawartą pomiędzy Zamawiającym a Wykonawcą,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w:t>
      </w:r>
      <w:r w:rsidR="00C44483" w:rsidRPr="00A4000E">
        <w:rPr>
          <w:rFonts w:ascii="Cambria" w:hAnsi="Cambria"/>
          <w:color w:val="auto"/>
          <w:sz w:val="22"/>
        </w:rPr>
        <w:t xml:space="preserve"> wykonanych przez Podwykonawcę</w:t>
      </w:r>
      <w:r w:rsidRPr="00A4000E">
        <w:rPr>
          <w:rFonts w:ascii="Cambria" w:hAnsi="Cambria"/>
          <w:color w:val="auto"/>
          <w:sz w:val="22"/>
        </w:rPr>
        <w:t xml:space="preserve"> lub dalszego Podwykonawcę, </w:t>
      </w:r>
    </w:p>
    <w:p w14:paraId="3D93A828" w14:textId="73A4FAD3"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 xml:space="preserve">wykonanie </w:t>
      </w:r>
      <w:r w:rsidR="00BC1073" w:rsidRPr="00A4000E">
        <w:rPr>
          <w:rFonts w:ascii="Cambria" w:hAnsi="Cambria"/>
          <w:color w:val="auto"/>
          <w:sz w:val="22"/>
        </w:rPr>
        <w:t>przedmiotu</w:t>
      </w:r>
      <w:r w:rsidRPr="00A4000E">
        <w:rPr>
          <w:rFonts w:ascii="Cambria" w:hAnsi="Cambria"/>
          <w:color w:val="auto"/>
          <w:sz w:val="22"/>
        </w:rPr>
        <w:t xml:space="preserve"> Umowy o podwykonawstwo zostaje określone na co najmniej takim poziomie jakości, jaki wynika z Umowy zawartej pomiędzy Zamawiającym a</w:t>
      </w:r>
      <w:r w:rsidR="00CC2E85" w:rsidRPr="00A4000E">
        <w:rPr>
          <w:rFonts w:ascii="Cambria" w:hAnsi="Cambria"/>
          <w:color w:val="auto"/>
          <w:sz w:val="22"/>
        </w:rPr>
        <w:t> </w:t>
      </w:r>
      <w:r w:rsidRPr="00A4000E">
        <w:rPr>
          <w:rFonts w:ascii="Cambria" w:hAnsi="Cambria"/>
          <w:color w:val="auto"/>
          <w:sz w:val="22"/>
        </w:rPr>
        <w:t xml:space="preserve">Wykonawcą i powinno odpowiadać stosownym dla tego wykonania wymaganiom określonym w dokumentacji technicznej, </w:t>
      </w:r>
      <w:proofErr w:type="spellStart"/>
      <w:r w:rsidRPr="00A4000E">
        <w:rPr>
          <w:rFonts w:ascii="Cambria" w:hAnsi="Cambria"/>
          <w:color w:val="auto"/>
          <w:sz w:val="22"/>
        </w:rPr>
        <w:t>STWiOR</w:t>
      </w:r>
      <w:r w:rsidR="00092BD3" w:rsidRPr="00A4000E">
        <w:rPr>
          <w:rFonts w:ascii="Cambria" w:hAnsi="Cambria"/>
          <w:color w:val="auto"/>
          <w:sz w:val="22"/>
        </w:rPr>
        <w:t>B</w:t>
      </w:r>
      <w:proofErr w:type="spellEnd"/>
      <w:r w:rsidRPr="00A4000E">
        <w:rPr>
          <w:rFonts w:ascii="Cambria" w:hAnsi="Cambria"/>
          <w:color w:val="auto"/>
          <w:sz w:val="22"/>
        </w:rPr>
        <w:t xml:space="preserve">, </w:t>
      </w:r>
      <w:r w:rsidR="008B6786" w:rsidRPr="00A4000E">
        <w:rPr>
          <w:rFonts w:ascii="Cambria" w:hAnsi="Cambria"/>
          <w:color w:val="auto"/>
          <w:sz w:val="22"/>
        </w:rPr>
        <w:t>SWZ</w:t>
      </w:r>
      <w:r w:rsidRPr="00A4000E">
        <w:rPr>
          <w:rFonts w:ascii="Cambria" w:hAnsi="Cambria"/>
          <w:color w:val="auto"/>
          <w:sz w:val="22"/>
        </w:rPr>
        <w:t xml:space="preserve"> oraz standardom deklarowanym w ofercie Wykonawcy, </w:t>
      </w:r>
    </w:p>
    <w:p w14:paraId="64A6EC95" w14:textId="77777777"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 xml:space="preserve">okres odpowiedzialności Podwykonawcy lub dalszego Podwykonawcy za </w:t>
      </w:r>
      <w:r w:rsidR="008D6A1F" w:rsidRPr="00A4000E">
        <w:rPr>
          <w:rFonts w:ascii="Cambria" w:hAnsi="Cambria"/>
          <w:color w:val="auto"/>
          <w:sz w:val="22"/>
        </w:rPr>
        <w:t>w</w:t>
      </w:r>
      <w:r w:rsidRPr="00A4000E">
        <w:rPr>
          <w:rFonts w:ascii="Cambria" w:hAnsi="Cambria"/>
          <w:color w:val="auto"/>
          <w:sz w:val="22"/>
        </w:rPr>
        <w:t xml:space="preserve">ady </w:t>
      </w:r>
      <w:r w:rsidR="00BC1073" w:rsidRPr="00A4000E">
        <w:rPr>
          <w:rFonts w:ascii="Cambria" w:hAnsi="Cambria"/>
          <w:color w:val="auto"/>
          <w:sz w:val="22"/>
        </w:rPr>
        <w:t>przedmiotu</w:t>
      </w:r>
      <w:r w:rsidRPr="00A4000E">
        <w:rPr>
          <w:rFonts w:ascii="Cambria" w:hAnsi="Cambria"/>
          <w:color w:val="auto"/>
          <w:sz w:val="22"/>
        </w:rPr>
        <w:t xml:space="preserve"> Umowy o podwykonawstwo, z tytułu gwarancji i rękojmi nie będzie krótszy od okresu odpowiedzialności za </w:t>
      </w:r>
      <w:r w:rsidR="008D6A1F" w:rsidRPr="00A4000E">
        <w:rPr>
          <w:rFonts w:ascii="Cambria" w:hAnsi="Cambria"/>
          <w:color w:val="auto"/>
          <w:sz w:val="22"/>
        </w:rPr>
        <w:t>w</w:t>
      </w:r>
      <w:r w:rsidRPr="00A4000E">
        <w:rPr>
          <w:rFonts w:ascii="Cambria" w:hAnsi="Cambria"/>
          <w:color w:val="auto"/>
          <w:sz w:val="22"/>
        </w:rPr>
        <w:t xml:space="preserve">ady </w:t>
      </w:r>
      <w:r w:rsidR="00BC1073" w:rsidRPr="00A4000E">
        <w:rPr>
          <w:rFonts w:ascii="Cambria" w:hAnsi="Cambria"/>
          <w:color w:val="auto"/>
          <w:sz w:val="22"/>
        </w:rPr>
        <w:t>przedmiotu</w:t>
      </w:r>
      <w:r w:rsidRPr="00A4000E">
        <w:rPr>
          <w:rFonts w:ascii="Cambria" w:hAnsi="Cambria"/>
          <w:color w:val="auto"/>
          <w:sz w:val="22"/>
        </w:rPr>
        <w:t xml:space="preserve"> Umowy Wykonawcy wobec Zamawiającego, </w:t>
      </w:r>
    </w:p>
    <w:p w14:paraId="72CEF91A" w14:textId="77777777"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Podwykonawca lub dalszy Podwykonawca robót budowlanych musi wykazać się posiadaniem wiedzy</w:t>
      </w:r>
      <w:r w:rsidR="008D6A1F" w:rsidRPr="00A4000E">
        <w:rPr>
          <w:rFonts w:ascii="Cambria" w:hAnsi="Cambria"/>
          <w:color w:val="auto"/>
          <w:sz w:val="22"/>
        </w:rPr>
        <w:t xml:space="preserve"> i doświadczenia odpowiadającym</w:t>
      </w:r>
      <w:r w:rsidRPr="00A4000E">
        <w:rPr>
          <w:rFonts w:ascii="Cambria" w:hAnsi="Cambria"/>
          <w:color w:val="auto"/>
          <w:sz w:val="22"/>
        </w:rPr>
        <w:t xml:space="preserve">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w:t>
      </w:r>
      <w:r w:rsidR="00262F5E" w:rsidRPr="00A4000E">
        <w:rPr>
          <w:rFonts w:ascii="Cambria" w:hAnsi="Cambria"/>
          <w:color w:val="auto"/>
          <w:sz w:val="22"/>
        </w:rPr>
        <w:t> </w:t>
      </w:r>
      <w:r w:rsidRPr="00A4000E">
        <w:rPr>
          <w:rFonts w:ascii="Cambria" w:hAnsi="Cambria"/>
          <w:color w:val="auto"/>
          <w:sz w:val="22"/>
        </w:rPr>
        <w:t xml:space="preserve">doświadczenie Podwykonawcy lub dalszego Podwykonawcy, wykazy personelu i sprzętu oraz informacja o kwalifikacjach osób, którymi dysponuje Podwykonawca lub dalszy Podwykonawca w celu realizacji </w:t>
      </w:r>
      <w:r w:rsidR="00BC1073" w:rsidRPr="00A4000E">
        <w:rPr>
          <w:rFonts w:ascii="Cambria" w:hAnsi="Cambria"/>
          <w:color w:val="auto"/>
          <w:sz w:val="22"/>
        </w:rPr>
        <w:t>przedmiotu</w:t>
      </w:r>
      <w:r w:rsidRPr="00A4000E">
        <w:rPr>
          <w:rFonts w:ascii="Cambria" w:hAnsi="Cambria"/>
          <w:color w:val="auto"/>
          <w:sz w:val="22"/>
        </w:rPr>
        <w:t xml:space="preserve"> Umowy o</w:t>
      </w:r>
      <w:r w:rsidR="00CC2E85" w:rsidRPr="00A4000E">
        <w:rPr>
          <w:rFonts w:ascii="Cambria" w:hAnsi="Cambria"/>
          <w:color w:val="auto"/>
          <w:sz w:val="22"/>
        </w:rPr>
        <w:t> </w:t>
      </w:r>
      <w:r w:rsidRPr="00A4000E">
        <w:rPr>
          <w:rFonts w:ascii="Cambria" w:hAnsi="Cambria"/>
          <w:color w:val="auto"/>
          <w:sz w:val="22"/>
        </w:rPr>
        <w:t xml:space="preserve">podwykonawstwo będą stanowiły załącznik do umowy o podwykonawstwo, </w:t>
      </w:r>
    </w:p>
    <w:p w14:paraId="093746A5" w14:textId="77777777" w:rsidR="00886713" w:rsidRPr="00A4000E" w:rsidRDefault="0041230C" w:rsidP="00BC22F4">
      <w:pPr>
        <w:numPr>
          <w:ilvl w:val="1"/>
          <w:numId w:val="23"/>
        </w:numPr>
        <w:spacing w:after="0" w:line="276" w:lineRule="auto"/>
        <w:ind w:hanging="319"/>
        <w:rPr>
          <w:rFonts w:ascii="Cambria" w:hAnsi="Cambria"/>
          <w:color w:val="auto"/>
          <w:sz w:val="22"/>
        </w:rPr>
      </w:pPr>
      <w:r w:rsidRPr="00A4000E">
        <w:rPr>
          <w:rFonts w:ascii="Cambria" w:hAnsi="Cambria"/>
          <w:color w:val="auto"/>
          <w:sz w:val="22"/>
        </w:rPr>
        <w:t xml:space="preserve">Podwykonawca lub dalszy Podwykonawca są zobowiązani do przedstawiania Zamawiającemu na jego żądanie dokumentów, oświadczeń i wyjaśnień dotyczących realizacji Umowy o podwykonawstwo. </w:t>
      </w:r>
    </w:p>
    <w:p w14:paraId="289DE682" w14:textId="77777777" w:rsidR="00886713" w:rsidRPr="00A4000E" w:rsidRDefault="0041230C" w:rsidP="00BC22F4">
      <w:pPr>
        <w:numPr>
          <w:ilvl w:val="0"/>
          <w:numId w:val="23"/>
        </w:numPr>
        <w:spacing w:after="0" w:line="276" w:lineRule="auto"/>
        <w:ind w:hanging="360"/>
        <w:rPr>
          <w:rFonts w:ascii="Cambria" w:hAnsi="Cambria"/>
          <w:color w:val="auto"/>
          <w:sz w:val="22"/>
        </w:rPr>
      </w:pPr>
      <w:r w:rsidRPr="00A4000E">
        <w:rPr>
          <w:rFonts w:ascii="Cambria" w:hAnsi="Cambria"/>
          <w:color w:val="auto"/>
          <w:sz w:val="22"/>
        </w:rPr>
        <w:t xml:space="preserve">Umowa z Podwykonawcą lub dalszym Podwykonawcą musi zawierać ponadto: </w:t>
      </w:r>
    </w:p>
    <w:p w14:paraId="4CA0D667" w14:textId="77777777" w:rsidR="00886713" w:rsidRPr="00A4000E" w:rsidRDefault="0041230C" w:rsidP="00BC22F4">
      <w:pPr>
        <w:numPr>
          <w:ilvl w:val="1"/>
          <w:numId w:val="23"/>
        </w:numPr>
        <w:spacing w:after="0" w:line="276" w:lineRule="auto"/>
        <w:ind w:hanging="319"/>
        <w:rPr>
          <w:rFonts w:ascii="Cambria" w:hAnsi="Cambria"/>
          <w:color w:val="auto"/>
          <w:sz w:val="22"/>
        </w:rPr>
      </w:pPr>
      <w:r w:rsidRPr="00A4000E">
        <w:rPr>
          <w:rFonts w:ascii="Cambria" w:hAnsi="Cambria"/>
          <w:color w:val="auto"/>
          <w:sz w:val="22"/>
        </w:rPr>
        <w:t xml:space="preserve">cenę za wykonanie zakresu objętego umową, przy czym wynagrodzenie Podwykonawcy nie może być wyższe od wynagrodzenia Wykonawcy, </w:t>
      </w:r>
    </w:p>
    <w:p w14:paraId="514E0AB4" w14:textId="77777777" w:rsidR="00886713" w:rsidRPr="00A4000E" w:rsidRDefault="0041230C" w:rsidP="00BC22F4">
      <w:pPr>
        <w:numPr>
          <w:ilvl w:val="1"/>
          <w:numId w:val="23"/>
        </w:numPr>
        <w:spacing w:after="0" w:line="276" w:lineRule="auto"/>
        <w:ind w:hanging="319"/>
        <w:rPr>
          <w:rFonts w:ascii="Cambria" w:hAnsi="Cambria"/>
          <w:color w:val="auto"/>
          <w:sz w:val="22"/>
        </w:rPr>
      </w:pPr>
      <w:r w:rsidRPr="00A4000E">
        <w:rPr>
          <w:rFonts w:ascii="Cambria" w:hAnsi="Cambria"/>
          <w:color w:val="auto"/>
          <w:sz w:val="22"/>
        </w:rPr>
        <w:t xml:space="preserve">sposób odbiorów i rozliczeń z tytułu wykonania zakresu robót przez Podwykonawcę </w:t>
      </w:r>
    </w:p>
    <w:p w14:paraId="39FD7AB3" w14:textId="77777777" w:rsidR="00886713" w:rsidRPr="00A4000E" w:rsidRDefault="0041230C" w:rsidP="0037130F">
      <w:pPr>
        <w:spacing w:after="0" w:line="276" w:lineRule="auto"/>
        <w:ind w:left="709" w:hanging="142"/>
        <w:rPr>
          <w:rFonts w:ascii="Cambria" w:hAnsi="Cambria"/>
          <w:color w:val="auto"/>
          <w:sz w:val="22"/>
        </w:rPr>
      </w:pPr>
      <w:r w:rsidRPr="00A4000E">
        <w:rPr>
          <w:rFonts w:ascii="Cambria" w:hAnsi="Cambria"/>
          <w:color w:val="auto"/>
          <w:sz w:val="22"/>
        </w:rPr>
        <w:lastRenderedPageBreak/>
        <w:t xml:space="preserve">(niesprzeczny z postanowieniami umowy zawartej przez Wykonawcę z Zamawiającym), </w:t>
      </w:r>
    </w:p>
    <w:p w14:paraId="4C5900AA" w14:textId="41174A04"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termin wykonania podzlecanego zakresu roboty budowlanej przez Podwykonawcę, przy czym termin wykonania roboty nie może być dłuższy od terminu określonego w</w:t>
      </w:r>
      <w:r w:rsidR="00CC2E85" w:rsidRPr="00A4000E">
        <w:rPr>
          <w:rFonts w:ascii="Cambria" w:hAnsi="Cambria"/>
          <w:color w:val="auto"/>
          <w:sz w:val="22"/>
        </w:rPr>
        <w:t> </w:t>
      </w:r>
      <w:r w:rsidRPr="00A4000E">
        <w:rPr>
          <w:rFonts w:ascii="Cambria" w:hAnsi="Cambria"/>
          <w:color w:val="auto"/>
          <w:sz w:val="22"/>
        </w:rPr>
        <w:t>umowie zawartej przez Wykonawc</w:t>
      </w:r>
      <w:r w:rsidR="00063319" w:rsidRPr="00A4000E">
        <w:rPr>
          <w:rFonts w:ascii="Cambria" w:hAnsi="Cambria"/>
          <w:color w:val="auto"/>
          <w:sz w:val="22"/>
        </w:rPr>
        <w:t>ę z Zamawiającym</w:t>
      </w:r>
      <w:r w:rsidRPr="00A4000E">
        <w:rPr>
          <w:rFonts w:ascii="Cambria" w:hAnsi="Cambria"/>
          <w:color w:val="auto"/>
          <w:sz w:val="22"/>
        </w:rPr>
        <w:t xml:space="preserve">. </w:t>
      </w:r>
    </w:p>
    <w:p w14:paraId="0D7B5938" w14:textId="77777777" w:rsidR="00886713" w:rsidRPr="00A4000E" w:rsidRDefault="0041230C" w:rsidP="00BC22F4">
      <w:pPr>
        <w:numPr>
          <w:ilvl w:val="0"/>
          <w:numId w:val="23"/>
        </w:numPr>
        <w:spacing w:after="98" w:line="276" w:lineRule="auto"/>
        <w:ind w:right="2" w:hanging="360"/>
        <w:rPr>
          <w:rFonts w:ascii="Cambria" w:hAnsi="Cambria"/>
          <w:color w:val="auto"/>
          <w:sz w:val="22"/>
        </w:rPr>
      </w:pPr>
      <w:r w:rsidRPr="00A4000E">
        <w:rPr>
          <w:rFonts w:ascii="Cambria" w:hAnsi="Cambria"/>
          <w:color w:val="auto"/>
          <w:sz w:val="22"/>
        </w:rPr>
        <w:t xml:space="preserve">Umowa o podwykonawstwo nie może zawierać postanowień: </w:t>
      </w:r>
    </w:p>
    <w:p w14:paraId="501A7C8E" w14:textId="77777777"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 xml:space="preserve">uzależniających uzyskanie przez Podwykonawcę lub dalszego Podwykonawcę zapłaty od Wykonawcy lub Podwykonawcy za wykonanie </w:t>
      </w:r>
      <w:r w:rsidR="00BC1073" w:rsidRPr="00A4000E">
        <w:rPr>
          <w:rFonts w:ascii="Cambria" w:hAnsi="Cambria"/>
          <w:color w:val="auto"/>
          <w:sz w:val="22"/>
        </w:rPr>
        <w:t>przedmiotu</w:t>
      </w:r>
      <w:r w:rsidRPr="00A4000E">
        <w:rPr>
          <w:rFonts w:ascii="Cambria" w:hAnsi="Cambria"/>
          <w:color w:val="auto"/>
          <w:sz w:val="22"/>
        </w:rPr>
        <w:t xml:space="preserve"> Umowy o</w:t>
      </w:r>
      <w:r w:rsidR="00CC2E85" w:rsidRPr="00A4000E">
        <w:rPr>
          <w:rFonts w:ascii="Cambria" w:hAnsi="Cambria"/>
          <w:color w:val="auto"/>
          <w:sz w:val="22"/>
        </w:rPr>
        <w:t> </w:t>
      </w:r>
      <w:r w:rsidRPr="00A4000E">
        <w:rPr>
          <w:rFonts w:ascii="Cambria" w:hAnsi="Cambria"/>
          <w:color w:val="auto"/>
          <w:sz w:val="22"/>
        </w:rPr>
        <w:t xml:space="preserve">podwykonawstwo od zapłaty przez Zamawiającego wynagrodzenia Wykonawcy lub odpowiednio od zapłaty przez Wykonawcę wynagrodzenia Podwykonawcy; </w:t>
      </w:r>
    </w:p>
    <w:p w14:paraId="23292ACE" w14:textId="77777777" w:rsidR="00886713" w:rsidRPr="00A4000E" w:rsidRDefault="0041230C" w:rsidP="00BC22F4">
      <w:pPr>
        <w:numPr>
          <w:ilvl w:val="1"/>
          <w:numId w:val="23"/>
        </w:numPr>
        <w:spacing w:line="276" w:lineRule="auto"/>
        <w:ind w:right="2" w:hanging="319"/>
        <w:rPr>
          <w:rFonts w:ascii="Cambria" w:hAnsi="Cambria"/>
          <w:color w:val="auto"/>
          <w:sz w:val="22"/>
        </w:rPr>
      </w:pPr>
      <w:r w:rsidRPr="00A4000E">
        <w:rPr>
          <w:rFonts w:ascii="Cambria" w:hAnsi="Cambria"/>
          <w:color w:val="auto"/>
          <w:sz w:val="22"/>
        </w:rPr>
        <w:t xml:space="preserve">uzależniających zwrot kwot zabezpieczenia przez Wykonawcę Podwykonawcy, od zwrotu Zabezpieczenia należytego wykonania umowy Wykonawcy przez Zamawiającego.  </w:t>
      </w:r>
    </w:p>
    <w:p w14:paraId="49653648" w14:textId="494AE4AB" w:rsidR="00886713" w:rsidRPr="00A4000E" w:rsidRDefault="0041230C" w:rsidP="00063319">
      <w:pPr>
        <w:numPr>
          <w:ilvl w:val="0"/>
          <w:numId w:val="23"/>
        </w:numPr>
        <w:spacing w:line="276" w:lineRule="auto"/>
        <w:ind w:right="2" w:hanging="360"/>
        <w:rPr>
          <w:rFonts w:ascii="Cambria" w:hAnsi="Cambria"/>
          <w:color w:val="auto"/>
          <w:sz w:val="22"/>
        </w:rPr>
      </w:pPr>
      <w:r w:rsidRPr="00A4000E">
        <w:rPr>
          <w:rFonts w:ascii="Cambria" w:hAnsi="Cambria"/>
          <w:color w:val="auto"/>
          <w:sz w:val="22"/>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CC2E85" w:rsidRPr="00A4000E">
        <w:rPr>
          <w:rFonts w:ascii="Cambria" w:hAnsi="Cambria"/>
          <w:color w:val="auto"/>
          <w:sz w:val="22"/>
        </w:rPr>
        <w:t> </w:t>
      </w:r>
      <w:r w:rsidRPr="00A4000E">
        <w:rPr>
          <w:rFonts w:ascii="Cambria" w:hAnsi="Cambria"/>
          <w:color w:val="auto"/>
          <w:sz w:val="22"/>
        </w:rPr>
        <w:t xml:space="preserve">podwykonawstwo przez Zamawiającego. Zamawiający, w terminie 14 dni </w:t>
      </w:r>
      <w:r w:rsidR="00E90C07" w:rsidRPr="00A4000E">
        <w:rPr>
          <w:rFonts w:ascii="Cambria" w:hAnsi="Cambria"/>
          <w:color w:val="auto"/>
          <w:sz w:val="22"/>
        </w:rPr>
        <w:t xml:space="preserve">od uzyskania pisemnej informacji w tym zakresie wraz z projektem umowy, </w:t>
      </w:r>
      <w:r w:rsidRPr="00A4000E">
        <w:rPr>
          <w:rFonts w:ascii="Cambria" w:hAnsi="Cambria"/>
          <w:color w:val="auto"/>
          <w:sz w:val="22"/>
        </w:rPr>
        <w:t xml:space="preserve">zgłasza w formie pisemnej zastrzeżenia do </w:t>
      </w:r>
      <w:r w:rsidR="003801C3" w:rsidRPr="00A4000E">
        <w:rPr>
          <w:rFonts w:ascii="Cambria" w:hAnsi="Cambria"/>
          <w:color w:val="auto"/>
          <w:sz w:val="22"/>
        </w:rPr>
        <w:t>projektu umowy o podwykonawstwo.</w:t>
      </w:r>
    </w:p>
    <w:p w14:paraId="4AE04FC8" w14:textId="04D065A8"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Niezgłoszenie w formie pisemnej zastrzeżeń do przedłożonego projektu umowy o</w:t>
      </w:r>
      <w:r w:rsidR="00CC2E85" w:rsidRPr="00A4000E">
        <w:rPr>
          <w:rFonts w:ascii="Cambria" w:hAnsi="Cambria"/>
          <w:color w:val="auto"/>
          <w:sz w:val="22"/>
        </w:rPr>
        <w:t> </w:t>
      </w:r>
      <w:r w:rsidRPr="00A4000E">
        <w:rPr>
          <w:rFonts w:ascii="Cambria" w:hAnsi="Cambria"/>
          <w:color w:val="auto"/>
          <w:sz w:val="22"/>
        </w:rPr>
        <w:t>podwykonawstwo, której przedmiotem są roboty budowlane, w terminie 14 dni</w:t>
      </w:r>
      <w:r w:rsidR="00E90C07" w:rsidRPr="00A4000E">
        <w:rPr>
          <w:rFonts w:ascii="Cambria" w:hAnsi="Cambria"/>
          <w:color w:val="auto"/>
          <w:sz w:val="22"/>
        </w:rPr>
        <w:t xml:space="preserve"> od uzyskania pisemnej informacji w tym zakresie wraz z projektem umowy</w:t>
      </w:r>
      <w:r w:rsidRPr="00A4000E">
        <w:rPr>
          <w:rFonts w:ascii="Cambria" w:hAnsi="Cambria"/>
          <w:color w:val="auto"/>
          <w:sz w:val="22"/>
        </w:rPr>
        <w:t xml:space="preserve"> uważa się za akceptację projektu umowy przez Zamawiającego. </w:t>
      </w:r>
    </w:p>
    <w:p w14:paraId="1A618D84"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7EBCF9" w14:textId="0F96CD21"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Zamawiający, w terminie 14 dni </w:t>
      </w:r>
      <w:r w:rsidR="00E90C07" w:rsidRPr="00A4000E">
        <w:rPr>
          <w:rFonts w:ascii="Cambria" w:hAnsi="Cambria"/>
          <w:color w:val="auto"/>
          <w:sz w:val="22"/>
        </w:rPr>
        <w:t xml:space="preserve">od uzyskania pisemnej informacji w zakresie zmiany umowy o podwykonawstwo, </w:t>
      </w:r>
      <w:r w:rsidRPr="00A4000E">
        <w:rPr>
          <w:rFonts w:ascii="Cambria" w:hAnsi="Cambria"/>
          <w:color w:val="auto"/>
          <w:sz w:val="22"/>
        </w:rPr>
        <w:t>zgłasza w formie pisemnej sprzeciw do umowy o</w:t>
      </w:r>
      <w:r w:rsidR="00CC2E85" w:rsidRPr="00A4000E">
        <w:rPr>
          <w:rFonts w:ascii="Cambria" w:hAnsi="Cambria"/>
          <w:color w:val="auto"/>
          <w:sz w:val="22"/>
        </w:rPr>
        <w:t> </w:t>
      </w:r>
      <w:r w:rsidRPr="00A4000E">
        <w:rPr>
          <w:rFonts w:ascii="Cambria" w:hAnsi="Cambria"/>
          <w:color w:val="auto"/>
          <w:sz w:val="22"/>
        </w:rPr>
        <w:t>podwykonawstwo, której p</w:t>
      </w:r>
      <w:r w:rsidR="003801C3" w:rsidRPr="00A4000E">
        <w:rPr>
          <w:rFonts w:ascii="Cambria" w:hAnsi="Cambria"/>
          <w:color w:val="auto"/>
          <w:sz w:val="22"/>
        </w:rPr>
        <w:t>rzedmiotem są roboty budowlane.</w:t>
      </w:r>
    </w:p>
    <w:p w14:paraId="382462E4" w14:textId="0EE1F4C9"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Niezgłoszenie w formie pisemnej sprzeciwu do przedłożonej umowy o podwykonawstwo, której przedmiotem są roboty budowlane, w terminie 14 dni </w:t>
      </w:r>
      <w:r w:rsidR="00173134" w:rsidRPr="00A4000E">
        <w:rPr>
          <w:rFonts w:ascii="Cambria" w:hAnsi="Cambria"/>
          <w:color w:val="auto"/>
          <w:sz w:val="22"/>
        </w:rPr>
        <w:t xml:space="preserve">od uzyskania pisemnej informacji w tym zakresie, </w:t>
      </w:r>
      <w:r w:rsidRPr="00A4000E">
        <w:rPr>
          <w:rFonts w:ascii="Cambria" w:hAnsi="Cambria"/>
          <w:color w:val="auto"/>
          <w:sz w:val="22"/>
        </w:rPr>
        <w:t xml:space="preserve">uważa się za akceptację umowy przez Zamawiającego. </w:t>
      </w:r>
    </w:p>
    <w:p w14:paraId="7C0230CD" w14:textId="77777777" w:rsidR="009F43CF" w:rsidRPr="00A4000E" w:rsidRDefault="009F43CF" w:rsidP="009F43CF">
      <w:pPr>
        <w:pStyle w:val="Tekstkomentarza"/>
        <w:numPr>
          <w:ilvl w:val="0"/>
          <w:numId w:val="23"/>
        </w:numPr>
        <w:ind w:hanging="360"/>
        <w:rPr>
          <w:rFonts w:ascii="Cambria" w:hAnsi="Cambria"/>
          <w:color w:val="auto"/>
          <w:sz w:val="22"/>
          <w:szCs w:val="22"/>
        </w:rPr>
      </w:pPr>
      <w:r w:rsidRPr="00A4000E">
        <w:rPr>
          <w:rFonts w:ascii="Cambria" w:hAnsi="Cambria"/>
          <w:color w:val="auto"/>
          <w:sz w:val="22"/>
          <w:szCs w:val="22"/>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której przedmiotem są dostawy lub usługi dotyczące: </w:t>
      </w:r>
    </w:p>
    <w:p w14:paraId="6C06AE15" w14:textId="19E3B897" w:rsidR="009F43CF" w:rsidRPr="00A4000E" w:rsidRDefault="009F43CF" w:rsidP="009F43CF">
      <w:pPr>
        <w:pStyle w:val="Tekstkomentarza"/>
        <w:numPr>
          <w:ilvl w:val="1"/>
          <w:numId w:val="23"/>
        </w:numPr>
        <w:ind w:hanging="253"/>
        <w:rPr>
          <w:rFonts w:ascii="Cambria" w:hAnsi="Cambria"/>
          <w:color w:val="auto"/>
          <w:sz w:val="22"/>
          <w:szCs w:val="22"/>
        </w:rPr>
      </w:pPr>
      <w:r w:rsidRPr="00A4000E">
        <w:rPr>
          <w:rFonts w:ascii="Cambria" w:hAnsi="Cambria"/>
          <w:color w:val="auto"/>
          <w:sz w:val="22"/>
          <w:szCs w:val="22"/>
        </w:rPr>
        <w:t>w zakresie usług: sprzątania, wynajmu sprzętu i transportu, utrzymania placu budowy, wykonywan</w:t>
      </w:r>
      <w:r w:rsidR="00AB1CEE" w:rsidRPr="00A4000E">
        <w:rPr>
          <w:rFonts w:ascii="Cambria" w:hAnsi="Cambria"/>
          <w:color w:val="auto"/>
          <w:sz w:val="22"/>
          <w:szCs w:val="22"/>
        </w:rPr>
        <w:t>i</w:t>
      </w:r>
      <w:r w:rsidRPr="00A4000E">
        <w:rPr>
          <w:rFonts w:ascii="Cambria" w:hAnsi="Cambria"/>
          <w:color w:val="auto"/>
          <w:sz w:val="22"/>
          <w:szCs w:val="22"/>
        </w:rPr>
        <w:t>e na rzecz Wykonawcy czynności niezbędnych do realizacji przedmiotu umowy przez osoby fizyczne nieprowadzące działalności gospodarczej na podstawie umów cywilnoprawnych, umów zawartych o pełnienie samodzielnych funkcji technicznych w budownictwie,</w:t>
      </w:r>
    </w:p>
    <w:p w14:paraId="77E8A272" w14:textId="1648EC32" w:rsidR="009F43CF" w:rsidRPr="00A4000E" w:rsidRDefault="009F43CF" w:rsidP="00AB1CEE">
      <w:pPr>
        <w:pStyle w:val="Tekstkomentarza"/>
        <w:numPr>
          <w:ilvl w:val="1"/>
          <w:numId w:val="23"/>
        </w:numPr>
        <w:spacing w:line="276" w:lineRule="auto"/>
        <w:ind w:left="709" w:right="2" w:hanging="349"/>
        <w:rPr>
          <w:rFonts w:ascii="Cambria" w:hAnsi="Cambria"/>
          <w:color w:val="auto"/>
          <w:sz w:val="22"/>
          <w:szCs w:val="22"/>
        </w:rPr>
      </w:pPr>
      <w:r w:rsidRPr="00A4000E">
        <w:rPr>
          <w:rFonts w:ascii="Cambria" w:hAnsi="Cambria"/>
          <w:color w:val="auto"/>
          <w:sz w:val="22"/>
          <w:szCs w:val="22"/>
        </w:rPr>
        <w:t>w zakresie dostaw: związanych z utrzymaniem terenu robót, dotyczących personelu Wykonawcy lub podwykonawcy, dotyczących dostaw materiałów budowlanych, a wartość umowy lub umów jest mniejsza niż 0,5% wartości umowy oraz umów o podwykonawstwo. Wyłączenie, o którym mowa w zdaniu pierwszym, nie dotyczy umów o podwykonawstwo, których przedmiotem są dostawy lub usługi o wartości większej niż 50.000,00 złotych.</w:t>
      </w:r>
    </w:p>
    <w:p w14:paraId="7E3882B7" w14:textId="78ECAAF0" w:rsidR="009F43CF" w:rsidRPr="00A4000E" w:rsidRDefault="009F43CF" w:rsidP="009F43CF">
      <w:pPr>
        <w:pStyle w:val="Tekstkomentarza"/>
        <w:numPr>
          <w:ilvl w:val="0"/>
          <w:numId w:val="23"/>
        </w:numPr>
        <w:spacing w:line="276" w:lineRule="auto"/>
        <w:ind w:right="2" w:hanging="360"/>
        <w:rPr>
          <w:rFonts w:ascii="Cambria" w:hAnsi="Cambria"/>
          <w:color w:val="auto"/>
          <w:sz w:val="22"/>
          <w:szCs w:val="22"/>
        </w:rPr>
      </w:pPr>
      <w:r w:rsidRPr="00A4000E">
        <w:rPr>
          <w:rFonts w:ascii="Cambria" w:hAnsi="Cambria"/>
          <w:color w:val="auto"/>
          <w:sz w:val="22"/>
          <w:szCs w:val="22"/>
        </w:rPr>
        <w:lastRenderedPageBreak/>
        <w:t>W przypadku, o którym mowa w ust. 15 umowy</w:t>
      </w:r>
      <w:r w:rsidR="00AB1CEE" w:rsidRPr="00A4000E">
        <w:rPr>
          <w:rFonts w:ascii="Cambria" w:hAnsi="Cambria"/>
          <w:color w:val="auto"/>
          <w:sz w:val="22"/>
          <w:szCs w:val="22"/>
        </w:rPr>
        <w:t>,</w:t>
      </w:r>
      <w:r w:rsidRPr="00A4000E">
        <w:rPr>
          <w:rFonts w:ascii="Cambria" w:hAnsi="Cambria"/>
          <w:color w:val="auto"/>
          <w:sz w:val="22"/>
          <w:szCs w:val="22"/>
        </w:rPr>
        <w:t xml:space="preserve"> podwykonawca lub dalszy podwykonawca przedkłada poświadczoną za zgodność z oryginałem kopię umowy również wykonawcy, której przedmiotem są dostawy lub usługi.</w:t>
      </w:r>
    </w:p>
    <w:p w14:paraId="497FCEC8" w14:textId="17FFF72C" w:rsidR="00886713" w:rsidRPr="00A4000E" w:rsidRDefault="00656DBD" w:rsidP="009F43CF">
      <w:pPr>
        <w:numPr>
          <w:ilvl w:val="0"/>
          <w:numId w:val="23"/>
        </w:numPr>
        <w:spacing w:line="276" w:lineRule="auto"/>
        <w:ind w:right="2" w:hanging="360"/>
        <w:rPr>
          <w:rFonts w:ascii="Cambria" w:hAnsi="Cambria"/>
          <w:color w:val="auto"/>
          <w:sz w:val="22"/>
        </w:rPr>
      </w:pPr>
      <w:r w:rsidRPr="00A4000E">
        <w:rPr>
          <w:rFonts w:ascii="Cambria" w:hAnsi="Cambria"/>
          <w:color w:val="auto"/>
          <w:sz w:val="22"/>
        </w:rPr>
        <w:t>J</w:t>
      </w:r>
      <w:r w:rsidR="0041230C" w:rsidRPr="00A4000E">
        <w:rPr>
          <w:rFonts w:ascii="Cambria" w:hAnsi="Cambria"/>
          <w:color w:val="auto"/>
          <w:sz w:val="22"/>
        </w:rPr>
        <w:t xml:space="preserve">eżeli </w:t>
      </w:r>
      <w:r w:rsidR="00375A13" w:rsidRPr="00A4000E">
        <w:rPr>
          <w:rFonts w:ascii="Cambria" w:hAnsi="Cambria"/>
          <w:color w:val="auto"/>
          <w:sz w:val="22"/>
        </w:rPr>
        <w:t xml:space="preserve">umowa lub projekt umowy o podwykonawstwo nie spełnia wymagań określonych w dokumentach zamówienia lub </w:t>
      </w:r>
      <w:r w:rsidR="0041230C" w:rsidRPr="00A4000E">
        <w:rPr>
          <w:rFonts w:ascii="Cambria" w:hAnsi="Cambria"/>
          <w:color w:val="auto"/>
          <w:sz w:val="22"/>
        </w:rPr>
        <w:t>termin zapłaty wynagrodzenia</w:t>
      </w:r>
      <w:r w:rsidR="00375A13" w:rsidRPr="00A4000E">
        <w:rPr>
          <w:rFonts w:ascii="Cambria" w:hAnsi="Cambria"/>
          <w:color w:val="auto"/>
          <w:sz w:val="22"/>
        </w:rPr>
        <w:t xml:space="preserve"> określony w tej umowie lub projekcie umowy</w:t>
      </w:r>
      <w:r w:rsidR="0041230C" w:rsidRPr="00A4000E">
        <w:rPr>
          <w:rFonts w:ascii="Cambria" w:hAnsi="Cambria"/>
          <w:color w:val="auto"/>
          <w:sz w:val="22"/>
        </w:rPr>
        <w:t xml:space="preserve"> jest dłuższy niż </w:t>
      </w:r>
      <w:r w:rsidR="00AB1CEE" w:rsidRPr="00A4000E">
        <w:rPr>
          <w:rFonts w:ascii="Cambria" w:hAnsi="Cambria"/>
          <w:color w:val="auto"/>
          <w:sz w:val="22"/>
        </w:rPr>
        <w:t xml:space="preserve">określony w art. 464 ust. 2 ustawy </w:t>
      </w:r>
      <w:proofErr w:type="spellStart"/>
      <w:r w:rsidR="00AB1CEE" w:rsidRPr="00A4000E">
        <w:rPr>
          <w:rFonts w:ascii="Cambria" w:hAnsi="Cambria"/>
          <w:color w:val="auto"/>
          <w:sz w:val="22"/>
        </w:rPr>
        <w:t>Pzp</w:t>
      </w:r>
      <w:proofErr w:type="spellEnd"/>
      <w:r w:rsidR="0041230C" w:rsidRPr="00A4000E">
        <w:rPr>
          <w:rFonts w:ascii="Cambria" w:hAnsi="Cambria"/>
          <w:color w:val="auto"/>
          <w:sz w:val="22"/>
        </w:rPr>
        <w:t>,</w:t>
      </w:r>
      <w:r w:rsidR="00375A13" w:rsidRPr="00A4000E">
        <w:rPr>
          <w:rFonts w:ascii="Cambria" w:hAnsi="Cambria"/>
          <w:color w:val="auto"/>
          <w:sz w:val="22"/>
        </w:rPr>
        <w:t xml:space="preserve"> bądź zawiera postanowienia, o którym mowa w ust. 18,</w:t>
      </w:r>
      <w:r w:rsidR="0041230C" w:rsidRPr="00A4000E">
        <w:rPr>
          <w:rFonts w:ascii="Cambria" w:hAnsi="Cambria"/>
          <w:color w:val="auto"/>
          <w:sz w:val="22"/>
        </w:rPr>
        <w:t xml:space="preserve"> Zamawiający informuje o tym Wykonawcę i wzywa go do doprowadzenia do zmiany tej umowy pod rygorem wystąpienia o zapłatę kary umownej. </w:t>
      </w:r>
    </w:p>
    <w:p w14:paraId="555EC9EE" w14:textId="2B5F85F4" w:rsidR="00375A13" w:rsidRPr="00A4000E" w:rsidRDefault="00375A13"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Umowa o podwykonawstwo nie może zawierać postanowień kształtujących prawa i obowiązki podwykonawcy, w zakresie kar umownych, w sposób dla niego mniej korzystny niż prawa i obowiązki wykonawcy, ukształtowane postanowieniami umowy zawartej między zamawiającym a wykonawcą.</w:t>
      </w:r>
    </w:p>
    <w:p w14:paraId="472C9C0F" w14:textId="2E5275F2" w:rsidR="00886713" w:rsidRPr="00A4000E" w:rsidRDefault="0041230C" w:rsidP="00BC22F4">
      <w:pPr>
        <w:numPr>
          <w:ilvl w:val="0"/>
          <w:numId w:val="23"/>
        </w:numPr>
        <w:spacing w:after="0" w:line="276" w:lineRule="auto"/>
        <w:ind w:left="357" w:hanging="357"/>
        <w:rPr>
          <w:rFonts w:ascii="Cambria" w:hAnsi="Cambria"/>
          <w:color w:val="auto"/>
          <w:sz w:val="22"/>
        </w:rPr>
      </w:pPr>
      <w:r w:rsidRPr="00A4000E">
        <w:rPr>
          <w:rFonts w:ascii="Cambria" w:hAnsi="Cambria"/>
          <w:color w:val="auto"/>
          <w:sz w:val="22"/>
        </w:rPr>
        <w:t xml:space="preserve">Postanowienia ust. </w:t>
      </w:r>
      <w:r w:rsidR="00DB08BD" w:rsidRPr="00A4000E">
        <w:rPr>
          <w:rFonts w:ascii="Cambria" w:hAnsi="Cambria"/>
          <w:color w:val="auto"/>
          <w:sz w:val="22"/>
        </w:rPr>
        <w:t xml:space="preserve">5 oraz </w:t>
      </w:r>
      <w:r w:rsidRPr="00A4000E">
        <w:rPr>
          <w:rFonts w:ascii="Cambria" w:hAnsi="Cambria"/>
          <w:color w:val="auto"/>
          <w:sz w:val="22"/>
        </w:rPr>
        <w:t>8-20 stosuje się odpowiednio do zmian umowy o podwykonawstwo</w:t>
      </w:r>
      <w:r w:rsidR="00DB08BD" w:rsidRPr="00A4000E">
        <w:rPr>
          <w:rFonts w:ascii="Cambria" w:hAnsi="Cambria"/>
          <w:color w:val="auto"/>
          <w:sz w:val="22"/>
        </w:rPr>
        <w:t xml:space="preserve"> oraz projektu zmian umowy o podwykonawstwo</w:t>
      </w:r>
      <w:r w:rsidRPr="00A4000E">
        <w:rPr>
          <w:rFonts w:ascii="Cambria" w:hAnsi="Cambria"/>
          <w:color w:val="auto"/>
          <w:sz w:val="22"/>
        </w:rPr>
        <w:t xml:space="preserve">.  </w:t>
      </w:r>
    </w:p>
    <w:p w14:paraId="156BB748" w14:textId="77777777" w:rsidR="00886713" w:rsidRPr="00A4000E" w:rsidRDefault="0041230C" w:rsidP="00BC22F4">
      <w:pPr>
        <w:numPr>
          <w:ilvl w:val="0"/>
          <w:numId w:val="23"/>
        </w:numPr>
        <w:spacing w:after="0" w:line="276" w:lineRule="auto"/>
        <w:ind w:left="357" w:hanging="357"/>
        <w:rPr>
          <w:rFonts w:ascii="Cambria" w:hAnsi="Cambria"/>
          <w:color w:val="auto"/>
          <w:sz w:val="22"/>
        </w:rPr>
      </w:pPr>
      <w:r w:rsidRPr="00A4000E">
        <w:rPr>
          <w:rFonts w:ascii="Cambria" w:hAnsi="Cambria"/>
          <w:color w:val="auto"/>
          <w:sz w:val="22"/>
        </w:rPr>
        <w:t xml:space="preserve">Okresy gwarancji udzielane przez Podwykonawców muszą odpowiadać, co najmniej okresowi gwarancji udzielonemu przez Wykonawcę i liczone będą od daty odbioru bez zastrzeżeń całości zamówienia.  </w:t>
      </w:r>
    </w:p>
    <w:p w14:paraId="6062F1BD"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Niewypełnienie przez Wykonawcę obowiązków określonych w § </w:t>
      </w:r>
      <w:r w:rsidR="00952458" w:rsidRPr="00A4000E">
        <w:rPr>
          <w:rFonts w:ascii="Cambria" w:hAnsi="Cambria"/>
          <w:color w:val="auto"/>
          <w:sz w:val="22"/>
        </w:rPr>
        <w:t>17</w:t>
      </w:r>
      <w:r w:rsidRPr="00A4000E">
        <w:rPr>
          <w:rFonts w:ascii="Cambria" w:hAnsi="Cambria"/>
          <w:color w:val="auto"/>
          <w:sz w:val="22"/>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4EE0BC6C"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Wykonawca, Podwykonawca lub dalszy Podwykonawca nie może polecić Podwykonawcy realizacji </w:t>
      </w:r>
      <w:r w:rsidR="00BC1073" w:rsidRPr="00A4000E">
        <w:rPr>
          <w:rFonts w:ascii="Cambria" w:hAnsi="Cambria"/>
          <w:color w:val="auto"/>
          <w:sz w:val="22"/>
        </w:rPr>
        <w:t>przedmiotu</w:t>
      </w:r>
      <w:r w:rsidRPr="00A4000E">
        <w:rPr>
          <w:rFonts w:ascii="Cambria" w:hAnsi="Cambria"/>
          <w:color w:val="auto"/>
          <w:sz w:val="22"/>
        </w:rPr>
        <w:t xml:space="preserve"> Umowy o podwykonawstwo, której przedmiotem są roboty budowlane w przypadku braku jej akceptacji przez Zamawiającego. </w:t>
      </w:r>
    </w:p>
    <w:p w14:paraId="1EA95021"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Zamawiający może zażądać od Wykonawcy niezwłocznego usunięcia z terenu budowy Podwykonawcy lub dalszego Podwykonawcy, z którym nie została zawarta Umowa o</w:t>
      </w:r>
      <w:r w:rsidR="00CC2E85" w:rsidRPr="00A4000E">
        <w:rPr>
          <w:rFonts w:ascii="Cambria" w:hAnsi="Cambria"/>
          <w:color w:val="auto"/>
          <w:sz w:val="22"/>
        </w:rPr>
        <w:t> </w:t>
      </w:r>
      <w:r w:rsidRPr="00A4000E">
        <w:rPr>
          <w:rFonts w:ascii="Cambria" w:hAnsi="Cambria"/>
          <w:color w:val="auto"/>
          <w:sz w:val="22"/>
        </w:rPr>
        <w:t xml:space="preserve">podwykonawstwo zaakceptowana przez Zamawiającego, lub może usunąć takiego Podwykonawcę lub dalszego Podwykonawcę na koszt Wykonawcy.  </w:t>
      </w:r>
    </w:p>
    <w:p w14:paraId="6073D41C"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Powierzenie realizacji zadań innemu Podwykonawcy lub dalszemu Podwykonawcy niż ten, z</w:t>
      </w:r>
      <w:r w:rsidR="00262F5E" w:rsidRPr="00A4000E">
        <w:rPr>
          <w:rFonts w:ascii="Cambria" w:hAnsi="Cambria"/>
          <w:color w:val="auto"/>
          <w:sz w:val="22"/>
        </w:rPr>
        <w:t> </w:t>
      </w:r>
      <w:r w:rsidRPr="00A4000E">
        <w:rPr>
          <w:rFonts w:ascii="Cambria" w:hAnsi="Cambria"/>
          <w:color w:val="auto"/>
          <w:sz w:val="22"/>
        </w:rPr>
        <w:t>którym została zawarta zaakceptowana przez Zamawiającego Umowa o</w:t>
      </w:r>
      <w:r w:rsidR="00CC2E85" w:rsidRPr="00A4000E">
        <w:rPr>
          <w:rFonts w:ascii="Cambria" w:hAnsi="Cambria"/>
          <w:color w:val="auto"/>
          <w:sz w:val="22"/>
        </w:rPr>
        <w:t> </w:t>
      </w:r>
      <w:r w:rsidRPr="00A4000E">
        <w:rPr>
          <w:rFonts w:ascii="Cambria" w:hAnsi="Cambria"/>
          <w:color w:val="auto"/>
          <w:sz w:val="22"/>
        </w:rPr>
        <w:t>podwykonawstwo, lub inna istotna zmiana tej umowy, w tym zmiana zakresu zadań określonych tą umową wymaga ponownej akceptacji Zamawiającego w trybie określonym w §1</w:t>
      </w:r>
      <w:r w:rsidR="00952458" w:rsidRPr="00A4000E">
        <w:rPr>
          <w:rFonts w:ascii="Cambria" w:hAnsi="Cambria"/>
          <w:color w:val="auto"/>
          <w:sz w:val="22"/>
        </w:rPr>
        <w:t>7</w:t>
      </w:r>
      <w:r w:rsidRPr="00A4000E">
        <w:rPr>
          <w:rFonts w:ascii="Cambria" w:hAnsi="Cambria"/>
          <w:color w:val="auto"/>
          <w:sz w:val="22"/>
        </w:rPr>
        <w:t xml:space="preserve">. </w:t>
      </w:r>
    </w:p>
    <w:p w14:paraId="569D1302" w14:textId="77777777" w:rsidR="00886713" w:rsidRPr="00A4000E" w:rsidRDefault="0041230C" w:rsidP="00BC22F4">
      <w:pPr>
        <w:numPr>
          <w:ilvl w:val="0"/>
          <w:numId w:val="23"/>
        </w:numPr>
        <w:spacing w:line="276" w:lineRule="auto"/>
        <w:ind w:right="2" w:hanging="360"/>
        <w:rPr>
          <w:rFonts w:ascii="Cambria" w:hAnsi="Cambria"/>
          <w:color w:val="auto"/>
          <w:sz w:val="22"/>
        </w:rPr>
      </w:pPr>
      <w:r w:rsidRPr="00A4000E">
        <w:rPr>
          <w:rFonts w:ascii="Cambria" w:hAnsi="Cambria"/>
          <w:color w:val="auto"/>
          <w:sz w:val="22"/>
        </w:rPr>
        <w:t xml:space="preserve">Zamawiający, może żądać od Wykonawcy zmiany lub odsunięcia Podwykonawcy lub dalszego Podwykonawcy od wykonywania świadczeń w zakresie realizacji </w:t>
      </w:r>
      <w:r w:rsidR="00BC1073" w:rsidRPr="00A4000E">
        <w:rPr>
          <w:rFonts w:ascii="Cambria" w:hAnsi="Cambria"/>
          <w:color w:val="auto"/>
          <w:sz w:val="22"/>
        </w:rPr>
        <w:t>przedmiotu</w:t>
      </w:r>
      <w:r w:rsidRPr="00A4000E">
        <w:rPr>
          <w:rFonts w:ascii="Cambria" w:hAnsi="Cambria"/>
          <w:color w:val="auto"/>
          <w:sz w:val="22"/>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0835E1DC" w14:textId="1534D098" w:rsidR="00262F5E" w:rsidRPr="00A4000E" w:rsidRDefault="0041230C" w:rsidP="00113515">
      <w:pPr>
        <w:numPr>
          <w:ilvl w:val="0"/>
          <w:numId w:val="23"/>
        </w:numPr>
        <w:spacing w:after="245" w:line="276" w:lineRule="auto"/>
        <w:ind w:right="2" w:hanging="360"/>
        <w:rPr>
          <w:rFonts w:ascii="Cambria" w:hAnsi="Cambria"/>
          <w:color w:val="auto"/>
          <w:sz w:val="22"/>
        </w:rPr>
      </w:pPr>
      <w:r w:rsidRPr="00A4000E">
        <w:rPr>
          <w:rFonts w:ascii="Cambria" w:hAnsi="Cambria"/>
          <w:color w:val="auto"/>
          <w:sz w:val="22"/>
        </w:rPr>
        <w:t>W przypadku, gdy projekt Umowy o podwykonawstwo lub projekt zmiany Umowy o</w:t>
      </w:r>
      <w:r w:rsidR="00CC2E85" w:rsidRPr="00A4000E">
        <w:rPr>
          <w:rFonts w:ascii="Cambria" w:hAnsi="Cambria"/>
          <w:color w:val="auto"/>
          <w:sz w:val="22"/>
        </w:rPr>
        <w:t> </w:t>
      </w:r>
      <w:r w:rsidRPr="00A4000E">
        <w:rPr>
          <w:rFonts w:ascii="Cambria" w:hAnsi="Cambria"/>
          <w:color w:val="auto"/>
          <w:sz w:val="22"/>
        </w:rPr>
        <w:t>podwykonawstwo, a także Umowy o podwykonawstwo i ich zmiany sporządzane są w</w:t>
      </w:r>
      <w:r w:rsidR="00CC2E85" w:rsidRPr="00A4000E">
        <w:rPr>
          <w:rFonts w:ascii="Cambria" w:hAnsi="Cambria"/>
          <w:color w:val="auto"/>
          <w:sz w:val="22"/>
        </w:rPr>
        <w:t> </w:t>
      </w:r>
      <w:r w:rsidRPr="00A4000E">
        <w:rPr>
          <w:rFonts w:ascii="Cambria" w:hAnsi="Cambria"/>
          <w:color w:val="auto"/>
          <w:sz w:val="22"/>
        </w:rPr>
        <w:t xml:space="preserve">języku obcym, Wykonawca, Podwykonawca lub dalszy Podwykonawca jest zobowiązany </w:t>
      </w:r>
      <w:r w:rsidRPr="00A4000E">
        <w:rPr>
          <w:rFonts w:ascii="Cambria" w:hAnsi="Cambria"/>
          <w:color w:val="auto"/>
          <w:sz w:val="22"/>
        </w:rPr>
        <w:lastRenderedPageBreak/>
        <w:t>załączyć do przedkładanego projektu jego tłumaczenie na język polski, a w przypadku kopii Umowy o podwykonawstwo – tłumaczenie przysięgłe umowy na język polski.</w:t>
      </w:r>
    </w:p>
    <w:p w14:paraId="635E03BD" w14:textId="1BD21CA0" w:rsidR="00886713" w:rsidRPr="00A4000E" w:rsidRDefault="0041230C" w:rsidP="0037130F">
      <w:pPr>
        <w:spacing w:after="46" w:line="276" w:lineRule="auto"/>
        <w:ind w:left="427" w:hanging="427"/>
        <w:jc w:val="center"/>
        <w:rPr>
          <w:rFonts w:ascii="Cambria" w:hAnsi="Cambria"/>
          <w:color w:val="auto"/>
          <w:sz w:val="22"/>
        </w:rPr>
      </w:pPr>
      <w:r w:rsidRPr="00A4000E">
        <w:rPr>
          <w:rFonts w:ascii="Cambria" w:hAnsi="Cambria"/>
          <w:b/>
          <w:color w:val="auto"/>
          <w:sz w:val="22"/>
        </w:rPr>
        <w:t>§ 1</w:t>
      </w:r>
      <w:r w:rsidR="006A2074" w:rsidRPr="00A4000E">
        <w:rPr>
          <w:rFonts w:ascii="Cambria" w:hAnsi="Cambria"/>
          <w:b/>
          <w:color w:val="auto"/>
          <w:sz w:val="22"/>
        </w:rPr>
        <w:t>7</w:t>
      </w:r>
    </w:p>
    <w:p w14:paraId="28C25675" w14:textId="77777777" w:rsidR="00886713" w:rsidRPr="00A4000E" w:rsidRDefault="0041230C" w:rsidP="0037130F">
      <w:pPr>
        <w:spacing w:after="125" w:line="276" w:lineRule="auto"/>
        <w:ind w:left="427" w:right="424"/>
        <w:jc w:val="center"/>
        <w:rPr>
          <w:rFonts w:ascii="Cambria" w:hAnsi="Cambria"/>
          <w:color w:val="auto"/>
          <w:sz w:val="22"/>
        </w:rPr>
      </w:pPr>
      <w:r w:rsidRPr="00A4000E">
        <w:rPr>
          <w:rFonts w:ascii="Cambria" w:hAnsi="Cambria"/>
          <w:b/>
          <w:color w:val="auto"/>
          <w:sz w:val="22"/>
        </w:rPr>
        <w:t xml:space="preserve">Właściwość sądu </w:t>
      </w:r>
    </w:p>
    <w:p w14:paraId="427B9674" w14:textId="77777777" w:rsidR="00886713" w:rsidRPr="00A4000E" w:rsidRDefault="0041230C" w:rsidP="0037130F">
      <w:pPr>
        <w:spacing w:after="210" w:line="276" w:lineRule="auto"/>
        <w:ind w:left="-5" w:right="2"/>
        <w:rPr>
          <w:rFonts w:ascii="Cambria" w:hAnsi="Cambria"/>
          <w:color w:val="auto"/>
          <w:sz w:val="22"/>
        </w:rPr>
      </w:pPr>
      <w:r w:rsidRPr="00A4000E">
        <w:rPr>
          <w:rFonts w:ascii="Cambria" w:hAnsi="Cambria"/>
          <w:color w:val="auto"/>
          <w:sz w:val="22"/>
        </w:rPr>
        <w:t>Ewentualne spory mogące wynikać z wykonania umowy Strony poddadzą pod rozstrzygnięcie Sądu właściwego dla siedziby Zamawiającego.</w:t>
      </w:r>
    </w:p>
    <w:p w14:paraId="1A47B2B7" w14:textId="4380DDDA" w:rsidR="00886713" w:rsidRPr="00A4000E" w:rsidRDefault="0041230C" w:rsidP="0037130F">
      <w:pPr>
        <w:spacing w:after="125" w:line="276" w:lineRule="auto"/>
        <w:ind w:left="427" w:right="422"/>
        <w:jc w:val="center"/>
        <w:rPr>
          <w:rFonts w:ascii="Cambria" w:hAnsi="Cambria"/>
          <w:color w:val="auto"/>
          <w:sz w:val="22"/>
        </w:rPr>
      </w:pPr>
      <w:r w:rsidRPr="00A4000E">
        <w:rPr>
          <w:rFonts w:ascii="Cambria" w:hAnsi="Cambria"/>
          <w:b/>
          <w:color w:val="auto"/>
          <w:sz w:val="22"/>
        </w:rPr>
        <w:t xml:space="preserve">§ </w:t>
      </w:r>
      <w:r w:rsidR="006A2074" w:rsidRPr="00A4000E">
        <w:rPr>
          <w:rFonts w:ascii="Cambria" w:hAnsi="Cambria"/>
          <w:b/>
          <w:color w:val="auto"/>
          <w:sz w:val="22"/>
        </w:rPr>
        <w:t>18</w:t>
      </w:r>
    </w:p>
    <w:p w14:paraId="4B9FD066" w14:textId="77777777" w:rsidR="00886713" w:rsidRPr="00A4000E" w:rsidRDefault="0041230C" w:rsidP="0037130F">
      <w:pPr>
        <w:spacing w:after="404" w:line="276" w:lineRule="auto"/>
        <w:ind w:left="427" w:right="424"/>
        <w:jc w:val="center"/>
        <w:rPr>
          <w:rFonts w:ascii="Cambria" w:hAnsi="Cambria"/>
          <w:color w:val="auto"/>
          <w:sz w:val="22"/>
        </w:rPr>
      </w:pPr>
      <w:r w:rsidRPr="00A4000E">
        <w:rPr>
          <w:rFonts w:ascii="Cambria" w:hAnsi="Cambria"/>
          <w:b/>
          <w:color w:val="auto"/>
          <w:sz w:val="22"/>
        </w:rPr>
        <w:t xml:space="preserve">Postanowienia końcowe </w:t>
      </w:r>
    </w:p>
    <w:p w14:paraId="782ACB9C" w14:textId="77777777" w:rsidR="003D4BA6" w:rsidRPr="00A4000E" w:rsidRDefault="003D4BA6" w:rsidP="003D4BA6">
      <w:pPr>
        <w:numPr>
          <w:ilvl w:val="0"/>
          <w:numId w:val="27"/>
        </w:numPr>
        <w:spacing w:after="49" w:line="276" w:lineRule="auto"/>
        <w:ind w:right="2" w:hanging="360"/>
        <w:rPr>
          <w:rFonts w:ascii="Cambria" w:hAnsi="Cambria"/>
          <w:color w:val="auto"/>
          <w:sz w:val="22"/>
        </w:rPr>
      </w:pPr>
      <w:r w:rsidRPr="00A4000E">
        <w:rPr>
          <w:rFonts w:ascii="Cambria" w:hAnsi="Cambria"/>
          <w:color w:val="auto"/>
          <w:sz w:val="22"/>
        </w:rPr>
        <w:t xml:space="preserve">Wykonawca nie może dokonać cesji na osoby trzecie wierzytelności wynikającej z niniejszej Umowy bez zgody Zamawiającego wyrażonej w formie pisemnej pod rygorem nieważności. </w:t>
      </w:r>
    </w:p>
    <w:p w14:paraId="30D691D6" w14:textId="77777777" w:rsidR="00886713" w:rsidRPr="00A4000E" w:rsidRDefault="0041230C" w:rsidP="00BC22F4">
      <w:pPr>
        <w:numPr>
          <w:ilvl w:val="0"/>
          <w:numId w:val="27"/>
        </w:numPr>
        <w:spacing w:after="45" w:line="276" w:lineRule="auto"/>
        <w:ind w:right="2" w:hanging="360"/>
        <w:rPr>
          <w:rFonts w:ascii="Cambria" w:hAnsi="Cambria"/>
          <w:color w:val="auto"/>
          <w:sz w:val="22"/>
        </w:rPr>
      </w:pPr>
      <w:r w:rsidRPr="00A4000E">
        <w:rPr>
          <w:rFonts w:ascii="Cambria" w:hAnsi="Cambria"/>
          <w:color w:val="auto"/>
          <w:sz w:val="22"/>
        </w:rPr>
        <w:t>W każdym przypadku niestawiennictwa Wykonawcy celem podpisania któregokolwiek z</w:t>
      </w:r>
      <w:r w:rsidR="00CC2E85" w:rsidRPr="00A4000E">
        <w:rPr>
          <w:rFonts w:ascii="Cambria" w:hAnsi="Cambria"/>
          <w:color w:val="auto"/>
          <w:sz w:val="22"/>
        </w:rPr>
        <w:t> </w:t>
      </w:r>
      <w:r w:rsidRPr="00A4000E">
        <w:rPr>
          <w:rFonts w:ascii="Cambria" w:hAnsi="Cambria"/>
          <w:color w:val="auto"/>
          <w:sz w:val="22"/>
        </w:rPr>
        <w:t xml:space="preserve">protokołów, o których mowa w Umowie, Zamawiający jest uprawniony do jego jednostronnego sporządzenia z mocą obowiązującą dla obu Stron. </w:t>
      </w:r>
    </w:p>
    <w:p w14:paraId="32A586D3" w14:textId="1CD20F05" w:rsidR="00886713" w:rsidRPr="00A4000E" w:rsidRDefault="0041230C" w:rsidP="00BC22F4">
      <w:pPr>
        <w:numPr>
          <w:ilvl w:val="0"/>
          <w:numId w:val="27"/>
        </w:numPr>
        <w:spacing w:after="45" w:line="276" w:lineRule="auto"/>
        <w:ind w:right="2" w:hanging="360"/>
        <w:rPr>
          <w:rFonts w:ascii="Cambria" w:hAnsi="Cambria"/>
          <w:color w:val="auto"/>
          <w:sz w:val="22"/>
        </w:rPr>
      </w:pPr>
      <w:r w:rsidRPr="00A4000E">
        <w:rPr>
          <w:rFonts w:ascii="Cambria" w:hAnsi="Cambria"/>
          <w:color w:val="auto"/>
          <w:sz w:val="22"/>
        </w:rPr>
        <w:t>W sprawach nie uregulowanych Umową mają zastosowanie przepisy powszechnie obowiązujące</w:t>
      </w:r>
      <w:r w:rsidR="003D4BA6" w:rsidRPr="00A4000E">
        <w:rPr>
          <w:rFonts w:ascii="Cambria" w:hAnsi="Cambria"/>
          <w:color w:val="auto"/>
          <w:sz w:val="22"/>
        </w:rPr>
        <w:t>,</w:t>
      </w:r>
      <w:r w:rsidRPr="00A4000E">
        <w:rPr>
          <w:rFonts w:ascii="Cambria" w:hAnsi="Cambria"/>
          <w:color w:val="auto"/>
          <w:sz w:val="22"/>
        </w:rPr>
        <w:t xml:space="preserve"> w tym przepisy kodeksu cywilnego, prawa budowlanego i prawa zamówień publicznych. </w:t>
      </w:r>
    </w:p>
    <w:p w14:paraId="13321C74" w14:textId="77777777" w:rsidR="00886713" w:rsidRPr="00A4000E" w:rsidRDefault="0041230C" w:rsidP="00BC22F4">
      <w:pPr>
        <w:numPr>
          <w:ilvl w:val="0"/>
          <w:numId w:val="27"/>
        </w:numPr>
        <w:spacing w:after="146" w:line="276" w:lineRule="auto"/>
        <w:ind w:right="2" w:hanging="360"/>
        <w:rPr>
          <w:rFonts w:ascii="Cambria" w:hAnsi="Cambria"/>
          <w:color w:val="auto"/>
          <w:sz w:val="22"/>
        </w:rPr>
      </w:pPr>
      <w:r w:rsidRPr="00A4000E">
        <w:rPr>
          <w:rFonts w:ascii="Cambria" w:hAnsi="Cambria"/>
          <w:color w:val="auto"/>
          <w:sz w:val="22"/>
        </w:rPr>
        <w:t xml:space="preserve">Umowa została zawarta w formie pisemnej pod rygorem nieważności. </w:t>
      </w:r>
    </w:p>
    <w:p w14:paraId="09F789FF" w14:textId="0DD5FF61" w:rsidR="00FB3DA4" w:rsidRPr="00A4000E" w:rsidRDefault="00FB3DA4" w:rsidP="00FB3DA4">
      <w:pPr>
        <w:numPr>
          <w:ilvl w:val="0"/>
          <w:numId w:val="27"/>
        </w:numPr>
        <w:spacing w:after="42" w:line="276" w:lineRule="auto"/>
        <w:ind w:right="2" w:hanging="360"/>
        <w:rPr>
          <w:rFonts w:ascii="Cambria" w:hAnsi="Cambria"/>
          <w:color w:val="auto"/>
          <w:sz w:val="22"/>
        </w:rPr>
      </w:pPr>
      <w:r w:rsidRPr="00A4000E">
        <w:rPr>
          <w:rFonts w:ascii="Cambria" w:hAnsi="Cambria"/>
          <w:color w:val="auto"/>
          <w:sz w:val="22"/>
        </w:rPr>
        <w:t>Wszelkie zmiany niniejszej Umowy wymagają zachowania postanowień nini</w:t>
      </w:r>
      <w:r w:rsidR="005405B7" w:rsidRPr="00A4000E">
        <w:rPr>
          <w:rFonts w:ascii="Cambria" w:hAnsi="Cambria"/>
          <w:color w:val="auto"/>
          <w:sz w:val="22"/>
        </w:rPr>
        <w:t>ejszej umowy oraz  art 455 PZP, a także formy pisemnej pod rygorem nieważności.</w:t>
      </w:r>
    </w:p>
    <w:p w14:paraId="63C65E74" w14:textId="77777777" w:rsidR="00886713" w:rsidRPr="00A4000E" w:rsidRDefault="0041230C" w:rsidP="00BC22F4">
      <w:pPr>
        <w:numPr>
          <w:ilvl w:val="0"/>
          <w:numId w:val="27"/>
        </w:numPr>
        <w:spacing w:after="35" w:line="276" w:lineRule="auto"/>
        <w:ind w:right="2" w:hanging="360"/>
        <w:rPr>
          <w:rFonts w:ascii="Cambria" w:hAnsi="Cambria"/>
          <w:color w:val="auto"/>
          <w:sz w:val="22"/>
        </w:rPr>
      </w:pPr>
      <w:r w:rsidRPr="00A4000E">
        <w:rPr>
          <w:rFonts w:ascii="Cambria" w:hAnsi="Cambria"/>
          <w:color w:val="auto"/>
          <w:sz w:val="22"/>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w:t>
      </w:r>
      <w:r w:rsidR="00790C80" w:rsidRPr="00A4000E">
        <w:rPr>
          <w:rFonts w:ascii="Cambria" w:hAnsi="Cambria"/>
          <w:color w:val="auto"/>
          <w:sz w:val="22"/>
        </w:rPr>
        <w:t>,</w:t>
      </w:r>
      <w:r w:rsidRPr="00A4000E">
        <w:rPr>
          <w:rFonts w:ascii="Cambria" w:hAnsi="Cambria"/>
          <w:color w:val="auto"/>
          <w:sz w:val="22"/>
        </w:rPr>
        <w:t xml:space="preserve"> bądź że adresat wyprowadził się lub adresat jest nieznany - jest równoznaczne ze skutecznym doręczeniem pisma. </w:t>
      </w:r>
    </w:p>
    <w:p w14:paraId="4C2270E4" w14:textId="77777777" w:rsidR="00886713" w:rsidRPr="00A4000E" w:rsidRDefault="0041230C" w:rsidP="00BC22F4">
      <w:pPr>
        <w:numPr>
          <w:ilvl w:val="0"/>
          <w:numId w:val="27"/>
        </w:numPr>
        <w:spacing w:after="45" w:line="276" w:lineRule="auto"/>
        <w:ind w:right="2" w:hanging="360"/>
        <w:rPr>
          <w:rFonts w:ascii="Cambria" w:hAnsi="Cambria"/>
          <w:color w:val="auto"/>
          <w:sz w:val="22"/>
        </w:rPr>
      </w:pPr>
      <w:r w:rsidRPr="00A4000E">
        <w:rPr>
          <w:rFonts w:ascii="Cambria" w:hAnsi="Cambria"/>
          <w:color w:val="auto"/>
          <w:sz w:val="22"/>
        </w:rPr>
        <w:t xml:space="preserve">Umowę sporządzono w dwóch jednobrzmiących egzemplarzach, jeden dla Wykonawcy, jeden dla Zamawiającego. </w:t>
      </w:r>
    </w:p>
    <w:p w14:paraId="6051B21E" w14:textId="77777777" w:rsidR="00886713" w:rsidRPr="00A4000E" w:rsidRDefault="0041230C" w:rsidP="00BC22F4">
      <w:pPr>
        <w:numPr>
          <w:ilvl w:val="0"/>
          <w:numId w:val="27"/>
        </w:numPr>
        <w:spacing w:after="41" w:line="276" w:lineRule="auto"/>
        <w:ind w:right="2" w:hanging="360"/>
        <w:rPr>
          <w:rFonts w:ascii="Cambria" w:hAnsi="Cambria"/>
          <w:color w:val="auto"/>
          <w:sz w:val="22"/>
        </w:rPr>
      </w:pPr>
      <w:r w:rsidRPr="00A4000E">
        <w:rPr>
          <w:rFonts w:ascii="Cambria" w:hAnsi="Cambria"/>
          <w:color w:val="auto"/>
          <w:sz w:val="22"/>
        </w:rPr>
        <w:t xml:space="preserve">Każda ze Stron oświadcza, iż przeczytała Umowę, w pełni ją rozumie i akceptuje, na dowód czego składa własnoręcznie swój podpis. </w:t>
      </w:r>
    </w:p>
    <w:p w14:paraId="75666EED" w14:textId="4F6CC3D0" w:rsidR="00E05B04" w:rsidRPr="00A4000E" w:rsidRDefault="00E05B04" w:rsidP="00E05B04">
      <w:pPr>
        <w:pStyle w:val="Akapitzlist"/>
        <w:numPr>
          <w:ilvl w:val="0"/>
          <w:numId w:val="27"/>
        </w:numPr>
        <w:spacing w:after="160" w:line="276" w:lineRule="auto"/>
        <w:ind w:hanging="360"/>
        <w:jc w:val="left"/>
        <w:rPr>
          <w:rFonts w:ascii="Cambria" w:eastAsiaTheme="minorHAnsi" w:hAnsi="Cambria"/>
          <w:color w:val="auto"/>
          <w:sz w:val="22"/>
          <w:lang w:eastAsia="en-US"/>
        </w:rPr>
      </w:pPr>
      <w:r w:rsidRPr="00A4000E">
        <w:rPr>
          <w:rFonts w:ascii="Cambria" w:eastAsiaTheme="minorHAnsi" w:hAnsi="Cambria"/>
          <w:color w:val="auto"/>
          <w:sz w:val="22"/>
          <w:lang w:eastAsia="en-US"/>
        </w:rPr>
        <w:t>Umowa wchodzi w życie z dniem podpisania.</w:t>
      </w:r>
    </w:p>
    <w:p w14:paraId="392B1A31" w14:textId="77777777" w:rsidR="00886713" w:rsidRPr="00A4000E" w:rsidRDefault="0041230C" w:rsidP="00BC22F4">
      <w:pPr>
        <w:numPr>
          <w:ilvl w:val="0"/>
          <w:numId w:val="27"/>
        </w:numPr>
        <w:spacing w:after="84" w:line="276" w:lineRule="auto"/>
        <w:ind w:right="2" w:hanging="360"/>
        <w:rPr>
          <w:rFonts w:ascii="Cambria" w:hAnsi="Cambria"/>
          <w:color w:val="auto"/>
          <w:sz w:val="22"/>
        </w:rPr>
      </w:pPr>
      <w:r w:rsidRPr="00A4000E">
        <w:rPr>
          <w:rFonts w:ascii="Cambria" w:hAnsi="Cambria"/>
          <w:color w:val="auto"/>
          <w:sz w:val="22"/>
        </w:rPr>
        <w:t xml:space="preserve">Załącznikami, stanowiącymi integralną cześć niniejszej Umowy są: </w:t>
      </w:r>
    </w:p>
    <w:p w14:paraId="459895DA" w14:textId="77777777" w:rsidR="00054DEB" w:rsidRPr="00A4000E" w:rsidRDefault="00054DEB" w:rsidP="0037130F">
      <w:pPr>
        <w:spacing w:after="84" w:line="276" w:lineRule="auto"/>
        <w:ind w:left="360" w:right="2" w:firstLine="0"/>
        <w:rPr>
          <w:rFonts w:ascii="Cambria" w:hAnsi="Cambria"/>
          <w:color w:val="auto"/>
          <w:sz w:val="22"/>
        </w:rPr>
      </w:pPr>
    </w:p>
    <w:p w14:paraId="7AB4D7E9" w14:textId="33DAAA8A" w:rsidR="007C07AE" w:rsidRPr="00A4000E" w:rsidRDefault="00492DDF" w:rsidP="008C2D94">
      <w:pPr>
        <w:spacing w:after="160" w:line="276" w:lineRule="auto"/>
        <w:ind w:left="2124" w:hanging="2124"/>
        <w:contextualSpacing/>
        <w:jc w:val="left"/>
        <w:rPr>
          <w:rFonts w:ascii="Cambria" w:hAnsi="Cambria"/>
          <w:bCs/>
          <w:color w:val="auto"/>
          <w:sz w:val="22"/>
        </w:rPr>
      </w:pPr>
      <w:r w:rsidRPr="00A4000E">
        <w:rPr>
          <w:rFonts w:ascii="Cambria" w:hAnsi="Cambria"/>
          <w:bCs/>
          <w:color w:val="auto"/>
          <w:sz w:val="22"/>
        </w:rPr>
        <w:t xml:space="preserve">- Załącznik nr 1 </w:t>
      </w:r>
      <w:r w:rsidR="00680F0C" w:rsidRPr="00A4000E">
        <w:rPr>
          <w:rFonts w:ascii="Cambria" w:hAnsi="Cambria"/>
          <w:bCs/>
          <w:color w:val="auto"/>
          <w:sz w:val="22"/>
        </w:rPr>
        <w:t>–</w:t>
      </w:r>
      <w:r w:rsidRPr="00A4000E">
        <w:rPr>
          <w:rFonts w:ascii="Cambria" w:hAnsi="Cambria"/>
          <w:bCs/>
          <w:color w:val="auto"/>
          <w:sz w:val="22"/>
        </w:rPr>
        <w:t xml:space="preserve"> </w:t>
      </w:r>
      <w:r w:rsidR="00680F0C" w:rsidRPr="00A4000E">
        <w:rPr>
          <w:rFonts w:ascii="Cambria" w:hAnsi="Cambria"/>
          <w:bCs/>
          <w:color w:val="auto"/>
          <w:sz w:val="22"/>
        </w:rPr>
        <w:t xml:space="preserve">Opis przedmiotu zamówienia: </w:t>
      </w:r>
      <w:r w:rsidR="007C07AE" w:rsidRPr="00A4000E">
        <w:rPr>
          <w:rFonts w:ascii="Cambria" w:hAnsi="Cambria"/>
          <w:bCs/>
          <w:color w:val="auto"/>
          <w:sz w:val="22"/>
        </w:rPr>
        <w:t xml:space="preserve">Dokumentacja projektowa oraz Specyfikacja Techniczna Wykonania i Odbioru Robót </w:t>
      </w:r>
      <w:r w:rsidR="00FB3DA4" w:rsidRPr="00A4000E">
        <w:rPr>
          <w:rFonts w:ascii="Cambria" w:hAnsi="Cambria"/>
          <w:bCs/>
          <w:color w:val="auto"/>
          <w:sz w:val="22"/>
        </w:rPr>
        <w:t>Budowlanych</w:t>
      </w:r>
      <w:r w:rsidR="005672FD" w:rsidRPr="00A4000E">
        <w:rPr>
          <w:rFonts w:ascii="Cambria" w:hAnsi="Cambria"/>
          <w:bCs/>
          <w:color w:val="auto"/>
          <w:sz w:val="22"/>
        </w:rPr>
        <w:t>;</w:t>
      </w:r>
    </w:p>
    <w:p w14:paraId="37CFCD0C" w14:textId="674E22F6" w:rsidR="00891084" w:rsidRPr="00A4000E" w:rsidRDefault="00492DDF" w:rsidP="0037130F">
      <w:pPr>
        <w:spacing w:after="160" w:line="276" w:lineRule="auto"/>
        <w:ind w:left="0" w:firstLine="0"/>
        <w:contextualSpacing/>
        <w:jc w:val="left"/>
        <w:rPr>
          <w:rFonts w:ascii="Cambria" w:eastAsiaTheme="minorHAnsi" w:hAnsi="Cambria"/>
          <w:color w:val="auto"/>
          <w:sz w:val="22"/>
          <w:lang w:eastAsia="en-US"/>
        </w:rPr>
      </w:pPr>
      <w:r w:rsidRPr="00A4000E">
        <w:rPr>
          <w:rFonts w:ascii="Cambria" w:hAnsi="Cambria"/>
          <w:bCs/>
          <w:color w:val="auto"/>
          <w:sz w:val="22"/>
        </w:rPr>
        <w:t xml:space="preserve">- Załącznik nr </w:t>
      </w:r>
      <w:r w:rsidR="00B86FF6" w:rsidRPr="00A4000E">
        <w:rPr>
          <w:rFonts w:ascii="Cambria" w:hAnsi="Cambria"/>
          <w:bCs/>
          <w:color w:val="auto"/>
          <w:sz w:val="22"/>
        </w:rPr>
        <w:t>2</w:t>
      </w:r>
      <w:r w:rsidRPr="00A4000E">
        <w:rPr>
          <w:rFonts w:ascii="Cambria" w:hAnsi="Cambria"/>
          <w:bCs/>
          <w:color w:val="auto"/>
          <w:sz w:val="22"/>
        </w:rPr>
        <w:t xml:space="preserve"> - </w:t>
      </w:r>
      <w:r w:rsidR="00891084" w:rsidRPr="00A4000E">
        <w:rPr>
          <w:rFonts w:ascii="Cambria" w:eastAsiaTheme="minorHAnsi" w:hAnsi="Cambria"/>
          <w:color w:val="auto"/>
          <w:sz w:val="22"/>
          <w:lang w:eastAsia="en-US"/>
        </w:rPr>
        <w:t>Oferta wykonawcy</w:t>
      </w:r>
      <w:r w:rsidR="005672FD" w:rsidRPr="00A4000E">
        <w:rPr>
          <w:rFonts w:ascii="Cambria" w:eastAsiaTheme="minorHAnsi" w:hAnsi="Cambria"/>
          <w:color w:val="auto"/>
          <w:sz w:val="22"/>
          <w:lang w:eastAsia="en-US"/>
        </w:rPr>
        <w:t>;</w:t>
      </w:r>
    </w:p>
    <w:p w14:paraId="4CB0EC02" w14:textId="0BC8B5FE" w:rsidR="00891084" w:rsidRPr="00A4000E" w:rsidRDefault="00492DDF" w:rsidP="0037130F">
      <w:pPr>
        <w:spacing w:after="160" w:line="276" w:lineRule="auto"/>
        <w:ind w:left="0" w:firstLine="0"/>
        <w:contextualSpacing/>
        <w:jc w:val="left"/>
        <w:rPr>
          <w:rFonts w:ascii="Cambria" w:eastAsiaTheme="minorHAnsi" w:hAnsi="Cambria"/>
          <w:color w:val="auto"/>
          <w:sz w:val="22"/>
          <w:lang w:eastAsia="en-US"/>
        </w:rPr>
      </w:pPr>
      <w:r w:rsidRPr="00A4000E">
        <w:rPr>
          <w:rFonts w:ascii="Cambria" w:hAnsi="Cambria"/>
          <w:bCs/>
          <w:color w:val="auto"/>
          <w:sz w:val="22"/>
        </w:rPr>
        <w:t xml:space="preserve">- Załącznik nr </w:t>
      </w:r>
      <w:r w:rsidR="00B86FF6" w:rsidRPr="00A4000E">
        <w:rPr>
          <w:rFonts w:ascii="Cambria" w:hAnsi="Cambria"/>
          <w:bCs/>
          <w:color w:val="auto"/>
          <w:sz w:val="22"/>
        </w:rPr>
        <w:t>3</w:t>
      </w:r>
      <w:r w:rsidRPr="00A4000E">
        <w:rPr>
          <w:rFonts w:ascii="Cambria" w:hAnsi="Cambria"/>
          <w:bCs/>
          <w:color w:val="auto"/>
          <w:sz w:val="22"/>
        </w:rPr>
        <w:t xml:space="preserve"> - </w:t>
      </w:r>
      <w:r w:rsidR="008C2D94" w:rsidRPr="00A4000E">
        <w:rPr>
          <w:rFonts w:ascii="Cambria" w:eastAsiaTheme="minorHAnsi" w:hAnsi="Cambria"/>
          <w:color w:val="auto"/>
          <w:sz w:val="22"/>
          <w:lang w:eastAsia="en-US"/>
        </w:rPr>
        <w:t>Karta  gwarancyjna.</w:t>
      </w:r>
    </w:p>
    <w:p w14:paraId="3A5AE3C4" w14:textId="77777777" w:rsidR="00A65F30" w:rsidRPr="00A4000E" w:rsidRDefault="00A65F30" w:rsidP="0037130F">
      <w:pPr>
        <w:spacing w:after="160" w:line="276" w:lineRule="auto"/>
        <w:ind w:left="360" w:firstLine="0"/>
        <w:contextualSpacing/>
        <w:jc w:val="left"/>
        <w:rPr>
          <w:rFonts w:ascii="Cambria" w:eastAsiaTheme="minorHAnsi" w:hAnsi="Cambria"/>
          <w:color w:val="auto"/>
          <w:sz w:val="22"/>
          <w:lang w:eastAsia="en-US"/>
        </w:rPr>
      </w:pPr>
    </w:p>
    <w:p w14:paraId="7E7D98E8" w14:textId="77777777" w:rsidR="005672FD" w:rsidRPr="00A4000E" w:rsidRDefault="005672FD" w:rsidP="0037130F">
      <w:pPr>
        <w:spacing w:after="160" w:line="276" w:lineRule="auto"/>
        <w:ind w:left="360" w:firstLine="0"/>
        <w:contextualSpacing/>
        <w:jc w:val="left"/>
        <w:rPr>
          <w:rFonts w:ascii="Cambria" w:eastAsiaTheme="minorHAnsi" w:hAnsi="Cambria"/>
          <w:color w:val="auto"/>
          <w:sz w:val="22"/>
          <w:lang w:eastAsia="en-US"/>
        </w:rPr>
      </w:pPr>
    </w:p>
    <w:p w14:paraId="4BE0A447" w14:textId="77777777" w:rsidR="00886713" w:rsidRPr="00A4000E" w:rsidRDefault="00886713" w:rsidP="0037130F">
      <w:pPr>
        <w:spacing w:after="98" w:line="276" w:lineRule="auto"/>
        <w:ind w:left="720" w:firstLine="0"/>
        <w:jc w:val="left"/>
        <w:rPr>
          <w:rFonts w:ascii="Cambria" w:hAnsi="Cambria"/>
          <w:color w:val="auto"/>
          <w:sz w:val="22"/>
        </w:rPr>
      </w:pPr>
    </w:p>
    <w:p w14:paraId="77D45FBE" w14:textId="0B26E807" w:rsidR="00434C76" w:rsidRPr="00A4000E" w:rsidRDefault="0041230C" w:rsidP="006D2343">
      <w:pPr>
        <w:tabs>
          <w:tab w:val="center" w:pos="2383"/>
          <w:tab w:val="center" w:pos="2780"/>
          <w:tab w:val="center" w:pos="3176"/>
          <w:tab w:val="center" w:pos="5559"/>
          <w:tab w:val="center" w:pos="5955"/>
          <w:tab w:val="center" w:pos="7101"/>
        </w:tabs>
        <w:spacing w:after="107" w:line="276" w:lineRule="auto"/>
        <w:ind w:left="-15" w:firstLine="0"/>
        <w:jc w:val="left"/>
        <w:rPr>
          <w:rFonts w:ascii="Cambria" w:hAnsi="Cambria"/>
          <w:b/>
          <w:color w:val="auto"/>
          <w:sz w:val="22"/>
        </w:rPr>
      </w:pPr>
      <w:r w:rsidRPr="00A4000E">
        <w:rPr>
          <w:rFonts w:ascii="Cambria" w:hAnsi="Cambria"/>
          <w:b/>
          <w:color w:val="auto"/>
          <w:sz w:val="22"/>
        </w:rPr>
        <w:t xml:space="preserve">WYKONAWCA </w:t>
      </w:r>
      <w:r w:rsidRPr="00A4000E">
        <w:rPr>
          <w:rFonts w:ascii="Cambria" w:hAnsi="Cambria"/>
          <w:b/>
          <w:color w:val="auto"/>
          <w:sz w:val="22"/>
        </w:rPr>
        <w:tab/>
      </w:r>
      <w:r w:rsidRPr="00A4000E">
        <w:rPr>
          <w:rFonts w:ascii="Cambria" w:hAnsi="Cambria"/>
          <w:b/>
          <w:color w:val="auto"/>
          <w:sz w:val="22"/>
        </w:rPr>
        <w:tab/>
      </w:r>
      <w:r w:rsidRPr="00A4000E">
        <w:rPr>
          <w:rFonts w:ascii="Cambria" w:hAnsi="Cambria"/>
          <w:b/>
          <w:color w:val="auto"/>
          <w:sz w:val="22"/>
        </w:rPr>
        <w:tab/>
      </w:r>
      <w:r w:rsidRPr="00A4000E">
        <w:rPr>
          <w:rFonts w:ascii="Cambria" w:hAnsi="Cambria"/>
          <w:b/>
          <w:color w:val="auto"/>
          <w:sz w:val="22"/>
        </w:rPr>
        <w:tab/>
      </w:r>
      <w:r w:rsidRPr="00A4000E">
        <w:rPr>
          <w:rFonts w:ascii="Cambria" w:hAnsi="Cambria"/>
          <w:b/>
          <w:color w:val="auto"/>
          <w:sz w:val="22"/>
        </w:rPr>
        <w:tab/>
      </w:r>
      <w:r w:rsidRPr="00A4000E">
        <w:rPr>
          <w:rFonts w:ascii="Cambria" w:hAnsi="Cambria"/>
          <w:b/>
          <w:color w:val="auto"/>
          <w:sz w:val="22"/>
        </w:rPr>
        <w:tab/>
        <w:t xml:space="preserve">ZAMAWIAJĄCY </w:t>
      </w:r>
    </w:p>
    <w:sectPr w:rsidR="00434C76" w:rsidRPr="00A4000E" w:rsidSect="00E94DBC">
      <w:footerReference w:type="even" r:id="rId10"/>
      <w:footerReference w:type="default" r:id="rId11"/>
      <w:footerReference w:type="first" r:id="rId12"/>
      <w:pgSz w:w="11906" w:h="16838"/>
      <w:pgMar w:top="1418" w:right="1413" w:bottom="1425" w:left="1416" w:header="708" w:footer="713"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810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81032" w16cid:durableId="26FC0E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852C2" w14:textId="77777777" w:rsidR="00E009BE" w:rsidRDefault="00E009BE">
      <w:pPr>
        <w:spacing w:after="0" w:line="240" w:lineRule="auto"/>
      </w:pPr>
      <w:r>
        <w:separator/>
      </w:r>
    </w:p>
  </w:endnote>
  <w:endnote w:type="continuationSeparator" w:id="0">
    <w:p w14:paraId="4889DD5F" w14:textId="77777777" w:rsidR="00E009BE" w:rsidRDefault="00E0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88D4F0t00">
    <w:altName w:val="MS Mincho"/>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49E10" w14:textId="77777777" w:rsidR="00260041" w:rsidRDefault="00260041">
    <w:pPr>
      <w:spacing w:after="0" w:line="259" w:lineRule="auto"/>
      <w:ind w:left="0" w:right="2" w:firstLine="0"/>
      <w:jc w:val="right"/>
    </w:pPr>
    <w:r>
      <w:rPr>
        <w:rFonts w:ascii="Times New Roman" w:eastAsia="Times New Roman" w:hAnsi="Times New Roman" w:cs="Times New Roman"/>
      </w:rPr>
      <w:t xml:space="preserve">Strona </w:t>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z </w:t>
    </w:r>
    <w:r>
      <w:rPr>
        <w:rFonts w:ascii="Times New Roman" w:eastAsia="Times New Roman" w:hAnsi="Times New Roman" w:cs="Times New Roman"/>
        <w:b/>
        <w:noProof/>
      </w:rPr>
      <w:fldChar w:fldCharType="begin"/>
    </w:r>
    <w:r>
      <w:rPr>
        <w:rFonts w:ascii="Times New Roman" w:eastAsia="Times New Roman" w:hAnsi="Times New Roman" w:cs="Times New Roman"/>
        <w:b/>
        <w:noProof/>
      </w:rPr>
      <w:instrText xml:space="preserve"> NUMPAGES   \* MERGEFORMAT </w:instrText>
    </w:r>
    <w:r>
      <w:rPr>
        <w:rFonts w:ascii="Times New Roman" w:eastAsia="Times New Roman" w:hAnsi="Times New Roman" w:cs="Times New Roman"/>
        <w:b/>
        <w:noProof/>
      </w:rPr>
      <w:fldChar w:fldCharType="separate"/>
    </w:r>
    <w:r w:rsidRPr="002665F9">
      <w:rPr>
        <w:rFonts w:ascii="Times New Roman" w:eastAsia="Times New Roman" w:hAnsi="Times New Roman" w:cs="Times New Roman"/>
        <w:b/>
        <w:noProof/>
      </w:rPr>
      <w:t>33</w:t>
    </w:r>
    <w:r>
      <w:rPr>
        <w:rFonts w:ascii="Times New Roman" w:eastAsia="Times New Roman" w:hAnsi="Times New Roman" w:cs="Times New Roman"/>
        <w:b/>
        <w:noProof/>
      </w:rPr>
      <w:fldChar w:fldCharType="end"/>
    </w:r>
  </w:p>
  <w:p w14:paraId="70809B62" w14:textId="77777777" w:rsidR="00260041" w:rsidRDefault="00260041">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3D0C" w14:textId="5563EA89" w:rsidR="00260041" w:rsidRDefault="00260041">
    <w:pPr>
      <w:spacing w:after="0" w:line="259" w:lineRule="auto"/>
      <w:ind w:left="0" w:right="2" w:firstLine="0"/>
      <w:jc w:val="right"/>
    </w:pPr>
    <w:r>
      <w:rPr>
        <w:rFonts w:ascii="Times New Roman" w:eastAsia="Times New Roman" w:hAnsi="Times New Roman" w:cs="Times New Roman"/>
      </w:rPr>
      <w:t xml:space="preserve">Strona </w:t>
    </w:r>
    <w:r>
      <w:fldChar w:fldCharType="begin"/>
    </w:r>
    <w:r>
      <w:instrText xml:space="preserve"> PAGE   \* MERGEFORMAT </w:instrText>
    </w:r>
    <w:r>
      <w:fldChar w:fldCharType="separate"/>
    </w:r>
    <w:r w:rsidR="00641F2A" w:rsidRPr="00641F2A">
      <w:rPr>
        <w:rFonts w:ascii="Times New Roman" w:eastAsia="Times New Roman" w:hAnsi="Times New Roman" w:cs="Times New Roman"/>
        <w:b/>
        <w:noProof/>
      </w:rPr>
      <w:t>24</w:t>
    </w:r>
    <w:r>
      <w:rPr>
        <w:rFonts w:ascii="Times New Roman" w:eastAsia="Times New Roman" w:hAnsi="Times New Roman" w:cs="Times New Roman"/>
        <w:b/>
      </w:rPr>
      <w:fldChar w:fldCharType="end"/>
    </w:r>
    <w:r>
      <w:rPr>
        <w:rFonts w:ascii="Times New Roman" w:eastAsia="Times New Roman" w:hAnsi="Times New Roman" w:cs="Times New Roman"/>
      </w:rPr>
      <w:t xml:space="preserve"> z </w:t>
    </w:r>
    <w:r>
      <w:rPr>
        <w:rFonts w:ascii="Times New Roman" w:eastAsia="Times New Roman" w:hAnsi="Times New Roman" w:cs="Times New Roman"/>
        <w:b/>
        <w:noProof/>
      </w:rPr>
      <w:fldChar w:fldCharType="begin"/>
    </w:r>
    <w:r>
      <w:rPr>
        <w:rFonts w:ascii="Times New Roman" w:eastAsia="Times New Roman" w:hAnsi="Times New Roman" w:cs="Times New Roman"/>
        <w:b/>
        <w:noProof/>
      </w:rPr>
      <w:instrText xml:space="preserve"> NUMPAGES   \* MERGEFORMAT </w:instrText>
    </w:r>
    <w:r>
      <w:rPr>
        <w:rFonts w:ascii="Times New Roman" w:eastAsia="Times New Roman" w:hAnsi="Times New Roman" w:cs="Times New Roman"/>
        <w:b/>
        <w:noProof/>
      </w:rPr>
      <w:fldChar w:fldCharType="separate"/>
    </w:r>
    <w:r w:rsidR="00641F2A">
      <w:rPr>
        <w:rFonts w:ascii="Times New Roman" w:eastAsia="Times New Roman" w:hAnsi="Times New Roman" w:cs="Times New Roman"/>
        <w:b/>
        <w:noProof/>
      </w:rPr>
      <w:t>28</w:t>
    </w:r>
    <w:r>
      <w:rPr>
        <w:rFonts w:ascii="Times New Roman" w:eastAsia="Times New Roman" w:hAnsi="Times New Roman" w:cs="Times New Roman"/>
        <w:b/>
        <w:noProof/>
      </w:rPr>
      <w:fldChar w:fldCharType="end"/>
    </w:r>
  </w:p>
  <w:p w14:paraId="22EBE3F5" w14:textId="77777777" w:rsidR="00260041" w:rsidRDefault="00260041">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076A1" w14:textId="77777777" w:rsidR="00260041" w:rsidRDefault="00260041">
    <w:pPr>
      <w:spacing w:after="0" w:line="259" w:lineRule="auto"/>
      <w:ind w:left="0" w:right="2" w:firstLine="0"/>
      <w:jc w:val="right"/>
    </w:pPr>
    <w:r>
      <w:rPr>
        <w:rFonts w:ascii="Times New Roman" w:eastAsia="Times New Roman" w:hAnsi="Times New Roman" w:cs="Times New Roman"/>
      </w:rPr>
      <w:t xml:space="preserve">Strona </w:t>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z </w:t>
    </w:r>
    <w:r>
      <w:rPr>
        <w:rFonts w:ascii="Times New Roman" w:eastAsia="Times New Roman" w:hAnsi="Times New Roman" w:cs="Times New Roman"/>
        <w:b/>
        <w:noProof/>
      </w:rPr>
      <w:fldChar w:fldCharType="begin"/>
    </w:r>
    <w:r>
      <w:rPr>
        <w:rFonts w:ascii="Times New Roman" w:eastAsia="Times New Roman" w:hAnsi="Times New Roman" w:cs="Times New Roman"/>
        <w:b/>
        <w:noProof/>
      </w:rPr>
      <w:instrText xml:space="preserve"> NUMPAGES   \* MERGEFORMAT </w:instrText>
    </w:r>
    <w:r>
      <w:rPr>
        <w:rFonts w:ascii="Times New Roman" w:eastAsia="Times New Roman" w:hAnsi="Times New Roman" w:cs="Times New Roman"/>
        <w:b/>
        <w:noProof/>
      </w:rPr>
      <w:fldChar w:fldCharType="separate"/>
    </w:r>
    <w:r w:rsidRPr="002665F9">
      <w:rPr>
        <w:rFonts w:ascii="Times New Roman" w:eastAsia="Times New Roman" w:hAnsi="Times New Roman" w:cs="Times New Roman"/>
        <w:b/>
        <w:noProof/>
      </w:rPr>
      <w:t>33</w:t>
    </w:r>
    <w:r>
      <w:rPr>
        <w:rFonts w:ascii="Times New Roman" w:eastAsia="Times New Roman" w:hAnsi="Times New Roman" w:cs="Times New Roman"/>
        <w:b/>
        <w:noProof/>
      </w:rPr>
      <w:fldChar w:fldCharType="end"/>
    </w:r>
  </w:p>
  <w:p w14:paraId="7B43E7C2" w14:textId="77777777" w:rsidR="00260041" w:rsidRDefault="00260041">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AEAAC" w14:textId="77777777" w:rsidR="00E009BE" w:rsidRDefault="00E009BE">
      <w:pPr>
        <w:spacing w:after="0" w:line="317" w:lineRule="auto"/>
        <w:ind w:left="0" w:firstLine="0"/>
      </w:pPr>
      <w:r>
        <w:separator/>
      </w:r>
    </w:p>
  </w:footnote>
  <w:footnote w:type="continuationSeparator" w:id="0">
    <w:p w14:paraId="1755668B" w14:textId="77777777" w:rsidR="00E009BE" w:rsidRDefault="00E009BE">
      <w:pPr>
        <w:spacing w:after="0" w:line="317"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A49"/>
    <w:multiLevelType w:val="hybridMultilevel"/>
    <w:tmpl w:val="08260770"/>
    <w:lvl w:ilvl="0" w:tplc="CE6C81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8A950E">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8D322">
      <w:start w:val="1"/>
      <w:numFmt w:val="lowerLetter"/>
      <w:lvlRestart w:val="0"/>
      <w:lvlText w:val="%3)"/>
      <w:lvlJc w:val="left"/>
      <w:pPr>
        <w:ind w:left="102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3" w:tplc="8EFE14E0">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04B28">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68ADF4">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082C3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40550A">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2B3DA">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48B7B1E"/>
    <w:multiLevelType w:val="hybridMultilevel"/>
    <w:tmpl w:val="D06E94D2"/>
    <w:lvl w:ilvl="0" w:tplc="5E22A4E0">
      <w:start w:val="1"/>
      <w:numFmt w:val="decimal"/>
      <w:lvlText w:val="%1."/>
      <w:lvlJc w:val="left"/>
      <w:pPr>
        <w:ind w:left="427"/>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DFDCB8F0">
      <w:start w:val="1"/>
      <w:numFmt w:val="lowerLetter"/>
      <w:lvlText w:val="%2)"/>
      <w:lvlJc w:val="left"/>
      <w:pPr>
        <w:ind w:left="108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1518A0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60C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C023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86A6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2C3F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E22A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EEC0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4F733D6"/>
    <w:multiLevelType w:val="hybridMultilevel"/>
    <w:tmpl w:val="6F98B358"/>
    <w:lvl w:ilvl="0" w:tplc="C1DED828">
      <w:start w:val="1"/>
      <w:numFmt w:val="lowerLetter"/>
      <w:lvlText w:val="%1)"/>
      <w:lvlJc w:val="left"/>
      <w:pPr>
        <w:ind w:left="720" w:hanging="360"/>
      </w:pPr>
      <w:rPr>
        <w:rFonts w:ascii="Arial" w:hAnsi="Arial" w:cs="Arial"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365F05"/>
    <w:multiLevelType w:val="hybridMultilevel"/>
    <w:tmpl w:val="FA16A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7548E"/>
    <w:multiLevelType w:val="hybridMultilevel"/>
    <w:tmpl w:val="53E2633E"/>
    <w:lvl w:ilvl="0" w:tplc="CB6C84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7529E"/>
    <w:multiLevelType w:val="hybridMultilevel"/>
    <w:tmpl w:val="6DCCC1C6"/>
    <w:lvl w:ilvl="0" w:tplc="C09C9124">
      <w:start w:val="1"/>
      <w:numFmt w:val="decimal"/>
      <w:lvlText w:val="%1."/>
      <w:lvlJc w:val="left"/>
      <w:pPr>
        <w:ind w:left="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823A631A">
      <w:start w:val="2"/>
      <w:numFmt w:val="lowerLetter"/>
      <w:lvlText w:val="%2)"/>
      <w:lvlJc w:val="left"/>
      <w:pPr>
        <w:ind w:left="1061"/>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1C24D6A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ACFC5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634F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CB86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02F00">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66F26">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E6D66">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7DC78D5"/>
    <w:multiLevelType w:val="hybridMultilevel"/>
    <w:tmpl w:val="B6BCF812"/>
    <w:lvl w:ilvl="0" w:tplc="8438ECEC">
      <w:start w:val="1"/>
      <w:numFmt w:val="decimal"/>
      <w:lvlText w:val="%1."/>
      <w:lvlJc w:val="left"/>
      <w:pPr>
        <w:ind w:left="396"/>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8E0CFF18">
      <w:start w:val="1"/>
      <w:numFmt w:val="lowerLetter"/>
      <w:lvlText w:val="%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92D400">
      <w:start w:val="1"/>
      <w:numFmt w:val="lowerRoman"/>
      <w:lvlText w:val="%3"/>
      <w:lvlJc w:val="left"/>
      <w:pPr>
        <w:ind w:left="1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288F64">
      <w:start w:val="1"/>
      <w:numFmt w:val="decimal"/>
      <w:lvlText w:val="%4"/>
      <w:lvlJc w:val="left"/>
      <w:pPr>
        <w:ind w:left="2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087C2">
      <w:start w:val="1"/>
      <w:numFmt w:val="lowerLetter"/>
      <w:lvlText w:val="%5"/>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6A57A">
      <w:start w:val="1"/>
      <w:numFmt w:val="lowerRoman"/>
      <w:lvlText w:val="%6"/>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78423E">
      <w:start w:val="1"/>
      <w:numFmt w:val="decimal"/>
      <w:lvlText w:val="%7"/>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86696">
      <w:start w:val="1"/>
      <w:numFmt w:val="lowerLetter"/>
      <w:lvlText w:val="%8"/>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E6B54E">
      <w:start w:val="1"/>
      <w:numFmt w:val="lowerRoman"/>
      <w:lvlText w:val="%9"/>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A6C4635"/>
    <w:multiLevelType w:val="hybridMultilevel"/>
    <w:tmpl w:val="E40410E2"/>
    <w:lvl w:ilvl="0" w:tplc="582610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2BD36">
      <w:start w:val="1"/>
      <w:numFmt w:val="bullet"/>
      <w:lvlText w:val="o"/>
      <w:lvlJc w:val="left"/>
      <w:pPr>
        <w:ind w:left="6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E90AC">
      <w:start w:val="1"/>
      <w:numFmt w:val="bullet"/>
      <w:lvlText w:val="▪"/>
      <w:lvlJc w:val="left"/>
      <w:pPr>
        <w:ind w:left="1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64B088">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A85CC">
      <w:start w:val="1"/>
      <w:numFmt w:val="bullet"/>
      <w:lvlText w:val="o"/>
      <w:lvlJc w:val="left"/>
      <w:pPr>
        <w:ind w:left="2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6B594">
      <w:start w:val="1"/>
      <w:numFmt w:val="bullet"/>
      <w:lvlText w:val="▪"/>
      <w:lvlJc w:val="left"/>
      <w:pPr>
        <w:ind w:left="2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4EC3FA">
      <w:start w:val="1"/>
      <w:numFmt w:val="bullet"/>
      <w:lvlText w:val="•"/>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ECA256">
      <w:start w:val="1"/>
      <w:numFmt w:val="bullet"/>
      <w:lvlText w:val="o"/>
      <w:lvlJc w:val="left"/>
      <w:pPr>
        <w:ind w:left="4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B673F0">
      <w:start w:val="1"/>
      <w:numFmt w:val="bullet"/>
      <w:lvlText w:val="▪"/>
      <w:lvlJc w:val="left"/>
      <w:pPr>
        <w:ind w:left="4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CCB57E9"/>
    <w:multiLevelType w:val="hybridMultilevel"/>
    <w:tmpl w:val="AD7CFA6C"/>
    <w:lvl w:ilvl="0" w:tplc="AE4E74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E9936">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6021D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CCEF8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48025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A1CA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2E636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6C1A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C8366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1D4D4DBF"/>
    <w:multiLevelType w:val="hybridMultilevel"/>
    <w:tmpl w:val="BFC2F2F2"/>
    <w:lvl w:ilvl="0" w:tplc="10AE3A70">
      <w:start w:val="1"/>
      <w:numFmt w:val="lowerLetter"/>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FA36FE"/>
    <w:multiLevelType w:val="hybridMultilevel"/>
    <w:tmpl w:val="BAC83EE2"/>
    <w:lvl w:ilvl="0" w:tplc="AA6212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C92C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C22888">
      <w:start w:val="1"/>
      <w:numFmt w:val="lowerLetter"/>
      <w:lvlRestart w:val="0"/>
      <w:lvlText w:val="%3)"/>
      <w:lvlJc w:val="left"/>
      <w:pPr>
        <w:ind w:left="108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3" w:tplc="FEEAE7E2">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5604C0">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1A0FBA">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D22502">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CCFA74">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8432C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E9322BF"/>
    <w:multiLevelType w:val="hybridMultilevel"/>
    <w:tmpl w:val="6AE2F286"/>
    <w:lvl w:ilvl="0" w:tplc="7FB26CA2">
      <w:start w:val="1"/>
      <w:numFmt w:val="bullet"/>
      <w:lvlText w:val=""/>
      <w:lvlJc w:val="left"/>
      <w:pPr>
        <w:ind w:left="1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EE5CA">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406CCE">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E229802">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505FA0">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AEEDF6">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400F26">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8662394">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CAC63C">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nsid w:val="1EF678F2"/>
    <w:multiLevelType w:val="hybridMultilevel"/>
    <w:tmpl w:val="F66E949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2A36E06"/>
    <w:multiLevelType w:val="hybridMultilevel"/>
    <w:tmpl w:val="3B241EA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nsid w:val="233573DF"/>
    <w:multiLevelType w:val="hybridMultilevel"/>
    <w:tmpl w:val="F468BF0E"/>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40E67FD"/>
    <w:multiLevelType w:val="hybridMultilevel"/>
    <w:tmpl w:val="29A27A08"/>
    <w:lvl w:ilvl="0" w:tplc="67AC8E8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5237671"/>
    <w:multiLevelType w:val="hybridMultilevel"/>
    <w:tmpl w:val="58AAFB5A"/>
    <w:lvl w:ilvl="0" w:tplc="5A3AFE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8354E">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28BF30">
      <w:start w:val="1"/>
      <w:numFmt w:val="lowerLetter"/>
      <w:lvlRestart w:val="0"/>
      <w:lvlText w:val="%3)"/>
      <w:lvlJc w:val="left"/>
      <w:pPr>
        <w:ind w:left="79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3" w:tplc="8530F2AE">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DE7D46">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2EC8A8">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9AA8B0">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EF0E4">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F4772A">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25625887"/>
    <w:multiLevelType w:val="hybridMultilevel"/>
    <w:tmpl w:val="F7FAE3DA"/>
    <w:lvl w:ilvl="0" w:tplc="8EC462D6">
      <w:start w:val="16"/>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97544A"/>
    <w:multiLevelType w:val="hybridMultilevel"/>
    <w:tmpl w:val="EF844F8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5B84950"/>
    <w:multiLevelType w:val="hybridMultilevel"/>
    <w:tmpl w:val="9B569F96"/>
    <w:lvl w:ilvl="0" w:tplc="B1DCB326">
      <w:start w:val="18"/>
      <w:numFmt w:val="decimal"/>
      <w:lvlText w:val="%1."/>
      <w:lvlJc w:val="left"/>
      <w:pPr>
        <w:ind w:left="396" w:firstLine="0"/>
      </w:pPr>
      <w:rPr>
        <w:rFonts w:ascii="Cambria" w:eastAsia="Arial" w:hAnsi="Cambria" w:cs="Arial" w:hint="default"/>
        <w:b w:val="0"/>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B7766C"/>
    <w:multiLevelType w:val="hybridMultilevel"/>
    <w:tmpl w:val="BC14E626"/>
    <w:lvl w:ilvl="0" w:tplc="ECCA8BC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64B8C">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6A42E4">
      <w:start w:val="1"/>
      <w:numFmt w:val="lowerLetter"/>
      <w:lvlRestart w:val="0"/>
      <w:lvlText w:val="%3)"/>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36B3F0">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E7FAA">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AE779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EF3F4">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861506">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F4229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28143DB7"/>
    <w:multiLevelType w:val="hybridMultilevel"/>
    <w:tmpl w:val="54A0CE6C"/>
    <w:lvl w:ilvl="0" w:tplc="04150011">
      <w:start w:val="1"/>
      <w:numFmt w:val="decimal"/>
      <w:lvlText w:val="%1)"/>
      <w:lvlJc w:val="left"/>
      <w:pPr>
        <w:tabs>
          <w:tab w:val="num" w:pos="720"/>
        </w:tabs>
        <w:ind w:left="720" w:hanging="360"/>
      </w:pPr>
    </w:lvl>
    <w:lvl w:ilvl="1" w:tplc="9F4EE8E6">
      <w:start w:val="6"/>
      <w:numFmt w:val="decimal"/>
      <w:lvlText w:val="%2."/>
      <w:lvlJc w:val="left"/>
      <w:pPr>
        <w:tabs>
          <w:tab w:val="num" w:pos="360"/>
        </w:tabs>
        <w:ind w:left="360" w:hanging="360"/>
      </w:pPr>
      <w:rPr>
        <w:rFonts w:eastAsia="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B8E2D2B"/>
    <w:multiLevelType w:val="hybridMultilevel"/>
    <w:tmpl w:val="35989492"/>
    <w:lvl w:ilvl="0" w:tplc="1C426F18">
      <w:start w:val="1"/>
      <w:numFmt w:val="decimal"/>
      <w:lvlText w:val="%1."/>
      <w:lvlJc w:val="left"/>
      <w:pPr>
        <w:ind w:left="427"/>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A1EC83A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D9E39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FAE9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E0A6A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AC52A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7C407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FAF10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9A5B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nsid w:val="2B9F2DD8"/>
    <w:multiLevelType w:val="hybridMultilevel"/>
    <w:tmpl w:val="1A9076E6"/>
    <w:lvl w:ilvl="0" w:tplc="669AB3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F09926">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101F6C">
      <w:start w:val="1"/>
      <w:numFmt w:val="lowerLetter"/>
      <w:lvlRestart w:val="0"/>
      <w:lvlText w:val="%3)"/>
      <w:lvlJc w:val="left"/>
      <w:pPr>
        <w:ind w:left="99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3" w:tplc="75B8780E">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9AD1A8">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E852EE">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FCCDAA">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3EB486">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2452E6">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DA96F99"/>
    <w:multiLevelType w:val="hybridMultilevel"/>
    <w:tmpl w:val="2DC2E034"/>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DD20D28"/>
    <w:multiLevelType w:val="hybridMultilevel"/>
    <w:tmpl w:val="871EF25E"/>
    <w:lvl w:ilvl="0" w:tplc="9998FCA8">
      <w:start w:val="1"/>
      <w:numFmt w:val="decimal"/>
      <w:lvlText w:val="%1."/>
      <w:lvlJc w:val="left"/>
      <w:pPr>
        <w:ind w:left="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6464B088">
      <w:start w:val="1"/>
      <w:numFmt w:val="bullet"/>
      <w:lvlText w:val="-"/>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C017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CE2C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E055C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B2556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EA57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96255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50BA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2EB7672B"/>
    <w:multiLevelType w:val="hybridMultilevel"/>
    <w:tmpl w:val="75E41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2F603D2D"/>
    <w:multiLevelType w:val="hybridMultilevel"/>
    <w:tmpl w:val="B4E0A3BA"/>
    <w:lvl w:ilvl="0" w:tplc="A74ECF1E">
      <w:start w:val="1"/>
      <w:numFmt w:val="lowerLetter"/>
      <w:lvlText w:val="%1)"/>
      <w:lvlJc w:val="left"/>
      <w:pPr>
        <w:ind w:left="1287" w:hanging="360"/>
      </w:pPr>
      <w:rPr>
        <w:rFonts w:ascii="Cambria" w:eastAsia="Calibri" w:hAnsi="Cambria" w:cs="Arial" w:hint="default"/>
        <w:b w:val="0"/>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8">
    <w:nsid w:val="303C2B06"/>
    <w:multiLevelType w:val="hybridMultilevel"/>
    <w:tmpl w:val="877E5544"/>
    <w:lvl w:ilvl="0" w:tplc="A6267E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80B694">
      <w:start w:val="1"/>
      <w:numFmt w:val="lowerLetter"/>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44807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E217A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6D1D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B6CC8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495C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A595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668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30EE4B67"/>
    <w:multiLevelType w:val="hybridMultilevel"/>
    <w:tmpl w:val="3652686E"/>
    <w:lvl w:ilvl="0" w:tplc="BAAAB736">
      <w:start w:val="3"/>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0">
    <w:nsid w:val="30F978BB"/>
    <w:multiLevelType w:val="hybridMultilevel"/>
    <w:tmpl w:val="D898F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6C6CFD"/>
    <w:multiLevelType w:val="hybridMultilevel"/>
    <w:tmpl w:val="4C8CEF7A"/>
    <w:lvl w:ilvl="0" w:tplc="D6D668C0">
      <w:start w:val="2"/>
      <w:numFmt w:val="lowerLetter"/>
      <w:lvlText w:val="%1)"/>
      <w:lvlJc w:val="left"/>
      <w:pPr>
        <w:ind w:left="427"/>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ADB2FFB8">
      <w:start w:val="1"/>
      <w:numFmt w:val="lowerLetter"/>
      <w:lvlText w:val="%2"/>
      <w:lvlJc w:val="left"/>
      <w:pPr>
        <w:ind w:left="1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CB3E2">
      <w:start w:val="1"/>
      <w:numFmt w:val="lowerRoman"/>
      <w:lvlText w:val="%3"/>
      <w:lvlJc w:val="left"/>
      <w:pPr>
        <w:ind w:left="1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2E3B18">
      <w:start w:val="1"/>
      <w:numFmt w:val="decimal"/>
      <w:lvlText w:val="%4"/>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383D5C">
      <w:start w:val="1"/>
      <w:numFmt w:val="lowerLetter"/>
      <w:lvlText w:val="%5"/>
      <w:lvlJc w:val="left"/>
      <w:pPr>
        <w:ind w:left="3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FE84F6">
      <w:start w:val="1"/>
      <w:numFmt w:val="lowerRoman"/>
      <w:lvlText w:val="%6"/>
      <w:lvlJc w:val="left"/>
      <w:pPr>
        <w:ind w:left="4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8E480">
      <w:start w:val="1"/>
      <w:numFmt w:val="decimal"/>
      <w:lvlText w:val="%7"/>
      <w:lvlJc w:val="left"/>
      <w:pPr>
        <w:ind w:left="4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9A8F66">
      <w:start w:val="1"/>
      <w:numFmt w:val="lowerLetter"/>
      <w:lvlText w:val="%8"/>
      <w:lvlJc w:val="left"/>
      <w:pPr>
        <w:ind w:left="5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94B75A">
      <w:start w:val="1"/>
      <w:numFmt w:val="lowerRoman"/>
      <w:lvlText w:val="%9"/>
      <w:lvlJc w:val="left"/>
      <w:pPr>
        <w:ind w:left="6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33D70B48"/>
    <w:multiLevelType w:val="hybridMultilevel"/>
    <w:tmpl w:val="5E4C2072"/>
    <w:lvl w:ilvl="0" w:tplc="2EEECC0C">
      <w:start w:val="4"/>
      <w:numFmt w:val="decimal"/>
      <w:lvlText w:val="%1."/>
      <w:lvlJc w:val="left"/>
      <w:pPr>
        <w:ind w:left="396"/>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3BE89758">
      <w:start w:val="1"/>
      <w:numFmt w:val="lowerLetter"/>
      <w:lvlText w:val="%2)"/>
      <w:lvlJc w:val="left"/>
      <w:pPr>
        <w:ind w:left="1558"/>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F98AD564">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5EB9AC">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22D52">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AEFC90">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82A53C">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F27312">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C90BE">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36DF574F"/>
    <w:multiLevelType w:val="hybridMultilevel"/>
    <w:tmpl w:val="D6980DCC"/>
    <w:lvl w:ilvl="0" w:tplc="C4E87BB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302E2A"/>
    <w:multiLevelType w:val="hybridMultilevel"/>
    <w:tmpl w:val="E2881388"/>
    <w:lvl w:ilvl="0" w:tplc="E6BC63C8">
      <w:start w:val="10"/>
      <w:numFmt w:val="decimal"/>
      <w:lvlText w:val="%1."/>
      <w:lvlJc w:val="left"/>
      <w:pPr>
        <w:ind w:left="1287" w:hanging="360"/>
      </w:pPr>
      <w:rPr>
        <w:rFonts w:ascii="Cambria" w:eastAsia="Arial" w:hAnsi="Cambria" w:cs="Arial" w:hint="default"/>
        <w:b w:val="0"/>
        <w:bCs/>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86157A"/>
    <w:multiLevelType w:val="hybridMultilevel"/>
    <w:tmpl w:val="E37EE6C4"/>
    <w:lvl w:ilvl="0" w:tplc="1D129CF2">
      <w:start w:val="1"/>
      <w:numFmt w:val="decimal"/>
      <w:lvlText w:val="%1."/>
      <w:lvlJc w:val="left"/>
      <w:pPr>
        <w:ind w:left="427"/>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B4243B32">
      <w:start w:val="1"/>
      <w:numFmt w:val="lowerLetter"/>
      <w:lvlText w:val="%2)"/>
      <w:lvlJc w:val="left"/>
      <w:pPr>
        <w:ind w:left="566"/>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085873B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F0820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6419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CAA2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A1234">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40F1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7CBAD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39873B20"/>
    <w:multiLevelType w:val="hybridMultilevel"/>
    <w:tmpl w:val="83BA172A"/>
    <w:lvl w:ilvl="0" w:tplc="0CC407AC">
      <w:start w:val="1"/>
      <w:numFmt w:val="decimal"/>
      <w:lvlText w:val="%1."/>
      <w:lvlJc w:val="left"/>
      <w:pPr>
        <w:ind w:left="502" w:hanging="360"/>
      </w:pPr>
      <w:rPr>
        <w:strike w:val="0"/>
      </w:rPr>
    </w:lvl>
    <w:lvl w:ilvl="1" w:tplc="EE5022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C530AAC"/>
    <w:multiLevelType w:val="hybridMultilevel"/>
    <w:tmpl w:val="B6F6A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DF69E1"/>
    <w:multiLevelType w:val="hybridMultilevel"/>
    <w:tmpl w:val="7A1E3ED6"/>
    <w:lvl w:ilvl="0" w:tplc="FA4842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C8E8A">
      <w:start w:val="1"/>
      <w:numFmt w:val="bullet"/>
      <w:lvlText w:val=""/>
      <w:lvlJc w:val="left"/>
      <w:pPr>
        <w:ind w:left="6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6D870E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38AAB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E8540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3E0B9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8B5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24BC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72D3D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3DB22489"/>
    <w:multiLevelType w:val="hybridMultilevel"/>
    <w:tmpl w:val="38824EC2"/>
    <w:lvl w:ilvl="0" w:tplc="CB029FD2">
      <w:start w:val="1"/>
      <w:numFmt w:val="decimal"/>
      <w:lvlText w:val="%1."/>
      <w:lvlJc w:val="left"/>
      <w:pPr>
        <w:ind w:left="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C39CC2E0">
      <w:start w:val="1"/>
      <w:numFmt w:val="lowerLetter"/>
      <w:lvlText w:val="%2)"/>
      <w:lvlJc w:val="left"/>
      <w:pPr>
        <w:ind w:left="72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09E0248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AB5C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BE9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107AA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94CA6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62F5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168AB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3DE7131D"/>
    <w:multiLevelType w:val="hybridMultilevel"/>
    <w:tmpl w:val="CF2ECCD2"/>
    <w:lvl w:ilvl="0" w:tplc="371EEC4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100A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30BA2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9E93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0C08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95A26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9E94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972CC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6E0C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nsid w:val="41081B00"/>
    <w:multiLevelType w:val="hybridMultilevel"/>
    <w:tmpl w:val="C1A6A350"/>
    <w:lvl w:ilvl="0" w:tplc="B0BE0816">
      <w:start w:val="1"/>
      <w:numFmt w:val="lowerLetter"/>
      <w:lvlText w:val="%1)"/>
      <w:lvlJc w:val="left"/>
      <w:pPr>
        <w:ind w:left="566"/>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6BD2AE0A">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A7F4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72EFB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677E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90C34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64669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4A199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6C9E4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45870572"/>
    <w:multiLevelType w:val="multilevel"/>
    <w:tmpl w:val="2BAA9D2C"/>
    <w:lvl w:ilvl="0">
      <w:start w:val="20"/>
      <w:numFmt w:val="decimal"/>
      <w:lvlText w:val="%1."/>
      <w:lvlJc w:val="left"/>
      <w:pPr>
        <w:ind w:left="450" w:hanging="450"/>
      </w:pPr>
      <w:rPr>
        <w:rFonts w:hint="default"/>
      </w:rPr>
    </w:lvl>
    <w:lvl w:ilvl="1">
      <w:start w:val="1"/>
      <w:numFmt w:val="decimal"/>
      <w:lvlText w:val="%1.%2."/>
      <w:lvlJc w:val="left"/>
      <w:pPr>
        <w:ind w:left="1004" w:hanging="720"/>
      </w:pPr>
      <w:rPr>
        <w:rFonts w:hint="default"/>
        <w:b/>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nsid w:val="464A3DFF"/>
    <w:multiLevelType w:val="hybridMultilevel"/>
    <w:tmpl w:val="504861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4797233B"/>
    <w:multiLevelType w:val="hybridMultilevel"/>
    <w:tmpl w:val="4AFE8568"/>
    <w:lvl w:ilvl="0" w:tplc="697E889C">
      <w:start w:val="1"/>
      <w:numFmt w:val="decimal"/>
      <w:lvlText w:val="%1."/>
      <w:lvlJc w:val="left"/>
      <w:pPr>
        <w:ind w:left="720" w:hanging="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E94AD5"/>
    <w:multiLevelType w:val="hybridMultilevel"/>
    <w:tmpl w:val="25802C12"/>
    <w:lvl w:ilvl="0" w:tplc="67AC8E8A">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6">
    <w:nsid w:val="4E9F6C5B"/>
    <w:multiLevelType w:val="hybridMultilevel"/>
    <w:tmpl w:val="74401656"/>
    <w:lvl w:ilvl="0" w:tplc="67AC8E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1AE3709"/>
    <w:multiLevelType w:val="hybridMultilevel"/>
    <w:tmpl w:val="7440553E"/>
    <w:lvl w:ilvl="0" w:tplc="1DD25004">
      <w:start w:val="2"/>
      <w:numFmt w:val="decimal"/>
      <w:lvlText w:val="%1."/>
      <w:lvlJc w:val="left"/>
      <w:pPr>
        <w:ind w:left="566"/>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8FB0F28E">
      <w:start w:val="1"/>
      <w:numFmt w:val="lowerLetter"/>
      <w:lvlText w:val="%2)"/>
      <w:lvlJc w:val="left"/>
      <w:pPr>
        <w:ind w:left="852"/>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18885C98">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2041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8A04D0">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81BF0">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12BF60">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219B2">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E611E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51E8774C"/>
    <w:multiLevelType w:val="hybridMultilevel"/>
    <w:tmpl w:val="C92C3324"/>
    <w:lvl w:ilvl="0" w:tplc="5A643010">
      <w:start w:val="1"/>
      <w:numFmt w:val="decimal"/>
      <w:lvlText w:val="%1."/>
      <w:lvlJc w:val="left"/>
      <w:pPr>
        <w:ind w:left="720" w:hanging="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1F86360"/>
    <w:multiLevelType w:val="multilevel"/>
    <w:tmpl w:val="C190371C"/>
    <w:lvl w:ilvl="0">
      <w:start w:val="1"/>
      <w:numFmt w:val="decimal"/>
      <w:lvlText w:val="%1."/>
      <w:lvlJc w:val="left"/>
      <w:pPr>
        <w:tabs>
          <w:tab w:val="num" w:pos="360"/>
        </w:tabs>
        <w:ind w:left="360" w:hanging="360"/>
      </w:pPr>
      <w:rPr>
        <w:rFonts w:cs="Times New Roman" w:hint="default"/>
        <w:sz w:val="22"/>
        <w:szCs w:val="22"/>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51">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8FF75AA"/>
    <w:multiLevelType w:val="hybridMultilevel"/>
    <w:tmpl w:val="8B4AF7EE"/>
    <w:lvl w:ilvl="0" w:tplc="03647EEA">
      <w:start w:val="1"/>
      <w:numFmt w:val="decimal"/>
      <w:lvlText w:val="%1."/>
      <w:lvlJc w:val="left"/>
      <w:pPr>
        <w:ind w:left="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166A43E8">
      <w:start w:val="1"/>
      <w:numFmt w:val="lowerLetter"/>
      <w:lvlText w:val="%2)"/>
      <w:lvlJc w:val="left"/>
      <w:pPr>
        <w:ind w:left="581"/>
      </w:pPr>
      <w:rPr>
        <w:b w:val="0"/>
        <w:i w:val="0"/>
        <w:strike w:val="0"/>
        <w:dstrike w:val="0"/>
        <w:color w:val="000000"/>
        <w:sz w:val="22"/>
        <w:szCs w:val="22"/>
        <w:u w:val="none" w:color="000000"/>
        <w:bdr w:val="none" w:sz="0" w:space="0" w:color="auto"/>
        <w:shd w:val="clear" w:color="auto" w:fill="auto"/>
        <w:vertAlign w:val="baseline"/>
      </w:rPr>
    </w:lvl>
    <w:lvl w:ilvl="2" w:tplc="BE8EDE92">
      <w:start w:val="1"/>
      <w:numFmt w:val="lowerRoman"/>
      <w:lvlText w:val="%3"/>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12899E">
      <w:start w:val="1"/>
      <w:numFmt w:val="decimal"/>
      <w:lvlText w:val="%4"/>
      <w:lvlJc w:val="left"/>
      <w:pPr>
        <w:ind w:left="2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C83CE">
      <w:start w:val="1"/>
      <w:numFmt w:val="lowerLetter"/>
      <w:lvlText w:val="%5"/>
      <w:lvlJc w:val="left"/>
      <w:pPr>
        <w:ind w:left="2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88BD26">
      <w:start w:val="1"/>
      <w:numFmt w:val="lowerRoman"/>
      <w:lvlText w:val="%6"/>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AE22C2">
      <w:start w:val="1"/>
      <w:numFmt w:val="decimal"/>
      <w:lvlText w:val="%7"/>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89FA8">
      <w:start w:val="1"/>
      <w:numFmt w:val="lowerLetter"/>
      <w:lvlText w:val="%8"/>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F25410">
      <w:start w:val="1"/>
      <w:numFmt w:val="lowerRoman"/>
      <w:lvlText w:val="%9"/>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5B701BE1"/>
    <w:multiLevelType w:val="hybridMultilevel"/>
    <w:tmpl w:val="5B064EBE"/>
    <w:lvl w:ilvl="0" w:tplc="816EE6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DCCF4E">
      <w:start w:val="4"/>
      <w:numFmt w:val="lowerLetter"/>
      <w:lvlText w:val="%2)"/>
      <w:lvlJc w:val="left"/>
      <w:pPr>
        <w:ind w:left="794"/>
      </w:pPr>
      <w:rPr>
        <w:rFonts w:ascii="Cambria" w:eastAsia="Arial" w:hAnsi="Cambria" w:cs="Arial" w:hint="default"/>
        <w:b/>
        <w:i w:val="0"/>
        <w:strike w:val="0"/>
        <w:dstrike w:val="0"/>
        <w:color w:val="000000"/>
        <w:sz w:val="22"/>
        <w:szCs w:val="22"/>
        <w:u w:val="none" w:color="000000"/>
        <w:bdr w:val="none" w:sz="0" w:space="0" w:color="auto"/>
        <w:shd w:val="clear" w:color="auto" w:fill="auto"/>
        <w:vertAlign w:val="baseline"/>
      </w:rPr>
    </w:lvl>
    <w:lvl w:ilvl="2" w:tplc="D094736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5CB13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64D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9835D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822A3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C4FAB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F2874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5D2062AA"/>
    <w:multiLevelType w:val="hybridMultilevel"/>
    <w:tmpl w:val="C6CCF7AE"/>
    <w:lvl w:ilvl="0" w:tplc="895CF6B2">
      <w:start w:val="1"/>
      <w:numFmt w:val="decimal"/>
      <w:lvlText w:val="%1."/>
      <w:lvlJc w:val="left"/>
      <w:pPr>
        <w:ind w:left="360"/>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7E38CC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EE46C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60D2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9C91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34D1C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2C7C2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2EEB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4A20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nsid w:val="63DE04C5"/>
    <w:multiLevelType w:val="hybridMultilevel"/>
    <w:tmpl w:val="4DECE038"/>
    <w:lvl w:ilvl="0" w:tplc="6F9AD128">
      <w:start w:val="1"/>
      <w:numFmt w:val="decimal"/>
      <w:lvlText w:val="%1)"/>
      <w:lvlJc w:val="left"/>
      <w:pPr>
        <w:tabs>
          <w:tab w:val="num" w:pos="720"/>
        </w:tabs>
        <w:ind w:left="720" w:hanging="360"/>
      </w:pPr>
      <w:rPr>
        <w:b w:val="0"/>
      </w:rPr>
    </w:lvl>
    <w:lvl w:ilvl="1" w:tplc="7AB298D4">
      <w:start w:val="10"/>
      <w:numFmt w:val="decimal"/>
      <w:lvlText w:val="%2."/>
      <w:lvlJc w:val="left"/>
      <w:pPr>
        <w:tabs>
          <w:tab w:val="num" w:pos="1440"/>
        </w:tabs>
        <w:ind w:left="1440" w:hanging="360"/>
      </w:pPr>
      <w:rPr>
        <w:rFonts w:eastAsia="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7DD4DAC"/>
    <w:multiLevelType w:val="hybridMultilevel"/>
    <w:tmpl w:val="798C790C"/>
    <w:lvl w:ilvl="0" w:tplc="218EC268">
      <w:start w:val="1"/>
      <w:numFmt w:val="decimal"/>
      <w:lvlText w:val="%1."/>
      <w:lvlJc w:val="left"/>
      <w:pPr>
        <w:ind w:left="566"/>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2F262CC4">
      <w:start w:val="1"/>
      <w:numFmt w:val="lowerLetter"/>
      <w:lvlText w:val="%2)"/>
      <w:lvlJc w:val="left"/>
      <w:pPr>
        <w:ind w:left="708"/>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BFCEC76C">
      <w:start w:val="1"/>
      <w:numFmt w:val="bullet"/>
      <w:lvlText w:val=""/>
      <w:lvlJc w:val="left"/>
      <w:pPr>
        <w:ind w:left="1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A406E0">
      <w:start w:val="1"/>
      <w:numFmt w:val="bullet"/>
      <w:lvlText w:val="•"/>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B0571E">
      <w:start w:val="1"/>
      <w:numFmt w:val="bullet"/>
      <w:lvlText w:val="o"/>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1889E3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3E7A7C">
      <w:start w:val="1"/>
      <w:numFmt w:val="bullet"/>
      <w:lvlText w:val="•"/>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6AC0B6">
      <w:start w:val="1"/>
      <w:numFmt w:val="bullet"/>
      <w:lvlText w:val="o"/>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B6ECEA">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7">
    <w:nsid w:val="68415CF7"/>
    <w:multiLevelType w:val="hybridMultilevel"/>
    <w:tmpl w:val="70025974"/>
    <w:lvl w:ilvl="0" w:tplc="67AC8E8A">
      <w:start w:val="1"/>
      <w:numFmt w:val="bullet"/>
      <w:lvlText w:val=""/>
      <w:lvlJc w:val="left"/>
      <w:pPr>
        <w:ind w:left="1152" w:hanging="360"/>
      </w:pPr>
      <w:rPr>
        <w:rFonts w:ascii="Symbol" w:hAnsi="Symbol" w:hint="default"/>
      </w:rPr>
    </w:lvl>
    <w:lvl w:ilvl="1" w:tplc="4BD0F06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A767454"/>
    <w:multiLevelType w:val="hybridMultilevel"/>
    <w:tmpl w:val="10D6538E"/>
    <w:lvl w:ilvl="0" w:tplc="CC6E4650">
      <w:start w:val="1"/>
      <w:numFmt w:val="lowerLetter"/>
      <w:lvlText w:val="%1)"/>
      <w:lvlJc w:val="left"/>
      <w:pPr>
        <w:ind w:left="143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99007C"/>
    <w:multiLevelType w:val="hybridMultilevel"/>
    <w:tmpl w:val="7E82A874"/>
    <w:lvl w:ilvl="0" w:tplc="FBE4159C">
      <w:start w:val="1"/>
      <w:numFmt w:val="lowerLetter"/>
      <w:lvlText w:val="%1)"/>
      <w:lvlJc w:val="left"/>
      <w:pPr>
        <w:ind w:left="708"/>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D478B93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203B6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F69262">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7813C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02A4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2EFB5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C250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04DC7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7A0C7D4D"/>
    <w:multiLevelType w:val="hybridMultilevel"/>
    <w:tmpl w:val="FA7ABEC2"/>
    <w:lvl w:ilvl="0" w:tplc="71C87E50">
      <w:start w:val="1"/>
      <w:numFmt w:val="decimal"/>
      <w:lvlText w:val="%1."/>
      <w:lvlJc w:val="left"/>
      <w:pPr>
        <w:ind w:left="427"/>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95C2B898">
      <w:start w:val="1"/>
      <w:numFmt w:val="lowerLetter"/>
      <w:lvlText w:val="%2)"/>
      <w:lvlJc w:val="left"/>
      <w:pPr>
        <w:ind w:left="708"/>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473AEDE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90152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58A5F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28883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8AD8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182A32">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929BD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nsid w:val="7CD248A2"/>
    <w:multiLevelType w:val="hybridMultilevel"/>
    <w:tmpl w:val="51823942"/>
    <w:lvl w:ilvl="0" w:tplc="5B8C9B9A">
      <w:start w:val="1"/>
      <w:numFmt w:val="decimal"/>
      <w:lvlText w:val="%1."/>
      <w:lvlJc w:val="left"/>
      <w:pPr>
        <w:ind w:left="360"/>
      </w:pPr>
      <w:rPr>
        <w:rFonts w:ascii="Cambria" w:eastAsia="Arial" w:hAnsi="Cambria" w:cs="Arial" w:hint="default"/>
        <w:b w:val="0"/>
        <w:bCs/>
        <w:i w:val="0"/>
        <w:iCs/>
        <w:strike w:val="0"/>
        <w:dstrike w:val="0"/>
        <w:color w:val="000000"/>
        <w:sz w:val="22"/>
        <w:szCs w:val="22"/>
        <w:u w:val="none" w:color="000000"/>
        <w:bdr w:val="none" w:sz="0" w:space="0" w:color="auto"/>
        <w:shd w:val="clear" w:color="auto" w:fill="auto"/>
        <w:vertAlign w:val="baseline"/>
      </w:rPr>
    </w:lvl>
    <w:lvl w:ilvl="1" w:tplc="030C3178">
      <w:start w:val="1"/>
      <w:numFmt w:val="lowerLetter"/>
      <w:lvlText w:val="%2)"/>
      <w:lvlJc w:val="left"/>
      <w:pPr>
        <w:ind w:left="679"/>
      </w:pPr>
      <w:rPr>
        <w:rFonts w:hint="default"/>
        <w:b w:val="0"/>
        <w:i w:val="0"/>
        <w:strike w:val="0"/>
        <w:dstrike w:val="0"/>
        <w:color w:val="auto"/>
        <w:sz w:val="22"/>
        <w:szCs w:val="22"/>
        <w:u w:val="none" w:color="000000"/>
        <w:bdr w:val="none" w:sz="0" w:space="0" w:color="auto"/>
        <w:shd w:val="clear" w:color="auto" w:fill="auto"/>
        <w:vertAlign w:val="baseline"/>
      </w:rPr>
    </w:lvl>
    <w:lvl w:ilvl="2" w:tplc="B008CF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2CCE9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6CB0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EED3E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007FC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C022E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C206E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2"/>
  </w:num>
  <w:num w:numId="2">
    <w:abstractNumId w:val="28"/>
  </w:num>
  <w:num w:numId="3">
    <w:abstractNumId w:val="10"/>
  </w:num>
  <w:num w:numId="4">
    <w:abstractNumId w:val="39"/>
  </w:num>
  <w:num w:numId="5">
    <w:abstractNumId w:val="1"/>
  </w:num>
  <w:num w:numId="6">
    <w:abstractNumId w:val="59"/>
  </w:num>
  <w:num w:numId="7">
    <w:abstractNumId w:val="41"/>
  </w:num>
  <w:num w:numId="8">
    <w:abstractNumId w:val="32"/>
  </w:num>
  <w:num w:numId="9">
    <w:abstractNumId w:val="6"/>
  </w:num>
  <w:num w:numId="10">
    <w:abstractNumId w:val="5"/>
  </w:num>
  <w:num w:numId="11">
    <w:abstractNumId w:val="8"/>
  </w:num>
  <w:num w:numId="12">
    <w:abstractNumId w:val="35"/>
  </w:num>
  <w:num w:numId="13">
    <w:abstractNumId w:val="56"/>
  </w:num>
  <w:num w:numId="14">
    <w:abstractNumId w:val="16"/>
  </w:num>
  <w:num w:numId="15">
    <w:abstractNumId w:val="0"/>
  </w:num>
  <w:num w:numId="16">
    <w:abstractNumId w:val="23"/>
  </w:num>
  <w:num w:numId="17">
    <w:abstractNumId w:val="54"/>
  </w:num>
  <w:num w:numId="18">
    <w:abstractNumId w:val="11"/>
  </w:num>
  <w:num w:numId="19">
    <w:abstractNumId w:val="31"/>
  </w:num>
  <w:num w:numId="20">
    <w:abstractNumId w:val="48"/>
  </w:num>
  <w:num w:numId="21">
    <w:abstractNumId w:val="60"/>
  </w:num>
  <w:num w:numId="22">
    <w:abstractNumId w:val="22"/>
  </w:num>
  <w:num w:numId="23">
    <w:abstractNumId w:val="61"/>
  </w:num>
  <w:num w:numId="24">
    <w:abstractNumId w:val="20"/>
  </w:num>
  <w:num w:numId="25">
    <w:abstractNumId w:val="40"/>
  </w:num>
  <w:num w:numId="26">
    <w:abstractNumId w:val="53"/>
  </w:num>
  <w:num w:numId="27">
    <w:abstractNumId w:val="25"/>
  </w:num>
  <w:num w:numId="28">
    <w:abstractNumId w:val="46"/>
  </w:num>
  <w:num w:numId="29">
    <w:abstractNumId w:val="21"/>
  </w:num>
  <w:num w:numId="30">
    <w:abstractNumId w:val="50"/>
  </w:num>
  <w:num w:numId="31">
    <w:abstractNumId w:val="18"/>
  </w:num>
  <w:num w:numId="32">
    <w:abstractNumId w:val="38"/>
  </w:num>
  <w:num w:numId="33">
    <w:abstractNumId w:val="7"/>
  </w:num>
  <w:num w:numId="34">
    <w:abstractNumId w:val="30"/>
  </w:num>
  <w:num w:numId="35">
    <w:abstractNumId w:val="37"/>
  </w:num>
  <w:num w:numId="36">
    <w:abstractNumId w:val="36"/>
  </w:num>
  <w:num w:numId="37">
    <w:abstractNumId w:val="12"/>
  </w:num>
  <w:num w:numId="38">
    <w:abstractNumId w:val="14"/>
  </w:num>
  <w:num w:numId="39">
    <w:abstractNumId w:val="43"/>
  </w:num>
  <w:num w:numId="40">
    <w:abstractNumId w:val="57"/>
  </w:num>
  <w:num w:numId="41">
    <w:abstractNumId w:val="49"/>
  </w:num>
  <w:num w:numId="42">
    <w:abstractNumId w:val="24"/>
  </w:num>
  <w:num w:numId="43">
    <w:abstractNumId w:val="26"/>
  </w:num>
  <w:num w:numId="44">
    <w:abstractNumId w:val="15"/>
  </w:num>
  <w:num w:numId="45">
    <w:abstractNumId w:val="3"/>
  </w:num>
  <w:num w:numId="46">
    <w:abstractNumId w:val="4"/>
  </w:num>
  <w:num w:numId="47">
    <w:abstractNumId w:val="46"/>
  </w:num>
  <w:num w:numId="48">
    <w:abstractNumId w:val="55"/>
  </w:num>
  <w:num w:numId="49">
    <w:abstractNumId w:val="27"/>
    <w:lvlOverride w:ilvl="0">
      <w:startOverride w:val="1"/>
    </w:lvlOverride>
    <w:lvlOverride w:ilvl="1"/>
    <w:lvlOverride w:ilvl="2"/>
    <w:lvlOverride w:ilvl="3"/>
    <w:lvlOverride w:ilvl="4"/>
    <w:lvlOverride w:ilvl="5"/>
    <w:lvlOverride w:ilvl="6"/>
    <w:lvlOverride w:ilvl="7"/>
    <w:lvlOverride w:ilvl="8"/>
  </w:num>
  <w:num w:numId="50">
    <w:abstractNumId w:val="47"/>
  </w:num>
  <w:num w:numId="51">
    <w:abstractNumId w:val="27"/>
  </w:num>
  <w:num w:numId="52">
    <w:abstractNumId w:val="51"/>
  </w:num>
  <w:num w:numId="53">
    <w:abstractNumId w:val="33"/>
  </w:num>
  <w:num w:numId="54">
    <w:abstractNumId w:val="2"/>
  </w:num>
  <w:num w:numId="55">
    <w:abstractNumId w:val="58"/>
  </w:num>
  <w:num w:numId="56">
    <w:abstractNumId w:val="9"/>
  </w:num>
  <w:num w:numId="57">
    <w:abstractNumId w:val="45"/>
  </w:num>
  <w:num w:numId="58">
    <w:abstractNumId w:val="42"/>
  </w:num>
  <w:num w:numId="59">
    <w:abstractNumId w:val="44"/>
  </w:num>
  <w:num w:numId="60">
    <w:abstractNumId w:val="34"/>
  </w:num>
  <w:num w:numId="61">
    <w:abstractNumId w:val="29"/>
  </w:num>
  <w:num w:numId="62">
    <w:abstractNumId w:val="17"/>
  </w:num>
  <w:num w:numId="63">
    <w:abstractNumId w:val="19"/>
  </w:num>
  <w:num w:numId="6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13"/>
    <w:rsid w:val="000009D2"/>
    <w:rsid w:val="000049E9"/>
    <w:rsid w:val="0000611E"/>
    <w:rsid w:val="000230B7"/>
    <w:rsid w:val="00024B8D"/>
    <w:rsid w:val="000449AE"/>
    <w:rsid w:val="000454E1"/>
    <w:rsid w:val="00046EF2"/>
    <w:rsid w:val="000518BA"/>
    <w:rsid w:val="00052DAF"/>
    <w:rsid w:val="00054A45"/>
    <w:rsid w:val="00054DEB"/>
    <w:rsid w:val="00056989"/>
    <w:rsid w:val="00057DE5"/>
    <w:rsid w:val="00063319"/>
    <w:rsid w:val="00070464"/>
    <w:rsid w:val="00073141"/>
    <w:rsid w:val="00074BAD"/>
    <w:rsid w:val="0007684A"/>
    <w:rsid w:val="00076C51"/>
    <w:rsid w:val="00084AF1"/>
    <w:rsid w:val="000851A3"/>
    <w:rsid w:val="0009121F"/>
    <w:rsid w:val="00092BD3"/>
    <w:rsid w:val="00096F60"/>
    <w:rsid w:val="000A566C"/>
    <w:rsid w:val="000A5FFC"/>
    <w:rsid w:val="000A64CE"/>
    <w:rsid w:val="000A682A"/>
    <w:rsid w:val="000B2BDE"/>
    <w:rsid w:val="000B302B"/>
    <w:rsid w:val="000B385A"/>
    <w:rsid w:val="000B5D2B"/>
    <w:rsid w:val="000C072C"/>
    <w:rsid w:val="000C0973"/>
    <w:rsid w:val="000C0BA6"/>
    <w:rsid w:val="000D0574"/>
    <w:rsid w:val="000E06C7"/>
    <w:rsid w:val="000E391C"/>
    <w:rsid w:val="000F596E"/>
    <w:rsid w:val="0010099A"/>
    <w:rsid w:val="001079B1"/>
    <w:rsid w:val="001106DA"/>
    <w:rsid w:val="0011094F"/>
    <w:rsid w:val="00111E54"/>
    <w:rsid w:val="00113515"/>
    <w:rsid w:val="001170EC"/>
    <w:rsid w:val="001213BC"/>
    <w:rsid w:val="0012559B"/>
    <w:rsid w:val="0012725E"/>
    <w:rsid w:val="001277E5"/>
    <w:rsid w:val="0013425F"/>
    <w:rsid w:val="00142AE8"/>
    <w:rsid w:val="001455A0"/>
    <w:rsid w:val="00146002"/>
    <w:rsid w:val="00147F43"/>
    <w:rsid w:val="00153BB5"/>
    <w:rsid w:val="001547B0"/>
    <w:rsid w:val="00154C1E"/>
    <w:rsid w:val="001566F7"/>
    <w:rsid w:val="00156A92"/>
    <w:rsid w:val="00173134"/>
    <w:rsid w:val="00174BF4"/>
    <w:rsid w:val="001848FF"/>
    <w:rsid w:val="00187C09"/>
    <w:rsid w:val="00192C4F"/>
    <w:rsid w:val="00193DAD"/>
    <w:rsid w:val="001A7BFD"/>
    <w:rsid w:val="001B3412"/>
    <w:rsid w:val="001C0052"/>
    <w:rsid w:val="001C27AF"/>
    <w:rsid w:val="001D028B"/>
    <w:rsid w:val="001D4E20"/>
    <w:rsid w:val="001E676B"/>
    <w:rsid w:val="001F494D"/>
    <w:rsid w:val="001F5FF1"/>
    <w:rsid w:val="00213BD1"/>
    <w:rsid w:val="0021413B"/>
    <w:rsid w:val="002155A0"/>
    <w:rsid w:val="00215DC6"/>
    <w:rsid w:val="00216AAF"/>
    <w:rsid w:val="00217E1D"/>
    <w:rsid w:val="002212EE"/>
    <w:rsid w:val="00221D43"/>
    <w:rsid w:val="00227BBA"/>
    <w:rsid w:val="0023618B"/>
    <w:rsid w:val="0023706D"/>
    <w:rsid w:val="002414DA"/>
    <w:rsid w:val="00241FE7"/>
    <w:rsid w:val="00246B6C"/>
    <w:rsid w:val="00250180"/>
    <w:rsid w:val="00256136"/>
    <w:rsid w:val="002563AC"/>
    <w:rsid w:val="00260041"/>
    <w:rsid w:val="00262F5E"/>
    <w:rsid w:val="002665F9"/>
    <w:rsid w:val="00270A54"/>
    <w:rsid w:val="0027503C"/>
    <w:rsid w:val="00281499"/>
    <w:rsid w:val="00294C31"/>
    <w:rsid w:val="00296BBC"/>
    <w:rsid w:val="002A0A5C"/>
    <w:rsid w:val="002D207A"/>
    <w:rsid w:val="002D2167"/>
    <w:rsid w:val="002D7C6E"/>
    <w:rsid w:val="002F0A9B"/>
    <w:rsid w:val="002F21CC"/>
    <w:rsid w:val="0030004E"/>
    <w:rsid w:val="0030345C"/>
    <w:rsid w:val="0030746D"/>
    <w:rsid w:val="003114A7"/>
    <w:rsid w:val="003144A0"/>
    <w:rsid w:val="00322C80"/>
    <w:rsid w:val="00323590"/>
    <w:rsid w:val="00325618"/>
    <w:rsid w:val="00327556"/>
    <w:rsid w:val="0033669B"/>
    <w:rsid w:val="00336D95"/>
    <w:rsid w:val="00347D50"/>
    <w:rsid w:val="003529F0"/>
    <w:rsid w:val="00356030"/>
    <w:rsid w:val="0037130F"/>
    <w:rsid w:val="00375A13"/>
    <w:rsid w:val="00377D5E"/>
    <w:rsid w:val="003801C3"/>
    <w:rsid w:val="00386A81"/>
    <w:rsid w:val="00387096"/>
    <w:rsid w:val="00394B00"/>
    <w:rsid w:val="003A3A07"/>
    <w:rsid w:val="003A69D4"/>
    <w:rsid w:val="003A76E6"/>
    <w:rsid w:val="003B10EF"/>
    <w:rsid w:val="003B374C"/>
    <w:rsid w:val="003B4E30"/>
    <w:rsid w:val="003B518E"/>
    <w:rsid w:val="003B543A"/>
    <w:rsid w:val="003B7064"/>
    <w:rsid w:val="003B7378"/>
    <w:rsid w:val="003C2F96"/>
    <w:rsid w:val="003C4D1C"/>
    <w:rsid w:val="003C53F9"/>
    <w:rsid w:val="003D0F0E"/>
    <w:rsid w:val="003D4BA6"/>
    <w:rsid w:val="003D602A"/>
    <w:rsid w:val="003D7FF3"/>
    <w:rsid w:val="003E4488"/>
    <w:rsid w:val="003E63E5"/>
    <w:rsid w:val="003F72B3"/>
    <w:rsid w:val="00405314"/>
    <w:rsid w:val="004057AD"/>
    <w:rsid w:val="004109FC"/>
    <w:rsid w:val="0041230C"/>
    <w:rsid w:val="00421829"/>
    <w:rsid w:val="00421D8A"/>
    <w:rsid w:val="00425224"/>
    <w:rsid w:val="00426814"/>
    <w:rsid w:val="0043267B"/>
    <w:rsid w:val="00433D94"/>
    <w:rsid w:val="00434C76"/>
    <w:rsid w:val="0043753D"/>
    <w:rsid w:val="004411EB"/>
    <w:rsid w:val="004477C9"/>
    <w:rsid w:val="0045599B"/>
    <w:rsid w:val="00466940"/>
    <w:rsid w:val="00471162"/>
    <w:rsid w:val="00471EAB"/>
    <w:rsid w:val="00476FC9"/>
    <w:rsid w:val="004823CE"/>
    <w:rsid w:val="00486912"/>
    <w:rsid w:val="00492DDF"/>
    <w:rsid w:val="00494E7F"/>
    <w:rsid w:val="004A05E1"/>
    <w:rsid w:val="004B0DD6"/>
    <w:rsid w:val="004C2357"/>
    <w:rsid w:val="004C5ED5"/>
    <w:rsid w:val="004E2303"/>
    <w:rsid w:val="004E2B78"/>
    <w:rsid w:val="004E4B2C"/>
    <w:rsid w:val="004F4CCE"/>
    <w:rsid w:val="004F6EF6"/>
    <w:rsid w:val="00501B06"/>
    <w:rsid w:val="00505DCD"/>
    <w:rsid w:val="00507963"/>
    <w:rsid w:val="00511194"/>
    <w:rsid w:val="0051261A"/>
    <w:rsid w:val="005212AC"/>
    <w:rsid w:val="005231C4"/>
    <w:rsid w:val="0053539A"/>
    <w:rsid w:val="005356B2"/>
    <w:rsid w:val="005405B7"/>
    <w:rsid w:val="00542927"/>
    <w:rsid w:val="0054393F"/>
    <w:rsid w:val="00545A30"/>
    <w:rsid w:val="00551E6C"/>
    <w:rsid w:val="005537B3"/>
    <w:rsid w:val="00557502"/>
    <w:rsid w:val="00560D68"/>
    <w:rsid w:val="00562467"/>
    <w:rsid w:val="005672FD"/>
    <w:rsid w:val="00576671"/>
    <w:rsid w:val="00577BBE"/>
    <w:rsid w:val="00583585"/>
    <w:rsid w:val="005864F8"/>
    <w:rsid w:val="00590D72"/>
    <w:rsid w:val="0059490E"/>
    <w:rsid w:val="00594C17"/>
    <w:rsid w:val="00594C64"/>
    <w:rsid w:val="00595C95"/>
    <w:rsid w:val="00597ED4"/>
    <w:rsid w:val="005A34B0"/>
    <w:rsid w:val="005A391C"/>
    <w:rsid w:val="005B1714"/>
    <w:rsid w:val="005B537A"/>
    <w:rsid w:val="005C1C0C"/>
    <w:rsid w:val="005C56EA"/>
    <w:rsid w:val="005C5B88"/>
    <w:rsid w:val="005D0EF7"/>
    <w:rsid w:val="005D2602"/>
    <w:rsid w:val="005E7A2B"/>
    <w:rsid w:val="005F1400"/>
    <w:rsid w:val="005F2EA6"/>
    <w:rsid w:val="005F72B2"/>
    <w:rsid w:val="00602812"/>
    <w:rsid w:val="00604097"/>
    <w:rsid w:val="00615D5F"/>
    <w:rsid w:val="0062058D"/>
    <w:rsid w:val="00621674"/>
    <w:rsid w:val="00622AE8"/>
    <w:rsid w:val="00625364"/>
    <w:rsid w:val="006256D3"/>
    <w:rsid w:val="006370DD"/>
    <w:rsid w:val="00641F2A"/>
    <w:rsid w:val="00643157"/>
    <w:rsid w:val="00646C31"/>
    <w:rsid w:val="006477B3"/>
    <w:rsid w:val="00656DBD"/>
    <w:rsid w:val="0067164D"/>
    <w:rsid w:val="00680F0C"/>
    <w:rsid w:val="006826D7"/>
    <w:rsid w:val="006850C3"/>
    <w:rsid w:val="00694D32"/>
    <w:rsid w:val="006A119A"/>
    <w:rsid w:val="006A2074"/>
    <w:rsid w:val="006A30C9"/>
    <w:rsid w:val="006B1585"/>
    <w:rsid w:val="006B1B23"/>
    <w:rsid w:val="006B325F"/>
    <w:rsid w:val="006B4193"/>
    <w:rsid w:val="006B62BA"/>
    <w:rsid w:val="006C751B"/>
    <w:rsid w:val="006D2343"/>
    <w:rsid w:val="006D7114"/>
    <w:rsid w:val="006D7421"/>
    <w:rsid w:val="006E1712"/>
    <w:rsid w:val="006E244D"/>
    <w:rsid w:val="006E33E6"/>
    <w:rsid w:val="006E6D0B"/>
    <w:rsid w:val="006F37AB"/>
    <w:rsid w:val="006F5FE7"/>
    <w:rsid w:val="00703FE1"/>
    <w:rsid w:val="007045B8"/>
    <w:rsid w:val="007137D5"/>
    <w:rsid w:val="00713928"/>
    <w:rsid w:val="00723B27"/>
    <w:rsid w:val="007243FF"/>
    <w:rsid w:val="00731BE1"/>
    <w:rsid w:val="007326D6"/>
    <w:rsid w:val="007327DA"/>
    <w:rsid w:val="00733D0C"/>
    <w:rsid w:val="00734CC5"/>
    <w:rsid w:val="00746978"/>
    <w:rsid w:val="007471DC"/>
    <w:rsid w:val="007526E6"/>
    <w:rsid w:val="00752F0D"/>
    <w:rsid w:val="00755528"/>
    <w:rsid w:val="00762838"/>
    <w:rsid w:val="00762AC4"/>
    <w:rsid w:val="00782C33"/>
    <w:rsid w:val="00784E66"/>
    <w:rsid w:val="00787AE2"/>
    <w:rsid w:val="00790C80"/>
    <w:rsid w:val="00792B18"/>
    <w:rsid w:val="007935AA"/>
    <w:rsid w:val="00793696"/>
    <w:rsid w:val="007A2D93"/>
    <w:rsid w:val="007A7C13"/>
    <w:rsid w:val="007B6D1E"/>
    <w:rsid w:val="007B7CE5"/>
    <w:rsid w:val="007C07AE"/>
    <w:rsid w:val="007C49F9"/>
    <w:rsid w:val="007C73F6"/>
    <w:rsid w:val="007E088B"/>
    <w:rsid w:val="007E2282"/>
    <w:rsid w:val="007E328D"/>
    <w:rsid w:val="007F4AA1"/>
    <w:rsid w:val="007F73AB"/>
    <w:rsid w:val="008048E6"/>
    <w:rsid w:val="00805734"/>
    <w:rsid w:val="00810FC3"/>
    <w:rsid w:val="0081409F"/>
    <w:rsid w:val="00821454"/>
    <w:rsid w:val="008245C8"/>
    <w:rsid w:val="008420D6"/>
    <w:rsid w:val="00843EDF"/>
    <w:rsid w:val="00844EE5"/>
    <w:rsid w:val="00845968"/>
    <w:rsid w:val="00853036"/>
    <w:rsid w:val="00854F49"/>
    <w:rsid w:val="0086573A"/>
    <w:rsid w:val="008708F6"/>
    <w:rsid w:val="00871AAF"/>
    <w:rsid w:val="00873A0A"/>
    <w:rsid w:val="00874A0C"/>
    <w:rsid w:val="00886713"/>
    <w:rsid w:val="00891084"/>
    <w:rsid w:val="00896A2C"/>
    <w:rsid w:val="00897635"/>
    <w:rsid w:val="008A5F83"/>
    <w:rsid w:val="008B03F0"/>
    <w:rsid w:val="008B4337"/>
    <w:rsid w:val="008B4433"/>
    <w:rsid w:val="008B4B4E"/>
    <w:rsid w:val="008B6786"/>
    <w:rsid w:val="008B7DBF"/>
    <w:rsid w:val="008C2D94"/>
    <w:rsid w:val="008D6A1F"/>
    <w:rsid w:val="008D7034"/>
    <w:rsid w:val="008D7BED"/>
    <w:rsid w:val="008E35D8"/>
    <w:rsid w:val="008F0EE7"/>
    <w:rsid w:val="008F5837"/>
    <w:rsid w:val="00900E60"/>
    <w:rsid w:val="00900FCC"/>
    <w:rsid w:val="009049CD"/>
    <w:rsid w:val="009159AB"/>
    <w:rsid w:val="00922F8C"/>
    <w:rsid w:val="00935607"/>
    <w:rsid w:val="00935DC2"/>
    <w:rsid w:val="0094537D"/>
    <w:rsid w:val="0094677C"/>
    <w:rsid w:val="009503EF"/>
    <w:rsid w:val="0095041D"/>
    <w:rsid w:val="00951273"/>
    <w:rsid w:val="00951699"/>
    <w:rsid w:val="00952458"/>
    <w:rsid w:val="00957AAB"/>
    <w:rsid w:val="009610DF"/>
    <w:rsid w:val="009631F2"/>
    <w:rsid w:val="00965533"/>
    <w:rsid w:val="009700FE"/>
    <w:rsid w:val="0097126B"/>
    <w:rsid w:val="00972E87"/>
    <w:rsid w:val="0097477B"/>
    <w:rsid w:val="00976B2E"/>
    <w:rsid w:val="00980D11"/>
    <w:rsid w:val="00981EB9"/>
    <w:rsid w:val="00981FF3"/>
    <w:rsid w:val="00995B12"/>
    <w:rsid w:val="009A7363"/>
    <w:rsid w:val="009B00EC"/>
    <w:rsid w:val="009D47BE"/>
    <w:rsid w:val="009D5492"/>
    <w:rsid w:val="009E5128"/>
    <w:rsid w:val="009E5621"/>
    <w:rsid w:val="009E6120"/>
    <w:rsid w:val="009E75CF"/>
    <w:rsid w:val="009F0580"/>
    <w:rsid w:val="009F43CF"/>
    <w:rsid w:val="00A00D2E"/>
    <w:rsid w:val="00A0631C"/>
    <w:rsid w:val="00A25C86"/>
    <w:rsid w:val="00A30D0B"/>
    <w:rsid w:val="00A31E22"/>
    <w:rsid w:val="00A326B8"/>
    <w:rsid w:val="00A34A19"/>
    <w:rsid w:val="00A4000E"/>
    <w:rsid w:val="00A470F3"/>
    <w:rsid w:val="00A47B36"/>
    <w:rsid w:val="00A52A87"/>
    <w:rsid w:val="00A530DF"/>
    <w:rsid w:val="00A54C4F"/>
    <w:rsid w:val="00A571B0"/>
    <w:rsid w:val="00A65F30"/>
    <w:rsid w:val="00A67D4E"/>
    <w:rsid w:val="00A70D8D"/>
    <w:rsid w:val="00A8063E"/>
    <w:rsid w:val="00A92ECB"/>
    <w:rsid w:val="00A939C4"/>
    <w:rsid w:val="00A94672"/>
    <w:rsid w:val="00A95633"/>
    <w:rsid w:val="00AA5B54"/>
    <w:rsid w:val="00AB1CEE"/>
    <w:rsid w:val="00AB489E"/>
    <w:rsid w:val="00AC6D92"/>
    <w:rsid w:val="00AD3C46"/>
    <w:rsid w:val="00AD4861"/>
    <w:rsid w:val="00AE14C2"/>
    <w:rsid w:val="00AE7E47"/>
    <w:rsid w:val="00AF075E"/>
    <w:rsid w:val="00AF5098"/>
    <w:rsid w:val="00B03B14"/>
    <w:rsid w:val="00B11397"/>
    <w:rsid w:val="00B13BDA"/>
    <w:rsid w:val="00B14CF8"/>
    <w:rsid w:val="00B20F9E"/>
    <w:rsid w:val="00B26839"/>
    <w:rsid w:val="00B26A10"/>
    <w:rsid w:val="00B34A11"/>
    <w:rsid w:val="00B41BEC"/>
    <w:rsid w:val="00B4293A"/>
    <w:rsid w:val="00B43E62"/>
    <w:rsid w:val="00B448B5"/>
    <w:rsid w:val="00B5071E"/>
    <w:rsid w:val="00B50FF5"/>
    <w:rsid w:val="00B51C32"/>
    <w:rsid w:val="00B541F4"/>
    <w:rsid w:val="00B556FF"/>
    <w:rsid w:val="00B56F9A"/>
    <w:rsid w:val="00B60E45"/>
    <w:rsid w:val="00B60E78"/>
    <w:rsid w:val="00B61E89"/>
    <w:rsid w:val="00B61FDB"/>
    <w:rsid w:val="00B65161"/>
    <w:rsid w:val="00B65ACA"/>
    <w:rsid w:val="00B83CDA"/>
    <w:rsid w:val="00B84BB8"/>
    <w:rsid w:val="00B86FF6"/>
    <w:rsid w:val="00BA55AE"/>
    <w:rsid w:val="00BB1D9E"/>
    <w:rsid w:val="00BB4D2E"/>
    <w:rsid w:val="00BB5DCD"/>
    <w:rsid w:val="00BC1073"/>
    <w:rsid w:val="00BC22F4"/>
    <w:rsid w:val="00BC4DD6"/>
    <w:rsid w:val="00BC7B54"/>
    <w:rsid w:val="00BD1417"/>
    <w:rsid w:val="00BD1561"/>
    <w:rsid w:val="00BD2B5C"/>
    <w:rsid w:val="00BD5ADA"/>
    <w:rsid w:val="00BD7B41"/>
    <w:rsid w:val="00BE0372"/>
    <w:rsid w:val="00BE699E"/>
    <w:rsid w:val="00BF0621"/>
    <w:rsid w:val="00BF100A"/>
    <w:rsid w:val="00BF4098"/>
    <w:rsid w:val="00BF4C32"/>
    <w:rsid w:val="00C20EFD"/>
    <w:rsid w:val="00C356A4"/>
    <w:rsid w:val="00C36547"/>
    <w:rsid w:val="00C44483"/>
    <w:rsid w:val="00C446B9"/>
    <w:rsid w:val="00C47EEB"/>
    <w:rsid w:val="00C54388"/>
    <w:rsid w:val="00C61C6D"/>
    <w:rsid w:val="00C61CCC"/>
    <w:rsid w:val="00C662BA"/>
    <w:rsid w:val="00C75D95"/>
    <w:rsid w:val="00C8370B"/>
    <w:rsid w:val="00C956F9"/>
    <w:rsid w:val="00C97800"/>
    <w:rsid w:val="00CC2E85"/>
    <w:rsid w:val="00CD43AA"/>
    <w:rsid w:val="00CE179F"/>
    <w:rsid w:val="00D107ED"/>
    <w:rsid w:val="00D13F8A"/>
    <w:rsid w:val="00D22D7C"/>
    <w:rsid w:val="00D31A92"/>
    <w:rsid w:val="00D32177"/>
    <w:rsid w:val="00D40006"/>
    <w:rsid w:val="00D53F51"/>
    <w:rsid w:val="00D56911"/>
    <w:rsid w:val="00D60594"/>
    <w:rsid w:val="00D610E6"/>
    <w:rsid w:val="00D638E2"/>
    <w:rsid w:val="00D648AE"/>
    <w:rsid w:val="00D66D88"/>
    <w:rsid w:val="00D67079"/>
    <w:rsid w:val="00D72034"/>
    <w:rsid w:val="00D77080"/>
    <w:rsid w:val="00D8359C"/>
    <w:rsid w:val="00D918DB"/>
    <w:rsid w:val="00D9277C"/>
    <w:rsid w:val="00D92A66"/>
    <w:rsid w:val="00D96932"/>
    <w:rsid w:val="00DA540D"/>
    <w:rsid w:val="00DA7A93"/>
    <w:rsid w:val="00DB08BD"/>
    <w:rsid w:val="00DB39F1"/>
    <w:rsid w:val="00DB55A5"/>
    <w:rsid w:val="00DB6128"/>
    <w:rsid w:val="00DC0534"/>
    <w:rsid w:val="00DC1549"/>
    <w:rsid w:val="00DC184B"/>
    <w:rsid w:val="00DC4756"/>
    <w:rsid w:val="00DC4FDD"/>
    <w:rsid w:val="00DC63D3"/>
    <w:rsid w:val="00DC6F9A"/>
    <w:rsid w:val="00DD0133"/>
    <w:rsid w:val="00DE1E6A"/>
    <w:rsid w:val="00DE3520"/>
    <w:rsid w:val="00DF60A4"/>
    <w:rsid w:val="00E009BE"/>
    <w:rsid w:val="00E01353"/>
    <w:rsid w:val="00E0137D"/>
    <w:rsid w:val="00E023FD"/>
    <w:rsid w:val="00E033AD"/>
    <w:rsid w:val="00E03736"/>
    <w:rsid w:val="00E05B04"/>
    <w:rsid w:val="00E1054A"/>
    <w:rsid w:val="00E3245D"/>
    <w:rsid w:val="00E34B25"/>
    <w:rsid w:val="00E37C22"/>
    <w:rsid w:val="00E45008"/>
    <w:rsid w:val="00E45FA4"/>
    <w:rsid w:val="00E52D00"/>
    <w:rsid w:val="00E573BF"/>
    <w:rsid w:val="00E65E06"/>
    <w:rsid w:val="00E72932"/>
    <w:rsid w:val="00E73FD3"/>
    <w:rsid w:val="00E75BF2"/>
    <w:rsid w:val="00E8010A"/>
    <w:rsid w:val="00E81178"/>
    <w:rsid w:val="00E824F4"/>
    <w:rsid w:val="00E90C07"/>
    <w:rsid w:val="00E94DBC"/>
    <w:rsid w:val="00E96958"/>
    <w:rsid w:val="00EA3390"/>
    <w:rsid w:val="00EA638D"/>
    <w:rsid w:val="00EA63E2"/>
    <w:rsid w:val="00EB0E15"/>
    <w:rsid w:val="00EC1356"/>
    <w:rsid w:val="00EC4955"/>
    <w:rsid w:val="00EC6230"/>
    <w:rsid w:val="00EC771D"/>
    <w:rsid w:val="00ED05D8"/>
    <w:rsid w:val="00ED1C2E"/>
    <w:rsid w:val="00ED52AE"/>
    <w:rsid w:val="00EF5A59"/>
    <w:rsid w:val="00F01B9D"/>
    <w:rsid w:val="00F05B00"/>
    <w:rsid w:val="00F13828"/>
    <w:rsid w:val="00F1642F"/>
    <w:rsid w:val="00F16630"/>
    <w:rsid w:val="00F22930"/>
    <w:rsid w:val="00F22CF1"/>
    <w:rsid w:val="00F268D1"/>
    <w:rsid w:val="00F37740"/>
    <w:rsid w:val="00F4014D"/>
    <w:rsid w:val="00F42203"/>
    <w:rsid w:val="00F4244A"/>
    <w:rsid w:val="00F432A2"/>
    <w:rsid w:val="00F50DCB"/>
    <w:rsid w:val="00F54B77"/>
    <w:rsid w:val="00F61DB7"/>
    <w:rsid w:val="00F63C22"/>
    <w:rsid w:val="00F74C67"/>
    <w:rsid w:val="00F75FF9"/>
    <w:rsid w:val="00F7633E"/>
    <w:rsid w:val="00F80C2B"/>
    <w:rsid w:val="00F82370"/>
    <w:rsid w:val="00F829E9"/>
    <w:rsid w:val="00F82E9C"/>
    <w:rsid w:val="00F844B6"/>
    <w:rsid w:val="00F877DE"/>
    <w:rsid w:val="00F9155F"/>
    <w:rsid w:val="00F91E13"/>
    <w:rsid w:val="00F9232B"/>
    <w:rsid w:val="00F959FB"/>
    <w:rsid w:val="00F95E46"/>
    <w:rsid w:val="00FA0ED4"/>
    <w:rsid w:val="00FA1370"/>
    <w:rsid w:val="00FA431E"/>
    <w:rsid w:val="00FB0E95"/>
    <w:rsid w:val="00FB239B"/>
    <w:rsid w:val="00FB3DA4"/>
    <w:rsid w:val="00FC080F"/>
    <w:rsid w:val="00FC3307"/>
    <w:rsid w:val="00FC3B9A"/>
    <w:rsid w:val="00FD7FD7"/>
    <w:rsid w:val="00FE0217"/>
    <w:rsid w:val="00FE08D3"/>
    <w:rsid w:val="00FE0BB9"/>
    <w:rsid w:val="00FE62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DBC"/>
    <w:pPr>
      <w:spacing w:after="5" w:line="390"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rsid w:val="00E94DBC"/>
    <w:pPr>
      <w:keepNext/>
      <w:keepLines/>
      <w:spacing w:after="138"/>
      <w:ind w:left="730" w:hanging="10"/>
      <w:outlineLvl w:val="0"/>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94DBC"/>
    <w:rPr>
      <w:rFonts w:ascii="Arial" w:eastAsia="Arial" w:hAnsi="Arial" w:cs="Arial"/>
      <w:b/>
      <w:i/>
      <w:color w:val="000000"/>
      <w:sz w:val="20"/>
      <w:u w:val="single" w:color="000000"/>
    </w:rPr>
  </w:style>
  <w:style w:type="paragraph" w:customStyle="1" w:styleId="footnotedescription">
    <w:name w:val="footnote description"/>
    <w:next w:val="Normalny"/>
    <w:link w:val="footnotedescriptionChar"/>
    <w:hidden/>
    <w:rsid w:val="00E94DBC"/>
    <w:pPr>
      <w:spacing w:after="0" w:line="317" w:lineRule="auto"/>
    </w:pPr>
    <w:rPr>
      <w:rFonts w:ascii="Arial" w:eastAsia="Arial" w:hAnsi="Arial" w:cs="Arial"/>
      <w:color w:val="000000"/>
      <w:sz w:val="16"/>
    </w:rPr>
  </w:style>
  <w:style w:type="character" w:customStyle="1" w:styleId="footnotedescriptionChar">
    <w:name w:val="footnote description Char"/>
    <w:link w:val="footnotedescription"/>
    <w:rsid w:val="00E94DBC"/>
    <w:rPr>
      <w:rFonts w:ascii="Arial" w:eastAsia="Arial" w:hAnsi="Arial" w:cs="Arial"/>
      <w:color w:val="000000"/>
      <w:sz w:val="16"/>
    </w:rPr>
  </w:style>
  <w:style w:type="character" w:customStyle="1" w:styleId="footnotemark">
    <w:name w:val="footnote mark"/>
    <w:hidden/>
    <w:rsid w:val="00E94DBC"/>
    <w:rPr>
      <w:rFonts w:ascii="Times New Roman" w:eastAsia="Times New Roman" w:hAnsi="Times New Roman" w:cs="Times New Roman"/>
      <w:color w:val="000000"/>
      <w:sz w:val="20"/>
      <w:vertAlign w:val="superscript"/>
    </w:rPr>
  </w:style>
  <w:style w:type="paragraph" w:styleId="Akapitzlist">
    <w:name w:val="List Paragraph"/>
    <w:aliases w:val="L1,Numerowanie,List Paragraph,Akapit z listą5,Akapit z listą1"/>
    <w:basedOn w:val="Normalny"/>
    <w:link w:val="AkapitzlistZnak"/>
    <w:uiPriority w:val="34"/>
    <w:qFormat/>
    <w:rsid w:val="003D602A"/>
    <w:pPr>
      <w:ind w:left="720"/>
      <w:contextualSpacing/>
    </w:pPr>
  </w:style>
  <w:style w:type="character" w:customStyle="1" w:styleId="AkapitzlistZnak">
    <w:name w:val="Akapit z listą Znak"/>
    <w:aliases w:val="L1 Znak,Numerowanie Znak,List Paragraph Znak,Akapit z listą5 Znak,Akapit z listą1 Znak"/>
    <w:link w:val="Akapitzlist"/>
    <w:uiPriority w:val="34"/>
    <w:locked/>
    <w:rsid w:val="00C47EEB"/>
    <w:rPr>
      <w:rFonts w:ascii="Arial" w:eastAsia="Arial" w:hAnsi="Arial" w:cs="Arial"/>
      <w:color w:val="000000"/>
      <w:sz w:val="20"/>
    </w:rPr>
  </w:style>
  <w:style w:type="character" w:styleId="Hipercze">
    <w:name w:val="Hyperlink"/>
    <w:unhideWhenUsed/>
    <w:rsid w:val="00C47EEB"/>
    <w:rPr>
      <w:color w:val="DB5353"/>
      <w:u w:val="single"/>
    </w:rPr>
  </w:style>
  <w:style w:type="paragraph" w:styleId="Tekstdymka">
    <w:name w:val="Balloon Text"/>
    <w:basedOn w:val="Normalny"/>
    <w:link w:val="TekstdymkaZnak"/>
    <w:uiPriority w:val="99"/>
    <w:semiHidden/>
    <w:unhideWhenUsed/>
    <w:rsid w:val="004C5E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5ED5"/>
    <w:rPr>
      <w:rFonts w:ascii="Segoe UI" w:eastAsia="Arial" w:hAnsi="Segoe UI" w:cs="Segoe UI"/>
      <w:color w:val="000000"/>
      <w:sz w:val="18"/>
      <w:szCs w:val="18"/>
    </w:rPr>
  </w:style>
  <w:style w:type="paragraph" w:styleId="Nagwek">
    <w:name w:val="header"/>
    <w:basedOn w:val="Normalny"/>
    <w:link w:val="NagwekZnak"/>
    <w:uiPriority w:val="99"/>
    <w:unhideWhenUsed/>
    <w:rsid w:val="009D47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7BE"/>
    <w:rPr>
      <w:rFonts w:ascii="Arial" w:eastAsia="Arial" w:hAnsi="Arial" w:cs="Arial"/>
      <w:color w:val="000000"/>
      <w:sz w:val="20"/>
    </w:rPr>
  </w:style>
  <w:style w:type="character" w:styleId="Odwoaniedokomentarza">
    <w:name w:val="annotation reference"/>
    <w:basedOn w:val="Domylnaczcionkaakapitu"/>
    <w:unhideWhenUsed/>
    <w:rsid w:val="007E328D"/>
    <w:rPr>
      <w:sz w:val="16"/>
      <w:szCs w:val="16"/>
    </w:rPr>
  </w:style>
  <w:style w:type="paragraph" w:styleId="Tekstkomentarza">
    <w:name w:val="annotation text"/>
    <w:basedOn w:val="Normalny"/>
    <w:link w:val="TekstkomentarzaZnak"/>
    <w:unhideWhenUsed/>
    <w:rsid w:val="007E328D"/>
    <w:pPr>
      <w:spacing w:line="240" w:lineRule="auto"/>
    </w:pPr>
    <w:rPr>
      <w:szCs w:val="20"/>
    </w:rPr>
  </w:style>
  <w:style w:type="character" w:customStyle="1" w:styleId="TekstkomentarzaZnak">
    <w:name w:val="Tekst komentarza Znak"/>
    <w:basedOn w:val="Domylnaczcionkaakapitu"/>
    <w:link w:val="Tekstkomentarza"/>
    <w:rsid w:val="007E328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E328D"/>
    <w:rPr>
      <w:b/>
      <w:bCs/>
    </w:rPr>
  </w:style>
  <w:style w:type="character" w:customStyle="1" w:styleId="TematkomentarzaZnak">
    <w:name w:val="Temat komentarza Znak"/>
    <w:basedOn w:val="TekstkomentarzaZnak"/>
    <w:link w:val="Tematkomentarza"/>
    <w:uiPriority w:val="99"/>
    <w:semiHidden/>
    <w:rsid w:val="007E328D"/>
    <w:rPr>
      <w:rFonts w:ascii="Arial" w:eastAsia="Arial" w:hAnsi="Arial" w:cs="Arial"/>
      <w:b/>
      <w:bCs/>
      <w:color w:val="000000"/>
      <w:sz w:val="20"/>
      <w:szCs w:val="20"/>
    </w:rPr>
  </w:style>
  <w:style w:type="paragraph" w:styleId="Tekstpodstawowy">
    <w:name w:val="Body Text"/>
    <w:basedOn w:val="Normalny"/>
    <w:link w:val="TekstpodstawowyZnak"/>
    <w:rsid w:val="002D7C6E"/>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2D7C6E"/>
    <w:rPr>
      <w:rFonts w:ascii="Times New Roman" w:eastAsia="Times New Roman" w:hAnsi="Times New Roman" w:cs="Times New Roman"/>
      <w:sz w:val="24"/>
      <w:szCs w:val="24"/>
    </w:rPr>
  </w:style>
  <w:style w:type="paragraph" w:customStyle="1" w:styleId="LPTekstgwnyZnak">
    <w:name w:val="LP_Tekst główny Znak"/>
    <w:basedOn w:val="Normalny"/>
    <w:rsid w:val="006E244D"/>
    <w:pPr>
      <w:suppressAutoHyphens/>
      <w:spacing w:after="0" w:line="240" w:lineRule="auto"/>
      <w:ind w:left="0" w:firstLine="0"/>
      <w:jc w:val="left"/>
    </w:pPr>
    <w:rPr>
      <w:rFonts w:eastAsia="Calibri"/>
      <w:color w:val="auto"/>
      <w:sz w:val="24"/>
      <w:szCs w:val="24"/>
      <w:lang w:eastAsia="zh-CN"/>
    </w:rPr>
  </w:style>
  <w:style w:type="paragraph" w:styleId="Tekstprzypisukocowego">
    <w:name w:val="endnote text"/>
    <w:basedOn w:val="Normalny"/>
    <w:link w:val="TekstprzypisukocowegoZnak"/>
    <w:uiPriority w:val="99"/>
    <w:semiHidden/>
    <w:unhideWhenUsed/>
    <w:rsid w:val="009E612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E6120"/>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9E6120"/>
    <w:rPr>
      <w:vertAlign w:val="superscript"/>
    </w:rPr>
  </w:style>
  <w:style w:type="paragraph" w:styleId="Tekstprzypisudolnego">
    <w:name w:val="footnote text"/>
    <w:basedOn w:val="Normalny"/>
    <w:link w:val="TekstprzypisudolnegoZnak"/>
    <w:uiPriority w:val="99"/>
    <w:semiHidden/>
    <w:unhideWhenUsed/>
    <w:rsid w:val="003801C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3801C3"/>
    <w:rPr>
      <w:rFonts w:ascii="Arial" w:eastAsia="Arial" w:hAnsi="Arial" w:cs="Arial"/>
      <w:color w:val="000000"/>
      <w:sz w:val="20"/>
      <w:szCs w:val="20"/>
    </w:rPr>
  </w:style>
  <w:style w:type="paragraph" w:customStyle="1" w:styleId="Default">
    <w:name w:val="Default"/>
    <w:rsid w:val="00AA5B54"/>
    <w:pPr>
      <w:autoSpaceDE w:val="0"/>
      <w:autoSpaceDN w:val="0"/>
      <w:adjustRightInd w:val="0"/>
      <w:spacing w:after="0" w:line="240" w:lineRule="auto"/>
    </w:pPr>
    <w:rPr>
      <w:rFonts w:ascii="Cambria" w:hAnsi="Cambria" w:cs="Cambria"/>
      <w:color w:val="000000"/>
      <w:sz w:val="24"/>
      <w:szCs w:val="24"/>
    </w:rPr>
  </w:style>
  <w:style w:type="paragraph" w:customStyle="1" w:styleId="Tekstpodstawowy31">
    <w:name w:val="Tekst podstawowy 31"/>
    <w:basedOn w:val="Normalny"/>
    <w:rsid w:val="0043753D"/>
    <w:pPr>
      <w:tabs>
        <w:tab w:val="left" w:pos="3261"/>
      </w:tabs>
      <w:suppressAutoHyphens/>
      <w:spacing w:after="0" w:line="360" w:lineRule="auto"/>
      <w:ind w:left="0" w:firstLine="0"/>
      <w:jc w:val="left"/>
    </w:pPr>
    <w:rPr>
      <w:rFonts w:ascii="Times New Roman" w:eastAsia="Times New Roman" w:hAnsi="Times New Roman" w:cs="Times New Roman"/>
      <w:color w:val="auto"/>
      <w:sz w:val="24"/>
      <w:szCs w:val="20"/>
      <w:lang w:eastAsia="zh-CN"/>
    </w:rPr>
  </w:style>
  <w:style w:type="paragraph" w:styleId="Poprawka">
    <w:name w:val="Revision"/>
    <w:hidden/>
    <w:uiPriority w:val="99"/>
    <w:semiHidden/>
    <w:rsid w:val="00A4000E"/>
    <w:pPr>
      <w:spacing w:after="0" w:line="240" w:lineRule="auto"/>
    </w:pPr>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DBC"/>
    <w:pPr>
      <w:spacing w:after="5" w:line="390"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rsid w:val="00E94DBC"/>
    <w:pPr>
      <w:keepNext/>
      <w:keepLines/>
      <w:spacing w:after="138"/>
      <w:ind w:left="730" w:hanging="10"/>
      <w:outlineLvl w:val="0"/>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94DBC"/>
    <w:rPr>
      <w:rFonts w:ascii="Arial" w:eastAsia="Arial" w:hAnsi="Arial" w:cs="Arial"/>
      <w:b/>
      <w:i/>
      <w:color w:val="000000"/>
      <w:sz w:val="20"/>
      <w:u w:val="single" w:color="000000"/>
    </w:rPr>
  </w:style>
  <w:style w:type="paragraph" w:customStyle="1" w:styleId="footnotedescription">
    <w:name w:val="footnote description"/>
    <w:next w:val="Normalny"/>
    <w:link w:val="footnotedescriptionChar"/>
    <w:hidden/>
    <w:rsid w:val="00E94DBC"/>
    <w:pPr>
      <w:spacing w:after="0" w:line="317" w:lineRule="auto"/>
    </w:pPr>
    <w:rPr>
      <w:rFonts w:ascii="Arial" w:eastAsia="Arial" w:hAnsi="Arial" w:cs="Arial"/>
      <w:color w:val="000000"/>
      <w:sz w:val="16"/>
    </w:rPr>
  </w:style>
  <w:style w:type="character" w:customStyle="1" w:styleId="footnotedescriptionChar">
    <w:name w:val="footnote description Char"/>
    <w:link w:val="footnotedescription"/>
    <w:rsid w:val="00E94DBC"/>
    <w:rPr>
      <w:rFonts w:ascii="Arial" w:eastAsia="Arial" w:hAnsi="Arial" w:cs="Arial"/>
      <w:color w:val="000000"/>
      <w:sz w:val="16"/>
    </w:rPr>
  </w:style>
  <w:style w:type="character" w:customStyle="1" w:styleId="footnotemark">
    <w:name w:val="footnote mark"/>
    <w:hidden/>
    <w:rsid w:val="00E94DBC"/>
    <w:rPr>
      <w:rFonts w:ascii="Times New Roman" w:eastAsia="Times New Roman" w:hAnsi="Times New Roman" w:cs="Times New Roman"/>
      <w:color w:val="000000"/>
      <w:sz w:val="20"/>
      <w:vertAlign w:val="superscript"/>
    </w:rPr>
  </w:style>
  <w:style w:type="paragraph" w:styleId="Akapitzlist">
    <w:name w:val="List Paragraph"/>
    <w:aliases w:val="L1,Numerowanie,List Paragraph,Akapit z listą5,Akapit z listą1"/>
    <w:basedOn w:val="Normalny"/>
    <w:link w:val="AkapitzlistZnak"/>
    <w:uiPriority w:val="34"/>
    <w:qFormat/>
    <w:rsid w:val="003D602A"/>
    <w:pPr>
      <w:ind w:left="720"/>
      <w:contextualSpacing/>
    </w:pPr>
  </w:style>
  <w:style w:type="character" w:customStyle="1" w:styleId="AkapitzlistZnak">
    <w:name w:val="Akapit z listą Znak"/>
    <w:aliases w:val="L1 Znak,Numerowanie Znak,List Paragraph Znak,Akapit z listą5 Znak,Akapit z listą1 Znak"/>
    <w:link w:val="Akapitzlist"/>
    <w:uiPriority w:val="34"/>
    <w:locked/>
    <w:rsid w:val="00C47EEB"/>
    <w:rPr>
      <w:rFonts w:ascii="Arial" w:eastAsia="Arial" w:hAnsi="Arial" w:cs="Arial"/>
      <w:color w:val="000000"/>
      <w:sz w:val="20"/>
    </w:rPr>
  </w:style>
  <w:style w:type="character" w:styleId="Hipercze">
    <w:name w:val="Hyperlink"/>
    <w:unhideWhenUsed/>
    <w:rsid w:val="00C47EEB"/>
    <w:rPr>
      <w:color w:val="DB5353"/>
      <w:u w:val="single"/>
    </w:rPr>
  </w:style>
  <w:style w:type="paragraph" w:styleId="Tekstdymka">
    <w:name w:val="Balloon Text"/>
    <w:basedOn w:val="Normalny"/>
    <w:link w:val="TekstdymkaZnak"/>
    <w:uiPriority w:val="99"/>
    <w:semiHidden/>
    <w:unhideWhenUsed/>
    <w:rsid w:val="004C5E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5ED5"/>
    <w:rPr>
      <w:rFonts w:ascii="Segoe UI" w:eastAsia="Arial" w:hAnsi="Segoe UI" w:cs="Segoe UI"/>
      <w:color w:val="000000"/>
      <w:sz w:val="18"/>
      <w:szCs w:val="18"/>
    </w:rPr>
  </w:style>
  <w:style w:type="paragraph" w:styleId="Nagwek">
    <w:name w:val="header"/>
    <w:basedOn w:val="Normalny"/>
    <w:link w:val="NagwekZnak"/>
    <w:uiPriority w:val="99"/>
    <w:unhideWhenUsed/>
    <w:rsid w:val="009D47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7BE"/>
    <w:rPr>
      <w:rFonts w:ascii="Arial" w:eastAsia="Arial" w:hAnsi="Arial" w:cs="Arial"/>
      <w:color w:val="000000"/>
      <w:sz w:val="20"/>
    </w:rPr>
  </w:style>
  <w:style w:type="character" w:styleId="Odwoaniedokomentarza">
    <w:name w:val="annotation reference"/>
    <w:basedOn w:val="Domylnaczcionkaakapitu"/>
    <w:unhideWhenUsed/>
    <w:rsid w:val="007E328D"/>
    <w:rPr>
      <w:sz w:val="16"/>
      <w:szCs w:val="16"/>
    </w:rPr>
  </w:style>
  <w:style w:type="paragraph" w:styleId="Tekstkomentarza">
    <w:name w:val="annotation text"/>
    <w:basedOn w:val="Normalny"/>
    <w:link w:val="TekstkomentarzaZnak"/>
    <w:unhideWhenUsed/>
    <w:rsid w:val="007E328D"/>
    <w:pPr>
      <w:spacing w:line="240" w:lineRule="auto"/>
    </w:pPr>
    <w:rPr>
      <w:szCs w:val="20"/>
    </w:rPr>
  </w:style>
  <w:style w:type="character" w:customStyle="1" w:styleId="TekstkomentarzaZnak">
    <w:name w:val="Tekst komentarza Znak"/>
    <w:basedOn w:val="Domylnaczcionkaakapitu"/>
    <w:link w:val="Tekstkomentarza"/>
    <w:rsid w:val="007E328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E328D"/>
    <w:rPr>
      <w:b/>
      <w:bCs/>
    </w:rPr>
  </w:style>
  <w:style w:type="character" w:customStyle="1" w:styleId="TematkomentarzaZnak">
    <w:name w:val="Temat komentarza Znak"/>
    <w:basedOn w:val="TekstkomentarzaZnak"/>
    <w:link w:val="Tematkomentarza"/>
    <w:uiPriority w:val="99"/>
    <w:semiHidden/>
    <w:rsid w:val="007E328D"/>
    <w:rPr>
      <w:rFonts w:ascii="Arial" w:eastAsia="Arial" w:hAnsi="Arial" w:cs="Arial"/>
      <w:b/>
      <w:bCs/>
      <w:color w:val="000000"/>
      <w:sz w:val="20"/>
      <w:szCs w:val="20"/>
    </w:rPr>
  </w:style>
  <w:style w:type="paragraph" w:styleId="Tekstpodstawowy">
    <w:name w:val="Body Text"/>
    <w:basedOn w:val="Normalny"/>
    <w:link w:val="TekstpodstawowyZnak"/>
    <w:rsid w:val="002D7C6E"/>
    <w:pPr>
      <w:spacing w:after="120" w:line="240" w:lineRule="auto"/>
      <w:ind w:left="0" w:firstLine="0"/>
      <w:jc w:val="left"/>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2D7C6E"/>
    <w:rPr>
      <w:rFonts w:ascii="Times New Roman" w:eastAsia="Times New Roman" w:hAnsi="Times New Roman" w:cs="Times New Roman"/>
      <w:sz w:val="24"/>
      <w:szCs w:val="24"/>
    </w:rPr>
  </w:style>
  <w:style w:type="paragraph" w:customStyle="1" w:styleId="LPTekstgwnyZnak">
    <w:name w:val="LP_Tekst główny Znak"/>
    <w:basedOn w:val="Normalny"/>
    <w:rsid w:val="006E244D"/>
    <w:pPr>
      <w:suppressAutoHyphens/>
      <w:spacing w:after="0" w:line="240" w:lineRule="auto"/>
      <w:ind w:left="0" w:firstLine="0"/>
      <w:jc w:val="left"/>
    </w:pPr>
    <w:rPr>
      <w:rFonts w:eastAsia="Calibri"/>
      <w:color w:val="auto"/>
      <w:sz w:val="24"/>
      <w:szCs w:val="24"/>
      <w:lang w:eastAsia="zh-CN"/>
    </w:rPr>
  </w:style>
  <w:style w:type="paragraph" w:styleId="Tekstprzypisukocowego">
    <w:name w:val="endnote text"/>
    <w:basedOn w:val="Normalny"/>
    <w:link w:val="TekstprzypisukocowegoZnak"/>
    <w:uiPriority w:val="99"/>
    <w:semiHidden/>
    <w:unhideWhenUsed/>
    <w:rsid w:val="009E612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E6120"/>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9E6120"/>
    <w:rPr>
      <w:vertAlign w:val="superscript"/>
    </w:rPr>
  </w:style>
  <w:style w:type="paragraph" w:styleId="Tekstprzypisudolnego">
    <w:name w:val="footnote text"/>
    <w:basedOn w:val="Normalny"/>
    <w:link w:val="TekstprzypisudolnegoZnak"/>
    <w:uiPriority w:val="99"/>
    <w:semiHidden/>
    <w:unhideWhenUsed/>
    <w:rsid w:val="003801C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3801C3"/>
    <w:rPr>
      <w:rFonts w:ascii="Arial" w:eastAsia="Arial" w:hAnsi="Arial" w:cs="Arial"/>
      <w:color w:val="000000"/>
      <w:sz w:val="20"/>
      <w:szCs w:val="20"/>
    </w:rPr>
  </w:style>
  <w:style w:type="paragraph" w:customStyle="1" w:styleId="Default">
    <w:name w:val="Default"/>
    <w:rsid w:val="00AA5B54"/>
    <w:pPr>
      <w:autoSpaceDE w:val="0"/>
      <w:autoSpaceDN w:val="0"/>
      <w:adjustRightInd w:val="0"/>
      <w:spacing w:after="0" w:line="240" w:lineRule="auto"/>
    </w:pPr>
    <w:rPr>
      <w:rFonts w:ascii="Cambria" w:hAnsi="Cambria" w:cs="Cambria"/>
      <w:color w:val="000000"/>
      <w:sz w:val="24"/>
      <w:szCs w:val="24"/>
    </w:rPr>
  </w:style>
  <w:style w:type="paragraph" w:customStyle="1" w:styleId="Tekstpodstawowy31">
    <w:name w:val="Tekst podstawowy 31"/>
    <w:basedOn w:val="Normalny"/>
    <w:rsid w:val="0043753D"/>
    <w:pPr>
      <w:tabs>
        <w:tab w:val="left" w:pos="3261"/>
      </w:tabs>
      <w:suppressAutoHyphens/>
      <w:spacing w:after="0" w:line="360" w:lineRule="auto"/>
      <w:ind w:left="0" w:firstLine="0"/>
      <w:jc w:val="left"/>
    </w:pPr>
    <w:rPr>
      <w:rFonts w:ascii="Times New Roman" w:eastAsia="Times New Roman" w:hAnsi="Times New Roman" w:cs="Times New Roman"/>
      <w:color w:val="auto"/>
      <w:sz w:val="24"/>
      <w:szCs w:val="20"/>
      <w:lang w:eastAsia="zh-CN"/>
    </w:rPr>
  </w:style>
  <w:style w:type="paragraph" w:styleId="Poprawka">
    <w:name w:val="Revision"/>
    <w:hidden/>
    <w:uiPriority w:val="99"/>
    <w:semiHidden/>
    <w:rsid w:val="00A4000E"/>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5275">
      <w:bodyDiv w:val="1"/>
      <w:marLeft w:val="0"/>
      <w:marRight w:val="0"/>
      <w:marTop w:val="0"/>
      <w:marBottom w:val="0"/>
      <w:divBdr>
        <w:top w:val="none" w:sz="0" w:space="0" w:color="auto"/>
        <w:left w:val="none" w:sz="0" w:space="0" w:color="auto"/>
        <w:bottom w:val="none" w:sz="0" w:space="0" w:color="auto"/>
        <w:right w:val="none" w:sz="0" w:space="0" w:color="auto"/>
      </w:divBdr>
    </w:div>
    <w:div w:id="422145240">
      <w:bodyDiv w:val="1"/>
      <w:marLeft w:val="0"/>
      <w:marRight w:val="0"/>
      <w:marTop w:val="0"/>
      <w:marBottom w:val="0"/>
      <w:divBdr>
        <w:top w:val="none" w:sz="0" w:space="0" w:color="auto"/>
        <w:left w:val="none" w:sz="0" w:space="0" w:color="auto"/>
        <w:bottom w:val="none" w:sz="0" w:space="0" w:color="auto"/>
        <w:right w:val="none" w:sz="0" w:space="0" w:color="auto"/>
      </w:divBdr>
    </w:div>
    <w:div w:id="1354696820">
      <w:bodyDiv w:val="1"/>
      <w:marLeft w:val="0"/>
      <w:marRight w:val="0"/>
      <w:marTop w:val="0"/>
      <w:marBottom w:val="0"/>
      <w:divBdr>
        <w:top w:val="none" w:sz="0" w:space="0" w:color="auto"/>
        <w:left w:val="none" w:sz="0" w:space="0" w:color="auto"/>
        <w:bottom w:val="none" w:sz="0" w:space="0" w:color="auto"/>
        <w:right w:val="none" w:sz="0" w:space="0" w:color="auto"/>
      </w:divBdr>
    </w:div>
    <w:div w:id="158579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s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22B8-C194-4836-A4DF-81D7D412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11663</Words>
  <Characters>69981</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2021-08-06T06:48:00Z</dcterms:created>
  <dcterms:modified xsi:type="dcterms:W3CDTF">2022-10-21T05:32:00Z</dcterms:modified>
</cp:coreProperties>
</file>