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A84AA9" w:rsidP="00E43680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>
              <w:rPr>
                <w:rFonts w:eastAsia="Calibri"/>
                <w:b/>
                <w:i/>
                <w:sz w:val="20"/>
                <w:szCs w:val="20"/>
                <w:lang w:bidi="en-US"/>
              </w:rPr>
              <w:t xml:space="preserve">, </w:t>
            </w:r>
            <w:r>
              <w:rPr>
                <w:b/>
                <w:i/>
                <w:color w:val="000000"/>
                <w:sz w:val="20"/>
                <w:szCs w:val="20"/>
              </w:rPr>
              <w:t>z</w:t>
            </w:r>
            <w:r>
              <w:rPr>
                <w:b/>
                <w:i/>
                <w:sz w:val="20"/>
                <w:szCs w:val="20"/>
              </w:rPr>
              <w:t>nak sprawy:4WSzKzP.SZP.2612.4.2023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A84AA9" w:rsidRDefault="00E8037F" w:rsidP="00A84AA9">
            <w:pPr>
              <w:jc w:val="both"/>
              <w:rPr>
                <w:b/>
                <w:i/>
                <w:sz w:val="22"/>
                <w:szCs w:val="22"/>
              </w:rPr>
            </w:pPr>
            <w:r w:rsidRPr="00A84AA9">
              <w:rPr>
                <w:b/>
                <w:i/>
                <w:sz w:val="22"/>
                <w:szCs w:val="22"/>
              </w:rPr>
              <w:t xml:space="preserve">Dostawa </w:t>
            </w:r>
            <w:r w:rsidR="00A84AA9" w:rsidRPr="00A84AA9">
              <w:rPr>
                <w:b/>
                <w:i/>
                <w:color w:val="000000"/>
                <w:sz w:val="22"/>
                <w:szCs w:val="22"/>
              </w:rPr>
              <w:t>specjalistycznych materiałów medycznych dla Kliniki Ortopedii i Traumatologii Narządu Ruchu i Klinicznego Oddziału Chirurgii Szczękowo - Twarzowej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84AA9" w:rsidP="00A84AA9">
            <w:pPr>
              <w:rPr>
                <w:b/>
              </w:rPr>
            </w:pPr>
            <w:r>
              <w:rPr>
                <w:b/>
              </w:rPr>
              <w:t>4WSzKzP.SZP.2612.4</w:t>
            </w:r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lastRenderedPageBreak/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odpowiednich przypadkach, sekcji C niniejszej części,  uzupełnić  część  V  (w  stosownych przypadkach) oraz w  każdym  </w:t>
            </w:r>
            <w:r w:rsidRPr="00953C8C">
              <w:rPr>
                <w:b/>
                <w:u w:val="single"/>
              </w:rPr>
              <w:lastRenderedPageBreak/>
              <w:t>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D79E7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5951C0" w:rsidRDefault="003A2E5C" w:rsidP="0076461A">
            <w:pPr>
              <w:pStyle w:val="Bezodstpw"/>
              <w:rPr>
                <w:b/>
              </w:rPr>
            </w:pP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lastRenderedPageBreak/>
              <w:t>Czy wykonawca podlega wykluczeniu z postępowania na podstawie art. 7 ust. 1 ustawy z dnia 13 kwietnia 2022r. o szczególnych rozwiązaniach w zakresie przeciwdziałania wspieraniu</w:t>
            </w:r>
            <w:r w:rsidRPr="005951C0">
              <w:rPr>
                <w:rFonts w:eastAsia="Calibri"/>
                <w:b/>
                <w:spacing w:val="-6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agresji</w:t>
            </w:r>
            <w:r w:rsidRPr="005951C0"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na</w:t>
            </w:r>
            <w:r w:rsidRPr="005951C0">
              <w:rPr>
                <w:rFonts w:eastAsia="Calibri"/>
                <w:b/>
                <w:spacing w:val="-7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Ukrainę</w:t>
            </w:r>
            <w:r w:rsidRPr="005951C0"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oraz</w:t>
            </w:r>
            <w:r w:rsidRPr="005951C0"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służących</w:t>
            </w:r>
            <w:r w:rsidRPr="005951C0">
              <w:rPr>
                <w:rFonts w:eastAsia="Calibri"/>
                <w:b/>
                <w:spacing w:val="-4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ochronie</w:t>
            </w:r>
            <w:r w:rsidRPr="005951C0">
              <w:rPr>
                <w:rFonts w:eastAsia="Calibri"/>
                <w:b/>
                <w:spacing w:val="-7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bezpieczeństwa</w:t>
            </w:r>
            <w:r w:rsidRPr="005951C0"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narodowego</w:t>
            </w:r>
            <w:r w:rsidRPr="005951C0"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(tj.</w:t>
            </w:r>
            <w:r w:rsidRPr="005951C0">
              <w:rPr>
                <w:rFonts w:eastAsia="Calibri"/>
                <w:b/>
                <w:spacing w:val="-8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Dz.</w:t>
            </w:r>
            <w:r w:rsidRPr="005951C0">
              <w:rPr>
                <w:rFonts w:eastAsia="Calibri"/>
                <w:b/>
                <w:spacing w:val="-5"/>
                <w:sz w:val="22"/>
                <w:szCs w:val="22"/>
                <w:lang w:bidi="pl-PL"/>
              </w:rPr>
              <w:t xml:space="preserve"> </w:t>
            </w:r>
            <w:r w:rsidRPr="005951C0">
              <w:rPr>
                <w:rFonts w:eastAsia="Calibri"/>
                <w:b/>
                <w:sz w:val="22"/>
                <w:szCs w:val="22"/>
                <w:lang w:bidi="pl-PL"/>
              </w:rPr>
              <w:t>U. z 2022r. poz. 835) zgodnie z Rozdziałem VII pkt 1a SWZ</w:t>
            </w:r>
            <w:r w:rsidRPr="005951C0">
              <w:rPr>
                <w:b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951C0" w:rsidRPr="002F1C43" w:rsidRDefault="005951C0" w:rsidP="005951C0">
            <w:pPr>
              <w:pStyle w:val="Bezodstpw"/>
            </w:pPr>
            <w:r w:rsidRPr="002F1C43">
              <w:lastRenderedPageBreak/>
              <w:t>[] Tak [] Nie</w:t>
            </w: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951C0" w:rsidRDefault="005951C0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 xml:space="preserve">mowa, w </w:t>
            </w:r>
            <w:r w:rsidRPr="004A0D50">
              <w:lastRenderedPageBreak/>
              <w:t>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lastRenderedPageBreak/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(adres internetowy, wydający urząd lub </w:t>
            </w:r>
            <w:r w:rsidRPr="00284956">
              <w:lastRenderedPageBreak/>
              <w:t>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EE41D0" w:rsidRPr="00EE41D0" w:rsidRDefault="00EE41D0" w:rsidP="0076461A">
            <w:pPr>
              <w:pStyle w:val="Bezodstpw"/>
              <w:rPr>
                <w:b/>
                <w:i/>
                <w:u w:val="single"/>
              </w:rPr>
            </w:pPr>
            <w:r w:rsidRPr="00EE41D0">
              <w:rPr>
                <w:b/>
                <w:i/>
                <w:u w:val="single"/>
              </w:rPr>
              <w:t>NALEŻY WYPEŁNIĆ!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lastRenderedPageBreak/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[……]</w:t>
            </w:r>
          </w:p>
          <w:p w:rsidR="008A730C" w:rsidRPr="002F6793" w:rsidRDefault="008A730C" w:rsidP="008A730C">
            <w:pPr>
              <w:pStyle w:val="Bezodstpw"/>
            </w:pPr>
            <w:bookmarkStart w:id="0" w:name="_GoBack"/>
            <w:bookmarkEnd w:id="0"/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</w:t>
      </w:r>
      <w:r w:rsidRPr="00226855">
        <w:rPr>
          <w:i/>
          <w:iCs/>
        </w:rPr>
        <w:lastRenderedPageBreak/>
        <w:t>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FE" w:rsidRDefault="00B460FE" w:rsidP="005A54F4">
      <w:r>
        <w:separator/>
      </w:r>
    </w:p>
  </w:endnote>
  <w:endnote w:type="continuationSeparator" w:id="0">
    <w:p w:rsidR="00B460FE" w:rsidRDefault="00B460FE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8A730C">
      <w:rPr>
        <w:rFonts w:ascii="Times New Roman" w:hAnsi="Times New Roman"/>
        <w:noProof/>
        <w:sz w:val="18"/>
        <w:szCs w:val="18"/>
      </w:rPr>
      <w:t>11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FE" w:rsidRDefault="00B460FE" w:rsidP="005A54F4">
      <w:r>
        <w:separator/>
      </w:r>
    </w:p>
  </w:footnote>
  <w:footnote w:type="continuationSeparator" w:id="0">
    <w:p w:rsidR="00B460FE" w:rsidRDefault="00B460FE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42114D"/>
    <w:rsid w:val="004956D5"/>
    <w:rsid w:val="00522072"/>
    <w:rsid w:val="00564059"/>
    <w:rsid w:val="005951C0"/>
    <w:rsid w:val="005A54F4"/>
    <w:rsid w:val="006407C6"/>
    <w:rsid w:val="00667A80"/>
    <w:rsid w:val="00690CEB"/>
    <w:rsid w:val="006F04CA"/>
    <w:rsid w:val="0076461A"/>
    <w:rsid w:val="008A730C"/>
    <w:rsid w:val="008D0687"/>
    <w:rsid w:val="0098298E"/>
    <w:rsid w:val="009C4FE5"/>
    <w:rsid w:val="009F13A0"/>
    <w:rsid w:val="00A06D94"/>
    <w:rsid w:val="00A84AA9"/>
    <w:rsid w:val="00B460FE"/>
    <w:rsid w:val="00BA26DD"/>
    <w:rsid w:val="00C4282A"/>
    <w:rsid w:val="00C55762"/>
    <w:rsid w:val="00D01A1C"/>
    <w:rsid w:val="00D12830"/>
    <w:rsid w:val="00DD2D47"/>
    <w:rsid w:val="00E05E0F"/>
    <w:rsid w:val="00E43680"/>
    <w:rsid w:val="00E47868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297"/>
  <w15:docId w15:val="{D7B114E6-83E6-4817-BE97-D799D13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3916</Words>
  <Characters>23498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26</cp:revision>
  <dcterms:created xsi:type="dcterms:W3CDTF">2021-03-25T12:01:00Z</dcterms:created>
  <dcterms:modified xsi:type="dcterms:W3CDTF">2023-02-02T07:39:00Z</dcterms:modified>
</cp:coreProperties>
</file>