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21D6" w14:textId="77777777" w:rsidR="00710FD8" w:rsidRPr="00A173D9" w:rsidRDefault="00710FD8" w:rsidP="004E73C4">
      <w:pPr>
        <w:tabs>
          <w:tab w:val="left" w:pos="2694"/>
          <w:tab w:val="left" w:pos="3261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</w:t>
      </w:r>
      <w:r w:rsidR="00D57DAC" w:rsidRPr="00A173D9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F85E4E9" w14:textId="77777777" w:rsidR="00710FD8" w:rsidRPr="00772922" w:rsidRDefault="00710FD8" w:rsidP="004E73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EAB9423" w14:textId="77777777" w:rsidR="009E1FA9" w:rsidRPr="00685A88" w:rsidRDefault="009E1FA9" w:rsidP="004E73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1220351"/>
      <w:r w:rsidRPr="00685A88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786DCD" w14:textId="14120A74" w:rsidR="00685A88" w:rsidRPr="00685A88" w:rsidRDefault="00685A88" w:rsidP="004E73C4">
      <w:pPr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na sprzedaż i dostawę </w:t>
      </w:r>
      <w:r w:rsidR="004E73C4">
        <w:rPr>
          <w:rFonts w:ascii="Arial" w:hAnsi="Arial" w:cs="Arial"/>
          <w:sz w:val="24"/>
          <w:szCs w:val="24"/>
        </w:rPr>
        <w:t>nasuwek wodociągowych</w:t>
      </w:r>
    </w:p>
    <w:bookmarkEnd w:id="0"/>
    <w:p w14:paraId="0EB2D494" w14:textId="77777777" w:rsidR="00710FD8" w:rsidRPr="00037C21" w:rsidRDefault="00710FD8" w:rsidP="00296D8D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D91EA55" w14:textId="77777777" w:rsidR="00710FD8" w:rsidRPr="00037C21" w:rsidRDefault="00710FD8" w:rsidP="00296D8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61D7C466" w14:textId="77777777" w:rsidR="00710FD8" w:rsidRPr="00037C21" w:rsidRDefault="00710FD8" w:rsidP="00296D8D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2D96714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3952646A" w14:textId="77777777" w:rsidTr="00E918E3">
        <w:trPr>
          <w:cantSplit/>
        </w:trPr>
        <w:tc>
          <w:tcPr>
            <w:tcW w:w="610" w:type="dxa"/>
          </w:tcPr>
          <w:p w14:paraId="7F84335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0DB2713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1AD1D86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2BA7DE30" w14:textId="77777777" w:rsidTr="00E918E3">
        <w:trPr>
          <w:cantSplit/>
        </w:trPr>
        <w:tc>
          <w:tcPr>
            <w:tcW w:w="610" w:type="dxa"/>
          </w:tcPr>
          <w:p w14:paraId="28E2FBF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26E91B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7C4957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7374409F" w14:textId="77777777" w:rsidTr="00E918E3">
        <w:trPr>
          <w:cantSplit/>
        </w:trPr>
        <w:tc>
          <w:tcPr>
            <w:tcW w:w="610" w:type="dxa"/>
          </w:tcPr>
          <w:p w14:paraId="6203A1F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06A5CD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B78C6E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DDFFB63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283B3ECF" w14:textId="77777777" w:rsidTr="00E918E3">
        <w:tc>
          <w:tcPr>
            <w:tcW w:w="1980" w:type="dxa"/>
          </w:tcPr>
          <w:p w14:paraId="24BBE6E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5795C8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010BB9D" w14:textId="77777777" w:rsidTr="00E918E3">
        <w:tc>
          <w:tcPr>
            <w:tcW w:w="1980" w:type="dxa"/>
          </w:tcPr>
          <w:p w14:paraId="03E55B8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02" w:type="dxa"/>
          </w:tcPr>
          <w:p w14:paraId="10F4F2B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3AFEA625" w14:textId="77777777" w:rsidTr="00E918E3">
        <w:tc>
          <w:tcPr>
            <w:tcW w:w="1980" w:type="dxa"/>
          </w:tcPr>
          <w:p w14:paraId="3CFA3B0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66B7F9F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EF3BF64" w14:textId="77777777" w:rsidTr="00E918E3">
        <w:tc>
          <w:tcPr>
            <w:tcW w:w="1980" w:type="dxa"/>
          </w:tcPr>
          <w:p w14:paraId="5638B2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828C3F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6ADA7480" w14:textId="77777777" w:rsidTr="00E918E3">
        <w:tc>
          <w:tcPr>
            <w:tcW w:w="1980" w:type="dxa"/>
          </w:tcPr>
          <w:p w14:paraId="58022A2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619122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9B448E3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745D0600" w14:textId="77777777" w:rsidR="00710FD8" w:rsidRPr="00037C21" w:rsidRDefault="00680850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ena mojej (naszej) oferty za realizację niniejszego zamówienia wynosi:</w:t>
      </w:r>
    </w:p>
    <w:p w14:paraId="619E6EB4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609CA0F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94CB0" w14:textId="079B1965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55F" w:rsidRPr="002F6A7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641FA7FE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7CB3FC" w14:textId="77777777" w:rsidR="00710FD8" w:rsidRPr="002F6A7B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241195ED" w14:textId="77777777" w:rsidR="00710FD8" w:rsidRPr="002F6A7B" w:rsidRDefault="00710FD8" w:rsidP="00680850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2F6A7B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B17499" w14:textId="1E6B4489" w:rsidR="00680850" w:rsidRPr="002F6A7B" w:rsidRDefault="00680850" w:rsidP="00680850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w tym</w:t>
      </w:r>
      <w:r w:rsidR="00810567" w:rsidRPr="002F6A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1"/>
        <w:tblpPr w:leftFromText="141" w:rightFromText="141" w:vertAnchor="text" w:tblpY="1"/>
        <w:tblOverlap w:val="never"/>
        <w:tblW w:w="8664" w:type="dxa"/>
        <w:tblLayout w:type="fixed"/>
        <w:tblLook w:val="04A0" w:firstRow="1" w:lastRow="0" w:firstColumn="1" w:lastColumn="0" w:noHBand="0" w:noVBand="1"/>
      </w:tblPr>
      <w:tblGrid>
        <w:gridCol w:w="4530"/>
        <w:gridCol w:w="1378"/>
        <w:gridCol w:w="1378"/>
        <w:gridCol w:w="1378"/>
      </w:tblGrid>
      <w:tr w:rsidR="007D4317" w:rsidRPr="007D4317" w14:paraId="5060BC79" w14:textId="77777777" w:rsidTr="004E73C4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FD2E0B5" w14:textId="30F46DAF" w:rsidR="00810567" w:rsidRPr="007D4317" w:rsidRDefault="00810567" w:rsidP="004E73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4317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035266" w14:textId="3EA70FC3" w:rsidR="00810567" w:rsidRPr="007D4317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317">
              <w:rPr>
                <w:rFonts w:ascii="Arial" w:hAnsi="Arial" w:cs="Arial"/>
                <w:sz w:val="20"/>
                <w:szCs w:val="20"/>
              </w:rPr>
              <w:t>Cena jednostkowa</w:t>
            </w:r>
            <w:r w:rsidR="00EA538E" w:rsidRPr="007D4317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7CFA4F" w14:textId="028D6377" w:rsidR="00810567" w:rsidRPr="007D4317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317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="006906E6">
              <w:rPr>
                <w:rFonts w:ascii="Arial" w:hAnsi="Arial" w:cs="Arial"/>
                <w:sz w:val="20"/>
                <w:szCs w:val="20"/>
              </w:rPr>
              <w:t>(szt.)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9B67DC" w14:textId="72479FA3" w:rsidR="00810567" w:rsidRPr="007D4317" w:rsidRDefault="00F96C0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31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4E73C4" w:rsidRPr="007D4317" w14:paraId="15F5E985" w14:textId="77777777" w:rsidTr="004E73C4">
        <w:trPr>
          <w:trHeight w:val="454"/>
        </w:trPr>
        <w:tc>
          <w:tcPr>
            <w:tcW w:w="4530" w:type="dxa"/>
          </w:tcPr>
          <w:p w14:paraId="25B8E2F9" w14:textId="4BC8F8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80</w:t>
            </w:r>
          </w:p>
          <w:p w14:paraId="2A2B5F7A" w14:textId="40E8323D" w:rsidR="004E73C4" w:rsidRPr="00A91E6D" w:rsidRDefault="004E73C4" w:rsidP="004E73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 xml:space="preserve">długość minimalna </w:t>
            </w: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CFA85EA" w14:textId="36C11A99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1F03D80" w14:textId="55AF9357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7402A9" w14:textId="654DD2D1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54807D37" w14:textId="77777777" w:rsidTr="004E73C4">
        <w:trPr>
          <w:trHeight w:val="454"/>
        </w:trPr>
        <w:tc>
          <w:tcPr>
            <w:tcW w:w="4530" w:type="dxa"/>
          </w:tcPr>
          <w:p w14:paraId="670898E5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100</w:t>
            </w:r>
          </w:p>
          <w:p w14:paraId="160C3F74" w14:textId="4FDE7038" w:rsidR="004E73C4" w:rsidRPr="00A91E6D" w:rsidRDefault="004E73C4" w:rsidP="004E73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 xml:space="preserve">długość minimalna </w:t>
            </w: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EAF817" w14:textId="35047CD8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473C77FA" w14:textId="62C618FA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5D381C4" w14:textId="20559706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7861241C" w14:textId="77777777" w:rsidTr="004E73C4">
        <w:trPr>
          <w:trHeight w:val="454"/>
        </w:trPr>
        <w:tc>
          <w:tcPr>
            <w:tcW w:w="4530" w:type="dxa"/>
          </w:tcPr>
          <w:p w14:paraId="15EE02EA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150</w:t>
            </w:r>
          </w:p>
          <w:p w14:paraId="2C1E2D59" w14:textId="66F28E71" w:rsidR="004E73C4" w:rsidRPr="00A91E6D" w:rsidRDefault="004E73C4" w:rsidP="004E73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2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BE6F8C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CA1AE3" w14:textId="29B64B42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47645D0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086C1481" w14:textId="77777777" w:rsidTr="004E73C4">
        <w:trPr>
          <w:trHeight w:val="454"/>
        </w:trPr>
        <w:tc>
          <w:tcPr>
            <w:tcW w:w="4530" w:type="dxa"/>
          </w:tcPr>
          <w:p w14:paraId="3CB582F2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200</w:t>
            </w:r>
          </w:p>
          <w:p w14:paraId="48819EB3" w14:textId="1A6D4F37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27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FB21CAF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F032F61" w14:textId="5171E909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83D72DC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24C2F0CB" w14:textId="77777777" w:rsidTr="004E73C4">
        <w:trPr>
          <w:trHeight w:val="454"/>
        </w:trPr>
        <w:tc>
          <w:tcPr>
            <w:tcW w:w="4530" w:type="dxa"/>
          </w:tcPr>
          <w:p w14:paraId="758E412B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250</w:t>
            </w:r>
          </w:p>
          <w:p w14:paraId="26F01D84" w14:textId="6D66FFD6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36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A915CF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45B6A3A1" w14:textId="1A05D1BE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B033E1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710C3DF7" w14:textId="77777777" w:rsidTr="004E73C4">
        <w:trPr>
          <w:trHeight w:val="454"/>
        </w:trPr>
        <w:tc>
          <w:tcPr>
            <w:tcW w:w="4530" w:type="dxa"/>
          </w:tcPr>
          <w:p w14:paraId="591E1D5B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trójdzielna żeliwna ø 300</w:t>
            </w:r>
          </w:p>
          <w:p w14:paraId="2196540C" w14:textId="7358FEED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</w:t>
            </w:r>
            <w:r>
              <w:rPr>
                <w:rFonts w:ascii="Arial" w:hAnsi="Arial" w:cs="Arial"/>
                <w:sz w:val="20"/>
                <w:szCs w:val="20"/>
              </w:rPr>
              <w:t xml:space="preserve"> 420</w:t>
            </w:r>
            <w:r w:rsidRPr="00684E4B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F23038A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D4B7AEF" w14:textId="6C4C26D6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3B7E655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611A9445" w14:textId="77777777" w:rsidTr="004E73C4">
        <w:trPr>
          <w:trHeight w:val="454"/>
        </w:trPr>
        <w:tc>
          <w:tcPr>
            <w:tcW w:w="4530" w:type="dxa"/>
          </w:tcPr>
          <w:p w14:paraId="751A84B3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dwudzielna żeliwna ø 32</w:t>
            </w:r>
          </w:p>
          <w:p w14:paraId="338D635B" w14:textId="1561C61C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100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2295840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172B5FF3" w14:textId="407ABE27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60CB8CD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6436D832" w14:textId="77777777" w:rsidTr="004E73C4">
        <w:trPr>
          <w:trHeight w:val="454"/>
        </w:trPr>
        <w:tc>
          <w:tcPr>
            <w:tcW w:w="4530" w:type="dxa"/>
          </w:tcPr>
          <w:p w14:paraId="259554D7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dwudzielna żeliwna ø 40</w:t>
            </w:r>
          </w:p>
          <w:p w14:paraId="44EE883B" w14:textId="6CE484B5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120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ED2A5C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E7EC69D" w14:textId="3FDDB2EA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09661E8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3C4" w:rsidRPr="007D4317" w14:paraId="68B1F21D" w14:textId="77777777" w:rsidTr="004E73C4">
        <w:trPr>
          <w:trHeight w:val="454"/>
        </w:trPr>
        <w:tc>
          <w:tcPr>
            <w:tcW w:w="4530" w:type="dxa"/>
          </w:tcPr>
          <w:p w14:paraId="1E4CCF08" w14:textId="77777777" w:rsidR="004E73C4" w:rsidRDefault="004E73C4" w:rsidP="004E73C4">
            <w:pPr>
              <w:rPr>
                <w:rFonts w:ascii="Arial" w:hAnsi="Arial" w:cs="Arial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nasuwka dwudzielna żeliwna ø 50</w:t>
            </w:r>
          </w:p>
          <w:p w14:paraId="79CD7734" w14:textId="03AF2AB2" w:rsidR="004E73C4" w:rsidRPr="00A91E6D" w:rsidRDefault="004E73C4" w:rsidP="004E73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E4B">
              <w:rPr>
                <w:rFonts w:ascii="Arial" w:hAnsi="Arial" w:cs="Arial"/>
                <w:sz w:val="20"/>
                <w:szCs w:val="20"/>
              </w:rPr>
              <w:t>długość minimalna 120 mm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A62FF7F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22F0A3D9" w14:textId="37257F32" w:rsidR="004E73C4" w:rsidRPr="00B24CB1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4CA8737" w14:textId="77777777" w:rsidR="004E73C4" w:rsidRPr="007D4317" w:rsidRDefault="004E73C4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17" w:rsidRPr="007D4317" w14:paraId="478C27A3" w14:textId="77777777" w:rsidTr="004E73C4">
        <w:trPr>
          <w:trHeight w:val="454"/>
        </w:trPr>
        <w:tc>
          <w:tcPr>
            <w:tcW w:w="7286" w:type="dxa"/>
            <w:gridSpan w:val="3"/>
            <w:shd w:val="clear" w:color="auto" w:fill="auto"/>
            <w:vAlign w:val="center"/>
          </w:tcPr>
          <w:p w14:paraId="5BF68A51" w14:textId="55E1E381" w:rsidR="00F32B66" w:rsidRPr="007D4317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317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253525" w14:textId="6D2572CF" w:rsidR="00810567" w:rsidRPr="007D4317" w:rsidRDefault="00810567" w:rsidP="004E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CB2C1" w14:textId="242F867F" w:rsidR="002737D5" w:rsidRPr="002F6A7B" w:rsidRDefault="002737D5" w:rsidP="002737D5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zobowiązuj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ę(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="00A173D9" w:rsidRPr="002F6A7B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się wykonać całość przedmiotu zamówienia sukcesywnie przez okres 12 miesięcy od podpisania umowy;</w:t>
      </w:r>
    </w:p>
    <w:p w14:paraId="0B23B684" w14:textId="520BACEC" w:rsidR="00685A88" w:rsidRPr="002F6A7B" w:rsidRDefault="00433B1A" w:rsidP="00685A88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udzielam(y) 24 miesięcy gwarancji i 24 miesięcy rękojmi</w:t>
      </w:r>
      <w:r w:rsidR="00685A88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C2FDA4C" w14:textId="77777777" w:rsidR="000E274C" w:rsidRPr="002F6A7B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2F6A7B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2D66C74" w14:textId="77777777" w:rsidR="00710FD8" w:rsidRPr="002F6A7B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2F6A7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70B659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6A7B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2F6A7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2F6A7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2F6A7B">
        <w:rPr>
          <w:rFonts w:ascii="Arial" w:hAnsi="Arial" w:cs="Arial"/>
          <w:sz w:val="20"/>
          <w:szCs w:val="20"/>
        </w:rPr>
        <w:t>zawarty</w:t>
      </w:r>
      <w:r w:rsidR="009E1FA9" w:rsidRPr="00037C21">
        <w:rPr>
          <w:rFonts w:ascii="Arial" w:hAnsi="Arial" w:cs="Arial"/>
          <w:sz w:val="20"/>
          <w:szCs w:val="20"/>
        </w:rPr>
        <w:t xml:space="preserve">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B46698B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774BB8BC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2EFAE9D3" w14:textId="10F98BCF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</w:t>
      </w:r>
      <w:r w:rsidR="00142984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7705BFF6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AE9224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D5342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6A3F33F4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15B90B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4971037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32A2251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175022D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50E13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6BB99409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0B5A697E" w14:textId="77777777" w:rsidTr="00E918E3">
        <w:trPr>
          <w:cantSplit/>
          <w:jc w:val="center"/>
        </w:trPr>
        <w:tc>
          <w:tcPr>
            <w:tcW w:w="900" w:type="dxa"/>
          </w:tcPr>
          <w:p w14:paraId="0F9F0982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3C7DD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22B3A09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02520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37409769" w14:textId="77777777" w:rsidTr="00E918E3">
        <w:trPr>
          <w:cantSplit/>
          <w:jc w:val="center"/>
        </w:trPr>
        <w:tc>
          <w:tcPr>
            <w:tcW w:w="900" w:type="dxa"/>
          </w:tcPr>
          <w:p w14:paraId="268DC37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27908B0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F31E9A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8DE67C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FD679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DD6272C" w14:textId="77777777" w:rsidTr="00E918E3">
        <w:trPr>
          <w:jc w:val="center"/>
        </w:trPr>
        <w:tc>
          <w:tcPr>
            <w:tcW w:w="900" w:type="dxa"/>
          </w:tcPr>
          <w:p w14:paraId="6B7CF56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33DE9A67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252FBD4B" w14:textId="77777777" w:rsidTr="00E918E3">
        <w:trPr>
          <w:trHeight w:val="289"/>
          <w:jc w:val="center"/>
        </w:trPr>
        <w:tc>
          <w:tcPr>
            <w:tcW w:w="900" w:type="dxa"/>
          </w:tcPr>
          <w:p w14:paraId="1BA9C74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5B4FF32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AB6F709" w14:textId="77777777" w:rsidTr="00E918E3">
        <w:trPr>
          <w:jc w:val="center"/>
        </w:trPr>
        <w:tc>
          <w:tcPr>
            <w:tcW w:w="900" w:type="dxa"/>
          </w:tcPr>
          <w:p w14:paraId="337D9A79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49BDE9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2FE650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0A3874B" w14:textId="77777777" w:rsidR="00D251DE" w:rsidRPr="00A173D9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290653F2" w14:textId="77777777" w:rsidR="00B35229" w:rsidRDefault="00B35229" w:rsidP="00B35229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wadium zostało wniesione w dniu ....................... w formie/formach ................................... Wadium wniesione w formie pieniądza należy zwrócić na rachunek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……...........………..;</w:t>
      </w:r>
    </w:p>
    <w:p w14:paraId="5B3BECCD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24F84D1D" w14:textId="77777777" w:rsidR="00710FD8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1539C0" w14:textId="77777777" w:rsidR="00B35229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553544" w14:textId="77777777" w:rsidR="00B35229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E96C96" w14:textId="77777777" w:rsidR="00B35229" w:rsidRPr="00037C21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D1408" w14:textId="77777777" w:rsidR="00F96C04" w:rsidRPr="000C1190" w:rsidRDefault="00F96C04" w:rsidP="00F96C04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6830227B" w14:textId="77777777" w:rsidTr="000B037C">
        <w:trPr>
          <w:jc w:val="center"/>
        </w:trPr>
        <w:tc>
          <w:tcPr>
            <w:tcW w:w="540" w:type="dxa"/>
          </w:tcPr>
          <w:p w14:paraId="5BB6745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0199E3A2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7BE6FE8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FD7D7A6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678BB6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60BA5A8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2A528C41" w14:textId="77777777" w:rsidTr="000B037C">
        <w:trPr>
          <w:jc w:val="center"/>
        </w:trPr>
        <w:tc>
          <w:tcPr>
            <w:tcW w:w="540" w:type="dxa"/>
          </w:tcPr>
          <w:p w14:paraId="19A7AFA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09C9B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F8C78F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08EBB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4721B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3E66F8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D9A2AE5" w14:textId="77777777" w:rsidTr="000B037C">
        <w:trPr>
          <w:jc w:val="center"/>
        </w:trPr>
        <w:tc>
          <w:tcPr>
            <w:tcW w:w="540" w:type="dxa"/>
          </w:tcPr>
          <w:p w14:paraId="3BDB6225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50F8AF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F614A3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68BE08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4EE62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E0A803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E80F81B" w14:textId="6F749B62" w:rsidR="00710FD8" w:rsidRPr="008D3DED" w:rsidRDefault="00710FD8" w:rsidP="009C2EDC">
      <w:pPr>
        <w:spacing w:before="120"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74BB0690" w14:textId="77777777" w:rsidR="00710FD8" w:rsidRPr="00A91E6D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91E6D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 xml:space="preserve">Załącznik nr 2 do </w:t>
      </w:r>
      <w:r w:rsidR="00D478ED" w:rsidRPr="00A91E6D">
        <w:rPr>
          <w:rFonts w:ascii="Arial" w:eastAsia="Times New Roman" w:hAnsi="Arial" w:cs="Arial"/>
          <w:sz w:val="20"/>
          <w:szCs w:val="20"/>
          <w:u w:val="single"/>
          <w:lang w:eastAsia="pl-PL"/>
        </w:rPr>
        <w:t>SIWZ</w:t>
      </w:r>
    </w:p>
    <w:p w14:paraId="45F7AB96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E7B46" w14:textId="57935273" w:rsidR="00710FD8" w:rsidRDefault="00C1490A" w:rsidP="00710FD8">
      <w:pPr>
        <w:spacing w:before="60" w:after="60" w:line="240" w:lineRule="auto"/>
        <w:jc w:val="center"/>
        <w:rPr>
          <w:rStyle w:val="FontStyle82"/>
          <w:rFonts w:ascii="Arial" w:hAnsi="Arial" w:cs="Arial"/>
          <w:b/>
          <w:sz w:val="24"/>
          <w:szCs w:val="24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4DFD84D2" w14:textId="6FE6BC85" w:rsidR="00685A88" w:rsidRPr="00685A88" w:rsidRDefault="00685A88" w:rsidP="00685A8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>prowadzonym w trybie przetargu nieograniczonego</w:t>
      </w:r>
    </w:p>
    <w:p w14:paraId="11DD3FD6" w14:textId="35680B90" w:rsidR="00685A88" w:rsidRPr="00685A88" w:rsidRDefault="00685A88" w:rsidP="00685A88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85A88">
        <w:rPr>
          <w:rFonts w:ascii="Arial" w:hAnsi="Arial" w:cs="Arial"/>
          <w:sz w:val="24"/>
          <w:szCs w:val="24"/>
        </w:rPr>
        <w:t xml:space="preserve"> na sprzedaż i dostawę </w:t>
      </w:r>
      <w:r w:rsidR="00B35229">
        <w:rPr>
          <w:rFonts w:ascii="Arial" w:hAnsi="Arial" w:cs="Arial"/>
          <w:sz w:val="24"/>
          <w:szCs w:val="24"/>
        </w:rPr>
        <w:t>nasuwek wodociągowych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91E6D" w:rsidRPr="00037C21" w14:paraId="4E498E41" w14:textId="77777777" w:rsidTr="00642EA2">
        <w:trPr>
          <w:cantSplit/>
        </w:trPr>
        <w:tc>
          <w:tcPr>
            <w:tcW w:w="610" w:type="dxa"/>
          </w:tcPr>
          <w:p w14:paraId="58276E62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BC27EFD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F8EA47F" w14:textId="77777777" w:rsidR="00A91E6D" w:rsidRPr="00037C21" w:rsidRDefault="00A91E6D" w:rsidP="00642E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A91E6D" w:rsidRPr="00037C21" w14:paraId="2BE7D94D" w14:textId="77777777" w:rsidTr="00642EA2">
        <w:trPr>
          <w:cantSplit/>
        </w:trPr>
        <w:tc>
          <w:tcPr>
            <w:tcW w:w="610" w:type="dxa"/>
          </w:tcPr>
          <w:p w14:paraId="76E31FAA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242A49D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1B1C538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A91E6D" w:rsidRPr="00037C21" w14:paraId="15A8FE02" w14:textId="77777777" w:rsidTr="00642EA2">
        <w:trPr>
          <w:cantSplit/>
        </w:trPr>
        <w:tc>
          <w:tcPr>
            <w:tcW w:w="610" w:type="dxa"/>
          </w:tcPr>
          <w:p w14:paraId="78883549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C713B51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EFD4767" w14:textId="77777777" w:rsidR="00A91E6D" w:rsidRPr="00037C21" w:rsidRDefault="00A91E6D" w:rsidP="00642E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66619EF1" w14:textId="77777777" w:rsidR="00710FD8" w:rsidRPr="00037C21" w:rsidRDefault="00710FD8" w:rsidP="008F12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4A1B6542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808696C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15C122E9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2D6513D8" w14:textId="77777777" w:rsidR="0075323A" w:rsidRPr="00356609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CC189D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sytuacji ekonomicznej i finansowej;</w:t>
      </w:r>
    </w:p>
    <w:p w14:paraId="19B71F16" w14:textId="41D94579" w:rsidR="0075323A" w:rsidRPr="00AA275A" w:rsidRDefault="0075323A" w:rsidP="008F12D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275A">
        <w:rPr>
          <w:rFonts w:ascii="Arial" w:hAnsi="Arial" w:cs="Arial"/>
          <w:sz w:val="20"/>
          <w:szCs w:val="20"/>
        </w:rPr>
        <w:t>wykona</w:t>
      </w:r>
      <w:r w:rsidR="008A1725" w:rsidRPr="00AA275A">
        <w:rPr>
          <w:rFonts w:ascii="Arial" w:hAnsi="Arial" w:cs="Arial"/>
          <w:sz w:val="20"/>
          <w:szCs w:val="20"/>
        </w:rPr>
        <w:t>m</w:t>
      </w:r>
      <w:r w:rsidR="00CC189D" w:rsidRPr="00AA275A">
        <w:rPr>
          <w:rFonts w:ascii="Arial" w:hAnsi="Arial" w:cs="Arial"/>
          <w:sz w:val="20"/>
          <w:szCs w:val="20"/>
        </w:rPr>
        <w:t>y</w:t>
      </w:r>
      <w:r w:rsidRPr="00AA275A">
        <w:rPr>
          <w:rFonts w:ascii="Arial" w:hAnsi="Arial" w:cs="Arial"/>
          <w:sz w:val="20"/>
          <w:szCs w:val="20"/>
        </w:rPr>
        <w:t xml:space="preserve"> zamówienie </w:t>
      </w:r>
      <w:r w:rsidR="00091A65" w:rsidRPr="00AA275A">
        <w:rPr>
          <w:rFonts w:ascii="Arial" w:hAnsi="Arial" w:cs="Arial"/>
          <w:sz w:val="20"/>
          <w:szCs w:val="20"/>
        </w:rPr>
        <w:t>przestrzegając wszystkich wymagań prawnych, które mają zastosowanie, w</w:t>
      </w:r>
      <w:r w:rsidR="00814CB1" w:rsidRPr="00AA275A">
        <w:rPr>
          <w:rFonts w:ascii="Arial" w:hAnsi="Arial" w:cs="Arial"/>
          <w:sz w:val="20"/>
          <w:szCs w:val="20"/>
        </w:rPr>
        <w:t>łączając</w:t>
      </w:r>
      <w:r w:rsidR="00091A65" w:rsidRPr="00AA275A">
        <w:rPr>
          <w:rFonts w:ascii="Arial" w:hAnsi="Arial" w:cs="Arial"/>
          <w:sz w:val="20"/>
          <w:szCs w:val="20"/>
        </w:rPr>
        <w:t xml:space="preserve"> w to przepisy dotyczące zdrowia, bezpieczeństwa i środowiska przyrodniczego.</w:t>
      </w:r>
    </w:p>
    <w:p w14:paraId="474B0CB9" w14:textId="680405EF" w:rsidR="00AA275A" w:rsidRPr="00AA275A" w:rsidRDefault="00AA275A" w:rsidP="008F12D8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AA275A">
        <w:rPr>
          <w:rFonts w:ascii="Arial" w:hAnsi="Arial" w:cs="Arial"/>
          <w:iCs/>
          <w:sz w:val="20"/>
          <w:szCs w:val="20"/>
        </w:rPr>
        <w:t>wyrażamy zgodę do weryfikacji, przez  przedstawicieli Zamawiającego, spełniania przez Wykonawcę wymagań prawnych np. poprzez audyt; Wykonawca zostanie powiadomiony o planowanym audycie przynajmniej 30 dni przed datą jego rozpoczęcia; audyt zostanie wykonany na koszt Zamawiającego.</w:t>
      </w:r>
    </w:p>
    <w:p w14:paraId="21304BC3" w14:textId="77777777" w:rsidR="0075323A" w:rsidRPr="00037C21" w:rsidRDefault="0075323A" w:rsidP="008F12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CC189D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54D7373A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5F6E9F89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1EB2117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24612C6D" w14:textId="77777777" w:rsidR="0075323A" w:rsidRPr="00037C21" w:rsidRDefault="0075323A" w:rsidP="008F12D8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3EF2067F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65F0191D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7006BB7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63120D2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55C51438" w14:textId="77777777" w:rsidR="0075323A" w:rsidRPr="00037C21" w:rsidRDefault="0075323A" w:rsidP="008F12D8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04A592F8" w14:textId="77777777" w:rsidR="0075323A" w:rsidRPr="00037C21" w:rsidRDefault="0075323A" w:rsidP="008F12D8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5F03F9C7" w14:textId="77777777" w:rsidR="0075323A" w:rsidRPr="00037C21" w:rsidRDefault="0075323A" w:rsidP="008F12D8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36921E49" w14:textId="77777777" w:rsidR="0075323A" w:rsidRPr="00037C21" w:rsidRDefault="0075323A" w:rsidP="008F12D8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77BA8B69" w14:textId="77777777" w:rsidR="00F96C04" w:rsidRPr="000C1190" w:rsidRDefault="00F96C04" w:rsidP="008F12D8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F96C04" w:rsidRPr="00FF452C" w14:paraId="2F34C215" w14:textId="77777777" w:rsidTr="000B037C">
        <w:trPr>
          <w:jc w:val="center"/>
        </w:trPr>
        <w:tc>
          <w:tcPr>
            <w:tcW w:w="540" w:type="dxa"/>
          </w:tcPr>
          <w:p w14:paraId="4A832983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4DC75DC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8A248A5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4C9C5F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BBCA7BE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F7BE609" w14:textId="77777777" w:rsidR="00F96C04" w:rsidRPr="00A0015F" w:rsidRDefault="00F96C04" w:rsidP="000B037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6C04" w:rsidRPr="00FF452C" w14:paraId="5AA770B4" w14:textId="77777777" w:rsidTr="000B037C">
        <w:trPr>
          <w:jc w:val="center"/>
        </w:trPr>
        <w:tc>
          <w:tcPr>
            <w:tcW w:w="540" w:type="dxa"/>
          </w:tcPr>
          <w:p w14:paraId="16067F2A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2493871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E06F3C9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BC32A5C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CB1B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87A65FE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96C04" w:rsidRPr="00FF452C" w14:paraId="2FABF133" w14:textId="77777777" w:rsidTr="000B037C">
        <w:trPr>
          <w:jc w:val="center"/>
        </w:trPr>
        <w:tc>
          <w:tcPr>
            <w:tcW w:w="540" w:type="dxa"/>
          </w:tcPr>
          <w:p w14:paraId="649B826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E6A1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76CF986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5167186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90DEDE2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66BC687" w14:textId="77777777" w:rsidR="00F96C04" w:rsidRPr="00FF452C" w:rsidRDefault="00F96C04" w:rsidP="000B037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21E7EBFF" w14:textId="5D743A6D" w:rsidR="00B35229" w:rsidRDefault="00B35229">
      <w:pPr>
        <w:rPr>
          <w:rFonts w:ascii="Times New Roman" w:hAnsi="Times New Roman" w:cs="Times New Roman"/>
          <w:sz w:val="20"/>
          <w:szCs w:val="20"/>
        </w:rPr>
      </w:pPr>
    </w:p>
    <w:p w14:paraId="4EF25CEF" w14:textId="77777777" w:rsidR="00B35229" w:rsidRDefault="00B352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D65E55F" w14:textId="77777777" w:rsidR="00B35229" w:rsidRPr="00B35229" w:rsidRDefault="00B35229" w:rsidP="00B35229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35229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Załącznik nr 4 do SIWZ</w:t>
      </w:r>
    </w:p>
    <w:p w14:paraId="791D5F2D" w14:textId="77777777" w:rsidR="00B35229" w:rsidRPr="00B35229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D93050" w14:textId="77777777" w:rsidR="00B35229" w:rsidRPr="00B35229" w:rsidRDefault="00B35229" w:rsidP="00B35229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52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051F6DB8" w14:textId="77777777" w:rsidR="00B35229" w:rsidRPr="00B35229" w:rsidRDefault="00B35229" w:rsidP="00B3522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B35229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315DADB3" w14:textId="77777777" w:rsidR="00B35229" w:rsidRPr="00B35229" w:rsidRDefault="00B35229" w:rsidP="00B35229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B35229">
        <w:rPr>
          <w:rFonts w:ascii="Arial" w:hAnsi="Arial" w:cs="Arial"/>
          <w:sz w:val="24"/>
          <w:szCs w:val="24"/>
        </w:rPr>
        <w:t>na sprzedaż i dostawę nasuwek wodociągowych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B35229" w:rsidRPr="00B35229" w14:paraId="0C3CABC7" w14:textId="77777777" w:rsidTr="00F65648">
        <w:trPr>
          <w:cantSplit/>
        </w:trPr>
        <w:tc>
          <w:tcPr>
            <w:tcW w:w="610" w:type="dxa"/>
          </w:tcPr>
          <w:p w14:paraId="71DD86EA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5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A8DA582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5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071358A7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352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35229" w:rsidRPr="00B35229" w14:paraId="25471F8B" w14:textId="77777777" w:rsidTr="00F65648">
        <w:trPr>
          <w:cantSplit/>
        </w:trPr>
        <w:tc>
          <w:tcPr>
            <w:tcW w:w="610" w:type="dxa"/>
          </w:tcPr>
          <w:p w14:paraId="0E96B21C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63B9438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76B1FD16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B35229" w:rsidRPr="00B35229" w14:paraId="30235949" w14:textId="77777777" w:rsidTr="00F65648">
        <w:trPr>
          <w:cantSplit/>
        </w:trPr>
        <w:tc>
          <w:tcPr>
            <w:tcW w:w="610" w:type="dxa"/>
          </w:tcPr>
          <w:p w14:paraId="3491D65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D97078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05BC9EC3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7251312" w14:textId="77777777" w:rsidR="00B35229" w:rsidRPr="00B35229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B35229">
        <w:rPr>
          <w:rFonts w:ascii="Arial" w:eastAsia="Times New Roman" w:hAnsi="Arial" w:cs="Arial"/>
          <w:lang w:eastAsia="pl-PL"/>
        </w:rPr>
        <w:t>Oświadczam, że wykonałem następujące dostawy: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88"/>
        <w:gridCol w:w="1798"/>
        <w:gridCol w:w="2210"/>
        <w:gridCol w:w="1569"/>
        <w:gridCol w:w="2179"/>
      </w:tblGrid>
      <w:tr w:rsidR="00B35229" w:rsidRPr="00B35229" w14:paraId="6C22DEB8" w14:textId="77777777" w:rsidTr="00F65648">
        <w:trPr>
          <w:trHeight w:val="939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2AAAF61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17073C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37D7153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Producent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E713F9C" w14:textId="77777777" w:rsidR="00B35229" w:rsidRPr="00B35229" w:rsidRDefault="00B35229" w:rsidP="00B352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Ilość (szt.)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9A2484B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Wartość dostawy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1BC5291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Odbiorca, nazwa, adres</w:t>
            </w:r>
          </w:p>
          <w:p w14:paraId="70B85F09" w14:textId="77777777" w:rsidR="00B35229" w:rsidRPr="00B35229" w:rsidRDefault="00B35229" w:rsidP="00B352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35229">
              <w:rPr>
                <w:rFonts w:ascii="Arial" w:eastAsia="Times New Roman" w:hAnsi="Arial" w:cs="Arial"/>
                <w:lang w:eastAsia="pl-PL"/>
              </w:rPr>
              <w:t>nr tel. do kontaktu</w:t>
            </w:r>
          </w:p>
        </w:tc>
      </w:tr>
      <w:tr w:rsidR="00B35229" w:rsidRPr="00B35229" w14:paraId="27A6E116" w14:textId="77777777" w:rsidTr="00F65648">
        <w:trPr>
          <w:jc w:val="center"/>
        </w:trPr>
        <w:tc>
          <w:tcPr>
            <w:tcW w:w="524" w:type="dxa"/>
            <w:tcBorders>
              <w:bottom w:val="nil"/>
            </w:tcBorders>
            <w:shd w:val="clear" w:color="auto" w:fill="auto"/>
          </w:tcPr>
          <w:p w14:paraId="10C71BD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183458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bottom w:val="nil"/>
            </w:tcBorders>
            <w:shd w:val="clear" w:color="auto" w:fill="auto"/>
          </w:tcPr>
          <w:p w14:paraId="640FC1CE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tcBorders>
              <w:bottom w:val="nil"/>
            </w:tcBorders>
            <w:shd w:val="clear" w:color="auto" w:fill="auto"/>
          </w:tcPr>
          <w:p w14:paraId="4B8AF3A5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auto"/>
          </w:tcPr>
          <w:p w14:paraId="2CB1EBCA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bottom w:val="nil"/>
            </w:tcBorders>
            <w:shd w:val="clear" w:color="auto" w:fill="auto"/>
          </w:tcPr>
          <w:p w14:paraId="40AF7EF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6B5B383F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815DF8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0A2D5CBF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094BB3E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 w:val="restart"/>
            <w:tcBorders>
              <w:top w:val="nil"/>
            </w:tcBorders>
            <w:shd w:val="clear" w:color="auto" w:fill="auto"/>
          </w:tcPr>
          <w:p w14:paraId="384248D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61F12D5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7C65E04F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39B88CEC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2589CB5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324A853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6FE5B385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A24F106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563F48D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54D991B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1BD1D8A6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7803195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29F0161E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7A8D4BF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19A774F5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483EA02A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259337D6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0EBE4B87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5C710BD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77E0A93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00C7DEC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0EBB06D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3802FC1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658DDF5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2E3B7C06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356426A0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5E2AA4E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25046D5C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35E4348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0EC09556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0D2DB9BF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0392CBB0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3B11CF6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354E07A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0D890AE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D7338D2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2857BD63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4909446C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2EC344F9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319CDA5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6971B078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498BDC83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15975D2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6ADDEA5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5E744D38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7FBF961D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1439BFF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0685AFA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51B0ACD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01E310F8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7F0EA64C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700EB841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4BBD84AC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73EEC42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29E8027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44B3FB5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47BDACC4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5299C095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6F7DE4C0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56B10FE9" w14:textId="77777777" w:rsidTr="00F65648">
        <w:trPr>
          <w:jc w:val="center"/>
        </w:trPr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0979C1E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134CF861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 w14:paraId="0AE14DA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006D8E50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bottom w:val="nil"/>
            </w:tcBorders>
            <w:shd w:val="clear" w:color="auto" w:fill="auto"/>
          </w:tcPr>
          <w:p w14:paraId="05F949D7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  <w:shd w:val="clear" w:color="auto" w:fill="auto"/>
          </w:tcPr>
          <w:p w14:paraId="4792681E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35229" w:rsidRPr="00B35229" w14:paraId="39988BEA" w14:textId="77777777" w:rsidTr="00F65648">
        <w:trPr>
          <w:jc w:val="center"/>
        </w:trPr>
        <w:tc>
          <w:tcPr>
            <w:tcW w:w="524" w:type="dxa"/>
            <w:tcBorders>
              <w:top w:val="nil"/>
            </w:tcBorders>
            <w:shd w:val="clear" w:color="auto" w:fill="auto"/>
          </w:tcPr>
          <w:p w14:paraId="61BC4365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0E726D2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auto"/>
          </w:tcPr>
          <w:p w14:paraId="56D26DD9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61CD0143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auto"/>
          </w:tcPr>
          <w:p w14:paraId="10B6429B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79" w:type="dxa"/>
            <w:tcBorders>
              <w:top w:val="nil"/>
            </w:tcBorders>
            <w:shd w:val="clear" w:color="auto" w:fill="auto"/>
          </w:tcPr>
          <w:p w14:paraId="3B25F0ED" w14:textId="77777777" w:rsidR="00B35229" w:rsidRPr="00B35229" w:rsidRDefault="00B35229" w:rsidP="00B3522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C3C655A" w14:textId="77777777" w:rsidR="00B35229" w:rsidRPr="00B762AE" w:rsidRDefault="00B35229" w:rsidP="00B35229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762A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08D088CD" w14:textId="77777777" w:rsidR="00B35229" w:rsidRPr="000C1190" w:rsidRDefault="00B35229" w:rsidP="00B35229">
      <w:pPr>
        <w:spacing w:before="120" w:after="120"/>
        <w:jc w:val="both"/>
        <w:rPr>
          <w:rFonts w:ascii="Arial" w:hAnsi="Arial" w:cs="Arial"/>
          <w:bCs/>
        </w:rPr>
      </w:pPr>
      <w:r w:rsidRPr="000C11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B35229" w:rsidRPr="00FF452C" w14:paraId="7726E193" w14:textId="77777777" w:rsidTr="00F65648">
        <w:trPr>
          <w:jc w:val="center"/>
        </w:trPr>
        <w:tc>
          <w:tcPr>
            <w:tcW w:w="540" w:type="dxa"/>
          </w:tcPr>
          <w:p w14:paraId="431CE0B0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45E49877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6DB9EB30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080881A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2DF20412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0015F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A0015F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3892E9FA" w14:textId="77777777" w:rsidR="00B35229" w:rsidRPr="00A0015F" w:rsidRDefault="00B35229" w:rsidP="00F656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5F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B35229" w:rsidRPr="00FF452C" w14:paraId="07D4F9B2" w14:textId="77777777" w:rsidTr="00F65648">
        <w:trPr>
          <w:jc w:val="center"/>
        </w:trPr>
        <w:tc>
          <w:tcPr>
            <w:tcW w:w="540" w:type="dxa"/>
          </w:tcPr>
          <w:p w14:paraId="29A8C8BA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B295904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C48D94E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1C5398F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63E13F0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8FDB17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35229" w:rsidRPr="00FF452C" w14:paraId="186C52BA" w14:textId="77777777" w:rsidTr="00F65648">
        <w:trPr>
          <w:jc w:val="center"/>
        </w:trPr>
        <w:tc>
          <w:tcPr>
            <w:tcW w:w="540" w:type="dxa"/>
          </w:tcPr>
          <w:p w14:paraId="107BCA5A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0EAA5F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5AAE9E2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8DB682D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43887D3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7BF7EB2" w14:textId="77777777" w:rsidR="00B35229" w:rsidRPr="00FF452C" w:rsidRDefault="00B35229" w:rsidP="00F656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322E9E8" w14:textId="77777777" w:rsidR="00F96C04" w:rsidRDefault="00F96C04" w:rsidP="00B3522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</w:p>
    <w:sectPr w:rsidR="00F96C04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315D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F80EE95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92202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231B2F95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72CF2D99" w14:textId="77777777" w:rsidR="00B35229" w:rsidRPr="00AC0A49" w:rsidRDefault="00B35229" w:rsidP="00B35229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3B6F86FB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09A2912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7518" w14:textId="217DB2F5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4E73C4">
      <w:rPr>
        <w:rFonts w:ascii="Arial" w:eastAsia="Times New Roman" w:hAnsi="Arial" w:cs="Arial"/>
        <w:sz w:val="20"/>
        <w:szCs w:val="20"/>
        <w:lang w:eastAsia="pl-PL"/>
      </w:rPr>
      <w:t>10</w:t>
    </w:r>
    <w:r w:rsidR="00876100">
      <w:rPr>
        <w:rFonts w:ascii="Arial" w:eastAsia="Times New Roman" w:hAnsi="Arial" w:cs="Arial"/>
        <w:sz w:val="20"/>
        <w:szCs w:val="20"/>
        <w:lang w:eastAsia="pl-PL"/>
      </w:rPr>
      <w:t>.2021</w:t>
    </w:r>
  </w:p>
  <w:p w14:paraId="51ECF090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9D59A2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D608FB"/>
    <w:multiLevelType w:val="hybridMultilevel"/>
    <w:tmpl w:val="C4A225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C6FBF"/>
    <w:multiLevelType w:val="hybridMultilevel"/>
    <w:tmpl w:val="D4681558"/>
    <w:lvl w:ilvl="0" w:tplc="3348C428">
      <w:start w:val="1"/>
      <w:numFmt w:val="lowerLetter"/>
      <w:lvlText w:val="%1."/>
      <w:lvlJc w:val="right"/>
      <w:pPr>
        <w:tabs>
          <w:tab w:val="num" w:pos="1021"/>
        </w:tabs>
        <w:ind w:left="117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6A93"/>
    <w:multiLevelType w:val="hybridMultilevel"/>
    <w:tmpl w:val="AA74A3B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24DE5"/>
    <w:rsid w:val="00037C21"/>
    <w:rsid w:val="000515E7"/>
    <w:rsid w:val="00091A65"/>
    <w:rsid w:val="000B164C"/>
    <w:rsid w:val="000B44B5"/>
    <w:rsid w:val="000B5E96"/>
    <w:rsid w:val="000E274C"/>
    <w:rsid w:val="00111FB5"/>
    <w:rsid w:val="001217B4"/>
    <w:rsid w:val="00124B3E"/>
    <w:rsid w:val="00142984"/>
    <w:rsid w:val="001525DB"/>
    <w:rsid w:val="001737C7"/>
    <w:rsid w:val="0024198F"/>
    <w:rsid w:val="002737D5"/>
    <w:rsid w:val="00296D8D"/>
    <w:rsid w:val="002A7EE6"/>
    <w:rsid w:val="002D002E"/>
    <w:rsid w:val="002F6A7B"/>
    <w:rsid w:val="0035004E"/>
    <w:rsid w:val="00356609"/>
    <w:rsid w:val="00365352"/>
    <w:rsid w:val="00387D3A"/>
    <w:rsid w:val="00395452"/>
    <w:rsid w:val="003D48B0"/>
    <w:rsid w:val="003E2B2A"/>
    <w:rsid w:val="003F34ED"/>
    <w:rsid w:val="003F3960"/>
    <w:rsid w:val="003F79CA"/>
    <w:rsid w:val="00405BFE"/>
    <w:rsid w:val="00433B1A"/>
    <w:rsid w:val="00456300"/>
    <w:rsid w:val="00461C7D"/>
    <w:rsid w:val="004822B2"/>
    <w:rsid w:val="004A611D"/>
    <w:rsid w:val="004E73C4"/>
    <w:rsid w:val="004F7F88"/>
    <w:rsid w:val="0050764F"/>
    <w:rsid w:val="00522E96"/>
    <w:rsid w:val="0052491D"/>
    <w:rsid w:val="00535883"/>
    <w:rsid w:val="005E02F2"/>
    <w:rsid w:val="006053C5"/>
    <w:rsid w:val="00642689"/>
    <w:rsid w:val="00652491"/>
    <w:rsid w:val="00655397"/>
    <w:rsid w:val="006705BE"/>
    <w:rsid w:val="00680850"/>
    <w:rsid w:val="0068396D"/>
    <w:rsid w:val="00685A88"/>
    <w:rsid w:val="006906E6"/>
    <w:rsid w:val="00707F78"/>
    <w:rsid w:val="00710FD8"/>
    <w:rsid w:val="00741C6E"/>
    <w:rsid w:val="00751F6F"/>
    <w:rsid w:val="0075323A"/>
    <w:rsid w:val="0075445A"/>
    <w:rsid w:val="00772922"/>
    <w:rsid w:val="007826CC"/>
    <w:rsid w:val="007B522A"/>
    <w:rsid w:val="007D4317"/>
    <w:rsid w:val="007E5465"/>
    <w:rsid w:val="00810567"/>
    <w:rsid w:val="00814CB1"/>
    <w:rsid w:val="0081762F"/>
    <w:rsid w:val="00876100"/>
    <w:rsid w:val="008921FF"/>
    <w:rsid w:val="008A1725"/>
    <w:rsid w:val="008B74D0"/>
    <w:rsid w:val="008D3DED"/>
    <w:rsid w:val="008F12D8"/>
    <w:rsid w:val="008F5AC2"/>
    <w:rsid w:val="00912999"/>
    <w:rsid w:val="00930E5B"/>
    <w:rsid w:val="00932431"/>
    <w:rsid w:val="009B256A"/>
    <w:rsid w:val="009C2EDC"/>
    <w:rsid w:val="009C3EF6"/>
    <w:rsid w:val="009C7AFE"/>
    <w:rsid w:val="009E1FA9"/>
    <w:rsid w:val="00A11C68"/>
    <w:rsid w:val="00A173D9"/>
    <w:rsid w:val="00A53027"/>
    <w:rsid w:val="00A63CE1"/>
    <w:rsid w:val="00A72832"/>
    <w:rsid w:val="00A7297C"/>
    <w:rsid w:val="00A77107"/>
    <w:rsid w:val="00A81FFD"/>
    <w:rsid w:val="00A91E6D"/>
    <w:rsid w:val="00AA275A"/>
    <w:rsid w:val="00AA4911"/>
    <w:rsid w:val="00AB6F59"/>
    <w:rsid w:val="00AB70BC"/>
    <w:rsid w:val="00AE7A08"/>
    <w:rsid w:val="00B24CB1"/>
    <w:rsid w:val="00B35229"/>
    <w:rsid w:val="00B4669F"/>
    <w:rsid w:val="00B762AE"/>
    <w:rsid w:val="00C13EEE"/>
    <w:rsid w:val="00C1490A"/>
    <w:rsid w:val="00C63251"/>
    <w:rsid w:val="00C73BE5"/>
    <w:rsid w:val="00CC189D"/>
    <w:rsid w:val="00CE3C25"/>
    <w:rsid w:val="00D251DE"/>
    <w:rsid w:val="00D478ED"/>
    <w:rsid w:val="00D57DAC"/>
    <w:rsid w:val="00D8280C"/>
    <w:rsid w:val="00D85011"/>
    <w:rsid w:val="00D943E8"/>
    <w:rsid w:val="00DA3367"/>
    <w:rsid w:val="00DE3B00"/>
    <w:rsid w:val="00DE6DC2"/>
    <w:rsid w:val="00E12944"/>
    <w:rsid w:val="00E1455F"/>
    <w:rsid w:val="00E226DA"/>
    <w:rsid w:val="00E35CE4"/>
    <w:rsid w:val="00E42D58"/>
    <w:rsid w:val="00E47221"/>
    <w:rsid w:val="00E56A16"/>
    <w:rsid w:val="00E721BC"/>
    <w:rsid w:val="00E82CFE"/>
    <w:rsid w:val="00EA538E"/>
    <w:rsid w:val="00EF5DA4"/>
    <w:rsid w:val="00F23D59"/>
    <w:rsid w:val="00F32B66"/>
    <w:rsid w:val="00F7644A"/>
    <w:rsid w:val="00F847F4"/>
    <w:rsid w:val="00F95424"/>
    <w:rsid w:val="00F9628A"/>
    <w:rsid w:val="00F96C04"/>
    <w:rsid w:val="00FC6616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8FB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D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5C15-3FFD-471A-9374-A3642BB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35</cp:revision>
  <cp:lastPrinted>2021-03-04T09:24:00Z</cp:lastPrinted>
  <dcterms:created xsi:type="dcterms:W3CDTF">2020-08-18T07:08:00Z</dcterms:created>
  <dcterms:modified xsi:type="dcterms:W3CDTF">2021-03-16T08:20:00Z</dcterms:modified>
</cp:coreProperties>
</file>