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>Załącznik nr 5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A51BE7">
        <w:rPr>
          <w:rFonts w:ascii="Tahoma" w:hAnsi="Tahoma" w:cs="Tahoma"/>
          <w:b/>
        </w:rPr>
        <w:t>dostawę produktów leczniczych</w:t>
      </w:r>
      <w:r w:rsidR="008C313E">
        <w:rPr>
          <w:rFonts w:ascii="Tahoma" w:hAnsi="Tahoma" w:cs="Tahoma"/>
          <w:b/>
        </w:rPr>
        <w:t xml:space="preserve"> – PN</w:t>
      </w:r>
      <w:r w:rsidR="00C8518D">
        <w:rPr>
          <w:rFonts w:ascii="Tahoma" w:hAnsi="Tahoma" w:cs="Tahoma"/>
          <w:b/>
        </w:rPr>
        <w:t>-02/23</w:t>
      </w:r>
      <w:bookmarkStart w:id="0" w:name="_GoBack"/>
      <w:bookmarkEnd w:id="0"/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6pt" o:ole="" fillcolor="window">
                <v:imagedata r:id="rId1" o:title=""/>
              </v:shape>
              <o:OLEObject Type="Embed" ProgID="MSPhotoEd.3" ShapeID="_x0000_i1025" DrawAspect="Content" ObjectID="_1735377588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C8518D">
            <w:rPr>
              <w:rFonts w:ascii="Tahoma" w:hAnsi="Tahoma" w:cs="Tahoma"/>
              <w:noProof/>
              <w:sz w:val="14"/>
              <w:szCs w:val="12"/>
            </w:rPr>
            <w:t>2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8518D"/>
    <w:rsid w:val="00C92FE8"/>
    <w:rsid w:val="00CA7863"/>
    <w:rsid w:val="00CC37F2"/>
    <w:rsid w:val="00CF1F47"/>
    <w:rsid w:val="00D41F4B"/>
    <w:rsid w:val="00D423E2"/>
    <w:rsid w:val="00D857AD"/>
    <w:rsid w:val="00D97A99"/>
    <w:rsid w:val="00DA1320"/>
    <w:rsid w:val="00DA6E10"/>
    <w:rsid w:val="00DE4CB1"/>
    <w:rsid w:val="00DF4163"/>
    <w:rsid w:val="00E029DB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21</cp:revision>
  <cp:lastPrinted>2015-11-09T09:13:00Z</cp:lastPrinted>
  <dcterms:created xsi:type="dcterms:W3CDTF">2021-02-18T11:26:00Z</dcterms:created>
  <dcterms:modified xsi:type="dcterms:W3CDTF">2023-01-16T11:33:00Z</dcterms:modified>
</cp:coreProperties>
</file>