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ABDEB" w14:textId="300CC228" w:rsidR="007C1A13" w:rsidRPr="004D5428" w:rsidRDefault="007C1A13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>
        <w:rPr>
          <w:rFonts w:ascii="Times New Roman" w:hAnsi="Times New Roman" w:cs="Times New Roman"/>
          <w:b/>
          <w:bCs/>
        </w:rPr>
        <w:t>D/</w:t>
      </w:r>
      <w:r w:rsidR="004D5428">
        <w:rPr>
          <w:rFonts w:ascii="Times New Roman" w:hAnsi="Times New Roman" w:cs="Times New Roman"/>
          <w:b/>
          <w:bCs/>
        </w:rPr>
        <w:t>89</w:t>
      </w:r>
      <w:r>
        <w:rPr>
          <w:rFonts w:ascii="Times New Roman" w:hAnsi="Times New Roman" w:cs="Times New Roman"/>
          <w:b/>
          <w:bCs/>
        </w:rPr>
        <w:t>/2024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4D5428">
        <w:rPr>
          <w:rFonts w:ascii="Times New Roman" w:hAnsi="Times New Roman" w:cs="Times New Roman"/>
          <w:b/>
          <w:bCs/>
          <w:color w:val="0070C0"/>
        </w:rPr>
        <w:t>Załącznik nr 1.</w:t>
      </w:r>
      <w:r w:rsidR="003C3AFE">
        <w:rPr>
          <w:rFonts w:ascii="Times New Roman" w:hAnsi="Times New Roman" w:cs="Times New Roman"/>
          <w:b/>
          <w:bCs/>
          <w:color w:val="0070C0"/>
        </w:rPr>
        <w:t>2</w:t>
      </w:r>
    </w:p>
    <w:p w14:paraId="52A8D24F" w14:textId="77777777" w:rsidR="007C1A13" w:rsidRDefault="007C1A13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A2C988F" w14:textId="77777777" w:rsidR="00A8530F" w:rsidRDefault="00A8530F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91A56F7" w14:textId="77777777" w:rsidR="00A8530F" w:rsidRDefault="00A8530F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D329CFB" w14:textId="3BE55C7F" w:rsidR="00047F82" w:rsidRDefault="00047F82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7F82">
        <w:rPr>
          <w:rFonts w:ascii="Times New Roman" w:hAnsi="Times New Roman" w:cs="Times New Roman"/>
          <w:b/>
          <w:bCs/>
        </w:rPr>
        <w:t>OPIS PRZEDMIOTU ZAMÓWIENIA</w:t>
      </w:r>
      <w:r w:rsidR="008C0E0F">
        <w:rPr>
          <w:rFonts w:ascii="Times New Roman" w:hAnsi="Times New Roman" w:cs="Times New Roman"/>
          <w:b/>
          <w:bCs/>
        </w:rPr>
        <w:t xml:space="preserve"> / UMOWY</w:t>
      </w:r>
    </w:p>
    <w:p w14:paraId="7C807DA0" w14:textId="1C592D4B" w:rsidR="00F86864" w:rsidRDefault="00F86864" w:rsidP="00047F8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3633DE8" w14:textId="67AA4F31" w:rsidR="007B0657" w:rsidRDefault="004D5428" w:rsidP="007B065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D5428">
        <w:rPr>
          <w:rFonts w:ascii="Times New Roman" w:hAnsi="Times New Roman" w:cs="Times New Roman"/>
          <w:b/>
          <w:bCs/>
        </w:rPr>
        <w:t>Zakup i dostawa sprzętu AGD na potrzeby różnych jednostek Uniwersytetu Opolskiego</w:t>
      </w:r>
    </w:p>
    <w:p w14:paraId="0BACE88A" w14:textId="77777777" w:rsidR="004D5428" w:rsidRDefault="004D5428" w:rsidP="007B06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F6C599" w14:textId="2E1B567D" w:rsidR="00047F82" w:rsidRPr="004D5428" w:rsidRDefault="004D5428" w:rsidP="004D5428">
      <w:pPr>
        <w:pStyle w:val="Akapitzlist"/>
        <w:spacing w:after="0" w:line="240" w:lineRule="auto"/>
        <w:jc w:val="center"/>
        <w:rPr>
          <w:rFonts w:ascii="Times New Roman" w:hAnsi="Times New Roman" w:cs="Times New Roman"/>
          <w:b/>
          <w:color w:val="0070C0"/>
        </w:rPr>
      </w:pPr>
      <w:r w:rsidRPr="004D5428">
        <w:rPr>
          <w:rFonts w:ascii="Times New Roman" w:hAnsi="Times New Roman" w:cs="Times New Roman"/>
          <w:b/>
          <w:color w:val="0070C0"/>
        </w:rPr>
        <w:t xml:space="preserve">Część nr </w:t>
      </w:r>
      <w:r w:rsidR="003C3AFE">
        <w:rPr>
          <w:rFonts w:ascii="Times New Roman" w:hAnsi="Times New Roman" w:cs="Times New Roman"/>
          <w:b/>
          <w:color w:val="0070C0"/>
        </w:rPr>
        <w:t>2</w:t>
      </w:r>
      <w:r w:rsidRPr="004D5428">
        <w:rPr>
          <w:rFonts w:ascii="Times New Roman" w:hAnsi="Times New Roman" w:cs="Times New Roman"/>
          <w:b/>
          <w:color w:val="0070C0"/>
        </w:rPr>
        <w:t xml:space="preserve"> - </w:t>
      </w:r>
      <w:r w:rsidRPr="004D5428">
        <w:rPr>
          <w:rFonts w:ascii="Times New Roman" w:hAnsi="Times New Roman" w:cs="Times New Roman"/>
          <w:b/>
          <w:bCs/>
          <w:color w:val="0070C0"/>
        </w:rPr>
        <w:t>Zakup i dostawa</w:t>
      </w:r>
      <w:r w:rsidR="003C3AFE" w:rsidRPr="003C3AFE">
        <w:t xml:space="preserve"> </w:t>
      </w:r>
      <w:r w:rsidR="003C3AFE">
        <w:rPr>
          <w:rFonts w:ascii="Times New Roman" w:hAnsi="Times New Roman" w:cs="Times New Roman"/>
          <w:b/>
          <w:bCs/>
          <w:color w:val="0070C0"/>
        </w:rPr>
        <w:t>w</w:t>
      </w:r>
      <w:r w:rsidR="003C3AFE" w:rsidRPr="003C3AFE">
        <w:rPr>
          <w:rFonts w:ascii="Times New Roman" w:hAnsi="Times New Roman" w:cs="Times New Roman"/>
          <w:b/>
          <w:bCs/>
          <w:color w:val="0070C0"/>
        </w:rPr>
        <w:t>ytwornic</w:t>
      </w:r>
      <w:r w:rsidR="003C3AFE">
        <w:rPr>
          <w:rFonts w:ascii="Times New Roman" w:hAnsi="Times New Roman" w:cs="Times New Roman"/>
          <w:b/>
          <w:bCs/>
          <w:color w:val="0070C0"/>
        </w:rPr>
        <w:t>y</w:t>
      </w:r>
      <w:r w:rsidR="003C3AFE" w:rsidRPr="003C3AFE">
        <w:rPr>
          <w:rFonts w:ascii="Times New Roman" w:hAnsi="Times New Roman" w:cs="Times New Roman"/>
          <w:b/>
          <w:bCs/>
          <w:color w:val="0070C0"/>
        </w:rPr>
        <w:t xml:space="preserve"> lodu płatkowego</w:t>
      </w:r>
      <w:r w:rsidR="003C3AFE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3F5660" w:rsidRPr="004D5428">
        <w:rPr>
          <w:rFonts w:ascii="Times New Roman" w:hAnsi="Times New Roman" w:cs="Times New Roman"/>
          <w:b/>
          <w:color w:val="0070C0"/>
        </w:rPr>
        <w:t>– 1 szt.</w:t>
      </w:r>
    </w:p>
    <w:p w14:paraId="560AA7F4" w14:textId="328731F9" w:rsidR="004D5428" w:rsidRDefault="004D5428" w:rsidP="004D5428">
      <w:pPr>
        <w:pStyle w:val="Akapitzlist"/>
        <w:spacing w:after="0" w:line="240" w:lineRule="auto"/>
        <w:rPr>
          <w:rFonts w:ascii="Times New Roman" w:hAnsi="Times New Roman" w:cs="Times New Roman"/>
          <w:b/>
        </w:rPr>
      </w:pPr>
    </w:p>
    <w:p w14:paraId="0794FB0C" w14:textId="77777777" w:rsidR="00A8530F" w:rsidRPr="00F86864" w:rsidRDefault="00A8530F" w:rsidP="004D5428">
      <w:pPr>
        <w:pStyle w:val="Akapitzlist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938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9923"/>
        <w:gridCol w:w="4374"/>
        <w:gridCol w:w="4374"/>
      </w:tblGrid>
      <w:tr w:rsidR="00EE334C" w:rsidRPr="00F07893" w14:paraId="4BB5F9D8" w14:textId="77777777" w:rsidTr="001A7EC5">
        <w:trPr>
          <w:gridAfter w:val="2"/>
          <w:wAfter w:w="8748" w:type="dxa"/>
          <w:trHeight w:val="367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4E6C5" w14:textId="6DF8F0AB" w:rsidR="00EE334C" w:rsidRPr="00C77A1F" w:rsidRDefault="00EE334C" w:rsidP="00C77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723">
              <w:rPr>
                <w:rFonts w:ascii="Times New Roman" w:hAnsi="Times New Roman" w:cs="Times New Roman"/>
                <w:b/>
              </w:rPr>
              <w:t>WYMAGANIA ZAMAWIAJĄCEGO</w:t>
            </w:r>
          </w:p>
        </w:tc>
      </w:tr>
      <w:tr w:rsidR="001C1E2B" w:rsidRPr="00F07893" w14:paraId="53A71983" w14:textId="3F606715" w:rsidTr="001C1E2B">
        <w:trPr>
          <w:trHeight w:val="364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29D544" w14:textId="2851E412" w:rsidR="001C1E2B" w:rsidRPr="00F07893" w:rsidRDefault="001C1E2B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WYMAGANIA OGÓLNE</w:t>
            </w:r>
          </w:p>
        </w:tc>
        <w:tc>
          <w:tcPr>
            <w:tcW w:w="4374" w:type="dxa"/>
          </w:tcPr>
          <w:p w14:paraId="705F5FAD" w14:textId="77777777" w:rsidR="001C1E2B" w:rsidRPr="00F07893" w:rsidRDefault="001C1E2B" w:rsidP="001C1E2B">
            <w:pPr>
              <w:overflowPunct/>
              <w:spacing w:after="0" w:line="240" w:lineRule="auto"/>
            </w:pPr>
          </w:p>
        </w:tc>
        <w:tc>
          <w:tcPr>
            <w:tcW w:w="4374" w:type="dxa"/>
            <w:vAlign w:val="center"/>
          </w:tcPr>
          <w:p w14:paraId="42462CFD" w14:textId="77777777" w:rsidR="001C1E2B" w:rsidRPr="00BA310C" w:rsidRDefault="001C1E2B" w:rsidP="001C1E2B">
            <w:pPr>
              <w:rPr>
                <w:b/>
              </w:rPr>
            </w:pPr>
            <w:r w:rsidRPr="00BA310C">
              <w:rPr>
                <w:b/>
              </w:rPr>
              <w:t xml:space="preserve">Model/typ: </w:t>
            </w:r>
          </w:p>
          <w:p w14:paraId="15E661E4" w14:textId="1938B27D" w:rsidR="001C1E2B" w:rsidRPr="00F07893" w:rsidRDefault="001C1E2B" w:rsidP="001C1E2B">
            <w:pPr>
              <w:overflowPunct/>
              <w:spacing w:after="0" w:line="240" w:lineRule="auto"/>
            </w:pPr>
            <w:r w:rsidRPr="0030748A">
              <w:rPr>
                <w:bCs/>
                <w:i/>
                <w:iCs/>
                <w:color w:val="C00000"/>
                <w:sz w:val="16"/>
                <w:szCs w:val="16"/>
              </w:rPr>
              <w:t>(należy wypełnić)</w:t>
            </w:r>
          </w:p>
        </w:tc>
      </w:tr>
      <w:tr w:rsidR="001C1E2B" w:rsidRPr="00F07893" w14:paraId="228D54F3" w14:textId="77777777" w:rsidTr="001C1E2B">
        <w:trPr>
          <w:gridAfter w:val="2"/>
          <w:wAfter w:w="8748" w:type="dxa"/>
          <w:trHeight w:val="13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0ECB2" w14:textId="77777777" w:rsidR="001C1E2B" w:rsidRPr="006576CA" w:rsidRDefault="001C1E2B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76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293D0" w14:textId="617A2406" w:rsidR="001C1E2B" w:rsidRPr="00F14772" w:rsidRDefault="001C1E2B" w:rsidP="00A8530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Zaoferowana </w:t>
            </w:r>
            <w:r w:rsidR="003C3AFE" w:rsidRPr="00756C4C">
              <w:rPr>
                <w:rFonts w:ascii="Times New Roman" w:hAnsi="Times New Roman" w:cs="Times New Roman"/>
                <w:b/>
                <w:bCs/>
              </w:rPr>
              <w:t>wytwornicy lodu płatkowego</w:t>
            </w:r>
            <w:r w:rsidR="003C3AFE" w:rsidRPr="003C3AFE">
              <w:rPr>
                <w:rFonts w:ascii="Times New Roman" w:hAnsi="Times New Roman" w:cs="Times New Roman"/>
              </w:rPr>
              <w:t xml:space="preserve"> </w:t>
            </w:r>
            <w:r w:rsidRPr="00F14772">
              <w:rPr>
                <w:rFonts w:ascii="Times New Roman" w:hAnsi="Times New Roman" w:cs="Times New Roman"/>
              </w:rPr>
              <w:t>fabrycznie nowa, nieużywana</w:t>
            </w:r>
            <w:r>
              <w:rPr>
                <w:rFonts w:ascii="Times New Roman" w:hAnsi="Times New Roman" w:cs="Times New Roman"/>
              </w:rPr>
              <w:t>, niebędąca przedmiotem wystaw</w:t>
            </w:r>
            <w:r w:rsidRPr="00F14772">
              <w:rPr>
                <w:rFonts w:ascii="Times New Roman" w:hAnsi="Times New Roman" w:cs="Times New Roman"/>
              </w:rPr>
              <w:t>, nie będąc</w:t>
            </w:r>
            <w:r w:rsidR="007478D5">
              <w:rPr>
                <w:rFonts w:ascii="Times New Roman" w:hAnsi="Times New Roman" w:cs="Times New Roman"/>
              </w:rPr>
              <w:t>a</w:t>
            </w:r>
            <w:r w:rsidRPr="00F14772">
              <w:rPr>
                <w:rFonts w:ascii="Times New Roman" w:hAnsi="Times New Roman" w:cs="Times New Roman"/>
              </w:rPr>
              <w:t xml:space="preserve"> przedmiotem po demonstracyjnym i rekondycjonowanym, wcześniej nie wykorzystywan</w:t>
            </w:r>
            <w:r w:rsidR="007478D5">
              <w:rPr>
                <w:rFonts w:ascii="Times New Roman" w:hAnsi="Times New Roman" w:cs="Times New Roman"/>
              </w:rPr>
              <w:t>a</w:t>
            </w:r>
            <w:r w:rsidRPr="00F14772">
              <w:rPr>
                <w:rFonts w:ascii="Times New Roman" w:hAnsi="Times New Roman" w:cs="Times New Roman"/>
              </w:rPr>
              <w:t xml:space="preserve"> w jakimkolwiek celu przez inny podmiot, dopuszczon</w:t>
            </w:r>
            <w:r w:rsidR="007478D5">
              <w:rPr>
                <w:rFonts w:ascii="Times New Roman" w:hAnsi="Times New Roman" w:cs="Times New Roman"/>
              </w:rPr>
              <w:t>a</w:t>
            </w:r>
            <w:r w:rsidRPr="00F14772">
              <w:rPr>
                <w:rFonts w:ascii="Times New Roman" w:hAnsi="Times New Roman" w:cs="Times New Roman"/>
              </w:rPr>
              <w:t xml:space="preserve"> do obrotu i stosowania na terenie Rzeczpospolitej Polskiej zgodnie z obowiązującymi przepisami prawa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C1E2B" w:rsidRPr="00F07893" w14:paraId="7A6C13E2" w14:textId="77777777" w:rsidTr="001C1E2B">
        <w:trPr>
          <w:gridAfter w:val="2"/>
          <w:wAfter w:w="8748" w:type="dxa"/>
          <w:trHeight w:val="413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3E05AA" w14:textId="6F27D641" w:rsidR="001C1E2B" w:rsidRPr="00C30D19" w:rsidRDefault="001C1E2B" w:rsidP="001C1E2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7A1F">
              <w:rPr>
                <w:rFonts w:ascii="Times New Roman" w:hAnsi="Times New Roman" w:cs="Times New Roman"/>
                <w:b/>
              </w:rPr>
              <w:t>PARAMETRY TECHNICZNE</w:t>
            </w:r>
          </w:p>
        </w:tc>
      </w:tr>
      <w:tr w:rsidR="00756C4C" w:rsidRPr="00F07893" w14:paraId="034C8424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B9162" w14:textId="35C1FDA0" w:rsidR="00756C4C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55861" w14:textId="32AF5F89" w:rsidR="00756C4C" w:rsidRPr="00FB1AEC" w:rsidRDefault="00756C4C" w:rsidP="001C1E2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FB1AEC">
              <w:rPr>
                <w:rFonts w:ascii="Times New Roman" w:hAnsi="Times New Roman" w:cs="Times New Roman"/>
              </w:rPr>
              <w:t xml:space="preserve">Wysokość: </w:t>
            </w:r>
            <w:r>
              <w:rPr>
                <w:rFonts w:ascii="Times New Roman" w:hAnsi="Times New Roman" w:cs="Times New Roman"/>
              </w:rPr>
              <w:t xml:space="preserve">70 cm  </w:t>
            </w:r>
            <w:r w:rsidRPr="004D5428">
              <w:rPr>
                <w:rFonts w:ascii="Times New Roman" w:hAnsi="Times New Roman" w:cs="Times New Roman"/>
              </w:rPr>
              <w:t>(+/-</w:t>
            </w:r>
            <w:r>
              <w:rPr>
                <w:rFonts w:ascii="Times New Roman" w:hAnsi="Times New Roman" w:cs="Times New Roman"/>
              </w:rPr>
              <w:t>3</w:t>
            </w:r>
            <w:r w:rsidRPr="004D5428">
              <w:rPr>
                <w:rFonts w:ascii="Times New Roman" w:hAnsi="Times New Roman" w:cs="Times New Roman"/>
              </w:rPr>
              <w:t xml:space="preserve"> cm )</w:t>
            </w:r>
          </w:p>
        </w:tc>
      </w:tr>
      <w:tr w:rsidR="00EE334C" w:rsidRPr="00F07893" w14:paraId="6FCE781A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AFBD" w14:textId="2D5C70B5" w:rsidR="00EE334C" w:rsidRPr="00274A9A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3C0F7" w14:textId="651A8A88" w:rsidR="00EE334C" w:rsidRPr="00FB1AEC" w:rsidRDefault="00EE334C" w:rsidP="001C1E2B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</w:rPr>
            </w:pPr>
            <w:r w:rsidRPr="00FB1AEC">
              <w:rPr>
                <w:rFonts w:ascii="Times New Roman" w:hAnsi="Times New Roman" w:cs="Times New Roman"/>
              </w:rPr>
              <w:t>Szerokość: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56C4C">
              <w:rPr>
                <w:rFonts w:ascii="Times New Roman" w:hAnsi="Times New Roman" w:cs="Times New Roman"/>
              </w:rPr>
              <w:t>40</w:t>
            </w:r>
            <w:r w:rsidR="003C3AFE">
              <w:rPr>
                <w:rFonts w:ascii="Times New Roman" w:hAnsi="Times New Roman" w:cs="Times New Roman"/>
              </w:rPr>
              <w:t xml:space="preserve"> cm </w:t>
            </w:r>
            <w:r w:rsidR="004D5428" w:rsidRPr="004D5428">
              <w:rPr>
                <w:rFonts w:ascii="Times New Roman" w:hAnsi="Times New Roman" w:cs="Times New Roman"/>
              </w:rPr>
              <w:t xml:space="preserve"> (+/-3 cm)</w:t>
            </w:r>
          </w:p>
        </w:tc>
      </w:tr>
      <w:tr w:rsidR="00EE334C" w:rsidRPr="00F07893" w14:paraId="67F50C74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2E977" w14:textId="4E5CA7B8" w:rsidR="00EE334C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BB6E" w14:textId="60BF092A" w:rsidR="00EE334C" w:rsidRPr="00FB1AEC" w:rsidRDefault="00EE334C" w:rsidP="001C1E2B">
            <w:pPr>
              <w:pStyle w:val="Standard"/>
              <w:spacing w:after="0" w:line="240" w:lineRule="auto"/>
              <w:rPr>
                <w:rFonts w:ascii="Times New Roman" w:eastAsia="MS Gothic" w:hAnsi="Times New Roman" w:cs="Times New Roman"/>
                <w:b/>
                <w:color w:val="C00000"/>
              </w:rPr>
            </w:pPr>
            <w:r w:rsidRPr="00FB1AEC">
              <w:rPr>
                <w:rFonts w:ascii="Times New Roman" w:hAnsi="Times New Roman" w:cs="Times New Roman"/>
              </w:rPr>
              <w:t xml:space="preserve">Głębokość: </w:t>
            </w:r>
            <w:r w:rsidR="00756C4C">
              <w:rPr>
                <w:rFonts w:ascii="Times New Roman" w:hAnsi="Times New Roman" w:cs="Times New Roman"/>
              </w:rPr>
              <w:t>50</w:t>
            </w:r>
            <w:r w:rsidR="004D5428">
              <w:rPr>
                <w:rFonts w:ascii="Times New Roman" w:hAnsi="Times New Roman" w:cs="Times New Roman"/>
              </w:rPr>
              <w:t xml:space="preserve"> </w:t>
            </w:r>
            <w:r w:rsidR="004D5428" w:rsidRPr="004D5428">
              <w:rPr>
                <w:rFonts w:ascii="Times New Roman" w:hAnsi="Times New Roman" w:cs="Times New Roman"/>
              </w:rPr>
              <w:t>(+/-3 cm)</w:t>
            </w:r>
          </w:p>
        </w:tc>
      </w:tr>
      <w:tr w:rsidR="004D5428" w:rsidRPr="00F07893" w14:paraId="4B51F5DC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D737B" w14:textId="539B211F" w:rsidR="004D5428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4118C" w14:textId="565FD81E" w:rsidR="004D5428" w:rsidRPr="00FB1AEC" w:rsidRDefault="00756C4C" w:rsidP="001C1E2B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56C4C">
              <w:rPr>
                <w:rFonts w:ascii="Times New Roman" w:hAnsi="Times New Roman" w:cs="Times New Roman"/>
              </w:rPr>
              <w:t>Czynnik chłodniczy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756C4C">
              <w:rPr>
                <w:rFonts w:ascii="Times New Roman" w:hAnsi="Times New Roman" w:cs="Times New Roman"/>
              </w:rPr>
              <w:t xml:space="preserve">R290 / </w:t>
            </w:r>
            <w:r w:rsidR="00FD3DE3" w:rsidRPr="00FD3DE3">
              <w:rPr>
                <w:rFonts w:ascii="Times New Roman" w:hAnsi="Times New Roman" w:cs="Times New Roman"/>
              </w:rPr>
              <w:t>min.</w:t>
            </w:r>
            <w:r w:rsidR="00FD3DE3">
              <w:rPr>
                <w:rFonts w:ascii="Times New Roman" w:hAnsi="Times New Roman" w:cs="Times New Roman"/>
              </w:rPr>
              <w:t xml:space="preserve"> </w:t>
            </w:r>
            <w:r w:rsidRPr="00756C4C">
              <w:rPr>
                <w:rFonts w:ascii="Times New Roman" w:hAnsi="Times New Roman" w:cs="Times New Roman"/>
              </w:rPr>
              <w:t>36 g</w:t>
            </w:r>
          </w:p>
        </w:tc>
      </w:tr>
      <w:tr w:rsidR="004D5428" w:rsidRPr="00F07893" w14:paraId="48E5F141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78317" w14:textId="015295F5" w:rsidR="004D5428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CCA9E" w14:textId="2CC88BB7" w:rsidR="004D5428" w:rsidRPr="004D5428" w:rsidRDefault="00756C4C" w:rsidP="00756C4C">
            <w:pPr>
              <w:pStyle w:val="Standard"/>
              <w:tabs>
                <w:tab w:val="left" w:pos="6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6C4C">
              <w:rPr>
                <w:rFonts w:ascii="Times New Roman" w:hAnsi="Times New Roman" w:cs="Times New Roman"/>
              </w:rPr>
              <w:t>Pojemność pojemnika</w:t>
            </w:r>
            <w:r>
              <w:rPr>
                <w:rFonts w:ascii="Times New Roman" w:hAnsi="Times New Roman" w:cs="Times New Roman"/>
              </w:rPr>
              <w:t>: min.</w:t>
            </w:r>
            <w:r w:rsidRPr="00756C4C">
              <w:rPr>
                <w:rFonts w:ascii="Times New Roman" w:hAnsi="Times New Roman" w:cs="Times New Roman"/>
              </w:rPr>
              <w:tab/>
              <w:t>7 kg</w:t>
            </w:r>
          </w:p>
        </w:tc>
      </w:tr>
      <w:tr w:rsidR="004D5428" w:rsidRPr="00F07893" w14:paraId="20A65FBC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45A03" w14:textId="584F7680" w:rsidR="004D5428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E12DD" w14:textId="2BC083BE" w:rsidR="004D5428" w:rsidRPr="004D5428" w:rsidRDefault="00756C4C" w:rsidP="004D5428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56C4C">
              <w:rPr>
                <w:rFonts w:ascii="Times New Roman" w:hAnsi="Times New Roman" w:cs="Times New Roman"/>
              </w:rPr>
              <w:t>Produkcja lodu/dzień</w:t>
            </w:r>
            <w:r>
              <w:rPr>
                <w:rFonts w:ascii="Times New Roman" w:hAnsi="Times New Roman" w:cs="Times New Roman"/>
              </w:rPr>
              <w:t xml:space="preserve">: min. </w:t>
            </w:r>
            <w:r w:rsidRPr="00756C4C">
              <w:rPr>
                <w:rFonts w:ascii="Times New Roman" w:hAnsi="Times New Roman" w:cs="Times New Roman"/>
              </w:rPr>
              <w:t>50 kg</w:t>
            </w:r>
          </w:p>
        </w:tc>
      </w:tr>
      <w:tr w:rsidR="004D5428" w:rsidRPr="00F07893" w14:paraId="17B786BC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458B8" w14:textId="7B81E391" w:rsidR="004D5428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856E" w14:textId="2AA693A8" w:rsidR="004D5428" w:rsidRPr="004D5428" w:rsidRDefault="00756C4C" w:rsidP="00FD3DE3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756C4C">
              <w:rPr>
                <w:rFonts w:ascii="Times New Roman" w:hAnsi="Times New Roman" w:cs="Times New Roman"/>
              </w:rPr>
              <w:t>oc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FD3DE3">
              <w:rPr>
                <w:rFonts w:ascii="Times New Roman" w:hAnsi="Times New Roman" w:cs="Times New Roman"/>
              </w:rPr>
              <w:t xml:space="preserve">min. </w:t>
            </w:r>
            <w:r w:rsidRPr="00756C4C">
              <w:rPr>
                <w:rFonts w:ascii="Times New Roman" w:hAnsi="Times New Roman" w:cs="Times New Roman"/>
              </w:rPr>
              <w:t>0,24 kW</w:t>
            </w:r>
            <w:r w:rsidR="00FD3DE3">
              <w:rPr>
                <w:rFonts w:ascii="Times New Roman" w:hAnsi="Times New Roman" w:cs="Times New Roman"/>
              </w:rPr>
              <w:t xml:space="preserve"> max </w:t>
            </w:r>
            <w:r w:rsidR="00FD3DE3" w:rsidRPr="00756C4C">
              <w:rPr>
                <w:rFonts w:ascii="Times New Roman" w:hAnsi="Times New Roman" w:cs="Times New Roman"/>
              </w:rPr>
              <w:t>0,</w:t>
            </w:r>
            <w:r w:rsidR="00FD3DE3">
              <w:rPr>
                <w:rFonts w:ascii="Times New Roman" w:hAnsi="Times New Roman" w:cs="Times New Roman"/>
              </w:rPr>
              <w:t>30</w:t>
            </w:r>
            <w:r w:rsidR="00FD3DE3" w:rsidRPr="00756C4C">
              <w:rPr>
                <w:rFonts w:ascii="Times New Roman" w:hAnsi="Times New Roman" w:cs="Times New Roman"/>
              </w:rPr>
              <w:t xml:space="preserve"> kW</w:t>
            </w:r>
          </w:p>
        </w:tc>
      </w:tr>
      <w:tr w:rsidR="004D5428" w:rsidRPr="00F07893" w14:paraId="4E089A67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F2D47" w14:textId="41041987" w:rsidR="004D5428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8D462" w14:textId="40F39887" w:rsidR="004D5428" w:rsidRPr="004D5428" w:rsidRDefault="00756C4C" w:rsidP="004D5428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6C4C">
              <w:rPr>
                <w:rFonts w:ascii="Times New Roman" w:hAnsi="Times New Roman" w:cs="Times New Roman"/>
              </w:rPr>
              <w:t>Napięcie</w:t>
            </w:r>
            <w:r>
              <w:rPr>
                <w:rFonts w:ascii="Times New Roman" w:hAnsi="Times New Roman" w:cs="Times New Roman"/>
              </w:rPr>
              <w:t>:</w:t>
            </w:r>
            <w:r w:rsidR="00FD3DE3">
              <w:rPr>
                <w:rFonts w:ascii="Times New Roman" w:hAnsi="Times New Roman" w:cs="Times New Roman"/>
              </w:rPr>
              <w:t xml:space="preserve"> </w:t>
            </w:r>
            <w:r w:rsidRPr="00756C4C">
              <w:rPr>
                <w:rFonts w:ascii="Times New Roman" w:hAnsi="Times New Roman" w:cs="Times New Roman"/>
              </w:rPr>
              <w:t>220 - 240 Volt</w:t>
            </w:r>
          </w:p>
        </w:tc>
      </w:tr>
      <w:tr w:rsidR="004D5428" w:rsidRPr="00F07893" w14:paraId="7475C434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6D818" w14:textId="177324D0" w:rsidR="004D5428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E90F" w14:textId="51F54D8F" w:rsidR="004D5428" w:rsidRPr="004D5428" w:rsidRDefault="00756C4C" w:rsidP="004D5428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6C4C">
              <w:rPr>
                <w:rFonts w:ascii="Times New Roman" w:hAnsi="Times New Roman" w:cs="Times New Roman"/>
              </w:rPr>
              <w:t>Fazy</w:t>
            </w:r>
            <w:r>
              <w:rPr>
                <w:rFonts w:ascii="Times New Roman" w:hAnsi="Times New Roman" w:cs="Times New Roman"/>
              </w:rPr>
              <w:t>:</w:t>
            </w:r>
            <w:r w:rsidRPr="00756C4C">
              <w:rPr>
                <w:rFonts w:ascii="Times New Roman" w:hAnsi="Times New Roman" w:cs="Times New Roman"/>
              </w:rPr>
              <w:t>1N/PE</w:t>
            </w:r>
          </w:p>
        </w:tc>
      </w:tr>
      <w:tr w:rsidR="009E3841" w:rsidRPr="00F07893" w14:paraId="57938058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2C434" w14:textId="45D9C3DF" w:rsidR="009E3841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DE192" w14:textId="4AAD5AB7" w:rsidR="009E3841" w:rsidRPr="009E3841" w:rsidRDefault="00756C4C" w:rsidP="009E3841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6C4C">
              <w:rPr>
                <w:rFonts w:ascii="Times New Roman" w:hAnsi="Times New Roman" w:cs="Times New Roman"/>
              </w:rPr>
              <w:t>Natężenie prądu</w:t>
            </w:r>
            <w:r>
              <w:rPr>
                <w:rFonts w:ascii="Times New Roman" w:hAnsi="Times New Roman" w:cs="Times New Roman"/>
              </w:rPr>
              <w:t>:</w:t>
            </w:r>
            <w:r w:rsidRPr="00756C4C">
              <w:rPr>
                <w:rFonts w:ascii="Times New Roman" w:hAnsi="Times New Roman" w:cs="Times New Roman"/>
              </w:rPr>
              <w:t>1,60 A</w:t>
            </w:r>
          </w:p>
        </w:tc>
      </w:tr>
      <w:tr w:rsidR="009E3841" w:rsidRPr="00F07893" w14:paraId="36954738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8544" w14:textId="731C4AD4" w:rsidR="009E3841" w:rsidRDefault="00A8530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D3E8B" w14:textId="7175DEE8" w:rsidR="009E3841" w:rsidRPr="009E3841" w:rsidRDefault="00756C4C" w:rsidP="009E3841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6C4C">
              <w:rPr>
                <w:rFonts w:ascii="Times New Roman" w:hAnsi="Times New Roman" w:cs="Times New Roman"/>
              </w:rPr>
              <w:t>Waga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756C4C">
              <w:rPr>
                <w:rFonts w:ascii="Times New Roman" w:hAnsi="Times New Roman" w:cs="Times New Roman"/>
              </w:rPr>
              <w:t>36 kg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5428">
              <w:rPr>
                <w:rFonts w:ascii="Times New Roman" w:hAnsi="Times New Roman" w:cs="Times New Roman"/>
              </w:rPr>
              <w:t>(+/-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4D54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kg</w:t>
            </w:r>
            <w:r w:rsidRPr="004D5428">
              <w:rPr>
                <w:rFonts w:ascii="Times New Roman" w:hAnsi="Times New Roman" w:cs="Times New Roman"/>
              </w:rPr>
              <w:t xml:space="preserve"> )</w:t>
            </w:r>
          </w:p>
        </w:tc>
      </w:tr>
      <w:tr w:rsidR="006D19FF" w:rsidRPr="00F07893" w14:paraId="1ACEF31E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4025F" w14:textId="245BDF00" w:rsidR="006D19FF" w:rsidRDefault="006D19F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BD6DE" w14:textId="183CEC89" w:rsidR="006D19FF" w:rsidRPr="00756C4C" w:rsidRDefault="006D19FF" w:rsidP="009E3841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19FF">
              <w:rPr>
                <w:rFonts w:ascii="Times New Roman" w:hAnsi="Times New Roman" w:cs="Times New Roman"/>
              </w:rPr>
              <w:t>Chłodzenie powietrzem</w:t>
            </w:r>
          </w:p>
        </w:tc>
      </w:tr>
      <w:tr w:rsidR="006D19FF" w:rsidRPr="00F07893" w14:paraId="2726F0D4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6E381" w14:textId="260324E4" w:rsidR="006D19FF" w:rsidRDefault="006D19F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28721" w14:textId="78851F64" w:rsidR="006D19FF" w:rsidRPr="006D19FF" w:rsidRDefault="006D19FF" w:rsidP="009E3841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19FF">
              <w:rPr>
                <w:rFonts w:ascii="Times New Roman" w:hAnsi="Times New Roman" w:cs="Times New Roman"/>
              </w:rPr>
              <w:t>Wytrzymała konstrukcja - obudowa ze stali nierdzewnej</w:t>
            </w:r>
          </w:p>
        </w:tc>
      </w:tr>
      <w:tr w:rsidR="006D19FF" w:rsidRPr="00F07893" w14:paraId="161D363E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F11FD" w14:textId="784EF2C9" w:rsidR="006D19FF" w:rsidRDefault="006D19F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D5A0" w14:textId="70D93093" w:rsidR="006D19FF" w:rsidRPr="006D19FF" w:rsidRDefault="006D19FF" w:rsidP="006D19FF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19FF">
              <w:rPr>
                <w:rFonts w:ascii="Times New Roman" w:hAnsi="Times New Roman" w:cs="Times New Roman"/>
              </w:rPr>
              <w:t>Wydajna i wysokociśnieniowa izolacja natryskowa</w:t>
            </w:r>
          </w:p>
        </w:tc>
      </w:tr>
      <w:tr w:rsidR="006D19FF" w:rsidRPr="00F07893" w14:paraId="5F6ECA52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669AA" w14:textId="2D3BFEAA" w:rsidR="006D19FF" w:rsidRDefault="006D19F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08018" w14:textId="0FB78AA4" w:rsidR="006D19FF" w:rsidRPr="006D19FF" w:rsidRDefault="006D19FF" w:rsidP="006D19FF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19FF">
              <w:rPr>
                <w:rFonts w:ascii="Times New Roman" w:hAnsi="Times New Roman" w:cs="Times New Roman"/>
              </w:rPr>
              <w:t>Funkcje kostkarki do lodu</w:t>
            </w:r>
          </w:p>
        </w:tc>
      </w:tr>
      <w:tr w:rsidR="006D19FF" w:rsidRPr="00F07893" w14:paraId="72B8605E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52CCB" w14:textId="777885F8" w:rsidR="006D19FF" w:rsidRDefault="006D19F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446AF" w14:textId="7D86E4B3" w:rsidR="006D19FF" w:rsidRPr="006D19FF" w:rsidRDefault="006D19FF" w:rsidP="006D19FF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19FF">
              <w:rPr>
                <w:rFonts w:ascii="Times New Roman" w:hAnsi="Times New Roman" w:cs="Times New Roman"/>
              </w:rPr>
              <w:t>Łopatka do lodu</w:t>
            </w:r>
          </w:p>
        </w:tc>
      </w:tr>
      <w:tr w:rsidR="006D19FF" w:rsidRPr="00F07893" w14:paraId="63865BBA" w14:textId="77777777" w:rsidTr="00EE334C">
        <w:trPr>
          <w:gridAfter w:val="2"/>
          <w:wAfter w:w="8748" w:type="dxa"/>
          <w:trHeight w:val="3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EBFD7" w14:textId="6FAFB7C1" w:rsidR="006D19FF" w:rsidRDefault="006D19FF" w:rsidP="001C1E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26129" w14:textId="795B9087" w:rsidR="006D19FF" w:rsidRPr="006D19FF" w:rsidRDefault="006D19FF" w:rsidP="006D19FF">
            <w:pPr>
              <w:pStyle w:val="Standard"/>
              <w:tabs>
                <w:tab w:val="left" w:pos="10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D19FF">
              <w:rPr>
                <w:rFonts w:ascii="Times New Roman" w:hAnsi="Times New Roman" w:cs="Times New Roman"/>
              </w:rPr>
              <w:t>Wąż doprowadzania i odprowadzania wody</w:t>
            </w:r>
          </w:p>
        </w:tc>
      </w:tr>
    </w:tbl>
    <w:p w14:paraId="1F9356EC" w14:textId="3208930E" w:rsidR="0007493B" w:rsidRDefault="0007493B" w:rsidP="00F71B34">
      <w:pPr>
        <w:pStyle w:val="Stopka"/>
        <w:tabs>
          <w:tab w:val="clear" w:pos="9072"/>
        </w:tabs>
        <w:ind w:right="-1134"/>
        <w:rPr>
          <w:rFonts w:ascii="Times New Roman" w:hAnsi="Times New Roman" w:cs="Times New Roman"/>
          <w:b/>
          <w:color w:val="C00000"/>
          <w:sz w:val="20"/>
          <w:szCs w:val="18"/>
        </w:rPr>
      </w:pPr>
    </w:p>
    <w:p w14:paraId="0DFE52F6" w14:textId="77777777" w:rsidR="006D19FF" w:rsidRDefault="006D19FF" w:rsidP="00F71B34">
      <w:pPr>
        <w:pStyle w:val="Stopka"/>
        <w:tabs>
          <w:tab w:val="clear" w:pos="9072"/>
        </w:tabs>
        <w:ind w:right="-1134"/>
        <w:rPr>
          <w:rFonts w:ascii="Times New Roman" w:hAnsi="Times New Roman" w:cs="Times New Roman"/>
          <w:b/>
          <w:color w:val="C00000"/>
          <w:sz w:val="20"/>
          <w:szCs w:val="18"/>
        </w:rPr>
      </w:pPr>
    </w:p>
    <w:sectPr w:rsidR="006D19FF" w:rsidSect="007C1A13">
      <w:footerReference w:type="default" r:id="rId8"/>
      <w:headerReference w:type="first" r:id="rId9"/>
      <w:footerReference w:type="first" r:id="rId10"/>
      <w:pgSz w:w="11906" w:h="16838"/>
      <w:pgMar w:top="851" w:right="991" w:bottom="851" w:left="709" w:header="426" w:footer="452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DDB38" w14:textId="77777777" w:rsidR="00ED00DC" w:rsidRDefault="00ED00DC" w:rsidP="00944197">
      <w:pPr>
        <w:spacing w:after="0" w:line="240" w:lineRule="auto"/>
      </w:pPr>
      <w:r>
        <w:separator/>
      </w:r>
    </w:p>
  </w:endnote>
  <w:endnote w:type="continuationSeparator" w:id="0">
    <w:p w14:paraId="385675D2" w14:textId="77777777" w:rsidR="00ED00DC" w:rsidRDefault="00ED00DC" w:rsidP="009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D2F1" w14:textId="77777777" w:rsidR="007C1A13" w:rsidRPr="000C2C81" w:rsidRDefault="007C1A13" w:rsidP="007C1A13">
    <w:pPr>
      <w:spacing w:line="266" w:lineRule="auto"/>
      <w:ind w:left="109" w:right="111"/>
      <w:jc w:val="center"/>
      <w:rPr>
        <w:rFonts w:ascii="Times New Roman" w:hAnsi="Times New Roman" w:cs="Times New Roman"/>
        <w:iCs/>
        <w:sz w:val="18"/>
        <w:szCs w:val="18"/>
      </w:rPr>
    </w:pPr>
    <w:r w:rsidRPr="000C2C81">
      <w:rPr>
        <w:rFonts w:ascii="Times New Roman" w:hAnsi="Times New Roman" w:cs="Times New Roman"/>
        <w:iCs/>
        <w:w w:val="105"/>
        <w:sz w:val="18"/>
        <w:szCs w:val="18"/>
      </w:rPr>
      <w:t>W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związku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realizacją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przedmiotowego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zamówienia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nie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występuje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konieczność</w:t>
    </w:r>
    <w:r w:rsidRPr="000C2C81">
      <w:rPr>
        <w:rFonts w:ascii="Times New Roman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uwzględnienia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wymogów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dostępności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dla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osób</w:t>
    </w:r>
    <w:r w:rsidRPr="000C2C81">
      <w:rPr>
        <w:rFonts w:ascii="Times New Roman" w:hAnsi="Times New Roman" w:cs="Times New Roman"/>
        <w:iCs/>
        <w:spacing w:val="-3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ze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szczególnymi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>potrzebami</w:t>
    </w:r>
    <w:r w:rsidRPr="000C2C81">
      <w:rPr>
        <w:rFonts w:ascii="Times New Roman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w w:val="105"/>
        <w:sz w:val="18"/>
        <w:szCs w:val="18"/>
      </w:rPr>
      <w:t xml:space="preserve">zgodnie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zasadami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wynikającymi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postanowień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ustawy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dnia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19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lipca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2019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r.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o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zapewnieniu</w:t>
    </w:r>
    <w:r w:rsidRPr="000C2C81">
      <w:rPr>
        <w:rFonts w:ascii="Times New Roman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dostępności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osobom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ze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szczególnymi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potrzebami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(Dz.U.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2022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r.,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poz.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2240</w:t>
    </w:r>
    <w:r w:rsidRPr="000C2C81">
      <w:rPr>
        <w:rFonts w:ascii="Times New Roman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ze</w:t>
    </w:r>
    <w:r w:rsidRPr="000C2C81">
      <w:rPr>
        <w:rFonts w:ascii="Times New Roman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hAnsi="Times New Roman" w:cs="Times New Roman"/>
        <w:iCs/>
        <w:sz w:val="18"/>
        <w:szCs w:val="18"/>
      </w:rPr>
      <w:t>zm.)</w:t>
    </w:r>
  </w:p>
  <w:p w14:paraId="79F463C5" w14:textId="1A11D07D" w:rsidR="001A3B77" w:rsidRPr="00DF0916" w:rsidRDefault="001A3B77" w:rsidP="00DF0916">
    <w:pPr>
      <w:autoSpaceDE w:val="0"/>
      <w:autoSpaceDN w:val="0"/>
      <w:adjustRightInd w:val="0"/>
      <w:spacing w:after="0" w:line="240" w:lineRule="auto"/>
      <w:ind w:left="8647"/>
      <w:jc w:val="both"/>
      <w:rPr>
        <w:rFonts w:ascii="Times New Roman" w:hAnsi="Times New Roman" w:cs="Times New Roman"/>
        <w:b/>
        <w:sz w:val="20"/>
        <w:szCs w:val="16"/>
      </w:rPr>
    </w:pPr>
    <w:r w:rsidRPr="00DF0916">
      <w:rPr>
        <w:rFonts w:ascii="Times New Roman" w:hAnsi="Times New Roman" w:cs="Times New Roman"/>
        <w:i/>
        <w:sz w:val="18"/>
        <w:szCs w:val="14"/>
      </w:rPr>
      <w:t xml:space="preserve">    </w:t>
    </w:r>
    <w:r w:rsidRPr="00DF0916">
      <w:rPr>
        <w:rFonts w:ascii="Times New Roman" w:hAnsi="Times New Roman" w:cs="Times New Roman"/>
        <w:sz w:val="20"/>
        <w:szCs w:val="16"/>
      </w:rPr>
      <w:t xml:space="preserve">Strona </w:t>
    </w:r>
    <w:r w:rsidRPr="00DF0916">
      <w:rPr>
        <w:rFonts w:ascii="Times New Roman" w:hAnsi="Times New Roman" w:cs="Times New Roman"/>
        <w:b/>
        <w:sz w:val="20"/>
        <w:szCs w:val="16"/>
      </w:rPr>
      <w:fldChar w:fldCharType="begin"/>
    </w:r>
    <w:r w:rsidRPr="00DF0916">
      <w:rPr>
        <w:rFonts w:ascii="Times New Roman" w:hAnsi="Times New Roman" w:cs="Times New Roman"/>
        <w:b/>
        <w:sz w:val="20"/>
        <w:szCs w:val="16"/>
      </w:rPr>
      <w:instrText>PAGE</w:instrText>
    </w:r>
    <w:r w:rsidRPr="00DF0916">
      <w:rPr>
        <w:rFonts w:ascii="Times New Roman" w:hAnsi="Times New Roman" w:cs="Times New Roman"/>
        <w:b/>
        <w:sz w:val="20"/>
        <w:szCs w:val="16"/>
      </w:rPr>
      <w:fldChar w:fldCharType="separate"/>
    </w:r>
    <w:r w:rsidR="00CD3712">
      <w:rPr>
        <w:rFonts w:ascii="Times New Roman" w:hAnsi="Times New Roman" w:cs="Times New Roman"/>
        <w:b/>
        <w:noProof/>
        <w:sz w:val="20"/>
        <w:szCs w:val="16"/>
      </w:rPr>
      <w:t>2</w:t>
    </w:r>
    <w:r w:rsidRPr="00DF0916">
      <w:rPr>
        <w:rFonts w:ascii="Times New Roman" w:hAnsi="Times New Roman" w:cs="Times New Roman"/>
        <w:b/>
        <w:sz w:val="20"/>
        <w:szCs w:val="16"/>
      </w:rPr>
      <w:fldChar w:fldCharType="end"/>
    </w:r>
    <w:r w:rsidRPr="00DF0916">
      <w:rPr>
        <w:rFonts w:ascii="Times New Roman" w:hAnsi="Times New Roman" w:cs="Times New Roman"/>
        <w:sz w:val="20"/>
        <w:szCs w:val="16"/>
      </w:rPr>
      <w:t xml:space="preserve"> z </w:t>
    </w:r>
    <w:r w:rsidRPr="00DF0916">
      <w:rPr>
        <w:rFonts w:ascii="Times New Roman" w:hAnsi="Times New Roman" w:cs="Times New Roman"/>
        <w:b/>
        <w:sz w:val="20"/>
        <w:szCs w:val="16"/>
      </w:rPr>
      <w:fldChar w:fldCharType="begin"/>
    </w:r>
    <w:r w:rsidRPr="00DF0916">
      <w:rPr>
        <w:rFonts w:ascii="Times New Roman" w:hAnsi="Times New Roman" w:cs="Times New Roman"/>
        <w:b/>
        <w:sz w:val="20"/>
        <w:szCs w:val="16"/>
      </w:rPr>
      <w:instrText>NUMPAGES</w:instrText>
    </w:r>
    <w:r w:rsidRPr="00DF0916">
      <w:rPr>
        <w:rFonts w:ascii="Times New Roman" w:hAnsi="Times New Roman" w:cs="Times New Roman"/>
        <w:b/>
        <w:sz w:val="20"/>
        <w:szCs w:val="16"/>
      </w:rPr>
      <w:fldChar w:fldCharType="separate"/>
    </w:r>
    <w:r w:rsidR="00CD3712">
      <w:rPr>
        <w:rFonts w:ascii="Times New Roman" w:hAnsi="Times New Roman" w:cs="Times New Roman"/>
        <w:b/>
        <w:noProof/>
        <w:sz w:val="20"/>
        <w:szCs w:val="16"/>
      </w:rPr>
      <w:t>2</w:t>
    </w:r>
    <w:r w:rsidRPr="00DF0916">
      <w:rPr>
        <w:rFonts w:ascii="Times New Roman" w:hAnsi="Times New Roman" w:cs="Times New Roman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9220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sdt>
        <w:sdtPr>
          <w:rPr>
            <w:rFonts w:ascii="Times New Roman" w:hAnsi="Times New Roman" w:cs="Times New Roman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77E456" w14:textId="59F76C27" w:rsidR="0078252C" w:rsidRPr="0078252C" w:rsidRDefault="0078252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78252C">
              <w:rPr>
                <w:rFonts w:ascii="Times New Roman" w:hAnsi="Times New Roman" w:cs="Times New Roman"/>
                <w:sz w:val="20"/>
              </w:rPr>
              <w:t xml:space="preserve">Strona 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78252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CD3712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  <w:r w:rsidRPr="0078252C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begin"/>
            </w:r>
            <w:r w:rsidRPr="0078252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separate"/>
            </w:r>
            <w:r w:rsidR="00CD3712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78252C">
              <w:rPr>
                <w:rFonts w:ascii="Times New Roman" w:hAnsi="Times New Roman" w:cs="Times New Roman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45FBF" w14:textId="77777777" w:rsidR="00ED00DC" w:rsidRDefault="00ED00DC" w:rsidP="00944197">
      <w:pPr>
        <w:spacing w:after="0" w:line="240" w:lineRule="auto"/>
      </w:pPr>
      <w:bookmarkStart w:id="0" w:name="_Hlk89783332"/>
      <w:bookmarkEnd w:id="0"/>
      <w:r>
        <w:separator/>
      </w:r>
    </w:p>
  </w:footnote>
  <w:footnote w:type="continuationSeparator" w:id="0">
    <w:p w14:paraId="2441362E" w14:textId="77777777" w:rsidR="00ED00DC" w:rsidRDefault="00ED00DC" w:rsidP="00944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3A91" w14:textId="134BD08F" w:rsidR="006E5610" w:rsidRDefault="006E5610" w:rsidP="006E5610">
    <w:pPr>
      <w:pStyle w:val="Nagwek"/>
      <w:jc w:val="center"/>
    </w:pPr>
  </w:p>
  <w:p w14:paraId="550D95E1" w14:textId="6FE30BEF" w:rsidR="006E5610" w:rsidRDefault="007C1A13" w:rsidP="006E5610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4DCF6D" wp14:editId="2B9F9C94">
          <wp:simplePos x="0" y="0"/>
          <wp:positionH relativeFrom="margin">
            <wp:align>center</wp:align>
          </wp:positionH>
          <wp:positionV relativeFrom="paragraph">
            <wp:posOffset>18415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8747D6" w14:textId="2F0AFD41" w:rsidR="006E5610" w:rsidRDefault="006E5610">
    <w:pPr>
      <w:pStyle w:val="Nagwek"/>
    </w:pPr>
  </w:p>
  <w:p w14:paraId="53A2604F" w14:textId="17558B4C" w:rsidR="00692B07" w:rsidRDefault="00692B07" w:rsidP="00692B07">
    <w:pPr>
      <w:pStyle w:val="Tekstpodstawowy"/>
      <w:rPr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87EA1"/>
    <w:multiLevelType w:val="multilevel"/>
    <w:tmpl w:val="7B4C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04BF4532"/>
    <w:multiLevelType w:val="hybridMultilevel"/>
    <w:tmpl w:val="DA06D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799F"/>
    <w:multiLevelType w:val="hybridMultilevel"/>
    <w:tmpl w:val="E1D44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65C50"/>
    <w:multiLevelType w:val="hybridMultilevel"/>
    <w:tmpl w:val="B15A6BAC"/>
    <w:lvl w:ilvl="0" w:tplc="A8C0543C">
      <w:start w:val="1"/>
      <w:numFmt w:val="decimal"/>
      <w:lvlText w:val="%1."/>
      <w:lvlJc w:val="left"/>
      <w:pPr>
        <w:ind w:left="2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32B64A">
      <w:start w:val="1"/>
      <w:numFmt w:val="bullet"/>
      <w:lvlText w:val="R"/>
      <w:lvlJc w:val="left"/>
      <w:pPr>
        <w:ind w:left="2484"/>
      </w:pPr>
      <w:rPr>
        <w:rFonts w:ascii="Wingdings 2" w:hAnsi="Wingdings 2" w:hint="default"/>
        <w:b w:val="0"/>
        <w:i w:val="0"/>
        <w:strike w:val="0"/>
        <w:dstrike w:val="0"/>
        <w:color w:val="33CCC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AC781E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60EBC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6C06F4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12EFB6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2FE32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189E44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08BB0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142CDD"/>
    <w:multiLevelType w:val="hybridMultilevel"/>
    <w:tmpl w:val="90FEF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11466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72B38"/>
    <w:multiLevelType w:val="hybridMultilevel"/>
    <w:tmpl w:val="7E2E1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A779E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B3623"/>
    <w:multiLevelType w:val="multilevel"/>
    <w:tmpl w:val="28D271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BCB55B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628B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A23DA3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244814"/>
    <w:multiLevelType w:val="hybridMultilevel"/>
    <w:tmpl w:val="BB7E8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72159"/>
    <w:multiLevelType w:val="hybridMultilevel"/>
    <w:tmpl w:val="FD229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D6EA6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23252F"/>
    <w:multiLevelType w:val="multilevel"/>
    <w:tmpl w:val="B3600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Cs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15"/>
  </w:num>
  <w:num w:numId="7">
    <w:abstractNumId w:val="11"/>
  </w:num>
  <w:num w:numId="8">
    <w:abstractNumId w:val="5"/>
  </w:num>
  <w:num w:numId="9">
    <w:abstractNumId w:val="10"/>
  </w:num>
  <w:num w:numId="10">
    <w:abstractNumId w:val="3"/>
  </w:num>
  <w:num w:numId="11">
    <w:abstractNumId w:val="2"/>
  </w:num>
  <w:num w:numId="12">
    <w:abstractNumId w:val="1"/>
  </w:num>
  <w:num w:numId="13">
    <w:abstractNumId w:val="13"/>
  </w:num>
  <w:num w:numId="14">
    <w:abstractNumId w:val="12"/>
  </w:num>
  <w:num w:numId="15">
    <w:abstractNumId w:val="6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367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F1"/>
    <w:rsid w:val="0000524C"/>
    <w:rsid w:val="000054F7"/>
    <w:rsid w:val="00013D9C"/>
    <w:rsid w:val="00034C4B"/>
    <w:rsid w:val="00046305"/>
    <w:rsid w:val="0004689A"/>
    <w:rsid w:val="00047F82"/>
    <w:rsid w:val="00060457"/>
    <w:rsid w:val="0007418C"/>
    <w:rsid w:val="0007493B"/>
    <w:rsid w:val="00076227"/>
    <w:rsid w:val="00090428"/>
    <w:rsid w:val="00095F8F"/>
    <w:rsid w:val="000A1E60"/>
    <w:rsid w:val="000A29CF"/>
    <w:rsid w:val="000C555C"/>
    <w:rsid w:val="000C67E6"/>
    <w:rsid w:val="000D2D02"/>
    <w:rsid w:val="000D6617"/>
    <w:rsid w:val="000D6F9E"/>
    <w:rsid w:val="000E1378"/>
    <w:rsid w:val="000E7EFD"/>
    <w:rsid w:val="000F5DF9"/>
    <w:rsid w:val="000F65B9"/>
    <w:rsid w:val="00105360"/>
    <w:rsid w:val="00106635"/>
    <w:rsid w:val="00110625"/>
    <w:rsid w:val="00111E65"/>
    <w:rsid w:val="00113553"/>
    <w:rsid w:val="00123C7C"/>
    <w:rsid w:val="001A3B77"/>
    <w:rsid w:val="001B58DC"/>
    <w:rsid w:val="001B79E5"/>
    <w:rsid w:val="001C1E2B"/>
    <w:rsid w:val="001D4FB3"/>
    <w:rsid w:val="001E05E4"/>
    <w:rsid w:val="001E5F16"/>
    <w:rsid w:val="001F24F6"/>
    <w:rsid w:val="001F5294"/>
    <w:rsid w:val="002004F9"/>
    <w:rsid w:val="002258F1"/>
    <w:rsid w:val="0023499B"/>
    <w:rsid w:val="00243CA8"/>
    <w:rsid w:val="00245755"/>
    <w:rsid w:val="0024614A"/>
    <w:rsid w:val="00251F5C"/>
    <w:rsid w:val="00252598"/>
    <w:rsid w:val="00273727"/>
    <w:rsid w:val="00274A9A"/>
    <w:rsid w:val="00284884"/>
    <w:rsid w:val="00284F9C"/>
    <w:rsid w:val="002A54D2"/>
    <w:rsid w:val="002D190F"/>
    <w:rsid w:val="002E10B4"/>
    <w:rsid w:val="002E4824"/>
    <w:rsid w:val="002E67C4"/>
    <w:rsid w:val="002F701B"/>
    <w:rsid w:val="00305B11"/>
    <w:rsid w:val="00310E6A"/>
    <w:rsid w:val="00335832"/>
    <w:rsid w:val="00345644"/>
    <w:rsid w:val="00387F8A"/>
    <w:rsid w:val="003A49C5"/>
    <w:rsid w:val="003B0500"/>
    <w:rsid w:val="003B2BE4"/>
    <w:rsid w:val="003C29AB"/>
    <w:rsid w:val="003C3AFE"/>
    <w:rsid w:val="003C4829"/>
    <w:rsid w:val="003E29FF"/>
    <w:rsid w:val="003E347E"/>
    <w:rsid w:val="003E47C7"/>
    <w:rsid w:val="003E5BBD"/>
    <w:rsid w:val="003E7A52"/>
    <w:rsid w:val="003F00FC"/>
    <w:rsid w:val="003F5660"/>
    <w:rsid w:val="00400449"/>
    <w:rsid w:val="00401FF7"/>
    <w:rsid w:val="00411B3B"/>
    <w:rsid w:val="00424C4E"/>
    <w:rsid w:val="00426343"/>
    <w:rsid w:val="00431AC1"/>
    <w:rsid w:val="004605F1"/>
    <w:rsid w:val="00473F1A"/>
    <w:rsid w:val="0049258A"/>
    <w:rsid w:val="004C01E4"/>
    <w:rsid w:val="004D5428"/>
    <w:rsid w:val="004E4F7C"/>
    <w:rsid w:val="004F1398"/>
    <w:rsid w:val="004F601F"/>
    <w:rsid w:val="00506B82"/>
    <w:rsid w:val="00506CCE"/>
    <w:rsid w:val="0051153B"/>
    <w:rsid w:val="00512A4A"/>
    <w:rsid w:val="00532E1B"/>
    <w:rsid w:val="00537105"/>
    <w:rsid w:val="00542577"/>
    <w:rsid w:val="0054609A"/>
    <w:rsid w:val="00563269"/>
    <w:rsid w:val="00566D06"/>
    <w:rsid w:val="0057400D"/>
    <w:rsid w:val="00584393"/>
    <w:rsid w:val="00597D69"/>
    <w:rsid w:val="005D0DA5"/>
    <w:rsid w:val="005D2222"/>
    <w:rsid w:val="005D2CCE"/>
    <w:rsid w:val="005D47D7"/>
    <w:rsid w:val="005D5A52"/>
    <w:rsid w:val="00601D80"/>
    <w:rsid w:val="00611587"/>
    <w:rsid w:val="00631818"/>
    <w:rsid w:val="00643D74"/>
    <w:rsid w:val="00644973"/>
    <w:rsid w:val="006576CA"/>
    <w:rsid w:val="00692B07"/>
    <w:rsid w:val="006A7A41"/>
    <w:rsid w:val="006B415B"/>
    <w:rsid w:val="006D1433"/>
    <w:rsid w:val="006D1459"/>
    <w:rsid w:val="006D19FF"/>
    <w:rsid w:val="006E0D6D"/>
    <w:rsid w:val="006E3731"/>
    <w:rsid w:val="006E5610"/>
    <w:rsid w:val="006F2C88"/>
    <w:rsid w:val="00717F4E"/>
    <w:rsid w:val="00730789"/>
    <w:rsid w:val="00733723"/>
    <w:rsid w:val="00734F83"/>
    <w:rsid w:val="00737AAC"/>
    <w:rsid w:val="007478D5"/>
    <w:rsid w:val="00751B5F"/>
    <w:rsid w:val="00756C4C"/>
    <w:rsid w:val="007723C1"/>
    <w:rsid w:val="0078252C"/>
    <w:rsid w:val="007925C7"/>
    <w:rsid w:val="007A5E2F"/>
    <w:rsid w:val="007A60D0"/>
    <w:rsid w:val="007A639C"/>
    <w:rsid w:val="007B0657"/>
    <w:rsid w:val="007B1C2A"/>
    <w:rsid w:val="007B79BF"/>
    <w:rsid w:val="007C1A13"/>
    <w:rsid w:val="007C5134"/>
    <w:rsid w:val="00852BCF"/>
    <w:rsid w:val="00857EB2"/>
    <w:rsid w:val="00885F6A"/>
    <w:rsid w:val="0088654B"/>
    <w:rsid w:val="00887E03"/>
    <w:rsid w:val="00892D64"/>
    <w:rsid w:val="008C0E0F"/>
    <w:rsid w:val="008D36D8"/>
    <w:rsid w:val="008D6E72"/>
    <w:rsid w:val="008D7361"/>
    <w:rsid w:val="008E6652"/>
    <w:rsid w:val="008F1249"/>
    <w:rsid w:val="008F270A"/>
    <w:rsid w:val="008F6C2C"/>
    <w:rsid w:val="00905A5B"/>
    <w:rsid w:val="00906A83"/>
    <w:rsid w:val="00910ED0"/>
    <w:rsid w:val="00911495"/>
    <w:rsid w:val="00922D05"/>
    <w:rsid w:val="00926751"/>
    <w:rsid w:val="00937FE3"/>
    <w:rsid w:val="00944197"/>
    <w:rsid w:val="009703B7"/>
    <w:rsid w:val="009A511A"/>
    <w:rsid w:val="009D5BA7"/>
    <w:rsid w:val="009D6DE2"/>
    <w:rsid w:val="009E11CF"/>
    <w:rsid w:val="009E3841"/>
    <w:rsid w:val="009F0BA1"/>
    <w:rsid w:val="009F0C0F"/>
    <w:rsid w:val="00A155EB"/>
    <w:rsid w:val="00A404CB"/>
    <w:rsid w:val="00A5291E"/>
    <w:rsid w:val="00A5566A"/>
    <w:rsid w:val="00A60B6A"/>
    <w:rsid w:val="00A7266D"/>
    <w:rsid w:val="00A75966"/>
    <w:rsid w:val="00A84AFD"/>
    <w:rsid w:val="00A8530F"/>
    <w:rsid w:val="00A854C7"/>
    <w:rsid w:val="00AA008C"/>
    <w:rsid w:val="00AB2865"/>
    <w:rsid w:val="00AB7078"/>
    <w:rsid w:val="00AC3CCE"/>
    <w:rsid w:val="00AF0458"/>
    <w:rsid w:val="00AF1499"/>
    <w:rsid w:val="00AF7695"/>
    <w:rsid w:val="00B17DF5"/>
    <w:rsid w:val="00B669A5"/>
    <w:rsid w:val="00B910B4"/>
    <w:rsid w:val="00BC37C6"/>
    <w:rsid w:val="00BC38F1"/>
    <w:rsid w:val="00BC4AF3"/>
    <w:rsid w:val="00BD5E60"/>
    <w:rsid w:val="00BE6225"/>
    <w:rsid w:val="00BF23D8"/>
    <w:rsid w:val="00BF630D"/>
    <w:rsid w:val="00C06521"/>
    <w:rsid w:val="00C22A5A"/>
    <w:rsid w:val="00C3058F"/>
    <w:rsid w:val="00C30D19"/>
    <w:rsid w:val="00C34CF0"/>
    <w:rsid w:val="00C64620"/>
    <w:rsid w:val="00C75288"/>
    <w:rsid w:val="00C77A1F"/>
    <w:rsid w:val="00C9490F"/>
    <w:rsid w:val="00C961D8"/>
    <w:rsid w:val="00CA1DDC"/>
    <w:rsid w:val="00CC3778"/>
    <w:rsid w:val="00CD3712"/>
    <w:rsid w:val="00CE2941"/>
    <w:rsid w:val="00D076E4"/>
    <w:rsid w:val="00D52D81"/>
    <w:rsid w:val="00D54C5C"/>
    <w:rsid w:val="00D671D3"/>
    <w:rsid w:val="00D67C43"/>
    <w:rsid w:val="00D700DA"/>
    <w:rsid w:val="00D95C7B"/>
    <w:rsid w:val="00DB233E"/>
    <w:rsid w:val="00DC7B11"/>
    <w:rsid w:val="00DC7EC3"/>
    <w:rsid w:val="00DE7285"/>
    <w:rsid w:val="00DF0916"/>
    <w:rsid w:val="00DF27D3"/>
    <w:rsid w:val="00E200EF"/>
    <w:rsid w:val="00E3166E"/>
    <w:rsid w:val="00E3509A"/>
    <w:rsid w:val="00E57F15"/>
    <w:rsid w:val="00E7074D"/>
    <w:rsid w:val="00ED00DC"/>
    <w:rsid w:val="00EE334C"/>
    <w:rsid w:val="00EF1FA1"/>
    <w:rsid w:val="00EF7703"/>
    <w:rsid w:val="00F03CA4"/>
    <w:rsid w:val="00F07893"/>
    <w:rsid w:val="00F14772"/>
    <w:rsid w:val="00F27BEB"/>
    <w:rsid w:val="00F31245"/>
    <w:rsid w:val="00F343A5"/>
    <w:rsid w:val="00F447E7"/>
    <w:rsid w:val="00F464F4"/>
    <w:rsid w:val="00F67C5E"/>
    <w:rsid w:val="00F71B34"/>
    <w:rsid w:val="00F86864"/>
    <w:rsid w:val="00FA43C3"/>
    <w:rsid w:val="00FB0C14"/>
    <w:rsid w:val="00FB1AEC"/>
    <w:rsid w:val="00FD2794"/>
    <w:rsid w:val="00FD32FC"/>
    <w:rsid w:val="00F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24D965"/>
  <w15:docId w15:val="{79182FBD-FDC5-4AEF-A8CC-551C06BC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qFormat/>
    <w:rPr>
      <w:rFonts w:eastAsia="Calibri"/>
      <w:lang w:eastAsia="pl-PL"/>
    </w:rPr>
  </w:style>
  <w:style w:type="character" w:customStyle="1" w:styleId="StopkaZnak">
    <w:name w:val="Stopka Znak"/>
    <w:basedOn w:val="Domylnaczcionkaakapitu"/>
    <w:uiPriority w:val="99"/>
    <w:qFormat/>
    <w:rPr>
      <w:rFonts w:eastAsia="Calibri"/>
      <w:lang w:eastAsia="pl-P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suppressAutoHyphens/>
      <w:overflowPunct w:val="0"/>
      <w:spacing w:after="200" w:line="276" w:lineRule="auto"/>
      <w:textAlignment w:val="baseline"/>
    </w:pPr>
    <w:rPr>
      <w:rFonts w:eastAsia="SimSun" w:cs="Calibri"/>
      <w:kern w:val="2"/>
      <w:sz w:val="22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paragraph" w:customStyle="1" w:styleId="Domylnie">
    <w:name w:val="Domyślnie"/>
    <w:qFormat/>
    <w:pPr>
      <w:widowControl w:val="0"/>
      <w:suppressAutoHyphens/>
      <w:overflowPunct w:val="0"/>
      <w:spacing w:after="200" w:line="276" w:lineRule="auto"/>
    </w:pPr>
    <w:rPr>
      <w:rFonts w:ascii="Times New Roman" w:eastAsia="DejaVu Sans" w:hAnsi="Times New Roman" w:cs="Lohit Hindi"/>
      <w:color w:val="00000A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Domylnie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List Paragraph,List Paragraph1,Akapit z listą5"/>
    <w:basedOn w:val="Normalny"/>
    <w:uiPriority w:val="34"/>
    <w:qFormat/>
    <w:rsid w:val="0051153B"/>
    <w:pPr>
      <w:ind w:left="720"/>
      <w:contextualSpacing/>
    </w:pPr>
  </w:style>
  <w:style w:type="paragraph" w:customStyle="1" w:styleId="Akapitzlist1">
    <w:name w:val="Akapit z listą1"/>
    <w:aliases w:val="sw tekst,L1,Numerowanie"/>
    <w:basedOn w:val="Normalny"/>
    <w:link w:val="AkapitzlistZnak"/>
    <w:uiPriority w:val="34"/>
    <w:qFormat/>
    <w:rsid w:val="00251F5C"/>
    <w:pPr>
      <w:suppressAutoHyphens/>
      <w:overflowPunct/>
      <w:spacing w:after="0" w:line="240" w:lineRule="auto"/>
      <w:ind w:left="720"/>
      <w:contextualSpacing/>
    </w:pPr>
    <w:rPr>
      <w:rFonts w:ascii="Arial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sw tekst Znak,L1 Znak,Numerowanie Znak,List Paragraph Znak,List Paragraph1 Znak,Akapit z listą5 Znak"/>
    <w:link w:val="Akapitzlist1"/>
    <w:uiPriority w:val="34"/>
    <w:rsid w:val="00251F5C"/>
    <w:rPr>
      <w:rFonts w:ascii="Arial" w:hAnsi="Arial" w:cs="Arial"/>
      <w:sz w:val="24"/>
      <w:szCs w:val="24"/>
      <w:lang w:eastAsia="ar-SA"/>
    </w:rPr>
  </w:style>
  <w:style w:type="paragraph" w:customStyle="1" w:styleId="Default">
    <w:name w:val="Default"/>
    <w:rsid w:val="007723C1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495"/>
    <w:rPr>
      <w:rFonts w:ascii="Courier New" w:eastAsia="Times New Roman" w:hAnsi="Courier New" w:cs="Courier New"/>
      <w:szCs w:val="20"/>
      <w:lang w:eastAsia="pl-PL"/>
    </w:rPr>
  </w:style>
  <w:style w:type="character" w:customStyle="1" w:styleId="y2iqfc">
    <w:name w:val="y2iqfc"/>
    <w:basedOn w:val="Domylnaczcionkaakapitu"/>
    <w:rsid w:val="00911495"/>
  </w:style>
  <w:style w:type="character" w:styleId="Odwoaniedokomentarza">
    <w:name w:val="annotation reference"/>
    <w:basedOn w:val="Domylnaczcionkaakapitu"/>
    <w:uiPriority w:val="99"/>
    <w:semiHidden/>
    <w:unhideWhenUsed/>
    <w:rsid w:val="002F7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7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701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01B"/>
    <w:rPr>
      <w:b/>
      <w:bCs/>
      <w:szCs w:val="20"/>
    </w:rPr>
  </w:style>
  <w:style w:type="character" w:customStyle="1" w:styleId="normaltextrun">
    <w:name w:val="normaltextrun"/>
    <w:basedOn w:val="Domylnaczcionkaakapitu"/>
    <w:rsid w:val="005D47D7"/>
  </w:style>
  <w:style w:type="character" w:customStyle="1" w:styleId="scxw83016592">
    <w:name w:val="scxw83016592"/>
    <w:basedOn w:val="Domylnaczcionkaakapitu"/>
    <w:rsid w:val="005D47D7"/>
  </w:style>
  <w:style w:type="character" w:customStyle="1" w:styleId="eop">
    <w:name w:val="eop"/>
    <w:basedOn w:val="Domylnaczcionkaakapitu"/>
    <w:rsid w:val="005D47D7"/>
  </w:style>
  <w:style w:type="character" w:customStyle="1" w:styleId="Styl11pt">
    <w:name w:val="Styl 11 pt"/>
    <w:uiPriority w:val="99"/>
    <w:rsid w:val="00047F82"/>
    <w:rPr>
      <w:rFonts w:ascii="Times New Roman" w:hAnsi="Times New Roman" w:cs="Times New Roman"/>
      <w:sz w:val="22"/>
      <w:szCs w:val="22"/>
    </w:rPr>
  </w:style>
  <w:style w:type="character" w:customStyle="1" w:styleId="contentcontrolboundarysink">
    <w:name w:val="contentcontrolboundarysink"/>
    <w:basedOn w:val="Domylnaczcionkaakapitu"/>
    <w:rsid w:val="0000524C"/>
  </w:style>
  <w:style w:type="character" w:customStyle="1" w:styleId="tabchar">
    <w:name w:val="tabchar"/>
    <w:basedOn w:val="Domylnaczcionkaakapitu"/>
    <w:rsid w:val="000052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4A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A9A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4A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0275">
          <w:marLeft w:val="0"/>
          <w:marRight w:val="0"/>
          <w:marTop w:val="0"/>
          <w:marBottom w:val="0"/>
          <w:divBdr>
            <w:top w:val="single" w:sz="6" w:space="5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912">
          <w:marLeft w:val="0"/>
          <w:marRight w:val="0"/>
          <w:marTop w:val="0"/>
          <w:marBottom w:val="0"/>
          <w:divBdr>
            <w:top w:val="single" w:sz="6" w:space="2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0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72219">
          <w:marLeft w:val="0"/>
          <w:marRight w:val="0"/>
          <w:marTop w:val="0"/>
          <w:marBottom w:val="0"/>
          <w:divBdr>
            <w:top w:val="single" w:sz="6" w:space="5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3623">
          <w:marLeft w:val="0"/>
          <w:marRight w:val="0"/>
          <w:marTop w:val="0"/>
          <w:marBottom w:val="0"/>
          <w:divBdr>
            <w:top w:val="single" w:sz="6" w:space="2" w:color="F2F2F2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FE446-1036-45FE-9544-6ED55D05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Iwona Kupiec</cp:lastModifiedBy>
  <cp:revision>15</cp:revision>
  <cp:lastPrinted>2021-05-31T12:46:00Z</cp:lastPrinted>
  <dcterms:created xsi:type="dcterms:W3CDTF">2024-09-13T08:28:00Z</dcterms:created>
  <dcterms:modified xsi:type="dcterms:W3CDTF">2024-11-18T06:32:00Z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