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4C" w:rsidRPr="00501234" w:rsidRDefault="00B60046" w:rsidP="00AF744C">
      <w:pPr>
        <w:pStyle w:val="Standard"/>
        <w:rPr>
          <w:sz w:val="24"/>
        </w:rPr>
      </w:pPr>
      <w:r>
        <w:rPr>
          <w:sz w:val="24"/>
        </w:rPr>
        <w:t>Załącznik nr 1</w:t>
      </w:r>
      <w:r w:rsidR="00AF744C" w:rsidRPr="00501234">
        <w:rPr>
          <w:sz w:val="24"/>
        </w:rPr>
        <w:t xml:space="preserve">    KOSZTORYS OFERTOWY</w:t>
      </w:r>
      <w:r w:rsidR="004E3E9E">
        <w:rPr>
          <w:sz w:val="24"/>
        </w:rPr>
        <w:t xml:space="preserve"> - ZMIANA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501234" w:rsidRDefault="00505322" w:rsidP="00AF744C">
      <w:pPr>
        <w:pStyle w:val="Standard"/>
      </w:pPr>
      <w:r>
        <w:rPr>
          <w:rFonts w:cs="Calibri"/>
          <w:b/>
          <w:sz w:val="24"/>
        </w:rPr>
        <w:t xml:space="preserve">Odczynników do </w:t>
      </w:r>
      <w:proofErr w:type="spellStart"/>
      <w:r>
        <w:rPr>
          <w:rFonts w:cs="Calibri"/>
          <w:b/>
          <w:sz w:val="24"/>
        </w:rPr>
        <w:t>cytometru</w:t>
      </w:r>
      <w:proofErr w:type="spellEnd"/>
      <w:r>
        <w:rPr>
          <w:rFonts w:cs="Calibri"/>
          <w:b/>
          <w:sz w:val="24"/>
        </w:rPr>
        <w:t xml:space="preserve"> przepływowego w Pracowni </w:t>
      </w:r>
      <w:proofErr w:type="spellStart"/>
      <w:r>
        <w:rPr>
          <w:rFonts w:cs="Calibri"/>
          <w:b/>
          <w:sz w:val="24"/>
        </w:rPr>
        <w:t>Cytometrii</w:t>
      </w:r>
      <w:proofErr w:type="spellEnd"/>
      <w:r>
        <w:rPr>
          <w:rFonts w:cs="Calibri"/>
          <w:b/>
          <w:sz w:val="24"/>
        </w:rPr>
        <w:t xml:space="preserve"> Przepływowej</w:t>
      </w: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111"/>
        <w:gridCol w:w="851"/>
        <w:gridCol w:w="992"/>
        <w:gridCol w:w="709"/>
        <w:gridCol w:w="992"/>
        <w:gridCol w:w="1134"/>
        <w:gridCol w:w="850"/>
        <w:gridCol w:w="1560"/>
        <w:gridCol w:w="2409"/>
      </w:tblGrid>
      <w:tr w:rsidR="0000666C" w:rsidTr="004E3E9E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Asortyment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Ilość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Jedn.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Cena jedn. netto</w:t>
            </w:r>
          </w:p>
          <w:p w:rsidR="0000666C" w:rsidRDefault="0000666C" w:rsidP="0000666C">
            <w:pPr>
              <w:pStyle w:val="TableContents"/>
              <w:spacing w:line="254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Wartość podatku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Wartość netto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Cena jedn. brutto*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Wartość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brutto*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Producent*/</w:t>
            </w:r>
          </w:p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numer katalogowy*/ nazwa na fakturze</w:t>
            </w: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CS&amp;T,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7-Color Kit,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5-Color Kit,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FACSFlow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Fluid – 20 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 – 5 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100mL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 FITC, Clone L17F12,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 FITC, Clone M-T701,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CD15 FITC, Clone MMA,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CD16 FITC, Clone NKP15,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12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CD22 FITC, Clone S-HCL-1,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CD33 FITC, Clone P67.6,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CD36 FITC, Clone CLB-IVC7,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CD38 FITC, Clone HB7,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 FITC, Clone: 2D1,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CD57 FITC, Clone HNK-1,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CD71 FITC, Clone L 01.1,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-Lambda FITC, Clone 1-155-2,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-MPO FITC, Clone5B8,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TCR</w:t>
            </w:r>
            <w:r>
              <w:rPr>
                <w:rFonts w:ascii="Calibri" w:hAnsi="Calibri" w:cs="Calibri"/>
                <w:sz w:val="20"/>
                <w:szCs w:val="20"/>
              </w:rPr>
              <w:t>α/β</w:t>
            </w:r>
            <w:r>
              <w:rPr>
                <w:rFonts w:ascii="Arial" w:hAnsi="Arial" w:cs="Arial"/>
                <w:sz w:val="20"/>
                <w:szCs w:val="20"/>
              </w:rPr>
              <w:t xml:space="preserve"> FITC, Clone WT31,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CD1a PE, Clone SK9,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 PE, Clone S5.2,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 PE, Clone HI10a,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CD11b PE, Clone D12,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CD14 PE, Clone M</w:t>
            </w:r>
            <w:r>
              <w:rPr>
                <w:rFonts w:ascii="Symbol" w:hAnsi="Symbol" w:cs="Arial"/>
                <w:sz w:val="20"/>
                <w:szCs w:val="20"/>
              </w:rPr>
              <w:t></w:t>
            </w:r>
            <w:r>
              <w:rPr>
                <w:rFonts w:ascii="Arial" w:hAnsi="Arial" w:cs="Arial"/>
                <w:sz w:val="20"/>
                <w:szCs w:val="20"/>
              </w:rPr>
              <w:t xml:space="preserve">9, 100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CD16 PE, Clone B73.1,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28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CD22 PE, Clone S-HCL-1,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CD26 PE, Clone L272,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CD27 PE, Clone L128,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CD30 PE, Clone Ber-H83,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CD34 PE, Clone 8G12,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CD44 PE, Clone G44-26 (C26),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CD56 PE, Clone MY31,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CD66c PE, Clone B6.2/CD66,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CD73 PE, Clone AD2,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CD103 PE, Clone Ber-ACT8,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CD123 PE, Clone 6H6,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CD200 PE, Clone MRC OX-104,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CD304 PE, Clone U21-1283,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-Kappa PE, Clone TB28-2,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bcl-2 PE, Clone Bcl-2/100,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bcl-6 PE, Clone K112-91,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44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CLL-1 (CD371) PE, Clone 50C1,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TCR</w:t>
            </w:r>
            <w:r>
              <w:rPr>
                <w:rFonts w:ascii="Calibri" w:hAnsi="Calibri" w:cs="Calibri"/>
                <w:sz w:val="20"/>
                <w:szCs w:val="20"/>
              </w:rPr>
              <w:t>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/δ</w:t>
            </w:r>
            <w:r>
              <w:rPr>
                <w:rFonts w:ascii="Arial" w:hAnsi="Arial" w:cs="Arial"/>
                <w:sz w:val="20"/>
                <w:szCs w:val="20"/>
              </w:rPr>
              <w:t xml:space="preserve"> PE, Clone 11F2,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Cy5.5, Clone L17F12,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Cy5.5, Clone SK1,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Cy5.5, Clone B-ly6,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Cy5.5, Clone 3G8,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CD33 PerCP-Cy5.5, Clone P67.6,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Cy5.5, Clone 8G12,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Cy5.5, Clone 1G10,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 PerCP-Cy5,5, Clone HI30,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 PE-Cy7,Clone SK3,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CD25 PE-Cy7, Clone 2A3,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CD38 PE-Cy7, Clone HB7,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CD45RA PE-Cy7, Clone L48,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CD62L PE-Cy7, Clone DREG-56,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CD117 PE-Cy7, Clone 104D2,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60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 APC, Clone S5.2,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 APC, Clone HI10a,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CD23 APC, Clone EBVCS-5,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CD25 APC, Clone 2A3,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CD33 APC, Clone P67.6,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CD44 APC, Clone G44-26,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CD45RO APC, Clone UCHL1,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CD56 APC, Clone NCAM16.2,100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CD71 APC, Clone L01.1,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CD79a APC, Clone HM47,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CD79b APC, Clone 3A2-2E7,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CD117 APC, Clone 104D2,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CD123 APC, Clone 9F5,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APC, Clone G20-127,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 APC-H7, Clone SK3,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 APC-H7, Clone HI10a,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76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CD16 APC-H7, Clone 3G8,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CD19 APC-H7, Clone SJ25C1,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 APC-H7, Clone L27,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79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CD52 APC-H7, Clone 4C8,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CD64 APC-H7, Clone 10.1,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CD81 APC-H7, Clone JS-81,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CD305 BV 605, Clone DX-26,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APC-Cy7, Clone L243,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CD23 APC-R700, Clone EBVCS-5,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CD200 APC-R700, Clone MRC OX-104,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APC-R700, Clone G46-6,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 V450, Clone UCHT, 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CD13 BV421, Clone WM15,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89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CD19 V450, Clone SJ25C1,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 V450, Clone L27,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CD138 BV421, Clone MI15,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92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V450, Clone L243,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FMC7 V450, Clone FMC7,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 V500-C, Clone 2D1,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CD27 BV510, Clone 0323,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 BV605, Clone HIT3a,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CD8 BV605, Clone SK1,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CD14 BV605, Clone M5E2,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99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CD105 BV605, Clone 266,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BV605, Clone G46-6,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BV605, Clone IA6-2,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 Control Kit, 2 ml,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Enumeration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Kit,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7AAD, 2mL, 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Multitest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CD3/CD8/CD45/CD4 with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 w:rsidP="0050123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Control, 5ml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6C" w:rsidRDefault="0000666C" w:rsidP="0050123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NEQAS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Leukaemia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 1,2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66C" w:rsidRDefault="0000666C">
            <w:pPr>
              <w:jc w:val="center"/>
            </w:pPr>
            <w:r>
              <w:t>rok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lastRenderedPageBreak/>
              <w:t>108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NEQAS PNH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rok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00666C" w:rsidTr="004E3E9E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109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NEQAS CD34+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Enumeration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666C" w:rsidRDefault="0000666C">
            <w:pPr>
              <w:pStyle w:val="TableContents"/>
              <w:spacing w:line="254" w:lineRule="auto"/>
              <w:jc w:val="center"/>
            </w:pPr>
            <w:r>
              <w:t>rok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6C" w:rsidRDefault="0000666C">
            <w:pPr>
              <w:pStyle w:val="TableContents"/>
              <w:spacing w:line="254" w:lineRule="auto"/>
              <w:jc w:val="center"/>
            </w:pPr>
          </w:p>
        </w:tc>
      </w:tr>
      <w:tr w:rsidR="00994CE5" w:rsidTr="006F625E">
        <w:trPr>
          <w:trHeight w:val="513"/>
        </w:trPr>
        <w:tc>
          <w:tcPr>
            <w:tcW w:w="1020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CE5" w:rsidRDefault="00994CE5" w:rsidP="00994CE5">
            <w:pPr>
              <w:pStyle w:val="TableContents"/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i/>
                <w:iCs/>
              </w:rPr>
              <w:t>RAZEM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CE5" w:rsidRDefault="00994CE5">
            <w:pPr>
              <w:pStyle w:val="TableContents"/>
              <w:spacing w:line="254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CE5" w:rsidRDefault="00994CE5">
            <w:pPr>
              <w:pStyle w:val="TableContents"/>
              <w:spacing w:line="254" w:lineRule="auto"/>
              <w:jc w:val="center"/>
            </w:pPr>
          </w:p>
          <w:p w:rsidR="00994CE5" w:rsidRDefault="00994CE5">
            <w:pPr>
              <w:pStyle w:val="TableContents"/>
              <w:spacing w:line="254" w:lineRule="auto"/>
              <w:jc w:val="center"/>
            </w:pPr>
          </w:p>
        </w:tc>
      </w:tr>
    </w:tbl>
    <w:p w:rsidR="00AF744C" w:rsidRDefault="00AF744C" w:rsidP="00AF744C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spacing w:line="256" w:lineRule="auto"/>
        <w:rPr>
          <w:b/>
        </w:rPr>
      </w:pPr>
      <w:r>
        <w:rPr>
          <w:b/>
        </w:rPr>
        <w:t xml:space="preserve">Zamawiający wymaga aby oferowany asortyment był kompatybilny z </w:t>
      </w:r>
      <w:proofErr w:type="spellStart"/>
      <w:r>
        <w:rPr>
          <w:b/>
        </w:rPr>
        <w:t>cytometrem</w:t>
      </w:r>
      <w:proofErr w:type="spellEnd"/>
      <w:r>
        <w:rPr>
          <w:b/>
        </w:rPr>
        <w:t xml:space="preserve"> przepływowym </w:t>
      </w:r>
      <w:r w:rsidR="00CE0E76">
        <w:rPr>
          <w:b/>
        </w:rPr>
        <w:t xml:space="preserve">BD </w:t>
      </w:r>
      <w:proofErr w:type="spellStart"/>
      <w:r>
        <w:rPr>
          <w:b/>
        </w:rPr>
        <w:t>FACSLyric</w:t>
      </w:r>
      <w:proofErr w:type="spellEnd"/>
      <w:r>
        <w:rPr>
          <w:b/>
        </w:rPr>
        <w:t>.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……………………………………………</w:t>
      </w:r>
    </w:p>
    <w:p w:rsidR="00AF744C" w:rsidRDefault="00AF744C" w:rsidP="00AF744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839BD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</w:t>
      </w:r>
    </w:p>
    <w:p w:rsidR="00AF744C" w:rsidRDefault="00AF744C" w:rsidP="00AF744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3839BD">
        <w:rPr>
          <w:sz w:val="14"/>
          <w:szCs w:val="14"/>
        </w:rPr>
        <w:t xml:space="preserve">                                                                                 </w:t>
      </w:r>
      <w:r>
        <w:rPr>
          <w:sz w:val="14"/>
          <w:szCs w:val="14"/>
        </w:rPr>
        <w:t xml:space="preserve">   (podpis osoby upoważnionej do reprezentowania Wykonawcy)</w:t>
      </w:r>
    </w:p>
    <w:p w:rsidR="00AF744C" w:rsidRDefault="003839BD" w:rsidP="00AF744C">
      <w:pPr>
        <w:pStyle w:val="Standard"/>
        <w:rPr>
          <w:i/>
          <w:iCs/>
          <w:szCs w:val="22"/>
        </w:rPr>
      </w:pPr>
      <w:r>
        <w:rPr>
          <w:i/>
          <w:iCs/>
          <w:szCs w:val="22"/>
        </w:rPr>
        <w:t xml:space="preserve">          </w:t>
      </w:r>
    </w:p>
    <w:p w:rsidR="00AF744C" w:rsidRDefault="00AF744C" w:rsidP="00AF744C">
      <w:pPr>
        <w:pStyle w:val="Standard"/>
        <w:rPr>
          <w:i/>
          <w:iCs/>
          <w:szCs w:val="22"/>
        </w:rPr>
      </w:pPr>
    </w:p>
    <w:p w:rsidR="00AF744C" w:rsidRDefault="00AF744C" w:rsidP="00AF744C">
      <w:pPr>
        <w:pStyle w:val="Standard"/>
        <w:rPr>
          <w:i/>
          <w:iCs/>
          <w:szCs w:val="22"/>
        </w:rPr>
      </w:pPr>
    </w:p>
    <w:p w:rsidR="000061EC" w:rsidRDefault="000061EC"/>
    <w:sectPr w:rsidR="000061EC" w:rsidSect="00AF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73"/>
    <w:rsid w:val="000061EC"/>
    <w:rsid w:val="0000666C"/>
    <w:rsid w:val="00036B98"/>
    <w:rsid w:val="002C3907"/>
    <w:rsid w:val="003839BD"/>
    <w:rsid w:val="003853FB"/>
    <w:rsid w:val="004E3E9E"/>
    <w:rsid w:val="00501234"/>
    <w:rsid w:val="00505322"/>
    <w:rsid w:val="0062598F"/>
    <w:rsid w:val="00627F4E"/>
    <w:rsid w:val="00994CE5"/>
    <w:rsid w:val="00A049DE"/>
    <w:rsid w:val="00AF744C"/>
    <w:rsid w:val="00B60046"/>
    <w:rsid w:val="00B75E51"/>
    <w:rsid w:val="00C83E11"/>
    <w:rsid w:val="00CE0E76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2733-DC1B-4C75-8E18-AAAF390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744C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F744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18</cp:revision>
  <cp:lastPrinted>2022-03-28T10:01:00Z</cp:lastPrinted>
  <dcterms:created xsi:type="dcterms:W3CDTF">2022-03-18T08:32:00Z</dcterms:created>
  <dcterms:modified xsi:type="dcterms:W3CDTF">2022-03-29T11:22:00Z</dcterms:modified>
</cp:coreProperties>
</file>