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  <w:bookmarkStart w:id="0" w:name="_GoBack"/>
      <w:bookmarkEnd w:id="0"/>
    </w:p>
    <w:p w:rsidR="00D978BF" w:rsidRPr="00D978BF" w:rsidRDefault="00D978BF" w:rsidP="00D978BF">
      <w:pPr>
        <w:spacing w:after="0" w:line="360" w:lineRule="auto"/>
        <w:ind w:left="4956" w:firstLine="708"/>
        <w:jc w:val="right"/>
        <w:rPr>
          <w:rFonts w:ascii="Arial" w:hAnsi="Arial" w:cs="Arial"/>
          <w:i/>
          <w:sz w:val="20"/>
        </w:rPr>
      </w:pPr>
      <w:r w:rsidRPr="00D978BF">
        <w:rPr>
          <w:rFonts w:ascii="Arial" w:hAnsi="Arial" w:cs="Arial"/>
          <w:i/>
          <w:sz w:val="20"/>
        </w:rPr>
        <w:t>Załącznik nr 2 do SWZ</w:t>
      </w:r>
    </w:p>
    <w:p w:rsidR="00D978BF" w:rsidRDefault="00D978BF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</w:t>
      </w:r>
      <w:r w:rsidR="00D978BF">
        <w:rPr>
          <w:rFonts w:ascii="Arial" w:hAnsi="Arial" w:cs="Arial"/>
          <w:i/>
          <w:sz w:val="18"/>
          <w:szCs w:val="18"/>
        </w:rPr>
        <w:t>ależności od podmiotu: NIP/</w:t>
      </w:r>
      <w:r w:rsidR="00566A32" w:rsidRPr="00360523">
        <w:rPr>
          <w:rFonts w:ascii="Arial" w:hAnsi="Arial" w:cs="Arial"/>
          <w:i/>
          <w:sz w:val="18"/>
          <w:szCs w:val="18"/>
        </w:rPr>
        <w:t>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978BF" w:rsidRDefault="001D3CCE" w:rsidP="00D978BF">
      <w:pPr>
        <w:shd w:val="clear" w:color="auto" w:fill="ABFFAB"/>
        <w:spacing w:after="120" w:line="360" w:lineRule="auto"/>
        <w:jc w:val="center"/>
        <w:rPr>
          <w:rFonts w:ascii="Arial" w:hAnsi="Arial" w:cs="Arial"/>
          <w:b/>
          <w:color w:val="006600"/>
          <w:sz w:val="28"/>
          <w:szCs w:val="24"/>
          <w:u w:val="single"/>
        </w:rPr>
      </w:pPr>
      <w:r w:rsidRPr="00D978BF">
        <w:rPr>
          <w:rFonts w:ascii="Arial" w:hAnsi="Arial" w:cs="Arial"/>
          <w:b/>
          <w:color w:val="006600"/>
          <w:sz w:val="28"/>
          <w:szCs w:val="24"/>
          <w:u w:val="single"/>
        </w:rPr>
        <w:t>Oświadczenie W</w:t>
      </w:r>
      <w:r w:rsidR="00C4103F" w:rsidRPr="00D978BF">
        <w:rPr>
          <w:rFonts w:ascii="Arial" w:hAnsi="Arial" w:cs="Arial"/>
          <w:b/>
          <w:color w:val="006600"/>
          <w:sz w:val="28"/>
          <w:szCs w:val="24"/>
          <w:u w:val="single"/>
        </w:rPr>
        <w:t xml:space="preserve">ykonawcy </w:t>
      </w:r>
    </w:p>
    <w:p w:rsidR="00D978BF" w:rsidRPr="00360523" w:rsidRDefault="00D978BF" w:rsidP="00D978BF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 xml:space="preserve">składane na podstawie art. 125 ust. 1 </w:t>
      </w:r>
      <w:r w:rsidRPr="00360523">
        <w:rPr>
          <w:rFonts w:ascii="Arial" w:hAnsi="Arial" w:cs="Arial"/>
          <w:b/>
          <w:i/>
        </w:rPr>
        <w:t>ustawy z dnia 11 września 2019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  <w:b/>
          <w:i/>
        </w:rPr>
        <w:t>r. Prawo Zamówień Publicznych</w:t>
      </w:r>
      <w:r>
        <w:rPr>
          <w:rFonts w:ascii="Arial" w:hAnsi="Arial" w:cs="Arial"/>
          <w:b/>
        </w:rPr>
        <w:t xml:space="preserve"> (dalej jako: ustawa PZP</w:t>
      </w:r>
      <w:r w:rsidRPr="00360523">
        <w:rPr>
          <w:rFonts w:ascii="Arial" w:hAnsi="Arial" w:cs="Arial"/>
          <w:b/>
        </w:rPr>
        <w:t>)</w:t>
      </w:r>
    </w:p>
    <w:p w:rsidR="004C4854" w:rsidRPr="00D978BF" w:rsidRDefault="00313417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color w:val="006600"/>
          <w:sz w:val="24"/>
          <w:szCs w:val="24"/>
        </w:rPr>
      </w:pPr>
      <w:r w:rsidRPr="00D978BF">
        <w:rPr>
          <w:rFonts w:ascii="Arial" w:hAnsi="Arial" w:cs="Arial"/>
          <w:b/>
          <w:color w:val="006600"/>
          <w:sz w:val="24"/>
          <w:szCs w:val="24"/>
          <w:u w:val="single"/>
        </w:rPr>
        <w:t xml:space="preserve">DOTYCZĄCE SPEŁNIANIA WARUNKÓW UDZIAŁU W </w:t>
      </w:r>
      <w:r w:rsidR="00E65685" w:rsidRPr="00D978BF">
        <w:rPr>
          <w:rFonts w:ascii="Arial" w:hAnsi="Arial" w:cs="Arial"/>
          <w:b/>
          <w:color w:val="006600"/>
          <w:sz w:val="24"/>
          <w:szCs w:val="24"/>
          <w:u w:val="single"/>
        </w:rPr>
        <w:t xml:space="preserve">POSTĘPOWANIU </w:t>
      </w:r>
      <w:r w:rsidR="003855F0" w:rsidRPr="00D978BF">
        <w:rPr>
          <w:rFonts w:ascii="Arial" w:hAnsi="Arial" w:cs="Arial"/>
          <w:b/>
          <w:color w:val="006600"/>
          <w:sz w:val="24"/>
          <w:szCs w:val="24"/>
          <w:u w:val="single"/>
        </w:rPr>
        <w:br/>
        <w:t>I BRAKU PODSTAW DO WYKLUCZENIA</w:t>
      </w:r>
      <w:r w:rsidR="003855F0" w:rsidRPr="00D978BF">
        <w:rPr>
          <w:rFonts w:ascii="Arial" w:hAnsi="Arial" w:cs="Arial"/>
          <w:b/>
          <w:color w:val="006600"/>
          <w:sz w:val="24"/>
          <w:szCs w:val="24"/>
          <w:u w:val="single"/>
        </w:rPr>
        <w:br/>
      </w:r>
    </w:p>
    <w:p w:rsidR="00D978BF" w:rsidRPr="00B261C7" w:rsidRDefault="00D978BF" w:rsidP="00D978BF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postępowania o udzielenie zamówienia publicznego pn.</w:t>
      </w:r>
      <w:r w:rsidRPr="00360523">
        <w:rPr>
          <w:rFonts w:ascii="Arial" w:hAnsi="Arial" w:cs="Arial"/>
          <w:b/>
        </w:rPr>
        <w:t xml:space="preserve"> </w:t>
      </w:r>
      <w:r w:rsidR="00847507" w:rsidRPr="00847507">
        <w:rPr>
          <w:rFonts w:ascii="Arial" w:hAnsi="Arial" w:cs="Arial"/>
          <w:b/>
        </w:rPr>
        <w:t xml:space="preserve">USŁUGA ODBIORU, TRANSPORTU I UTYLIZACJI ODPADÓW POKONSUMPCYJNYCH </w:t>
      </w:r>
      <w:r w:rsidR="00847507">
        <w:rPr>
          <w:rFonts w:ascii="Arial" w:hAnsi="Arial" w:cs="Arial"/>
          <w:b/>
        </w:rPr>
        <w:br/>
      </w:r>
      <w:r w:rsidR="00847507" w:rsidRPr="00847507">
        <w:rPr>
          <w:rFonts w:ascii="Arial" w:hAnsi="Arial" w:cs="Arial"/>
          <w:b/>
        </w:rPr>
        <w:t>Z TORUNIA I INOWROCŁAWIA</w:t>
      </w:r>
      <w:r>
        <w:rPr>
          <w:rFonts w:ascii="Arial" w:hAnsi="Arial" w:cs="Arial"/>
          <w:b/>
          <w:i/>
        </w:rPr>
        <w:t xml:space="preserve">,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</w:t>
      </w:r>
      <w:r w:rsidR="00847507">
        <w:rPr>
          <w:rFonts w:ascii="Arial" w:hAnsi="Arial" w:cs="Arial"/>
          <w:b/>
        </w:rPr>
        <w:t>U/68</w:t>
      </w:r>
      <w:r>
        <w:rPr>
          <w:rFonts w:ascii="Arial" w:hAnsi="Arial" w:cs="Arial"/>
          <w:b/>
        </w:rPr>
        <w:t>/</w:t>
      </w:r>
      <w:r w:rsidRPr="00B261C7">
        <w:rPr>
          <w:rFonts w:ascii="Arial" w:hAnsi="Arial" w:cs="Arial"/>
          <w:b/>
          <w:bCs/>
        </w:rPr>
        <w:t>12WOG/202</w:t>
      </w:r>
      <w:r>
        <w:rPr>
          <w:rFonts w:ascii="Arial" w:hAnsi="Arial" w:cs="Arial"/>
          <w:b/>
          <w:bCs/>
        </w:rPr>
        <w:t>4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60523">
        <w:rPr>
          <w:rFonts w:ascii="Arial" w:hAnsi="Arial" w:cs="Arial"/>
        </w:rPr>
        <w:t>oświadczam,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D978BF" w:rsidRPr="00677B58" w:rsidRDefault="00D978BF" w:rsidP="00D978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8BF" w:rsidRPr="00677B58" w:rsidRDefault="00D978BF" w:rsidP="00D978BF">
      <w:pPr>
        <w:shd w:val="clear" w:color="auto" w:fill="ABFFAB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D978BF" w:rsidRPr="00677B58" w:rsidRDefault="00D978BF" w:rsidP="00D978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8BF" w:rsidRPr="001448FB" w:rsidRDefault="00D978BF" w:rsidP="00D978BF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D978BF" w:rsidRDefault="00D978BF" w:rsidP="00D978B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978BF" w:rsidRPr="004B00A9" w:rsidRDefault="00D978BF" w:rsidP="00D978BF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D978BF" w:rsidRPr="006504E0" w:rsidRDefault="00D978BF" w:rsidP="00D978BF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1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t>[UWAGA: zastosować tylko wtedy, gdy zamawiający przewidział wykluczenie wykonawcy z postępowania na podstawie którejkolwiek z przesłanek z  art. 109 ust. 1 ustawy Pzp]</w:t>
      </w:r>
    </w:p>
    <w:bookmarkEnd w:id="1"/>
    <w:p w:rsidR="00D978BF" w:rsidRPr="002B2C27" w:rsidRDefault="00D978BF" w:rsidP="00D978BF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D978BF" w:rsidRPr="00272C31" w:rsidRDefault="00D978BF" w:rsidP="00D978BF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1,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</w:p>
    <w:p w:rsidR="00D978BF" w:rsidRPr="00DD59F0" w:rsidRDefault="00D978BF" w:rsidP="00D978BF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978BF" w:rsidRPr="00E31C06" w:rsidRDefault="00D978BF" w:rsidP="00D978B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978BF" w:rsidRPr="00706D8B" w:rsidRDefault="00D978BF" w:rsidP="00D978B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978BF" w:rsidRPr="00E24AD0" w:rsidRDefault="00D978BF" w:rsidP="00D978B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D978BF" w:rsidRPr="00CF09B7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D978BF" w:rsidRPr="004D7E48" w:rsidRDefault="00D978BF" w:rsidP="00D978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978BF" w:rsidRPr="00B15FD3" w:rsidRDefault="00D978BF" w:rsidP="00D978B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978BF" w:rsidRDefault="00D978BF" w:rsidP="00D978B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D978BF" w:rsidRPr="00190D6E" w:rsidRDefault="00D978BF" w:rsidP="00D97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978BF" w:rsidRPr="001D3A19" w:rsidRDefault="00D978BF" w:rsidP="00D978B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:rsidR="00D978BF" w:rsidRDefault="00D978BF" w:rsidP="00D978BF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D978BF" w:rsidRPr="002E0E61" w:rsidRDefault="00D978BF" w:rsidP="00D978B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978BF" w:rsidRPr="00AA336E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978BF" w:rsidRPr="00AA336E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978BF" w:rsidRPr="00A22DCF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978BF" w:rsidRDefault="00D978BF" w:rsidP="00D978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978BF" w:rsidRDefault="00D978BF" w:rsidP="00D978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D978BF" w:rsidRPr="00520F90" w:rsidRDefault="00D978BF" w:rsidP="00D978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D978BF" w:rsidRPr="00677B58" w:rsidRDefault="00D978BF" w:rsidP="00D978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8BF" w:rsidRPr="00360523" w:rsidRDefault="00D978BF" w:rsidP="00D978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D978BF" w:rsidRPr="00360523" w:rsidRDefault="00D978BF" w:rsidP="00D978BF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D978BF" w:rsidRPr="00360523" w:rsidRDefault="00D978BF" w:rsidP="00D978BF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D978BF" w:rsidRDefault="00D978BF" w:rsidP="00D978BF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D978BF" w:rsidRPr="00360523" w:rsidRDefault="00D978BF" w:rsidP="00D978B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Linki do stron rejestrów publicznych: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8BF" w:rsidRPr="00360523" w:rsidRDefault="00D978BF" w:rsidP="00D978BF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D978BF" w:rsidRPr="00E622BD" w:rsidRDefault="00D978BF" w:rsidP="00D978BF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D978BF" w:rsidRPr="00E622BD" w:rsidRDefault="00D978BF" w:rsidP="00D978BF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 xml:space="preserve">z wykonawców. Oświadczenia te potwierdzają brak podstaw wykluczenia oraz spełnianie warunków </w:t>
      </w:r>
      <w:r w:rsidRPr="00E622BD">
        <w:rPr>
          <w:rFonts w:ascii="Arial" w:hAnsi="Arial" w:cs="Arial"/>
          <w:sz w:val="18"/>
          <w:szCs w:val="18"/>
        </w:rPr>
        <w:lastRenderedPageBreak/>
        <w:t>udziału w postępowaniu lub kryteriów selekcji w zakresie, w jakim każdy z wykonawców wykazuje spełnianie warunków udziału w postępowaniu lub kryteriów selekcji.</w:t>
      </w:r>
    </w:p>
    <w:p w:rsidR="00D978BF" w:rsidRPr="00E622BD" w:rsidRDefault="00D978BF" w:rsidP="00D978BF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D978BF" w:rsidRPr="00D978BF" w:rsidRDefault="00D978BF" w:rsidP="00D978BF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color w:val="006600"/>
          <w:sz w:val="20"/>
          <w:szCs w:val="18"/>
        </w:rPr>
      </w:pPr>
      <w:r w:rsidRPr="00D978BF">
        <w:rPr>
          <w:rFonts w:ascii="Arial" w:eastAsia="Calibri" w:hAnsi="Arial" w:cs="Arial"/>
          <w:b/>
          <w:color w:val="006600"/>
          <w:sz w:val="20"/>
          <w:szCs w:val="18"/>
        </w:rPr>
        <w:t>Dokument należy podpisać zgodnie z rozdziałem XV SWZ.</w:t>
      </w:r>
    </w:p>
    <w:p w:rsidR="007D71F1" w:rsidRPr="00E622BD" w:rsidRDefault="007D71F1" w:rsidP="00D978BF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18"/>
          <w:szCs w:val="18"/>
        </w:rPr>
      </w:pPr>
    </w:p>
    <w:sectPr w:rsidR="007D71F1" w:rsidRPr="00E622B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8F" w:rsidRDefault="00D3068F" w:rsidP="0038231F">
      <w:pPr>
        <w:spacing w:after="0" w:line="240" w:lineRule="auto"/>
      </w:pPr>
      <w:r>
        <w:separator/>
      </w:r>
    </w:p>
  </w:endnote>
  <w:endnote w:type="continuationSeparator" w:id="0">
    <w:p w:rsidR="00D3068F" w:rsidRDefault="00D306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2A">
          <w:rPr>
            <w:noProof/>
          </w:rPr>
          <w:t>4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2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8F" w:rsidRDefault="00D3068F" w:rsidP="0038231F">
      <w:pPr>
        <w:spacing w:after="0" w:line="240" w:lineRule="auto"/>
      </w:pPr>
      <w:r>
        <w:separator/>
      </w:r>
    </w:p>
  </w:footnote>
  <w:footnote w:type="continuationSeparator" w:id="0">
    <w:p w:rsidR="00D3068F" w:rsidRDefault="00D3068F" w:rsidP="0038231F">
      <w:pPr>
        <w:spacing w:after="0" w:line="240" w:lineRule="auto"/>
      </w:pPr>
      <w:r>
        <w:continuationSeparator/>
      </w:r>
    </w:p>
  </w:footnote>
  <w:footnote w:id="1">
    <w:p w:rsidR="00D978BF" w:rsidRPr="00A82964" w:rsidRDefault="00D978BF" w:rsidP="00D978B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978BF" w:rsidRPr="00A82964" w:rsidRDefault="00D978BF" w:rsidP="00D978B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978BF" w:rsidRPr="00A82964" w:rsidRDefault="00D978BF" w:rsidP="00D978B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978BF" w:rsidRPr="00761CEB" w:rsidRDefault="00D978BF" w:rsidP="00D978B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BF" w:rsidRPr="00D978BF" w:rsidRDefault="00D978BF" w:rsidP="00D978BF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</w:pPr>
    <w:r w:rsidRPr="00D978BF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t>Numer referencyjny – U/68/12WOG/20</w:t>
    </w:r>
    <w:r w:rsidRPr="00D978BF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fldChar w:fldCharType="begin"/>
    </w:r>
    <w:r w:rsidRPr="00D978BF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instrText xml:space="preserve"> DATE  \@ "yy"  \* MERGEFORMAT </w:instrText>
    </w:r>
    <w:r w:rsidRPr="00D978BF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fldChar w:fldCharType="separate"/>
    </w:r>
    <w:r w:rsidR="00415F2A">
      <w:rPr>
        <w:rFonts w:ascii="Arial" w:eastAsia="Times New Roman" w:hAnsi="Arial" w:cs="Arial"/>
        <w:b/>
        <w:i/>
        <w:noProof/>
        <w:color w:val="008200"/>
        <w:sz w:val="20"/>
        <w:szCs w:val="20"/>
        <w:lang w:eastAsia="pl-PL"/>
      </w:rPr>
      <w:t>24</w:t>
    </w:r>
    <w:r w:rsidRPr="00D978BF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fldChar w:fldCharType="end"/>
    </w:r>
    <w:r w:rsidRPr="00D978BF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73C3D"/>
    <w:rsid w:val="000809B6"/>
    <w:rsid w:val="000B1025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C58"/>
    <w:rsid w:val="001603B8"/>
    <w:rsid w:val="001902D2"/>
    <w:rsid w:val="00193C8B"/>
    <w:rsid w:val="001C6945"/>
    <w:rsid w:val="001D3CCE"/>
    <w:rsid w:val="001F5505"/>
    <w:rsid w:val="001F5F30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78D"/>
    <w:rsid w:val="002846D7"/>
    <w:rsid w:val="00290B01"/>
    <w:rsid w:val="002A79F0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60523"/>
    <w:rsid w:val="00364235"/>
    <w:rsid w:val="00370D80"/>
    <w:rsid w:val="00380246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E7A41"/>
    <w:rsid w:val="003F024C"/>
    <w:rsid w:val="0041054B"/>
    <w:rsid w:val="004142CB"/>
    <w:rsid w:val="00415F2A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5BDF"/>
    <w:rsid w:val="004D7E48"/>
    <w:rsid w:val="004F23F7"/>
    <w:rsid w:val="004F40EF"/>
    <w:rsid w:val="00500CAC"/>
    <w:rsid w:val="00520174"/>
    <w:rsid w:val="00532E22"/>
    <w:rsid w:val="0054001F"/>
    <w:rsid w:val="005641F0"/>
    <w:rsid w:val="00564B9C"/>
    <w:rsid w:val="00566A32"/>
    <w:rsid w:val="00566DD4"/>
    <w:rsid w:val="005870EB"/>
    <w:rsid w:val="0059289F"/>
    <w:rsid w:val="005C39CA"/>
    <w:rsid w:val="005C7B2E"/>
    <w:rsid w:val="005E176A"/>
    <w:rsid w:val="00617AF1"/>
    <w:rsid w:val="00622071"/>
    <w:rsid w:val="006256AB"/>
    <w:rsid w:val="00631673"/>
    <w:rsid w:val="00634311"/>
    <w:rsid w:val="006366EF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00672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0EFF"/>
    <w:rsid w:val="00824B0E"/>
    <w:rsid w:val="00825A09"/>
    <w:rsid w:val="00826A4D"/>
    <w:rsid w:val="00830AB1"/>
    <w:rsid w:val="00833FCD"/>
    <w:rsid w:val="00842991"/>
    <w:rsid w:val="00847183"/>
    <w:rsid w:val="00847507"/>
    <w:rsid w:val="00864590"/>
    <w:rsid w:val="008757E1"/>
    <w:rsid w:val="00876175"/>
    <w:rsid w:val="00892E48"/>
    <w:rsid w:val="008A7914"/>
    <w:rsid w:val="008B2161"/>
    <w:rsid w:val="008C5709"/>
    <w:rsid w:val="008C6DF8"/>
    <w:rsid w:val="008D0487"/>
    <w:rsid w:val="008D0863"/>
    <w:rsid w:val="008E1535"/>
    <w:rsid w:val="008E7CF5"/>
    <w:rsid w:val="008F71E2"/>
    <w:rsid w:val="00905D24"/>
    <w:rsid w:val="00906371"/>
    <w:rsid w:val="0091264E"/>
    <w:rsid w:val="009175DB"/>
    <w:rsid w:val="00921330"/>
    <w:rsid w:val="00923DF0"/>
    <w:rsid w:val="009301A2"/>
    <w:rsid w:val="00936FF3"/>
    <w:rsid w:val="00937A99"/>
    <w:rsid w:val="009440B7"/>
    <w:rsid w:val="00952535"/>
    <w:rsid w:val="00955040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B0EE4"/>
    <w:rsid w:val="00AE6FF2"/>
    <w:rsid w:val="00B0088C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B5675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7DEB"/>
    <w:rsid w:val="00C81012"/>
    <w:rsid w:val="00C82129"/>
    <w:rsid w:val="00C90853"/>
    <w:rsid w:val="00CD0E08"/>
    <w:rsid w:val="00D037A9"/>
    <w:rsid w:val="00D13C9B"/>
    <w:rsid w:val="00D1494E"/>
    <w:rsid w:val="00D20B91"/>
    <w:rsid w:val="00D23F3D"/>
    <w:rsid w:val="00D3068F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93E1E"/>
    <w:rsid w:val="00D978BF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091B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86F3F"/>
    <w:rsid w:val="00F90C5C"/>
    <w:rsid w:val="00FB736B"/>
    <w:rsid w:val="00FC0317"/>
    <w:rsid w:val="00FC443C"/>
    <w:rsid w:val="00FD27B4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978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4445-3E49-4DA5-91FB-5A1C74E24D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3B64EB-6044-453A-A994-FB44682F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Jaworska Edyta</cp:lastModifiedBy>
  <cp:revision>2</cp:revision>
  <cp:lastPrinted>2023-07-11T09:10:00Z</cp:lastPrinted>
  <dcterms:created xsi:type="dcterms:W3CDTF">2024-10-29T11:58:00Z</dcterms:created>
  <dcterms:modified xsi:type="dcterms:W3CDTF">2024-10-29T11:58:00Z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