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9D6E" w14:textId="77777777" w:rsidR="00A5218B" w:rsidRDefault="00A5218B">
      <w:pPr>
        <w:pStyle w:val="Tytu"/>
        <w:rPr>
          <w:rFonts w:asciiTheme="minorHAnsi" w:hAnsiTheme="minorHAnsi" w:cstheme="minorHAnsi"/>
          <w:b/>
          <w:sz w:val="20"/>
          <w:szCs w:val="20"/>
        </w:rPr>
      </w:pPr>
    </w:p>
    <w:p w14:paraId="4D529D6F" w14:textId="77777777" w:rsidR="00381C67" w:rsidRPr="0025314F" w:rsidRDefault="00381C67">
      <w:pPr>
        <w:pStyle w:val="Tytu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UMOWA ZLECENIA</w:t>
      </w:r>
      <w:r w:rsidR="0046788B" w:rsidRPr="002531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5F3B" w:rsidRPr="002531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D529D70" w14:textId="24008A56" w:rsidR="00381C67" w:rsidRPr="0025314F" w:rsidRDefault="00B44515" w:rsidP="008E3608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zawarta w dniu</w:t>
      </w:r>
      <w:r w:rsidR="00503A38" w:rsidRPr="0025314F">
        <w:rPr>
          <w:rFonts w:asciiTheme="minorHAnsi" w:hAnsiTheme="minorHAnsi" w:cstheme="minorHAnsi"/>
          <w:sz w:val="20"/>
          <w:szCs w:val="20"/>
        </w:rPr>
        <w:t xml:space="preserve"> </w:t>
      </w:r>
      <w:r w:rsidR="00F75F3B">
        <w:rPr>
          <w:rFonts w:asciiTheme="minorHAnsi" w:hAnsiTheme="minorHAnsi" w:cstheme="minorHAnsi"/>
          <w:sz w:val="20"/>
          <w:szCs w:val="20"/>
        </w:rPr>
        <w:t>……………………..</w:t>
      </w:r>
      <w:r w:rsidR="00A91105">
        <w:rPr>
          <w:rFonts w:asciiTheme="minorHAnsi" w:hAnsiTheme="minorHAnsi" w:cstheme="minorHAnsi"/>
          <w:sz w:val="20"/>
          <w:szCs w:val="20"/>
        </w:rPr>
        <w:t xml:space="preserve"> </w:t>
      </w:r>
      <w:r w:rsidR="00AE53EF" w:rsidRPr="0025314F">
        <w:rPr>
          <w:rFonts w:asciiTheme="minorHAnsi" w:hAnsiTheme="minorHAnsi" w:cstheme="minorHAnsi"/>
          <w:sz w:val="20"/>
          <w:szCs w:val="20"/>
        </w:rPr>
        <w:t>roku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 w </w:t>
      </w:r>
      <w:r w:rsidR="00BE162A">
        <w:rPr>
          <w:rFonts w:asciiTheme="minorHAnsi" w:hAnsiTheme="minorHAnsi" w:cstheme="minorHAnsi"/>
          <w:sz w:val="20"/>
          <w:szCs w:val="20"/>
        </w:rPr>
        <w:t xml:space="preserve">Sulejówku </w:t>
      </w:r>
      <w:r w:rsidR="00381C67" w:rsidRPr="0025314F">
        <w:rPr>
          <w:rFonts w:asciiTheme="minorHAnsi" w:hAnsiTheme="minorHAnsi" w:cstheme="minorHAnsi"/>
          <w:sz w:val="20"/>
          <w:szCs w:val="20"/>
        </w:rPr>
        <w:t>pomiędzy:</w:t>
      </w:r>
    </w:p>
    <w:p w14:paraId="4D529D71" w14:textId="24488977" w:rsidR="00381C67" w:rsidRPr="0025314F" w:rsidRDefault="00E23F71" w:rsidP="008E3608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Muzeum</w:t>
      </w:r>
      <w:r w:rsidR="00381C67" w:rsidRPr="0025314F">
        <w:rPr>
          <w:rFonts w:asciiTheme="minorHAnsi" w:hAnsiTheme="minorHAnsi" w:cstheme="minorHAnsi"/>
          <w:b/>
          <w:sz w:val="20"/>
          <w:szCs w:val="20"/>
        </w:rPr>
        <w:t xml:space="preserve"> Józefa Piłsudskiego</w:t>
      </w:r>
      <w:r w:rsidRPr="0025314F">
        <w:rPr>
          <w:rFonts w:asciiTheme="minorHAnsi" w:hAnsiTheme="minorHAnsi" w:cstheme="minorHAnsi"/>
          <w:b/>
          <w:sz w:val="20"/>
          <w:szCs w:val="20"/>
        </w:rPr>
        <w:t xml:space="preserve"> w Sulejówku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, z siedzibą w Sulejówku </w:t>
      </w:r>
      <w:r w:rsidR="001110D0" w:rsidRPr="0025314F">
        <w:rPr>
          <w:rFonts w:asciiTheme="minorHAnsi" w:hAnsiTheme="minorHAnsi" w:cstheme="minorHAnsi"/>
          <w:sz w:val="20"/>
          <w:szCs w:val="20"/>
        </w:rPr>
        <w:t>(</w:t>
      </w:r>
      <w:r w:rsidR="00381C67" w:rsidRPr="0025314F">
        <w:rPr>
          <w:rFonts w:asciiTheme="minorHAnsi" w:hAnsiTheme="minorHAnsi" w:cstheme="minorHAnsi"/>
          <w:sz w:val="20"/>
          <w:szCs w:val="20"/>
        </w:rPr>
        <w:t>05-070</w:t>
      </w:r>
      <w:r w:rsidR="001110D0" w:rsidRPr="0025314F">
        <w:rPr>
          <w:rFonts w:asciiTheme="minorHAnsi" w:hAnsiTheme="minorHAnsi" w:cstheme="minorHAnsi"/>
          <w:sz w:val="20"/>
          <w:szCs w:val="20"/>
        </w:rPr>
        <w:t>)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, przy </w:t>
      </w:r>
      <w:r w:rsidR="00A5218B">
        <w:rPr>
          <w:rFonts w:asciiTheme="minorHAnsi" w:hAnsiTheme="minorHAnsi" w:cstheme="minorHAnsi"/>
          <w:sz w:val="20"/>
          <w:szCs w:val="20"/>
        </w:rPr>
        <w:t>Alei Piłsudskiego 29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, </w:t>
      </w:r>
      <w:r w:rsidRPr="0025314F">
        <w:rPr>
          <w:rFonts w:asciiTheme="minorHAnsi" w:hAnsiTheme="minorHAnsi" w:cstheme="minorHAnsi"/>
          <w:sz w:val="20"/>
          <w:szCs w:val="20"/>
        </w:rPr>
        <w:t>wpisan</w:t>
      </w:r>
      <w:r w:rsidR="002147E5" w:rsidRPr="0025314F">
        <w:rPr>
          <w:rFonts w:asciiTheme="minorHAnsi" w:hAnsiTheme="minorHAnsi" w:cstheme="minorHAnsi"/>
          <w:sz w:val="20"/>
          <w:szCs w:val="20"/>
        </w:rPr>
        <w:t>ym</w:t>
      </w:r>
      <w:r w:rsidRPr="0025314F">
        <w:rPr>
          <w:rFonts w:asciiTheme="minorHAnsi" w:hAnsiTheme="minorHAnsi" w:cstheme="minorHAnsi"/>
          <w:sz w:val="20"/>
          <w:szCs w:val="20"/>
        </w:rPr>
        <w:t xml:space="preserve"> do rejestru instytucji kultury prowadzonego przez Ministra Kultury</w:t>
      </w:r>
      <w:r w:rsidR="0030475D">
        <w:rPr>
          <w:rFonts w:asciiTheme="minorHAnsi" w:hAnsiTheme="minorHAnsi" w:cstheme="minorHAnsi"/>
          <w:sz w:val="20"/>
          <w:szCs w:val="20"/>
        </w:rPr>
        <w:t xml:space="preserve"> i </w:t>
      </w:r>
      <w:r w:rsidRPr="0025314F">
        <w:rPr>
          <w:rFonts w:asciiTheme="minorHAnsi" w:hAnsiTheme="minorHAnsi" w:cstheme="minorHAnsi"/>
          <w:sz w:val="20"/>
          <w:szCs w:val="20"/>
        </w:rPr>
        <w:t>Dziedzictwa Narodowego</w:t>
      </w:r>
      <w:r w:rsidR="00C4367E">
        <w:rPr>
          <w:rFonts w:asciiTheme="minorHAnsi" w:hAnsiTheme="minorHAnsi" w:cstheme="minorHAnsi"/>
          <w:sz w:val="20"/>
          <w:szCs w:val="20"/>
        </w:rPr>
        <w:t xml:space="preserve"> </w:t>
      </w:r>
      <w:r w:rsidRPr="0025314F">
        <w:rPr>
          <w:rFonts w:asciiTheme="minorHAnsi" w:hAnsiTheme="minorHAnsi" w:cstheme="minorHAnsi"/>
          <w:sz w:val="20"/>
          <w:szCs w:val="20"/>
        </w:rPr>
        <w:t xml:space="preserve">pod numerem RIK 80/2008, </w:t>
      </w:r>
      <w:r w:rsidR="008E3608" w:rsidRPr="0025314F">
        <w:rPr>
          <w:rFonts w:asciiTheme="minorHAnsi" w:hAnsiTheme="minorHAnsi" w:cstheme="minorHAnsi"/>
          <w:sz w:val="20"/>
          <w:szCs w:val="20"/>
        </w:rPr>
        <w:t xml:space="preserve">NIP: 8222284551, </w:t>
      </w:r>
      <w:r w:rsidRPr="0025314F">
        <w:rPr>
          <w:rFonts w:asciiTheme="minorHAnsi" w:hAnsiTheme="minorHAnsi" w:cstheme="minorHAnsi"/>
          <w:sz w:val="20"/>
          <w:szCs w:val="20"/>
        </w:rPr>
        <w:t>zwan</w:t>
      </w:r>
      <w:r w:rsidR="002147E5" w:rsidRPr="0025314F">
        <w:rPr>
          <w:rFonts w:asciiTheme="minorHAnsi" w:hAnsiTheme="minorHAnsi" w:cstheme="minorHAnsi"/>
          <w:sz w:val="20"/>
          <w:szCs w:val="20"/>
        </w:rPr>
        <w:t>ym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 dalej </w:t>
      </w:r>
      <w:r w:rsidR="00381C67" w:rsidRPr="0025314F">
        <w:rPr>
          <w:rFonts w:asciiTheme="minorHAnsi" w:hAnsiTheme="minorHAnsi" w:cstheme="minorHAnsi"/>
          <w:b/>
          <w:sz w:val="20"/>
          <w:szCs w:val="20"/>
        </w:rPr>
        <w:t>Zleceniodawcą</w:t>
      </w:r>
      <w:r w:rsidR="00381C67" w:rsidRPr="0025314F">
        <w:rPr>
          <w:rFonts w:asciiTheme="minorHAnsi" w:hAnsiTheme="minorHAnsi" w:cstheme="minorHAnsi"/>
          <w:sz w:val="20"/>
          <w:szCs w:val="20"/>
        </w:rPr>
        <w:t>, reprezento</w:t>
      </w:r>
      <w:r w:rsidR="002147E5" w:rsidRPr="0025314F">
        <w:rPr>
          <w:rFonts w:asciiTheme="minorHAnsi" w:hAnsiTheme="minorHAnsi" w:cstheme="minorHAnsi"/>
          <w:sz w:val="20"/>
          <w:szCs w:val="20"/>
        </w:rPr>
        <w:t>wanym</w:t>
      </w:r>
      <w:r w:rsidR="00381C67" w:rsidRPr="0025314F">
        <w:rPr>
          <w:rFonts w:asciiTheme="minorHAnsi" w:hAnsiTheme="minorHAnsi" w:cstheme="minorHAnsi"/>
          <w:sz w:val="20"/>
          <w:szCs w:val="20"/>
        </w:rPr>
        <w:t xml:space="preserve"> przez:</w:t>
      </w:r>
    </w:p>
    <w:p w14:paraId="4D529D72" w14:textId="32CDCAC1" w:rsidR="00381C67" w:rsidRPr="0025314F" w:rsidRDefault="00842860" w:rsidP="008E3608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Roberta </w:t>
      </w:r>
      <w:r w:rsidR="001F448F">
        <w:rPr>
          <w:rFonts w:asciiTheme="minorHAnsi" w:hAnsiTheme="minorHAnsi" w:cstheme="minorHAnsi"/>
          <w:b/>
          <w:sz w:val="20"/>
          <w:szCs w:val="20"/>
        </w:rPr>
        <w:t>Andrzejczyka</w:t>
      </w:r>
      <w:r w:rsidR="003047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5314F">
        <w:rPr>
          <w:rFonts w:asciiTheme="minorHAnsi" w:hAnsiTheme="minorHAnsi" w:cstheme="minorHAnsi"/>
          <w:b/>
          <w:sz w:val="20"/>
          <w:szCs w:val="20"/>
        </w:rPr>
        <w:t>–</w:t>
      </w:r>
      <w:r w:rsidR="001F448F">
        <w:rPr>
          <w:rFonts w:asciiTheme="minorHAnsi" w:hAnsiTheme="minorHAnsi" w:cstheme="minorHAnsi"/>
          <w:b/>
          <w:sz w:val="20"/>
          <w:szCs w:val="20"/>
        </w:rPr>
        <w:t xml:space="preserve"> p.o.</w:t>
      </w:r>
      <w:r w:rsidR="00892B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5314F">
        <w:rPr>
          <w:rFonts w:asciiTheme="minorHAnsi" w:hAnsiTheme="minorHAnsi" w:cstheme="minorHAnsi"/>
          <w:b/>
          <w:sz w:val="20"/>
          <w:szCs w:val="20"/>
        </w:rPr>
        <w:t>Dyrektora Muzeum</w:t>
      </w:r>
    </w:p>
    <w:p w14:paraId="4D529D73" w14:textId="77777777" w:rsidR="00381C67" w:rsidRPr="0025314F" w:rsidRDefault="00381C67" w:rsidP="008E3608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a</w:t>
      </w:r>
    </w:p>
    <w:p w14:paraId="4D529D74" w14:textId="3204F1CB" w:rsidR="00CC5E14" w:rsidRDefault="00EE6F01" w:rsidP="00FC50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………………………….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, zamieszkałym w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Pr="000F3A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(kod pocztowy: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) przy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………………………………….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1177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PESEL: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……………………………………….</w:t>
      </w:r>
      <w:r w:rsidR="000F3AC1" w:rsidRPr="000F3AC1">
        <w:rPr>
          <w:rFonts w:asciiTheme="minorHAnsi" w:hAnsiTheme="minorHAnsi" w:cstheme="minorHAnsi"/>
          <w:b/>
          <w:sz w:val="20"/>
          <w:szCs w:val="20"/>
        </w:rPr>
        <w:t xml:space="preserve">, zwanym dalej Zleceniobiorcą </w:t>
      </w:r>
    </w:p>
    <w:p w14:paraId="1187C6C5" w14:textId="295E0C09" w:rsidR="00C4367E" w:rsidRDefault="00C4367E" w:rsidP="00C436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7876270"/>
      <w:r>
        <w:rPr>
          <w:rFonts w:asciiTheme="minorHAnsi" w:hAnsiTheme="minorHAnsi" w:cstheme="minorHAnsi"/>
          <w:i/>
          <w:iCs/>
          <w:sz w:val="20"/>
          <w:szCs w:val="20"/>
        </w:rPr>
        <w:t xml:space="preserve">Niniejsza umowa dotyczy zamówienia o wartości nieprzekraczającej kwoty określonej w art. 2 ust. 1 pkt 1 ustawy z dnia 11 września 2019 r. – Prawo zamówień publicznych (Dz. U. z </w:t>
      </w:r>
      <w:r w:rsidR="00A00303">
        <w:rPr>
          <w:rFonts w:asciiTheme="minorHAnsi" w:hAnsiTheme="minorHAnsi" w:cstheme="minorHAnsi"/>
          <w:i/>
          <w:sz w:val="20"/>
          <w:szCs w:val="20"/>
        </w:rPr>
        <w:t xml:space="preserve">2021 r. poz. 1129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z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zm.), w związku z czym zawierana jest bez obowiązku stosowania przepisów tej ustawy. </w:t>
      </w:r>
      <w:bookmarkEnd w:id="0"/>
    </w:p>
    <w:p w14:paraId="4D529D77" w14:textId="77777777" w:rsidR="00A5218B" w:rsidRDefault="00A5218B" w:rsidP="00D3113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78" w14:textId="77777777" w:rsidR="00381C67" w:rsidRPr="0025314F" w:rsidRDefault="00381C67" w:rsidP="00D3113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§ 1</w:t>
      </w:r>
    </w:p>
    <w:p w14:paraId="4D529D79" w14:textId="1C74ED71" w:rsidR="000E7454" w:rsidRPr="007039D4" w:rsidRDefault="003607F2" w:rsidP="007039D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039D4">
        <w:rPr>
          <w:rFonts w:asciiTheme="minorHAnsi" w:hAnsiTheme="minorHAnsi" w:cstheme="minorHAnsi"/>
          <w:sz w:val="20"/>
          <w:szCs w:val="20"/>
        </w:rPr>
        <w:t xml:space="preserve">Zleceniodawca zleca Zleceniobiorcy </w:t>
      </w:r>
      <w:r w:rsidR="000E7454" w:rsidRPr="007039D4">
        <w:rPr>
          <w:rFonts w:asciiTheme="minorHAnsi" w:hAnsiTheme="minorHAnsi" w:cstheme="minorHAnsi"/>
          <w:sz w:val="20"/>
          <w:szCs w:val="20"/>
        </w:rPr>
        <w:t>usługę opieki merytorycznej nad Klubami Debat Historycznych,</w:t>
      </w:r>
      <w:r w:rsidR="00AC0E92" w:rsidRPr="007039D4">
        <w:rPr>
          <w:rFonts w:asciiTheme="minorHAnsi" w:hAnsiTheme="minorHAnsi" w:cstheme="minorHAnsi"/>
          <w:sz w:val="20"/>
          <w:szCs w:val="20"/>
        </w:rPr>
        <w:t xml:space="preserve"> </w:t>
      </w:r>
      <w:r w:rsidR="00F6727E">
        <w:rPr>
          <w:rFonts w:asciiTheme="minorHAnsi" w:hAnsiTheme="minorHAnsi" w:cstheme="minorHAnsi"/>
          <w:sz w:val="20"/>
          <w:szCs w:val="20"/>
        </w:rPr>
        <w:t>przeprowadzenie warsztatu</w:t>
      </w:r>
      <w:r w:rsidR="00A64065">
        <w:rPr>
          <w:rFonts w:asciiTheme="minorHAnsi" w:hAnsiTheme="minorHAnsi" w:cstheme="minorHAnsi"/>
          <w:sz w:val="20"/>
          <w:szCs w:val="20"/>
        </w:rPr>
        <w:t xml:space="preserve"> dla opiekunów Klubu, </w:t>
      </w:r>
      <w:r w:rsidR="007933A2">
        <w:rPr>
          <w:rFonts w:asciiTheme="minorHAnsi" w:hAnsiTheme="minorHAnsi" w:cstheme="minorHAnsi"/>
          <w:sz w:val="20"/>
          <w:szCs w:val="20"/>
        </w:rPr>
        <w:t xml:space="preserve">warsztatów w szkołach na terenie  </w:t>
      </w:r>
      <w:r w:rsidR="007C0A4B">
        <w:rPr>
          <w:rFonts w:asciiTheme="minorHAnsi" w:hAnsiTheme="minorHAnsi" w:cstheme="minorHAnsi"/>
          <w:sz w:val="20"/>
          <w:szCs w:val="20"/>
        </w:rPr>
        <w:t>P</w:t>
      </w:r>
      <w:r w:rsidR="007933A2">
        <w:rPr>
          <w:rFonts w:asciiTheme="minorHAnsi" w:hAnsiTheme="minorHAnsi" w:cstheme="minorHAnsi"/>
          <w:sz w:val="20"/>
          <w:szCs w:val="20"/>
        </w:rPr>
        <w:t xml:space="preserve">olski a także </w:t>
      </w:r>
      <w:r w:rsidR="00AC0E92" w:rsidRPr="007039D4">
        <w:rPr>
          <w:rFonts w:asciiTheme="minorHAnsi" w:hAnsiTheme="minorHAnsi" w:cstheme="minorHAnsi"/>
          <w:sz w:val="20"/>
          <w:szCs w:val="20"/>
        </w:rPr>
        <w:t>warszta</w:t>
      </w:r>
      <w:r w:rsidR="000B600B" w:rsidRPr="007039D4">
        <w:rPr>
          <w:rFonts w:asciiTheme="minorHAnsi" w:hAnsiTheme="minorHAnsi" w:cstheme="minorHAnsi"/>
          <w:sz w:val="20"/>
          <w:szCs w:val="20"/>
        </w:rPr>
        <w:t>tów on-line</w:t>
      </w:r>
      <w:r w:rsidR="00027B81" w:rsidRPr="007039D4">
        <w:rPr>
          <w:rFonts w:asciiTheme="minorHAnsi" w:hAnsiTheme="minorHAnsi" w:cstheme="minorHAnsi"/>
          <w:sz w:val="20"/>
          <w:szCs w:val="20"/>
        </w:rPr>
        <w:t xml:space="preserve"> dla uczniów</w:t>
      </w:r>
      <w:r w:rsidR="000B600B" w:rsidRPr="007039D4">
        <w:rPr>
          <w:rFonts w:asciiTheme="minorHAnsi" w:hAnsiTheme="minorHAnsi" w:cstheme="minorHAnsi"/>
          <w:sz w:val="20"/>
          <w:szCs w:val="20"/>
        </w:rPr>
        <w:t xml:space="preserve">, </w:t>
      </w:r>
      <w:r w:rsidR="00B65CFE" w:rsidRPr="007039D4">
        <w:rPr>
          <w:rFonts w:asciiTheme="minorHAnsi" w:hAnsiTheme="minorHAnsi" w:cstheme="minorHAnsi"/>
          <w:sz w:val="20"/>
          <w:szCs w:val="20"/>
        </w:rPr>
        <w:t>s</w:t>
      </w:r>
      <w:r w:rsidR="00C77E0F" w:rsidRPr="007039D4">
        <w:rPr>
          <w:rFonts w:asciiTheme="minorHAnsi" w:hAnsiTheme="minorHAnsi" w:cstheme="minorHAnsi"/>
          <w:sz w:val="20"/>
          <w:szCs w:val="20"/>
        </w:rPr>
        <w:t>ędziowanie podczas turnieju Klubów Debat Historycznych</w:t>
      </w:r>
      <w:r w:rsidR="000A49B7" w:rsidRPr="007039D4">
        <w:rPr>
          <w:rFonts w:asciiTheme="minorHAnsi" w:hAnsiTheme="minorHAnsi" w:cstheme="minorHAnsi"/>
          <w:sz w:val="20"/>
          <w:szCs w:val="20"/>
        </w:rPr>
        <w:t>,</w:t>
      </w:r>
      <w:r w:rsidR="007933A2">
        <w:rPr>
          <w:rFonts w:asciiTheme="minorHAnsi" w:hAnsiTheme="minorHAnsi" w:cstheme="minorHAnsi"/>
          <w:sz w:val="20"/>
          <w:szCs w:val="20"/>
        </w:rPr>
        <w:t xml:space="preserve"> </w:t>
      </w:r>
      <w:r w:rsidR="00EF46E1">
        <w:rPr>
          <w:rFonts w:asciiTheme="minorHAnsi" w:hAnsiTheme="minorHAnsi" w:cstheme="minorHAnsi"/>
          <w:sz w:val="20"/>
          <w:szCs w:val="20"/>
        </w:rPr>
        <w:t>w</w:t>
      </w:r>
      <w:r w:rsidR="0053031A" w:rsidRPr="007C0A4B">
        <w:rPr>
          <w:rFonts w:asciiTheme="minorHAnsi" w:hAnsiTheme="minorHAnsi" w:cstheme="minorHAnsi"/>
          <w:sz w:val="20"/>
          <w:szCs w:val="20"/>
        </w:rPr>
        <w:t>sparcie merytoryczne, organizacyjne i sędziowanie w Turnieju Ot</w:t>
      </w:r>
      <w:r w:rsidR="00D65905">
        <w:rPr>
          <w:rFonts w:asciiTheme="minorHAnsi" w:hAnsiTheme="minorHAnsi" w:cstheme="minorHAnsi"/>
          <w:sz w:val="20"/>
          <w:szCs w:val="20"/>
        </w:rPr>
        <w:t>wartym</w:t>
      </w:r>
      <w:r w:rsidR="00C4367E">
        <w:rPr>
          <w:rFonts w:asciiTheme="minorHAnsi" w:hAnsiTheme="minorHAnsi" w:cstheme="minorHAnsi"/>
          <w:sz w:val="20"/>
          <w:szCs w:val="20"/>
        </w:rPr>
        <w:t>, z</w:t>
      </w:r>
      <w:r w:rsidR="006C2B12" w:rsidRPr="007039D4">
        <w:rPr>
          <w:rFonts w:asciiTheme="minorHAnsi" w:hAnsiTheme="minorHAnsi" w:cstheme="minorHAnsi"/>
          <w:sz w:val="20"/>
          <w:szCs w:val="20"/>
        </w:rPr>
        <w:t xml:space="preserve">godnie z </w:t>
      </w:r>
      <w:r w:rsidR="004046D3">
        <w:rPr>
          <w:rFonts w:asciiTheme="minorHAnsi" w:hAnsiTheme="minorHAnsi" w:cstheme="minorHAnsi"/>
          <w:sz w:val="20"/>
          <w:szCs w:val="20"/>
        </w:rPr>
        <w:t xml:space="preserve">zakresem działań </w:t>
      </w:r>
      <w:r w:rsidR="00C4367E">
        <w:rPr>
          <w:rFonts w:asciiTheme="minorHAnsi" w:hAnsiTheme="minorHAnsi" w:cstheme="minorHAnsi"/>
          <w:sz w:val="20"/>
          <w:szCs w:val="20"/>
        </w:rPr>
        <w:t xml:space="preserve"> i </w:t>
      </w:r>
      <w:r w:rsidR="006C2B12" w:rsidRPr="007039D4">
        <w:rPr>
          <w:rFonts w:asciiTheme="minorHAnsi" w:hAnsiTheme="minorHAnsi" w:cstheme="minorHAnsi"/>
          <w:sz w:val="20"/>
          <w:szCs w:val="20"/>
        </w:rPr>
        <w:t xml:space="preserve">harmonogramem </w:t>
      </w:r>
      <w:r w:rsidR="00C4367E">
        <w:rPr>
          <w:rFonts w:asciiTheme="minorHAnsi" w:hAnsiTheme="minorHAnsi" w:cstheme="minorHAnsi"/>
          <w:sz w:val="20"/>
          <w:szCs w:val="20"/>
        </w:rPr>
        <w:t>zawartym w</w:t>
      </w:r>
      <w:r w:rsidR="00DB417F" w:rsidRPr="007039D4">
        <w:rPr>
          <w:rFonts w:asciiTheme="minorHAnsi" w:hAnsiTheme="minorHAnsi" w:cstheme="minorHAnsi"/>
          <w:sz w:val="20"/>
          <w:szCs w:val="20"/>
        </w:rPr>
        <w:t xml:space="preserve"> załącznik</w:t>
      </w:r>
      <w:r w:rsidR="00C4367E">
        <w:rPr>
          <w:rFonts w:asciiTheme="minorHAnsi" w:hAnsiTheme="minorHAnsi" w:cstheme="minorHAnsi"/>
          <w:sz w:val="20"/>
          <w:szCs w:val="20"/>
        </w:rPr>
        <w:t>u</w:t>
      </w:r>
      <w:r w:rsidR="00DB417F" w:rsidRPr="007039D4">
        <w:rPr>
          <w:rFonts w:asciiTheme="minorHAnsi" w:hAnsiTheme="minorHAnsi" w:cstheme="minorHAnsi"/>
          <w:sz w:val="20"/>
          <w:szCs w:val="20"/>
        </w:rPr>
        <w:t xml:space="preserve"> </w:t>
      </w:r>
      <w:r w:rsidR="00713F1D" w:rsidRPr="007039D4">
        <w:rPr>
          <w:rFonts w:asciiTheme="minorHAnsi" w:hAnsiTheme="minorHAnsi" w:cstheme="minorHAnsi"/>
          <w:sz w:val="20"/>
          <w:szCs w:val="20"/>
        </w:rPr>
        <w:t>nr</w:t>
      </w:r>
      <w:r w:rsidR="00C4367E">
        <w:rPr>
          <w:rFonts w:asciiTheme="minorHAnsi" w:hAnsiTheme="minorHAnsi" w:cstheme="minorHAnsi"/>
          <w:sz w:val="20"/>
          <w:szCs w:val="20"/>
        </w:rPr>
        <w:t xml:space="preserve"> </w:t>
      </w:r>
      <w:r w:rsidR="00713F1D" w:rsidRPr="007039D4">
        <w:rPr>
          <w:rFonts w:asciiTheme="minorHAnsi" w:hAnsiTheme="minorHAnsi" w:cstheme="minorHAnsi"/>
          <w:sz w:val="20"/>
          <w:szCs w:val="20"/>
        </w:rPr>
        <w:t>3.</w:t>
      </w:r>
    </w:p>
    <w:p w14:paraId="4D529D8C" w14:textId="77777777" w:rsidR="00A5218B" w:rsidRDefault="00A5218B" w:rsidP="007039D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D529D8D" w14:textId="77777777" w:rsidR="00381C67" w:rsidRPr="0025314F" w:rsidRDefault="00381C67" w:rsidP="00D44C4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D529D8E" w14:textId="77777777" w:rsidR="004B5FDA" w:rsidRPr="0025314F" w:rsidRDefault="004B5FDA" w:rsidP="00D32899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Zleceniobiorca zobowiązuje się wykonywać przedmiot umowy z najwyższą starannością, w sposób zgodny z obowiązującymi przepisami prawa. </w:t>
      </w:r>
    </w:p>
    <w:p w14:paraId="4D529D8F" w14:textId="77777777" w:rsidR="00381C67" w:rsidRPr="0025314F" w:rsidRDefault="00D31133" w:rsidP="00D32899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Zleceniobiorca</w:t>
      </w:r>
      <w:r w:rsidR="004B5FDA" w:rsidRPr="0025314F">
        <w:rPr>
          <w:rFonts w:asciiTheme="minorHAnsi" w:hAnsiTheme="minorHAnsi" w:cstheme="minorHAnsi"/>
          <w:sz w:val="20"/>
          <w:szCs w:val="20"/>
        </w:rPr>
        <w:t xml:space="preserve"> przy wykonaniu przedmiotu umowy zobowiązuje się do współpracy z</w:t>
      </w:r>
      <w:r w:rsidR="0087603C" w:rsidRPr="0025314F">
        <w:rPr>
          <w:rFonts w:asciiTheme="minorHAnsi" w:hAnsiTheme="minorHAnsi" w:cstheme="minorHAnsi"/>
          <w:sz w:val="20"/>
          <w:szCs w:val="20"/>
        </w:rPr>
        <w:t>e Zleceniodawcą</w:t>
      </w:r>
      <w:r w:rsidR="004B5FDA" w:rsidRPr="0025314F">
        <w:rPr>
          <w:rFonts w:asciiTheme="minorHAnsi" w:hAnsiTheme="minorHAnsi" w:cstheme="minorHAnsi"/>
          <w:sz w:val="20"/>
          <w:szCs w:val="20"/>
        </w:rPr>
        <w:t xml:space="preserve"> na każdym etapie prac.</w:t>
      </w:r>
    </w:p>
    <w:p w14:paraId="4D529D90" w14:textId="77777777" w:rsidR="00A5218B" w:rsidRDefault="00A5218B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91" w14:textId="77777777" w:rsidR="0087603C" w:rsidRPr="0025314F" w:rsidRDefault="0087603C" w:rsidP="0075334A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D529D92" w14:textId="7F3B7E1F" w:rsidR="00DD2474" w:rsidRPr="00DC1FB7" w:rsidRDefault="00381C67" w:rsidP="00DC1FB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C1FB7">
        <w:rPr>
          <w:rFonts w:asciiTheme="minorHAnsi" w:hAnsiTheme="minorHAnsi" w:cstheme="minorHAnsi"/>
          <w:sz w:val="20"/>
          <w:szCs w:val="20"/>
        </w:rPr>
        <w:t xml:space="preserve">Zleceniobiorca wykonywać będzie zlecenie w okresie od </w:t>
      </w:r>
      <w:r w:rsidR="00981C33" w:rsidRPr="00DC1FB7">
        <w:rPr>
          <w:rFonts w:asciiTheme="minorHAnsi" w:hAnsiTheme="minorHAnsi" w:cstheme="minorHAnsi"/>
          <w:sz w:val="20"/>
          <w:szCs w:val="20"/>
        </w:rPr>
        <w:t xml:space="preserve">dnia </w:t>
      </w:r>
      <w:r w:rsidR="0008688E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A32A1A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08688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062C8" w:rsidRPr="00FE3E96"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="0030475D">
        <w:rPr>
          <w:rFonts w:asciiTheme="minorHAnsi" w:hAnsiTheme="minorHAnsi" w:cstheme="minorHAnsi"/>
          <w:sz w:val="20"/>
          <w:szCs w:val="20"/>
        </w:rPr>
        <w:t xml:space="preserve"> </w:t>
      </w:r>
      <w:r w:rsidR="0049716F" w:rsidRPr="00DC1FB7">
        <w:rPr>
          <w:rFonts w:asciiTheme="minorHAnsi" w:hAnsiTheme="minorHAnsi" w:cstheme="minorHAnsi"/>
          <w:sz w:val="20"/>
          <w:szCs w:val="20"/>
        </w:rPr>
        <w:t>r</w:t>
      </w:r>
      <w:r w:rsidR="00640E9C" w:rsidRPr="00DC1FB7">
        <w:rPr>
          <w:rFonts w:asciiTheme="minorHAnsi" w:hAnsiTheme="minorHAnsi" w:cstheme="minorHAnsi"/>
          <w:sz w:val="20"/>
          <w:szCs w:val="20"/>
        </w:rPr>
        <w:t>oku</w:t>
      </w:r>
      <w:r w:rsidR="009772F6" w:rsidRPr="00DC1FB7">
        <w:rPr>
          <w:rFonts w:asciiTheme="minorHAnsi" w:hAnsiTheme="minorHAnsi" w:cstheme="minorHAnsi"/>
          <w:sz w:val="20"/>
          <w:szCs w:val="20"/>
        </w:rPr>
        <w:t xml:space="preserve"> do dnia </w:t>
      </w:r>
      <w:r w:rsidR="0008688E">
        <w:rPr>
          <w:rFonts w:asciiTheme="minorHAnsi" w:hAnsiTheme="minorHAnsi" w:cstheme="minorHAnsi"/>
          <w:b/>
          <w:sz w:val="20"/>
          <w:szCs w:val="20"/>
        </w:rPr>
        <w:t>10</w:t>
      </w:r>
      <w:r w:rsidR="00501085">
        <w:rPr>
          <w:rFonts w:asciiTheme="minorHAnsi" w:hAnsiTheme="minorHAnsi" w:cstheme="minorHAnsi"/>
          <w:b/>
          <w:sz w:val="20"/>
          <w:szCs w:val="20"/>
        </w:rPr>
        <w:t>.12</w:t>
      </w:r>
      <w:r w:rsidR="00880DA9">
        <w:rPr>
          <w:rFonts w:asciiTheme="minorHAnsi" w:hAnsiTheme="minorHAnsi" w:cstheme="minorHAnsi"/>
          <w:b/>
          <w:sz w:val="20"/>
          <w:szCs w:val="20"/>
        </w:rPr>
        <w:t>.</w:t>
      </w:r>
      <w:r w:rsidR="002E2AC8">
        <w:rPr>
          <w:rFonts w:asciiTheme="minorHAnsi" w:hAnsiTheme="minorHAnsi" w:cstheme="minorHAnsi"/>
          <w:b/>
          <w:sz w:val="20"/>
          <w:szCs w:val="20"/>
        </w:rPr>
        <w:t>2022</w:t>
      </w:r>
      <w:r w:rsidR="003047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4A9D" w:rsidRPr="00DC1FB7">
        <w:rPr>
          <w:rFonts w:asciiTheme="minorHAnsi" w:hAnsiTheme="minorHAnsi" w:cstheme="minorHAnsi"/>
          <w:sz w:val="20"/>
          <w:szCs w:val="20"/>
        </w:rPr>
        <w:t>roku</w:t>
      </w:r>
      <w:r w:rsidR="00D54306" w:rsidRPr="00DC1FB7">
        <w:rPr>
          <w:rFonts w:asciiTheme="minorHAnsi" w:hAnsiTheme="minorHAnsi" w:cstheme="minorHAnsi"/>
          <w:sz w:val="20"/>
          <w:szCs w:val="20"/>
        </w:rPr>
        <w:t xml:space="preserve">, w </w:t>
      </w:r>
      <w:r w:rsidR="00713F1D">
        <w:rPr>
          <w:rFonts w:asciiTheme="minorHAnsi" w:hAnsiTheme="minorHAnsi" w:cstheme="minorHAnsi"/>
          <w:sz w:val="20"/>
          <w:szCs w:val="20"/>
        </w:rPr>
        <w:t xml:space="preserve">łącznym </w:t>
      </w:r>
      <w:r w:rsidR="00D54306" w:rsidRPr="00DC1FB7">
        <w:rPr>
          <w:rFonts w:asciiTheme="minorHAnsi" w:hAnsiTheme="minorHAnsi" w:cstheme="minorHAnsi"/>
          <w:sz w:val="20"/>
          <w:szCs w:val="20"/>
        </w:rPr>
        <w:t xml:space="preserve">wymiarze </w:t>
      </w:r>
      <w:r w:rsidR="008018AB">
        <w:rPr>
          <w:rFonts w:asciiTheme="minorHAnsi" w:hAnsiTheme="minorHAnsi" w:cstheme="minorHAnsi"/>
          <w:sz w:val="20"/>
          <w:szCs w:val="20"/>
        </w:rPr>
        <w:t>350</w:t>
      </w:r>
      <w:r w:rsidR="00A51487">
        <w:rPr>
          <w:rFonts w:asciiTheme="minorHAnsi" w:hAnsiTheme="minorHAnsi" w:cstheme="minorHAnsi"/>
          <w:sz w:val="20"/>
          <w:szCs w:val="20"/>
        </w:rPr>
        <w:t> </w:t>
      </w:r>
      <w:r w:rsidR="00EA189A">
        <w:rPr>
          <w:rFonts w:asciiTheme="minorHAnsi" w:hAnsiTheme="minorHAnsi" w:cstheme="minorHAnsi"/>
          <w:sz w:val="20"/>
          <w:szCs w:val="20"/>
        </w:rPr>
        <w:t>maksymalnie</w:t>
      </w:r>
      <w:r w:rsidR="00501085">
        <w:rPr>
          <w:rFonts w:asciiTheme="minorHAnsi" w:hAnsiTheme="minorHAnsi" w:cstheme="minorHAnsi"/>
          <w:sz w:val="20"/>
          <w:szCs w:val="20"/>
        </w:rPr>
        <w:t xml:space="preserve"> </w:t>
      </w:r>
      <w:r w:rsidR="00D54306" w:rsidRPr="00DC1FB7">
        <w:rPr>
          <w:rFonts w:asciiTheme="minorHAnsi" w:hAnsiTheme="minorHAnsi" w:cstheme="minorHAnsi"/>
          <w:sz w:val="20"/>
          <w:szCs w:val="20"/>
        </w:rPr>
        <w:t>godzin</w:t>
      </w:r>
      <w:r w:rsidR="00124A9D" w:rsidRPr="00DC1FB7">
        <w:rPr>
          <w:rFonts w:asciiTheme="minorHAnsi" w:hAnsiTheme="minorHAnsi" w:cstheme="minorHAnsi"/>
          <w:sz w:val="20"/>
          <w:szCs w:val="20"/>
        </w:rPr>
        <w:t>.</w:t>
      </w:r>
    </w:p>
    <w:p w14:paraId="4D529D93" w14:textId="77777777" w:rsidR="00DD2474" w:rsidRPr="00DD2474" w:rsidRDefault="00DD2474" w:rsidP="00DD2474">
      <w:pPr>
        <w:pStyle w:val="Akapitzlist"/>
        <w:spacing w:before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529D94" w14:textId="77777777" w:rsidR="00064C14" w:rsidRPr="0025314F" w:rsidRDefault="00064C14" w:rsidP="0075334A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§ 4</w:t>
      </w:r>
    </w:p>
    <w:p w14:paraId="4D529D95" w14:textId="0DCE5B1F" w:rsidR="001E4B25" w:rsidRPr="0025314F" w:rsidRDefault="00B15350" w:rsidP="00D32899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Potwierdzeniem czasu wykonywania zlecenia, o którym mowa w § </w:t>
      </w:r>
      <w:r w:rsidR="0030475D">
        <w:rPr>
          <w:rFonts w:asciiTheme="minorHAnsi" w:hAnsiTheme="minorHAnsi" w:cstheme="minorHAnsi"/>
          <w:sz w:val="20"/>
          <w:szCs w:val="20"/>
        </w:rPr>
        <w:t>3</w:t>
      </w:r>
      <w:r w:rsidRPr="0025314F">
        <w:rPr>
          <w:rFonts w:asciiTheme="minorHAnsi" w:hAnsiTheme="minorHAnsi" w:cstheme="minorHAnsi"/>
          <w:sz w:val="20"/>
          <w:szCs w:val="20"/>
        </w:rPr>
        <w:t xml:space="preserve"> umowy </w:t>
      </w:r>
      <w:r w:rsidR="00DA7A3E" w:rsidRPr="0025314F">
        <w:rPr>
          <w:rFonts w:asciiTheme="minorHAnsi" w:hAnsiTheme="minorHAnsi" w:cstheme="minorHAnsi"/>
          <w:sz w:val="20"/>
          <w:szCs w:val="20"/>
        </w:rPr>
        <w:t xml:space="preserve">w danym miesiącu kalendarzowym </w:t>
      </w:r>
      <w:r w:rsidRPr="0025314F">
        <w:rPr>
          <w:rFonts w:asciiTheme="minorHAnsi" w:hAnsiTheme="minorHAnsi" w:cstheme="minorHAnsi"/>
          <w:sz w:val="20"/>
          <w:szCs w:val="20"/>
        </w:rPr>
        <w:t xml:space="preserve">będzie </w:t>
      </w:r>
      <w:r w:rsidR="001E4B25" w:rsidRPr="0025314F">
        <w:rPr>
          <w:rFonts w:asciiTheme="minorHAnsi" w:hAnsiTheme="minorHAnsi" w:cstheme="minorHAnsi"/>
          <w:sz w:val="20"/>
          <w:szCs w:val="20"/>
        </w:rPr>
        <w:t xml:space="preserve">pisemna </w:t>
      </w:r>
      <w:r w:rsidRPr="0025314F">
        <w:rPr>
          <w:rFonts w:asciiTheme="minorHAnsi" w:hAnsiTheme="minorHAnsi" w:cstheme="minorHAnsi"/>
          <w:sz w:val="20"/>
          <w:szCs w:val="20"/>
        </w:rPr>
        <w:t xml:space="preserve">ewidencja </w:t>
      </w:r>
      <w:r w:rsidR="001E4B25" w:rsidRPr="0025314F">
        <w:rPr>
          <w:rFonts w:asciiTheme="minorHAnsi" w:hAnsiTheme="minorHAnsi" w:cstheme="minorHAnsi"/>
          <w:sz w:val="20"/>
          <w:szCs w:val="20"/>
        </w:rPr>
        <w:t>godzin wykonania zlecenia, zwan</w:t>
      </w:r>
      <w:r w:rsidR="00DA7A3E" w:rsidRPr="0025314F">
        <w:rPr>
          <w:rFonts w:asciiTheme="minorHAnsi" w:hAnsiTheme="minorHAnsi" w:cstheme="minorHAnsi"/>
          <w:sz w:val="20"/>
          <w:szCs w:val="20"/>
        </w:rPr>
        <w:t>a</w:t>
      </w:r>
      <w:r w:rsidR="001E4B25" w:rsidRPr="0025314F">
        <w:rPr>
          <w:rFonts w:asciiTheme="minorHAnsi" w:hAnsiTheme="minorHAnsi" w:cstheme="minorHAnsi"/>
          <w:sz w:val="20"/>
          <w:szCs w:val="20"/>
        </w:rPr>
        <w:t xml:space="preserve"> dalej ewidencją, której wzór stanowi załącznik nr 1 do umowy.</w:t>
      </w:r>
    </w:p>
    <w:p w14:paraId="4D529D96" w14:textId="77777777" w:rsidR="001E4B25" w:rsidRPr="0025314F" w:rsidRDefault="001E4B25" w:rsidP="00D3289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Dane zawarte w ewidencji podlegają kontroli i zatwierdzeniu przez Zleceniodawcę lub osobę przez niego upoważnioną. </w:t>
      </w:r>
    </w:p>
    <w:p w14:paraId="4D529D97" w14:textId="124D847C" w:rsidR="001E4B25" w:rsidRDefault="001E4B25" w:rsidP="00D3289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Zleceniodawca zatwierdzi przedłożoną przez Zlecenio</w:t>
      </w:r>
      <w:r w:rsidR="00A00303">
        <w:rPr>
          <w:rFonts w:asciiTheme="minorHAnsi" w:hAnsiTheme="minorHAnsi" w:cstheme="minorHAnsi"/>
          <w:sz w:val="20"/>
          <w:szCs w:val="20"/>
        </w:rPr>
        <w:t xml:space="preserve">biorcę </w:t>
      </w:r>
      <w:r w:rsidRPr="0025314F">
        <w:rPr>
          <w:rFonts w:asciiTheme="minorHAnsi" w:hAnsiTheme="minorHAnsi" w:cstheme="minorHAnsi"/>
          <w:sz w:val="20"/>
          <w:szCs w:val="20"/>
        </w:rPr>
        <w:t>ewidencję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302CECA4" w14:textId="77777777" w:rsidR="0030475D" w:rsidRDefault="0030475D" w:rsidP="0030475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7F17F5" w14:textId="77777777" w:rsidR="0030475D" w:rsidRDefault="0030475D" w:rsidP="0030475D">
      <w:pPr>
        <w:pStyle w:val="Akapitzlist"/>
        <w:numPr>
          <w:ilvl w:val="0"/>
          <w:numId w:val="41"/>
        </w:numPr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Zleceniobiorca zobowiązany jest do niezwłocznego informowania Zleceniodawcę o wystąpieniu jakichkolwiek okoliczności, które mogą mieć wpływ jakość wykonywanych prac lub termin realizacji przedmiotu umowy.</w:t>
      </w:r>
    </w:p>
    <w:p w14:paraId="14C6FDAE" w14:textId="77777777" w:rsidR="0030475D" w:rsidRDefault="0030475D" w:rsidP="0030475D">
      <w:pPr>
        <w:pStyle w:val="Akapitzlist"/>
        <w:numPr>
          <w:ilvl w:val="0"/>
          <w:numId w:val="41"/>
        </w:numPr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poinformuje niezwłocznie drugą Stronę, ale nie później niż w terminie 3 dni, o zaistnieniu dotyczących okoliczności związanych z wystąpieniem COVID-19, które mają wpływ na należyte wykonanie umowy, w tym szczególności na termin wykonania przedmiotu umowy, przekazując drugiej Stronie odpowiednie oświadczenie lub dokumenty potwierdzające wpływ na ww. okoliczności na należyte wykonanie umowy.</w:t>
      </w:r>
    </w:p>
    <w:p w14:paraId="30FEB05D" w14:textId="77777777" w:rsidR="0030475D" w:rsidRDefault="0030475D" w:rsidP="0030475D">
      <w:pPr>
        <w:pStyle w:val="Akapitzlist"/>
        <w:numPr>
          <w:ilvl w:val="0"/>
          <w:numId w:val="41"/>
        </w:numPr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o którym mowa w ust. 2, z chwilą otrzymania przez drugą Stronę oświadczeń lub dokumentów potwierdzających wpływ okoliczności związanych z wystąpieniem COVID-19 na należyte wykonanie umowy, umowa ulega rozwiązaniu.</w:t>
      </w:r>
    </w:p>
    <w:p w14:paraId="4D529D98" w14:textId="77777777" w:rsidR="00A5218B" w:rsidRPr="005A279D" w:rsidRDefault="00A5218B" w:rsidP="005A279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D99" w14:textId="408A7347" w:rsidR="00381C67" w:rsidRPr="0025314F" w:rsidRDefault="00381C67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0475D">
        <w:rPr>
          <w:rFonts w:asciiTheme="minorHAnsi" w:hAnsiTheme="minorHAnsi" w:cstheme="minorHAnsi"/>
          <w:b/>
          <w:sz w:val="20"/>
          <w:szCs w:val="20"/>
        </w:rPr>
        <w:t>6</w:t>
      </w:r>
    </w:p>
    <w:p w14:paraId="4D529D9A" w14:textId="0920E4FD" w:rsidR="00985897" w:rsidRDefault="00381C67" w:rsidP="00D32899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41A5">
        <w:rPr>
          <w:rFonts w:asciiTheme="minorHAnsi" w:hAnsiTheme="minorHAnsi" w:cstheme="minorHAnsi"/>
          <w:sz w:val="20"/>
          <w:szCs w:val="20"/>
        </w:rPr>
        <w:t>Zleceniobiorc</w:t>
      </w:r>
      <w:r w:rsidR="00BA691C" w:rsidRPr="00F041A5">
        <w:rPr>
          <w:rFonts w:asciiTheme="minorHAnsi" w:hAnsiTheme="minorHAnsi" w:cstheme="minorHAnsi"/>
          <w:sz w:val="20"/>
          <w:szCs w:val="20"/>
        </w:rPr>
        <w:t>a</w:t>
      </w:r>
      <w:r w:rsidRPr="00F041A5">
        <w:rPr>
          <w:rFonts w:asciiTheme="minorHAnsi" w:hAnsiTheme="minorHAnsi" w:cstheme="minorHAnsi"/>
          <w:sz w:val="20"/>
          <w:szCs w:val="20"/>
        </w:rPr>
        <w:t xml:space="preserve"> za wykonanie </w:t>
      </w:r>
      <w:r w:rsidR="001E4B25" w:rsidRPr="00F041A5">
        <w:rPr>
          <w:rFonts w:asciiTheme="minorHAnsi" w:hAnsiTheme="minorHAnsi" w:cstheme="minorHAnsi"/>
          <w:sz w:val="20"/>
          <w:szCs w:val="20"/>
        </w:rPr>
        <w:t>zlecenia, o którym mowa w § 1 umowy o</w:t>
      </w:r>
      <w:r w:rsidR="00F041A5">
        <w:rPr>
          <w:rFonts w:asciiTheme="minorHAnsi" w:hAnsiTheme="minorHAnsi" w:cstheme="minorHAnsi"/>
          <w:sz w:val="20"/>
          <w:szCs w:val="20"/>
        </w:rPr>
        <w:t>trzyma wynagrodzenie ryczałtowe</w:t>
      </w:r>
      <w:r w:rsidR="003D528C">
        <w:rPr>
          <w:rFonts w:asciiTheme="minorHAnsi" w:hAnsiTheme="minorHAnsi" w:cstheme="minorHAnsi"/>
          <w:sz w:val="20"/>
          <w:szCs w:val="20"/>
        </w:rPr>
        <w:t xml:space="preserve"> </w:t>
      </w:r>
      <w:r w:rsidR="003D528C">
        <w:rPr>
          <w:rFonts w:asciiTheme="minorHAnsi" w:hAnsiTheme="minorHAnsi" w:cstheme="minorHAnsi"/>
          <w:sz w:val="22"/>
          <w:szCs w:val="22"/>
        </w:rPr>
        <w:t>w wysokości</w:t>
      </w:r>
      <w:r w:rsidR="003D528C" w:rsidRPr="00610FDB">
        <w:rPr>
          <w:rFonts w:asciiTheme="minorHAnsi" w:hAnsiTheme="minorHAnsi" w:cstheme="minorHAnsi"/>
          <w:sz w:val="22"/>
          <w:szCs w:val="22"/>
        </w:rPr>
        <w:t xml:space="preserve">  </w:t>
      </w:r>
      <w:r w:rsidR="003D528C">
        <w:rPr>
          <w:rFonts w:asciiTheme="minorHAnsi" w:hAnsiTheme="minorHAnsi" w:cstheme="minorHAnsi"/>
          <w:sz w:val="22"/>
          <w:szCs w:val="22"/>
        </w:rPr>
        <w:t xml:space="preserve">maksymalnej </w:t>
      </w:r>
      <w:r w:rsidR="00D14E1E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3D528C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="003D528C" w:rsidRPr="00610FDB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D14E1E">
        <w:rPr>
          <w:rFonts w:asciiTheme="minorHAnsi" w:hAnsiTheme="minorHAnsi" w:cstheme="minorHAnsi"/>
          <w:b/>
          <w:bCs/>
          <w:sz w:val="22"/>
          <w:szCs w:val="22"/>
        </w:rPr>
        <w:t>…………………………….</w:t>
      </w:r>
      <w:r w:rsidR="00404E83">
        <w:rPr>
          <w:rFonts w:asciiTheme="minorHAnsi" w:hAnsiTheme="minorHAnsi" w:cstheme="minorHAnsi"/>
          <w:sz w:val="22"/>
          <w:szCs w:val="22"/>
        </w:rPr>
        <w:t xml:space="preserve"> </w:t>
      </w:r>
      <w:r w:rsidR="003D528C" w:rsidRPr="00B01D15">
        <w:rPr>
          <w:rFonts w:asciiTheme="minorHAnsi" w:hAnsiTheme="minorHAnsi" w:cstheme="minorHAnsi"/>
          <w:b/>
          <w:bCs/>
          <w:sz w:val="22"/>
          <w:szCs w:val="22"/>
        </w:rPr>
        <w:t>złotych</w:t>
      </w:r>
      <w:r w:rsidR="003D528C" w:rsidRPr="00610FDB">
        <w:rPr>
          <w:rFonts w:asciiTheme="minorHAnsi" w:hAnsiTheme="minorHAnsi" w:cstheme="minorHAnsi"/>
          <w:sz w:val="22"/>
          <w:szCs w:val="22"/>
        </w:rPr>
        <w:t xml:space="preserve">)  </w:t>
      </w:r>
      <w:r w:rsidR="003D528C">
        <w:rPr>
          <w:rFonts w:asciiTheme="minorHAnsi" w:hAnsiTheme="minorHAnsi" w:cstheme="minorHAnsi"/>
          <w:sz w:val="22"/>
          <w:szCs w:val="22"/>
        </w:rPr>
        <w:t>brutto</w:t>
      </w:r>
      <w:r w:rsidR="00F041A5">
        <w:rPr>
          <w:rFonts w:asciiTheme="minorHAnsi" w:hAnsiTheme="minorHAnsi" w:cstheme="minorHAnsi"/>
          <w:sz w:val="20"/>
          <w:szCs w:val="20"/>
        </w:rPr>
        <w:t xml:space="preserve">. </w:t>
      </w:r>
      <w:r w:rsidR="00985897" w:rsidRPr="00F041A5">
        <w:rPr>
          <w:rFonts w:asciiTheme="minorHAnsi" w:hAnsiTheme="minorHAnsi" w:cstheme="minorHAnsi"/>
          <w:sz w:val="20"/>
          <w:szCs w:val="20"/>
        </w:rPr>
        <w:t>Wynagrodzenie ryczałtowe obejmuje całkowity koszt wykonania przedmiotu umowy oraz koszty związane z jego wykonaniem</w:t>
      </w:r>
      <w:r w:rsidR="000E29AA" w:rsidRPr="00F041A5">
        <w:rPr>
          <w:rFonts w:asciiTheme="minorHAnsi" w:hAnsiTheme="minorHAnsi" w:cstheme="minorHAnsi"/>
          <w:sz w:val="20"/>
          <w:szCs w:val="20"/>
        </w:rPr>
        <w:t>, w tym koszty dojazdów do miejsca wykonania zlecenia</w:t>
      </w:r>
      <w:r w:rsidR="00985897" w:rsidRPr="00F041A5">
        <w:rPr>
          <w:rFonts w:asciiTheme="minorHAnsi" w:hAnsiTheme="minorHAnsi" w:cstheme="minorHAnsi"/>
          <w:sz w:val="20"/>
          <w:szCs w:val="20"/>
        </w:rPr>
        <w:t>.</w:t>
      </w:r>
    </w:p>
    <w:p w14:paraId="42EE95FD" w14:textId="1B13E2EE" w:rsidR="00E91F38" w:rsidRPr="00295BED" w:rsidRDefault="00094184" w:rsidP="005803BB">
      <w:pPr>
        <w:numPr>
          <w:ilvl w:val="0"/>
          <w:numId w:val="1"/>
        </w:numPr>
        <w:spacing w:before="120"/>
        <w:ind w:left="40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5CCC">
        <w:rPr>
          <w:rFonts w:asciiTheme="minorHAnsi" w:hAnsiTheme="minorHAnsi" w:cstheme="minorHAnsi"/>
          <w:sz w:val="20"/>
          <w:szCs w:val="20"/>
        </w:rPr>
        <w:t xml:space="preserve">Wynagrodzenie płatne będzie </w:t>
      </w:r>
      <w:r w:rsidR="00C4367E">
        <w:rPr>
          <w:rFonts w:asciiTheme="minorHAnsi" w:hAnsiTheme="minorHAnsi" w:cstheme="minorHAnsi"/>
          <w:sz w:val="20"/>
          <w:szCs w:val="20"/>
        </w:rPr>
        <w:t xml:space="preserve">w cyklach </w:t>
      </w:r>
      <w:r w:rsidR="00DA7A3E" w:rsidRPr="00D15CCC">
        <w:rPr>
          <w:rFonts w:asciiTheme="minorHAnsi" w:hAnsiTheme="minorHAnsi" w:cstheme="minorHAnsi"/>
          <w:sz w:val="20"/>
          <w:szCs w:val="20"/>
        </w:rPr>
        <w:t>miesięczn</w:t>
      </w:r>
      <w:r w:rsidR="00C4367E">
        <w:rPr>
          <w:rFonts w:asciiTheme="minorHAnsi" w:hAnsiTheme="minorHAnsi" w:cstheme="minorHAnsi"/>
          <w:sz w:val="20"/>
          <w:szCs w:val="20"/>
        </w:rPr>
        <w:t>ych wedle poniższych stawek</w:t>
      </w:r>
      <w:r w:rsidR="00E91F38">
        <w:rPr>
          <w:rFonts w:asciiTheme="minorHAnsi" w:hAnsiTheme="minorHAnsi" w:cstheme="minorHAnsi"/>
          <w:sz w:val="20"/>
          <w:szCs w:val="20"/>
        </w:rPr>
        <w:t>:</w:t>
      </w:r>
    </w:p>
    <w:p w14:paraId="39E24CE7" w14:textId="31D1BA42" w:rsidR="0041443B" w:rsidRPr="007039D4" w:rsidRDefault="00C4367E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o</w:t>
      </w:r>
      <w:r w:rsidR="001676F1" w:rsidRPr="007039D4">
        <w:rPr>
          <w:rFonts w:asciiTheme="minorHAnsi" w:hAnsiTheme="minorHAnsi" w:cstheme="minorHAnsi"/>
          <w:sz w:val="20"/>
          <w:szCs w:val="20"/>
        </w:rPr>
        <w:t>piek</w:t>
      </w:r>
      <w:r>
        <w:rPr>
          <w:rFonts w:asciiTheme="minorHAnsi" w:hAnsiTheme="minorHAnsi" w:cstheme="minorHAnsi"/>
          <w:sz w:val="20"/>
          <w:szCs w:val="20"/>
        </w:rPr>
        <w:t>ę</w:t>
      </w:r>
      <w:r w:rsidR="001676F1" w:rsidRPr="007039D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="001676F1" w:rsidRPr="007039D4">
        <w:rPr>
          <w:rFonts w:asciiTheme="minorHAnsi" w:hAnsiTheme="minorHAnsi" w:cstheme="minorHAnsi"/>
          <w:sz w:val="20"/>
          <w:szCs w:val="20"/>
        </w:rPr>
        <w:t>erytoryczn</w:t>
      </w:r>
      <w:r>
        <w:rPr>
          <w:rFonts w:asciiTheme="minorHAnsi" w:hAnsiTheme="minorHAnsi" w:cstheme="minorHAnsi"/>
          <w:sz w:val="20"/>
          <w:szCs w:val="20"/>
        </w:rPr>
        <w:t>ą</w:t>
      </w:r>
      <w:r w:rsidR="001676F1" w:rsidRPr="007039D4">
        <w:rPr>
          <w:rFonts w:asciiTheme="minorHAnsi" w:hAnsiTheme="minorHAnsi" w:cstheme="minorHAnsi"/>
          <w:sz w:val="20"/>
          <w:szCs w:val="20"/>
        </w:rPr>
        <w:t xml:space="preserve"> nad Klubami Debat Historycznych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D529D9B" w14:textId="5AEB625E" w:rsidR="00DA7A3E" w:rsidRDefault="00C4367E" w:rsidP="00295BED">
      <w:pPr>
        <w:spacing w:before="120"/>
        <w:ind w:left="40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 </w:t>
      </w:r>
      <w:r w:rsidR="00933710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="00D812AC" w:rsidRPr="00D15C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7A3E" w:rsidRPr="00D15CCC">
        <w:rPr>
          <w:rFonts w:asciiTheme="minorHAnsi" w:hAnsiTheme="minorHAnsi" w:cstheme="minorHAnsi"/>
          <w:b/>
          <w:sz w:val="20"/>
          <w:szCs w:val="20"/>
        </w:rPr>
        <w:t>zł</w:t>
      </w:r>
      <w:r w:rsidR="00DA7A3E" w:rsidRPr="00D15CCC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933710">
        <w:rPr>
          <w:rFonts w:asciiTheme="minorHAnsi" w:hAnsiTheme="minorHAnsi" w:cstheme="minorHAnsi"/>
          <w:sz w:val="20"/>
          <w:szCs w:val="20"/>
        </w:rPr>
        <w:t>………………………..</w:t>
      </w:r>
      <w:r w:rsidR="00B22688" w:rsidRPr="00D15CCC">
        <w:rPr>
          <w:rFonts w:asciiTheme="minorHAnsi" w:hAnsiTheme="minorHAnsi" w:cstheme="minorHAnsi"/>
          <w:sz w:val="20"/>
          <w:szCs w:val="20"/>
        </w:rPr>
        <w:t xml:space="preserve"> złotych</w:t>
      </w:r>
      <w:r w:rsidR="00D812AC" w:rsidRPr="00D15CCC">
        <w:rPr>
          <w:rFonts w:asciiTheme="minorHAnsi" w:hAnsiTheme="minorHAnsi" w:cstheme="minorHAnsi"/>
          <w:sz w:val="20"/>
          <w:szCs w:val="20"/>
        </w:rPr>
        <w:t>) brutto za miesiące</w:t>
      </w:r>
      <w:r w:rsidR="0022411E" w:rsidRPr="00D15CCC">
        <w:rPr>
          <w:rFonts w:asciiTheme="minorHAnsi" w:hAnsiTheme="minorHAnsi" w:cstheme="minorHAnsi"/>
          <w:sz w:val="20"/>
          <w:szCs w:val="20"/>
        </w:rPr>
        <w:t>:</w:t>
      </w:r>
      <w:r w:rsidR="00D812AC" w:rsidRPr="00D15CCC">
        <w:rPr>
          <w:rFonts w:asciiTheme="minorHAnsi" w:hAnsiTheme="minorHAnsi" w:cstheme="minorHAnsi"/>
          <w:sz w:val="20"/>
          <w:szCs w:val="20"/>
        </w:rPr>
        <w:t xml:space="preserve"> </w:t>
      </w:r>
      <w:r w:rsidR="001676F1" w:rsidRPr="003F3965">
        <w:rPr>
          <w:rFonts w:asciiTheme="minorHAnsi" w:hAnsiTheme="minorHAnsi" w:cstheme="minorHAnsi"/>
          <w:bCs/>
          <w:sz w:val="20"/>
          <w:szCs w:val="20"/>
        </w:rPr>
        <w:t xml:space="preserve">wrzesień 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 w:rsidR="00295BED" w:rsidRPr="003F3965">
        <w:rPr>
          <w:rFonts w:asciiTheme="minorHAnsi" w:hAnsiTheme="minorHAnsi" w:cstheme="minorHAnsi"/>
          <w:bCs/>
          <w:sz w:val="20"/>
          <w:szCs w:val="20"/>
        </w:rPr>
        <w:t xml:space="preserve"> listopad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2A109D9F" w14:textId="099FB773" w:rsidR="00027B81" w:rsidRPr="007039D4" w:rsidRDefault="00C4367E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82077741"/>
      <w:r>
        <w:rPr>
          <w:rFonts w:asciiTheme="minorHAnsi" w:hAnsiTheme="minorHAnsi" w:cstheme="minorHAnsi"/>
          <w:bCs/>
          <w:sz w:val="20"/>
          <w:szCs w:val="20"/>
        </w:rPr>
        <w:t>za p</w:t>
      </w:r>
      <w:r w:rsidR="00D27B27" w:rsidRPr="007039D4">
        <w:rPr>
          <w:rFonts w:asciiTheme="minorHAnsi" w:hAnsiTheme="minorHAnsi" w:cstheme="minorHAnsi"/>
          <w:bCs/>
          <w:sz w:val="20"/>
          <w:szCs w:val="20"/>
        </w:rPr>
        <w:t>rzeprowadzenie szkolenia dla nauczycieli</w:t>
      </w:r>
      <w:r w:rsidR="003D528C">
        <w:rPr>
          <w:rFonts w:asciiTheme="minorHAnsi" w:hAnsiTheme="minorHAnsi" w:cstheme="minorHAnsi"/>
          <w:bCs/>
          <w:sz w:val="20"/>
          <w:szCs w:val="20"/>
        </w:rPr>
        <w:t>:</w:t>
      </w:r>
      <w:r w:rsidR="00D27B27" w:rsidRPr="007039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0ABA" w:rsidRPr="007039D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bookmarkEnd w:id="1"/>
    <w:p w14:paraId="217D355A" w14:textId="5955550D" w:rsidR="00D27B27" w:rsidRDefault="00D82EF1" w:rsidP="001676F1">
      <w:pPr>
        <w:spacing w:before="120"/>
        <w:ind w:left="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……………………..</w:t>
      </w:r>
      <w:r w:rsidR="00D27B27" w:rsidRPr="008F128E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D27B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128E" w:rsidRPr="00D15CCC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D567EC">
        <w:rPr>
          <w:rFonts w:asciiTheme="minorHAnsi" w:hAnsiTheme="minorHAnsi" w:cstheme="minorHAnsi"/>
          <w:sz w:val="20"/>
          <w:szCs w:val="20"/>
        </w:rPr>
        <w:t>…………………….</w:t>
      </w:r>
      <w:r w:rsidR="008F128E" w:rsidRPr="00D15CCC">
        <w:rPr>
          <w:rFonts w:asciiTheme="minorHAnsi" w:hAnsiTheme="minorHAnsi" w:cstheme="minorHAnsi"/>
          <w:sz w:val="20"/>
          <w:szCs w:val="20"/>
        </w:rPr>
        <w:t xml:space="preserve"> złotych)</w:t>
      </w:r>
      <w:r w:rsidR="008F128E">
        <w:rPr>
          <w:rFonts w:asciiTheme="minorHAnsi" w:hAnsiTheme="minorHAnsi" w:cstheme="minorHAnsi"/>
          <w:sz w:val="20"/>
          <w:szCs w:val="20"/>
        </w:rPr>
        <w:t xml:space="preserve"> </w:t>
      </w:r>
      <w:r w:rsidR="00F30ABA">
        <w:rPr>
          <w:rFonts w:asciiTheme="minorHAnsi" w:hAnsiTheme="minorHAnsi" w:cstheme="minorHAnsi"/>
          <w:sz w:val="20"/>
          <w:szCs w:val="20"/>
        </w:rPr>
        <w:t>brutto w miesiącu wrześniu</w:t>
      </w:r>
      <w:r w:rsidR="003D528C">
        <w:rPr>
          <w:rFonts w:asciiTheme="minorHAnsi" w:hAnsiTheme="minorHAnsi" w:cstheme="minorHAnsi"/>
          <w:sz w:val="20"/>
          <w:szCs w:val="20"/>
        </w:rPr>
        <w:t>;</w:t>
      </w:r>
    </w:p>
    <w:p w14:paraId="0D76A614" w14:textId="24DDFC6D" w:rsidR="003505A7" w:rsidRPr="007039D4" w:rsidRDefault="003D528C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p</w:t>
      </w:r>
      <w:r w:rsidR="003505A7" w:rsidRPr="007039D4">
        <w:rPr>
          <w:rFonts w:asciiTheme="minorHAnsi" w:hAnsiTheme="minorHAnsi" w:cstheme="minorHAnsi"/>
          <w:bCs/>
          <w:sz w:val="20"/>
          <w:szCs w:val="20"/>
        </w:rPr>
        <w:t>rzeprowadzenie warsztatów dla uczniów na terenie Polski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5E3E2A22" w14:textId="76766C12" w:rsidR="00193E08" w:rsidRDefault="003D528C" w:rsidP="001676F1">
      <w:pPr>
        <w:spacing w:before="120"/>
        <w:ind w:left="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 </w:t>
      </w:r>
      <w:r w:rsidR="003F4504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193E08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="00193E08" w:rsidRPr="00410B25">
        <w:rPr>
          <w:rFonts w:asciiTheme="minorHAnsi" w:hAnsiTheme="minorHAnsi" w:cstheme="minorHAnsi"/>
          <w:bCs/>
          <w:sz w:val="20"/>
          <w:szCs w:val="20"/>
        </w:rPr>
        <w:t xml:space="preserve">(słownie: </w:t>
      </w:r>
      <w:r w:rsidR="003F4504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  <w:r w:rsidR="00193E08" w:rsidRPr="00410B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10B25" w:rsidRPr="00410B25">
        <w:rPr>
          <w:rFonts w:asciiTheme="minorHAnsi" w:hAnsiTheme="minorHAnsi" w:cstheme="minorHAnsi"/>
          <w:bCs/>
          <w:sz w:val="20"/>
          <w:szCs w:val="20"/>
        </w:rPr>
        <w:t>złotych) brutto</w:t>
      </w:r>
      <w:r w:rsidR="00410B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39D4">
        <w:rPr>
          <w:rFonts w:asciiTheme="minorHAnsi" w:hAnsiTheme="minorHAnsi" w:cstheme="minorHAnsi"/>
          <w:bCs/>
          <w:sz w:val="20"/>
          <w:szCs w:val="20"/>
        </w:rPr>
        <w:t xml:space="preserve">za każde przeprowadzone szkolenie, nie mniej niż </w:t>
      </w:r>
      <w:r w:rsidR="007039D4">
        <w:rPr>
          <w:rFonts w:asciiTheme="minorHAnsi" w:hAnsiTheme="minorHAnsi" w:cstheme="minorHAnsi"/>
          <w:bCs/>
          <w:sz w:val="20"/>
          <w:szCs w:val="20"/>
        </w:rPr>
        <w:t xml:space="preserve">3 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Pr="007039D4">
        <w:rPr>
          <w:rFonts w:asciiTheme="minorHAnsi" w:hAnsiTheme="minorHAnsi" w:cstheme="minorHAnsi"/>
          <w:bCs/>
          <w:sz w:val="20"/>
          <w:szCs w:val="20"/>
        </w:rPr>
        <w:t xml:space="preserve"> nie więcej niż </w:t>
      </w:r>
      <w:r w:rsidR="007039D4">
        <w:rPr>
          <w:rFonts w:asciiTheme="minorHAnsi" w:hAnsiTheme="minorHAnsi" w:cstheme="minorHAnsi"/>
          <w:bCs/>
          <w:sz w:val="20"/>
          <w:szCs w:val="20"/>
        </w:rPr>
        <w:t>5;</w:t>
      </w:r>
    </w:p>
    <w:p w14:paraId="2E77610E" w14:textId="49E875A8" w:rsidR="008F128E" w:rsidRPr="007039D4" w:rsidRDefault="003D528C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p</w:t>
      </w:r>
      <w:r w:rsidR="00F30ABA" w:rsidRPr="007039D4">
        <w:rPr>
          <w:rFonts w:asciiTheme="minorHAnsi" w:hAnsiTheme="minorHAnsi" w:cstheme="minorHAnsi"/>
          <w:bCs/>
          <w:sz w:val="20"/>
          <w:szCs w:val="20"/>
        </w:rPr>
        <w:t xml:space="preserve">rzeprowadzenie </w:t>
      </w:r>
      <w:r w:rsidR="001B4235">
        <w:rPr>
          <w:rFonts w:asciiTheme="minorHAnsi" w:hAnsiTheme="minorHAnsi" w:cstheme="minorHAnsi"/>
          <w:bCs/>
          <w:sz w:val="20"/>
          <w:szCs w:val="20"/>
        </w:rPr>
        <w:t>2</w:t>
      </w:r>
      <w:r w:rsidR="001B4235" w:rsidRPr="007039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0ABA" w:rsidRPr="007039D4">
        <w:rPr>
          <w:rFonts w:asciiTheme="minorHAnsi" w:hAnsiTheme="minorHAnsi" w:cstheme="minorHAnsi"/>
          <w:bCs/>
          <w:sz w:val="20"/>
          <w:szCs w:val="20"/>
        </w:rPr>
        <w:t>warsztatów on-line</w:t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 w:rsidR="00F30ABA" w:rsidRPr="007039D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0314D4B" w14:textId="22A4A5A1" w:rsidR="001676F1" w:rsidRDefault="00FD4F27" w:rsidP="00A3363D">
      <w:pPr>
        <w:spacing w:before="120"/>
        <w:ind w:left="402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82072173"/>
      <w:r>
        <w:rPr>
          <w:rFonts w:asciiTheme="minorHAnsi" w:hAnsiTheme="minorHAnsi" w:cstheme="minorHAnsi"/>
          <w:b/>
          <w:sz w:val="20"/>
          <w:szCs w:val="20"/>
        </w:rPr>
        <w:t xml:space="preserve">po </w:t>
      </w:r>
      <w:r w:rsidR="00FA2CA8">
        <w:rPr>
          <w:rFonts w:asciiTheme="minorHAnsi" w:hAnsiTheme="minorHAnsi" w:cstheme="minorHAnsi"/>
          <w:b/>
          <w:sz w:val="20"/>
          <w:szCs w:val="20"/>
        </w:rPr>
        <w:t>……………………….</w:t>
      </w:r>
      <w:r w:rsidR="003505A7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="003505A7" w:rsidRPr="00410B25">
        <w:rPr>
          <w:rFonts w:asciiTheme="minorHAnsi" w:hAnsiTheme="minorHAnsi" w:cstheme="minorHAnsi"/>
          <w:bCs/>
          <w:sz w:val="20"/>
          <w:szCs w:val="20"/>
        </w:rPr>
        <w:t xml:space="preserve">(słownie: </w:t>
      </w:r>
      <w:r w:rsidR="00FA2CA8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FA2CA8" w:rsidRPr="00410B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05A7" w:rsidRPr="00410B25">
        <w:rPr>
          <w:rFonts w:asciiTheme="minorHAnsi" w:hAnsiTheme="minorHAnsi" w:cstheme="minorHAnsi"/>
          <w:bCs/>
          <w:sz w:val="20"/>
          <w:szCs w:val="20"/>
        </w:rPr>
        <w:t>złotych) brutto w miesiącu</w:t>
      </w:r>
      <w:r w:rsidR="00A0038F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505A7" w:rsidRPr="00410B25">
        <w:rPr>
          <w:rFonts w:asciiTheme="minorHAnsi" w:hAnsiTheme="minorHAnsi" w:cstheme="minorHAnsi"/>
          <w:bCs/>
          <w:sz w:val="20"/>
          <w:szCs w:val="20"/>
        </w:rPr>
        <w:t>październiku</w:t>
      </w:r>
      <w:r w:rsidR="003D528C">
        <w:rPr>
          <w:rFonts w:asciiTheme="minorHAnsi" w:hAnsiTheme="minorHAnsi" w:cstheme="minorHAnsi"/>
          <w:bCs/>
          <w:sz w:val="20"/>
          <w:szCs w:val="20"/>
        </w:rPr>
        <w:t>,</w:t>
      </w:r>
      <w:r w:rsidR="00FA2CA8">
        <w:rPr>
          <w:rFonts w:asciiTheme="minorHAnsi" w:hAnsiTheme="minorHAnsi" w:cstheme="minorHAnsi"/>
          <w:bCs/>
          <w:sz w:val="20"/>
          <w:szCs w:val="20"/>
        </w:rPr>
        <w:t xml:space="preserve"> listopadzie </w:t>
      </w:r>
      <w:r w:rsidR="003505A7" w:rsidRPr="00410B25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2"/>
    </w:p>
    <w:p w14:paraId="08A89D33" w14:textId="74E84187" w:rsidR="001F6523" w:rsidRPr="007039D4" w:rsidRDefault="003D528C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s</w:t>
      </w:r>
      <w:r w:rsidR="00137CE2" w:rsidRPr="007039D4">
        <w:rPr>
          <w:rFonts w:asciiTheme="minorHAnsi" w:hAnsiTheme="minorHAnsi" w:cstheme="minorHAnsi"/>
          <w:bCs/>
          <w:sz w:val="20"/>
          <w:szCs w:val="20"/>
        </w:rPr>
        <w:t>ędziowanie</w:t>
      </w:r>
      <w:r w:rsidR="00F12786" w:rsidRPr="007039D4">
        <w:rPr>
          <w:rFonts w:asciiTheme="minorHAnsi" w:hAnsiTheme="minorHAnsi" w:cstheme="minorHAnsi"/>
          <w:bCs/>
          <w:sz w:val="20"/>
          <w:szCs w:val="20"/>
        </w:rPr>
        <w:t xml:space="preserve"> podczas turnieju Klubów Debat Historycznych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46B73589" w14:textId="4AC71934" w:rsidR="00137CE2" w:rsidRDefault="00F96AEB" w:rsidP="00A3363D">
      <w:pPr>
        <w:spacing w:before="120"/>
        <w:ind w:left="4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……………………..</w:t>
      </w:r>
      <w:r w:rsidR="00137CE2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="00137CE2" w:rsidRPr="00410B25">
        <w:rPr>
          <w:rFonts w:asciiTheme="minorHAnsi" w:hAnsiTheme="minorHAnsi" w:cstheme="minorHAnsi"/>
          <w:bCs/>
          <w:sz w:val="20"/>
          <w:szCs w:val="20"/>
        </w:rPr>
        <w:t xml:space="preserve">(słownie: </w:t>
      </w:r>
      <w:r>
        <w:rPr>
          <w:rFonts w:asciiTheme="minorHAnsi" w:hAnsiTheme="minorHAnsi" w:cstheme="minorHAnsi"/>
          <w:bCs/>
          <w:sz w:val="20"/>
          <w:szCs w:val="20"/>
        </w:rPr>
        <w:t>……………..</w:t>
      </w:r>
      <w:r w:rsidRPr="00410B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37CE2" w:rsidRPr="00410B25">
        <w:rPr>
          <w:rFonts w:asciiTheme="minorHAnsi" w:hAnsiTheme="minorHAnsi" w:cstheme="minorHAnsi"/>
          <w:bCs/>
          <w:sz w:val="20"/>
          <w:szCs w:val="20"/>
        </w:rPr>
        <w:t xml:space="preserve">złotych) brutto w miesiącu </w:t>
      </w:r>
      <w:r w:rsidR="00137CE2">
        <w:rPr>
          <w:rFonts w:asciiTheme="minorHAnsi" w:hAnsiTheme="minorHAnsi" w:cstheme="minorHAnsi"/>
          <w:bCs/>
          <w:sz w:val="20"/>
          <w:szCs w:val="20"/>
        </w:rPr>
        <w:t>grudniu</w:t>
      </w:r>
      <w:r w:rsidR="003D528C">
        <w:rPr>
          <w:rFonts w:asciiTheme="minorHAnsi" w:hAnsiTheme="minorHAnsi" w:cstheme="minorHAnsi"/>
          <w:bCs/>
          <w:sz w:val="20"/>
          <w:szCs w:val="20"/>
        </w:rPr>
        <w:t>;</w:t>
      </w:r>
    </w:p>
    <w:p w14:paraId="6CB27A1E" w14:textId="2EBC0E95" w:rsidR="00137CE2" w:rsidRPr="007039D4" w:rsidRDefault="003D528C" w:rsidP="007039D4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w</w:t>
      </w:r>
      <w:r w:rsidR="00806740" w:rsidRPr="007039D4">
        <w:rPr>
          <w:rFonts w:asciiTheme="minorHAnsi" w:hAnsiTheme="minorHAnsi" w:cstheme="minorHAnsi"/>
          <w:bCs/>
          <w:sz w:val="20"/>
          <w:szCs w:val="20"/>
        </w:rPr>
        <w:t>sparcie</w:t>
      </w:r>
      <w:r w:rsidR="00850DAC" w:rsidRPr="007039D4">
        <w:rPr>
          <w:rFonts w:asciiTheme="minorHAnsi" w:hAnsiTheme="minorHAnsi" w:cstheme="minorHAnsi"/>
          <w:bCs/>
          <w:sz w:val="20"/>
          <w:szCs w:val="20"/>
        </w:rPr>
        <w:t xml:space="preserve"> merytoryczne, </w:t>
      </w:r>
      <w:r w:rsidR="0026449D" w:rsidRPr="007039D4">
        <w:rPr>
          <w:rFonts w:asciiTheme="minorHAnsi" w:hAnsiTheme="minorHAnsi" w:cstheme="minorHAnsi"/>
          <w:bCs/>
          <w:sz w:val="20"/>
          <w:szCs w:val="20"/>
        </w:rPr>
        <w:t>organizacyjne</w:t>
      </w:r>
      <w:r w:rsidR="00EA45D2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3" w:name="_Hlk107410917"/>
      <w:r w:rsidR="00850DAC" w:rsidRPr="007039D4">
        <w:rPr>
          <w:rFonts w:asciiTheme="minorHAnsi" w:hAnsiTheme="minorHAnsi" w:cstheme="minorHAnsi"/>
          <w:bCs/>
          <w:sz w:val="20"/>
          <w:szCs w:val="20"/>
        </w:rPr>
        <w:t>Turnieju Otwartego</w:t>
      </w:r>
      <w:bookmarkEnd w:id="3"/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3CC3F03E" w14:textId="77D2FAAA" w:rsidR="00E33FAE" w:rsidRDefault="00E04816" w:rsidP="00A3363D">
      <w:pPr>
        <w:spacing w:before="120"/>
        <w:ind w:left="4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…………………………..</w:t>
      </w:r>
      <w:r w:rsidR="00203EAB" w:rsidRPr="008067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3FAE" w:rsidRPr="00806740">
        <w:rPr>
          <w:rFonts w:asciiTheme="minorHAnsi" w:hAnsiTheme="minorHAnsi" w:cstheme="minorHAnsi"/>
          <w:b/>
          <w:sz w:val="20"/>
          <w:szCs w:val="20"/>
        </w:rPr>
        <w:t>zł</w:t>
      </w:r>
      <w:r w:rsidR="00E33FAE" w:rsidRPr="008067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2312" w:rsidRPr="00806740">
        <w:rPr>
          <w:rFonts w:asciiTheme="minorHAnsi" w:hAnsiTheme="minorHAnsi" w:cstheme="minorHAnsi"/>
          <w:bCs/>
          <w:sz w:val="20"/>
          <w:szCs w:val="20"/>
        </w:rPr>
        <w:t xml:space="preserve">(słownie: </w:t>
      </w:r>
      <w:r>
        <w:rPr>
          <w:rFonts w:asciiTheme="minorHAnsi" w:hAnsiTheme="minorHAnsi" w:cstheme="minorHAnsi"/>
          <w:bCs/>
          <w:sz w:val="20"/>
          <w:szCs w:val="20"/>
        </w:rPr>
        <w:t>………………</w:t>
      </w:r>
      <w:r w:rsidR="00203E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2312" w:rsidRPr="00806740">
        <w:rPr>
          <w:rFonts w:asciiTheme="minorHAnsi" w:hAnsiTheme="minorHAnsi" w:cstheme="minorHAnsi"/>
          <w:bCs/>
          <w:sz w:val="20"/>
          <w:szCs w:val="20"/>
        </w:rPr>
        <w:t xml:space="preserve">złotych) </w:t>
      </w:r>
      <w:r w:rsidR="00203EAB">
        <w:rPr>
          <w:rFonts w:asciiTheme="minorHAnsi" w:hAnsiTheme="minorHAnsi" w:cstheme="minorHAnsi"/>
          <w:bCs/>
          <w:sz w:val="20"/>
          <w:szCs w:val="20"/>
        </w:rPr>
        <w:t xml:space="preserve">brutto </w:t>
      </w:r>
      <w:r w:rsidR="00062312" w:rsidRPr="00806740">
        <w:rPr>
          <w:rFonts w:asciiTheme="minorHAnsi" w:hAnsiTheme="minorHAnsi" w:cstheme="minorHAnsi"/>
          <w:bCs/>
          <w:sz w:val="20"/>
          <w:szCs w:val="20"/>
        </w:rPr>
        <w:t>w miesiąc</w:t>
      </w:r>
      <w:r w:rsidR="00FD4F27">
        <w:rPr>
          <w:rFonts w:asciiTheme="minorHAnsi" w:hAnsiTheme="minorHAnsi" w:cstheme="minorHAnsi"/>
          <w:bCs/>
          <w:sz w:val="20"/>
          <w:szCs w:val="20"/>
        </w:rPr>
        <w:t>u</w:t>
      </w:r>
      <w:r w:rsidR="004931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2312" w:rsidRPr="00806740">
        <w:rPr>
          <w:rFonts w:asciiTheme="minorHAnsi" w:hAnsiTheme="minorHAnsi" w:cstheme="minorHAnsi"/>
          <w:bCs/>
          <w:sz w:val="20"/>
          <w:szCs w:val="20"/>
        </w:rPr>
        <w:t xml:space="preserve"> listopadzie</w:t>
      </w:r>
      <w:r w:rsidR="00FD4F27">
        <w:rPr>
          <w:rFonts w:asciiTheme="minorHAnsi" w:hAnsiTheme="minorHAnsi" w:cstheme="minorHAnsi"/>
          <w:bCs/>
          <w:sz w:val="20"/>
          <w:szCs w:val="20"/>
        </w:rPr>
        <w:t>;</w:t>
      </w:r>
    </w:p>
    <w:p w14:paraId="3BFA86BC" w14:textId="5C24127B" w:rsidR="00421868" w:rsidRDefault="00BB6E77" w:rsidP="00A3363D">
      <w:pPr>
        <w:spacing w:before="120"/>
        <w:ind w:left="4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g)</w:t>
      </w:r>
      <w:r w:rsidR="00104597">
        <w:rPr>
          <w:rFonts w:asciiTheme="minorHAnsi" w:hAnsiTheme="minorHAnsi" w:cstheme="minorHAnsi"/>
          <w:bCs/>
          <w:sz w:val="20"/>
          <w:szCs w:val="20"/>
        </w:rPr>
        <w:t xml:space="preserve"> za </w:t>
      </w:r>
      <w:r w:rsidR="00104597" w:rsidRPr="007039D4">
        <w:rPr>
          <w:rFonts w:asciiTheme="minorHAnsi" w:hAnsiTheme="minorHAnsi" w:cstheme="minorHAnsi"/>
          <w:bCs/>
          <w:sz w:val="20"/>
          <w:szCs w:val="20"/>
        </w:rPr>
        <w:t>sędziowanie w Turnieju Otwartego</w:t>
      </w:r>
      <w:r w:rsidR="00104597">
        <w:rPr>
          <w:rFonts w:asciiTheme="minorHAnsi" w:hAnsiTheme="minorHAnsi" w:cstheme="minorHAnsi"/>
          <w:bCs/>
          <w:sz w:val="20"/>
          <w:szCs w:val="20"/>
        </w:rPr>
        <w:t xml:space="preserve"> :</w:t>
      </w:r>
    </w:p>
    <w:p w14:paraId="6EE5E2B4" w14:textId="174C5623" w:rsidR="00104597" w:rsidRPr="00806740" w:rsidRDefault="00104597" w:rsidP="00A3363D">
      <w:pPr>
        <w:spacing w:before="120"/>
        <w:ind w:left="4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………………………..zł (</w:t>
      </w:r>
      <w:r w:rsidR="00676F7B">
        <w:rPr>
          <w:rFonts w:asciiTheme="minorHAnsi" w:hAnsiTheme="minorHAnsi" w:cstheme="minorHAnsi"/>
          <w:bCs/>
          <w:sz w:val="20"/>
          <w:szCs w:val="20"/>
        </w:rPr>
        <w:t>słownie: ……………………. Złotych) brutto w miesiącu listopadzie</w:t>
      </w:r>
    </w:p>
    <w:p w14:paraId="4D529D9C" w14:textId="150FBCFB" w:rsidR="00F65390" w:rsidRDefault="00F65390" w:rsidP="00D3289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Wynagrodzenie miesięczne będzie płatne na podstawie </w:t>
      </w:r>
      <w:r w:rsidR="0022411E" w:rsidRPr="0022411E">
        <w:rPr>
          <w:rFonts w:asciiTheme="minorHAnsi" w:hAnsiTheme="minorHAnsi" w:cstheme="minorHAnsi"/>
          <w:sz w:val="20"/>
          <w:szCs w:val="20"/>
        </w:rPr>
        <w:t>zatwierdzonej przez Zlecenio</w:t>
      </w:r>
      <w:r w:rsidR="00F307E7">
        <w:rPr>
          <w:rFonts w:asciiTheme="minorHAnsi" w:hAnsiTheme="minorHAnsi" w:cstheme="minorHAnsi"/>
          <w:sz w:val="20"/>
          <w:szCs w:val="20"/>
        </w:rPr>
        <w:t>dawcę</w:t>
      </w:r>
      <w:r w:rsidR="0022411E" w:rsidRPr="0022411E">
        <w:rPr>
          <w:rFonts w:asciiTheme="minorHAnsi" w:hAnsiTheme="minorHAnsi" w:cstheme="minorHAnsi"/>
          <w:sz w:val="20"/>
          <w:szCs w:val="20"/>
        </w:rPr>
        <w:t xml:space="preserve"> ewidencji </w:t>
      </w:r>
      <w:r w:rsidRPr="0025314F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2411E">
        <w:rPr>
          <w:rFonts w:asciiTheme="minorHAnsi" w:hAnsiTheme="minorHAnsi" w:cstheme="minorHAnsi"/>
          <w:sz w:val="20"/>
          <w:szCs w:val="20"/>
        </w:rPr>
        <w:t>czternastu</w:t>
      </w:r>
      <w:r w:rsidR="0022411E" w:rsidRPr="0025314F">
        <w:rPr>
          <w:rFonts w:asciiTheme="minorHAnsi" w:hAnsiTheme="minorHAnsi" w:cstheme="minorHAnsi"/>
          <w:sz w:val="20"/>
          <w:szCs w:val="20"/>
        </w:rPr>
        <w:t xml:space="preserve"> </w:t>
      </w:r>
      <w:r w:rsidRPr="0025314F">
        <w:rPr>
          <w:rFonts w:asciiTheme="minorHAnsi" w:hAnsiTheme="minorHAnsi" w:cstheme="minorHAnsi"/>
          <w:sz w:val="20"/>
          <w:szCs w:val="20"/>
        </w:rPr>
        <w:t xml:space="preserve">dni od daty </w:t>
      </w:r>
      <w:r w:rsidR="0022411E">
        <w:rPr>
          <w:rFonts w:asciiTheme="minorHAnsi" w:hAnsiTheme="minorHAnsi" w:cstheme="minorHAnsi"/>
          <w:sz w:val="20"/>
          <w:szCs w:val="20"/>
        </w:rPr>
        <w:t xml:space="preserve">jej zatwierdzenia </w:t>
      </w:r>
      <w:r w:rsidRPr="0025314F">
        <w:rPr>
          <w:rFonts w:asciiTheme="minorHAnsi" w:hAnsiTheme="minorHAnsi" w:cstheme="minorHAnsi"/>
          <w:sz w:val="20"/>
          <w:szCs w:val="20"/>
        </w:rPr>
        <w:t xml:space="preserve">w kwocie netto, tj. po potrąceniu przez Zleceniodawcę należnej zaliczki na podatek dochodowy od osób fizycznych oraz składek na ubezpieczenia społeczne i ubezpieczenie zdrowotne </w:t>
      </w:r>
      <w:bookmarkStart w:id="4" w:name="_Hlk71615460"/>
      <w:bookmarkStart w:id="5" w:name="_Hlk71615679"/>
      <w:r w:rsidR="003D528C" w:rsidRPr="00A862BD">
        <w:rPr>
          <w:rFonts w:asciiTheme="minorHAnsi" w:hAnsiTheme="minorHAnsi" w:cstheme="minorHAnsi"/>
          <w:sz w:val="22"/>
          <w:szCs w:val="22"/>
        </w:rPr>
        <w:t>oraz wpłat do pracowniczego planu kapitałowego</w:t>
      </w:r>
      <w:bookmarkEnd w:id="4"/>
      <w:bookmarkEnd w:id="5"/>
      <w:r w:rsidR="003D528C" w:rsidRPr="00A862BD">
        <w:rPr>
          <w:rFonts w:asciiTheme="minorHAnsi" w:hAnsiTheme="minorHAnsi" w:cstheme="minorHAnsi"/>
          <w:sz w:val="22"/>
          <w:szCs w:val="22"/>
        </w:rPr>
        <w:t xml:space="preserve">, </w:t>
      </w:r>
      <w:r w:rsidRPr="0025314F">
        <w:rPr>
          <w:rFonts w:asciiTheme="minorHAnsi" w:hAnsiTheme="minorHAnsi" w:cstheme="minorHAnsi"/>
          <w:sz w:val="20"/>
          <w:szCs w:val="20"/>
        </w:rPr>
        <w:t xml:space="preserve">zgodnie z obowiązującymi w tym zakresie przepisami. </w:t>
      </w:r>
    </w:p>
    <w:p w14:paraId="4D529D9D" w14:textId="60B8A273" w:rsidR="00F65390" w:rsidRPr="00421868" w:rsidRDefault="00F65390" w:rsidP="000F3AC1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Wynagrodzenie będzie płatne na rachunek bankowy Zleceniobiorcy o numerze:</w:t>
      </w:r>
      <w:r w:rsidR="00203EAB">
        <w:rPr>
          <w:rFonts w:asciiTheme="minorHAnsi" w:hAnsiTheme="minorHAnsi" w:cstheme="minorHAnsi"/>
          <w:sz w:val="20"/>
          <w:szCs w:val="20"/>
        </w:rPr>
        <w:t xml:space="preserve"> </w:t>
      </w:r>
      <w:r w:rsidR="00F75F3B">
        <w:rPr>
          <w:rStyle w:val="animate-on"/>
          <w:rFonts w:asciiTheme="minorHAnsi" w:hAnsiTheme="minorHAnsi" w:cstheme="minorHAnsi"/>
          <w:b/>
          <w:sz w:val="20"/>
          <w:szCs w:val="20"/>
        </w:rPr>
        <w:t>…</w:t>
      </w:r>
      <w:r w:rsidR="00F75F3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…………………………………………………………..</w:t>
      </w:r>
    </w:p>
    <w:p w14:paraId="4D529D9E" w14:textId="0FA3B9D1" w:rsidR="00F65390" w:rsidRDefault="0022411E" w:rsidP="00D3289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2411E">
        <w:rPr>
          <w:rFonts w:asciiTheme="minorHAnsi" w:hAnsiTheme="minorHAnsi" w:cstheme="minorHAnsi"/>
          <w:sz w:val="20"/>
          <w:szCs w:val="20"/>
        </w:rPr>
        <w:t xml:space="preserve">Terminem zapłaty jest </w:t>
      </w:r>
      <w:r w:rsidR="00F65390" w:rsidRPr="0025314F">
        <w:rPr>
          <w:rFonts w:asciiTheme="minorHAnsi" w:hAnsiTheme="minorHAnsi" w:cstheme="minorHAnsi"/>
          <w:sz w:val="20"/>
          <w:szCs w:val="20"/>
        </w:rPr>
        <w:t xml:space="preserve">dzień obciążenia rachunku Zleceniodawcy. </w:t>
      </w:r>
    </w:p>
    <w:p w14:paraId="4D529D9F" w14:textId="77777777" w:rsidR="00386CCB" w:rsidRPr="00EF44F4" w:rsidRDefault="00386CCB" w:rsidP="00EF44F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875E8">
        <w:rPr>
          <w:rFonts w:ascii="Calibri" w:hAnsi="Calibri" w:cs="Calibri"/>
          <w:sz w:val="20"/>
          <w:szCs w:val="20"/>
        </w:rPr>
        <w:t>Jeżeli na podstawie oświadczenia złożonego przez Zleceniobiorcę potwierdzonego odpowiednimi dokumentami, Zleceniodawca odstąpi</w:t>
      </w:r>
      <w:r>
        <w:rPr>
          <w:rFonts w:ascii="Calibri" w:hAnsi="Calibri" w:cs="Calibri"/>
          <w:sz w:val="20"/>
          <w:szCs w:val="20"/>
        </w:rPr>
        <w:t xml:space="preserve">, </w:t>
      </w:r>
      <w:r w:rsidRPr="00C875E8">
        <w:rPr>
          <w:rFonts w:ascii="Calibri" w:hAnsi="Calibri" w:cs="Calibri"/>
          <w:sz w:val="20"/>
          <w:szCs w:val="20"/>
        </w:rPr>
        <w:t>stosownie do obowiązujących przepisów</w:t>
      </w:r>
      <w:r>
        <w:rPr>
          <w:rFonts w:ascii="Calibri" w:hAnsi="Calibri" w:cs="Calibri"/>
          <w:sz w:val="20"/>
          <w:szCs w:val="20"/>
        </w:rPr>
        <w:t xml:space="preserve">, </w:t>
      </w:r>
      <w:r w:rsidRPr="00C875E8">
        <w:rPr>
          <w:rFonts w:ascii="Calibri" w:hAnsi="Calibri" w:cs="Calibri"/>
          <w:sz w:val="20"/>
          <w:szCs w:val="20"/>
        </w:rPr>
        <w:t xml:space="preserve">od odprowadzenia składki na ubezpieczenie społeczne od wypłaconego wynagrodzenia, a następnie takie zaniechanie składki zostanie zakwestionowane przez ZUS jako nieuzasadnione, Zleceniobiorca zobowiązuje się do zwrotu na rzecz Zleceniodawcy równowartości pobranej przez ZUS składki wraz z należnymi odsetkami, karami i innymi kosztami poniesionymi z tego tytułu przez Zleceniodawcę. Zleceniobiorca zobowiązuje się wpłacić wskazaną w wezwaniu Zleceniodawcy kwotę w terminie 7 dni od daty wezwania na rachunek wskazany w tym wezwaniu. </w:t>
      </w:r>
    </w:p>
    <w:p w14:paraId="4D529DA0" w14:textId="77777777" w:rsidR="00A5218B" w:rsidRDefault="00A5218B" w:rsidP="0075334A">
      <w:pPr>
        <w:spacing w:before="12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A1" w14:textId="1A753B6B" w:rsidR="00381C67" w:rsidRPr="0025314F" w:rsidRDefault="00381C67" w:rsidP="0075334A">
      <w:pPr>
        <w:spacing w:before="12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0475D">
        <w:rPr>
          <w:rFonts w:asciiTheme="minorHAnsi" w:hAnsiTheme="minorHAnsi" w:cstheme="minorHAnsi"/>
          <w:b/>
          <w:sz w:val="20"/>
          <w:szCs w:val="20"/>
        </w:rPr>
        <w:t>7</w:t>
      </w:r>
    </w:p>
    <w:p w14:paraId="4D529DA2" w14:textId="77777777" w:rsidR="0025314F" w:rsidRPr="0025314F" w:rsidRDefault="00D31133" w:rsidP="0075334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Zleceniobiorca</w:t>
      </w:r>
      <w:r w:rsidR="00926626" w:rsidRPr="0025314F">
        <w:rPr>
          <w:rFonts w:asciiTheme="minorHAnsi" w:hAnsiTheme="minorHAnsi" w:cstheme="minorHAnsi"/>
          <w:sz w:val="20"/>
          <w:szCs w:val="20"/>
        </w:rPr>
        <w:t xml:space="preserve"> zobowiązuje się wykonać przedmiot umowy osobiście. Powierzenie wykonania przedmiotu umowy przez </w:t>
      </w:r>
      <w:r w:rsidR="00C14ED8" w:rsidRPr="0025314F">
        <w:rPr>
          <w:rFonts w:asciiTheme="minorHAnsi" w:hAnsiTheme="minorHAnsi" w:cstheme="minorHAnsi"/>
          <w:sz w:val="20"/>
          <w:szCs w:val="20"/>
        </w:rPr>
        <w:t>Zleceniobiorcę</w:t>
      </w:r>
      <w:r w:rsidR="00926626" w:rsidRPr="0025314F">
        <w:rPr>
          <w:rFonts w:asciiTheme="minorHAnsi" w:hAnsiTheme="minorHAnsi" w:cstheme="minorHAnsi"/>
          <w:sz w:val="20"/>
          <w:szCs w:val="20"/>
        </w:rPr>
        <w:t xml:space="preserve"> osobie trzeciej bez pisemnej zgody </w:t>
      </w:r>
      <w:r w:rsidR="00BA691C" w:rsidRPr="0025314F">
        <w:rPr>
          <w:rFonts w:asciiTheme="minorHAnsi" w:hAnsiTheme="minorHAnsi" w:cstheme="minorHAnsi"/>
          <w:sz w:val="20"/>
          <w:szCs w:val="20"/>
        </w:rPr>
        <w:t>Zleceniodawcy</w:t>
      </w:r>
      <w:r w:rsidR="00926626" w:rsidRPr="0025314F">
        <w:rPr>
          <w:rFonts w:asciiTheme="minorHAnsi" w:hAnsiTheme="minorHAnsi" w:cstheme="minorHAnsi"/>
          <w:sz w:val="20"/>
          <w:szCs w:val="20"/>
        </w:rPr>
        <w:t xml:space="preserve"> stanowić będzie</w:t>
      </w:r>
      <w:r w:rsidR="00CC4D71" w:rsidRPr="0025314F">
        <w:rPr>
          <w:rFonts w:asciiTheme="minorHAnsi" w:hAnsiTheme="minorHAnsi" w:cstheme="minorHAnsi"/>
          <w:sz w:val="20"/>
          <w:szCs w:val="20"/>
        </w:rPr>
        <w:t xml:space="preserve"> rażące naruszenie postanowień u</w:t>
      </w:r>
      <w:r w:rsidR="00926626" w:rsidRPr="0025314F">
        <w:rPr>
          <w:rFonts w:asciiTheme="minorHAnsi" w:hAnsiTheme="minorHAnsi" w:cstheme="minorHAnsi"/>
          <w:sz w:val="20"/>
          <w:szCs w:val="20"/>
        </w:rPr>
        <w:t>mowy.</w:t>
      </w:r>
    </w:p>
    <w:p w14:paraId="4D529DA3" w14:textId="77777777" w:rsidR="00A5218B" w:rsidRDefault="00A5218B" w:rsidP="0075334A">
      <w:pPr>
        <w:spacing w:before="12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A4" w14:textId="1E753C6F" w:rsidR="00926626" w:rsidRPr="0025314F" w:rsidRDefault="00F80405" w:rsidP="0075334A">
      <w:pPr>
        <w:spacing w:before="12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0475D">
        <w:rPr>
          <w:rFonts w:asciiTheme="minorHAnsi" w:hAnsiTheme="minorHAnsi" w:cstheme="minorHAnsi"/>
          <w:b/>
          <w:sz w:val="20"/>
          <w:szCs w:val="20"/>
        </w:rPr>
        <w:t>8</w:t>
      </w:r>
    </w:p>
    <w:p w14:paraId="4D529DA5" w14:textId="77777777" w:rsidR="008C5E4E" w:rsidRPr="0025314F" w:rsidRDefault="00A5388D" w:rsidP="00D32899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Każda ze Stron może wypowiedzieć niniejszą umowę z zachowaniem jednomiesięcznego okresu wypowiedzenia, ze skutkiem na koniec miesiąca kalendarzowego.</w:t>
      </w:r>
    </w:p>
    <w:p w14:paraId="4D529DA6" w14:textId="77777777" w:rsidR="00473A07" w:rsidRPr="0025314F" w:rsidRDefault="00473A07" w:rsidP="00D32899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Zleceniodawca może wypowiedzieć umowę ze skutkiem natychmiastowym w przypadku rażącego naruszenia postanowień umowy przez Zleceniobiorcę.</w:t>
      </w:r>
      <w:r w:rsidR="006A09C7" w:rsidRPr="0025314F">
        <w:rPr>
          <w:rFonts w:asciiTheme="minorHAnsi" w:hAnsiTheme="minorHAnsi" w:cstheme="minorHAnsi"/>
          <w:sz w:val="20"/>
          <w:szCs w:val="20"/>
        </w:rPr>
        <w:t xml:space="preserve"> W takim przypadku wynagrodzenie Zleceniobiorcy za ostatni </w:t>
      </w:r>
      <w:r w:rsidR="00E269AB" w:rsidRPr="0025314F">
        <w:rPr>
          <w:rFonts w:asciiTheme="minorHAnsi" w:hAnsiTheme="minorHAnsi" w:cstheme="minorHAnsi"/>
          <w:sz w:val="20"/>
          <w:szCs w:val="20"/>
        </w:rPr>
        <w:t>miesiąc (okres rozliczeniowy)</w:t>
      </w:r>
      <w:r w:rsidR="006A09C7" w:rsidRPr="0025314F">
        <w:rPr>
          <w:rFonts w:asciiTheme="minorHAnsi" w:hAnsiTheme="minorHAnsi" w:cstheme="minorHAnsi"/>
          <w:sz w:val="20"/>
          <w:szCs w:val="20"/>
        </w:rPr>
        <w:t xml:space="preserve"> obowiązywania umowy </w:t>
      </w:r>
      <w:r w:rsidR="00E269AB" w:rsidRPr="0025314F">
        <w:rPr>
          <w:rFonts w:asciiTheme="minorHAnsi" w:hAnsiTheme="minorHAnsi" w:cstheme="minorHAnsi"/>
          <w:sz w:val="20"/>
          <w:szCs w:val="20"/>
        </w:rPr>
        <w:t xml:space="preserve">zostanie rozliczone proporcjonalnie do liczby godzin wykonywania zlecenia </w:t>
      </w:r>
      <w:r w:rsidR="003270EA" w:rsidRPr="0025314F">
        <w:rPr>
          <w:rFonts w:asciiTheme="minorHAnsi" w:hAnsiTheme="minorHAnsi" w:cstheme="minorHAnsi"/>
          <w:sz w:val="20"/>
          <w:szCs w:val="20"/>
        </w:rPr>
        <w:t xml:space="preserve">przez Zleceniobiorcę </w:t>
      </w:r>
      <w:r w:rsidR="00E269AB" w:rsidRPr="0025314F">
        <w:rPr>
          <w:rFonts w:asciiTheme="minorHAnsi" w:hAnsiTheme="minorHAnsi" w:cstheme="minorHAnsi"/>
          <w:sz w:val="20"/>
          <w:szCs w:val="20"/>
        </w:rPr>
        <w:t>w tym okresie.</w:t>
      </w:r>
    </w:p>
    <w:p w14:paraId="4D529DA7" w14:textId="77777777" w:rsidR="005A279D" w:rsidRDefault="005A279D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A8" w14:textId="129C2985" w:rsidR="00125A04" w:rsidRPr="0025314F" w:rsidRDefault="00125A04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0475D">
        <w:rPr>
          <w:rFonts w:asciiTheme="minorHAnsi" w:hAnsiTheme="minorHAnsi" w:cstheme="minorHAnsi"/>
          <w:b/>
          <w:sz w:val="20"/>
          <w:szCs w:val="20"/>
        </w:rPr>
        <w:t>9</w:t>
      </w:r>
    </w:p>
    <w:p w14:paraId="4D529DA9" w14:textId="77777777" w:rsidR="00BB32D0" w:rsidRPr="0025314F" w:rsidRDefault="00125A04" w:rsidP="00D32899">
      <w:pPr>
        <w:pStyle w:val="Akapitzlist"/>
        <w:numPr>
          <w:ilvl w:val="0"/>
          <w:numId w:val="9"/>
        </w:numPr>
        <w:suppressAutoHyphens/>
        <w:spacing w:before="120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Zleceniodawca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 może żądać od </w:t>
      </w:r>
      <w:r w:rsidRPr="0025314F">
        <w:rPr>
          <w:rFonts w:asciiTheme="minorHAnsi" w:hAnsiTheme="minorHAnsi" w:cstheme="minorHAnsi"/>
          <w:sz w:val="20"/>
          <w:szCs w:val="20"/>
        </w:rPr>
        <w:t>Zleceniobiorcy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 zapłaty przez niego na swoją rzecz kar umownych w następujących przypadkach i wysokościach:</w:t>
      </w:r>
    </w:p>
    <w:p w14:paraId="4D529DAA" w14:textId="21F663CC" w:rsidR="00877E33" w:rsidRPr="0025314F" w:rsidRDefault="00877E33" w:rsidP="00D32899">
      <w:pPr>
        <w:pStyle w:val="Akapitzlist"/>
        <w:numPr>
          <w:ilvl w:val="0"/>
          <w:numId w:val="15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za nieterminowe wykonanie zlecenia w danym miesiącu kalendarzowym – w wysokości </w:t>
      </w:r>
      <w:r w:rsidR="007049F4" w:rsidRPr="0025314F">
        <w:rPr>
          <w:rFonts w:asciiTheme="minorHAnsi" w:hAnsiTheme="minorHAnsi" w:cstheme="minorHAnsi"/>
          <w:b/>
          <w:sz w:val="20"/>
          <w:szCs w:val="20"/>
        </w:rPr>
        <w:t>2</w:t>
      </w:r>
      <w:r w:rsidRPr="0025314F">
        <w:rPr>
          <w:rFonts w:asciiTheme="minorHAnsi" w:hAnsiTheme="minorHAnsi" w:cstheme="minorHAnsi"/>
          <w:b/>
          <w:sz w:val="20"/>
          <w:szCs w:val="20"/>
        </w:rPr>
        <w:t>%</w:t>
      </w:r>
      <w:r w:rsidRPr="0025314F">
        <w:rPr>
          <w:rFonts w:asciiTheme="minorHAnsi" w:hAnsiTheme="minorHAnsi" w:cstheme="minorHAnsi"/>
          <w:sz w:val="20"/>
          <w:szCs w:val="20"/>
        </w:rPr>
        <w:t xml:space="preserve"> miesięczne</w:t>
      </w:r>
      <w:r w:rsidR="003D528C">
        <w:rPr>
          <w:rFonts w:asciiTheme="minorHAnsi" w:hAnsiTheme="minorHAnsi" w:cstheme="minorHAnsi"/>
          <w:sz w:val="20"/>
          <w:szCs w:val="20"/>
        </w:rPr>
        <w:t xml:space="preserve">go wynagrodzenia należnego w przypadku wykonania całej zaplanowanej pracy w danych miesiącu, </w:t>
      </w:r>
      <w:r w:rsidRPr="0025314F">
        <w:rPr>
          <w:rFonts w:asciiTheme="minorHAnsi" w:hAnsiTheme="minorHAnsi" w:cstheme="minorHAnsi"/>
          <w:sz w:val="20"/>
          <w:szCs w:val="20"/>
        </w:rPr>
        <w:t xml:space="preserve"> za każdy dzień zwłoki;</w:t>
      </w:r>
    </w:p>
    <w:p w14:paraId="4D529DAB" w14:textId="0BF199D4" w:rsidR="00877E33" w:rsidRPr="0025314F" w:rsidRDefault="00877E33" w:rsidP="00D32899">
      <w:pPr>
        <w:pStyle w:val="Akapitzlist"/>
        <w:numPr>
          <w:ilvl w:val="0"/>
          <w:numId w:val="15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za odstąpienie od umowy przez którąkolwiek ze Stron z przyczyn, za które ponosi odpowiedzialność Zleceniobiorca - w wysokości </w:t>
      </w:r>
      <w:r w:rsidRPr="0025314F">
        <w:rPr>
          <w:rFonts w:asciiTheme="minorHAnsi" w:hAnsiTheme="minorHAnsi" w:cstheme="minorHAnsi"/>
          <w:b/>
          <w:sz w:val="20"/>
          <w:szCs w:val="20"/>
        </w:rPr>
        <w:t>10 %</w:t>
      </w:r>
      <w:r w:rsidRPr="0025314F">
        <w:rPr>
          <w:rFonts w:asciiTheme="minorHAnsi" w:hAnsiTheme="minorHAnsi" w:cstheme="minorHAnsi"/>
          <w:sz w:val="20"/>
          <w:szCs w:val="20"/>
        </w:rPr>
        <w:t xml:space="preserve"> </w:t>
      </w:r>
      <w:r w:rsidR="0088780F" w:rsidRPr="0025314F">
        <w:rPr>
          <w:rFonts w:asciiTheme="minorHAnsi" w:hAnsiTheme="minorHAnsi" w:cstheme="minorHAnsi"/>
          <w:sz w:val="20"/>
          <w:szCs w:val="20"/>
        </w:rPr>
        <w:t xml:space="preserve">łącznego </w:t>
      </w:r>
      <w:r w:rsidRPr="0025314F">
        <w:rPr>
          <w:rFonts w:asciiTheme="minorHAnsi" w:hAnsiTheme="minorHAnsi" w:cstheme="minorHAnsi"/>
          <w:sz w:val="20"/>
          <w:szCs w:val="20"/>
        </w:rPr>
        <w:t>wynagrodzenia umownego brutto</w:t>
      </w:r>
      <w:r w:rsidR="003D528C">
        <w:rPr>
          <w:rFonts w:asciiTheme="minorHAnsi" w:hAnsiTheme="minorHAnsi" w:cstheme="minorHAnsi"/>
          <w:sz w:val="20"/>
          <w:szCs w:val="20"/>
        </w:rPr>
        <w:t xml:space="preserve">, 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o którym mowa w § </w:t>
      </w:r>
      <w:r w:rsidR="0030475D">
        <w:rPr>
          <w:rFonts w:asciiTheme="minorHAnsi" w:hAnsiTheme="minorHAnsi" w:cstheme="minorHAnsi"/>
          <w:sz w:val="20"/>
          <w:szCs w:val="20"/>
        </w:rPr>
        <w:t>6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 ust. </w:t>
      </w:r>
      <w:r w:rsidR="003D528C">
        <w:rPr>
          <w:rFonts w:asciiTheme="minorHAnsi" w:hAnsiTheme="minorHAnsi" w:cstheme="minorHAnsi"/>
          <w:sz w:val="20"/>
          <w:szCs w:val="20"/>
        </w:rPr>
        <w:t>1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 umowy</w:t>
      </w:r>
      <w:r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AC" w14:textId="77777777" w:rsidR="00BB32D0" w:rsidRPr="0025314F" w:rsidRDefault="00125A04" w:rsidP="00D32899">
      <w:pPr>
        <w:pStyle w:val="Akapitzlist"/>
        <w:numPr>
          <w:ilvl w:val="0"/>
          <w:numId w:val="9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Zleceniobiorca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 może żądać zapłaty przez </w:t>
      </w:r>
      <w:r w:rsidRPr="0025314F">
        <w:rPr>
          <w:rFonts w:asciiTheme="minorHAnsi" w:hAnsiTheme="minorHAnsi" w:cstheme="minorHAnsi"/>
          <w:sz w:val="20"/>
          <w:szCs w:val="20"/>
        </w:rPr>
        <w:t>Zleceniodawcę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 na swoją rzecz kary umownej w wysokości </w:t>
      </w:r>
      <w:r w:rsidR="0088780F" w:rsidRPr="0025314F">
        <w:rPr>
          <w:rFonts w:asciiTheme="minorHAnsi" w:hAnsiTheme="minorHAnsi" w:cstheme="minorHAnsi"/>
          <w:b/>
          <w:sz w:val="20"/>
          <w:szCs w:val="20"/>
        </w:rPr>
        <w:t>10 </w:t>
      </w:r>
      <w:r w:rsidR="00BB32D0" w:rsidRPr="0025314F">
        <w:rPr>
          <w:rFonts w:asciiTheme="minorHAnsi" w:hAnsiTheme="minorHAnsi" w:cstheme="minorHAnsi"/>
          <w:b/>
          <w:sz w:val="20"/>
          <w:szCs w:val="20"/>
        </w:rPr>
        <w:t>%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 wynagrodzenia umownego w przypadku odstąpienia przez </w:t>
      </w:r>
      <w:r w:rsidRPr="0025314F">
        <w:rPr>
          <w:rFonts w:asciiTheme="minorHAnsi" w:hAnsiTheme="minorHAnsi" w:cstheme="minorHAnsi"/>
          <w:sz w:val="20"/>
          <w:szCs w:val="20"/>
        </w:rPr>
        <w:t xml:space="preserve">Zleceniobiorcę 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od </w:t>
      </w:r>
      <w:r w:rsidRPr="0025314F">
        <w:rPr>
          <w:rFonts w:asciiTheme="minorHAnsi" w:hAnsiTheme="minorHAnsi" w:cstheme="minorHAnsi"/>
          <w:sz w:val="20"/>
          <w:szCs w:val="20"/>
        </w:rPr>
        <w:t>umowy z </w:t>
      </w:r>
      <w:r w:rsidR="00BB32D0" w:rsidRPr="0025314F">
        <w:rPr>
          <w:rFonts w:asciiTheme="minorHAnsi" w:hAnsiTheme="minorHAnsi" w:cstheme="minorHAnsi"/>
          <w:sz w:val="20"/>
          <w:szCs w:val="20"/>
        </w:rPr>
        <w:t xml:space="preserve">przyczyn leżących po stronie </w:t>
      </w:r>
      <w:r w:rsidRPr="0025314F">
        <w:rPr>
          <w:rFonts w:asciiTheme="minorHAnsi" w:hAnsiTheme="minorHAnsi" w:cstheme="minorHAnsi"/>
          <w:sz w:val="20"/>
          <w:szCs w:val="20"/>
        </w:rPr>
        <w:t>Zleceniodawcy</w:t>
      </w:r>
      <w:r w:rsidR="00BB32D0"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AD" w14:textId="4EA70A92" w:rsidR="00BB32D0" w:rsidRPr="0025314F" w:rsidRDefault="00BB32D0" w:rsidP="00D32899">
      <w:pPr>
        <w:pStyle w:val="Akapitzlist"/>
        <w:numPr>
          <w:ilvl w:val="0"/>
          <w:numId w:val="9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Łączna wysokość kar umownych z różnych tytułów nie może przekroczyć </w:t>
      </w:r>
      <w:r w:rsidR="0088780F" w:rsidRPr="0025314F"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Pr="0025314F">
        <w:rPr>
          <w:rFonts w:asciiTheme="minorHAnsi" w:hAnsiTheme="minorHAnsi" w:cstheme="minorHAnsi"/>
          <w:b/>
          <w:sz w:val="20"/>
          <w:szCs w:val="20"/>
        </w:rPr>
        <w:t>%</w:t>
      </w:r>
      <w:r w:rsidRPr="0025314F">
        <w:rPr>
          <w:rFonts w:asciiTheme="minorHAnsi" w:hAnsiTheme="minorHAnsi" w:cstheme="minorHAnsi"/>
          <w:sz w:val="20"/>
          <w:szCs w:val="20"/>
        </w:rPr>
        <w:t xml:space="preserve"> wynagrodzenia umownego brutto</w:t>
      </w:r>
      <w:r w:rsidR="003D528C">
        <w:rPr>
          <w:rFonts w:asciiTheme="minorHAnsi" w:hAnsiTheme="minorHAnsi" w:cstheme="minorHAnsi"/>
          <w:sz w:val="20"/>
          <w:szCs w:val="20"/>
        </w:rPr>
        <w:t>,</w:t>
      </w:r>
      <w:r w:rsidR="003D528C" w:rsidRPr="003D528C">
        <w:rPr>
          <w:rFonts w:asciiTheme="minorHAnsi" w:hAnsiTheme="minorHAnsi" w:cstheme="minorHAnsi"/>
          <w:sz w:val="20"/>
          <w:szCs w:val="20"/>
        </w:rPr>
        <w:t xml:space="preserve"> 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o którym mowa w § </w:t>
      </w:r>
      <w:r w:rsidR="0030475D">
        <w:rPr>
          <w:rFonts w:asciiTheme="minorHAnsi" w:hAnsiTheme="minorHAnsi" w:cstheme="minorHAnsi"/>
          <w:sz w:val="20"/>
          <w:szCs w:val="20"/>
        </w:rPr>
        <w:t>6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 ust. </w:t>
      </w:r>
      <w:r w:rsidR="003D528C">
        <w:rPr>
          <w:rFonts w:asciiTheme="minorHAnsi" w:hAnsiTheme="minorHAnsi" w:cstheme="minorHAnsi"/>
          <w:sz w:val="20"/>
          <w:szCs w:val="20"/>
        </w:rPr>
        <w:t>1</w:t>
      </w:r>
      <w:r w:rsidR="003D528C" w:rsidRPr="0025314F">
        <w:rPr>
          <w:rFonts w:asciiTheme="minorHAnsi" w:hAnsiTheme="minorHAnsi" w:cstheme="minorHAnsi"/>
          <w:sz w:val="20"/>
          <w:szCs w:val="20"/>
        </w:rPr>
        <w:t xml:space="preserve"> umowy</w:t>
      </w:r>
      <w:r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AE" w14:textId="77777777" w:rsidR="00BB32D0" w:rsidRPr="0025314F" w:rsidRDefault="00BB32D0" w:rsidP="00D32899">
      <w:pPr>
        <w:pStyle w:val="Akapitzlist"/>
        <w:numPr>
          <w:ilvl w:val="0"/>
          <w:numId w:val="9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Naliczenie kary umownej nie wyłącza prawa żadnej ze Stron do dochodzenia odszkodowania na zasadach ogólnych.</w:t>
      </w:r>
    </w:p>
    <w:p w14:paraId="4D529DAF" w14:textId="77777777" w:rsidR="00D32899" w:rsidRDefault="00D32899" w:rsidP="00A5218B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D529DB0" w14:textId="794D517C" w:rsidR="00643FE5" w:rsidRPr="0025314F" w:rsidRDefault="00643FE5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0475D">
        <w:rPr>
          <w:rFonts w:asciiTheme="minorHAnsi" w:hAnsiTheme="minorHAnsi" w:cstheme="minorHAnsi"/>
          <w:b/>
          <w:sz w:val="20"/>
          <w:szCs w:val="20"/>
        </w:rPr>
        <w:t>10</w:t>
      </w:r>
    </w:p>
    <w:p w14:paraId="4D529DB1" w14:textId="263C0912" w:rsidR="00643FE5" w:rsidRPr="0025314F" w:rsidRDefault="00643FE5" w:rsidP="00D32899">
      <w:pPr>
        <w:pStyle w:val="Akapitzlist"/>
        <w:numPr>
          <w:ilvl w:val="0"/>
          <w:numId w:val="10"/>
        </w:numPr>
        <w:spacing w:before="120"/>
        <w:ind w:left="363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 przypadku, gdy w ramach wykonywania umowy powstanie dzieło/ dzieła, w rozumieniu przepisów ustawy z dnia 4 lutego 1994 r. o prawie autorskim i prawach pokrewnych (Dz.U.</w:t>
      </w:r>
      <w:r w:rsidR="0042311D" w:rsidRPr="0025314F">
        <w:rPr>
          <w:rFonts w:asciiTheme="minorHAnsi" w:hAnsiTheme="minorHAnsi" w:cstheme="minorHAnsi"/>
          <w:sz w:val="20"/>
          <w:szCs w:val="20"/>
        </w:rPr>
        <w:t> z </w:t>
      </w:r>
      <w:r w:rsidRPr="0025314F">
        <w:rPr>
          <w:rFonts w:asciiTheme="minorHAnsi" w:hAnsiTheme="minorHAnsi" w:cstheme="minorHAnsi"/>
          <w:sz w:val="20"/>
          <w:szCs w:val="20"/>
        </w:rPr>
        <w:t>20</w:t>
      </w:r>
      <w:r w:rsidR="00AD344D" w:rsidRPr="0025314F">
        <w:rPr>
          <w:rFonts w:asciiTheme="minorHAnsi" w:hAnsiTheme="minorHAnsi" w:cstheme="minorHAnsi"/>
          <w:sz w:val="20"/>
          <w:szCs w:val="20"/>
        </w:rPr>
        <w:t>1</w:t>
      </w:r>
      <w:r w:rsidR="0022411E">
        <w:rPr>
          <w:rFonts w:asciiTheme="minorHAnsi" w:hAnsiTheme="minorHAnsi" w:cstheme="minorHAnsi"/>
          <w:sz w:val="20"/>
          <w:szCs w:val="20"/>
        </w:rPr>
        <w:t>9</w:t>
      </w:r>
      <w:r w:rsidR="00AD344D" w:rsidRPr="0025314F">
        <w:rPr>
          <w:rFonts w:asciiTheme="minorHAnsi" w:hAnsiTheme="minorHAnsi" w:cstheme="minorHAnsi"/>
          <w:sz w:val="20"/>
          <w:szCs w:val="20"/>
        </w:rPr>
        <w:t> </w:t>
      </w:r>
      <w:r w:rsidRPr="0025314F">
        <w:rPr>
          <w:rFonts w:asciiTheme="minorHAnsi" w:hAnsiTheme="minorHAnsi" w:cstheme="minorHAnsi"/>
          <w:sz w:val="20"/>
          <w:szCs w:val="20"/>
        </w:rPr>
        <w:t xml:space="preserve">r. </w:t>
      </w:r>
      <w:r w:rsidR="0042311D" w:rsidRPr="0025314F">
        <w:rPr>
          <w:rFonts w:asciiTheme="minorHAnsi" w:hAnsiTheme="minorHAnsi" w:cstheme="minorHAnsi"/>
          <w:sz w:val="20"/>
          <w:szCs w:val="20"/>
        </w:rPr>
        <w:t>po</w:t>
      </w:r>
      <w:r w:rsidR="00AD344D" w:rsidRPr="0025314F">
        <w:rPr>
          <w:rFonts w:asciiTheme="minorHAnsi" w:hAnsiTheme="minorHAnsi" w:cstheme="minorHAnsi"/>
          <w:sz w:val="20"/>
          <w:szCs w:val="20"/>
        </w:rPr>
        <w:t xml:space="preserve">z. </w:t>
      </w:r>
      <w:r w:rsidR="0088780F" w:rsidRPr="0025314F">
        <w:rPr>
          <w:rFonts w:asciiTheme="minorHAnsi" w:hAnsiTheme="minorHAnsi" w:cstheme="minorHAnsi"/>
          <w:sz w:val="20"/>
          <w:szCs w:val="20"/>
        </w:rPr>
        <w:t>1</w:t>
      </w:r>
      <w:r w:rsidR="0022411E">
        <w:rPr>
          <w:rFonts w:asciiTheme="minorHAnsi" w:hAnsiTheme="minorHAnsi" w:cstheme="minorHAnsi"/>
          <w:sz w:val="20"/>
          <w:szCs w:val="20"/>
        </w:rPr>
        <w:t>231</w:t>
      </w:r>
      <w:r w:rsidRPr="0025314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5314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5314F">
        <w:rPr>
          <w:rFonts w:asciiTheme="minorHAnsi" w:hAnsiTheme="minorHAnsi" w:cstheme="minorHAnsi"/>
          <w:sz w:val="20"/>
          <w:szCs w:val="20"/>
        </w:rPr>
        <w:t xml:space="preserve">. zm.), Zleceniobiorca, w ramach wynagrodzenia, o którym mowa w § </w:t>
      </w:r>
      <w:r w:rsidR="0030475D">
        <w:rPr>
          <w:rFonts w:asciiTheme="minorHAnsi" w:hAnsiTheme="minorHAnsi" w:cstheme="minorHAnsi"/>
          <w:sz w:val="20"/>
          <w:szCs w:val="20"/>
        </w:rPr>
        <w:t>6</w:t>
      </w:r>
      <w:r w:rsidRPr="0025314F">
        <w:rPr>
          <w:rFonts w:asciiTheme="minorHAnsi" w:hAnsiTheme="minorHAnsi" w:cstheme="minorHAnsi"/>
          <w:sz w:val="20"/>
          <w:szCs w:val="20"/>
        </w:rPr>
        <w:t xml:space="preserve"> ust. </w:t>
      </w:r>
      <w:r w:rsidR="003D528C">
        <w:rPr>
          <w:rFonts w:asciiTheme="minorHAnsi" w:hAnsiTheme="minorHAnsi" w:cstheme="minorHAnsi"/>
          <w:sz w:val="20"/>
          <w:szCs w:val="20"/>
        </w:rPr>
        <w:t>1</w:t>
      </w:r>
      <w:r w:rsidRPr="0025314F">
        <w:rPr>
          <w:rFonts w:asciiTheme="minorHAnsi" w:hAnsiTheme="minorHAnsi" w:cstheme="minorHAnsi"/>
          <w:sz w:val="20"/>
          <w:szCs w:val="20"/>
        </w:rPr>
        <w:t xml:space="preserve"> umowy, </w:t>
      </w:r>
      <w:r w:rsidR="00C8226F" w:rsidRPr="0025314F">
        <w:rPr>
          <w:rFonts w:asciiTheme="minorHAnsi" w:hAnsiTheme="minorHAnsi" w:cstheme="minorHAnsi"/>
          <w:sz w:val="20"/>
          <w:szCs w:val="20"/>
        </w:rPr>
        <w:t xml:space="preserve">należnego za miesiąc, w którym dzieło zostało przekazane Zleceniodawcy, </w:t>
      </w:r>
      <w:r w:rsidRPr="0025314F">
        <w:rPr>
          <w:rFonts w:asciiTheme="minorHAnsi" w:hAnsiTheme="minorHAnsi" w:cstheme="minorHAnsi"/>
          <w:sz w:val="20"/>
          <w:szCs w:val="20"/>
        </w:rPr>
        <w:t xml:space="preserve">z chwilą jego zapłaty przenosi na Zleceniodawcę </w:t>
      </w:r>
      <w:r w:rsidR="00B80C1E" w:rsidRPr="0025314F">
        <w:rPr>
          <w:rFonts w:asciiTheme="minorHAnsi" w:hAnsiTheme="minorHAnsi" w:cstheme="minorHAnsi"/>
          <w:sz w:val="20"/>
          <w:szCs w:val="20"/>
        </w:rPr>
        <w:t xml:space="preserve">własność egzemplarzy, na których dzieło utrwalono oraz </w:t>
      </w:r>
      <w:r w:rsidRPr="0025314F">
        <w:rPr>
          <w:rFonts w:asciiTheme="minorHAnsi" w:hAnsiTheme="minorHAnsi" w:cstheme="minorHAnsi"/>
          <w:sz w:val="20"/>
          <w:szCs w:val="20"/>
        </w:rPr>
        <w:t>autorskie prawa majątkowe do tego dzieła wraz z prawem do wykonywania zależnych praw autorskich przez Zleceniodawcę na następujących polach eksploatacji:</w:t>
      </w:r>
    </w:p>
    <w:p w14:paraId="4D529DB2" w14:textId="77777777" w:rsidR="00B80C1E" w:rsidRPr="0025314F" w:rsidRDefault="00B80C1E" w:rsidP="00D32899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prezentacja w ramach organizowanych przez Zleceniodawcę lub inne podmioty wystaw, pokazów, działań promocyjnych, itp. (w tym także o charakterze komercyjnym);</w:t>
      </w:r>
    </w:p>
    <w:p w14:paraId="4D529DB3" w14:textId="77777777" w:rsidR="00B80C1E" w:rsidRPr="0025314F" w:rsidRDefault="00B80C1E" w:rsidP="00D32899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4D529DB4" w14:textId="77777777" w:rsidR="00B80C1E" w:rsidRPr="0025314F" w:rsidRDefault="00B80C1E" w:rsidP="00D32899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wprowadzania do obrotu, obrotu oryginałem albo egzemplarzami, na których przedmiot umowy lub jego elementy utrwalono, użyczenia, odsprzedaży;</w:t>
      </w:r>
    </w:p>
    <w:p w14:paraId="4D529DB5" w14:textId="77777777" w:rsidR="00B80C1E" w:rsidRPr="0025314F" w:rsidRDefault="00B80C1E" w:rsidP="00D32899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 także wystawianie, wyświetlanie;</w:t>
      </w:r>
    </w:p>
    <w:p w14:paraId="4D529DB6" w14:textId="77777777" w:rsidR="00B80C1E" w:rsidRPr="0025314F" w:rsidRDefault="00B80C1E" w:rsidP="00D32899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wykonywania lub zlecania innym podmiotom wykonywania zależnych praw autorskich.</w:t>
      </w:r>
    </w:p>
    <w:p w14:paraId="4D529DB7" w14:textId="77777777" w:rsidR="00643FE5" w:rsidRPr="0025314F" w:rsidRDefault="00B80C1E" w:rsidP="00D32899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Zleceniodawca ma prawo do przeniesienia nabytych autorskich praw majątkowych do </w:t>
      </w:r>
      <w:r w:rsidR="00974C18" w:rsidRPr="0025314F">
        <w:rPr>
          <w:rFonts w:asciiTheme="minorHAnsi" w:hAnsiTheme="minorHAnsi" w:cstheme="minorHAnsi"/>
          <w:sz w:val="20"/>
          <w:szCs w:val="20"/>
        </w:rPr>
        <w:t>dzieła</w:t>
      </w:r>
      <w:r w:rsidRPr="0025314F">
        <w:rPr>
          <w:rFonts w:asciiTheme="minorHAnsi" w:hAnsiTheme="minorHAnsi" w:cstheme="minorHAnsi"/>
          <w:sz w:val="20"/>
          <w:szCs w:val="20"/>
        </w:rPr>
        <w:t xml:space="preserve"> na osoby trzecie i udzielania im licencji do korzystania z utworów, w zakresie nabytych praw autorskich.</w:t>
      </w:r>
    </w:p>
    <w:p w14:paraId="4D529DB8" w14:textId="77777777" w:rsidR="00A5218B" w:rsidRDefault="00A5218B" w:rsidP="0075334A">
      <w:pPr>
        <w:spacing w:before="120"/>
        <w:ind w:left="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B9" w14:textId="6834B74D" w:rsidR="00926626" w:rsidRPr="0025314F" w:rsidRDefault="00926626" w:rsidP="0075334A">
      <w:pPr>
        <w:spacing w:before="120"/>
        <w:ind w:left="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25A04" w:rsidRPr="0025314F">
        <w:rPr>
          <w:rFonts w:asciiTheme="minorHAnsi" w:hAnsiTheme="minorHAnsi" w:cstheme="minorHAnsi"/>
          <w:b/>
          <w:sz w:val="20"/>
          <w:szCs w:val="20"/>
        </w:rPr>
        <w:t>1</w:t>
      </w:r>
      <w:r w:rsidR="0030475D">
        <w:rPr>
          <w:rFonts w:asciiTheme="minorHAnsi" w:hAnsiTheme="minorHAnsi" w:cstheme="minorHAnsi"/>
          <w:b/>
          <w:sz w:val="20"/>
          <w:szCs w:val="20"/>
        </w:rPr>
        <w:t>1</w:t>
      </w:r>
    </w:p>
    <w:p w14:paraId="4D529DBA" w14:textId="77777777" w:rsidR="00F80405" w:rsidRPr="0025314F" w:rsidRDefault="00F80405" w:rsidP="00D32899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4D529DBB" w14:textId="77777777" w:rsidR="00F80405" w:rsidRPr="0025314F" w:rsidRDefault="00F80405" w:rsidP="00D32899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asciiTheme="minorHAnsi" w:hAnsiTheme="minorHAnsi" w:cstheme="minorHAnsi"/>
          <w:color w:val="000000"/>
          <w:sz w:val="20"/>
        </w:rPr>
      </w:pPr>
      <w:r w:rsidRPr="0025314F">
        <w:rPr>
          <w:rFonts w:asciiTheme="minorHAnsi" w:hAnsiTheme="minorHAnsi" w:cstheme="minorHAnsi"/>
          <w:sz w:val="20"/>
        </w:rPr>
        <w:t xml:space="preserve">Zleceniobiorca jest związany postanowieniami o poufności przez cały okres obowiązywania umowy, jak również po jej wygaśnięciu </w:t>
      </w:r>
      <w:r w:rsidRPr="0025314F">
        <w:rPr>
          <w:rFonts w:asciiTheme="minorHAnsi" w:hAnsiTheme="minorHAnsi" w:cstheme="minorHAnsi"/>
          <w:color w:val="000000"/>
          <w:sz w:val="20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Zleceniobiorcy.</w:t>
      </w:r>
    </w:p>
    <w:p w14:paraId="4D529DBC" w14:textId="77777777" w:rsidR="00F80405" w:rsidRPr="0025314F" w:rsidRDefault="00F80405" w:rsidP="00D32899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Wszystkie dokumenty, plany, dane i inne informacje oraz ich nośniki przekazane Zleceniobiorcy przez Zleceniodawcę w związku z realizacją umowy pozostają własnością </w:t>
      </w:r>
      <w:r w:rsidR="00BA691C" w:rsidRPr="0025314F">
        <w:rPr>
          <w:rFonts w:asciiTheme="minorHAnsi" w:hAnsiTheme="minorHAnsi" w:cstheme="minorHAnsi"/>
          <w:sz w:val="20"/>
          <w:szCs w:val="20"/>
        </w:rPr>
        <w:t>Zleceniodawcy</w:t>
      </w:r>
      <w:r w:rsidRPr="0025314F">
        <w:rPr>
          <w:rFonts w:asciiTheme="minorHAnsi" w:hAnsiTheme="minorHAnsi" w:cstheme="minorHAnsi"/>
          <w:sz w:val="20"/>
          <w:szCs w:val="20"/>
        </w:rPr>
        <w:t xml:space="preserve"> i po wygaśnięciu Umowy lub jej rozwiązaniu </w:t>
      </w:r>
      <w:r w:rsidR="00D31133" w:rsidRPr="0025314F">
        <w:rPr>
          <w:rFonts w:asciiTheme="minorHAnsi" w:hAnsiTheme="minorHAnsi" w:cstheme="minorHAnsi"/>
          <w:sz w:val="20"/>
          <w:szCs w:val="20"/>
        </w:rPr>
        <w:t>Zleceniobiorca</w:t>
      </w:r>
      <w:r w:rsidRPr="0025314F">
        <w:rPr>
          <w:rFonts w:asciiTheme="minorHAnsi" w:hAnsiTheme="minorHAnsi" w:cstheme="minorHAnsi"/>
          <w:sz w:val="20"/>
          <w:szCs w:val="20"/>
        </w:rPr>
        <w:t xml:space="preserve"> zobowiązany jest do ich zwrotu.</w:t>
      </w:r>
    </w:p>
    <w:p w14:paraId="4D529DBD" w14:textId="77777777" w:rsidR="00A5218B" w:rsidRDefault="00A5218B" w:rsidP="0042311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5340EC" w14:textId="77777777" w:rsidR="00421868" w:rsidRDefault="00421868" w:rsidP="0042311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BE" w14:textId="4968F4EA" w:rsidR="0042311D" w:rsidRPr="0025314F" w:rsidRDefault="0042311D" w:rsidP="0042311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lastRenderedPageBreak/>
        <w:t>§ 1</w:t>
      </w:r>
      <w:r w:rsidR="0030475D">
        <w:rPr>
          <w:rFonts w:asciiTheme="minorHAnsi" w:hAnsiTheme="minorHAnsi" w:cstheme="minorHAnsi"/>
          <w:b/>
          <w:sz w:val="20"/>
          <w:szCs w:val="20"/>
        </w:rPr>
        <w:t>2</w:t>
      </w:r>
    </w:p>
    <w:p w14:paraId="4D529DBF" w14:textId="77777777" w:rsidR="0042311D" w:rsidRPr="0025314F" w:rsidRDefault="0042311D" w:rsidP="005803BB">
      <w:pPr>
        <w:pStyle w:val="Akapitzlist"/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Zleceniobiorca nie może posługiwać się logotypem Zleceniodawcy, bez uprzedniej pisemnej zgody Zleceniodawcy.</w:t>
      </w:r>
    </w:p>
    <w:p w14:paraId="4D529DC0" w14:textId="77777777" w:rsidR="00A5218B" w:rsidRDefault="00A5218B" w:rsidP="0042311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C1" w14:textId="5A889D15" w:rsidR="0042311D" w:rsidRPr="0025314F" w:rsidRDefault="0042311D" w:rsidP="0042311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§ 1</w:t>
      </w:r>
      <w:r w:rsidR="0030475D">
        <w:rPr>
          <w:rFonts w:asciiTheme="minorHAnsi" w:hAnsiTheme="minorHAnsi" w:cstheme="minorHAnsi"/>
          <w:b/>
          <w:sz w:val="20"/>
          <w:szCs w:val="20"/>
        </w:rPr>
        <w:t>3</w:t>
      </w:r>
    </w:p>
    <w:p w14:paraId="4D529DC2" w14:textId="77777777" w:rsidR="00E31F43" w:rsidRPr="0025314F" w:rsidRDefault="00E31F43" w:rsidP="00D3289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Osobą uprawnioną do sprawowania nadzoru nad prawidłowym wykonaniem zlecenia, do dokonywania odbiorów, zgłaszania uwag oraz kontaktów ze Zleceniobiorcą ze strony Zleceniodawcy będzie </w:t>
      </w:r>
      <w:r w:rsidR="00B22688" w:rsidRPr="00DD2474">
        <w:rPr>
          <w:rFonts w:asciiTheme="minorHAnsi" w:hAnsiTheme="minorHAnsi" w:cstheme="minorHAnsi"/>
          <w:b/>
          <w:sz w:val="20"/>
          <w:szCs w:val="20"/>
        </w:rPr>
        <w:t>Marta Piotrkiewicz</w:t>
      </w:r>
      <w:r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C3" w14:textId="77777777" w:rsidR="00E31F43" w:rsidRPr="0025314F" w:rsidRDefault="00E31F43" w:rsidP="00D3289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Wszelka korespondencja Stron związana z realizacją przedmiotu umowy, dla której nie zastrzeżono w umowie formy pisemnej może być przekazywana drogą elektroniczną.</w:t>
      </w:r>
    </w:p>
    <w:p w14:paraId="4D529DC4" w14:textId="77777777" w:rsidR="00E31F43" w:rsidRPr="0025314F" w:rsidRDefault="00E31F43" w:rsidP="00D32899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Korespondencja Stron związana z realizacją przedmiotu umowy winna być doręczana:</w:t>
      </w:r>
    </w:p>
    <w:p w14:paraId="4D529DC5" w14:textId="77777777" w:rsidR="00E31F43" w:rsidRPr="0025314F" w:rsidRDefault="00E31F43" w:rsidP="00D32899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dla </w:t>
      </w:r>
      <w:r w:rsidR="00BA691C" w:rsidRPr="0025314F">
        <w:rPr>
          <w:rFonts w:asciiTheme="minorHAnsi" w:hAnsiTheme="minorHAnsi" w:cstheme="minorHAnsi"/>
          <w:sz w:val="20"/>
          <w:szCs w:val="20"/>
        </w:rPr>
        <w:t>Zleceniodawcy</w:t>
      </w:r>
      <w:r w:rsidRPr="0025314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529DC6" w14:textId="77777777" w:rsidR="00E31F43" w:rsidRPr="0025314F" w:rsidRDefault="00E31F43" w:rsidP="00D32899">
      <w:pPr>
        <w:numPr>
          <w:ilvl w:val="1"/>
          <w:numId w:val="8"/>
        </w:numPr>
        <w:spacing w:before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pisemnie: na adres biura </w:t>
      </w:r>
      <w:r w:rsidR="00BA691C" w:rsidRPr="0025314F">
        <w:rPr>
          <w:rFonts w:asciiTheme="minorHAnsi" w:hAnsiTheme="minorHAnsi" w:cstheme="minorHAnsi"/>
          <w:sz w:val="20"/>
          <w:szCs w:val="20"/>
        </w:rPr>
        <w:t>Zleceniodawcy</w:t>
      </w:r>
      <w:r w:rsidRPr="0025314F">
        <w:rPr>
          <w:rFonts w:asciiTheme="minorHAnsi" w:hAnsiTheme="minorHAnsi" w:cstheme="minorHAnsi"/>
          <w:sz w:val="20"/>
          <w:szCs w:val="20"/>
        </w:rPr>
        <w:t xml:space="preserve"> w </w:t>
      </w:r>
      <w:r w:rsidR="00A5218B">
        <w:rPr>
          <w:rFonts w:asciiTheme="minorHAnsi" w:hAnsiTheme="minorHAnsi" w:cstheme="minorHAnsi"/>
          <w:sz w:val="20"/>
          <w:szCs w:val="20"/>
        </w:rPr>
        <w:t>Sulejówku</w:t>
      </w:r>
      <w:r w:rsidRPr="0025314F">
        <w:rPr>
          <w:rFonts w:asciiTheme="minorHAnsi" w:hAnsiTheme="minorHAnsi" w:cstheme="minorHAnsi"/>
          <w:sz w:val="20"/>
          <w:szCs w:val="20"/>
        </w:rPr>
        <w:t xml:space="preserve">, przy </w:t>
      </w:r>
      <w:r w:rsidR="00A5218B">
        <w:rPr>
          <w:rFonts w:asciiTheme="minorHAnsi" w:hAnsiTheme="minorHAnsi" w:cstheme="minorHAnsi"/>
          <w:sz w:val="20"/>
          <w:szCs w:val="20"/>
        </w:rPr>
        <w:t>Al. Piłsudskiego 29</w:t>
      </w:r>
      <w:r w:rsidRPr="0025314F">
        <w:rPr>
          <w:rFonts w:asciiTheme="minorHAnsi" w:hAnsiTheme="minorHAnsi" w:cstheme="minorHAnsi"/>
          <w:sz w:val="20"/>
          <w:szCs w:val="20"/>
        </w:rPr>
        <w:t>;</w:t>
      </w:r>
    </w:p>
    <w:p w14:paraId="4D529DC7" w14:textId="77777777" w:rsidR="003313AC" w:rsidRDefault="00E31F43" w:rsidP="00D32899">
      <w:pPr>
        <w:numPr>
          <w:ilvl w:val="1"/>
          <w:numId w:val="8"/>
        </w:numPr>
        <w:spacing w:before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drogą elektroniczną: na adres e-mail: </w:t>
      </w:r>
      <w:r w:rsidR="00A5218B">
        <w:rPr>
          <w:rFonts w:asciiTheme="minorHAnsi" w:hAnsiTheme="minorHAnsi" w:cstheme="minorHAnsi"/>
          <w:b/>
          <w:sz w:val="20"/>
          <w:szCs w:val="20"/>
        </w:rPr>
        <w:t>debaty</w:t>
      </w:r>
      <w:r w:rsidR="003313AC" w:rsidRPr="003313AC">
        <w:rPr>
          <w:rFonts w:asciiTheme="minorHAnsi" w:hAnsiTheme="minorHAnsi" w:cstheme="minorHAnsi"/>
          <w:b/>
          <w:sz w:val="20"/>
          <w:szCs w:val="20"/>
        </w:rPr>
        <w:t>@</w:t>
      </w:r>
      <w:r w:rsidR="00892BB2">
        <w:rPr>
          <w:rFonts w:asciiTheme="minorHAnsi" w:hAnsiTheme="minorHAnsi" w:cstheme="minorHAnsi"/>
          <w:b/>
          <w:sz w:val="20"/>
          <w:szCs w:val="20"/>
        </w:rPr>
        <w:t>muzeumpilsudski</w:t>
      </w:r>
      <w:r w:rsidR="003313AC" w:rsidRPr="003313AC">
        <w:rPr>
          <w:rFonts w:asciiTheme="minorHAnsi" w:hAnsiTheme="minorHAnsi" w:cstheme="minorHAnsi"/>
          <w:b/>
          <w:sz w:val="20"/>
          <w:szCs w:val="20"/>
        </w:rPr>
        <w:t>.pl</w:t>
      </w:r>
    </w:p>
    <w:p w14:paraId="4D529DC8" w14:textId="77777777" w:rsidR="00E31F43" w:rsidRPr="0025314F" w:rsidRDefault="00E31F43" w:rsidP="00D32899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dla </w:t>
      </w:r>
      <w:r w:rsidR="00D97324" w:rsidRPr="0025314F">
        <w:rPr>
          <w:rFonts w:asciiTheme="minorHAnsi" w:hAnsiTheme="minorHAnsi" w:cstheme="minorHAnsi"/>
          <w:sz w:val="20"/>
          <w:szCs w:val="20"/>
        </w:rPr>
        <w:t>Zleceniobiorcy</w:t>
      </w:r>
      <w:r w:rsidRPr="0025314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529DC9" w14:textId="77777777" w:rsidR="00E31F43" w:rsidRPr="0025314F" w:rsidRDefault="00E31F43" w:rsidP="00D32899">
      <w:pPr>
        <w:numPr>
          <w:ilvl w:val="1"/>
          <w:numId w:val="8"/>
        </w:numPr>
        <w:spacing w:before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pisemnie: na adres wskazany w komparycji umowy;</w:t>
      </w:r>
    </w:p>
    <w:p w14:paraId="4D529DCA" w14:textId="7F6CD51D" w:rsidR="00E31F43" w:rsidRPr="0025314F" w:rsidRDefault="00E31F43" w:rsidP="00D32899">
      <w:pPr>
        <w:numPr>
          <w:ilvl w:val="1"/>
          <w:numId w:val="8"/>
        </w:numPr>
        <w:spacing w:before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drogą elektroniczną: na adres e-mail: </w:t>
      </w:r>
      <w:r w:rsidR="00C02C2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D529DCB" w14:textId="77777777" w:rsidR="00A341B8" w:rsidRPr="0025314F" w:rsidRDefault="00A341B8" w:rsidP="00D32899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Zmiana osób i adresów, o którym mowa w niniejszym paragrafie nie stanowi zmiany umowy i jest skuteczna </w:t>
      </w:r>
      <w:r w:rsidR="00182098" w:rsidRPr="0025314F">
        <w:rPr>
          <w:rFonts w:asciiTheme="minorHAnsi" w:hAnsiTheme="minorHAnsi" w:cstheme="minorHAnsi"/>
          <w:sz w:val="20"/>
          <w:szCs w:val="20"/>
        </w:rPr>
        <w:t>z chwilą</w:t>
      </w:r>
      <w:r w:rsidRPr="0025314F">
        <w:rPr>
          <w:rFonts w:asciiTheme="minorHAnsi" w:hAnsiTheme="minorHAnsi" w:cstheme="minorHAnsi"/>
          <w:sz w:val="20"/>
          <w:szCs w:val="20"/>
        </w:rPr>
        <w:t xml:space="preserve"> powiadomienia drugiej </w:t>
      </w:r>
      <w:r w:rsidR="00182098" w:rsidRPr="0025314F">
        <w:rPr>
          <w:rFonts w:asciiTheme="minorHAnsi" w:hAnsiTheme="minorHAnsi" w:cstheme="minorHAnsi"/>
          <w:sz w:val="20"/>
          <w:szCs w:val="20"/>
        </w:rPr>
        <w:t>Strony</w:t>
      </w:r>
      <w:r w:rsidR="0023032B" w:rsidRPr="0025314F">
        <w:rPr>
          <w:rFonts w:asciiTheme="minorHAnsi" w:hAnsiTheme="minorHAnsi" w:cstheme="minorHAnsi"/>
          <w:sz w:val="20"/>
          <w:szCs w:val="20"/>
        </w:rPr>
        <w:t xml:space="preserve"> pisemnie lub drogą elektronicz</w:t>
      </w:r>
      <w:r w:rsidR="00A522AE" w:rsidRPr="0025314F">
        <w:rPr>
          <w:rFonts w:asciiTheme="minorHAnsi" w:hAnsiTheme="minorHAnsi" w:cstheme="minorHAnsi"/>
          <w:sz w:val="20"/>
          <w:szCs w:val="20"/>
        </w:rPr>
        <w:t>n</w:t>
      </w:r>
      <w:r w:rsidR="0023032B" w:rsidRPr="0025314F">
        <w:rPr>
          <w:rFonts w:asciiTheme="minorHAnsi" w:hAnsiTheme="minorHAnsi" w:cstheme="minorHAnsi"/>
          <w:sz w:val="20"/>
          <w:szCs w:val="20"/>
        </w:rPr>
        <w:t>ą</w:t>
      </w:r>
      <w:r w:rsidR="00182098"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CC" w14:textId="77777777" w:rsidR="00A5218B" w:rsidRDefault="00A5218B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CD" w14:textId="45FF13EF" w:rsidR="00E31F43" w:rsidRPr="0025314F" w:rsidRDefault="00E31F43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25A04" w:rsidRPr="0025314F">
        <w:rPr>
          <w:rFonts w:asciiTheme="minorHAnsi" w:hAnsiTheme="minorHAnsi" w:cstheme="minorHAnsi"/>
          <w:b/>
          <w:sz w:val="20"/>
          <w:szCs w:val="20"/>
        </w:rPr>
        <w:t>1</w:t>
      </w:r>
      <w:r w:rsidR="0030475D">
        <w:rPr>
          <w:rFonts w:asciiTheme="minorHAnsi" w:hAnsiTheme="minorHAnsi" w:cstheme="minorHAnsi"/>
          <w:b/>
          <w:sz w:val="20"/>
          <w:szCs w:val="20"/>
        </w:rPr>
        <w:t>4</w:t>
      </w:r>
    </w:p>
    <w:p w14:paraId="4D529DCE" w14:textId="65AC817A" w:rsidR="00C5456A" w:rsidRPr="0025314F" w:rsidRDefault="00C5456A" w:rsidP="00D32899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Informacje dotyczące przetwarzania danych osobowych Zleceniobiorcy stanowią załącznik nr </w:t>
      </w:r>
      <w:r w:rsidR="00810F56">
        <w:rPr>
          <w:rFonts w:asciiTheme="minorHAnsi" w:hAnsiTheme="minorHAnsi" w:cstheme="minorHAnsi"/>
          <w:sz w:val="20"/>
          <w:szCs w:val="20"/>
        </w:rPr>
        <w:t>2</w:t>
      </w:r>
      <w:r w:rsidRPr="0025314F">
        <w:rPr>
          <w:rFonts w:asciiTheme="minorHAnsi" w:hAnsiTheme="minorHAnsi" w:cstheme="minorHAnsi"/>
          <w:sz w:val="20"/>
          <w:szCs w:val="20"/>
        </w:rPr>
        <w:t xml:space="preserve"> do umowy. Przekazanie Zleceniobiorcy przez Zleceniodawcę </w:t>
      </w:r>
      <w:r w:rsidRPr="0025314F">
        <w:rPr>
          <w:rFonts w:asciiTheme="minorHAnsi" w:eastAsia="Calibri" w:hAnsiTheme="minorHAnsi" w:cstheme="minorHAnsi"/>
          <w:bCs/>
          <w:sz w:val="20"/>
          <w:szCs w:val="20"/>
        </w:rPr>
        <w:t xml:space="preserve">innych informacji niż ujęte w załączniku nr </w:t>
      </w:r>
      <w:r w:rsidR="00D15CCC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25314F">
        <w:rPr>
          <w:rFonts w:asciiTheme="minorHAnsi" w:eastAsia="Calibri" w:hAnsiTheme="minorHAnsi" w:cstheme="minorHAnsi"/>
          <w:bCs/>
          <w:sz w:val="20"/>
          <w:szCs w:val="20"/>
        </w:rPr>
        <w:t xml:space="preserve"> do umowy </w:t>
      </w:r>
      <w:r w:rsidR="007734FC" w:rsidRPr="0025314F">
        <w:rPr>
          <w:rFonts w:asciiTheme="minorHAnsi" w:eastAsia="Calibri" w:hAnsiTheme="minorHAnsi" w:cstheme="minorHAnsi"/>
          <w:bCs/>
          <w:sz w:val="20"/>
          <w:szCs w:val="20"/>
        </w:rPr>
        <w:t xml:space="preserve">nie wymaga zmiany umowy </w:t>
      </w:r>
      <w:r w:rsidR="007734FC" w:rsidRPr="0025314F">
        <w:rPr>
          <w:rFonts w:asciiTheme="minorHAnsi" w:hAnsiTheme="minorHAnsi" w:cstheme="minorHAnsi"/>
          <w:bCs/>
          <w:sz w:val="20"/>
          <w:szCs w:val="20"/>
        </w:rPr>
        <w:t xml:space="preserve">i może zostać dokonane drogą elektroniczną na adres e-mail wskazany w </w:t>
      </w:r>
      <w:r w:rsidR="007734FC" w:rsidRPr="0025314F">
        <w:rPr>
          <w:rFonts w:asciiTheme="minorHAnsi" w:hAnsiTheme="minorHAnsi" w:cstheme="minorHAnsi"/>
          <w:sz w:val="20"/>
          <w:szCs w:val="20"/>
        </w:rPr>
        <w:t>§ 1</w:t>
      </w:r>
      <w:r w:rsidR="0030475D">
        <w:rPr>
          <w:rFonts w:asciiTheme="minorHAnsi" w:hAnsiTheme="minorHAnsi" w:cstheme="minorHAnsi"/>
          <w:sz w:val="20"/>
          <w:szCs w:val="20"/>
        </w:rPr>
        <w:t>3</w:t>
      </w:r>
      <w:r w:rsidR="007734FC" w:rsidRPr="0025314F">
        <w:rPr>
          <w:rFonts w:asciiTheme="minorHAnsi" w:hAnsiTheme="minorHAnsi" w:cstheme="minorHAnsi"/>
          <w:sz w:val="20"/>
          <w:szCs w:val="20"/>
        </w:rPr>
        <w:t xml:space="preserve"> ust. 3 lit. b) umowy</w:t>
      </w:r>
      <w:r w:rsidRPr="0025314F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4D529DCF" w14:textId="77777777" w:rsidR="006132FE" w:rsidRPr="0025314F" w:rsidRDefault="006132FE" w:rsidP="00D32899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W sprawach nieuregulowanych w umowie stosuje się odpowiednio przepisy Kodeksu cywilnego.</w:t>
      </w:r>
    </w:p>
    <w:p w14:paraId="4D529DD0" w14:textId="77777777" w:rsidR="006132FE" w:rsidRPr="0025314F" w:rsidRDefault="00A7636C" w:rsidP="00D32899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Zmiany i uzupełnienia niniejszej umowy, a także jej wypowiedzenie, rozwiązanie lub odstąpienie od niej wymagają formy pisemnej pod rygorem nieważności.</w:t>
      </w:r>
    </w:p>
    <w:p w14:paraId="4D529DD1" w14:textId="77777777" w:rsidR="006132FE" w:rsidRPr="0025314F" w:rsidRDefault="006132FE" w:rsidP="00D32899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</w:t>
      </w:r>
      <w:r w:rsidR="00BA691C" w:rsidRPr="0025314F">
        <w:rPr>
          <w:rFonts w:asciiTheme="minorHAnsi" w:hAnsiTheme="minorHAnsi" w:cstheme="minorHAnsi"/>
          <w:sz w:val="20"/>
          <w:szCs w:val="20"/>
        </w:rPr>
        <w:t>Zleceniodawcy</w:t>
      </w:r>
      <w:r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D2" w14:textId="77777777" w:rsidR="00A5218B" w:rsidRDefault="00A5218B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D3" w14:textId="25F0145E" w:rsidR="00381C67" w:rsidRPr="0025314F" w:rsidRDefault="00381C67" w:rsidP="0075334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25A04" w:rsidRPr="0025314F">
        <w:rPr>
          <w:rFonts w:asciiTheme="minorHAnsi" w:hAnsiTheme="minorHAnsi" w:cstheme="minorHAnsi"/>
          <w:b/>
          <w:sz w:val="20"/>
          <w:szCs w:val="20"/>
        </w:rPr>
        <w:t>1</w:t>
      </w:r>
      <w:r w:rsidR="0030475D">
        <w:rPr>
          <w:rFonts w:asciiTheme="minorHAnsi" w:hAnsiTheme="minorHAnsi" w:cstheme="minorHAnsi"/>
          <w:b/>
          <w:sz w:val="20"/>
          <w:szCs w:val="20"/>
        </w:rPr>
        <w:t>5</w:t>
      </w:r>
    </w:p>
    <w:p w14:paraId="4D529DD4" w14:textId="77777777" w:rsidR="00381C67" w:rsidRDefault="00CF0184" w:rsidP="0075334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Umowę </w:t>
      </w:r>
      <w:r w:rsidR="00F80405" w:rsidRPr="0025314F">
        <w:rPr>
          <w:rFonts w:asciiTheme="minorHAnsi" w:hAnsiTheme="minorHAnsi" w:cstheme="minorHAnsi"/>
          <w:sz w:val="20"/>
          <w:szCs w:val="20"/>
        </w:rPr>
        <w:t>sporządzono</w:t>
      </w:r>
      <w:r w:rsidRPr="0025314F">
        <w:rPr>
          <w:rFonts w:asciiTheme="minorHAnsi" w:hAnsiTheme="minorHAnsi" w:cstheme="minorHAnsi"/>
          <w:sz w:val="20"/>
          <w:szCs w:val="20"/>
        </w:rPr>
        <w:t xml:space="preserve"> w</w:t>
      </w:r>
      <w:r w:rsidR="00F80405" w:rsidRPr="0025314F">
        <w:rPr>
          <w:rFonts w:asciiTheme="minorHAnsi" w:hAnsiTheme="minorHAnsi" w:cstheme="minorHAnsi"/>
          <w:sz w:val="20"/>
          <w:szCs w:val="20"/>
        </w:rPr>
        <w:t xml:space="preserve"> </w:t>
      </w:r>
      <w:r w:rsidR="00810F56">
        <w:rPr>
          <w:rFonts w:asciiTheme="minorHAnsi" w:hAnsiTheme="minorHAnsi" w:cstheme="minorHAnsi"/>
          <w:sz w:val="20"/>
          <w:szCs w:val="20"/>
        </w:rPr>
        <w:t>dwóch</w:t>
      </w:r>
      <w:r w:rsidR="00810F56" w:rsidRPr="0025314F">
        <w:rPr>
          <w:rFonts w:asciiTheme="minorHAnsi" w:hAnsiTheme="minorHAnsi" w:cstheme="minorHAnsi"/>
          <w:sz w:val="20"/>
          <w:szCs w:val="20"/>
        </w:rPr>
        <w:t xml:space="preserve"> </w:t>
      </w:r>
      <w:r w:rsidR="00381C67" w:rsidRPr="0025314F">
        <w:rPr>
          <w:rFonts w:asciiTheme="minorHAnsi" w:hAnsiTheme="minorHAnsi" w:cstheme="minorHAnsi"/>
          <w:sz w:val="20"/>
          <w:szCs w:val="20"/>
        </w:rPr>
        <w:t>j</w:t>
      </w:r>
      <w:r w:rsidRPr="0025314F">
        <w:rPr>
          <w:rFonts w:asciiTheme="minorHAnsi" w:hAnsiTheme="minorHAnsi" w:cstheme="minorHAnsi"/>
          <w:sz w:val="20"/>
          <w:szCs w:val="20"/>
        </w:rPr>
        <w:t xml:space="preserve">ednobrzmiących egzemplarzach, </w:t>
      </w:r>
      <w:r w:rsidR="00810F56">
        <w:rPr>
          <w:rFonts w:asciiTheme="minorHAnsi" w:hAnsiTheme="minorHAnsi" w:cstheme="minorHAnsi"/>
          <w:sz w:val="20"/>
          <w:szCs w:val="20"/>
        </w:rPr>
        <w:t>po jednym dla każdej ze Stron</w:t>
      </w:r>
      <w:r w:rsidR="00381C67" w:rsidRPr="0025314F">
        <w:rPr>
          <w:rFonts w:asciiTheme="minorHAnsi" w:hAnsiTheme="minorHAnsi" w:cstheme="minorHAnsi"/>
          <w:sz w:val="20"/>
          <w:szCs w:val="20"/>
        </w:rPr>
        <w:t>.</w:t>
      </w:r>
    </w:p>
    <w:p w14:paraId="4D529DD5" w14:textId="77777777" w:rsidR="00DD2474" w:rsidRDefault="00DD2474" w:rsidP="0075334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DD6" w14:textId="77777777" w:rsidR="00DD2474" w:rsidRPr="0025314F" w:rsidRDefault="00DD2474" w:rsidP="0075334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DD7" w14:textId="77777777" w:rsidR="00125A04" w:rsidRPr="0025314F" w:rsidRDefault="00381C67" w:rsidP="005A279D">
      <w:pPr>
        <w:spacing w:before="240"/>
        <w:ind w:left="707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Zlecenio</w:t>
      </w:r>
      <w:r w:rsidR="006132FE" w:rsidRPr="0025314F">
        <w:rPr>
          <w:rFonts w:asciiTheme="minorHAnsi" w:hAnsiTheme="minorHAnsi" w:cstheme="minorHAnsi"/>
          <w:b/>
          <w:sz w:val="20"/>
          <w:szCs w:val="20"/>
        </w:rPr>
        <w:t>dawca</w:t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ab/>
      </w:r>
      <w:r w:rsidR="005A279D">
        <w:rPr>
          <w:rFonts w:asciiTheme="minorHAnsi" w:hAnsiTheme="minorHAnsi" w:cstheme="minorHAnsi"/>
          <w:b/>
          <w:sz w:val="20"/>
          <w:szCs w:val="20"/>
        </w:rPr>
        <w:tab/>
      </w:r>
      <w:r w:rsidR="005A279D">
        <w:rPr>
          <w:rFonts w:asciiTheme="minorHAnsi" w:hAnsiTheme="minorHAnsi" w:cstheme="minorHAnsi"/>
          <w:b/>
          <w:sz w:val="20"/>
          <w:szCs w:val="20"/>
        </w:rPr>
        <w:tab/>
      </w:r>
      <w:r w:rsidRPr="0025314F">
        <w:rPr>
          <w:rFonts w:asciiTheme="minorHAnsi" w:hAnsiTheme="minorHAnsi" w:cstheme="minorHAnsi"/>
          <w:b/>
          <w:sz w:val="20"/>
          <w:szCs w:val="20"/>
        </w:rPr>
        <w:t>Zlecenio</w:t>
      </w:r>
      <w:r w:rsidR="006132FE" w:rsidRPr="0025314F">
        <w:rPr>
          <w:rFonts w:asciiTheme="minorHAnsi" w:hAnsiTheme="minorHAnsi" w:cstheme="minorHAnsi"/>
          <w:b/>
          <w:sz w:val="20"/>
          <w:szCs w:val="20"/>
        </w:rPr>
        <w:t>biorca</w:t>
      </w:r>
    </w:p>
    <w:p w14:paraId="4D529DD8" w14:textId="7765D2BD" w:rsidR="00125A04" w:rsidRDefault="00125A04" w:rsidP="0075334A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br w:type="column"/>
      </w:r>
      <w:r w:rsidRPr="0025314F">
        <w:rPr>
          <w:rFonts w:asciiTheme="minorHAnsi" w:hAnsiTheme="minorHAnsi" w:cstheme="minorHAnsi"/>
          <w:b/>
          <w:sz w:val="20"/>
          <w:szCs w:val="20"/>
        </w:rPr>
        <w:lastRenderedPageBreak/>
        <w:t>Załącznik nr 1 do umowy z dnia</w:t>
      </w:r>
      <w:r w:rsidR="00582D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2C2F"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B77A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2D2A">
        <w:rPr>
          <w:rFonts w:asciiTheme="minorHAnsi" w:hAnsiTheme="minorHAnsi" w:cstheme="minorHAnsi"/>
          <w:b/>
          <w:sz w:val="20"/>
          <w:szCs w:val="20"/>
        </w:rPr>
        <w:t>r.</w:t>
      </w:r>
    </w:p>
    <w:p w14:paraId="4D529DD9" w14:textId="6F1D248B" w:rsidR="00D32899" w:rsidRDefault="00D32899" w:rsidP="0075334A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Nr. umowy ……………………………………………….</w:t>
      </w:r>
    </w:p>
    <w:p w14:paraId="4C0FC9FA" w14:textId="34E295D3" w:rsidR="008A6678" w:rsidRPr="0025314F" w:rsidRDefault="00C02C2F" w:rsidP="004505F1">
      <w:pPr>
        <w:spacing w:before="120"/>
        <w:ind w:firstLine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…………………………..</w:t>
      </w:r>
    </w:p>
    <w:p w14:paraId="4D529DDA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D529DDB" w14:textId="67C8B679" w:rsidR="00F91CF8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0D1EBE" w14:textId="04613040" w:rsidR="00C02C2F" w:rsidRDefault="00C02C2F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84B6D5" w14:textId="4166C9F8" w:rsidR="00C02C2F" w:rsidRDefault="00C02C2F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5EF89A" w14:textId="77777777" w:rsidR="00C02C2F" w:rsidRPr="0025314F" w:rsidRDefault="00C02C2F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DDC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Ewidencja godzin wykonania zlecenia</w:t>
      </w:r>
    </w:p>
    <w:p w14:paraId="4D529DDD" w14:textId="77777777" w:rsidR="0019406A" w:rsidRPr="0025314F" w:rsidRDefault="0019406A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w ………….…..………………….. roku</w:t>
      </w:r>
    </w:p>
    <w:p w14:paraId="4D529DDE" w14:textId="77777777" w:rsidR="0019406A" w:rsidRPr="0025314F" w:rsidRDefault="0019406A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5314F">
        <w:rPr>
          <w:rFonts w:asciiTheme="minorHAnsi" w:hAnsiTheme="minorHAnsi" w:cstheme="minorHAnsi"/>
          <w:sz w:val="20"/>
          <w:szCs w:val="20"/>
          <w:vertAlign w:val="superscript"/>
        </w:rPr>
        <w:t>(miesiąc, rok)</w:t>
      </w:r>
    </w:p>
    <w:p w14:paraId="4D529DDF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55"/>
        <w:gridCol w:w="3772"/>
        <w:gridCol w:w="2288"/>
        <w:gridCol w:w="2265"/>
      </w:tblGrid>
      <w:tr w:rsidR="00F91CF8" w:rsidRPr="0025314F" w14:paraId="4D529DE4" w14:textId="77777777" w:rsidTr="000445EA">
        <w:trPr>
          <w:trHeight w:val="420"/>
        </w:trPr>
        <w:tc>
          <w:tcPr>
            <w:tcW w:w="755" w:type="dxa"/>
          </w:tcPr>
          <w:p w14:paraId="4D529DE0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14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772" w:type="dxa"/>
          </w:tcPr>
          <w:p w14:paraId="4D529DE1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14F">
              <w:rPr>
                <w:rFonts w:asciiTheme="minorHAnsi" w:hAnsiTheme="minorHAnsi" w:cstheme="minorHAnsi"/>
                <w:b/>
                <w:sz w:val="20"/>
                <w:szCs w:val="20"/>
              </w:rPr>
              <w:t>Rodzaj usługi/ czynności</w:t>
            </w:r>
          </w:p>
        </w:tc>
        <w:tc>
          <w:tcPr>
            <w:tcW w:w="2288" w:type="dxa"/>
          </w:tcPr>
          <w:p w14:paraId="4D529DE2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14F">
              <w:rPr>
                <w:rFonts w:asciiTheme="minorHAnsi" w:hAnsiTheme="minorHAnsi" w:cstheme="minorHAnsi"/>
                <w:b/>
                <w:sz w:val="20"/>
                <w:szCs w:val="20"/>
              </w:rPr>
              <w:t>Data/ okres wykonania</w:t>
            </w:r>
          </w:p>
        </w:tc>
        <w:tc>
          <w:tcPr>
            <w:tcW w:w="2265" w:type="dxa"/>
          </w:tcPr>
          <w:p w14:paraId="4D529DE3" w14:textId="77777777" w:rsidR="00F91CF8" w:rsidRPr="0025314F" w:rsidRDefault="00F91CF8" w:rsidP="000839E7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1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godzin </w:t>
            </w:r>
          </w:p>
        </w:tc>
      </w:tr>
      <w:tr w:rsidR="00F91CF8" w:rsidRPr="0025314F" w14:paraId="4D529DE9" w14:textId="77777777" w:rsidTr="000445EA">
        <w:trPr>
          <w:trHeight w:val="420"/>
        </w:trPr>
        <w:tc>
          <w:tcPr>
            <w:tcW w:w="755" w:type="dxa"/>
          </w:tcPr>
          <w:p w14:paraId="4D529DE5" w14:textId="3D23886F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14:paraId="4D529DE6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D529DE7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4D529DE8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1CF8" w:rsidRPr="0025314F" w14:paraId="4D529DEE" w14:textId="77777777" w:rsidTr="000445EA">
        <w:trPr>
          <w:trHeight w:val="435"/>
        </w:trPr>
        <w:tc>
          <w:tcPr>
            <w:tcW w:w="755" w:type="dxa"/>
          </w:tcPr>
          <w:p w14:paraId="4D529DEA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14:paraId="4D529DEB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D529DEC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4D529DED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1CF8" w:rsidRPr="0025314F" w14:paraId="4D529DF3" w14:textId="77777777" w:rsidTr="000445EA">
        <w:trPr>
          <w:trHeight w:val="420"/>
        </w:trPr>
        <w:tc>
          <w:tcPr>
            <w:tcW w:w="755" w:type="dxa"/>
          </w:tcPr>
          <w:p w14:paraId="4D529DEF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14:paraId="4D529DF0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D529DF1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4D529DF2" w14:textId="77777777" w:rsidR="00F91CF8" w:rsidRPr="0025314F" w:rsidRDefault="00F91CF8" w:rsidP="00FA02E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D529DF4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D529DF5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D529DF6" w14:textId="77777777" w:rsidR="00F91CF8" w:rsidRPr="0025314F" w:rsidRDefault="00F91CF8" w:rsidP="00F91CF8">
      <w:pPr>
        <w:pStyle w:val="Akapitzlist"/>
        <w:spacing w:before="120"/>
        <w:ind w:left="357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D529DF7" w14:textId="77777777" w:rsidR="00F91CF8" w:rsidRPr="0025314F" w:rsidRDefault="00F91CF8" w:rsidP="00F91CF8">
      <w:pPr>
        <w:pStyle w:val="Akapitzlist"/>
        <w:spacing w:before="120"/>
        <w:ind w:left="2124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D529DF8" w14:textId="77777777" w:rsidR="00F91CF8" w:rsidRPr="0025314F" w:rsidRDefault="00F91CF8" w:rsidP="00F91CF8">
      <w:pPr>
        <w:pStyle w:val="Akapitzlist"/>
        <w:spacing w:before="120"/>
        <w:ind w:left="2124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E86D89" w:rsidRPr="0025314F">
        <w:rPr>
          <w:rFonts w:asciiTheme="minorHAnsi" w:hAnsiTheme="minorHAnsi" w:cstheme="minorHAnsi"/>
          <w:sz w:val="20"/>
          <w:szCs w:val="20"/>
        </w:rPr>
        <w:t>Zleceniobiorcy</w:t>
      </w:r>
    </w:p>
    <w:p w14:paraId="4D529DF9" w14:textId="77777777" w:rsidR="000839E7" w:rsidRPr="0025314F" w:rsidRDefault="000839E7" w:rsidP="00F91CF8">
      <w:pPr>
        <w:pStyle w:val="Akapitzlist"/>
        <w:spacing w:before="120"/>
        <w:ind w:left="2124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D529DFA" w14:textId="77777777" w:rsidR="000839E7" w:rsidRPr="0025314F" w:rsidRDefault="000839E7" w:rsidP="000839E7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529DFB" w14:textId="77777777" w:rsidR="000839E7" w:rsidRPr="0025314F" w:rsidRDefault="000839E7" w:rsidP="000839E7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529DFC" w14:textId="77777777" w:rsidR="000839E7" w:rsidRPr="0025314F" w:rsidRDefault="000839E7" w:rsidP="000839E7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529DFD" w14:textId="77777777" w:rsidR="000839E7" w:rsidRPr="0025314F" w:rsidRDefault="000839E7" w:rsidP="000839E7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529E01" w14:textId="77777777" w:rsidR="000839E7" w:rsidRPr="0025314F" w:rsidRDefault="000839E7" w:rsidP="000839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E02" w14:textId="77777777" w:rsidR="000839E7" w:rsidRPr="0025314F" w:rsidRDefault="000839E7" w:rsidP="000839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E03" w14:textId="77777777" w:rsidR="000839E7" w:rsidRPr="0025314F" w:rsidRDefault="000839E7" w:rsidP="000839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E04" w14:textId="77777777" w:rsidR="000839E7" w:rsidRPr="0025314F" w:rsidRDefault="000839E7" w:rsidP="000839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D529E05" w14:textId="77777777" w:rsidR="000839E7" w:rsidRPr="0025314F" w:rsidRDefault="000839E7" w:rsidP="000839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Zatwierdzam wykazane w powyższej ewidencji …… godzin wykonania zlecenia/usługi </w:t>
      </w:r>
      <w:r w:rsidR="00E86D89" w:rsidRPr="0025314F">
        <w:rPr>
          <w:rFonts w:asciiTheme="minorHAnsi" w:hAnsiTheme="minorHAnsi" w:cstheme="minorHAnsi"/>
          <w:sz w:val="20"/>
          <w:szCs w:val="20"/>
        </w:rPr>
        <w:t>w </w:t>
      </w:r>
      <w:r w:rsidR="0019406A" w:rsidRPr="0025314F">
        <w:rPr>
          <w:rFonts w:asciiTheme="minorHAnsi" w:hAnsiTheme="minorHAnsi" w:cstheme="minorHAnsi"/>
          <w:sz w:val="20"/>
          <w:szCs w:val="20"/>
        </w:rPr>
        <w:t>…………</w:t>
      </w:r>
      <w:r w:rsidR="00E86D89" w:rsidRPr="0025314F">
        <w:rPr>
          <w:rFonts w:asciiTheme="minorHAnsi" w:hAnsiTheme="minorHAnsi" w:cstheme="minorHAnsi"/>
          <w:sz w:val="20"/>
          <w:szCs w:val="20"/>
        </w:rPr>
        <w:t>……</w:t>
      </w:r>
      <w:r w:rsidR="0019406A" w:rsidRPr="0025314F">
        <w:rPr>
          <w:rFonts w:asciiTheme="minorHAnsi" w:hAnsiTheme="minorHAnsi" w:cstheme="minorHAnsi"/>
          <w:sz w:val="20"/>
          <w:szCs w:val="20"/>
        </w:rPr>
        <w:t xml:space="preserve">…………… roku </w:t>
      </w:r>
      <w:r w:rsidRPr="0025314F">
        <w:rPr>
          <w:rFonts w:asciiTheme="minorHAnsi" w:hAnsiTheme="minorHAnsi" w:cstheme="minorHAnsi"/>
          <w:sz w:val="20"/>
          <w:szCs w:val="20"/>
        </w:rPr>
        <w:t>przez Zleceniobiorcę</w:t>
      </w:r>
      <w:r w:rsidR="00D32899">
        <w:rPr>
          <w:rFonts w:asciiTheme="minorHAnsi" w:hAnsiTheme="minorHAnsi" w:cstheme="minorHAnsi"/>
          <w:sz w:val="20"/>
          <w:szCs w:val="20"/>
        </w:rPr>
        <w:t xml:space="preserve"> na kwotę ………………..zł/brutto </w:t>
      </w:r>
    </w:p>
    <w:p w14:paraId="4D529E06" w14:textId="77777777" w:rsidR="000839E7" w:rsidRPr="0025314F" w:rsidRDefault="000839E7" w:rsidP="000839E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4D529E07" w14:textId="77777777" w:rsidR="000839E7" w:rsidRPr="0025314F" w:rsidRDefault="000839E7" w:rsidP="000839E7">
      <w:pPr>
        <w:pStyle w:val="Akapitzlist"/>
        <w:spacing w:before="120"/>
        <w:ind w:left="2124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D529E08" w14:textId="77777777" w:rsidR="000839E7" w:rsidRPr="0025314F" w:rsidRDefault="000839E7" w:rsidP="000839E7">
      <w:pPr>
        <w:pStyle w:val="Akapitzlist"/>
        <w:spacing w:before="120"/>
        <w:ind w:left="2124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5314F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E86D89" w:rsidRPr="0025314F">
        <w:rPr>
          <w:rFonts w:asciiTheme="minorHAnsi" w:hAnsiTheme="minorHAnsi" w:cstheme="minorHAnsi"/>
          <w:sz w:val="20"/>
          <w:szCs w:val="20"/>
        </w:rPr>
        <w:t>Zleceniodawcy</w:t>
      </w:r>
    </w:p>
    <w:p w14:paraId="4D529E09" w14:textId="77777777" w:rsidR="0025314F" w:rsidRPr="0025314F" w:rsidRDefault="0025314F" w:rsidP="005A279D">
      <w:pPr>
        <w:tabs>
          <w:tab w:val="left" w:pos="5529"/>
        </w:tabs>
        <w:spacing w:before="480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D529E0A" w14:textId="77777777" w:rsidR="005A279D" w:rsidRDefault="005A279D" w:rsidP="00163AF4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D529E0B" w14:textId="77777777" w:rsidR="00520D58" w:rsidRDefault="00520D58" w:rsidP="00163AF4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D529E0C" w14:textId="77777777" w:rsidR="00520D58" w:rsidRDefault="00520D58" w:rsidP="00163AF4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D529E0D" w14:textId="77777777" w:rsidR="00520D58" w:rsidRDefault="00520D58" w:rsidP="00163AF4">
      <w:pPr>
        <w:spacing w:before="120"/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D529E0F" w14:textId="10B99E0B" w:rsidR="00163AF4" w:rsidRPr="0025314F" w:rsidRDefault="005A279D" w:rsidP="00520D58">
      <w:pPr>
        <w:spacing w:before="12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6" w:name="_Hlk82077586"/>
      <w:r>
        <w:rPr>
          <w:rFonts w:asciiTheme="minorHAnsi" w:hAnsiTheme="minorHAnsi" w:cstheme="minorHAnsi"/>
          <w:b/>
          <w:sz w:val="20"/>
          <w:szCs w:val="20"/>
        </w:rPr>
        <w:t>Z</w:t>
      </w:r>
      <w:r w:rsidR="0025314F" w:rsidRPr="0025314F">
        <w:rPr>
          <w:rFonts w:asciiTheme="minorHAnsi" w:hAnsiTheme="minorHAnsi" w:cstheme="minorHAnsi"/>
          <w:b/>
          <w:sz w:val="20"/>
          <w:szCs w:val="20"/>
        </w:rPr>
        <w:t xml:space="preserve">ałącznik nr 2 </w:t>
      </w:r>
      <w:r w:rsidR="00163AF4" w:rsidRPr="0025314F">
        <w:rPr>
          <w:rFonts w:asciiTheme="minorHAnsi" w:hAnsiTheme="minorHAnsi" w:cstheme="minorHAnsi"/>
          <w:b/>
          <w:sz w:val="20"/>
          <w:szCs w:val="20"/>
        </w:rPr>
        <w:t xml:space="preserve"> do umowy z dnia </w:t>
      </w:r>
      <w:r w:rsidR="00C02C2F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B77A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2D2A">
        <w:rPr>
          <w:rFonts w:asciiTheme="minorHAnsi" w:hAnsiTheme="minorHAnsi" w:cstheme="minorHAnsi"/>
          <w:b/>
          <w:sz w:val="20"/>
          <w:szCs w:val="20"/>
        </w:rPr>
        <w:t>r.</w:t>
      </w:r>
    </w:p>
    <w:bookmarkEnd w:id="6"/>
    <w:p w14:paraId="4D529E10" w14:textId="77777777" w:rsidR="00163AF4" w:rsidRPr="0025314F" w:rsidRDefault="00163AF4" w:rsidP="00163AF4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529E11" w14:textId="77777777" w:rsidR="00163AF4" w:rsidRPr="0025314F" w:rsidRDefault="00163AF4" w:rsidP="00163AF4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314F">
        <w:rPr>
          <w:rFonts w:asciiTheme="minorHAnsi" w:hAnsiTheme="minorHAnsi" w:cstheme="minorHAnsi"/>
          <w:b/>
          <w:sz w:val="20"/>
          <w:szCs w:val="20"/>
        </w:rPr>
        <w:t>Informacje dotyczące przetwarzania danych osobowych Zleceniobiorcy</w:t>
      </w:r>
    </w:p>
    <w:p w14:paraId="6EFC3243" w14:textId="77777777" w:rsidR="00C4367E" w:rsidRDefault="00C4367E" w:rsidP="00C4367E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C21221C" w14:textId="77777777" w:rsidR="00C4367E" w:rsidRDefault="00C4367E" w:rsidP="00C4367E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Zgodnie z art. 13 ust. 1 i 2 Ogólnego Rozporządzenia o Ochronie Danych (RODO) informujemy, że: </w:t>
      </w:r>
    </w:p>
    <w:p w14:paraId="7E266A0E" w14:textId="064A14F9" w:rsidR="00C4367E" w:rsidRDefault="00C4367E" w:rsidP="00C4367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Administratorem danych osobowych </w:t>
      </w:r>
      <w:r>
        <w:rPr>
          <w:rFonts w:asciiTheme="minorHAnsi" w:hAnsiTheme="minorHAnsi" w:cstheme="minorHAnsi"/>
          <w:bCs/>
          <w:iCs/>
          <w:sz w:val="22"/>
          <w:szCs w:val="22"/>
        </w:rPr>
        <w:t>Zleceniobiorcy</w:t>
      </w:r>
      <w:r>
        <w:rPr>
          <w:rFonts w:asciiTheme="minorHAnsi" w:hAnsiTheme="minorHAnsi" w:cstheme="minorHAnsi"/>
          <w:iCs/>
          <w:sz w:val="22"/>
          <w:szCs w:val="22"/>
        </w:rPr>
        <w:t xml:space="preserve"> jest Muzeum Józefa Piłsudskiego w Sulejówku, adres: Aleja Piłsudskiego 29, 05-070 Sulejówek</w:t>
      </w:r>
      <w:r w:rsidR="0030475D">
        <w:rPr>
          <w:rFonts w:asciiTheme="minorHAnsi" w:hAnsiTheme="minorHAnsi" w:cstheme="minorHAnsi"/>
          <w:iCs/>
          <w:sz w:val="22"/>
          <w:szCs w:val="22"/>
        </w:rPr>
        <w:t>.</w:t>
      </w:r>
    </w:p>
    <w:p w14:paraId="22BF8BC8" w14:textId="77777777" w:rsidR="00C4367E" w:rsidRDefault="00C4367E" w:rsidP="00C4367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Kontakt z Inspektorem Ochrony Danych w Muzeum jest możliwy pod adresem: rodo@muzeumpilsudski.pl oraz pod adresem administratora danych.</w:t>
      </w:r>
    </w:p>
    <w:p w14:paraId="29623254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Dane osobowe Zleceniobiorcy są przetwarzane w następujących celach:</w:t>
      </w:r>
    </w:p>
    <w:p w14:paraId="37317C9C" w14:textId="77777777" w:rsidR="00C4367E" w:rsidRDefault="00C4367E" w:rsidP="00C4367E">
      <w:pPr>
        <w:pStyle w:val="Akapitzlist"/>
        <w:numPr>
          <w:ilvl w:val="1"/>
          <w:numId w:val="38"/>
        </w:numPr>
        <w:spacing w:before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zawarcie i wykonanie umowy;</w:t>
      </w:r>
    </w:p>
    <w:p w14:paraId="00863A14" w14:textId="77777777" w:rsidR="00C4367E" w:rsidRDefault="00C4367E" w:rsidP="00C4367E">
      <w:pPr>
        <w:pStyle w:val="Akapitzlist"/>
        <w:numPr>
          <w:ilvl w:val="1"/>
          <w:numId w:val="38"/>
        </w:numPr>
        <w:spacing w:before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ustalenie, dochodzenie i obrona przed roszczeniami wynikającymi z umowy.</w:t>
      </w:r>
    </w:p>
    <w:p w14:paraId="386EB6BB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Dane osobowe Zleceniobiorcy przetwarzane są na następujących podstawach:</w:t>
      </w:r>
    </w:p>
    <w:p w14:paraId="0A64F6E2" w14:textId="77777777" w:rsidR="00C4367E" w:rsidRDefault="00C4367E" w:rsidP="00C4367E">
      <w:pPr>
        <w:pStyle w:val="Akapitzlist"/>
        <w:numPr>
          <w:ilvl w:val="1"/>
          <w:numId w:val="39"/>
        </w:numPr>
        <w:spacing w:before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zawarcie i wykonanie umowy, której Zleceniobiorca jest Stroną (art. 6 ust. 1 lit b) RODO);</w:t>
      </w:r>
    </w:p>
    <w:p w14:paraId="5E5FFDF6" w14:textId="77777777" w:rsidR="00C4367E" w:rsidRDefault="00C4367E" w:rsidP="00C4367E">
      <w:pPr>
        <w:pStyle w:val="Akapitzlist"/>
        <w:numPr>
          <w:ilvl w:val="1"/>
          <w:numId w:val="39"/>
        </w:numPr>
        <w:spacing w:before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239EB99C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Dane osobowe Zleceniobiorcy </w:t>
      </w:r>
      <w:r>
        <w:rPr>
          <w:rFonts w:asciiTheme="minorHAnsi" w:hAnsiTheme="minorHAnsi" w:cstheme="minorHAnsi"/>
          <w:iCs/>
          <w:sz w:val="22"/>
          <w:szCs w:val="22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1B435716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Dane osobowe Zleceniobiorcy nie będą przekazywane do państwa trzeciego lub organizacji międzynarodowej </w:t>
      </w:r>
      <w:r>
        <w:rPr>
          <w:rFonts w:asciiTheme="minorHAnsi" w:eastAsia="Calibri" w:hAnsiTheme="minorHAnsi" w:cstheme="minorHAnsi"/>
          <w:bCs/>
          <w:iCs/>
          <w:sz w:val="22"/>
          <w:szCs w:val="22"/>
        </w:rPr>
        <w:t>w rozumieniu art. 4 pkt 26 RODO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170B06D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Dane osobowe Zleceniobiorcy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B2CF95F" w14:textId="77777777" w:rsidR="00C4367E" w:rsidRDefault="00C4367E" w:rsidP="00C4367E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Zleceniobiorcy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67679F0E" w14:textId="77777777" w:rsidR="00C4367E" w:rsidRDefault="00C4367E" w:rsidP="00C436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zakresie, w jakim podstawą przetwarzania danych osobowych Zleceniobiorcy jest przesłanka prawnie uzasadnionego interesu administratora, Zleceniobiorcy przysługuje prawo wniesienia sprzeciwu wobec przetwarzania jego danych osobowych.</w:t>
      </w:r>
    </w:p>
    <w:p w14:paraId="0BC02242" w14:textId="6313381F" w:rsidR="0030475D" w:rsidRPr="0030475D" w:rsidRDefault="00C4367E" w:rsidP="00C436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Dane osobowe Zleceniobiorcy nie będą wykorzyst</w:t>
      </w:r>
      <w:r w:rsidRPr="0030475D">
        <w:rPr>
          <w:rFonts w:asciiTheme="minorHAnsi" w:hAnsiTheme="minorHAnsi" w:cstheme="minorHAnsi"/>
          <w:iCs/>
          <w:sz w:val="22"/>
          <w:szCs w:val="22"/>
        </w:rPr>
        <w:t xml:space="preserve">ywane do </w:t>
      </w:r>
      <w:r w:rsidRPr="00FE3E96">
        <w:rPr>
          <w:rFonts w:asciiTheme="minorHAnsi" w:hAnsiTheme="minorHAnsi" w:cstheme="minorHAnsi"/>
          <w:iCs/>
          <w:sz w:val="22"/>
          <w:szCs w:val="22"/>
        </w:rPr>
        <w:t xml:space="preserve">podejmowania zautomatyzowanych decyzji w indywidualnych przypadkach, w tym do </w:t>
      </w:r>
      <w:r w:rsidRPr="0030475D">
        <w:rPr>
          <w:rFonts w:asciiTheme="minorHAnsi" w:hAnsiTheme="minorHAnsi" w:cstheme="minorHAnsi"/>
          <w:iCs/>
          <w:sz w:val="22"/>
          <w:szCs w:val="22"/>
        </w:rPr>
        <w:t>profilowania.</w:t>
      </w:r>
    </w:p>
    <w:p w14:paraId="3B5A2958" w14:textId="65BFC622" w:rsidR="00C4367E" w:rsidRPr="00FE3E96" w:rsidRDefault="00C4367E" w:rsidP="00FE3E9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6">
        <w:rPr>
          <w:rFonts w:asciiTheme="minorHAnsi" w:hAnsiTheme="minorHAnsi" w:cstheme="minorHAnsi"/>
          <w:iCs/>
          <w:sz w:val="22"/>
          <w:szCs w:val="22"/>
        </w:rPr>
        <w:t>Podanie danych osobowych przez Zleceniobiorcę jest dobrowolne, ale ich niepodanie uniemożliwia zawarcie i wykonanie</w:t>
      </w:r>
      <w:r w:rsidRPr="00FE3E96">
        <w:rPr>
          <w:rFonts w:asciiTheme="minorHAnsi" w:hAnsiTheme="minorHAnsi" w:cstheme="minorHAnsi"/>
          <w:sz w:val="20"/>
          <w:szCs w:val="20"/>
        </w:rPr>
        <w:br w:type="page"/>
      </w:r>
    </w:p>
    <w:p w14:paraId="4D6A517A" w14:textId="21479196" w:rsidR="004505F1" w:rsidRPr="0025314F" w:rsidRDefault="004505F1" w:rsidP="004505F1">
      <w:pPr>
        <w:spacing w:before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</w:t>
      </w:r>
      <w:r w:rsidRPr="0025314F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25314F">
        <w:rPr>
          <w:rFonts w:asciiTheme="minorHAnsi" w:hAnsiTheme="minorHAnsi" w:cstheme="minorHAnsi"/>
          <w:b/>
          <w:sz w:val="20"/>
          <w:szCs w:val="20"/>
        </w:rPr>
        <w:t xml:space="preserve"> do umowy z dnia </w:t>
      </w:r>
      <w:r w:rsidR="00653A93">
        <w:rPr>
          <w:rFonts w:asciiTheme="minorHAnsi" w:hAnsiTheme="minorHAnsi" w:cstheme="minorHAnsi"/>
          <w:b/>
          <w:sz w:val="20"/>
          <w:szCs w:val="20"/>
        </w:rPr>
        <w:t>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583B4D9D" w14:textId="0ED5A549" w:rsidR="004505F1" w:rsidRDefault="004505F1" w:rsidP="004505F1">
      <w:pPr>
        <w:autoSpaceDE w:val="0"/>
        <w:autoSpaceDN w:val="0"/>
        <w:adjustRightInd w:val="0"/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5329D3D" w14:textId="71C6FE14" w:rsidR="004505F1" w:rsidRPr="004505F1" w:rsidRDefault="004505F1" w:rsidP="003147F3">
      <w:pPr>
        <w:rPr>
          <w:rFonts w:asciiTheme="minorHAnsi" w:hAnsiTheme="minorHAnsi" w:cstheme="minorHAnsi"/>
          <w:sz w:val="20"/>
          <w:szCs w:val="20"/>
        </w:rPr>
      </w:pPr>
    </w:p>
    <w:p w14:paraId="4911F66B" w14:textId="7E6F966F" w:rsidR="004505F1" w:rsidRPr="0026449D" w:rsidRDefault="002534CE" w:rsidP="0026449D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3147F3" w:rsidRPr="0026449D">
        <w:rPr>
          <w:rFonts w:asciiTheme="minorHAnsi" w:hAnsiTheme="minorHAnsi" w:cstheme="minorHAnsi"/>
          <w:b/>
          <w:sz w:val="20"/>
          <w:szCs w:val="20"/>
        </w:rPr>
        <w:t>akres działań</w:t>
      </w:r>
      <w:r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26449D">
        <w:rPr>
          <w:rFonts w:asciiTheme="minorHAnsi" w:hAnsiTheme="minorHAnsi" w:cstheme="minorHAnsi"/>
          <w:b/>
          <w:sz w:val="20"/>
          <w:szCs w:val="20"/>
        </w:rPr>
        <w:t>Harmonogram</w:t>
      </w:r>
    </w:p>
    <w:p w14:paraId="0A129A09" w14:textId="77777777" w:rsidR="002534CE" w:rsidRDefault="002534CE" w:rsidP="004505F1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7CF36" w14:textId="1F0108AB" w:rsidR="003147F3" w:rsidRPr="007039D4" w:rsidRDefault="002534CE" w:rsidP="004505F1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7039D4">
        <w:rPr>
          <w:rFonts w:asciiTheme="minorHAnsi" w:hAnsiTheme="minorHAnsi" w:cstheme="minorHAnsi"/>
          <w:b/>
          <w:bCs/>
          <w:sz w:val="22"/>
          <w:szCs w:val="22"/>
        </w:rPr>
        <w:t>Zakres działań:</w:t>
      </w:r>
    </w:p>
    <w:p w14:paraId="3AD41812" w14:textId="54DB5ED5" w:rsidR="00266A8F" w:rsidRPr="007039D4" w:rsidRDefault="003147F3" w:rsidP="00266A8F">
      <w:pPr>
        <w:spacing w:before="120"/>
        <w:ind w:left="4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1. </w:t>
      </w:r>
      <w:r w:rsidR="00F703B7">
        <w:rPr>
          <w:rFonts w:asciiTheme="minorHAnsi" w:hAnsiTheme="minorHAnsi" w:cstheme="minorHAnsi"/>
          <w:sz w:val="22"/>
          <w:szCs w:val="22"/>
        </w:rPr>
        <w:t>W ramach o</w:t>
      </w:r>
      <w:r w:rsidR="00266A8F" w:rsidRPr="007039D4">
        <w:rPr>
          <w:rFonts w:asciiTheme="minorHAnsi" w:hAnsiTheme="minorHAnsi" w:cstheme="minorHAnsi"/>
          <w:sz w:val="22"/>
          <w:szCs w:val="22"/>
        </w:rPr>
        <w:t>piek</w:t>
      </w:r>
      <w:r w:rsidR="00F703B7">
        <w:rPr>
          <w:rFonts w:asciiTheme="minorHAnsi" w:hAnsiTheme="minorHAnsi" w:cstheme="minorHAnsi"/>
          <w:sz w:val="22"/>
          <w:szCs w:val="22"/>
        </w:rPr>
        <w:t>i</w:t>
      </w:r>
      <w:r w:rsidR="00266A8F" w:rsidRPr="007039D4">
        <w:rPr>
          <w:rFonts w:asciiTheme="minorHAnsi" w:hAnsiTheme="minorHAnsi" w:cstheme="minorHAnsi"/>
          <w:sz w:val="22"/>
          <w:szCs w:val="22"/>
        </w:rPr>
        <w:t xml:space="preserve"> </w:t>
      </w:r>
      <w:r w:rsidR="00F703B7">
        <w:rPr>
          <w:rFonts w:asciiTheme="minorHAnsi" w:hAnsiTheme="minorHAnsi" w:cstheme="minorHAnsi"/>
          <w:sz w:val="22"/>
          <w:szCs w:val="22"/>
        </w:rPr>
        <w:t>m</w:t>
      </w:r>
      <w:r w:rsidR="00266A8F" w:rsidRPr="007039D4">
        <w:rPr>
          <w:rFonts w:asciiTheme="minorHAnsi" w:hAnsiTheme="minorHAnsi" w:cstheme="minorHAnsi"/>
          <w:sz w:val="22"/>
          <w:szCs w:val="22"/>
        </w:rPr>
        <w:t>erytoryczn</w:t>
      </w:r>
      <w:r w:rsidR="00F703B7">
        <w:rPr>
          <w:rFonts w:asciiTheme="minorHAnsi" w:hAnsiTheme="minorHAnsi" w:cstheme="minorHAnsi"/>
          <w:sz w:val="22"/>
          <w:szCs w:val="22"/>
        </w:rPr>
        <w:t>ej</w:t>
      </w:r>
      <w:r w:rsidR="00266A8F" w:rsidRPr="007039D4">
        <w:rPr>
          <w:rFonts w:asciiTheme="minorHAnsi" w:hAnsiTheme="minorHAnsi" w:cstheme="minorHAnsi"/>
          <w:sz w:val="22"/>
          <w:szCs w:val="22"/>
        </w:rPr>
        <w:t xml:space="preserve"> nad Klubami Debat Historycznych</w:t>
      </w:r>
      <w:r w:rsidR="00F703B7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9815C7">
        <w:rPr>
          <w:rFonts w:asciiTheme="minorHAnsi" w:hAnsiTheme="minorHAnsi" w:cstheme="minorHAnsi"/>
          <w:sz w:val="22"/>
          <w:szCs w:val="22"/>
        </w:rPr>
        <w:t xml:space="preserve"> będzie</w:t>
      </w:r>
      <w:r w:rsidR="00FC3F03">
        <w:rPr>
          <w:rFonts w:asciiTheme="minorHAnsi" w:hAnsiTheme="minorHAnsi" w:cstheme="minorHAnsi"/>
          <w:sz w:val="22"/>
          <w:szCs w:val="22"/>
        </w:rPr>
        <w:t>:</w:t>
      </w:r>
    </w:p>
    <w:p w14:paraId="761C82C0" w14:textId="75AC4E44" w:rsidR="003147F3" w:rsidRPr="007039D4" w:rsidRDefault="003147F3" w:rsidP="003147F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E7550BB" w14:textId="7ED1E78B" w:rsidR="00266A8F" w:rsidRPr="007039D4" w:rsidRDefault="00266A8F" w:rsidP="00266A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odpowiedzialny za animację działań Klubów Debat Historycznych i opiekę merytoryczną nad Opiekunami  w szczególności polegającą na:</w:t>
      </w:r>
    </w:p>
    <w:p w14:paraId="35A6FB50" w14:textId="77777777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opracowaniu propozycji tematów debat i opisów ćwiczeń, które będzie co najmniej raz w miesiącu przekazywał Opiekunom Klubów do wykorzystania w trakcie zajęć;</w:t>
      </w:r>
    </w:p>
    <w:p w14:paraId="6203FCAF" w14:textId="77777777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opracowaniu scenariuszy przebiegów cotygodniowych spotkań każdego z Klubów, które będzie co najmniej raz w miesiącu przekazywał Opiekunom Klubów do wykorzystania w trakcie zajęć;</w:t>
      </w:r>
    </w:p>
    <w:p w14:paraId="4E01B07F" w14:textId="77777777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zapewnieniu pomocy w omawianiu przebiegu i sędziowaniu debat treningowych (co najmniej 1 debata treningowa w semestrze dla każdego Klubu);</w:t>
      </w:r>
    </w:p>
    <w:p w14:paraId="31DCD9B2" w14:textId="77777777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stworzeniu i przesłaniu dedykowanego planu przygotowań do Turnieju dla każdego Klubu;</w:t>
      </w:r>
    </w:p>
    <w:p w14:paraId="0098482D" w14:textId="77777777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ustaleniu i zakomunikowaniu godzin regularnego dyżuru w wymiarze 2h tygodniowo, kiedy możliwy jest kontakt oraz indywidualny mentoring dla każdego Opiekuna;</w:t>
      </w:r>
    </w:p>
    <w:p w14:paraId="6D1596E6" w14:textId="55ACBB5A" w:rsidR="00266A8F" w:rsidRPr="007039D4" w:rsidRDefault="00266A8F" w:rsidP="00266A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zorganizowani</w:t>
      </w:r>
      <w:r w:rsidR="00FC3F03">
        <w:rPr>
          <w:rFonts w:asciiTheme="minorHAnsi" w:hAnsiTheme="minorHAnsi" w:cstheme="minorHAnsi"/>
          <w:sz w:val="22"/>
          <w:szCs w:val="22"/>
        </w:rPr>
        <w:t>u</w:t>
      </w:r>
      <w:r w:rsidRPr="007039D4">
        <w:rPr>
          <w:rFonts w:asciiTheme="minorHAnsi" w:hAnsiTheme="minorHAnsi" w:cstheme="minorHAnsi"/>
          <w:sz w:val="22"/>
          <w:szCs w:val="22"/>
        </w:rPr>
        <w:t xml:space="preserve"> 1 spotkania on-line w semestrze dla Opiekunów; </w:t>
      </w:r>
    </w:p>
    <w:p w14:paraId="704AEA5E" w14:textId="5E9C4F46" w:rsidR="00266A8F" w:rsidRPr="007039D4" w:rsidRDefault="00266A8F" w:rsidP="00266A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odpowiedzialny za monitorowanie aktywności Klubów i Opiekunów, w szczególności polegające na:</w:t>
      </w:r>
    </w:p>
    <w:p w14:paraId="050E046C" w14:textId="77777777" w:rsidR="00266A8F" w:rsidRPr="007039D4" w:rsidRDefault="00266A8F" w:rsidP="00266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regularnym kontakcie mailowym i telefonicznym z Opiekunami Klubów;</w:t>
      </w:r>
    </w:p>
    <w:p w14:paraId="05CC68D9" w14:textId="77777777" w:rsidR="00266A8F" w:rsidRPr="007039D4" w:rsidRDefault="00266A8F" w:rsidP="00266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przypominaniu o kolejnych etapach całego projektu;</w:t>
      </w:r>
    </w:p>
    <w:p w14:paraId="0DDEF67F" w14:textId="2D9A19A1" w:rsidR="00266A8F" w:rsidRPr="007039D4" w:rsidRDefault="00266A8F" w:rsidP="00266A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odpowiedzialny za ewaluację działań Klubów, w szczególności polegającej na:</w:t>
      </w:r>
    </w:p>
    <w:p w14:paraId="3DA31950" w14:textId="77777777" w:rsidR="00266A8F" w:rsidRPr="007039D4" w:rsidRDefault="00266A8F" w:rsidP="00266A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podsumowaniu działań każdego z Klubów w każdym miesiącu; </w:t>
      </w:r>
    </w:p>
    <w:p w14:paraId="350EEE3A" w14:textId="735CE8C8" w:rsidR="00266A8F" w:rsidRPr="007039D4" w:rsidRDefault="00266A8F" w:rsidP="00266A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przekazaniu Koordynatorowi ze strony Muzeum, o którym mowa w § 1</w:t>
      </w:r>
      <w:r w:rsidR="0030475D">
        <w:rPr>
          <w:rFonts w:asciiTheme="minorHAnsi" w:hAnsiTheme="minorHAnsi" w:cstheme="minorHAnsi"/>
          <w:sz w:val="22"/>
          <w:szCs w:val="22"/>
        </w:rPr>
        <w:t>3</w:t>
      </w:r>
      <w:r w:rsidRPr="007039D4">
        <w:rPr>
          <w:rFonts w:asciiTheme="minorHAnsi" w:hAnsiTheme="minorHAnsi" w:cstheme="minorHAnsi"/>
          <w:sz w:val="22"/>
          <w:szCs w:val="22"/>
        </w:rPr>
        <w:t xml:space="preserve"> ust. 1 wniosków i rekomendacji wynikających z ewaluacji działań Klubów każdego miesiąca; </w:t>
      </w:r>
    </w:p>
    <w:p w14:paraId="18D5EA95" w14:textId="4E5B3399" w:rsidR="00266A8F" w:rsidRPr="007039D4" w:rsidRDefault="00266A8F" w:rsidP="00266A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1843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przesyłaniu całej korespondencji związanej z projektem, do wiadomości Koordynatorowi ze strony Muzeum, o którym mowa w § 1</w:t>
      </w:r>
      <w:r w:rsidR="0030475D">
        <w:rPr>
          <w:rFonts w:asciiTheme="minorHAnsi" w:hAnsiTheme="minorHAnsi" w:cstheme="minorHAnsi"/>
          <w:sz w:val="22"/>
          <w:szCs w:val="22"/>
        </w:rPr>
        <w:t>3</w:t>
      </w:r>
      <w:r w:rsidRPr="007039D4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619522DB" w14:textId="1BD740A3" w:rsidR="00266A8F" w:rsidRPr="007039D4" w:rsidRDefault="00266A8F" w:rsidP="00266A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uczestniczył raz w miesiącu w spotkaniu on-line lub w biurze koordynatora za strony Muzeum, o który mowa w § 1</w:t>
      </w:r>
      <w:r w:rsidR="0030475D">
        <w:rPr>
          <w:rFonts w:asciiTheme="minorHAnsi" w:hAnsiTheme="minorHAnsi" w:cstheme="minorHAnsi"/>
          <w:sz w:val="22"/>
          <w:szCs w:val="22"/>
        </w:rPr>
        <w:t>3</w:t>
      </w:r>
      <w:r w:rsidRPr="007039D4">
        <w:rPr>
          <w:rFonts w:asciiTheme="minorHAnsi" w:hAnsiTheme="minorHAnsi" w:cstheme="minorHAnsi"/>
          <w:sz w:val="22"/>
          <w:szCs w:val="22"/>
        </w:rPr>
        <w:t xml:space="preserve"> ust. </w:t>
      </w:r>
      <w:r w:rsidR="00CB22CC">
        <w:rPr>
          <w:rFonts w:asciiTheme="minorHAnsi" w:hAnsiTheme="minorHAnsi" w:cstheme="minorHAnsi"/>
          <w:sz w:val="22"/>
          <w:szCs w:val="22"/>
        </w:rPr>
        <w:t xml:space="preserve">1 </w:t>
      </w:r>
      <w:r w:rsidRPr="007039D4">
        <w:rPr>
          <w:rFonts w:asciiTheme="minorHAnsi" w:hAnsiTheme="minorHAnsi" w:cstheme="minorHAnsi"/>
          <w:sz w:val="22"/>
          <w:szCs w:val="22"/>
        </w:rPr>
        <w:t xml:space="preserve">wraz ze wszystkimi tutorami; </w:t>
      </w:r>
    </w:p>
    <w:p w14:paraId="31670566" w14:textId="1B0D432B" w:rsidR="00266A8F" w:rsidRPr="007039D4" w:rsidRDefault="00266A8F" w:rsidP="00266A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w przypadku zaistnienia ograniczeń związanych z sytuacją epidemiczną, uniemożliwiających realizację projektu w zwykłym trybie, Zleceniobiorca wesprze koordynatora ze strony Muzeum w zaplanowaniu poszczególnych elementów programu w sposób umożliwiający ich realizację całkowicie lub częściowo on-line.</w:t>
      </w:r>
    </w:p>
    <w:p w14:paraId="2978FD00" w14:textId="6E437DD6" w:rsidR="00266A8F" w:rsidRPr="007039D4" w:rsidRDefault="00266A8F" w:rsidP="003147F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E3F73C1" w14:textId="53487413" w:rsidR="00266A8F" w:rsidRPr="007039D4" w:rsidRDefault="00266A8F" w:rsidP="003147F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B4BB15A" w14:textId="04DAC5D8" w:rsidR="00266A8F" w:rsidRPr="007039D4" w:rsidRDefault="00266A8F" w:rsidP="00266A8F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2.  </w:t>
      </w:r>
      <w:bookmarkStart w:id="7" w:name="_Hlk82081206"/>
      <w:r w:rsidRPr="007039D4">
        <w:rPr>
          <w:rFonts w:asciiTheme="minorHAnsi" w:hAnsiTheme="minorHAnsi" w:cstheme="minorHAnsi"/>
          <w:bCs/>
          <w:sz w:val="22"/>
          <w:szCs w:val="22"/>
        </w:rPr>
        <w:t>Przeprowadzenie szkolenia dla nauczycieli</w:t>
      </w:r>
      <w:r w:rsidR="0025063D">
        <w:rPr>
          <w:rFonts w:asciiTheme="minorHAnsi" w:hAnsiTheme="minorHAnsi" w:cstheme="minorHAnsi"/>
          <w:bCs/>
          <w:sz w:val="22"/>
          <w:szCs w:val="22"/>
        </w:rPr>
        <w:t>:</w:t>
      </w:r>
      <w:r w:rsidRPr="007039D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bookmarkEnd w:id="7"/>
    <w:p w14:paraId="15DF1A05" w14:textId="77777777" w:rsidR="009A24F3" w:rsidRPr="007039D4" w:rsidRDefault="009A24F3" w:rsidP="00266A8F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AA8448" w14:textId="6348A5E9" w:rsidR="006F4DAB" w:rsidRPr="007039D4" w:rsidRDefault="006F4DAB" w:rsidP="0026449D">
      <w:pPr>
        <w:ind w:left="402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przeprowadzenie jednodniowego warsztatu dla Opiekunów Klubów Debat Historycznych z </w:t>
      </w:r>
      <w:r w:rsidR="00864A23" w:rsidRPr="007039D4">
        <w:rPr>
          <w:rFonts w:asciiTheme="minorHAnsi" w:hAnsiTheme="minorHAnsi" w:cstheme="minorHAnsi"/>
          <w:sz w:val="22"/>
          <w:szCs w:val="22"/>
        </w:rPr>
        <w:t xml:space="preserve"> </w:t>
      </w:r>
      <w:r w:rsidRPr="007039D4">
        <w:rPr>
          <w:rFonts w:asciiTheme="minorHAnsi" w:hAnsiTheme="minorHAnsi" w:cstheme="minorHAnsi"/>
          <w:sz w:val="22"/>
          <w:szCs w:val="22"/>
        </w:rPr>
        <w:t xml:space="preserve">zakresu wprowadzenia do debat, nauczania podstawowych umiejętności 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debatanckich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>, omówienia sposobów przygotowania się do</w:t>
      </w:r>
      <w:r w:rsidR="00BB2FE9" w:rsidRPr="007039D4">
        <w:rPr>
          <w:rFonts w:asciiTheme="minorHAnsi" w:hAnsiTheme="minorHAnsi" w:cstheme="minorHAnsi"/>
          <w:sz w:val="22"/>
          <w:szCs w:val="22"/>
        </w:rPr>
        <w:t xml:space="preserve"> </w:t>
      </w:r>
      <w:r w:rsidRPr="007039D4">
        <w:rPr>
          <w:rFonts w:asciiTheme="minorHAnsi" w:hAnsiTheme="minorHAnsi" w:cstheme="minorHAnsi"/>
          <w:sz w:val="22"/>
          <w:szCs w:val="22"/>
        </w:rPr>
        <w:t xml:space="preserve">debat historycznych, a także z zakresu wprowadzenia metodologii i praktyki prowadzenia Klubów w wymiarze </w:t>
      </w:r>
      <w:r w:rsidR="009A24F3" w:rsidRPr="007039D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039D4">
        <w:rPr>
          <w:rFonts w:asciiTheme="minorHAnsi" w:hAnsiTheme="minorHAnsi" w:cstheme="minorHAnsi"/>
          <w:sz w:val="22"/>
          <w:szCs w:val="22"/>
        </w:rPr>
        <w:t>4,5 godziny przypadających na jedno jednodniowe szkolenie.</w:t>
      </w:r>
    </w:p>
    <w:p w14:paraId="6B746323" w14:textId="13A1AC61" w:rsidR="00266A8F" w:rsidRPr="007039D4" w:rsidRDefault="00266A8F" w:rsidP="00864A23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610D5C" w14:textId="660F80CA" w:rsidR="009A24F3" w:rsidRPr="007039D4" w:rsidRDefault="009A24F3" w:rsidP="009A24F3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3.  </w:t>
      </w:r>
      <w:r w:rsidRPr="007039D4">
        <w:rPr>
          <w:rFonts w:asciiTheme="minorHAnsi" w:hAnsiTheme="minorHAnsi" w:cstheme="minorHAnsi"/>
          <w:bCs/>
          <w:sz w:val="22"/>
          <w:szCs w:val="22"/>
        </w:rPr>
        <w:t xml:space="preserve">Przeprowadzenie warsztatów dla uczniów </w:t>
      </w:r>
      <w:r w:rsidR="00C02C2F">
        <w:rPr>
          <w:rFonts w:asciiTheme="minorHAnsi" w:hAnsiTheme="minorHAnsi" w:cstheme="minorHAnsi"/>
          <w:bCs/>
          <w:sz w:val="22"/>
          <w:szCs w:val="22"/>
        </w:rPr>
        <w:t xml:space="preserve">w szkołach </w:t>
      </w:r>
      <w:r w:rsidRPr="007039D4">
        <w:rPr>
          <w:rFonts w:asciiTheme="minorHAnsi" w:hAnsiTheme="minorHAnsi" w:cstheme="minorHAnsi"/>
          <w:bCs/>
          <w:sz w:val="22"/>
          <w:szCs w:val="22"/>
        </w:rPr>
        <w:t>na terenie Polski</w:t>
      </w:r>
      <w:r w:rsidR="0025063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D99E940" w14:textId="6B406B0A" w:rsidR="00266A8F" w:rsidRPr="007039D4" w:rsidRDefault="00266A8F" w:rsidP="009A24F3">
      <w:pPr>
        <w:rPr>
          <w:rFonts w:asciiTheme="minorHAnsi" w:hAnsiTheme="minorHAnsi" w:cstheme="minorHAnsi"/>
          <w:sz w:val="22"/>
          <w:szCs w:val="22"/>
        </w:rPr>
      </w:pPr>
    </w:p>
    <w:p w14:paraId="78F364DB" w14:textId="24906060" w:rsidR="005570E2" w:rsidRPr="007039D4" w:rsidRDefault="005570E2" w:rsidP="0026449D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przeprowadzenie jednodniowych warsztatów dla członków Klubów Debat Historycznych z zakresu </w:t>
      </w:r>
      <w:r w:rsidR="00F330CD" w:rsidRPr="007039D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039D4">
        <w:rPr>
          <w:rFonts w:asciiTheme="minorHAnsi" w:hAnsiTheme="minorHAnsi" w:cstheme="minorHAnsi"/>
          <w:sz w:val="22"/>
          <w:szCs w:val="22"/>
        </w:rPr>
        <w:t xml:space="preserve">wprowadzenia do debat, nauczania podstawowych umiejętności 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debatanckich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>, omówienia sposobów przygotowania się do debat historycznych, a także z zakresu wprowadzenia metodologii i praktyki prowadzenia Klubów w wymiarze maksymalnie do</w:t>
      </w:r>
      <w:r w:rsidR="00A8143E" w:rsidRPr="007039D4">
        <w:rPr>
          <w:rFonts w:asciiTheme="minorHAnsi" w:hAnsiTheme="minorHAnsi" w:cstheme="minorHAnsi"/>
          <w:sz w:val="22"/>
          <w:szCs w:val="22"/>
        </w:rPr>
        <w:t xml:space="preserve"> czterech </w:t>
      </w:r>
      <w:r w:rsidRPr="007039D4">
        <w:rPr>
          <w:rFonts w:asciiTheme="minorHAnsi" w:hAnsiTheme="minorHAnsi" w:cstheme="minorHAnsi"/>
          <w:sz w:val="22"/>
          <w:szCs w:val="22"/>
        </w:rPr>
        <w:t xml:space="preserve"> szkoleń, z tym że każde jednodniowe szkolenie trwa 6 godzin.</w:t>
      </w:r>
    </w:p>
    <w:p w14:paraId="21575146" w14:textId="5D9902E7" w:rsidR="005570E2" w:rsidRPr="007039D4" w:rsidRDefault="005570E2" w:rsidP="003F792F">
      <w:pPr>
        <w:ind w:left="39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114803" w14:textId="7C046ABC" w:rsidR="001233AA" w:rsidRPr="007039D4" w:rsidRDefault="001233AA" w:rsidP="003F792F">
      <w:pPr>
        <w:ind w:left="39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296CAF1" w14:textId="73E73FD2" w:rsidR="00BB5D33" w:rsidRPr="007039D4" w:rsidRDefault="00BB5D33" w:rsidP="00BB5D33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bCs/>
          <w:sz w:val="22"/>
          <w:szCs w:val="22"/>
        </w:rPr>
        <w:lastRenderedPageBreak/>
        <w:t>4. Przeprowadzenie</w:t>
      </w:r>
      <w:r w:rsidR="00FD4F27">
        <w:rPr>
          <w:rFonts w:asciiTheme="minorHAnsi" w:hAnsiTheme="minorHAnsi" w:cstheme="minorHAnsi"/>
          <w:bCs/>
          <w:sz w:val="22"/>
          <w:szCs w:val="22"/>
        </w:rPr>
        <w:t xml:space="preserve"> 2 </w:t>
      </w:r>
      <w:r w:rsidRPr="007039D4">
        <w:rPr>
          <w:rFonts w:asciiTheme="minorHAnsi" w:hAnsiTheme="minorHAnsi" w:cstheme="minorHAnsi"/>
          <w:bCs/>
          <w:sz w:val="22"/>
          <w:szCs w:val="22"/>
        </w:rPr>
        <w:t>warsztatów on-line</w:t>
      </w:r>
      <w:r w:rsidR="002F29A3">
        <w:rPr>
          <w:rFonts w:asciiTheme="minorHAnsi" w:hAnsiTheme="minorHAnsi" w:cstheme="minorHAnsi"/>
          <w:bCs/>
          <w:sz w:val="22"/>
          <w:szCs w:val="22"/>
        </w:rPr>
        <w:t>:</w:t>
      </w:r>
      <w:r w:rsidRPr="007039D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5AB9B8" w14:textId="76BA5B72" w:rsidR="00BB5D33" w:rsidRPr="007039D4" w:rsidRDefault="00A638FB" w:rsidP="00BB5D33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bCs/>
          <w:sz w:val="22"/>
          <w:szCs w:val="22"/>
        </w:rPr>
        <w:t xml:space="preserve">Przeprowadzenie </w:t>
      </w:r>
      <w:r w:rsidR="00E231F8" w:rsidRPr="007039D4">
        <w:rPr>
          <w:rFonts w:asciiTheme="minorHAnsi" w:hAnsiTheme="minorHAnsi" w:cstheme="minorHAnsi"/>
          <w:bCs/>
          <w:sz w:val="22"/>
          <w:szCs w:val="22"/>
        </w:rPr>
        <w:t xml:space="preserve">dwóch warsztatów </w:t>
      </w:r>
      <w:r w:rsidR="00605EBF" w:rsidRPr="007039D4">
        <w:rPr>
          <w:rFonts w:asciiTheme="minorHAnsi" w:hAnsiTheme="minorHAnsi" w:cstheme="minorHAnsi"/>
          <w:bCs/>
          <w:sz w:val="22"/>
          <w:szCs w:val="22"/>
        </w:rPr>
        <w:t>dla członków Klubów Debat Historycznych, które odbędą się na platformie Zoom</w:t>
      </w:r>
      <w:r w:rsidR="000868E6" w:rsidRPr="007039D4">
        <w:rPr>
          <w:rFonts w:asciiTheme="minorHAnsi" w:hAnsiTheme="minorHAnsi" w:cstheme="minorHAnsi"/>
          <w:bCs/>
          <w:sz w:val="22"/>
          <w:szCs w:val="22"/>
        </w:rPr>
        <w:t xml:space="preserve">, każde szkolenie trwa </w:t>
      </w:r>
      <w:r w:rsidR="00C02C2F">
        <w:rPr>
          <w:rFonts w:asciiTheme="minorHAnsi" w:hAnsiTheme="minorHAnsi" w:cstheme="minorHAnsi"/>
          <w:bCs/>
          <w:sz w:val="22"/>
          <w:szCs w:val="22"/>
        </w:rPr>
        <w:t>5</w:t>
      </w:r>
      <w:r w:rsidR="00042E46" w:rsidRPr="007039D4">
        <w:rPr>
          <w:rFonts w:asciiTheme="minorHAnsi" w:hAnsiTheme="minorHAnsi" w:cstheme="minorHAnsi"/>
          <w:bCs/>
          <w:sz w:val="22"/>
          <w:szCs w:val="22"/>
        </w:rPr>
        <w:t>h.</w:t>
      </w:r>
    </w:p>
    <w:p w14:paraId="507FB1B8" w14:textId="4DD1D0C3" w:rsidR="001233AA" w:rsidRPr="007039D4" w:rsidRDefault="001233AA" w:rsidP="003F792F">
      <w:pPr>
        <w:ind w:left="39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D62506D" w14:textId="77777777" w:rsidR="00A8143E" w:rsidRPr="007039D4" w:rsidRDefault="00A8143E" w:rsidP="00A8143E">
      <w:pPr>
        <w:ind w:left="397"/>
        <w:rPr>
          <w:rFonts w:asciiTheme="minorHAnsi" w:hAnsiTheme="minorHAnsi" w:cstheme="minorHAnsi"/>
          <w:bCs/>
          <w:sz w:val="22"/>
          <w:szCs w:val="22"/>
        </w:rPr>
      </w:pPr>
    </w:p>
    <w:p w14:paraId="5AC6FD40" w14:textId="14E0431D" w:rsidR="00042E46" w:rsidRPr="007039D4" w:rsidRDefault="00042E46" w:rsidP="00042E46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bCs/>
          <w:sz w:val="22"/>
          <w:szCs w:val="22"/>
        </w:rPr>
        <w:t>5. Sędziowanie podczas turnieju Klubów Debat Historycznych</w:t>
      </w:r>
      <w:r w:rsidR="00E62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75B3B7" w14:textId="393960C1" w:rsidR="00873997" w:rsidRPr="007039D4" w:rsidRDefault="00873997" w:rsidP="00A929E1">
      <w:pPr>
        <w:spacing w:before="120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bCs/>
          <w:sz w:val="22"/>
          <w:szCs w:val="22"/>
        </w:rPr>
        <w:t xml:space="preserve">Sędziowanie podczas jednodniowego turnieju organizowanego dla Klubów Debat Historycznych </w:t>
      </w:r>
      <w:r w:rsidR="00854AB5" w:rsidRPr="007039D4">
        <w:rPr>
          <w:rFonts w:asciiTheme="minorHAnsi" w:hAnsiTheme="minorHAnsi" w:cstheme="minorHAnsi"/>
          <w:bCs/>
          <w:sz w:val="22"/>
          <w:szCs w:val="22"/>
        </w:rPr>
        <w:t xml:space="preserve">biorących udział w projekcie </w:t>
      </w:r>
      <w:proofErr w:type="spellStart"/>
      <w:r w:rsidR="00854AB5" w:rsidRPr="007039D4">
        <w:rPr>
          <w:rFonts w:asciiTheme="minorHAnsi" w:hAnsiTheme="minorHAnsi" w:cstheme="minorHAnsi"/>
          <w:bCs/>
          <w:sz w:val="22"/>
          <w:szCs w:val="22"/>
        </w:rPr>
        <w:t>debatanckim</w:t>
      </w:r>
      <w:proofErr w:type="spellEnd"/>
      <w:r w:rsidR="00203D70" w:rsidRPr="007039D4">
        <w:rPr>
          <w:rFonts w:asciiTheme="minorHAnsi" w:hAnsiTheme="minorHAnsi" w:cstheme="minorHAnsi"/>
          <w:bCs/>
          <w:sz w:val="22"/>
          <w:szCs w:val="22"/>
        </w:rPr>
        <w:t xml:space="preserve">, w wymiarze </w:t>
      </w:r>
      <w:r w:rsidR="00A929E1" w:rsidRPr="007039D4">
        <w:rPr>
          <w:rFonts w:asciiTheme="minorHAnsi" w:hAnsiTheme="minorHAnsi" w:cstheme="minorHAnsi"/>
          <w:bCs/>
          <w:sz w:val="22"/>
          <w:szCs w:val="22"/>
        </w:rPr>
        <w:t xml:space="preserve">10 godzin. </w:t>
      </w:r>
    </w:p>
    <w:p w14:paraId="0C135AEF" w14:textId="1EEE6136" w:rsidR="00042E46" w:rsidRPr="007039D4" w:rsidRDefault="00042E46" w:rsidP="00A929E1">
      <w:pPr>
        <w:ind w:left="397"/>
        <w:rPr>
          <w:rFonts w:asciiTheme="minorHAnsi" w:hAnsiTheme="minorHAnsi" w:cstheme="minorHAnsi"/>
          <w:bCs/>
          <w:sz w:val="22"/>
          <w:szCs w:val="22"/>
        </w:rPr>
      </w:pPr>
    </w:p>
    <w:p w14:paraId="437F997A" w14:textId="09884312" w:rsidR="0026449D" w:rsidRPr="007039D4" w:rsidRDefault="00A929E1" w:rsidP="005D0B81">
      <w:pPr>
        <w:spacing w:before="120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D4">
        <w:rPr>
          <w:rFonts w:asciiTheme="minorHAnsi" w:hAnsiTheme="minorHAnsi" w:cstheme="minorHAnsi"/>
          <w:bCs/>
          <w:sz w:val="22"/>
          <w:szCs w:val="22"/>
        </w:rPr>
        <w:t>6</w:t>
      </w:r>
      <w:r w:rsidR="00432795">
        <w:rPr>
          <w:rFonts w:asciiTheme="minorHAnsi" w:hAnsiTheme="minorHAnsi" w:cstheme="minorHAnsi"/>
          <w:bCs/>
          <w:sz w:val="22"/>
          <w:szCs w:val="22"/>
        </w:rPr>
        <w:t>/7</w:t>
      </w:r>
      <w:r w:rsidR="00A8143E" w:rsidRPr="00703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49D" w:rsidRPr="007039D4">
        <w:rPr>
          <w:rFonts w:asciiTheme="minorHAnsi" w:hAnsiTheme="minorHAnsi" w:cstheme="minorHAnsi"/>
          <w:bCs/>
          <w:sz w:val="22"/>
          <w:szCs w:val="22"/>
        </w:rPr>
        <w:t>Wsparcie merytoryczne, organizacyjne i sędziowanie w Turnieju Otwartego</w:t>
      </w:r>
      <w:r w:rsidR="00E62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508E13CE" w14:textId="77777777" w:rsidR="001233AA" w:rsidRPr="007039D4" w:rsidRDefault="001233AA" w:rsidP="00A8143E">
      <w:pPr>
        <w:rPr>
          <w:rFonts w:asciiTheme="minorHAnsi" w:hAnsiTheme="minorHAnsi" w:cstheme="minorHAnsi"/>
          <w:bCs/>
          <w:sz w:val="22"/>
          <w:szCs w:val="22"/>
        </w:rPr>
      </w:pPr>
    </w:p>
    <w:p w14:paraId="6B641278" w14:textId="7A7B5ED0" w:rsidR="001233AA" w:rsidRPr="007039D4" w:rsidRDefault="001233AA" w:rsidP="00A929E1">
      <w:pPr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- opracowanie 5 tez na turniej debat historycznych BP</w:t>
      </w:r>
      <w:r w:rsidR="00E62D1F">
        <w:rPr>
          <w:rFonts w:asciiTheme="minorHAnsi" w:hAnsiTheme="minorHAnsi" w:cstheme="minorHAnsi"/>
          <w:sz w:val="22"/>
          <w:szCs w:val="22"/>
        </w:rPr>
        <w:t>,</w:t>
      </w:r>
      <w:r w:rsidRPr="00703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56D37" w14:textId="69F14300" w:rsidR="001233AA" w:rsidRPr="007039D4" w:rsidRDefault="001233AA" w:rsidP="00A929E1">
      <w:pPr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>- selekcja sędziów prowadzących panele (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chairów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>)</w:t>
      </w:r>
      <w:r w:rsidR="00E62D1F">
        <w:rPr>
          <w:rFonts w:asciiTheme="minorHAnsi" w:hAnsiTheme="minorHAnsi" w:cstheme="minorHAnsi"/>
          <w:sz w:val="22"/>
          <w:szCs w:val="22"/>
        </w:rPr>
        <w:t>,</w:t>
      </w:r>
    </w:p>
    <w:p w14:paraId="2BDBDF47" w14:textId="43AE44BF" w:rsidR="001233AA" w:rsidRPr="007039D4" w:rsidRDefault="001233AA" w:rsidP="00A929E1">
      <w:pPr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- przeprowadzenie </w:t>
      </w:r>
      <w:r w:rsidR="00E62D1F" w:rsidRPr="003D528C">
        <w:rPr>
          <w:rFonts w:asciiTheme="minorHAnsi" w:hAnsiTheme="minorHAnsi" w:cstheme="minorHAnsi"/>
          <w:sz w:val="22"/>
          <w:szCs w:val="22"/>
        </w:rPr>
        <w:t>briefingu</w:t>
      </w:r>
      <w:r w:rsidRPr="007039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debatanckiego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> w trakcie turnieju</w:t>
      </w:r>
      <w:r w:rsidR="00E62D1F">
        <w:rPr>
          <w:rFonts w:asciiTheme="minorHAnsi" w:hAnsiTheme="minorHAnsi" w:cstheme="minorHAnsi"/>
          <w:sz w:val="22"/>
          <w:szCs w:val="22"/>
        </w:rPr>
        <w:t>,</w:t>
      </w:r>
    </w:p>
    <w:p w14:paraId="5AD26A17" w14:textId="26BDB70C" w:rsidR="00A8143E" w:rsidRPr="007039D4" w:rsidRDefault="001233AA" w:rsidP="00A929E1">
      <w:pPr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- przeprowadzenie 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briefiengu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 xml:space="preserve"> sędziowskiego w trakcie turnieju</w:t>
      </w:r>
      <w:r w:rsidR="00E62D1F">
        <w:rPr>
          <w:rFonts w:asciiTheme="minorHAnsi" w:hAnsiTheme="minorHAnsi" w:cstheme="minorHAnsi"/>
          <w:sz w:val="22"/>
          <w:szCs w:val="22"/>
        </w:rPr>
        <w:t>,</w:t>
      </w:r>
    </w:p>
    <w:p w14:paraId="0542986B" w14:textId="735DD984" w:rsidR="001233AA" w:rsidRPr="007039D4" w:rsidRDefault="001233AA" w:rsidP="00A929E1">
      <w:pPr>
        <w:spacing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7039D4">
        <w:rPr>
          <w:rFonts w:asciiTheme="minorHAnsi" w:hAnsiTheme="minorHAnsi" w:cstheme="minorHAnsi"/>
          <w:sz w:val="22"/>
          <w:szCs w:val="22"/>
        </w:rPr>
        <w:t xml:space="preserve">- udzielanie odpowiedzi </w:t>
      </w:r>
      <w:proofErr w:type="spellStart"/>
      <w:r w:rsidRPr="007039D4">
        <w:rPr>
          <w:rFonts w:asciiTheme="minorHAnsi" w:hAnsiTheme="minorHAnsi" w:cstheme="minorHAnsi"/>
          <w:sz w:val="22"/>
          <w:szCs w:val="22"/>
        </w:rPr>
        <w:t>klaryfikujących</w:t>
      </w:r>
      <w:proofErr w:type="spellEnd"/>
      <w:r w:rsidRPr="007039D4">
        <w:rPr>
          <w:rFonts w:asciiTheme="minorHAnsi" w:hAnsiTheme="minorHAnsi" w:cstheme="minorHAnsi"/>
          <w:sz w:val="22"/>
          <w:szCs w:val="22"/>
        </w:rPr>
        <w:t> tezy w trakcie turnieju</w:t>
      </w:r>
      <w:r w:rsidR="002534CE">
        <w:rPr>
          <w:rFonts w:asciiTheme="minorHAnsi" w:hAnsiTheme="minorHAnsi" w:cstheme="minorHAnsi"/>
          <w:sz w:val="22"/>
          <w:szCs w:val="22"/>
        </w:rPr>
        <w:t>.</w:t>
      </w:r>
    </w:p>
    <w:p w14:paraId="27140214" w14:textId="3234CFDB" w:rsidR="00D1364C" w:rsidRPr="007039D4" w:rsidRDefault="00D1364C" w:rsidP="005D0B81">
      <w:pPr>
        <w:rPr>
          <w:rFonts w:asciiTheme="minorHAnsi" w:hAnsiTheme="minorHAnsi" w:cstheme="minorHAnsi"/>
          <w:sz w:val="22"/>
          <w:szCs w:val="22"/>
        </w:rPr>
      </w:pPr>
    </w:p>
    <w:p w14:paraId="2F16D389" w14:textId="19BDF37B" w:rsidR="00D1364C" w:rsidRPr="007039D4" w:rsidRDefault="00D1364C" w:rsidP="005D0B81">
      <w:pPr>
        <w:rPr>
          <w:rFonts w:asciiTheme="minorHAnsi" w:hAnsiTheme="minorHAnsi" w:cstheme="minorHAnsi"/>
          <w:sz w:val="22"/>
          <w:szCs w:val="22"/>
        </w:rPr>
      </w:pPr>
    </w:p>
    <w:p w14:paraId="27327ED1" w14:textId="5737D631" w:rsidR="00D1364C" w:rsidRPr="007039D4" w:rsidRDefault="00D1364C" w:rsidP="005D0B81">
      <w:pPr>
        <w:rPr>
          <w:rFonts w:asciiTheme="minorHAnsi" w:hAnsiTheme="minorHAnsi" w:cstheme="minorHAnsi"/>
          <w:sz w:val="22"/>
          <w:szCs w:val="22"/>
        </w:rPr>
      </w:pPr>
    </w:p>
    <w:p w14:paraId="1420ED78" w14:textId="4E42DC00" w:rsidR="00D1364C" w:rsidRPr="007039D4" w:rsidRDefault="00D1364C" w:rsidP="00D1364C">
      <w:pPr>
        <w:rPr>
          <w:rFonts w:asciiTheme="minorHAnsi" w:hAnsiTheme="minorHAnsi" w:cstheme="minorHAnsi"/>
          <w:sz w:val="22"/>
          <w:szCs w:val="22"/>
        </w:rPr>
      </w:pPr>
    </w:p>
    <w:p w14:paraId="75FEC9CF" w14:textId="54C6B711" w:rsidR="00D1364C" w:rsidRPr="007039D4" w:rsidRDefault="004046D3" w:rsidP="00D1364C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D1364C" w:rsidRPr="007039D4">
        <w:rPr>
          <w:rFonts w:asciiTheme="minorHAnsi" w:hAnsiTheme="minorHAnsi" w:cstheme="minorHAnsi"/>
          <w:b/>
          <w:bCs/>
          <w:sz w:val="22"/>
          <w:szCs w:val="22"/>
        </w:rPr>
        <w:t>Harmonogram prac:</w:t>
      </w:r>
    </w:p>
    <w:p w14:paraId="567D8F5F" w14:textId="77777777" w:rsidR="005D0B81" w:rsidRPr="007039D4" w:rsidRDefault="005D0B81" w:rsidP="00D1364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2D14F42" w14:textId="77777777" w:rsidR="00483119" w:rsidRPr="00F55332" w:rsidRDefault="00483119" w:rsidP="00392B9C">
      <w:pPr>
        <w:pStyle w:val="Akapitzlist"/>
        <w:ind w:left="426"/>
      </w:pPr>
      <w:r w:rsidRPr="00251BF6">
        <w:rPr>
          <w:rFonts w:cstheme="minorHAnsi"/>
        </w:rPr>
        <w:t xml:space="preserve">1. Opieka </w:t>
      </w:r>
      <w:r>
        <w:rPr>
          <w:rFonts w:cstheme="minorHAnsi"/>
        </w:rPr>
        <w:t>m</w:t>
      </w:r>
      <w:r w:rsidRPr="00251BF6">
        <w:rPr>
          <w:rFonts w:cstheme="minorHAnsi"/>
        </w:rPr>
        <w:t xml:space="preserve">erytoryczna nad Klubami Debat Historycznych – </w:t>
      </w:r>
      <w:r>
        <w:rPr>
          <w:rFonts w:cstheme="minorHAnsi"/>
        </w:rPr>
        <w:t xml:space="preserve"> wrzesień </w:t>
      </w:r>
      <w:r w:rsidRPr="00251BF6">
        <w:rPr>
          <w:rFonts w:cstheme="minorHAnsi"/>
        </w:rPr>
        <w:t xml:space="preserve">- </w:t>
      </w:r>
      <w:r>
        <w:rPr>
          <w:rFonts w:cstheme="minorHAnsi"/>
        </w:rPr>
        <w:t>listopad</w:t>
      </w:r>
      <w:r w:rsidRPr="00251BF6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251BF6">
        <w:rPr>
          <w:rFonts w:cstheme="minorHAnsi"/>
        </w:rPr>
        <w:t xml:space="preserve">r. </w:t>
      </w:r>
      <w:r w:rsidRPr="00F55332">
        <w:t>po 60 h.</w:t>
      </w:r>
    </w:p>
    <w:p w14:paraId="02DA47AF" w14:textId="77777777" w:rsidR="00483119" w:rsidRPr="00251BF6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</w:rPr>
        <w:t xml:space="preserve">2. </w:t>
      </w:r>
      <w:r w:rsidRPr="00251BF6">
        <w:rPr>
          <w:rFonts w:cstheme="minorHAnsi"/>
          <w:bCs/>
        </w:rPr>
        <w:t>Przeprowadzenie szkolenia dla nauczycieli  - wrzesień 202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>r. czas trwania 5 h.</w:t>
      </w:r>
    </w:p>
    <w:p w14:paraId="0AFCBA9A" w14:textId="77777777" w:rsidR="00483119" w:rsidRPr="00251BF6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  <w:bCs/>
        </w:rPr>
        <w:t>3. Przeprowadzenie warsztatów dla uczniów</w:t>
      </w:r>
      <w:r>
        <w:rPr>
          <w:rFonts w:cstheme="minorHAnsi"/>
          <w:bCs/>
        </w:rPr>
        <w:t xml:space="preserve"> w szkołach</w:t>
      </w:r>
      <w:r w:rsidRPr="00251BF6">
        <w:rPr>
          <w:rFonts w:cstheme="minorHAnsi"/>
          <w:bCs/>
        </w:rPr>
        <w:t xml:space="preserve"> na terenie Polski –</w:t>
      </w:r>
      <w:r>
        <w:rPr>
          <w:rFonts w:cstheme="minorHAnsi"/>
          <w:bCs/>
        </w:rPr>
        <w:t xml:space="preserve"> (3-5)</w:t>
      </w:r>
      <w:r w:rsidRPr="00251BF6">
        <w:rPr>
          <w:rFonts w:cstheme="minorHAnsi"/>
          <w:bCs/>
        </w:rPr>
        <w:t xml:space="preserve"> wrzesień 202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>r. każde po 6 h.</w:t>
      </w:r>
    </w:p>
    <w:p w14:paraId="1C8F5801" w14:textId="77777777" w:rsidR="00483119" w:rsidRPr="00251BF6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  <w:bCs/>
        </w:rPr>
        <w:t xml:space="preserve">4. Przeprowadzenie 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 xml:space="preserve"> warsztatów on-line –październik – listopad 202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>r. każde po 5 h.</w:t>
      </w:r>
    </w:p>
    <w:p w14:paraId="422FCF5B" w14:textId="77777777" w:rsidR="00483119" w:rsidRPr="00251BF6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  <w:bCs/>
        </w:rPr>
        <w:t>5. Sędziowanie podczas turnieju Klubów Debat Historycznych –grudzień 202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 xml:space="preserve">r. 10 h. </w:t>
      </w:r>
    </w:p>
    <w:p w14:paraId="3F32BF12" w14:textId="77777777" w:rsidR="00483119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  <w:bCs/>
        </w:rPr>
        <w:t>6. Wsparcie merytoryczne, organizacyjne i sędziowanie w Turnieju Otwartego –</w:t>
      </w:r>
      <w:r>
        <w:rPr>
          <w:rFonts w:cstheme="minorHAnsi"/>
          <w:bCs/>
        </w:rPr>
        <w:t xml:space="preserve"> wrzesień</w:t>
      </w:r>
      <w:r w:rsidRPr="00251BF6">
        <w:rPr>
          <w:rFonts w:cstheme="minorHAnsi"/>
          <w:bCs/>
        </w:rPr>
        <w:t xml:space="preserve"> -</w:t>
      </w:r>
      <w:r>
        <w:rPr>
          <w:rFonts w:cstheme="minorHAnsi"/>
          <w:bCs/>
        </w:rPr>
        <w:t xml:space="preserve"> </w:t>
      </w:r>
      <w:r w:rsidRPr="00251BF6">
        <w:rPr>
          <w:rFonts w:cstheme="minorHAnsi"/>
          <w:bCs/>
        </w:rPr>
        <w:t>listopad 202</w:t>
      </w:r>
      <w:r>
        <w:rPr>
          <w:rFonts w:cstheme="minorHAnsi"/>
          <w:bCs/>
        </w:rPr>
        <w:t>2</w:t>
      </w:r>
      <w:r w:rsidRPr="00251BF6">
        <w:rPr>
          <w:rFonts w:cstheme="minorHAnsi"/>
          <w:bCs/>
        </w:rPr>
        <w:t>r.</w:t>
      </w:r>
    </w:p>
    <w:p w14:paraId="18D8F201" w14:textId="77777777" w:rsidR="00483119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 w:rsidRPr="00251BF6">
        <w:rPr>
          <w:rFonts w:cstheme="minorHAnsi"/>
          <w:bCs/>
        </w:rPr>
        <w:t xml:space="preserve">  50 h</w:t>
      </w:r>
    </w:p>
    <w:p w14:paraId="55C8C962" w14:textId="3FDE2107" w:rsidR="00483119" w:rsidRPr="00F61E74" w:rsidRDefault="00483119" w:rsidP="00392B9C">
      <w:pPr>
        <w:pStyle w:val="Akapitzlist"/>
        <w:spacing w:before="120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7. Sędziowanie podczas Turnieju Otwartego – listopad 2022r., 2 dni po 10</w:t>
      </w:r>
      <w:r w:rsidR="008C1010">
        <w:rPr>
          <w:rFonts w:cstheme="minorHAnsi"/>
          <w:bCs/>
        </w:rPr>
        <w:t xml:space="preserve"> h</w:t>
      </w:r>
    </w:p>
    <w:p w14:paraId="19DFC08D" w14:textId="77777777" w:rsidR="005D0B81" w:rsidRPr="007039D4" w:rsidRDefault="005D0B81" w:rsidP="00392B9C">
      <w:pPr>
        <w:spacing w:before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E2035" w14:textId="77777777" w:rsidR="004914C0" w:rsidRPr="007039D4" w:rsidRDefault="004914C0" w:rsidP="00A80433">
      <w:pPr>
        <w:spacing w:before="120"/>
        <w:ind w:left="40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F91DA" w14:textId="012CC165" w:rsidR="00A80433" w:rsidRPr="007039D4" w:rsidRDefault="00A80433" w:rsidP="005D0B81">
      <w:pPr>
        <w:rPr>
          <w:rFonts w:asciiTheme="minorHAnsi" w:hAnsiTheme="minorHAnsi" w:cstheme="minorHAnsi"/>
          <w:sz w:val="22"/>
          <w:szCs w:val="22"/>
        </w:rPr>
      </w:pPr>
    </w:p>
    <w:sectPr w:rsidR="00A80433" w:rsidRPr="007039D4" w:rsidSect="0025314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0ED6" w14:textId="77777777" w:rsidR="006A70A4" w:rsidRDefault="006A70A4" w:rsidP="0090096D">
      <w:r>
        <w:separator/>
      </w:r>
    </w:p>
  </w:endnote>
  <w:endnote w:type="continuationSeparator" w:id="0">
    <w:p w14:paraId="442E2576" w14:textId="77777777" w:rsidR="006A70A4" w:rsidRDefault="006A70A4" w:rsidP="009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Times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E25" w14:textId="77777777" w:rsidR="009E2CC0" w:rsidRPr="009E2CC0" w:rsidRDefault="009E2CC0">
    <w:pPr>
      <w:pStyle w:val="Stopka"/>
      <w:jc w:val="center"/>
      <w:rPr>
        <w:sz w:val="16"/>
        <w:szCs w:val="16"/>
      </w:rPr>
    </w:pPr>
    <w:r w:rsidRPr="009E2CC0">
      <w:rPr>
        <w:sz w:val="16"/>
        <w:szCs w:val="16"/>
      </w:rPr>
      <w:t xml:space="preserve">Strona </w:t>
    </w:r>
    <w:r w:rsidR="007C2794" w:rsidRPr="009E2CC0">
      <w:rPr>
        <w:b/>
        <w:sz w:val="16"/>
        <w:szCs w:val="16"/>
      </w:rPr>
      <w:fldChar w:fldCharType="begin"/>
    </w:r>
    <w:r w:rsidRPr="009E2CC0">
      <w:rPr>
        <w:b/>
        <w:sz w:val="16"/>
        <w:szCs w:val="16"/>
      </w:rPr>
      <w:instrText>PAGE</w:instrText>
    </w:r>
    <w:r w:rsidR="007C2794" w:rsidRPr="009E2CC0">
      <w:rPr>
        <w:b/>
        <w:sz w:val="16"/>
        <w:szCs w:val="16"/>
      </w:rPr>
      <w:fldChar w:fldCharType="separate"/>
    </w:r>
    <w:r w:rsidR="0098280E">
      <w:rPr>
        <w:b/>
        <w:noProof/>
        <w:sz w:val="16"/>
        <w:szCs w:val="16"/>
      </w:rPr>
      <w:t>6</w:t>
    </w:r>
    <w:r w:rsidR="007C2794" w:rsidRPr="009E2CC0">
      <w:rPr>
        <w:b/>
        <w:sz w:val="16"/>
        <w:szCs w:val="16"/>
      </w:rPr>
      <w:fldChar w:fldCharType="end"/>
    </w:r>
    <w:r w:rsidRPr="009E2CC0">
      <w:rPr>
        <w:sz w:val="16"/>
        <w:szCs w:val="16"/>
      </w:rPr>
      <w:t xml:space="preserve"> z </w:t>
    </w:r>
    <w:r w:rsidR="007C2794" w:rsidRPr="009E2CC0">
      <w:rPr>
        <w:b/>
        <w:sz w:val="16"/>
        <w:szCs w:val="16"/>
      </w:rPr>
      <w:fldChar w:fldCharType="begin"/>
    </w:r>
    <w:r w:rsidRPr="009E2CC0">
      <w:rPr>
        <w:b/>
        <w:sz w:val="16"/>
        <w:szCs w:val="16"/>
      </w:rPr>
      <w:instrText>NUMPAGES</w:instrText>
    </w:r>
    <w:r w:rsidR="007C2794" w:rsidRPr="009E2CC0">
      <w:rPr>
        <w:b/>
        <w:sz w:val="16"/>
        <w:szCs w:val="16"/>
      </w:rPr>
      <w:fldChar w:fldCharType="separate"/>
    </w:r>
    <w:r w:rsidR="0098280E">
      <w:rPr>
        <w:b/>
        <w:noProof/>
        <w:sz w:val="16"/>
        <w:szCs w:val="16"/>
      </w:rPr>
      <w:t>6</w:t>
    </w:r>
    <w:r w:rsidR="007C2794" w:rsidRPr="009E2CC0">
      <w:rPr>
        <w:b/>
        <w:sz w:val="16"/>
        <w:szCs w:val="16"/>
      </w:rPr>
      <w:fldChar w:fldCharType="end"/>
    </w:r>
  </w:p>
  <w:p w14:paraId="4D529E26" w14:textId="77777777" w:rsidR="0090096D" w:rsidRDefault="00900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D00A" w14:textId="77777777" w:rsidR="006A70A4" w:rsidRDefault="006A70A4" w:rsidP="0090096D">
      <w:r>
        <w:separator/>
      </w:r>
    </w:p>
  </w:footnote>
  <w:footnote w:type="continuationSeparator" w:id="0">
    <w:p w14:paraId="2892C416" w14:textId="77777777" w:rsidR="006A70A4" w:rsidRDefault="006A70A4" w:rsidP="0090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B7"/>
    <w:multiLevelType w:val="hybridMultilevel"/>
    <w:tmpl w:val="B81EFAA4"/>
    <w:lvl w:ilvl="0" w:tplc="3E828ADC">
      <w:start w:val="1"/>
      <w:numFmt w:val="lowerLetter"/>
      <w:lvlText w:val="%1)"/>
      <w:lvlJc w:val="left"/>
      <w:pPr>
        <w:ind w:left="7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E1348"/>
    <w:multiLevelType w:val="hybridMultilevel"/>
    <w:tmpl w:val="3C620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6349E"/>
    <w:multiLevelType w:val="multilevel"/>
    <w:tmpl w:val="7CBA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184A4E"/>
    <w:multiLevelType w:val="hybridMultilevel"/>
    <w:tmpl w:val="16A6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0EAE"/>
    <w:multiLevelType w:val="hybridMultilevel"/>
    <w:tmpl w:val="9C62D242"/>
    <w:lvl w:ilvl="0" w:tplc="041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D07CF"/>
    <w:multiLevelType w:val="hybridMultilevel"/>
    <w:tmpl w:val="5A48E778"/>
    <w:lvl w:ilvl="0" w:tplc="9F90C068">
      <w:start w:val="1"/>
      <w:numFmt w:val="decimal"/>
      <w:lvlText w:val="%1."/>
      <w:lvlJc w:val="right"/>
      <w:pPr>
        <w:ind w:left="785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6C2F"/>
    <w:multiLevelType w:val="hybridMultilevel"/>
    <w:tmpl w:val="18220E2A"/>
    <w:lvl w:ilvl="0" w:tplc="F6301AF4">
      <w:start w:val="1"/>
      <w:numFmt w:val="bullet"/>
      <w:lvlText w:val="-"/>
      <w:lvlJc w:val="left"/>
      <w:pPr>
        <w:ind w:left="1440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C4C39"/>
    <w:multiLevelType w:val="multilevel"/>
    <w:tmpl w:val="CAA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FA1720"/>
    <w:multiLevelType w:val="multilevel"/>
    <w:tmpl w:val="402AE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42"/>
      <w:numFmt w:val="decimal"/>
      <w:isLgl/>
      <w:lvlText w:val="%1.%2"/>
      <w:lvlJc w:val="left"/>
      <w:pPr>
        <w:ind w:left="91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12" w15:restartNumberingAfterBreak="0">
    <w:nsid w:val="2E070A14"/>
    <w:multiLevelType w:val="hybridMultilevel"/>
    <w:tmpl w:val="8D6AC57E"/>
    <w:lvl w:ilvl="0" w:tplc="1AAEC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D0573"/>
    <w:multiLevelType w:val="hybridMultilevel"/>
    <w:tmpl w:val="C9BCD7F6"/>
    <w:lvl w:ilvl="0" w:tplc="8BC69EF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40640D6D"/>
    <w:multiLevelType w:val="hybridMultilevel"/>
    <w:tmpl w:val="6B14542A"/>
    <w:lvl w:ilvl="0" w:tplc="F6301AF4">
      <w:start w:val="1"/>
      <w:numFmt w:val="bullet"/>
      <w:lvlText w:val="-"/>
      <w:lvlJc w:val="left"/>
      <w:pPr>
        <w:ind w:left="2160" w:hanging="360"/>
      </w:pPr>
      <w:rPr>
        <w:rFonts w:ascii="Old English Text MT" w:hAnsi="Old English Text MT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9376F1"/>
    <w:multiLevelType w:val="hybridMultilevel"/>
    <w:tmpl w:val="61AEB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5ED33DC"/>
    <w:multiLevelType w:val="hybridMultilevel"/>
    <w:tmpl w:val="45C05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387DD5"/>
    <w:multiLevelType w:val="hybridMultilevel"/>
    <w:tmpl w:val="7082AA3E"/>
    <w:lvl w:ilvl="0" w:tplc="EE00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9352C"/>
    <w:multiLevelType w:val="hybridMultilevel"/>
    <w:tmpl w:val="13C0F200"/>
    <w:lvl w:ilvl="0" w:tplc="F6301AF4">
      <w:start w:val="1"/>
      <w:numFmt w:val="bullet"/>
      <w:lvlText w:val="-"/>
      <w:lvlJc w:val="left"/>
      <w:pPr>
        <w:ind w:left="1800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4B7AEC"/>
    <w:multiLevelType w:val="multilevel"/>
    <w:tmpl w:val="281E8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3F5D47"/>
    <w:multiLevelType w:val="hybridMultilevel"/>
    <w:tmpl w:val="72220832"/>
    <w:lvl w:ilvl="0" w:tplc="BCC09F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ms Rm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D50B1"/>
    <w:multiLevelType w:val="hybridMultilevel"/>
    <w:tmpl w:val="26CA946C"/>
    <w:lvl w:ilvl="0" w:tplc="DBA83A3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8B44FA"/>
    <w:multiLevelType w:val="hybridMultilevel"/>
    <w:tmpl w:val="4CC237D0"/>
    <w:lvl w:ilvl="0" w:tplc="ADDAFFE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7FB045D5"/>
    <w:multiLevelType w:val="hybridMultilevel"/>
    <w:tmpl w:val="FD0AF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635560">
    <w:abstractNumId w:val="11"/>
  </w:num>
  <w:num w:numId="2" w16cid:durableId="75829424">
    <w:abstractNumId w:val="2"/>
  </w:num>
  <w:num w:numId="3" w16cid:durableId="2055110248">
    <w:abstractNumId w:val="24"/>
  </w:num>
  <w:num w:numId="4" w16cid:durableId="1763836328">
    <w:abstractNumId w:val="27"/>
  </w:num>
  <w:num w:numId="5" w16cid:durableId="562637920">
    <w:abstractNumId w:val="1"/>
  </w:num>
  <w:num w:numId="6" w16cid:durableId="186721866">
    <w:abstractNumId w:val="23"/>
  </w:num>
  <w:num w:numId="7" w16cid:durableId="1340696518">
    <w:abstractNumId w:val="7"/>
  </w:num>
  <w:num w:numId="8" w16cid:durableId="103110245">
    <w:abstractNumId w:val="15"/>
  </w:num>
  <w:num w:numId="9" w16cid:durableId="1403404785">
    <w:abstractNumId w:val="22"/>
  </w:num>
  <w:num w:numId="10" w16cid:durableId="579295089">
    <w:abstractNumId w:val="13"/>
  </w:num>
  <w:num w:numId="11" w16cid:durableId="875199441">
    <w:abstractNumId w:val="6"/>
  </w:num>
  <w:num w:numId="12" w16cid:durableId="2007248164">
    <w:abstractNumId w:val="16"/>
  </w:num>
  <w:num w:numId="13" w16cid:durableId="1565214509">
    <w:abstractNumId w:val="12"/>
  </w:num>
  <w:num w:numId="14" w16cid:durableId="1348602679">
    <w:abstractNumId w:val="19"/>
  </w:num>
  <w:num w:numId="15" w16cid:durableId="1655138611">
    <w:abstractNumId w:val="25"/>
  </w:num>
  <w:num w:numId="16" w16cid:durableId="1672832418">
    <w:abstractNumId w:val="8"/>
  </w:num>
  <w:num w:numId="17" w16cid:durableId="118571697">
    <w:abstractNumId w:val="3"/>
  </w:num>
  <w:num w:numId="18" w16cid:durableId="53428734">
    <w:abstractNumId w:val="21"/>
  </w:num>
  <w:num w:numId="19" w16cid:durableId="799301341">
    <w:abstractNumId w:val="17"/>
  </w:num>
  <w:num w:numId="20" w16cid:durableId="660818605">
    <w:abstractNumId w:val="9"/>
  </w:num>
  <w:num w:numId="21" w16cid:durableId="2104646447">
    <w:abstractNumId w:val="20"/>
  </w:num>
  <w:num w:numId="22" w16cid:durableId="792674974">
    <w:abstractNumId w:val="14"/>
  </w:num>
  <w:num w:numId="23" w16cid:durableId="2128507375">
    <w:abstractNumId w:val="10"/>
  </w:num>
  <w:num w:numId="24" w16cid:durableId="1013992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9800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1354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54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2460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7271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80138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8559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258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9767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394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4230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5346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57141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3758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36451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6814897">
    <w:abstractNumId w:val="0"/>
  </w:num>
  <w:num w:numId="41" w16cid:durableId="476535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15"/>
    <w:rsid w:val="000034A3"/>
    <w:rsid w:val="00016132"/>
    <w:rsid w:val="000164B6"/>
    <w:rsid w:val="000257C8"/>
    <w:rsid w:val="00025E04"/>
    <w:rsid w:val="0002746E"/>
    <w:rsid w:val="00027B81"/>
    <w:rsid w:val="00037964"/>
    <w:rsid w:val="00041176"/>
    <w:rsid w:val="00042E46"/>
    <w:rsid w:val="00044337"/>
    <w:rsid w:val="000445EA"/>
    <w:rsid w:val="00050E9A"/>
    <w:rsid w:val="00050FA4"/>
    <w:rsid w:val="000562F0"/>
    <w:rsid w:val="00062312"/>
    <w:rsid w:val="00064C14"/>
    <w:rsid w:val="00074FAC"/>
    <w:rsid w:val="00077C62"/>
    <w:rsid w:val="00080D8A"/>
    <w:rsid w:val="000839E7"/>
    <w:rsid w:val="000854D5"/>
    <w:rsid w:val="0008688E"/>
    <w:rsid w:val="000868E6"/>
    <w:rsid w:val="000869F1"/>
    <w:rsid w:val="00087A2F"/>
    <w:rsid w:val="00094184"/>
    <w:rsid w:val="00097326"/>
    <w:rsid w:val="000A205F"/>
    <w:rsid w:val="000A490B"/>
    <w:rsid w:val="000A49B7"/>
    <w:rsid w:val="000B3510"/>
    <w:rsid w:val="000B600B"/>
    <w:rsid w:val="000E1E36"/>
    <w:rsid w:val="000E23BC"/>
    <w:rsid w:val="000E29AA"/>
    <w:rsid w:val="000E3E36"/>
    <w:rsid w:val="000E7454"/>
    <w:rsid w:val="000F311F"/>
    <w:rsid w:val="000F3AC1"/>
    <w:rsid w:val="001035FE"/>
    <w:rsid w:val="00104448"/>
    <w:rsid w:val="00104597"/>
    <w:rsid w:val="00104E42"/>
    <w:rsid w:val="00106371"/>
    <w:rsid w:val="00106A13"/>
    <w:rsid w:val="001110D0"/>
    <w:rsid w:val="0011136B"/>
    <w:rsid w:val="00113B6B"/>
    <w:rsid w:val="00114E6A"/>
    <w:rsid w:val="00116C5E"/>
    <w:rsid w:val="0011722E"/>
    <w:rsid w:val="0012190A"/>
    <w:rsid w:val="001233AA"/>
    <w:rsid w:val="00124A9D"/>
    <w:rsid w:val="00125A04"/>
    <w:rsid w:val="00133328"/>
    <w:rsid w:val="00137CE2"/>
    <w:rsid w:val="00141D6C"/>
    <w:rsid w:val="001506B7"/>
    <w:rsid w:val="00155141"/>
    <w:rsid w:val="00155533"/>
    <w:rsid w:val="001605F4"/>
    <w:rsid w:val="001627DD"/>
    <w:rsid w:val="00163AF4"/>
    <w:rsid w:val="001676F1"/>
    <w:rsid w:val="001714CD"/>
    <w:rsid w:val="00173120"/>
    <w:rsid w:val="00175F31"/>
    <w:rsid w:val="00181D15"/>
    <w:rsid w:val="00182098"/>
    <w:rsid w:val="00184BE0"/>
    <w:rsid w:val="001868E5"/>
    <w:rsid w:val="001912CF"/>
    <w:rsid w:val="00193E08"/>
    <w:rsid w:val="0019406A"/>
    <w:rsid w:val="00195855"/>
    <w:rsid w:val="0019766B"/>
    <w:rsid w:val="001B4235"/>
    <w:rsid w:val="001B46C7"/>
    <w:rsid w:val="001B46CE"/>
    <w:rsid w:val="001B48A3"/>
    <w:rsid w:val="001B7902"/>
    <w:rsid w:val="001D4A73"/>
    <w:rsid w:val="001E4B25"/>
    <w:rsid w:val="001E6A66"/>
    <w:rsid w:val="001F069E"/>
    <w:rsid w:val="001F37B1"/>
    <w:rsid w:val="001F448F"/>
    <w:rsid w:val="001F6523"/>
    <w:rsid w:val="00203D70"/>
    <w:rsid w:val="00203EAB"/>
    <w:rsid w:val="002062C8"/>
    <w:rsid w:val="00210E69"/>
    <w:rsid w:val="002147E5"/>
    <w:rsid w:val="0021570E"/>
    <w:rsid w:val="00223706"/>
    <w:rsid w:val="00223C28"/>
    <w:rsid w:val="0022411E"/>
    <w:rsid w:val="0023032B"/>
    <w:rsid w:val="00242308"/>
    <w:rsid w:val="00247378"/>
    <w:rsid w:val="0025063D"/>
    <w:rsid w:val="0025288D"/>
    <w:rsid w:val="0025314F"/>
    <w:rsid w:val="002534CE"/>
    <w:rsid w:val="0026449D"/>
    <w:rsid w:val="00266A8F"/>
    <w:rsid w:val="00275974"/>
    <w:rsid w:val="002765FF"/>
    <w:rsid w:val="0028668E"/>
    <w:rsid w:val="00287888"/>
    <w:rsid w:val="00295845"/>
    <w:rsid w:val="00295BED"/>
    <w:rsid w:val="002B3947"/>
    <w:rsid w:val="002D5815"/>
    <w:rsid w:val="002D66DC"/>
    <w:rsid w:val="002E172D"/>
    <w:rsid w:val="002E2AC8"/>
    <w:rsid w:val="002F29A3"/>
    <w:rsid w:val="0030475D"/>
    <w:rsid w:val="00311779"/>
    <w:rsid w:val="003119BB"/>
    <w:rsid w:val="003147F3"/>
    <w:rsid w:val="00325471"/>
    <w:rsid w:val="003270EA"/>
    <w:rsid w:val="00330F22"/>
    <w:rsid w:val="003313AC"/>
    <w:rsid w:val="00332B83"/>
    <w:rsid w:val="003505A7"/>
    <w:rsid w:val="003526DE"/>
    <w:rsid w:val="00352A77"/>
    <w:rsid w:val="0035422C"/>
    <w:rsid w:val="003607F2"/>
    <w:rsid w:val="00367419"/>
    <w:rsid w:val="00377272"/>
    <w:rsid w:val="00380153"/>
    <w:rsid w:val="00381C67"/>
    <w:rsid w:val="003829E6"/>
    <w:rsid w:val="00382F91"/>
    <w:rsid w:val="003840B6"/>
    <w:rsid w:val="00386CCB"/>
    <w:rsid w:val="00390560"/>
    <w:rsid w:val="00392B9C"/>
    <w:rsid w:val="003D528C"/>
    <w:rsid w:val="003F3965"/>
    <w:rsid w:val="003F4504"/>
    <w:rsid w:val="003F792F"/>
    <w:rsid w:val="004046D3"/>
    <w:rsid w:val="00404E83"/>
    <w:rsid w:val="00410B25"/>
    <w:rsid w:val="0041303D"/>
    <w:rsid w:val="0041443B"/>
    <w:rsid w:val="00421868"/>
    <w:rsid w:val="00422795"/>
    <w:rsid w:val="0042311D"/>
    <w:rsid w:val="00432795"/>
    <w:rsid w:val="004333FB"/>
    <w:rsid w:val="00437477"/>
    <w:rsid w:val="004410CA"/>
    <w:rsid w:val="004505F1"/>
    <w:rsid w:val="00457037"/>
    <w:rsid w:val="0046106E"/>
    <w:rsid w:val="00463D4E"/>
    <w:rsid w:val="0046674E"/>
    <w:rsid w:val="0046788B"/>
    <w:rsid w:val="00472649"/>
    <w:rsid w:val="00473A07"/>
    <w:rsid w:val="00481DB8"/>
    <w:rsid w:val="00483119"/>
    <w:rsid w:val="004914C0"/>
    <w:rsid w:val="0049315E"/>
    <w:rsid w:val="00495185"/>
    <w:rsid w:val="00495C7E"/>
    <w:rsid w:val="0049716F"/>
    <w:rsid w:val="004B5FDA"/>
    <w:rsid w:val="004B7F54"/>
    <w:rsid w:val="004C3BCC"/>
    <w:rsid w:val="004C52BB"/>
    <w:rsid w:val="004D037A"/>
    <w:rsid w:val="004E44C6"/>
    <w:rsid w:val="004E6FEF"/>
    <w:rsid w:val="004F0EFC"/>
    <w:rsid w:val="00501085"/>
    <w:rsid w:val="00502171"/>
    <w:rsid w:val="0050267E"/>
    <w:rsid w:val="00503A38"/>
    <w:rsid w:val="00514414"/>
    <w:rsid w:val="00514469"/>
    <w:rsid w:val="0052097C"/>
    <w:rsid w:val="00520D58"/>
    <w:rsid w:val="00521524"/>
    <w:rsid w:val="0053031A"/>
    <w:rsid w:val="00530D9D"/>
    <w:rsid w:val="005504B2"/>
    <w:rsid w:val="00550553"/>
    <w:rsid w:val="005570E2"/>
    <w:rsid w:val="00561E80"/>
    <w:rsid w:val="005803BB"/>
    <w:rsid w:val="00582D2A"/>
    <w:rsid w:val="0059022F"/>
    <w:rsid w:val="005A279D"/>
    <w:rsid w:val="005A3E5C"/>
    <w:rsid w:val="005A5BB6"/>
    <w:rsid w:val="005A7813"/>
    <w:rsid w:val="005B4228"/>
    <w:rsid w:val="005B48F3"/>
    <w:rsid w:val="005C6F33"/>
    <w:rsid w:val="005D0B81"/>
    <w:rsid w:val="005F33CB"/>
    <w:rsid w:val="005F3CE7"/>
    <w:rsid w:val="005F4B86"/>
    <w:rsid w:val="00605EBF"/>
    <w:rsid w:val="00610629"/>
    <w:rsid w:val="006132FE"/>
    <w:rsid w:val="00613455"/>
    <w:rsid w:val="00617742"/>
    <w:rsid w:val="00622AA8"/>
    <w:rsid w:val="00627F9C"/>
    <w:rsid w:val="006328BA"/>
    <w:rsid w:val="00635B7F"/>
    <w:rsid w:val="00636345"/>
    <w:rsid w:val="00640E9C"/>
    <w:rsid w:val="00643FE5"/>
    <w:rsid w:val="00653A93"/>
    <w:rsid w:val="00655876"/>
    <w:rsid w:val="00655CD3"/>
    <w:rsid w:val="006678D7"/>
    <w:rsid w:val="006757F4"/>
    <w:rsid w:val="00676251"/>
    <w:rsid w:val="00676F7B"/>
    <w:rsid w:val="00686C6A"/>
    <w:rsid w:val="00690678"/>
    <w:rsid w:val="006A07F6"/>
    <w:rsid w:val="006A09C7"/>
    <w:rsid w:val="006A69AF"/>
    <w:rsid w:val="006A70A4"/>
    <w:rsid w:val="006B3B24"/>
    <w:rsid w:val="006C2B12"/>
    <w:rsid w:val="006C3525"/>
    <w:rsid w:val="006D1726"/>
    <w:rsid w:val="006D4BAD"/>
    <w:rsid w:val="006D5A5D"/>
    <w:rsid w:val="006E58C1"/>
    <w:rsid w:val="006E69F2"/>
    <w:rsid w:val="006F0E05"/>
    <w:rsid w:val="006F1B6D"/>
    <w:rsid w:val="006F35A3"/>
    <w:rsid w:val="006F4DAB"/>
    <w:rsid w:val="007039D4"/>
    <w:rsid w:val="007049F4"/>
    <w:rsid w:val="00713F1D"/>
    <w:rsid w:val="00714273"/>
    <w:rsid w:val="00716131"/>
    <w:rsid w:val="00720DA3"/>
    <w:rsid w:val="00723B4A"/>
    <w:rsid w:val="007242C5"/>
    <w:rsid w:val="0072503A"/>
    <w:rsid w:val="00735EAA"/>
    <w:rsid w:val="0075334A"/>
    <w:rsid w:val="00756CF5"/>
    <w:rsid w:val="00765D63"/>
    <w:rsid w:val="007734FC"/>
    <w:rsid w:val="0077780D"/>
    <w:rsid w:val="00777F96"/>
    <w:rsid w:val="00785252"/>
    <w:rsid w:val="007933A2"/>
    <w:rsid w:val="00795125"/>
    <w:rsid w:val="007A43A5"/>
    <w:rsid w:val="007B0D72"/>
    <w:rsid w:val="007C0A4B"/>
    <w:rsid w:val="007C2794"/>
    <w:rsid w:val="007D0BCA"/>
    <w:rsid w:val="007F4124"/>
    <w:rsid w:val="008018AB"/>
    <w:rsid w:val="00805ECD"/>
    <w:rsid w:val="008061F3"/>
    <w:rsid w:val="00806740"/>
    <w:rsid w:val="00810F56"/>
    <w:rsid w:val="00811893"/>
    <w:rsid w:val="0081229A"/>
    <w:rsid w:val="00833702"/>
    <w:rsid w:val="0083701A"/>
    <w:rsid w:val="00837E87"/>
    <w:rsid w:val="008412E8"/>
    <w:rsid w:val="00842860"/>
    <w:rsid w:val="00843E11"/>
    <w:rsid w:val="00846A28"/>
    <w:rsid w:val="00846F5B"/>
    <w:rsid w:val="00850DAC"/>
    <w:rsid w:val="00854AB5"/>
    <w:rsid w:val="00864A23"/>
    <w:rsid w:val="00871745"/>
    <w:rsid w:val="00873997"/>
    <w:rsid w:val="00874A6D"/>
    <w:rsid w:val="0087603C"/>
    <w:rsid w:val="00877E33"/>
    <w:rsid w:val="00880DA9"/>
    <w:rsid w:val="0088780F"/>
    <w:rsid w:val="00892BB2"/>
    <w:rsid w:val="00896212"/>
    <w:rsid w:val="008A37C7"/>
    <w:rsid w:val="008A6678"/>
    <w:rsid w:val="008B565B"/>
    <w:rsid w:val="008C1010"/>
    <w:rsid w:val="008C5E4E"/>
    <w:rsid w:val="008C6E32"/>
    <w:rsid w:val="008D31CE"/>
    <w:rsid w:val="008E3078"/>
    <w:rsid w:val="008E3608"/>
    <w:rsid w:val="008E584B"/>
    <w:rsid w:val="008F128E"/>
    <w:rsid w:val="008F54A6"/>
    <w:rsid w:val="0090096D"/>
    <w:rsid w:val="0090108E"/>
    <w:rsid w:val="009074B0"/>
    <w:rsid w:val="009139EF"/>
    <w:rsid w:val="00926205"/>
    <w:rsid w:val="00926626"/>
    <w:rsid w:val="00933710"/>
    <w:rsid w:val="00936700"/>
    <w:rsid w:val="0094334D"/>
    <w:rsid w:val="0096129B"/>
    <w:rsid w:val="00973455"/>
    <w:rsid w:val="00974C18"/>
    <w:rsid w:val="00975831"/>
    <w:rsid w:val="009772F6"/>
    <w:rsid w:val="009815C7"/>
    <w:rsid w:val="00981C33"/>
    <w:rsid w:val="0098280E"/>
    <w:rsid w:val="00985897"/>
    <w:rsid w:val="00995F72"/>
    <w:rsid w:val="009A1CE7"/>
    <w:rsid w:val="009A24F3"/>
    <w:rsid w:val="009A2DB5"/>
    <w:rsid w:val="009A5F3D"/>
    <w:rsid w:val="009A664A"/>
    <w:rsid w:val="009B03DE"/>
    <w:rsid w:val="009B2354"/>
    <w:rsid w:val="009B45FE"/>
    <w:rsid w:val="009B5C49"/>
    <w:rsid w:val="009C2B3F"/>
    <w:rsid w:val="009C474C"/>
    <w:rsid w:val="009C49E6"/>
    <w:rsid w:val="009C59A5"/>
    <w:rsid w:val="009C73C6"/>
    <w:rsid w:val="009E1269"/>
    <w:rsid w:val="009E2CC0"/>
    <w:rsid w:val="009F0457"/>
    <w:rsid w:val="009F7592"/>
    <w:rsid w:val="009F7B1F"/>
    <w:rsid w:val="00A00303"/>
    <w:rsid w:val="00A0038F"/>
    <w:rsid w:val="00A11C60"/>
    <w:rsid w:val="00A14DF1"/>
    <w:rsid w:val="00A23947"/>
    <w:rsid w:val="00A23B99"/>
    <w:rsid w:val="00A25D9F"/>
    <w:rsid w:val="00A32A1A"/>
    <w:rsid w:val="00A3363D"/>
    <w:rsid w:val="00A341B8"/>
    <w:rsid w:val="00A36DF6"/>
    <w:rsid w:val="00A40354"/>
    <w:rsid w:val="00A43D05"/>
    <w:rsid w:val="00A45F3B"/>
    <w:rsid w:val="00A475F6"/>
    <w:rsid w:val="00A51487"/>
    <w:rsid w:val="00A5218B"/>
    <w:rsid w:val="00A522AE"/>
    <w:rsid w:val="00A5388D"/>
    <w:rsid w:val="00A6117A"/>
    <w:rsid w:val="00A633EE"/>
    <w:rsid w:val="00A638FB"/>
    <w:rsid w:val="00A64065"/>
    <w:rsid w:val="00A668B9"/>
    <w:rsid w:val="00A66E9B"/>
    <w:rsid w:val="00A7636C"/>
    <w:rsid w:val="00A80433"/>
    <w:rsid w:val="00A8143E"/>
    <w:rsid w:val="00A81504"/>
    <w:rsid w:val="00A871CD"/>
    <w:rsid w:val="00A91105"/>
    <w:rsid w:val="00A929E1"/>
    <w:rsid w:val="00A955F5"/>
    <w:rsid w:val="00AA3BAA"/>
    <w:rsid w:val="00AA6394"/>
    <w:rsid w:val="00AA6FD0"/>
    <w:rsid w:val="00AA7F3D"/>
    <w:rsid w:val="00AB2832"/>
    <w:rsid w:val="00AB51D2"/>
    <w:rsid w:val="00AC0E92"/>
    <w:rsid w:val="00AC4DE2"/>
    <w:rsid w:val="00AC5AA8"/>
    <w:rsid w:val="00AD1D34"/>
    <w:rsid w:val="00AD344D"/>
    <w:rsid w:val="00AD4AA8"/>
    <w:rsid w:val="00AD7788"/>
    <w:rsid w:val="00AE53EF"/>
    <w:rsid w:val="00AE7CB7"/>
    <w:rsid w:val="00B01002"/>
    <w:rsid w:val="00B020B6"/>
    <w:rsid w:val="00B0377C"/>
    <w:rsid w:val="00B04A17"/>
    <w:rsid w:val="00B074CF"/>
    <w:rsid w:val="00B0774F"/>
    <w:rsid w:val="00B10386"/>
    <w:rsid w:val="00B15350"/>
    <w:rsid w:val="00B15A34"/>
    <w:rsid w:val="00B1611D"/>
    <w:rsid w:val="00B22688"/>
    <w:rsid w:val="00B27E6A"/>
    <w:rsid w:val="00B302AA"/>
    <w:rsid w:val="00B30C9B"/>
    <w:rsid w:val="00B31BD5"/>
    <w:rsid w:val="00B31C18"/>
    <w:rsid w:val="00B40319"/>
    <w:rsid w:val="00B43C82"/>
    <w:rsid w:val="00B44515"/>
    <w:rsid w:val="00B459A7"/>
    <w:rsid w:val="00B46D05"/>
    <w:rsid w:val="00B475F8"/>
    <w:rsid w:val="00B47D58"/>
    <w:rsid w:val="00B55C40"/>
    <w:rsid w:val="00B61717"/>
    <w:rsid w:val="00B65CFE"/>
    <w:rsid w:val="00B75C4C"/>
    <w:rsid w:val="00B77AE3"/>
    <w:rsid w:val="00B80C1E"/>
    <w:rsid w:val="00B84433"/>
    <w:rsid w:val="00B86088"/>
    <w:rsid w:val="00B9080B"/>
    <w:rsid w:val="00BA4E55"/>
    <w:rsid w:val="00BA5AEC"/>
    <w:rsid w:val="00BA691C"/>
    <w:rsid w:val="00BB087A"/>
    <w:rsid w:val="00BB2FE9"/>
    <w:rsid w:val="00BB32D0"/>
    <w:rsid w:val="00BB509D"/>
    <w:rsid w:val="00BB5244"/>
    <w:rsid w:val="00BB5D33"/>
    <w:rsid w:val="00BB6E77"/>
    <w:rsid w:val="00BC585B"/>
    <w:rsid w:val="00BE162A"/>
    <w:rsid w:val="00BE28CF"/>
    <w:rsid w:val="00BF3E41"/>
    <w:rsid w:val="00BF4B19"/>
    <w:rsid w:val="00C02C2F"/>
    <w:rsid w:val="00C04FD5"/>
    <w:rsid w:val="00C062F3"/>
    <w:rsid w:val="00C13255"/>
    <w:rsid w:val="00C14ED8"/>
    <w:rsid w:val="00C20BF9"/>
    <w:rsid w:val="00C25763"/>
    <w:rsid w:val="00C27222"/>
    <w:rsid w:val="00C31635"/>
    <w:rsid w:val="00C431D3"/>
    <w:rsid w:val="00C4367E"/>
    <w:rsid w:val="00C5456A"/>
    <w:rsid w:val="00C7289A"/>
    <w:rsid w:val="00C77E0F"/>
    <w:rsid w:val="00C8226F"/>
    <w:rsid w:val="00C91B15"/>
    <w:rsid w:val="00C95AD8"/>
    <w:rsid w:val="00CB18D3"/>
    <w:rsid w:val="00CB22CC"/>
    <w:rsid w:val="00CB6A4D"/>
    <w:rsid w:val="00CC1254"/>
    <w:rsid w:val="00CC4D71"/>
    <w:rsid w:val="00CC5E14"/>
    <w:rsid w:val="00CF0184"/>
    <w:rsid w:val="00D035C5"/>
    <w:rsid w:val="00D04487"/>
    <w:rsid w:val="00D04708"/>
    <w:rsid w:val="00D075F5"/>
    <w:rsid w:val="00D1029F"/>
    <w:rsid w:val="00D1364C"/>
    <w:rsid w:val="00D14E1E"/>
    <w:rsid w:val="00D15CCC"/>
    <w:rsid w:val="00D2263D"/>
    <w:rsid w:val="00D27B27"/>
    <w:rsid w:val="00D31133"/>
    <w:rsid w:val="00D32899"/>
    <w:rsid w:val="00D333C1"/>
    <w:rsid w:val="00D35B18"/>
    <w:rsid w:val="00D36364"/>
    <w:rsid w:val="00D44C4D"/>
    <w:rsid w:val="00D516D7"/>
    <w:rsid w:val="00D526DD"/>
    <w:rsid w:val="00D54306"/>
    <w:rsid w:val="00D567EC"/>
    <w:rsid w:val="00D579E4"/>
    <w:rsid w:val="00D65905"/>
    <w:rsid w:val="00D703AB"/>
    <w:rsid w:val="00D73065"/>
    <w:rsid w:val="00D74945"/>
    <w:rsid w:val="00D7615C"/>
    <w:rsid w:val="00D812AC"/>
    <w:rsid w:val="00D827A5"/>
    <w:rsid w:val="00D82EF1"/>
    <w:rsid w:val="00D97324"/>
    <w:rsid w:val="00DA7A3E"/>
    <w:rsid w:val="00DB417F"/>
    <w:rsid w:val="00DB70C8"/>
    <w:rsid w:val="00DC1FB7"/>
    <w:rsid w:val="00DC4A78"/>
    <w:rsid w:val="00DD000F"/>
    <w:rsid w:val="00DD2474"/>
    <w:rsid w:val="00DE2C7D"/>
    <w:rsid w:val="00DE7CB0"/>
    <w:rsid w:val="00E03D87"/>
    <w:rsid w:val="00E04816"/>
    <w:rsid w:val="00E12C87"/>
    <w:rsid w:val="00E218DF"/>
    <w:rsid w:val="00E231F8"/>
    <w:rsid w:val="00E23F71"/>
    <w:rsid w:val="00E2434E"/>
    <w:rsid w:val="00E269AB"/>
    <w:rsid w:val="00E31F43"/>
    <w:rsid w:val="00E3323C"/>
    <w:rsid w:val="00E33FAE"/>
    <w:rsid w:val="00E37B09"/>
    <w:rsid w:val="00E61FB6"/>
    <w:rsid w:val="00E626B0"/>
    <w:rsid w:val="00E62D1F"/>
    <w:rsid w:val="00E65C4F"/>
    <w:rsid w:val="00E66F4A"/>
    <w:rsid w:val="00E86D89"/>
    <w:rsid w:val="00E9140E"/>
    <w:rsid w:val="00E91F38"/>
    <w:rsid w:val="00E94F8E"/>
    <w:rsid w:val="00EA189A"/>
    <w:rsid w:val="00EA40A9"/>
    <w:rsid w:val="00EA45D2"/>
    <w:rsid w:val="00EA74C2"/>
    <w:rsid w:val="00EC1262"/>
    <w:rsid w:val="00ED4543"/>
    <w:rsid w:val="00ED5CAC"/>
    <w:rsid w:val="00EE6F01"/>
    <w:rsid w:val="00EF44F4"/>
    <w:rsid w:val="00EF46E1"/>
    <w:rsid w:val="00F0066C"/>
    <w:rsid w:val="00F041A5"/>
    <w:rsid w:val="00F12786"/>
    <w:rsid w:val="00F12864"/>
    <w:rsid w:val="00F13836"/>
    <w:rsid w:val="00F14A19"/>
    <w:rsid w:val="00F25B15"/>
    <w:rsid w:val="00F307E7"/>
    <w:rsid w:val="00F30ABA"/>
    <w:rsid w:val="00F330CD"/>
    <w:rsid w:val="00F37106"/>
    <w:rsid w:val="00F3775D"/>
    <w:rsid w:val="00F4772A"/>
    <w:rsid w:val="00F56D96"/>
    <w:rsid w:val="00F63043"/>
    <w:rsid w:val="00F65278"/>
    <w:rsid w:val="00F65390"/>
    <w:rsid w:val="00F6727E"/>
    <w:rsid w:val="00F67DD2"/>
    <w:rsid w:val="00F703B7"/>
    <w:rsid w:val="00F75F3B"/>
    <w:rsid w:val="00F76B61"/>
    <w:rsid w:val="00F80405"/>
    <w:rsid w:val="00F82BBF"/>
    <w:rsid w:val="00F853CD"/>
    <w:rsid w:val="00F860C9"/>
    <w:rsid w:val="00F91CF8"/>
    <w:rsid w:val="00F96AEB"/>
    <w:rsid w:val="00FA1EFC"/>
    <w:rsid w:val="00FA2273"/>
    <w:rsid w:val="00FA2CA8"/>
    <w:rsid w:val="00FA6280"/>
    <w:rsid w:val="00FB2003"/>
    <w:rsid w:val="00FC34F2"/>
    <w:rsid w:val="00FC3F03"/>
    <w:rsid w:val="00FC3F8B"/>
    <w:rsid w:val="00FC5063"/>
    <w:rsid w:val="00FD19F3"/>
    <w:rsid w:val="00FD302D"/>
    <w:rsid w:val="00FD4F27"/>
    <w:rsid w:val="00FE3796"/>
    <w:rsid w:val="00FE3E96"/>
    <w:rsid w:val="00FF0A15"/>
    <w:rsid w:val="00FF36B7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9D6E"/>
  <w15:docId w15:val="{4958E1F6-9884-4373-A257-C4BA6DD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14A19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autoRedefine/>
    <w:rsid w:val="00F14A19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rFonts w:ascii="GWTimes" w:hAnsi="GWTimes"/>
      <w:szCs w:val="20"/>
    </w:rPr>
  </w:style>
  <w:style w:type="paragraph" w:customStyle="1" w:styleId="podpisint">
    <w:name w:val="podpis_int"/>
    <w:basedOn w:val="podpis"/>
    <w:next w:val="Normalny"/>
    <w:rsid w:val="00F14A19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14A19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Recenzja">
    <w:name w:val="Recenzja"/>
    <w:basedOn w:val="Normalny"/>
    <w:rsid w:val="00F14A19"/>
    <w:rPr>
      <w:rFonts w:ascii="Arial" w:hAnsi="Arial"/>
    </w:rPr>
  </w:style>
  <w:style w:type="character" w:customStyle="1" w:styleId="spolka">
    <w:name w:val="spolka"/>
    <w:basedOn w:val="Domylnaczcionkaakapitu"/>
    <w:rsid w:val="00F14A19"/>
    <w:rPr>
      <w:u w:val="wavyDouble"/>
    </w:rPr>
  </w:style>
  <w:style w:type="paragraph" w:customStyle="1" w:styleId="srodtytul">
    <w:name w:val="srodtytul"/>
    <w:next w:val="Normalny"/>
    <w:rsid w:val="00F14A1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noProof/>
      <w:sz w:val="24"/>
    </w:rPr>
  </w:style>
  <w:style w:type="paragraph" w:customStyle="1" w:styleId="tylkopapier">
    <w:name w:val="tylko_papier"/>
    <w:basedOn w:val="Normalny"/>
    <w:next w:val="Normalny"/>
    <w:rsid w:val="00F14A19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GWTimes" w:hAnsi="GWTimes"/>
      <w:szCs w:val="20"/>
    </w:rPr>
  </w:style>
  <w:style w:type="paragraph" w:customStyle="1" w:styleId="tytulint">
    <w:name w:val="tytul_int"/>
    <w:basedOn w:val="Normalny"/>
    <w:next w:val="leadint"/>
    <w:rsid w:val="00F14A19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noProof/>
      <w:sz w:val="28"/>
      <w:szCs w:val="20"/>
    </w:rPr>
  </w:style>
  <w:style w:type="paragraph" w:customStyle="1" w:styleId="zwyklytekst">
    <w:name w:val="zwykly_tekst"/>
    <w:basedOn w:val="Normalny"/>
    <w:rsid w:val="00F14A19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szCs w:val="20"/>
    </w:rPr>
  </w:style>
  <w:style w:type="paragraph" w:styleId="Tytu">
    <w:name w:val="Title"/>
    <w:basedOn w:val="Normalny"/>
    <w:qFormat/>
    <w:rsid w:val="00F14A19"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00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96D"/>
    <w:rPr>
      <w:sz w:val="24"/>
      <w:szCs w:val="24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4E44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1D15"/>
    <w:pPr>
      <w:spacing w:before="100" w:beforeAutospacing="1" w:after="100" w:afterAutospacing="1"/>
    </w:pPr>
    <w:rPr>
      <w:rFonts w:eastAsiaTheme="minorHAnsi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4B5FDA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80405"/>
    <w:pPr>
      <w:spacing w:after="120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405"/>
    <w:rPr>
      <w:sz w:val="22"/>
    </w:rPr>
  </w:style>
  <w:style w:type="paragraph" w:customStyle="1" w:styleId="OutlineL3">
    <w:name w:val="Outline_L3"/>
    <w:basedOn w:val="Normalny"/>
    <w:next w:val="Tekstpodstawowy"/>
    <w:uiPriority w:val="99"/>
    <w:rsid w:val="00926626"/>
    <w:pPr>
      <w:numPr>
        <w:ilvl w:val="2"/>
      </w:numPr>
      <w:spacing w:before="120" w:after="120"/>
      <w:jc w:val="both"/>
      <w:outlineLvl w:val="2"/>
    </w:pPr>
    <w:rPr>
      <w:lang w:eastAsia="en-US"/>
    </w:rPr>
  </w:style>
  <w:style w:type="table" w:styleId="Tabela-Siatka">
    <w:name w:val="Table Grid"/>
    <w:basedOn w:val="Standardowy"/>
    <w:uiPriority w:val="59"/>
    <w:rsid w:val="00F9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A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AF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A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D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D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2A77"/>
    <w:rPr>
      <w:color w:val="0000FF" w:themeColor="hyperlink"/>
      <w:u w:val="single"/>
    </w:rPr>
  </w:style>
  <w:style w:type="character" w:customStyle="1" w:styleId="animate-on">
    <w:name w:val="animate-on"/>
    <w:basedOn w:val="Domylnaczcionkaakapitu"/>
    <w:rsid w:val="00F65390"/>
  </w:style>
  <w:style w:type="paragraph" w:styleId="Poprawka">
    <w:name w:val="Revision"/>
    <w:hidden/>
    <w:uiPriority w:val="99"/>
    <w:semiHidden/>
    <w:rsid w:val="00936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46D56-A155-4765-A202-8936E4272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8731-27D7-43D0-BD9B-FB8F1AA4A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16924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ZLECENIA</vt:lpstr>
      <vt:lpstr>UMOWA ZLECENIA</vt:lpstr>
    </vt:vector>
  </TitlesOfParts>
  <Company>agora sa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kasiaj</dc:creator>
  <cp:lastModifiedBy>Eliza Gajowczyk</cp:lastModifiedBy>
  <cp:revision>3</cp:revision>
  <cp:lastPrinted>2020-07-27T12:26:00Z</cp:lastPrinted>
  <dcterms:created xsi:type="dcterms:W3CDTF">2022-07-05T08:46:00Z</dcterms:created>
  <dcterms:modified xsi:type="dcterms:W3CDTF">2022-07-08T10:57:00Z</dcterms:modified>
</cp:coreProperties>
</file>