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2345E" w:rsidRPr="00B1703F" w:rsidRDefault="0042345E" w:rsidP="00F8476D">
      <w:pPr>
        <w:widowControl w:val="0"/>
        <w:rPr>
          <w:rFonts w:ascii="Arial" w:hAnsi="Arial" w:cs="Arial"/>
          <w:color w:val="FF0000"/>
        </w:rPr>
      </w:pPr>
    </w:p>
    <w:p w14:paraId="0A37501D" w14:textId="77777777" w:rsidR="0042345E" w:rsidRPr="00B1703F" w:rsidRDefault="0042345E" w:rsidP="00F8476D">
      <w:pPr>
        <w:pStyle w:val="Tekstpodstawowy21"/>
        <w:widowControl w:val="0"/>
        <w:ind w:left="709"/>
        <w:rPr>
          <w:rFonts w:ascii="Arial" w:hAnsi="Arial" w:cs="Arial"/>
          <w:color w:val="FF0000"/>
          <w:sz w:val="24"/>
          <w:szCs w:val="24"/>
        </w:rPr>
      </w:pPr>
    </w:p>
    <w:p w14:paraId="5DAB6C7B" w14:textId="77777777" w:rsidR="0042345E" w:rsidRPr="00B1703F" w:rsidRDefault="0042345E" w:rsidP="00F8476D">
      <w:pPr>
        <w:pStyle w:val="Nagwek"/>
        <w:widowControl w:val="0"/>
        <w:rPr>
          <w:rFonts w:ascii="Arial" w:hAnsi="Arial" w:cs="Arial"/>
          <w:color w:val="FF0000"/>
          <w:sz w:val="24"/>
          <w:szCs w:val="24"/>
        </w:rPr>
      </w:pPr>
    </w:p>
    <w:p w14:paraId="6A05A809" w14:textId="50BAE086" w:rsidR="0042345E" w:rsidRDefault="0042345E" w:rsidP="00F8476D">
      <w:pPr>
        <w:widowControl w:val="0"/>
        <w:rPr>
          <w:rFonts w:ascii="Arial" w:hAnsi="Arial" w:cs="Arial"/>
          <w:sz w:val="28"/>
          <w:szCs w:val="28"/>
        </w:rPr>
      </w:pPr>
    </w:p>
    <w:p w14:paraId="569B1E41" w14:textId="77777777" w:rsidR="005C6B3C" w:rsidRDefault="005C6B3C" w:rsidP="00F8476D">
      <w:pPr>
        <w:widowControl w:val="0"/>
        <w:jc w:val="center"/>
        <w:rPr>
          <w:rFonts w:eastAsia="Calibri" w:cs="Times New Roman"/>
          <w:b/>
          <w:sz w:val="24"/>
          <w:szCs w:val="24"/>
          <w:lang w:eastAsia="en-US"/>
        </w:rPr>
      </w:pPr>
    </w:p>
    <w:p w14:paraId="34CD0FE2" w14:textId="77777777" w:rsidR="005C6B3C" w:rsidRDefault="005C6B3C" w:rsidP="00F8476D">
      <w:pPr>
        <w:widowControl w:val="0"/>
        <w:jc w:val="center"/>
        <w:rPr>
          <w:rFonts w:eastAsia="Calibri" w:cs="Times New Roman"/>
          <w:b/>
          <w:sz w:val="24"/>
          <w:szCs w:val="24"/>
          <w:lang w:eastAsia="en-US"/>
        </w:rPr>
      </w:pPr>
    </w:p>
    <w:p w14:paraId="7011A324" w14:textId="77777777" w:rsidR="005C6B3C" w:rsidRDefault="005C6B3C" w:rsidP="00F8476D">
      <w:pPr>
        <w:widowControl w:val="0"/>
        <w:jc w:val="center"/>
        <w:rPr>
          <w:rFonts w:eastAsia="Calibri" w:cs="Times New Roman"/>
          <w:b/>
          <w:sz w:val="24"/>
          <w:szCs w:val="24"/>
          <w:lang w:eastAsia="en-US"/>
        </w:rPr>
      </w:pPr>
    </w:p>
    <w:p w14:paraId="12F400E0" w14:textId="39E70E05" w:rsidR="005C6B3C" w:rsidRPr="00F52CF9" w:rsidRDefault="005C6B3C" w:rsidP="00F8476D">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14:paraId="6F1F1122" w14:textId="77777777" w:rsidR="0042345E" w:rsidRDefault="0042345E" w:rsidP="00F8476D">
      <w:pPr>
        <w:widowControl w:val="0"/>
        <w:jc w:val="both"/>
        <w:rPr>
          <w:rFonts w:eastAsia="Calibri" w:cs="Times New Roman"/>
          <w:b/>
          <w:sz w:val="24"/>
          <w:szCs w:val="24"/>
          <w:lang w:eastAsia="en-US"/>
        </w:rPr>
      </w:pPr>
    </w:p>
    <w:p w14:paraId="7B228DC4" w14:textId="77777777" w:rsidR="005C6B3C" w:rsidRPr="005C6B3C" w:rsidRDefault="005C6B3C" w:rsidP="00F8476D">
      <w:pPr>
        <w:widowControl w:val="0"/>
        <w:rPr>
          <w:rFonts w:ascii="Arial" w:hAnsi="Arial" w:cs="Arial"/>
        </w:rPr>
      </w:pPr>
    </w:p>
    <w:p w14:paraId="248D19B5" w14:textId="77777777" w:rsidR="005C6B3C" w:rsidRPr="005C6B3C" w:rsidRDefault="005C6B3C" w:rsidP="00F8476D">
      <w:pPr>
        <w:widowControl w:val="0"/>
        <w:rPr>
          <w:rFonts w:ascii="Arial" w:hAnsi="Arial" w:cs="Arial"/>
        </w:rPr>
      </w:pPr>
    </w:p>
    <w:p w14:paraId="620AC249" w14:textId="77777777" w:rsidR="005C6B3C" w:rsidRPr="005C6B3C" w:rsidRDefault="005C6B3C" w:rsidP="00F8476D">
      <w:pPr>
        <w:widowControl w:val="0"/>
        <w:jc w:val="center"/>
        <w:rPr>
          <w:rFonts w:eastAsia="Arial" w:cs="Times New Roman"/>
          <w:b/>
          <w:sz w:val="24"/>
          <w:szCs w:val="24"/>
          <w:lang w:eastAsia="pl-PL"/>
        </w:rPr>
      </w:pPr>
      <w:r>
        <w:rPr>
          <w:rFonts w:eastAsia="Calibri" w:cs="Times New Roman"/>
          <w:b/>
          <w:sz w:val="24"/>
          <w:szCs w:val="24"/>
          <w:lang w:eastAsia="en-US"/>
        </w:rPr>
        <w:tab/>
      </w:r>
      <w:r w:rsidRPr="005C6B3C">
        <w:rPr>
          <w:rFonts w:eastAsia="Arial" w:cs="Times New Roman"/>
          <w:b/>
          <w:sz w:val="24"/>
          <w:szCs w:val="24"/>
          <w:lang w:eastAsia="pl-PL"/>
        </w:rPr>
        <w:t>ZAMAWIAJĄCY:</w:t>
      </w:r>
    </w:p>
    <w:p w14:paraId="51CC5358" w14:textId="77777777" w:rsidR="005C6B3C" w:rsidRPr="00C8135A" w:rsidRDefault="005C6B3C" w:rsidP="00F8476D">
      <w:pPr>
        <w:widowControl w:val="0"/>
        <w:jc w:val="center"/>
        <w:rPr>
          <w:rFonts w:eastAsia="Arial" w:cs="Times New Roman"/>
          <w:b/>
          <w:sz w:val="24"/>
          <w:szCs w:val="24"/>
          <w:lang w:eastAsia="pl-PL"/>
        </w:rPr>
      </w:pPr>
      <w:r w:rsidRPr="005C6B3C">
        <w:rPr>
          <w:rFonts w:eastAsia="Arial" w:cs="Times New Roman"/>
          <w:b/>
          <w:sz w:val="24"/>
          <w:szCs w:val="24"/>
          <w:lang w:eastAsia="pl-PL"/>
        </w:rPr>
        <w:t xml:space="preserve">Szpital Specjalistyczny im. J. </w:t>
      </w:r>
      <w:r w:rsidRPr="00C8135A">
        <w:rPr>
          <w:rFonts w:eastAsia="Arial" w:cs="Times New Roman"/>
          <w:b/>
          <w:sz w:val="24"/>
          <w:szCs w:val="24"/>
          <w:lang w:eastAsia="pl-PL"/>
        </w:rPr>
        <w:t>Dietla w Krakowie</w:t>
      </w:r>
      <w:r w:rsidRPr="00C8135A">
        <w:rPr>
          <w:rFonts w:eastAsia="Arial" w:cs="Times New Roman"/>
          <w:b/>
          <w:sz w:val="24"/>
          <w:szCs w:val="24"/>
          <w:vertAlign w:val="superscript"/>
          <w:lang w:eastAsia="pl-PL"/>
        </w:rPr>
        <w:sym w:font="Certa" w:char="F041"/>
      </w:r>
    </w:p>
    <w:p w14:paraId="26A6353B" w14:textId="77777777" w:rsidR="005C6B3C" w:rsidRPr="00C8135A" w:rsidRDefault="005C6B3C" w:rsidP="00F8476D">
      <w:pPr>
        <w:widowControl w:val="0"/>
        <w:jc w:val="center"/>
        <w:rPr>
          <w:rFonts w:eastAsia="Arial" w:cs="Times New Roman"/>
          <w:sz w:val="24"/>
          <w:szCs w:val="24"/>
          <w:lang w:eastAsia="pl-PL"/>
        </w:rPr>
      </w:pPr>
    </w:p>
    <w:p w14:paraId="5154DF3D" w14:textId="557D7D48" w:rsidR="005C6B3C" w:rsidRPr="00C8135A" w:rsidRDefault="005C6B3C" w:rsidP="00F8476D">
      <w:pPr>
        <w:widowControl w:val="0"/>
        <w:jc w:val="both"/>
        <w:rPr>
          <w:rFonts w:eastAsia="Arial" w:cs="Times New Roman"/>
          <w:sz w:val="24"/>
          <w:szCs w:val="24"/>
          <w:lang w:eastAsia="pl-PL"/>
        </w:rPr>
      </w:pPr>
      <w:r w:rsidRPr="00C8135A">
        <w:rPr>
          <w:rFonts w:eastAsia="Arial" w:cs="Times New Roman"/>
          <w:sz w:val="24"/>
          <w:szCs w:val="24"/>
          <w:lang w:eastAsia="pl-PL"/>
        </w:rPr>
        <w:t xml:space="preserve">Zaprasza do złożenia oferty w trybie art. 132 (trybie przetargu nieograniczonego) o wartości zamówienia przekraczającej progi unijne o jakich stanowi art. 3 ustawy z 11 września 2019 r. - Prawo zamówień publicznych </w:t>
      </w:r>
      <w:hyperlink r:id="rId8" w:history="1">
        <w:r w:rsidR="00227DB0" w:rsidRPr="00C8135A">
          <w:rPr>
            <w:color w:val="0000FF"/>
            <w:sz w:val="24"/>
            <w:szCs w:val="24"/>
            <w:u w:val="single"/>
          </w:rPr>
          <w:t>(Dz.U. z 2022 r. poz. 1710 ze zm.)</w:t>
        </w:r>
      </w:hyperlink>
      <w:r w:rsidR="00227DB0" w:rsidRPr="00C8135A">
        <w:rPr>
          <w:sz w:val="24"/>
          <w:szCs w:val="24"/>
        </w:rPr>
        <w:t xml:space="preserve"> </w:t>
      </w:r>
      <w:r w:rsidRPr="00C8135A">
        <w:rPr>
          <w:rFonts w:eastAsia="Arial" w:cs="Times New Roman"/>
          <w:sz w:val="24"/>
          <w:szCs w:val="24"/>
          <w:lang w:eastAsia="pl-PL"/>
        </w:rPr>
        <w:t xml:space="preserve">– dalej ustawy pzp na </w:t>
      </w:r>
      <w:r w:rsidRPr="00C8135A">
        <w:rPr>
          <w:rFonts w:eastAsia="Arial" w:cs="Times New Roman"/>
          <w:b/>
          <w:sz w:val="24"/>
          <w:szCs w:val="24"/>
          <w:lang w:eastAsia="pl-PL"/>
        </w:rPr>
        <w:t>DOSTAWY</w:t>
      </w:r>
      <w:r w:rsidRPr="00C8135A">
        <w:rPr>
          <w:rFonts w:eastAsia="Arial" w:cs="Times New Roman"/>
          <w:sz w:val="24"/>
          <w:szCs w:val="24"/>
          <w:lang w:eastAsia="pl-PL"/>
        </w:rPr>
        <w:t> </w:t>
      </w:r>
      <w:r w:rsidRPr="00C8135A">
        <w:rPr>
          <w:rFonts w:eastAsia="Arial" w:cs="Times New Roman"/>
          <w:sz w:val="24"/>
          <w:szCs w:val="24"/>
          <w:lang w:eastAsia="pl-PL"/>
        </w:rPr>
        <w:t xml:space="preserve">pn: </w:t>
      </w:r>
    </w:p>
    <w:p w14:paraId="400519F3" w14:textId="77777777" w:rsidR="005C6B3C" w:rsidRPr="00C8135A" w:rsidRDefault="005C6B3C" w:rsidP="00F8476D">
      <w:pPr>
        <w:widowControl w:val="0"/>
        <w:jc w:val="center"/>
        <w:rPr>
          <w:rFonts w:eastAsia="Arial" w:cs="Times New Roman"/>
          <w:sz w:val="24"/>
          <w:szCs w:val="24"/>
          <w:lang w:eastAsia="pl-PL"/>
        </w:rPr>
      </w:pPr>
    </w:p>
    <w:p w14:paraId="1EC1639C" w14:textId="77777777" w:rsidR="005C6B3C" w:rsidRPr="00C8135A" w:rsidRDefault="005C6B3C" w:rsidP="00F8476D">
      <w:pPr>
        <w:widowControl w:val="0"/>
        <w:jc w:val="center"/>
        <w:rPr>
          <w:rFonts w:eastAsia="Arial" w:cs="Times New Roman"/>
          <w:sz w:val="24"/>
          <w:szCs w:val="24"/>
          <w:lang w:eastAsia="pl-PL"/>
        </w:rPr>
      </w:pPr>
    </w:p>
    <w:p w14:paraId="7C171376" w14:textId="006A4A44" w:rsidR="005C6B3C" w:rsidRPr="00C8135A" w:rsidRDefault="005C6B3C" w:rsidP="00F8476D">
      <w:pPr>
        <w:widowControl w:val="0"/>
        <w:jc w:val="center"/>
        <w:rPr>
          <w:rFonts w:eastAsia="Arial" w:cs="Times New Roman"/>
          <w:b/>
          <w:sz w:val="24"/>
          <w:szCs w:val="24"/>
          <w:lang w:eastAsia="pl-PL"/>
        </w:rPr>
      </w:pPr>
      <w:r w:rsidRPr="00C8135A">
        <w:rPr>
          <w:rFonts w:eastAsia="Arial" w:cs="Times New Roman"/>
          <w:b/>
          <w:sz w:val="24"/>
          <w:szCs w:val="24"/>
          <w:lang w:eastAsia="pl-PL"/>
        </w:rPr>
        <w:t>“</w:t>
      </w:r>
      <w:r w:rsidR="00C8135A" w:rsidRPr="00C8135A">
        <w:rPr>
          <w:rFonts w:eastAsia="Arial" w:cs="Times New Roman"/>
          <w:b/>
          <w:sz w:val="24"/>
          <w:szCs w:val="24"/>
          <w:lang w:eastAsia="pl-PL"/>
        </w:rPr>
        <w:t>Dostawa produktów leczniczych</w:t>
      </w:r>
      <w:r w:rsidRPr="00C8135A">
        <w:rPr>
          <w:rFonts w:eastAsia="Arial" w:cs="Times New Roman"/>
          <w:b/>
          <w:sz w:val="24"/>
          <w:szCs w:val="24"/>
          <w:lang w:eastAsia="pl-PL"/>
        </w:rPr>
        <w:t>”</w:t>
      </w:r>
    </w:p>
    <w:p w14:paraId="1C529420" w14:textId="77777777" w:rsidR="005C6B3C" w:rsidRPr="00C8135A" w:rsidRDefault="005C6B3C" w:rsidP="00F8476D">
      <w:pPr>
        <w:widowControl w:val="0"/>
        <w:jc w:val="center"/>
        <w:rPr>
          <w:rFonts w:eastAsia="Arial" w:cs="Times New Roman"/>
          <w:sz w:val="24"/>
          <w:szCs w:val="24"/>
          <w:lang w:eastAsia="pl-PL"/>
        </w:rPr>
      </w:pPr>
    </w:p>
    <w:p w14:paraId="270945A6" w14:textId="4CC6C46C" w:rsidR="005C6B3C" w:rsidRPr="005C6B3C" w:rsidRDefault="005C6B3C" w:rsidP="00F8476D">
      <w:pPr>
        <w:widowControl w:val="0"/>
        <w:jc w:val="center"/>
        <w:rPr>
          <w:rFonts w:eastAsia="Arial" w:cs="Times New Roman"/>
          <w:b/>
          <w:sz w:val="24"/>
          <w:szCs w:val="24"/>
          <w:lang w:eastAsia="pl-PL"/>
        </w:rPr>
      </w:pPr>
      <w:r w:rsidRPr="00C8135A">
        <w:rPr>
          <w:rFonts w:eastAsia="Arial" w:cs="Times New Roman"/>
          <w:sz w:val="24"/>
          <w:szCs w:val="24"/>
          <w:lang w:eastAsia="pl-PL"/>
        </w:rPr>
        <w:t xml:space="preserve">Nr postępowania: </w:t>
      </w:r>
      <w:r w:rsidR="00C8135A" w:rsidRPr="00C8135A">
        <w:rPr>
          <w:rFonts w:eastAsia="Arial" w:cs="Times New Roman"/>
          <w:b/>
          <w:bCs/>
          <w:sz w:val="24"/>
          <w:szCs w:val="24"/>
          <w:lang w:eastAsia="pl-PL"/>
        </w:rPr>
        <w:t>SZP/28/2023</w:t>
      </w:r>
    </w:p>
    <w:p w14:paraId="29C1C9B9" w14:textId="77777777" w:rsidR="005C6B3C" w:rsidRPr="005C6B3C" w:rsidRDefault="005C6B3C" w:rsidP="00F8476D">
      <w:pPr>
        <w:widowControl w:val="0"/>
        <w:jc w:val="center"/>
        <w:rPr>
          <w:rFonts w:eastAsia="Calibri" w:cs="Times New Roman"/>
          <w:b/>
          <w:sz w:val="24"/>
          <w:szCs w:val="24"/>
          <w:lang w:eastAsia="en-US"/>
        </w:rPr>
      </w:pPr>
    </w:p>
    <w:p w14:paraId="0A647E93" w14:textId="77777777" w:rsidR="005C6B3C" w:rsidRPr="005C6B3C" w:rsidRDefault="005C6B3C" w:rsidP="00F8476D">
      <w:pPr>
        <w:widowControl w:val="0"/>
        <w:jc w:val="center"/>
        <w:rPr>
          <w:rFonts w:eastAsia="Calibri" w:cs="Times New Roman"/>
          <w:b/>
          <w:sz w:val="24"/>
          <w:szCs w:val="24"/>
          <w:lang w:eastAsia="en-US"/>
        </w:rPr>
      </w:pPr>
    </w:p>
    <w:p w14:paraId="4C588200" w14:textId="77777777" w:rsidR="005C6B3C" w:rsidRPr="005C6B3C" w:rsidRDefault="005C6B3C" w:rsidP="00F8476D">
      <w:pPr>
        <w:widowControl w:val="0"/>
        <w:ind w:left="709"/>
        <w:rPr>
          <w:rFonts w:eastAsia="Times New Roman" w:cs="Times New Roman"/>
          <w:color w:val="FF0000"/>
          <w:sz w:val="24"/>
          <w:szCs w:val="24"/>
        </w:rPr>
      </w:pPr>
    </w:p>
    <w:p w14:paraId="7A802778" w14:textId="77777777" w:rsidR="005C6B3C" w:rsidRPr="005C6B3C" w:rsidRDefault="005C6B3C" w:rsidP="00F8476D">
      <w:pPr>
        <w:widowControl w:val="0"/>
        <w:ind w:left="709"/>
        <w:rPr>
          <w:rFonts w:eastAsia="Times New Roman" w:cs="Times New Roman"/>
          <w:color w:val="FF0000"/>
          <w:sz w:val="24"/>
          <w:szCs w:val="24"/>
        </w:rPr>
      </w:pPr>
    </w:p>
    <w:p w14:paraId="21770EE5" w14:textId="77777777" w:rsidR="005C6B3C" w:rsidRPr="005C6B3C" w:rsidRDefault="005C6B3C" w:rsidP="00F8476D">
      <w:pPr>
        <w:widowControl w:val="0"/>
        <w:ind w:left="709"/>
        <w:rPr>
          <w:rFonts w:eastAsia="Times New Roman" w:cs="Times New Roman"/>
          <w:color w:val="FF0000"/>
          <w:sz w:val="24"/>
          <w:szCs w:val="24"/>
        </w:rPr>
      </w:pPr>
    </w:p>
    <w:p w14:paraId="6F833B09" w14:textId="77777777" w:rsidR="005C6B3C" w:rsidRPr="005C6B3C" w:rsidRDefault="005C6B3C" w:rsidP="00F8476D">
      <w:pPr>
        <w:widowControl w:val="0"/>
        <w:ind w:left="709"/>
        <w:rPr>
          <w:rFonts w:eastAsia="Times New Roman" w:cs="Times New Roman"/>
          <w:color w:val="FF0000"/>
          <w:sz w:val="24"/>
          <w:szCs w:val="24"/>
        </w:rPr>
      </w:pPr>
    </w:p>
    <w:p w14:paraId="187CABED" w14:textId="77777777" w:rsidR="005C6B3C" w:rsidRPr="005C6B3C" w:rsidRDefault="005C6B3C" w:rsidP="00F8476D">
      <w:pPr>
        <w:widowControl w:val="0"/>
        <w:ind w:left="709"/>
        <w:rPr>
          <w:rFonts w:eastAsia="Times New Roman" w:cs="Times New Roman"/>
          <w:color w:val="FF0000"/>
          <w:sz w:val="24"/>
          <w:szCs w:val="24"/>
        </w:rPr>
      </w:pPr>
    </w:p>
    <w:p w14:paraId="01DC6D0E" w14:textId="77777777" w:rsidR="005C6B3C" w:rsidRPr="005C6B3C" w:rsidRDefault="005C6B3C" w:rsidP="00F8476D">
      <w:pPr>
        <w:widowControl w:val="0"/>
        <w:ind w:left="709"/>
        <w:rPr>
          <w:rFonts w:eastAsia="Times New Roman" w:cs="Times New Roman"/>
          <w:color w:val="FF0000"/>
          <w:sz w:val="24"/>
          <w:szCs w:val="24"/>
        </w:rPr>
      </w:pPr>
    </w:p>
    <w:p w14:paraId="00507048" w14:textId="77777777" w:rsidR="005C6B3C" w:rsidRPr="005C6B3C" w:rsidRDefault="005C6B3C" w:rsidP="00F8476D">
      <w:pPr>
        <w:widowControl w:val="0"/>
        <w:ind w:left="709"/>
        <w:rPr>
          <w:rFonts w:eastAsia="Times New Roman" w:cs="Times New Roman"/>
          <w:color w:val="FF0000"/>
          <w:sz w:val="24"/>
          <w:szCs w:val="24"/>
        </w:rPr>
      </w:pPr>
    </w:p>
    <w:p w14:paraId="28F0247F" w14:textId="77777777" w:rsidR="005C6B3C" w:rsidRPr="005C6B3C" w:rsidRDefault="005C6B3C" w:rsidP="00F8476D">
      <w:pPr>
        <w:widowControl w:val="0"/>
        <w:ind w:left="709"/>
        <w:rPr>
          <w:rFonts w:eastAsia="Times New Roman" w:cs="Times New Roman"/>
          <w:color w:val="FF0000"/>
          <w:sz w:val="24"/>
          <w:szCs w:val="24"/>
        </w:rPr>
      </w:pPr>
    </w:p>
    <w:p w14:paraId="1FB4D84D" w14:textId="77777777" w:rsidR="005C6B3C" w:rsidRPr="005C6B3C" w:rsidRDefault="005C6B3C" w:rsidP="00F8476D">
      <w:pPr>
        <w:widowControl w:val="0"/>
        <w:ind w:left="709"/>
        <w:rPr>
          <w:rFonts w:eastAsia="Times New Roman" w:cs="Times New Roman"/>
          <w:color w:val="FF0000"/>
          <w:sz w:val="24"/>
          <w:szCs w:val="24"/>
        </w:rPr>
      </w:pPr>
    </w:p>
    <w:p w14:paraId="77DAC614" w14:textId="2EF50ED8" w:rsidR="005C6B3C" w:rsidRDefault="005C6B3C" w:rsidP="00F8476D">
      <w:pPr>
        <w:widowControl w:val="0"/>
        <w:ind w:left="709"/>
        <w:rPr>
          <w:rFonts w:eastAsia="Times New Roman" w:cs="Times New Roman"/>
          <w:sz w:val="24"/>
          <w:szCs w:val="24"/>
        </w:rPr>
      </w:pPr>
      <w:r w:rsidRPr="005C6B3C">
        <w:rPr>
          <w:rFonts w:eastAsia="Times New Roman" w:cs="Times New Roman"/>
          <w:sz w:val="24"/>
          <w:szCs w:val="24"/>
        </w:rPr>
        <w:t xml:space="preserve">Kraków, dn. </w:t>
      </w:r>
      <w:r w:rsidR="00E6301C">
        <w:rPr>
          <w:rFonts w:eastAsia="Times New Roman" w:cs="Times New Roman"/>
          <w:sz w:val="24"/>
          <w:szCs w:val="24"/>
        </w:rPr>
        <w:t>24.07.2023 r.</w:t>
      </w:r>
    </w:p>
    <w:p w14:paraId="68EDC866" w14:textId="77777777" w:rsidR="00E6301C" w:rsidRDefault="00E6301C" w:rsidP="00F8476D">
      <w:pPr>
        <w:widowControl w:val="0"/>
        <w:ind w:left="709"/>
        <w:rPr>
          <w:rFonts w:eastAsia="Times New Roman" w:cs="Times New Roman"/>
          <w:sz w:val="24"/>
          <w:szCs w:val="24"/>
        </w:rPr>
      </w:pPr>
    </w:p>
    <w:p w14:paraId="330BC29D" w14:textId="77777777" w:rsidR="00E6301C" w:rsidRPr="00E16C24" w:rsidRDefault="00E6301C" w:rsidP="00432EAE">
      <w:pPr>
        <w:ind w:left="6372"/>
        <w:jc w:val="center"/>
        <w:rPr>
          <w:sz w:val="24"/>
          <w:szCs w:val="24"/>
        </w:rPr>
      </w:pPr>
      <w:r w:rsidRPr="00E16C24">
        <w:rPr>
          <w:sz w:val="24"/>
          <w:szCs w:val="24"/>
        </w:rPr>
        <w:t>Zastępca Dyrektora</w:t>
      </w:r>
    </w:p>
    <w:p w14:paraId="6535D148" w14:textId="77777777" w:rsidR="00E6301C" w:rsidRPr="00E16C24" w:rsidRDefault="00E6301C" w:rsidP="00432EAE">
      <w:pPr>
        <w:ind w:left="6372"/>
        <w:jc w:val="center"/>
        <w:rPr>
          <w:sz w:val="24"/>
          <w:szCs w:val="24"/>
        </w:rPr>
      </w:pPr>
      <w:r w:rsidRPr="00E16C24">
        <w:rPr>
          <w:sz w:val="24"/>
          <w:szCs w:val="24"/>
        </w:rPr>
        <w:t>ds. Administracyjnych</w:t>
      </w:r>
    </w:p>
    <w:p w14:paraId="5CAAA599" w14:textId="77777777" w:rsidR="00E6301C" w:rsidRPr="00E16C24" w:rsidRDefault="00E6301C" w:rsidP="00432EAE">
      <w:pPr>
        <w:ind w:left="6372"/>
        <w:jc w:val="center"/>
        <w:rPr>
          <w:sz w:val="24"/>
          <w:szCs w:val="24"/>
        </w:rPr>
      </w:pPr>
      <w:r w:rsidRPr="00E16C24">
        <w:rPr>
          <w:sz w:val="24"/>
          <w:szCs w:val="24"/>
        </w:rPr>
        <w:t>dr Marcin Mikos</w:t>
      </w:r>
    </w:p>
    <w:p w14:paraId="4DFAA93E" w14:textId="6B7CEFE3" w:rsidR="00E6301C" w:rsidRPr="005C6B3C" w:rsidRDefault="00E6301C" w:rsidP="00F8476D">
      <w:pPr>
        <w:widowControl w:val="0"/>
        <w:ind w:left="709"/>
        <w:rPr>
          <w:rFonts w:eastAsia="Times New Roman" w:cs="Times New Roman"/>
          <w:sz w:val="24"/>
          <w:szCs w:val="24"/>
        </w:rPr>
      </w:pPr>
    </w:p>
    <w:p w14:paraId="62EBF3C5" w14:textId="24F1CCF9" w:rsidR="005C6B3C" w:rsidRPr="00D63876" w:rsidRDefault="005C6B3C" w:rsidP="00F8476D">
      <w:pPr>
        <w:widowControl w:val="0"/>
        <w:rPr>
          <w:rFonts w:cs="Times New Roman"/>
          <w:sz w:val="24"/>
          <w:szCs w:val="24"/>
        </w:rPr>
        <w:sectPr w:rsidR="005C6B3C" w:rsidRPr="00D63876">
          <w:footerReference w:type="default" r:id="rId9"/>
          <w:headerReference w:type="first" r:id="rId10"/>
          <w:footerReference w:type="first" r:id="rId11"/>
          <w:pgSz w:w="11906" w:h="16838"/>
          <w:pgMar w:top="1134" w:right="848" w:bottom="567" w:left="1134" w:header="425" w:footer="278" w:gutter="0"/>
          <w:cols w:space="708"/>
          <w:formProt w:val="0"/>
          <w:titlePg/>
        </w:sectPr>
      </w:pPr>
      <w:r w:rsidRPr="005C6B3C">
        <w:rPr>
          <w:rFonts w:cs="Times New Roman"/>
          <w:sz w:val="24"/>
          <w:szCs w:val="24"/>
        </w:rPr>
        <w:br w:type="page"/>
      </w:r>
    </w:p>
    <w:p w14:paraId="310F5061" w14:textId="2B580B78" w:rsidR="005C6B3C" w:rsidRPr="00F52CF9" w:rsidRDefault="005C6B3C" w:rsidP="00BA610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0" w:name="_Toc68156075"/>
      <w:r w:rsidRPr="00F52CF9">
        <w:rPr>
          <w:rFonts w:ascii="Times New Roman" w:hAnsi="Times New Roman" w:cs="Times New Roman"/>
          <w:b/>
          <w:bCs/>
          <w:sz w:val="24"/>
          <w:szCs w:val="24"/>
        </w:rPr>
        <w:lastRenderedPageBreak/>
        <w:t>NAZWA ORAZ ADRES ZAMAWIAJĄCEGO</w:t>
      </w:r>
      <w:bookmarkEnd w:id="0"/>
    </w:p>
    <w:p w14:paraId="338B6ECF" w14:textId="77777777" w:rsidR="005C6B3C" w:rsidRPr="00194685" w:rsidRDefault="005C6B3C" w:rsidP="00F8476D">
      <w:pPr>
        <w:widowControl w:val="0"/>
        <w:jc w:val="both"/>
        <w:rPr>
          <w:rFonts w:eastAsia="Times New Roman" w:cs="Times New Roman"/>
          <w:sz w:val="24"/>
          <w:szCs w:val="24"/>
        </w:rPr>
      </w:pPr>
      <w:r w:rsidRPr="00194685">
        <w:rPr>
          <w:rFonts w:eastAsia="Times New Roman" w:cs="Times New Roman"/>
          <w:sz w:val="24"/>
          <w:szCs w:val="24"/>
        </w:rPr>
        <w:t>Szpital Specjalistyczny im. J. Dietla w Krakowie</w:t>
      </w:r>
      <w:r w:rsidRPr="00194685">
        <w:rPr>
          <w:rFonts w:eastAsia="Times New Roman" w:cs="Times New Roman"/>
          <w:sz w:val="24"/>
          <w:szCs w:val="24"/>
          <w:vertAlign w:val="superscript"/>
        </w:rPr>
        <w:sym w:font="Certa" w:char="F041"/>
      </w:r>
      <w:r w:rsidRPr="00194685">
        <w:rPr>
          <w:rFonts w:eastAsia="Times New Roman" w:cs="Times New Roman"/>
          <w:sz w:val="24"/>
          <w:szCs w:val="24"/>
        </w:rPr>
        <w:t xml:space="preserve">, </w:t>
      </w:r>
    </w:p>
    <w:p w14:paraId="0726BF50" w14:textId="77777777" w:rsidR="005C6B3C" w:rsidRPr="00194685" w:rsidRDefault="005C6B3C" w:rsidP="00F8476D">
      <w:pPr>
        <w:widowControl w:val="0"/>
        <w:jc w:val="both"/>
        <w:rPr>
          <w:rFonts w:eastAsia="Times New Roman" w:cs="Times New Roman"/>
          <w:sz w:val="24"/>
          <w:szCs w:val="24"/>
        </w:rPr>
      </w:pPr>
      <w:r w:rsidRPr="00194685">
        <w:rPr>
          <w:rFonts w:eastAsia="Times New Roman" w:cs="Times New Roman"/>
          <w:sz w:val="24"/>
          <w:szCs w:val="24"/>
        </w:rPr>
        <w:t>Adres:</w:t>
      </w:r>
      <w:r w:rsidRPr="00194685">
        <w:rPr>
          <w:rFonts w:eastAsia="Times New Roman" w:cs="Times New Roman"/>
          <w:b/>
          <w:bCs/>
          <w:sz w:val="24"/>
          <w:szCs w:val="24"/>
        </w:rPr>
        <w:t xml:space="preserve"> </w:t>
      </w:r>
      <w:r w:rsidRPr="00194685">
        <w:rPr>
          <w:rFonts w:eastAsia="Times New Roman" w:cs="Times New Roman"/>
          <w:sz w:val="24"/>
          <w:szCs w:val="24"/>
        </w:rPr>
        <w:t>ul. Skarbowa 4, 31-121 Kraków,</w:t>
      </w:r>
    </w:p>
    <w:p w14:paraId="748617CE" w14:textId="77777777" w:rsidR="005C6B3C" w:rsidRPr="00194685" w:rsidRDefault="005C6B3C" w:rsidP="00F8476D">
      <w:pPr>
        <w:widowControl w:val="0"/>
        <w:jc w:val="both"/>
        <w:rPr>
          <w:rFonts w:eastAsia="Times New Roman" w:cs="Times New Roman"/>
          <w:sz w:val="24"/>
          <w:szCs w:val="24"/>
        </w:rPr>
      </w:pPr>
      <w:r w:rsidRPr="00194685">
        <w:rPr>
          <w:rFonts w:eastAsia="Times New Roman" w:cs="Times New Roman"/>
          <w:sz w:val="24"/>
          <w:szCs w:val="24"/>
        </w:rPr>
        <w:t>Tel.: (12) 68 76 330,</w:t>
      </w:r>
    </w:p>
    <w:p w14:paraId="574C3F6F" w14:textId="77777777" w:rsidR="005C6B3C" w:rsidRPr="00194685" w:rsidRDefault="005C6B3C" w:rsidP="00F8476D">
      <w:pPr>
        <w:widowControl w:val="0"/>
        <w:jc w:val="both"/>
        <w:rPr>
          <w:rFonts w:eastAsia="Times New Roman" w:cs="Times New Roman"/>
          <w:sz w:val="24"/>
          <w:szCs w:val="24"/>
        </w:rPr>
      </w:pPr>
      <w:r w:rsidRPr="00194685">
        <w:rPr>
          <w:rFonts w:eastAsia="Times New Roman" w:cs="Times New Roman"/>
          <w:sz w:val="24"/>
          <w:szCs w:val="24"/>
        </w:rPr>
        <w:t>e-mail: szpital@dietl.krakow.pl</w:t>
      </w:r>
    </w:p>
    <w:p w14:paraId="232A5A12" w14:textId="77777777" w:rsidR="005C6B3C" w:rsidRPr="00194685" w:rsidRDefault="005C6B3C" w:rsidP="00F8476D">
      <w:pPr>
        <w:widowControl w:val="0"/>
        <w:jc w:val="both"/>
        <w:rPr>
          <w:rFonts w:eastAsia="Times New Roman" w:cs="Times New Roman"/>
          <w:sz w:val="24"/>
          <w:szCs w:val="24"/>
        </w:rPr>
      </w:pPr>
      <w:r w:rsidRPr="00194685">
        <w:rPr>
          <w:rFonts w:eastAsia="Times New Roman" w:cs="Times New Roman"/>
          <w:sz w:val="24"/>
          <w:szCs w:val="24"/>
        </w:rPr>
        <w:t xml:space="preserve">NIP: 676-20-83-306, </w:t>
      </w:r>
    </w:p>
    <w:p w14:paraId="2ACE28BA" w14:textId="77777777" w:rsidR="005C6B3C" w:rsidRPr="00194685" w:rsidRDefault="005C6B3C" w:rsidP="00F8476D">
      <w:pPr>
        <w:widowControl w:val="0"/>
        <w:jc w:val="both"/>
        <w:rPr>
          <w:rFonts w:eastAsia="Times New Roman" w:cs="Times New Roman"/>
          <w:sz w:val="24"/>
          <w:szCs w:val="24"/>
        </w:rPr>
      </w:pPr>
      <w:r w:rsidRPr="00194685">
        <w:rPr>
          <w:rFonts w:eastAsia="Times New Roman" w:cs="Times New Roman"/>
          <w:sz w:val="24"/>
          <w:szCs w:val="24"/>
        </w:rPr>
        <w:t>Regon: 351564179,</w:t>
      </w:r>
    </w:p>
    <w:p w14:paraId="41FD2649" w14:textId="77777777" w:rsidR="005C6B3C" w:rsidRPr="00194685" w:rsidRDefault="005C6B3C" w:rsidP="00F8476D">
      <w:pPr>
        <w:widowControl w:val="0"/>
        <w:jc w:val="both"/>
        <w:rPr>
          <w:rFonts w:eastAsia="Times New Roman" w:cs="Times New Roman"/>
          <w:sz w:val="24"/>
          <w:szCs w:val="24"/>
        </w:rPr>
      </w:pPr>
      <w:r w:rsidRPr="00194685">
        <w:rPr>
          <w:rFonts w:eastAsia="Times New Roman" w:cs="Times New Roman"/>
          <w:sz w:val="24"/>
          <w:szCs w:val="24"/>
        </w:rPr>
        <w:t>Godziny urzędowania: od poniedziałku do piątku od godz. 7:30 do godz. 15:05, z wyłączeniem dni wolnych od pracy.</w:t>
      </w:r>
    </w:p>
    <w:p w14:paraId="26DB2140" w14:textId="77777777" w:rsidR="005C6B3C" w:rsidRPr="00194685" w:rsidRDefault="005C6B3C" w:rsidP="00F8476D">
      <w:pPr>
        <w:widowControl w:val="0"/>
        <w:jc w:val="both"/>
        <w:rPr>
          <w:rFonts w:eastAsia="Times New Roman" w:cs="Times New Roman"/>
          <w:sz w:val="24"/>
          <w:szCs w:val="24"/>
        </w:rPr>
      </w:pPr>
    </w:p>
    <w:p w14:paraId="3F9768D8" w14:textId="77777777" w:rsidR="005C6B3C" w:rsidRPr="00194685" w:rsidRDefault="005C6B3C" w:rsidP="00F8476D">
      <w:pPr>
        <w:widowControl w:val="0"/>
        <w:jc w:val="both"/>
        <w:rPr>
          <w:rFonts w:eastAsia="Times New Roman" w:cs="Times New Roman"/>
          <w:sz w:val="24"/>
          <w:szCs w:val="24"/>
          <w:u w:val="single"/>
        </w:rPr>
      </w:pPr>
      <w:r w:rsidRPr="00194685">
        <w:rPr>
          <w:rFonts w:eastAsia="Times New Roman" w:cs="Times New Roman"/>
          <w:sz w:val="24"/>
          <w:szCs w:val="24"/>
          <w:u w:val="single"/>
        </w:rPr>
        <w:t>Zamówienia Publiczne:</w:t>
      </w:r>
    </w:p>
    <w:p w14:paraId="7EE90395" w14:textId="79DA1BC3" w:rsidR="005C6B3C" w:rsidRPr="00194685" w:rsidRDefault="005C6B3C" w:rsidP="00F8476D">
      <w:pPr>
        <w:widowControl w:val="0"/>
        <w:jc w:val="both"/>
        <w:rPr>
          <w:rFonts w:eastAsia="Times New Roman" w:cs="Times New Roman"/>
          <w:b/>
          <w:bCs/>
          <w:sz w:val="24"/>
          <w:szCs w:val="24"/>
          <w:u w:val="single"/>
        </w:rPr>
      </w:pPr>
      <w:r w:rsidRPr="00194685">
        <w:rPr>
          <w:rFonts w:eastAsia="Times New Roman" w:cs="Times New Roman"/>
          <w:sz w:val="24"/>
          <w:szCs w:val="24"/>
        </w:rPr>
        <w:t>Adres strony prowadzonego postępowania:</w:t>
      </w:r>
      <w:r w:rsidR="00E6301C" w:rsidRPr="00E6301C">
        <w:t xml:space="preserve"> </w:t>
      </w:r>
      <w:hyperlink r:id="rId12" w:history="1">
        <w:r w:rsidR="00E6301C" w:rsidRPr="00E6301C">
          <w:rPr>
            <w:b/>
            <w:bCs/>
            <w:color w:val="0000FF"/>
            <w:sz w:val="24"/>
            <w:szCs w:val="24"/>
            <w:u w:val="single"/>
          </w:rPr>
          <w:t>https://platformazakupowa.pl/transakcja/797274</w:t>
        </w:r>
      </w:hyperlink>
      <w:r w:rsidR="00E6301C" w:rsidRPr="00944BB0">
        <w:rPr>
          <w:rFonts w:eastAsia="Times New Roman" w:cs="Times New Roman"/>
          <w:sz w:val="24"/>
          <w:szCs w:val="24"/>
        </w:rPr>
        <w:t xml:space="preserve"> </w:t>
      </w:r>
      <w:r w:rsidRPr="00944BB0">
        <w:rPr>
          <w:rFonts w:eastAsia="Times New Roman" w:cs="Times New Roman"/>
          <w:sz w:val="24"/>
          <w:szCs w:val="24"/>
        </w:rPr>
        <w:t xml:space="preserve">e-mail: </w:t>
      </w:r>
      <w:hyperlink r:id="rId13" w:history="1">
        <w:r w:rsidRPr="00944BB0">
          <w:rPr>
            <w:rFonts w:eastAsia="Times New Roman" w:cs="Times New Roman"/>
            <w:color w:val="0000FF"/>
            <w:sz w:val="24"/>
            <w:szCs w:val="24"/>
          </w:rPr>
          <w:t>zp@dietl.krakow.pl</w:t>
        </w:r>
      </w:hyperlink>
      <w:r w:rsidRPr="00944BB0">
        <w:rPr>
          <w:rFonts w:eastAsia="Times New Roman" w:cs="Times New Roman"/>
          <w:sz w:val="24"/>
          <w:szCs w:val="24"/>
        </w:rPr>
        <w:t>,</w:t>
      </w:r>
      <w:r w:rsidRPr="00194685">
        <w:rPr>
          <w:rFonts w:eastAsia="Times New Roman" w:cs="Times New Roman"/>
          <w:b/>
          <w:bCs/>
          <w:sz w:val="24"/>
          <w:szCs w:val="24"/>
        </w:rPr>
        <w:t xml:space="preserve"> </w:t>
      </w:r>
    </w:p>
    <w:p w14:paraId="4C3B6BDB" w14:textId="77777777" w:rsidR="005C6B3C" w:rsidRPr="00194685" w:rsidRDefault="005C6B3C" w:rsidP="00F8476D">
      <w:pPr>
        <w:widowControl w:val="0"/>
        <w:jc w:val="both"/>
        <w:rPr>
          <w:rFonts w:eastAsia="Times New Roman" w:cs="Times New Roman"/>
          <w:sz w:val="24"/>
          <w:szCs w:val="24"/>
        </w:rPr>
      </w:pPr>
      <w:r w:rsidRPr="00194685">
        <w:rPr>
          <w:rFonts w:eastAsia="Times New Roman" w:cs="Times New Roman"/>
          <w:sz w:val="24"/>
          <w:szCs w:val="24"/>
        </w:rPr>
        <w:t xml:space="preserve">tel.: (12) 68 76 371, 372, </w:t>
      </w:r>
    </w:p>
    <w:p w14:paraId="1EA58CCC" w14:textId="77777777" w:rsidR="005C6B3C" w:rsidRPr="00194685" w:rsidRDefault="005C6B3C" w:rsidP="00F8476D">
      <w:pPr>
        <w:widowControl w:val="0"/>
        <w:jc w:val="both"/>
        <w:rPr>
          <w:rFonts w:eastAsia="Arial" w:cs="Times New Roman"/>
          <w:b/>
          <w:sz w:val="24"/>
          <w:szCs w:val="24"/>
          <w:u w:val="single"/>
          <w:lang w:eastAsia="pl-PL"/>
        </w:rPr>
      </w:pPr>
      <w:r w:rsidRPr="00194685">
        <w:rPr>
          <w:rFonts w:eastAsia="Arial" w:cs="Times New Roman"/>
          <w:b/>
          <w:sz w:val="24"/>
          <w:szCs w:val="24"/>
          <w:u w:val="single"/>
          <w:lang w:eastAsia="pl-PL"/>
        </w:rPr>
        <w:t xml:space="preserve">Uwaga! </w:t>
      </w:r>
    </w:p>
    <w:p w14:paraId="50173896" w14:textId="43ED7B71" w:rsidR="005C6B3C" w:rsidRPr="00194685" w:rsidRDefault="005C6B3C" w:rsidP="00F8476D">
      <w:pPr>
        <w:widowControl w:val="0"/>
        <w:jc w:val="both"/>
        <w:rPr>
          <w:rFonts w:eastAsia="Times New Roman" w:cs="Times New Roman"/>
          <w:sz w:val="24"/>
          <w:szCs w:val="24"/>
        </w:rPr>
      </w:pPr>
      <w:r w:rsidRPr="00194685">
        <w:rPr>
          <w:rFonts w:eastAsia="Arial" w:cs="Times New Roman"/>
          <w:sz w:val="24"/>
          <w:szCs w:val="24"/>
          <w:lang w:eastAsia="pl-PL"/>
        </w:rPr>
        <w:t xml:space="preserve">Zamawiający przypomina, że w toku postępowania zgodnie z art. 61 ust. 2 ustawy </w:t>
      </w:r>
      <w:r w:rsidR="00FB0D16" w:rsidRPr="00194685">
        <w:rPr>
          <w:rFonts w:eastAsia="Arial" w:cs="Times New Roman"/>
          <w:sz w:val="24"/>
          <w:szCs w:val="24"/>
          <w:lang w:eastAsia="pl-PL"/>
        </w:rPr>
        <w:t>pzp</w:t>
      </w:r>
      <w:r w:rsidRPr="00194685">
        <w:rPr>
          <w:rFonts w:eastAsia="Arial" w:cs="Times New Roman"/>
          <w:sz w:val="24"/>
          <w:szCs w:val="24"/>
          <w:lang w:eastAsia="pl-PL"/>
        </w:rPr>
        <w:t xml:space="preserve"> komunikacja ustna dopuszczalna jest jedynie w toku negocjacji lub dialogu oraz w odniesieniu do informacji, które nie są istotne. Zasady dotyczące </w:t>
      </w:r>
      <w:r w:rsidRPr="00C8135A">
        <w:rPr>
          <w:rFonts w:eastAsia="Arial" w:cs="Times New Roman"/>
          <w:sz w:val="24"/>
          <w:szCs w:val="24"/>
          <w:lang w:eastAsia="pl-PL"/>
        </w:rPr>
        <w:t xml:space="preserve">sposobu komunikowania się zostały przez Zamawiającego umieszczone </w:t>
      </w:r>
      <w:r w:rsidRPr="00C8135A">
        <w:rPr>
          <w:rFonts w:eastAsia="Arial" w:cs="Times New Roman"/>
          <w:b/>
          <w:sz w:val="24"/>
          <w:szCs w:val="24"/>
          <w:lang w:eastAsia="pl-PL"/>
        </w:rPr>
        <w:t>w rozdziale X</w:t>
      </w:r>
      <w:r w:rsidR="00DB0EA3" w:rsidRPr="00C8135A">
        <w:rPr>
          <w:rFonts w:eastAsia="Arial" w:cs="Times New Roman"/>
          <w:b/>
          <w:sz w:val="24"/>
          <w:szCs w:val="24"/>
          <w:lang w:eastAsia="pl-PL"/>
        </w:rPr>
        <w:t>X</w:t>
      </w:r>
      <w:r w:rsidRPr="00C8135A">
        <w:rPr>
          <w:rFonts w:eastAsia="Arial" w:cs="Times New Roman"/>
          <w:b/>
          <w:sz w:val="24"/>
          <w:szCs w:val="24"/>
          <w:lang w:eastAsia="pl-PL"/>
        </w:rPr>
        <w:t>III pkt 3.</w:t>
      </w:r>
    </w:p>
    <w:p w14:paraId="25E2C177" w14:textId="77777777" w:rsidR="005C6B3C" w:rsidRPr="00194685" w:rsidRDefault="005C6B3C" w:rsidP="00F8476D">
      <w:pPr>
        <w:widowControl w:val="0"/>
        <w:jc w:val="both"/>
        <w:rPr>
          <w:rFonts w:eastAsia="Times New Roman" w:cs="Times New Roman"/>
          <w:sz w:val="24"/>
          <w:szCs w:val="24"/>
        </w:rPr>
      </w:pPr>
    </w:p>
    <w:p w14:paraId="0724A616" w14:textId="0E036D54" w:rsidR="005C6B3C" w:rsidRPr="00194685" w:rsidRDefault="005C6B3C" w:rsidP="00BA610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6"/>
      <w:r w:rsidRPr="00194685">
        <w:rPr>
          <w:rFonts w:ascii="Times New Roman" w:hAnsi="Times New Roman" w:cs="Times New Roman"/>
          <w:b/>
          <w:bCs/>
          <w:sz w:val="24"/>
          <w:szCs w:val="24"/>
        </w:rPr>
        <w:t>TRYB UDZIELENIA ZAMÓWIENIA</w:t>
      </w:r>
      <w:bookmarkEnd w:id="1"/>
    </w:p>
    <w:p w14:paraId="240441C8" w14:textId="3C4F5E3F" w:rsidR="005C6B3C" w:rsidRPr="00194685" w:rsidRDefault="005C6B3C" w:rsidP="00F8476D">
      <w:pPr>
        <w:widowControl w:val="0"/>
        <w:jc w:val="both"/>
        <w:rPr>
          <w:rFonts w:eastAsia="Calibri" w:cs="Times New Roman"/>
          <w:sz w:val="24"/>
          <w:szCs w:val="24"/>
          <w:lang w:eastAsia="en-US"/>
        </w:rPr>
      </w:pPr>
      <w:r w:rsidRPr="00194685">
        <w:rPr>
          <w:rFonts w:eastAsia="Calibri" w:cs="Times New Roman"/>
          <w:sz w:val="24"/>
          <w:szCs w:val="24"/>
          <w:lang w:eastAsia="en-US"/>
        </w:rPr>
        <w:t xml:space="preserve">Postępowanie prowadzone jest w trybie przetargu nieograniczonego na podstawie art. 132 ustawy </w:t>
      </w:r>
      <w:r w:rsidR="00FB0D16" w:rsidRPr="00194685">
        <w:rPr>
          <w:rFonts w:eastAsia="Calibri" w:cs="Times New Roman"/>
          <w:sz w:val="24"/>
          <w:szCs w:val="24"/>
          <w:lang w:eastAsia="en-US"/>
        </w:rPr>
        <w:t xml:space="preserve">pzp </w:t>
      </w:r>
      <w:r w:rsidRPr="00194685">
        <w:rPr>
          <w:rFonts w:eastAsia="Calibri" w:cs="Times New Roman"/>
          <w:sz w:val="24"/>
          <w:szCs w:val="24"/>
          <w:lang w:eastAsia="en-US"/>
        </w:rPr>
        <w:t xml:space="preserve">oraz aktów wykonawczych do niej, o wartości zamówienia równej progowi unijnemu lub większej. </w:t>
      </w:r>
    </w:p>
    <w:p w14:paraId="63FF981A" w14:textId="1BB9B7EE" w:rsidR="005C6B3C" w:rsidRPr="00194685" w:rsidRDefault="005C6B3C" w:rsidP="00F8476D">
      <w:pPr>
        <w:widowControl w:val="0"/>
        <w:ind w:left="360"/>
        <w:jc w:val="both"/>
        <w:rPr>
          <w:rFonts w:eastAsia="Calibri" w:cs="Times New Roman"/>
          <w:color w:val="FF0000"/>
          <w:sz w:val="24"/>
          <w:szCs w:val="24"/>
          <w:lang w:eastAsia="en-US"/>
        </w:rPr>
      </w:pPr>
    </w:p>
    <w:p w14:paraId="5F7B07B1" w14:textId="2B2E2297" w:rsidR="005C6B3C" w:rsidRPr="00194685" w:rsidRDefault="005C6B3C" w:rsidP="00BA610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7"/>
      <w:r w:rsidRPr="00194685">
        <w:rPr>
          <w:rFonts w:ascii="Times New Roman" w:hAnsi="Times New Roman" w:cs="Times New Roman"/>
          <w:b/>
          <w:bCs/>
          <w:sz w:val="24"/>
          <w:szCs w:val="24"/>
        </w:rPr>
        <w:t>OPIS PRZEDMIOTU ZAMÓWIENIA</w:t>
      </w:r>
      <w:bookmarkEnd w:id="2"/>
    </w:p>
    <w:p w14:paraId="686D7B8F" w14:textId="548199CE" w:rsidR="00F80750" w:rsidRPr="00194685" w:rsidRDefault="005C6B3C" w:rsidP="00BA610C">
      <w:pPr>
        <w:widowControl w:val="0"/>
        <w:numPr>
          <w:ilvl w:val="0"/>
          <w:numId w:val="12"/>
        </w:numPr>
        <w:tabs>
          <w:tab w:val="clear" w:pos="720"/>
          <w:tab w:val="left" w:pos="360"/>
        </w:tabs>
        <w:ind w:left="360"/>
        <w:jc w:val="both"/>
        <w:rPr>
          <w:rFonts w:eastAsia="Times New Roman" w:cs="Times New Roman"/>
          <w:sz w:val="24"/>
          <w:szCs w:val="24"/>
          <w:u w:val="single"/>
        </w:rPr>
      </w:pPr>
      <w:r w:rsidRPr="00194685">
        <w:rPr>
          <w:rFonts w:eastAsia="Times New Roman" w:cs="Times New Roman"/>
          <w:sz w:val="24"/>
          <w:szCs w:val="24"/>
        </w:rPr>
        <w:t xml:space="preserve">Przedmiotem zamówienia jest </w:t>
      </w:r>
      <w:r w:rsidR="00C8135A">
        <w:rPr>
          <w:rFonts w:eastAsia="Times New Roman" w:cs="Times New Roman"/>
          <w:b/>
          <w:bCs/>
          <w:sz w:val="24"/>
          <w:szCs w:val="24"/>
        </w:rPr>
        <w:t xml:space="preserve">dostawa produktów </w:t>
      </w:r>
      <w:r w:rsidR="00C8135A" w:rsidRPr="00C8135A">
        <w:rPr>
          <w:rFonts w:eastAsia="Times New Roman" w:cs="Times New Roman"/>
          <w:b/>
          <w:bCs/>
          <w:sz w:val="24"/>
          <w:szCs w:val="24"/>
        </w:rPr>
        <w:t>leczniczych</w:t>
      </w:r>
      <w:r w:rsidRPr="00C8135A">
        <w:rPr>
          <w:rFonts w:eastAsia="Times New Roman" w:cs="Times New Roman"/>
          <w:b/>
          <w:bCs/>
          <w:sz w:val="24"/>
          <w:szCs w:val="24"/>
        </w:rPr>
        <w:t xml:space="preserve"> </w:t>
      </w:r>
      <w:r w:rsidRPr="00C8135A">
        <w:rPr>
          <w:rFonts w:eastAsia="Times New Roman" w:cs="Times New Roman"/>
          <w:sz w:val="24"/>
          <w:szCs w:val="24"/>
        </w:rPr>
        <w:t xml:space="preserve">w podziale na </w:t>
      </w:r>
      <w:r w:rsidR="00C8135A" w:rsidRPr="00C8135A">
        <w:rPr>
          <w:rFonts w:eastAsia="Times New Roman" w:cs="Times New Roman"/>
          <w:b/>
          <w:bCs/>
          <w:sz w:val="24"/>
          <w:szCs w:val="24"/>
        </w:rPr>
        <w:t>3</w:t>
      </w:r>
      <w:r w:rsidRPr="00C8135A">
        <w:rPr>
          <w:rFonts w:eastAsia="Times New Roman" w:cs="Times New Roman"/>
          <w:b/>
          <w:bCs/>
          <w:sz w:val="24"/>
          <w:szCs w:val="24"/>
        </w:rPr>
        <w:t xml:space="preserve"> części/pakiet</w:t>
      </w:r>
      <w:r w:rsidR="00C8135A" w:rsidRPr="00C8135A">
        <w:rPr>
          <w:rFonts w:eastAsia="Times New Roman" w:cs="Times New Roman"/>
          <w:b/>
          <w:bCs/>
          <w:sz w:val="24"/>
          <w:szCs w:val="24"/>
        </w:rPr>
        <w:t>y</w:t>
      </w:r>
      <w:r w:rsidRPr="00C8135A">
        <w:rPr>
          <w:rFonts w:eastAsia="Times New Roman" w:cs="Times New Roman"/>
          <w:b/>
          <w:bCs/>
          <w:sz w:val="24"/>
          <w:szCs w:val="24"/>
        </w:rPr>
        <w:t>,</w:t>
      </w:r>
      <w:r w:rsidRPr="00C8135A">
        <w:rPr>
          <w:rFonts w:eastAsia="Times New Roman" w:cs="Times New Roman"/>
          <w:sz w:val="24"/>
          <w:szCs w:val="24"/>
        </w:rPr>
        <w:t xml:space="preserve"> </w:t>
      </w:r>
      <w:r w:rsidR="00AC3CF8" w:rsidRPr="00C8135A">
        <w:rPr>
          <w:rFonts w:eastAsia="Times New Roman" w:cs="Times New Roman"/>
          <w:sz w:val="24"/>
          <w:szCs w:val="24"/>
          <w:lang w:eastAsia="en-US"/>
        </w:rPr>
        <w:t>zgodnie z ZAŁĄCZNIKIEM NR 2 do SWZ - FORMULARZ CENOWY WRAZ ZE SZCZEGÓŁOWYM OPISEM PRZEDMIOTU ZAMÓWIENIA.</w:t>
      </w:r>
      <w:bookmarkStart w:id="3" w:name="_Hlk108417743"/>
    </w:p>
    <w:bookmarkEnd w:id="3"/>
    <w:p w14:paraId="58A5303F" w14:textId="77777777" w:rsidR="005C6B3C" w:rsidRPr="00194685" w:rsidRDefault="005C6B3C" w:rsidP="00BA610C">
      <w:pPr>
        <w:widowControl w:val="0"/>
        <w:numPr>
          <w:ilvl w:val="0"/>
          <w:numId w:val="12"/>
        </w:numPr>
        <w:tabs>
          <w:tab w:val="clear" w:pos="720"/>
          <w:tab w:val="left" w:pos="360"/>
        </w:tabs>
        <w:ind w:left="360"/>
        <w:jc w:val="both"/>
        <w:rPr>
          <w:rFonts w:eastAsia="Times New Roman" w:cs="Times New Roman"/>
          <w:sz w:val="24"/>
          <w:szCs w:val="24"/>
          <w:u w:val="single"/>
        </w:rPr>
      </w:pPr>
      <w:r w:rsidRPr="00194685">
        <w:rPr>
          <w:rFonts w:eastAsia="Calibri" w:cs="Times New Roman"/>
          <w:sz w:val="24"/>
          <w:szCs w:val="24"/>
          <w:lang w:eastAsia="en-US"/>
        </w:rPr>
        <w:t>Nazwy i kody Wspólnego Słownika Zamówień</w:t>
      </w:r>
    </w:p>
    <w:p w14:paraId="5438B46E" w14:textId="77777777" w:rsidR="005C6B3C" w:rsidRPr="00194685" w:rsidRDefault="005C6B3C" w:rsidP="00F8476D">
      <w:pPr>
        <w:widowControl w:val="0"/>
        <w:tabs>
          <w:tab w:val="left" w:pos="360"/>
        </w:tabs>
        <w:jc w:val="both"/>
        <w:rPr>
          <w:rFonts w:eastAsia="Times New Roman" w:cs="Times New Roman"/>
          <w:color w:val="FF0000"/>
          <w:sz w:val="24"/>
          <w:szCs w:val="24"/>
        </w:rPr>
      </w:pPr>
    </w:p>
    <w:tbl>
      <w:tblPr>
        <w:tblW w:w="0" w:type="auto"/>
        <w:tblInd w:w="704" w:type="dxa"/>
        <w:tblCellMar>
          <w:left w:w="70" w:type="dxa"/>
          <w:right w:w="70" w:type="dxa"/>
        </w:tblCellMar>
        <w:tblLook w:val="04A0" w:firstRow="1" w:lastRow="0" w:firstColumn="1" w:lastColumn="0" w:noHBand="0" w:noVBand="1"/>
      </w:tblPr>
      <w:tblGrid>
        <w:gridCol w:w="1214"/>
        <w:gridCol w:w="4080"/>
      </w:tblGrid>
      <w:tr w:rsidR="005C6B3C" w:rsidRPr="00194685" w14:paraId="576DE033" w14:textId="77777777" w:rsidTr="003212CA">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1E6ECE1C" w14:textId="77777777" w:rsidR="005C6B3C" w:rsidRPr="00194685" w:rsidRDefault="005C6B3C" w:rsidP="00F8476D">
            <w:pPr>
              <w:widowControl w:val="0"/>
              <w:jc w:val="center"/>
              <w:rPr>
                <w:rFonts w:eastAsia="Times New Roman" w:cs="Times New Roman"/>
                <w:b/>
                <w:bCs/>
                <w:sz w:val="24"/>
                <w:szCs w:val="24"/>
                <w:lang w:eastAsia="pl-PL"/>
              </w:rPr>
            </w:pPr>
            <w:r w:rsidRPr="00194685">
              <w:rPr>
                <w:rFonts w:eastAsia="Times New Roman" w:cs="Times New Roman"/>
                <w:b/>
                <w:bCs/>
                <w:sz w:val="24"/>
                <w:szCs w:val="24"/>
                <w:lang w:eastAsia="pl-PL"/>
              </w:rPr>
              <w:t>nr pakietu</w:t>
            </w:r>
          </w:p>
        </w:tc>
        <w:tc>
          <w:tcPr>
            <w:tcW w:w="0" w:type="auto"/>
            <w:tcBorders>
              <w:top w:val="single" w:sz="4" w:space="0" w:color="auto"/>
              <w:left w:val="nil"/>
              <w:bottom w:val="single" w:sz="4" w:space="0" w:color="auto"/>
              <w:right w:val="single" w:sz="4" w:space="0" w:color="auto"/>
            </w:tcBorders>
            <w:vAlign w:val="center"/>
            <w:hideMark/>
          </w:tcPr>
          <w:p w14:paraId="1BE5BC1A" w14:textId="77777777" w:rsidR="005C6B3C" w:rsidRPr="00194685" w:rsidRDefault="005C6B3C" w:rsidP="00F8476D">
            <w:pPr>
              <w:widowControl w:val="0"/>
              <w:jc w:val="center"/>
              <w:rPr>
                <w:rFonts w:eastAsia="Times New Roman" w:cs="Times New Roman"/>
                <w:b/>
                <w:bCs/>
                <w:sz w:val="24"/>
                <w:szCs w:val="24"/>
                <w:lang w:eastAsia="pl-PL"/>
              </w:rPr>
            </w:pPr>
            <w:r w:rsidRPr="00194685">
              <w:rPr>
                <w:rFonts w:eastAsia="Times New Roman" w:cs="Times New Roman"/>
                <w:b/>
                <w:bCs/>
                <w:sz w:val="24"/>
                <w:szCs w:val="24"/>
                <w:lang w:eastAsia="pl-PL"/>
              </w:rPr>
              <w:t>nazwa pakietu i CPV</w:t>
            </w:r>
          </w:p>
        </w:tc>
      </w:tr>
      <w:tr w:rsidR="005C6B3C" w:rsidRPr="00194685" w14:paraId="54E7576F"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2D3EEB8E" w14:textId="77777777" w:rsidR="005C6B3C" w:rsidRPr="00194685" w:rsidRDefault="005C6B3C" w:rsidP="00F8476D">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vAlign w:val="center"/>
            <w:hideMark/>
          </w:tcPr>
          <w:p w14:paraId="61DF770F" w14:textId="0E8D7857" w:rsidR="005C6B3C" w:rsidRPr="00194685" w:rsidRDefault="00C8135A" w:rsidP="00F8476D">
            <w:pPr>
              <w:widowControl w:val="0"/>
              <w:rPr>
                <w:rFonts w:eastAsia="Times New Roman" w:cs="Times New Roman"/>
                <w:sz w:val="24"/>
                <w:szCs w:val="24"/>
                <w:lang w:eastAsia="pl-PL"/>
              </w:rPr>
            </w:pPr>
            <w:r>
              <w:rPr>
                <w:rFonts w:eastAsia="Times New Roman" w:cs="Times New Roman"/>
                <w:color w:val="000000"/>
                <w:sz w:val="24"/>
                <w:szCs w:val="24"/>
              </w:rPr>
              <w:t>Produkty lecznicze I</w:t>
            </w:r>
            <w:r w:rsidR="005C6B3C" w:rsidRPr="00194685">
              <w:rPr>
                <w:rFonts w:eastAsia="Times New Roman" w:cs="Times New Roman"/>
                <w:color w:val="000000"/>
                <w:sz w:val="24"/>
                <w:szCs w:val="24"/>
              </w:rPr>
              <w:t xml:space="preserve"> - CPV </w:t>
            </w:r>
            <w:r>
              <w:rPr>
                <w:rFonts w:eastAsia="Times New Roman" w:cs="Times New Roman"/>
                <w:color w:val="000000"/>
                <w:sz w:val="24"/>
                <w:szCs w:val="24"/>
              </w:rPr>
              <w:t>33600000-6</w:t>
            </w:r>
          </w:p>
        </w:tc>
      </w:tr>
      <w:tr w:rsidR="005C6B3C" w:rsidRPr="00194685" w14:paraId="340ED990"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4A12271F" w14:textId="77777777" w:rsidR="005C6B3C" w:rsidRPr="00194685" w:rsidRDefault="005C6B3C" w:rsidP="00F8476D">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hideMark/>
          </w:tcPr>
          <w:p w14:paraId="3573BC62" w14:textId="68677EA5" w:rsidR="005C6B3C" w:rsidRPr="00194685" w:rsidRDefault="00C8135A" w:rsidP="00F8476D">
            <w:pPr>
              <w:widowControl w:val="0"/>
              <w:rPr>
                <w:rFonts w:eastAsia="Times New Roman" w:cs="Times New Roman"/>
                <w:sz w:val="24"/>
                <w:szCs w:val="24"/>
                <w:lang w:eastAsia="pl-PL"/>
              </w:rPr>
            </w:pPr>
            <w:r>
              <w:rPr>
                <w:rFonts w:eastAsia="Times New Roman" w:cs="Times New Roman"/>
                <w:color w:val="000000"/>
                <w:sz w:val="24"/>
                <w:szCs w:val="24"/>
              </w:rPr>
              <w:t>Produkty lecznicze II</w:t>
            </w:r>
            <w:r w:rsidR="005C6B3C" w:rsidRPr="00194685">
              <w:rPr>
                <w:rFonts w:eastAsia="Times New Roman" w:cs="Times New Roman"/>
                <w:color w:val="000000"/>
                <w:sz w:val="24"/>
                <w:szCs w:val="24"/>
              </w:rPr>
              <w:t xml:space="preserve"> - CPV </w:t>
            </w:r>
            <w:r>
              <w:rPr>
                <w:rFonts w:eastAsia="Times New Roman" w:cs="Times New Roman"/>
                <w:color w:val="000000"/>
                <w:sz w:val="24"/>
                <w:szCs w:val="24"/>
              </w:rPr>
              <w:t>33651520-9</w:t>
            </w:r>
          </w:p>
        </w:tc>
      </w:tr>
      <w:tr w:rsidR="005C6B3C" w:rsidRPr="00194685" w14:paraId="5EBFE9F5" w14:textId="77777777" w:rsidTr="003212CA">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8BD3A9C" w14:textId="77777777" w:rsidR="005C6B3C" w:rsidRPr="00194685" w:rsidRDefault="005C6B3C" w:rsidP="00F8476D">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hideMark/>
          </w:tcPr>
          <w:p w14:paraId="4E7E4F95" w14:textId="15C7247F" w:rsidR="005C6B3C" w:rsidRPr="00194685" w:rsidRDefault="00C8135A" w:rsidP="00F8476D">
            <w:pPr>
              <w:widowControl w:val="0"/>
              <w:rPr>
                <w:rFonts w:eastAsia="Times New Roman" w:cs="Times New Roman"/>
                <w:sz w:val="24"/>
                <w:szCs w:val="24"/>
                <w:lang w:eastAsia="pl-PL"/>
              </w:rPr>
            </w:pPr>
            <w:r>
              <w:rPr>
                <w:rFonts w:eastAsia="Times New Roman" w:cs="Times New Roman"/>
                <w:color w:val="000000"/>
                <w:sz w:val="24"/>
                <w:szCs w:val="24"/>
              </w:rPr>
              <w:t>Środki kontrastowe</w:t>
            </w:r>
            <w:r w:rsidR="005C6B3C" w:rsidRPr="00194685">
              <w:rPr>
                <w:rFonts w:eastAsia="Times New Roman" w:cs="Times New Roman"/>
                <w:color w:val="000000"/>
                <w:sz w:val="24"/>
                <w:szCs w:val="24"/>
              </w:rPr>
              <w:t xml:space="preserve"> - CPV </w:t>
            </w:r>
            <w:r>
              <w:rPr>
                <w:rFonts w:eastAsia="Times New Roman" w:cs="Times New Roman"/>
                <w:color w:val="000000"/>
                <w:sz w:val="24"/>
                <w:szCs w:val="24"/>
              </w:rPr>
              <w:t>33694000-1</w:t>
            </w:r>
          </w:p>
        </w:tc>
      </w:tr>
    </w:tbl>
    <w:p w14:paraId="35255D45" w14:textId="762AA8AE" w:rsidR="005C6B3C" w:rsidRPr="00194685" w:rsidRDefault="005C6B3C" w:rsidP="00F8476D">
      <w:pPr>
        <w:widowControl w:val="0"/>
        <w:autoSpaceDE w:val="0"/>
        <w:autoSpaceDN w:val="0"/>
        <w:adjustRightInd w:val="0"/>
        <w:jc w:val="both"/>
        <w:rPr>
          <w:rFonts w:cs="Times New Roman"/>
          <w:color w:val="000000"/>
          <w:sz w:val="24"/>
          <w:szCs w:val="24"/>
          <w:lang w:eastAsia="pl-PL"/>
        </w:rPr>
      </w:pPr>
    </w:p>
    <w:p w14:paraId="7577DD6E" w14:textId="38CB278F" w:rsidR="005C6B3C" w:rsidRPr="00194685" w:rsidRDefault="005C6B3C" w:rsidP="00BA610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4" w:name="_Toc68156078"/>
      <w:r w:rsidRPr="00194685">
        <w:rPr>
          <w:rFonts w:ascii="Times New Roman" w:hAnsi="Times New Roman" w:cs="Times New Roman"/>
          <w:b/>
          <w:bCs/>
          <w:sz w:val="24"/>
          <w:szCs w:val="24"/>
          <w:lang w:eastAsia="pl-PL"/>
        </w:rPr>
        <w:t>INFORMACJE O CZĘŚCIACH</w:t>
      </w:r>
      <w:bookmarkEnd w:id="4"/>
    </w:p>
    <w:p w14:paraId="1276BC1A" w14:textId="39131FB8" w:rsidR="005C6B3C" w:rsidRPr="00C8135A" w:rsidRDefault="005C6B3C" w:rsidP="00BA610C">
      <w:pPr>
        <w:widowControl w:val="0"/>
        <w:numPr>
          <w:ilvl w:val="0"/>
          <w:numId w:val="15"/>
        </w:numPr>
        <w:autoSpaceDE w:val="0"/>
        <w:autoSpaceDN w:val="0"/>
        <w:adjustRightInd w:val="0"/>
        <w:jc w:val="both"/>
        <w:rPr>
          <w:rFonts w:cs="Times New Roman"/>
          <w:sz w:val="24"/>
          <w:szCs w:val="24"/>
          <w:lang w:eastAsia="pl-PL"/>
        </w:rPr>
      </w:pPr>
      <w:r w:rsidRPr="00C8135A">
        <w:rPr>
          <w:rFonts w:cs="Times New Roman"/>
          <w:sz w:val="24"/>
          <w:szCs w:val="24"/>
          <w:lang w:eastAsia="pl-PL"/>
        </w:rPr>
        <w:t xml:space="preserve">Liczba części zamówienia/pakietów: </w:t>
      </w:r>
      <w:r w:rsidR="00C8135A" w:rsidRPr="00C8135A">
        <w:rPr>
          <w:rFonts w:cs="Times New Roman"/>
          <w:sz w:val="24"/>
          <w:szCs w:val="24"/>
          <w:lang w:eastAsia="pl-PL"/>
        </w:rPr>
        <w:t>3</w:t>
      </w:r>
      <w:r w:rsidRPr="00C8135A">
        <w:rPr>
          <w:rFonts w:eastAsia="Times New Roman" w:cs="Times New Roman"/>
          <w:sz w:val="24"/>
          <w:szCs w:val="24"/>
          <w:lang w:eastAsia="en-US"/>
        </w:rPr>
        <w:t xml:space="preserve"> </w:t>
      </w:r>
      <w:r w:rsidR="000C7659" w:rsidRPr="00C8135A">
        <w:rPr>
          <w:rFonts w:eastAsia="Times New Roman" w:cs="Times New Roman"/>
          <w:sz w:val="24"/>
          <w:szCs w:val="24"/>
          <w:lang w:eastAsia="en-US"/>
        </w:rPr>
        <w:t>z</w:t>
      </w:r>
      <w:r w:rsidRPr="00C8135A">
        <w:rPr>
          <w:rFonts w:eastAsia="Times New Roman" w:cs="Times New Roman"/>
          <w:sz w:val="24"/>
          <w:szCs w:val="24"/>
          <w:lang w:eastAsia="en-US"/>
        </w:rPr>
        <w:t xml:space="preserve">amawiający </w:t>
      </w:r>
      <w:r w:rsidRPr="00C8135A">
        <w:rPr>
          <w:rFonts w:eastAsia="Times New Roman" w:cs="Times New Roman"/>
          <w:sz w:val="24"/>
          <w:szCs w:val="24"/>
          <w:u w:val="single"/>
          <w:lang w:eastAsia="en-US"/>
        </w:rPr>
        <w:t xml:space="preserve">nie dopuszcza </w:t>
      </w:r>
      <w:r w:rsidRPr="00C8135A">
        <w:rPr>
          <w:rFonts w:eastAsia="Times New Roman" w:cs="Times New Roman"/>
          <w:sz w:val="24"/>
          <w:szCs w:val="24"/>
          <w:lang w:eastAsia="en-US"/>
        </w:rPr>
        <w:t>składania ofert częściowych w ramach pakietu</w:t>
      </w:r>
      <w:r w:rsidR="005B5770" w:rsidRPr="00C8135A">
        <w:rPr>
          <w:rFonts w:eastAsia="Times New Roman" w:cs="Times New Roman"/>
          <w:sz w:val="24"/>
          <w:szCs w:val="24"/>
          <w:lang w:eastAsia="en-US"/>
        </w:rPr>
        <w:t>.</w:t>
      </w:r>
    </w:p>
    <w:p w14:paraId="701ADDBA" w14:textId="30B7478F" w:rsidR="005C6B3C" w:rsidRPr="00C8135A" w:rsidRDefault="005C6B3C" w:rsidP="00BA610C">
      <w:pPr>
        <w:widowControl w:val="0"/>
        <w:numPr>
          <w:ilvl w:val="0"/>
          <w:numId w:val="15"/>
        </w:numPr>
        <w:autoSpaceDE w:val="0"/>
        <w:autoSpaceDN w:val="0"/>
        <w:adjustRightInd w:val="0"/>
        <w:jc w:val="both"/>
        <w:rPr>
          <w:rFonts w:cs="Times New Roman"/>
          <w:sz w:val="24"/>
          <w:szCs w:val="24"/>
          <w:lang w:eastAsia="pl-PL"/>
        </w:rPr>
      </w:pPr>
      <w:r w:rsidRPr="00C8135A">
        <w:rPr>
          <w:rFonts w:eastAsia="Calibri" w:cs="Times New Roman"/>
          <w:sz w:val="24"/>
          <w:szCs w:val="24"/>
          <w:lang w:eastAsia="en-US"/>
        </w:rPr>
        <w:t xml:space="preserve">Liczba części zamówienia, na którą wykonawca może złożyć ofertę: </w:t>
      </w:r>
      <w:r w:rsidR="00C8135A" w:rsidRPr="00C8135A">
        <w:rPr>
          <w:rFonts w:eastAsia="Calibri" w:cs="Times New Roman"/>
          <w:sz w:val="24"/>
          <w:szCs w:val="24"/>
          <w:lang w:eastAsia="en-US"/>
        </w:rPr>
        <w:t>3.</w:t>
      </w:r>
    </w:p>
    <w:p w14:paraId="51B90FD2" w14:textId="77777777" w:rsidR="005C6B3C" w:rsidRPr="00C8135A" w:rsidRDefault="005C6B3C" w:rsidP="00BA610C">
      <w:pPr>
        <w:widowControl w:val="0"/>
        <w:numPr>
          <w:ilvl w:val="0"/>
          <w:numId w:val="15"/>
        </w:numPr>
        <w:autoSpaceDE w:val="0"/>
        <w:autoSpaceDN w:val="0"/>
        <w:adjustRightInd w:val="0"/>
        <w:jc w:val="both"/>
        <w:rPr>
          <w:rFonts w:cs="Times New Roman"/>
          <w:sz w:val="24"/>
          <w:szCs w:val="24"/>
          <w:lang w:eastAsia="pl-PL"/>
        </w:rPr>
      </w:pPr>
      <w:r w:rsidRPr="00C8135A">
        <w:rPr>
          <w:rFonts w:cs="Times New Roman"/>
          <w:sz w:val="24"/>
          <w:szCs w:val="24"/>
          <w:lang w:eastAsia="pl-PL"/>
        </w:rPr>
        <w:t>Oferty można składać w odniesieniu do wszystkich części</w:t>
      </w:r>
    </w:p>
    <w:p w14:paraId="43A0D0D1" w14:textId="0240FBF0" w:rsidR="005C6B3C" w:rsidRPr="00C8135A" w:rsidRDefault="005C6B3C" w:rsidP="00BA610C">
      <w:pPr>
        <w:widowControl w:val="0"/>
        <w:numPr>
          <w:ilvl w:val="0"/>
          <w:numId w:val="15"/>
        </w:numPr>
        <w:autoSpaceDE w:val="0"/>
        <w:autoSpaceDN w:val="0"/>
        <w:adjustRightInd w:val="0"/>
        <w:jc w:val="both"/>
        <w:rPr>
          <w:rFonts w:cs="Times New Roman"/>
          <w:sz w:val="24"/>
          <w:szCs w:val="24"/>
          <w:lang w:eastAsia="pl-PL"/>
        </w:rPr>
      </w:pPr>
      <w:r w:rsidRPr="00C8135A">
        <w:rPr>
          <w:rFonts w:eastAsia="Times New Roman" w:cs="Times New Roman"/>
          <w:sz w:val="24"/>
          <w:szCs w:val="24"/>
          <w:lang w:eastAsia="en-US"/>
        </w:rPr>
        <w:t>Opis części zamówienia: zgodnie z ZAŁĄCZNIKIEM NR 2 do SWZ - FORMULARZ CENOWY WRAZ ZE SZCZEGÓŁOWYM OPISEM PRZEDMIOTU ZAMÓWIENIA.</w:t>
      </w:r>
    </w:p>
    <w:p w14:paraId="0B77C07D" w14:textId="77777777" w:rsidR="005C6B3C" w:rsidRPr="00194685" w:rsidRDefault="005C6B3C" w:rsidP="00F8476D">
      <w:pPr>
        <w:widowControl w:val="0"/>
        <w:jc w:val="both"/>
        <w:rPr>
          <w:rFonts w:eastAsia="Times New Roman" w:cs="Times New Roman"/>
          <w:b/>
          <w:bCs/>
          <w:color w:val="FF0000"/>
          <w:sz w:val="24"/>
          <w:szCs w:val="24"/>
          <w:u w:val="single"/>
        </w:rPr>
      </w:pPr>
    </w:p>
    <w:p w14:paraId="0C2037BB" w14:textId="509472B0" w:rsidR="005C6B3C" w:rsidRPr="00194685" w:rsidRDefault="005C6B3C" w:rsidP="00BA610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 w:name="_Toc68156079"/>
      <w:r w:rsidRPr="00194685">
        <w:rPr>
          <w:rFonts w:ascii="Times New Roman" w:hAnsi="Times New Roman" w:cs="Times New Roman"/>
          <w:b/>
          <w:bCs/>
          <w:sz w:val="24"/>
          <w:szCs w:val="24"/>
        </w:rPr>
        <w:t>PRZEDMIOTOWE ŚRODKI DOWODOWE</w:t>
      </w:r>
      <w:bookmarkEnd w:id="5"/>
    </w:p>
    <w:p w14:paraId="05B575F7" w14:textId="1C4E98E1" w:rsidR="005C6B3C" w:rsidRPr="00527280" w:rsidRDefault="005C6B3C" w:rsidP="00F8476D">
      <w:pPr>
        <w:widowControl w:val="0"/>
        <w:jc w:val="both"/>
        <w:rPr>
          <w:rFonts w:eastAsia="Calibri" w:cs="Times New Roman"/>
          <w:sz w:val="24"/>
          <w:szCs w:val="24"/>
          <w:lang w:eastAsia="en-US"/>
        </w:rPr>
      </w:pPr>
      <w:r w:rsidRPr="00527280">
        <w:rPr>
          <w:rFonts w:eastAsia="Calibri" w:cs="Times New Roman"/>
          <w:sz w:val="24"/>
          <w:szCs w:val="24"/>
          <w:lang w:eastAsia="en-US"/>
        </w:rPr>
        <w:t>Zamawiający żąda</w:t>
      </w:r>
      <w:r w:rsidR="005B5770" w:rsidRPr="00527280">
        <w:rPr>
          <w:rFonts w:eastAsia="Calibri" w:cs="Times New Roman"/>
          <w:sz w:val="24"/>
          <w:szCs w:val="24"/>
          <w:lang w:eastAsia="en-US"/>
        </w:rPr>
        <w:t>, w</w:t>
      </w:r>
      <w:r w:rsidR="005B5770" w:rsidRPr="00527280">
        <w:rPr>
          <w:rFonts w:eastAsia="Calibri" w:cs="Times New Roman"/>
          <w:sz w:val="24"/>
          <w:szCs w:val="24"/>
        </w:rPr>
        <w:t xml:space="preserve"> celu potwierdzenia zgodności oferowanych dostaw z wymaganiami określonymi w opisie przedmiotu zamówienia</w:t>
      </w:r>
      <w:r w:rsidR="00527280" w:rsidRPr="00527280">
        <w:rPr>
          <w:rFonts w:eastAsia="Calibri" w:cs="Times New Roman"/>
          <w:sz w:val="24"/>
          <w:szCs w:val="24"/>
        </w:rPr>
        <w:t xml:space="preserve">, </w:t>
      </w:r>
      <w:r w:rsidRPr="00527280">
        <w:rPr>
          <w:rFonts w:eastAsia="Calibri" w:cs="Times New Roman"/>
          <w:sz w:val="24"/>
          <w:szCs w:val="24"/>
          <w:lang w:eastAsia="en-US"/>
        </w:rPr>
        <w:t xml:space="preserve">złożenia wraz z ofertą </w:t>
      </w:r>
      <w:r w:rsidR="00527280" w:rsidRPr="00527280">
        <w:rPr>
          <w:rFonts w:eastAsia="Calibri" w:cs="Times New Roman"/>
          <w:sz w:val="24"/>
          <w:szCs w:val="24"/>
          <w:lang w:eastAsia="en-US"/>
        </w:rPr>
        <w:t xml:space="preserve">następujących </w:t>
      </w:r>
      <w:r w:rsidRPr="00527280">
        <w:rPr>
          <w:rFonts w:eastAsia="Calibri" w:cs="Times New Roman"/>
          <w:sz w:val="24"/>
          <w:szCs w:val="24"/>
          <w:lang w:eastAsia="en-US"/>
        </w:rPr>
        <w:t xml:space="preserve">przedmiotowych środków dowodowych: </w:t>
      </w:r>
    </w:p>
    <w:p w14:paraId="7C8F9EA3" w14:textId="51EE70A6" w:rsidR="005C6B3C" w:rsidRPr="00527280" w:rsidRDefault="00527280" w:rsidP="00BA610C">
      <w:pPr>
        <w:pStyle w:val="Akapitzlist"/>
        <w:widowControl w:val="0"/>
        <w:numPr>
          <w:ilvl w:val="0"/>
          <w:numId w:val="66"/>
        </w:numPr>
        <w:suppressAutoHyphens/>
        <w:spacing w:after="0" w:line="240" w:lineRule="auto"/>
        <w:jc w:val="both"/>
        <w:rPr>
          <w:rFonts w:ascii="Times New Roman" w:hAnsi="Times New Roman" w:cs="Times New Roman"/>
          <w:sz w:val="24"/>
          <w:szCs w:val="24"/>
        </w:rPr>
      </w:pPr>
      <w:r w:rsidRPr="00527280">
        <w:rPr>
          <w:rFonts w:ascii="Times New Roman" w:hAnsi="Times New Roman" w:cs="Times New Roman"/>
          <w:bCs/>
          <w:sz w:val="24"/>
          <w:szCs w:val="24"/>
        </w:rPr>
        <w:t>oświadczenia wykonawcy</w:t>
      </w:r>
      <w:r w:rsidRPr="00527280">
        <w:rPr>
          <w:rFonts w:ascii="Times New Roman" w:hAnsi="Times New Roman" w:cs="Times New Roman"/>
          <w:sz w:val="24"/>
          <w:szCs w:val="24"/>
        </w:rPr>
        <w:t xml:space="preserve"> o posiadaniu charakterystyki produktu leczniczego, certyfikatów, zgłoszeń do odpowiednich rejestrów i innych dokumentów dopuszczających przedmiot zamówienia do obrotu na terenie RP, zgodnie wymogami określonymi w ustawie z dnia 6.09.2001 r. Prawo farmaceutyczne, zgodnie z </w:t>
      </w:r>
      <w:r w:rsidRPr="00527280">
        <w:rPr>
          <w:rFonts w:ascii="Times New Roman" w:hAnsi="Times New Roman" w:cs="Times New Roman"/>
          <w:b/>
          <w:bCs/>
          <w:sz w:val="24"/>
          <w:szCs w:val="24"/>
        </w:rPr>
        <w:t>ZAŁĄCZNIKIEM NR 4 DO SWZ</w:t>
      </w:r>
    </w:p>
    <w:p w14:paraId="3A94B57B" w14:textId="75AA1740" w:rsidR="005C6B3C" w:rsidRPr="00527280" w:rsidRDefault="005C6B3C" w:rsidP="00F8476D">
      <w:pPr>
        <w:widowControl w:val="0"/>
        <w:ind w:firstLine="709"/>
        <w:jc w:val="both"/>
        <w:rPr>
          <w:rFonts w:eastAsia="Calibri" w:cs="Times New Roman"/>
          <w:sz w:val="24"/>
          <w:szCs w:val="24"/>
          <w:lang w:eastAsia="en-US"/>
        </w:rPr>
      </w:pPr>
      <w:r w:rsidRPr="00527280">
        <w:rPr>
          <w:rFonts w:eastAsia="Calibri" w:cs="Times New Roman"/>
          <w:sz w:val="24"/>
          <w:szCs w:val="24"/>
          <w:lang w:eastAsia="en-US"/>
        </w:rPr>
        <w:t>Zamawiający akceptuje równoważne przedmiotowe środki dowodowe, jeżeli potwierdzają, że oferowane dostawy spełniają określone przez zamawiającego wymagania</w:t>
      </w:r>
      <w:r w:rsidR="00527280" w:rsidRPr="00527280">
        <w:rPr>
          <w:rFonts w:eastAsia="Calibri" w:cs="Times New Roman"/>
          <w:sz w:val="24"/>
          <w:szCs w:val="24"/>
          <w:lang w:eastAsia="en-US"/>
        </w:rPr>
        <w:t>.</w:t>
      </w:r>
    </w:p>
    <w:p w14:paraId="7603015A" w14:textId="77777777" w:rsidR="005C6B3C" w:rsidRPr="00194685" w:rsidRDefault="005C6B3C" w:rsidP="00F8476D">
      <w:pPr>
        <w:widowControl w:val="0"/>
        <w:ind w:firstLine="709"/>
        <w:jc w:val="both"/>
        <w:rPr>
          <w:rFonts w:eastAsia="Calibri" w:cs="Times New Roman"/>
          <w:sz w:val="24"/>
          <w:szCs w:val="24"/>
          <w:lang w:eastAsia="en-US"/>
        </w:rPr>
      </w:pPr>
      <w:r w:rsidRPr="00194685">
        <w:rPr>
          <w:rFonts w:eastAsia="Calibri" w:cs="Times New Roman"/>
          <w:sz w:val="24"/>
          <w:szCs w:val="24"/>
          <w:lang w:eastAsia="en-US"/>
        </w:rPr>
        <w:lastRenderedPageBreak/>
        <w:t xml:space="preserve">Jeżeli wykonawca nie złoży przedmiotowych środków dowodowych lub będą one niekompletne, zamawiający </w:t>
      </w:r>
      <w:r w:rsidRPr="00194685">
        <w:rPr>
          <w:rFonts w:eastAsia="Calibri" w:cs="Times New Roman"/>
          <w:b/>
          <w:bCs/>
          <w:sz w:val="24"/>
          <w:szCs w:val="24"/>
          <w:lang w:eastAsia="en-US"/>
        </w:rPr>
        <w:t>wezwie</w:t>
      </w:r>
      <w:r w:rsidRPr="00194685">
        <w:rPr>
          <w:rFonts w:eastAsia="Calibri" w:cs="Times New Roman"/>
          <w:sz w:val="24"/>
          <w:szCs w:val="24"/>
          <w:lang w:eastAsia="en-US"/>
        </w:rPr>
        <w:t xml:space="preserve"> do ich złożenia lub uzupełnienia w wyznaczonym terminie. </w:t>
      </w:r>
    </w:p>
    <w:p w14:paraId="6C57D972" w14:textId="77777777" w:rsidR="005C6B3C" w:rsidRPr="00194685" w:rsidRDefault="005C6B3C" w:rsidP="00F8476D">
      <w:pPr>
        <w:widowControl w:val="0"/>
        <w:jc w:val="both"/>
        <w:rPr>
          <w:rFonts w:eastAsia="Calibri" w:cs="Times New Roman"/>
          <w:sz w:val="24"/>
          <w:szCs w:val="24"/>
          <w:lang w:eastAsia="en-US"/>
        </w:rPr>
      </w:pPr>
      <w:r w:rsidRPr="00194685">
        <w:rPr>
          <w:rFonts w:eastAsia="Calibri" w:cs="Times New Roman"/>
          <w:sz w:val="24"/>
          <w:szCs w:val="24"/>
          <w:lang w:eastAsia="en-US"/>
        </w:rPr>
        <w:t xml:space="preserve">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13DDF15" w14:textId="77777777" w:rsidR="005C6B3C" w:rsidRPr="00194685" w:rsidRDefault="005C6B3C" w:rsidP="00F8476D">
      <w:pPr>
        <w:widowControl w:val="0"/>
        <w:jc w:val="both"/>
        <w:rPr>
          <w:rFonts w:eastAsia="Calibri" w:cs="Times New Roman"/>
          <w:sz w:val="24"/>
          <w:szCs w:val="24"/>
          <w:lang w:eastAsia="en-US"/>
        </w:rPr>
      </w:pPr>
      <w:r w:rsidRPr="00194685">
        <w:rPr>
          <w:rFonts w:eastAsia="Calibri" w:cs="Times New Roman"/>
          <w:sz w:val="24"/>
          <w:szCs w:val="24"/>
          <w:lang w:eastAsia="en-US"/>
        </w:rPr>
        <w:t>Zamawiający może żądać od wykonawców wyjaśnień dotyczących treści przedmiotowych środków dowodowych.</w:t>
      </w:r>
    </w:p>
    <w:p w14:paraId="3DA3D510" w14:textId="77777777" w:rsidR="005C6B3C" w:rsidRPr="00194685" w:rsidRDefault="005C6B3C" w:rsidP="00F8476D">
      <w:pPr>
        <w:widowControl w:val="0"/>
        <w:jc w:val="both"/>
        <w:rPr>
          <w:rFonts w:eastAsia="Calibri" w:cs="Times New Roman"/>
          <w:sz w:val="24"/>
          <w:szCs w:val="24"/>
          <w:lang w:eastAsia="en-US"/>
        </w:rPr>
      </w:pPr>
    </w:p>
    <w:p w14:paraId="513195A3" w14:textId="04E962A1" w:rsidR="005C6B3C" w:rsidRPr="00194685" w:rsidRDefault="005C6B3C" w:rsidP="00BA610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6" w:name="_Toc68156080"/>
      <w:r w:rsidRPr="00194685">
        <w:rPr>
          <w:rFonts w:ascii="Times New Roman" w:hAnsi="Times New Roman" w:cs="Times New Roman"/>
          <w:b/>
          <w:bCs/>
          <w:sz w:val="24"/>
          <w:szCs w:val="24"/>
          <w:lang w:eastAsia="pl-PL"/>
        </w:rPr>
        <w:t>WIZJA LOKALNA</w:t>
      </w:r>
      <w:bookmarkEnd w:id="6"/>
    </w:p>
    <w:p w14:paraId="764676D0" w14:textId="77777777" w:rsidR="005C6B3C" w:rsidRPr="00527280" w:rsidRDefault="005C6B3C" w:rsidP="00F8476D">
      <w:pPr>
        <w:widowControl w:val="0"/>
        <w:jc w:val="both"/>
        <w:rPr>
          <w:rFonts w:eastAsia="Arial" w:cs="Times New Roman"/>
          <w:sz w:val="24"/>
          <w:szCs w:val="24"/>
          <w:lang w:eastAsia="pl-PL"/>
        </w:rPr>
      </w:pPr>
      <w:r w:rsidRPr="00527280">
        <w:rPr>
          <w:rFonts w:eastAsia="Arial" w:cs="Times New Roman"/>
          <w:sz w:val="24"/>
          <w:szCs w:val="24"/>
          <w:lang w:eastAsia="pl-PL"/>
        </w:rPr>
        <w:t xml:space="preserve">Zamawiający </w:t>
      </w:r>
      <w:r w:rsidRPr="00527280">
        <w:rPr>
          <w:rFonts w:eastAsia="Arial" w:cs="Times New Roman"/>
          <w:sz w:val="24"/>
          <w:szCs w:val="24"/>
          <w:u w:val="single"/>
          <w:lang w:eastAsia="pl-PL"/>
        </w:rPr>
        <w:t>nie wymaga</w:t>
      </w:r>
      <w:r w:rsidRPr="00527280">
        <w:rPr>
          <w:rFonts w:eastAsia="Arial" w:cs="Times New Roman"/>
          <w:sz w:val="24"/>
          <w:szCs w:val="24"/>
          <w:lang w:eastAsia="pl-PL"/>
        </w:rPr>
        <w:t xml:space="preserve"> odbycia wizji lokalnej ani sprawdzenia dokumentów dotyczących zamówienia. </w:t>
      </w:r>
    </w:p>
    <w:p w14:paraId="78F2CB7A" w14:textId="77777777" w:rsidR="005C6B3C" w:rsidRPr="00194685" w:rsidRDefault="005C6B3C" w:rsidP="00F8476D">
      <w:pPr>
        <w:widowControl w:val="0"/>
        <w:jc w:val="both"/>
        <w:rPr>
          <w:rFonts w:eastAsia="Times New Roman" w:cs="Times New Roman"/>
          <w:b/>
          <w:bCs/>
          <w:color w:val="FF0000"/>
          <w:sz w:val="24"/>
          <w:szCs w:val="24"/>
          <w:u w:val="single"/>
        </w:rPr>
      </w:pPr>
    </w:p>
    <w:p w14:paraId="1575123E" w14:textId="4C45ECC7" w:rsidR="005C6B3C" w:rsidRPr="00194685" w:rsidRDefault="005C6B3C" w:rsidP="00BA610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7" w:name="_Toc68156081"/>
      <w:r w:rsidRPr="00194685">
        <w:rPr>
          <w:rFonts w:ascii="Times New Roman" w:hAnsi="Times New Roman" w:cs="Times New Roman"/>
          <w:b/>
          <w:bCs/>
          <w:sz w:val="24"/>
          <w:szCs w:val="24"/>
        </w:rPr>
        <w:t>TERMIN I MIEJSCE REALIZACJI ZAMÓWIENIA</w:t>
      </w:r>
      <w:bookmarkEnd w:id="7"/>
    </w:p>
    <w:p w14:paraId="59E2CC50" w14:textId="77777777" w:rsidR="00527280" w:rsidRDefault="00527280" w:rsidP="00F8476D">
      <w:pPr>
        <w:widowControl w:val="0"/>
        <w:numPr>
          <w:ilvl w:val="0"/>
          <w:numId w:val="3"/>
        </w:numPr>
        <w:tabs>
          <w:tab w:val="clear" w:pos="720"/>
          <w:tab w:val="num" w:pos="360"/>
        </w:tabs>
        <w:overflowPunct w:val="0"/>
        <w:autoSpaceDE w:val="0"/>
        <w:ind w:left="360"/>
        <w:jc w:val="both"/>
        <w:textAlignment w:val="baseline"/>
        <w:rPr>
          <w:rFonts w:eastAsia="Times New Roman" w:cs="Times New Roman"/>
          <w:color w:val="FF0000"/>
          <w:position w:val="2"/>
          <w:sz w:val="24"/>
          <w:szCs w:val="24"/>
        </w:rPr>
      </w:pPr>
      <w:bookmarkStart w:id="8" w:name="_Hlk32559095"/>
      <w:r w:rsidRPr="00527280">
        <w:rPr>
          <w:rFonts w:eastAsia="Times New Roman" w:cs="Times New Roman"/>
          <w:b/>
          <w:bCs/>
          <w:sz w:val="24"/>
          <w:szCs w:val="24"/>
        </w:rPr>
        <w:t xml:space="preserve">Planowany termin podpisania umowy: </w:t>
      </w:r>
      <w:r w:rsidRPr="00527280">
        <w:rPr>
          <w:rFonts w:eastAsia="Times New Roman" w:cs="Times New Roman"/>
          <w:sz w:val="24"/>
          <w:szCs w:val="24"/>
        </w:rPr>
        <w:t>niezwłocznie po rozstrzygnięciu postępowania.</w:t>
      </w:r>
      <w:r w:rsidRPr="00527280">
        <w:rPr>
          <w:rFonts w:eastAsia="Times New Roman" w:cs="Times New Roman"/>
          <w:b/>
          <w:bCs/>
          <w:sz w:val="24"/>
          <w:szCs w:val="24"/>
        </w:rPr>
        <w:t xml:space="preserve"> </w:t>
      </w:r>
    </w:p>
    <w:p w14:paraId="1328A992" w14:textId="77777777" w:rsidR="00527280" w:rsidRDefault="00527280" w:rsidP="00F8476D">
      <w:pPr>
        <w:widowControl w:val="0"/>
        <w:overflowPunct w:val="0"/>
        <w:autoSpaceDE w:val="0"/>
        <w:ind w:left="360"/>
        <w:jc w:val="both"/>
        <w:textAlignment w:val="baseline"/>
        <w:rPr>
          <w:rFonts w:eastAsia="Times New Roman" w:cs="Times New Roman"/>
          <w:color w:val="FF0000"/>
          <w:position w:val="2"/>
          <w:sz w:val="24"/>
          <w:szCs w:val="24"/>
        </w:rPr>
      </w:pPr>
      <w:r w:rsidRPr="00527280">
        <w:rPr>
          <w:rFonts w:eastAsia="Times New Roman" w:cs="Times New Roman"/>
          <w:b/>
          <w:bCs/>
          <w:sz w:val="24"/>
          <w:szCs w:val="24"/>
        </w:rPr>
        <w:t xml:space="preserve">Okres obowiązywania umowy: </w:t>
      </w:r>
      <w:r w:rsidRPr="00527280">
        <w:rPr>
          <w:rFonts w:eastAsia="Times New Roman" w:cs="Times New Roman"/>
          <w:sz w:val="24"/>
          <w:szCs w:val="24"/>
        </w:rPr>
        <w:t>do 22.03.2024 r.</w:t>
      </w:r>
    </w:p>
    <w:p w14:paraId="29FA52CC" w14:textId="6FA43104" w:rsidR="00527280" w:rsidRDefault="00527280" w:rsidP="00F8476D">
      <w:pPr>
        <w:widowControl w:val="0"/>
        <w:numPr>
          <w:ilvl w:val="0"/>
          <w:numId w:val="3"/>
        </w:numPr>
        <w:tabs>
          <w:tab w:val="clear" w:pos="720"/>
          <w:tab w:val="num" w:pos="360"/>
        </w:tabs>
        <w:overflowPunct w:val="0"/>
        <w:autoSpaceDE w:val="0"/>
        <w:ind w:left="360"/>
        <w:jc w:val="both"/>
        <w:textAlignment w:val="baseline"/>
        <w:rPr>
          <w:rFonts w:eastAsia="Times New Roman" w:cs="Times New Roman"/>
          <w:color w:val="FF0000"/>
          <w:position w:val="2"/>
          <w:sz w:val="24"/>
          <w:szCs w:val="24"/>
        </w:rPr>
      </w:pPr>
      <w:r w:rsidRPr="00527280">
        <w:rPr>
          <w:rFonts w:eastAsia="Times New Roman" w:cs="Times New Roman"/>
          <w:sz w:val="24"/>
          <w:szCs w:val="24"/>
        </w:rPr>
        <w:t>Dostawy będą realizowane sukcesywnie według zamówień składanych pocztą elektroniczną przez upoważnionego pracownika zamawiającego.</w:t>
      </w:r>
    </w:p>
    <w:p w14:paraId="6ED7A3F6" w14:textId="77777777" w:rsidR="00527280" w:rsidRDefault="00527280" w:rsidP="00F8476D">
      <w:pPr>
        <w:widowControl w:val="0"/>
        <w:numPr>
          <w:ilvl w:val="0"/>
          <w:numId w:val="3"/>
        </w:numPr>
        <w:tabs>
          <w:tab w:val="clear" w:pos="720"/>
          <w:tab w:val="num" w:pos="360"/>
        </w:tabs>
        <w:overflowPunct w:val="0"/>
        <w:autoSpaceDE w:val="0"/>
        <w:ind w:left="360"/>
        <w:jc w:val="both"/>
        <w:textAlignment w:val="baseline"/>
        <w:rPr>
          <w:rFonts w:eastAsia="Times New Roman" w:cs="Times New Roman"/>
          <w:color w:val="FF0000"/>
          <w:position w:val="2"/>
          <w:sz w:val="24"/>
          <w:szCs w:val="24"/>
        </w:rPr>
      </w:pPr>
      <w:r w:rsidRPr="00527280">
        <w:rPr>
          <w:rFonts w:eastAsia="Times New Roman" w:cs="Times New Roman"/>
          <w:sz w:val="24"/>
          <w:szCs w:val="24"/>
        </w:rPr>
        <w:t xml:space="preserve">Termin realizacji zamówienia winien być nie dłuższy niż 48 godzin przypadających w dni robocze od daty złożenia zamówienia, w uzasadnionych, wyjątkowych sytuacjach zamówienia „na cito” – max. do 24 godzin. </w:t>
      </w:r>
    </w:p>
    <w:p w14:paraId="30709953" w14:textId="2EA79A4F" w:rsidR="00527280" w:rsidRPr="00527280" w:rsidRDefault="00527280" w:rsidP="00F8476D">
      <w:pPr>
        <w:widowControl w:val="0"/>
        <w:numPr>
          <w:ilvl w:val="0"/>
          <w:numId w:val="3"/>
        </w:numPr>
        <w:tabs>
          <w:tab w:val="clear" w:pos="720"/>
          <w:tab w:val="num" w:pos="360"/>
        </w:tabs>
        <w:overflowPunct w:val="0"/>
        <w:autoSpaceDE w:val="0"/>
        <w:ind w:left="360"/>
        <w:jc w:val="both"/>
        <w:textAlignment w:val="baseline"/>
        <w:rPr>
          <w:rFonts w:eastAsia="Times New Roman" w:cs="Times New Roman"/>
          <w:color w:val="FF0000"/>
          <w:position w:val="2"/>
          <w:sz w:val="24"/>
          <w:szCs w:val="24"/>
        </w:rPr>
      </w:pPr>
      <w:r w:rsidRPr="00527280">
        <w:rPr>
          <w:rFonts w:eastAsia="Times New Roman" w:cs="Times New Roman"/>
          <w:sz w:val="24"/>
          <w:szCs w:val="24"/>
        </w:rPr>
        <w:t>Miejsce realizacji zamówienia: Apteka Szpitala Specjalistycznego im. J. Dietla w Krakowie, ul. Skarbowa 4, 31-121 Kraków, I piętro, w godzinach 7:30-14:30 od poniedziałku do piątku, lub w innym terminie uzgodnionym z upoważnionym pracownikiem zamawiającego.</w:t>
      </w:r>
    </w:p>
    <w:bookmarkEnd w:id="8"/>
    <w:p w14:paraId="2E2251B9" w14:textId="77777777" w:rsidR="005C6B3C" w:rsidRPr="00194685" w:rsidRDefault="005C6B3C" w:rsidP="00F8476D">
      <w:pPr>
        <w:widowControl w:val="0"/>
        <w:jc w:val="both"/>
        <w:rPr>
          <w:rFonts w:eastAsia="Times New Roman" w:cs="Times New Roman"/>
          <w:b/>
          <w:bCs/>
          <w:sz w:val="24"/>
          <w:szCs w:val="24"/>
          <w:u w:val="single"/>
        </w:rPr>
      </w:pPr>
    </w:p>
    <w:p w14:paraId="75A5F361" w14:textId="4BA860E6" w:rsidR="005C6B3C" w:rsidRPr="00194685" w:rsidRDefault="005C6B3C" w:rsidP="00BA610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9" w:name="_Toc68156082"/>
      <w:r w:rsidRPr="00194685">
        <w:rPr>
          <w:rFonts w:ascii="Times New Roman" w:hAnsi="Times New Roman" w:cs="Times New Roman"/>
          <w:b/>
          <w:bCs/>
          <w:sz w:val="24"/>
          <w:szCs w:val="24"/>
        </w:rPr>
        <w:t>OFERTY WARIANTOWE</w:t>
      </w:r>
      <w:bookmarkEnd w:id="9"/>
    </w:p>
    <w:p w14:paraId="7A76D3E2" w14:textId="77777777" w:rsidR="005C6B3C" w:rsidRPr="00194685" w:rsidRDefault="005C6B3C" w:rsidP="00F8476D">
      <w:pPr>
        <w:widowControl w:val="0"/>
        <w:jc w:val="both"/>
        <w:rPr>
          <w:rFonts w:eastAsia="Times New Roman" w:cs="Times New Roman"/>
          <w:sz w:val="24"/>
          <w:szCs w:val="24"/>
        </w:rPr>
      </w:pPr>
      <w:r w:rsidRPr="00194685">
        <w:rPr>
          <w:rFonts w:eastAsia="Times New Roman" w:cs="Times New Roman"/>
          <w:sz w:val="24"/>
          <w:szCs w:val="24"/>
        </w:rPr>
        <w:t xml:space="preserve">Zamawiający </w:t>
      </w:r>
      <w:r w:rsidRPr="00194685">
        <w:rPr>
          <w:rFonts w:eastAsia="Times New Roman" w:cs="Times New Roman"/>
          <w:sz w:val="24"/>
          <w:szCs w:val="24"/>
          <w:u w:val="single"/>
        </w:rPr>
        <w:t>nie dopuszcza</w:t>
      </w:r>
      <w:r w:rsidRPr="00194685">
        <w:rPr>
          <w:rFonts w:eastAsia="Times New Roman" w:cs="Times New Roman"/>
          <w:sz w:val="24"/>
          <w:szCs w:val="24"/>
        </w:rPr>
        <w:t xml:space="preserve"> składania ofert wariantowych.</w:t>
      </w:r>
    </w:p>
    <w:p w14:paraId="3BAB8AD9" w14:textId="77777777" w:rsidR="005C6B3C" w:rsidRPr="00194685" w:rsidRDefault="005C6B3C" w:rsidP="00F8476D">
      <w:pPr>
        <w:widowControl w:val="0"/>
        <w:jc w:val="both"/>
        <w:rPr>
          <w:rFonts w:eastAsia="Times New Roman" w:cs="Times New Roman"/>
          <w:b/>
          <w:bCs/>
          <w:sz w:val="24"/>
          <w:szCs w:val="24"/>
          <w:u w:val="single"/>
        </w:rPr>
      </w:pPr>
    </w:p>
    <w:p w14:paraId="3EFA8983" w14:textId="0104EBDA" w:rsidR="005C6B3C" w:rsidRPr="00194685" w:rsidRDefault="005C6B3C" w:rsidP="00BA610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3"/>
      <w:r w:rsidRPr="00194685">
        <w:rPr>
          <w:rFonts w:ascii="Times New Roman" w:hAnsi="Times New Roman" w:cs="Times New Roman"/>
          <w:b/>
          <w:bCs/>
          <w:sz w:val="24"/>
          <w:szCs w:val="24"/>
        </w:rPr>
        <w:t>OFERTY RÓWNOWAŻNE</w:t>
      </w:r>
      <w:bookmarkEnd w:id="10"/>
    </w:p>
    <w:p w14:paraId="2C7A48E6" w14:textId="77777777" w:rsidR="005C6B3C" w:rsidRPr="00CB0573" w:rsidRDefault="005C6B3C" w:rsidP="00F8476D">
      <w:pPr>
        <w:widowControl w:val="0"/>
        <w:jc w:val="both"/>
        <w:rPr>
          <w:rFonts w:eastAsia="Times New Roman" w:cs="Times New Roman"/>
          <w:sz w:val="24"/>
          <w:szCs w:val="24"/>
        </w:rPr>
      </w:pPr>
      <w:r w:rsidRPr="00CB0573">
        <w:rPr>
          <w:rFonts w:eastAsia="Times New Roman" w:cs="Times New Roman"/>
          <w:sz w:val="24"/>
          <w:szCs w:val="24"/>
        </w:rPr>
        <w:t xml:space="preserve">Zamawiający </w:t>
      </w:r>
      <w:r w:rsidRPr="00CB0573">
        <w:rPr>
          <w:rFonts w:eastAsia="Times New Roman" w:cs="Times New Roman"/>
          <w:b/>
          <w:bCs/>
          <w:sz w:val="24"/>
          <w:szCs w:val="24"/>
        </w:rPr>
        <w:t>dopuszcza</w:t>
      </w:r>
      <w:r w:rsidRPr="00CB0573">
        <w:rPr>
          <w:rFonts w:eastAsia="Times New Roman" w:cs="Times New Roman"/>
          <w:sz w:val="24"/>
          <w:szCs w:val="24"/>
        </w:rPr>
        <w:t xml:space="preserve"> składanie ofert równoważnych. </w:t>
      </w:r>
    </w:p>
    <w:p w14:paraId="6A4B5F04" w14:textId="77777777" w:rsidR="005C6B3C" w:rsidRPr="00CB0573" w:rsidRDefault="005C6B3C" w:rsidP="00F8476D">
      <w:pPr>
        <w:widowControl w:val="0"/>
        <w:ind w:left="360" w:firstLine="349"/>
        <w:jc w:val="both"/>
        <w:rPr>
          <w:rFonts w:eastAsia="Times New Roman" w:cs="Times New Roman"/>
          <w:sz w:val="24"/>
          <w:szCs w:val="24"/>
        </w:rPr>
      </w:pPr>
    </w:p>
    <w:p w14:paraId="1A95881B" w14:textId="77777777" w:rsidR="00527280" w:rsidRPr="00527280" w:rsidRDefault="00527280" w:rsidP="00F8476D">
      <w:pPr>
        <w:widowControl w:val="0"/>
        <w:autoSpaceDE w:val="0"/>
        <w:autoSpaceDN w:val="0"/>
        <w:adjustRightInd w:val="0"/>
        <w:ind w:firstLine="360"/>
        <w:jc w:val="both"/>
        <w:rPr>
          <w:rFonts w:eastAsia="Times New Roman" w:cs="Times New Roman"/>
          <w:sz w:val="24"/>
          <w:szCs w:val="24"/>
          <w:lang w:eastAsia="pl-PL"/>
        </w:rPr>
      </w:pPr>
      <w:r w:rsidRPr="00CB0573">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w:t>
      </w:r>
      <w:r w:rsidRPr="00527280">
        <w:rPr>
          <w:rFonts w:eastAsia="Times New Roman" w:cs="Times New Roman"/>
          <w:sz w:val="24"/>
          <w:szCs w:val="24"/>
          <w:lang w:eastAsia="pl-PL"/>
        </w:rPr>
        <w:t xml:space="preserve">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527280">
        <w:rPr>
          <w:rFonts w:eastAsia="Times New Roman" w:cs="Times New Roman"/>
          <w:sz w:val="24"/>
          <w:szCs w:val="24"/>
        </w:rPr>
        <w:t xml:space="preserve">i ma na celu wskazać oczekiwania zamawiającego. </w:t>
      </w:r>
    </w:p>
    <w:p w14:paraId="75933957" w14:textId="77777777" w:rsidR="00527280" w:rsidRPr="00527280" w:rsidRDefault="00527280" w:rsidP="00F8476D">
      <w:pPr>
        <w:widowControl w:val="0"/>
        <w:autoSpaceDE w:val="0"/>
        <w:autoSpaceDN w:val="0"/>
        <w:adjustRightInd w:val="0"/>
        <w:ind w:firstLine="360"/>
        <w:jc w:val="both"/>
        <w:rPr>
          <w:rFonts w:eastAsia="Times New Roman" w:cs="Times New Roman"/>
          <w:sz w:val="24"/>
          <w:szCs w:val="24"/>
          <w:lang w:eastAsia="pl-PL"/>
        </w:rPr>
      </w:pPr>
      <w:r w:rsidRPr="00527280">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2C0BB987" w14:textId="77777777" w:rsidR="00527280" w:rsidRPr="00527280" w:rsidRDefault="00527280" w:rsidP="00F8476D">
      <w:pPr>
        <w:widowControl w:val="0"/>
        <w:autoSpaceDE w:val="0"/>
        <w:autoSpaceDN w:val="0"/>
        <w:adjustRightInd w:val="0"/>
        <w:jc w:val="both"/>
        <w:rPr>
          <w:rFonts w:eastAsia="Times New Roman" w:cs="Times New Roman"/>
          <w:sz w:val="24"/>
          <w:szCs w:val="24"/>
        </w:rPr>
      </w:pPr>
      <w:r w:rsidRPr="00527280">
        <w:rPr>
          <w:rFonts w:eastAsia="Times New Roman" w:cs="Times New Roman"/>
          <w:sz w:val="24"/>
          <w:szCs w:val="24"/>
        </w:rPr>
        <w:t>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w:t>
      </w:r>
    </w:p>
    <w:p w14:paraId="58D9361A" w14:textId="77777777" w:rsidR="00527280" w:rsidRPr="00CB0573" w:rsidRDefault="00527280" w:rsidP="00F8476D">
      <w:pPr>
        <w:widowControl w:val="0"/>
        <w:autoSpaceDE w:val="0"/>
        <w:autoSpaceDN w:val="0"/>
        <w:adjustRightInd w:val="0"/>
        <w:jc w:val="both"/>
        <w:rPr>
          <w:rFonts w:eastAsia="Calibri" w:cs="Calibri"/>
          <w:bCs/>
          <w:sz w:val="24"/>
          <w:szCs w:val="24"/>
          <w:u w:val="single"/>
        </w:rPr>
      </w:pPr>
      <w:r w:rsidRPr="00CB0573">
        <w:rPr>
          <w:rFonts w:eastAsia="Calibri" w:cs="Calibri"/>
          <w:bCs/>
          <w:sz w:val="24"/>
          <w:szCs w:val="24"/>
          <w:u w:val="single"/>
        </w:rPr>
        <w:t xml:space="preserve">Za równoważne uznaje się leki o tej samej substancji czynnej, dawce, sposobie uwalniania i drodze podania. </w:t>
      </w:r>
    </w:p>
    <w:p w14:paraId="1FFD56EB" w14:textId="77777777" w:rsidR="00527280" w:rsidRPr="00527280" w:rsidRDefault="00527280" w:rsidP="00F8476D">
      <w:pPr>
        <w:widowControl w:val="0"/>
        <w:ind w:firstLine="360"/>
        <w:jc w:val="both"/>
        <w:rPr>
          <w:rFonts w:eastAsia="Times New Roman" w:cs="Times New Roman"/>
          <w:sz w:val="24"/>
          <w:szCs w:val="24"/>
          <w:lang w:eastAsia="pl-PL"/>
        </w:rPr>
      </w:pPr>
      <w:r w:rsidRPr="00527280">
        <w:rPr>
          <w:rFonts w:eastAsia="Times New Roman" w:cs="Times New Roman"/>
          <w:sz w:val="24"/>
          <w:szCs w:val="24"/>
          <w:u w:val="single"/>
          <w:lang w:eastAsia="pl-PL"/>
        </w:rPr>
        <w:t xml:space="preserve">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t>
      </w:r>
      <w:r w:rsidRPr="00527280">
        <w:rPr>
          <w:rFonts w:eastAsia="Times New Roman" w:cs="Times New Roman"/>
          <w:sz w:val="24"/>
          <w:szCs w:val="24"/>
          <w:u w:val="single"/>
          <w:lang w:eastAsia="pl-PL"/>
        </w:rPr>
        <w:lastRenderedPageBreak/>
        <w:t>w szczególności w opisie przedmiotu zamówienia</w:t>
      </w:r>
      <w:r w:rsidRPr="00527280">
        <w:rPr>
          <w:rFonts w:eastAsia="Times New Roman" w:cs="Times New Roman"/>
          <w:sz w:val="24"/>
          <w:szCs w:val="24"/>
          <w:lang w:eastAsia="pl-PL"/>
        </w:rPr>
        <w:t xml:space="preserve">. </w:t>
      </w:r>
      <w:r w:rsidRPr="00527280">
        <w:rPr>
          <w:rFonts w:eastAsia="Times New Roman" w:cs="Times New Roman"/>
          <w:sz w:val="24"/>
          <w:szCs w:val="24"/>
        </w:rPr>
        <w:t xml:space="preserve">Wykonawca musi wykazać, że oferowane dostawy spełniają warunki określone przez zamawiającego w stopniu nie gorszym. </w:t>
      </w:r>
    </w:p>
    <w:p w14:paraId="54FC362F" w14:textId="77777777" w:rsidR="00527280" w:rsidRPr="00527280" w:rsidRDefault="00527280" w:rsidP="00F8476D">
      <w:pPr>
        <w:widowControl w:val="0"/>
        <w:jc w:val="both"/>
        <w:rPr>
          <w:rFonts w:eastAsia="Times New Roman" w:cs="Times New Roman"/>
          <w:sz w:val="24"/>
          <w:szCs w:val="24"/>
        </w:rPr>
      </w:pPr>
      <w:r w:rsidRPr="00527280">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527280">
        <w:rPr>
          <w:rFonts w:eastAsia="Times New Roman" w:cs="Times New Roman"/>
          <w:sz w:val="24"/>
          <w:szCs w:val="24"/>
        </w:rPr>
        <w:t xml:space="preserve">W przypadku, gdy wykonawca nie </w:t>
      </w:r>
      <w:r w:rsidRPr="00527280">
        <w:rPr>
          <w:rFonts w:eastAsia="Times New Roman" w:cs="Times New Roman"/>
          <w:sz w:val="24"/>
          <w:szCs w:val="24"/>
          <w:lang w:eastAsia="pl-PL"/>
        </w:rPr>
        <w:t>zaznaczy/wyróżni</w:t>
      </w:r>
      <w:r w:rsidRPr="00527280">
        <w:rPr>
          <w:rFonts w:eastAsia="Times New Roman" w:cs="Times New Roman"/>
          <w:sz w:val="24"/>
          <w:szCs w:val="24"/>
        </w:rPr>
        <w:t xml:space="preserve"> </w:t>
      </w:r>
      <w:r w:rsidRPr="00527280">
        <w:rPr>
          <w:rFonts w:eastAsia="Times New Roman" w:cs="Times New Roman"/>
          <w:sz w:val="24"/>
          <w:szCs w:val="24"/>
          <w:lang w:eastAsia="pl-PL"/>
        </w:rPr>
        <w:t>pozycji w których oferuje przedmiot zamówienia równoważny do opisanego przez zamawiającego</w:t>
      </w:r>
      <w:r w:rsidRPr="00527280">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p>
    <w:p w14:paraId="6AB7877B" w14:textId="77777777" w:rsidR="00527280" w:rsidRPr="00527280" w:rsidRDefault="00527280" w:rsidP="00F8476D">
      <w:pPr>
        <w:widowControl w:val="0"/>
        <w:autoSpaceDE w:val="0"/>
        <w:autoSpaceDN w:val="0"/>
        <w:adjustRightInd w:val="0"/>
        <w:ind w:firstLine="360"/>
        <w:jc w:val="both"/>
        <w:rPr>
          <w:rFonts w:eastAsia="Times New Roman" w:cs="Times New Roman"/>
          <w:sz w:val="24"/>
          <w:szCs w:val="24"/>
          <w:lang w:eastAsia="pl-PL"/>
        </w:rPr>
      </w:pPr>
      <w:r w:rsidRPr="00527280">
        <w:rPr>
          <w:rFonts w:eastAsia="Times New Roman" w:cs="Times New Roman"/>
          <w:sz w:val="24"/>
          <w:szCs w:val="24"/>
          <w:lang w:eastAsia="pl-PL"/>
        </w:rPr>
        <w:t>W każdym przypadku, gdy Zamawiający odniósł się do norm, ocen technicznych, specyfikacji technicznych i systemów referencji technicznych, o których mowa w art. 101 ust. 1 pkt 2 oraz ust. 3 ustawy pzp, dopuszcza, zgodnie z art. 101 ust. 4 ustawy pzp,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pzp, należy przyjąć, że w odniesieniu do niej użyto sformułowania „lub równoważna”.</w:t>
      </w:r>
    </w:p>
    <w:p w14:paraId="56EC0C0D" w14:textId="77777777" w:rsidR="00FB0D16" w:rsidRPr="00194685" w:rsidRDefault="00FB0D16" w:rsidP="00F8476D">
      <w:pPr>
        <w:widowControl w:val="0"/>
        <w:autoSpaceDE w:val="0"/>
        <w:autoSpaceDN w:val="0"/>
        <w:adjustRightInd w:val="0"/>
        <w:jc w:val="both"/>
        <w:rPr>
          <w:rFonts w:eastAsia="Times New Roman" w:cs="Times New Roman"/>
          <w:color w:val="FF33CC"/>
          <w:sz w:val="24"/>
          <w:szCs w:val="24"/>
          <w:lang w:eastAsia="pl-PL"/>
        </w:rPr>
      </w:pPr>
    </w:p>
    <w:p w14:paraId="5D830C0D" w14:textId="09786495" w:rsidR="005C6B3C" w:rsidRPr="00194685" w:rsidRDefault="005C6B3C" w:rsidP="00BA610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84"/>
      <w:r w:rsidRPr="00194685">
        <w:rPr>
          <w:rFonts w:ascii="Times New Roman" w:hAnsi="Times New Roman" w:cs="Times New Roman"/>
          <w:b/>
          <w:bCs/>
          <w:sz w:val="24"/>
          <w:szCs w:val="24"/>
        </w:rPr>
        <w:t>UMOWA RAMOWA</w:t>
      </w:r>
      <w:bookmarkEnd w:id="11"/>
    </w:p>
    <w:p w14:paraId="077240D8" w14:textId="77777777" w:rsidR="005C6B3C" w:rsidRPr="00194685" w:rsidRDefault="005C6B3C" w:rsidP="00F8476D">
      <w:pPr>
        <w:widowControl w:val="0"/>
        <w:jc w:val="both"/>
        <w:rPr>
          <w:rFonts w:eastAsia="Times New Roman" w:cs="Times New Roman"/>
          <w:sz w:val="24"/>
          <w:szCs w:val="24"/>
        </w:rPr>
      </w:pPr>
      <w:r w:rsidRPr="00194685">
        <w:rPr>
          <w:rFonts w:eastAsia="Times New Roman" w:cs="Times New Roman"/>
          <w:sz w:val="24"/>
          <w:szCs w:val="24"/>
        </w:rPr>
        <w:t xml:space="preserve">Zamawiający </w:t>
      </w:r>
      <w:r w:rsidRPr="00194685">
        <w:rPr>
          <w:rFonts w:eastAsia="Times New Roman" w:cs="Times New Roman"/>
          <w:sz w:val="24"/>
          <w:szCs w:val="24"/>
          <w:u w:val="single"/>
        </w:rPr>
        <w:t>nie przewiduje</w:t>
      </w:r>
      <w:r w:rsidRPr="00194685">
        <w:rPr>
          <w:rFonts w:eastAsia="Times New Roman" w:cs="Times New Roman"/>
          <w:sz w:val="24"/>
          <w:szCs w:val="24"/>
        </w:rPr>
        <w:t xml:space="preserve"> zawarcia umowy ramowej.</w:t>
      </w:r>
    </w:p>
    <w:p w14:paraId="452E4415" w14:textId="77777777" w:rsidR="005C6B3C" w:rsidRPr="00194685" w:rsidRDefault="005C6B3C" w:rsidP="00F8476D">
      <w:pPr>
        <w:widowControl w:val="0"/>
        <w:ind w:firstLine="360"/>
        <w:jc w:val="both"/>
        <w:rPr>
          <w:rFonts w:eastAsia="Times New Roman" w:cs="Times New Roman"/>
          <w:sz w:val="24"/>
          <w:szCs w:val="24"/>
        </w:rPr>
      </w:pPr>
    </w:p>
    <w:p w14:paraId="1AF6BA84" w14:textId="4A53AC46" w:rsidR="005C6B3C" w:rsidRPr="00194685" w:rsidRDefault="005C6B3C" w:rsidP="00BA610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5"/>
      <w:r w:rsidRPr="00194685">
        <w:rPr>
          <w:rFonts w:ascii="Times New Roman" w:hAnsi="Times New Roman" w:cs="Times New Roman"/>
          <w:b/>
          <w:bCs/>
          <w:sz w:val="24"/>
          <w:szCs w:val="24"/>
        </w:rPr>
        <w:t>AUKCJA ELEKTRONICZNA</w:t>
      </w:r>
      <w:bookmarkEnd w:id="12"/>
    </w:p>
    <w:p w14:paraId="065E081D" w14:textId="77777777" w:rsidR="005C6B3C" w:rsidRPr="00194685" w:rsidRDefault="005C6B3C" w:rsidP="00F8476D">
      <w:pPr>
        <w:widowControl w:val="0"/>
        <w:jc w:val="both"/>
        <w:rPr>
          <w:rFonts w:eastAsia="Times New Roman" w:cs="Times New Roman"/>
          <w:sz w:val="24"/>
          <w:szCs w:val="24"/>
        </w:rPr>
      </w:pPr>
      <w:r w:rsidRPr="00194685">
        <w:rPr>
          <w:rFonts w:eastAsia="Times New Roman" w:cs="Times New Roman"/>
          <w:sz w:val="24"/>
          <w:szCs w:val="24"/>
        </w:rPr>
        <w:t xml:space="preserve">Zamawiający </w:t>
      </w:r>
      <w:r w:rsidRPr="00194685">
        <w:rPr>
          <w:rFonts w:eastAsia="Times New Roman" w:cs="Times New Roman"/>
          <w:sz w:val="24"/>
          <w:szCs w:val="24"/>
          <w:u w:val="single"/>
        </w:rPr>
        <w:t>nie przewiduje</w:t>
      </w:r>
      <w:r w:rsidRPr="00194685">
        <w:rPr>
          <w:rFonts w:eastAsia="Times New Roman" w:cs="Times New Roman"/>
          <w:sz w:val="24"/>
          <w:szCs w:val="24"/>
        </w:rPr>
        <w:t xml:space="preserve"> przeprowadzenia aukcji elektronicznej.</w:t>
      </w:r>
    </w:p>
    <w:p w14:paraId="6069EFD0" w14:textId="77777777" w:rsidR="005C6B3C" w:rsidRPr="00194685" w:rsidRDefault="005C6B3C" w:rsidP="00F8476D">
      <w:pPr>
        <w:widowControl w:val="0"/>
        <w:ind w:firstLine="360"/>
        <w:jc w:val="both"/>
        <w:rPr>
          <w:rFonts w:eastAsia="Times New Roman" w:cs="Times New Roman"/>
          <w:sz w:val="24"/>
          <w:szCs w:val="24"/>
        </w:rPr>
      </w:pPr>
    </w:p>
    <w:p w14:paraId="5B21F001" w14:textId="7F098AAA" w:rsidR="005C6B3C" w:rsidRPr="00527280" w:rsidRDefault="005C6B3C" w:rsidP="00BA610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6"/>
      <w:r w:rsidRPr="00527280">
        <w:rPr>
          <w:rFonts w:ascii="Times New Roman" w:hAnsi="Times New Roman" w:cs="Times New Roman"/>
          <w:b/>
          <w:bCs/>
          <w:sz w:val="24"/>
          <w:szCs w:val="24"/>
        </w:rPr>
        <w:t xml:space="preserve">ZAMÓWIENIA O KTÓRYCH MOWA W ART. 214 UST. 1 PKT 7 I 8 </w:t>
      </w:r>
      <w:r w:rsidR="00FB0D16" w:rsidRPr="00527280">
        <w:rPr>
          <w:rFonts w:ascii="Times New Roman" w:hAnsi="Times New Roman" w:cs="Times New Roman"/>
          <w:b/>
          <w:bCs/>
          <w:sz w:val="24"/>
          <w:szCs w:val="24"/>
        </w:rPr>
        <w:t xml:space="preserve">USTAWY </w:t>
      </w:r>
      <w:r w:rsidRPr="00527280">
        <w:rPr>
          <w:rFonts w:ascii="Times New Roman" w:hAnsi="Times New Roman" w:cs="Times New Roman"/>
          <w:b/>
          <w:bCs/>
          <w:sz w:val="24"/>
          <w:szCs w:val="24"/>
        </w:rPr>
        <w:t>PZP</w:t>
      </w:r>
      <w:bookmarkEnd w:id="13"/>
    </w:p>
    <w:p w14:paraId="4001305A" w14:textId="00C3752C" w:rsidR="005C6B3C" w:rsidRPr="00527280" w:rsidRDefault="005C6B3C" w:rsidP="00F8476D">
      <w:pPr>
        <w:widowControl w:val="0"/>
        <w:jc w:val="both"/>
        <w:rPr>
          <w:rFonts w:eastAsia="Calibri" w:cs="Times New Roman"/>
          <w:sz w:val="24"/>
          <w:szCs w:val="24"/>
          <w:lang w:eastAsia="en-US"/>
        </w:rPr>
      </w:pPr>
      <w:r w:rsidRPr="00527280">
        <w:rPr>
          <w:rFonts w:eastAsia="Times New Roman" w:cs="Times New Roman"/>
          <w:sz w:val="24"/>
          <w:szCs w:val="24"/>
        </w:rPr>
        <w:t xml:space="preserve">Zamawiający </w:t>
      </w:r>
      <w:r w:rsidRPr="00527280">
        <w:rPr>
          <w:rFonts w:eastAsia="Times New Roman" w:cs="Times New Roman"/>
          <w:sz w:val="24"/>
          <w:szCs w:val="24"/>
          <w:u w:val="single"/>
        </w:rPr>
        <w:t>nie przewiduje</w:t>
      </w:r>
      <w:r w:rsidRPr="00527280">
        <w:rPr>
          <w:rFonts w:eastAsia="Times New Roman" w:cs="Times New Roman"/>
          <w:sz w:val="24"/>
          <w:szCs w:val="24"/>
        </w:rPr>
        <w:t xml:space="preserve"> udzielania zamówień, o których mowa w art. </w:t>
      </w:r>
      <w:r w:rsidRPr="00527280">
        <w:rPr>
          <w:rFonts w:eastAsia="Calibri" w:cs="Times New Roman"/>
          <w:sz w:val="24"/>
          <w:szCs w:val="24"/>
          <w:lang w:eastAsia="en-US"/>
        </w:rPr>
        <w:t xml:space="preserve">214 ust. 1 pkt 7 i 8 </w:t>
      </w:r>
      <w:r w:rsidR="00FB0D16" w:rsidRPr="00527280">
        <w:rPr>
          <w:rFonts w:eastAsia="Calibri" w:cs="Times New Roman"/>
          <w:sz w:val="24"/>
          <w:szCs w:val="24"/>
          <w:lang w:eastAsia="en-US"/>
        </w:rPr>
        <w:t>ustawy pzp</w:t>
      </w:r>
    </w:p>
    <w:p w14:paraId="35506D06" w14:textId="77777777" w:rsidR="005C6B3C" w:rsidRPr="00194685" w:rsidRDefault="005C6B3C" w:rsidP="00F8476D">
      <w:pPr>
        <w:widowControl w:val="0"/>
        <w:jc w:val="both"/>
        <w:rPr>
          <w:rFonts w:eastAsia="Times New Roman" w:cs="Times New Roman"/>
          <w:sz w:val="24"/>
          <w:szCs w:val="24"/>
        </w:rPr>
      </w:pPr>
    </w:p>
    <w:p w14:paraId="697343E3" w14:textId="6A5EC34E" w:rsidR="005C6B3C" w:rsidRPr="00194685" w:rsidRDefault="005C6B3C" w:rsidP="00BA610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7"/>
      <w:r w:rsidRPr="00194685">
        <w:rPr>
          <w:rFonts w:ascii="Times New Roman" w:hAnsi="Times New Roman" w:cs="Times New Roman"/>
          <w:b/>
          <w:bCs/>
          <w:sz w:val="24"/>
          <w:szCs w:val="24"/>
        </w:rPr>
        <w:t>KATALOGI ELEKTRONICZNE</w:t>
      </w:r>
      <w:bookmarkEnd w:id="14"/>
    </w:p>
    <w:p w14:paraId="06004AF6" w14:textId="77777777" w:rsidR="005C6B3C" w:rsidRPr="00194685" w:rsidRDefault="005C6B3C" w:rsidP="00F8476D">
      <w:pPr>
        <w:widowControl w:val="0"/>
        <w:jc w:val="both"/>
        <w:rPr>
          <w:rFonts w:eastAsia="Times New Roman" w:cs="Times New Roman"/>
          <w:sz w:val="24"/>
          <w:szCs w:val="24"/>
        </w:rPr>
      </w:pPr>
      <w:r w:rsidRPr="00194685">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194685" w:rsidRDefault="005C6B3C" w:rsidP="00F8476D">
      <w:pPr>
        <w:widowControl w:val="0"/>
        <w:rPr>
          <w:rFonts w:cs="Times New Roman"/>
          <w:sz w:val="24"/>
          <w:szCs w:val="24"/>
        </w:rPr>
      </w:pPr>
    </w:p>
    <w:p w14:paraId="7C088784" w14:textId="1129E080" w:rsidR="005C6B3C" w:rsidRPr="00194685" w:rsidRDefault="005C6B3C" w:rsidP="00BA610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8"/>
      <w:r w:rsidRPr="00194685">
        <w:rPr>
          <w:rFonts w:ascii="Times New Roman" w:eastAsia="Times New Roman" w:hAnsi="Times New Roman" w:cs="Times New Roman"/>
          <w:b/>
          <w:bCs/>
          <w:sz w:val="24"/>
          <w:szCs w:val="24"/>
          <w:lang w:eastAsia="pl-PL"/>
        </w:rPr>
        <w:t>INFORMACJĘ O ZASTRZEŻENIU UBIEGANIA SIĘ O UDZIELENIE ZAMÓWIENIA</w:t>
      </w:r>
      <w:bookmarkEnd w:id="15"/>
    </w:p>
    <w:p w14:paraId="6E43C0B8" w14:textId="77777777" w:rsidR="005C6B3C" w:rsidRPr="00194685" w:rsidRDefault="005C6B3C" w:rsidP="00F8476D">
      <w:pPr>
        <w:widowControl w:val="0"/>
        <w:jc w:val="both"/>
        <w:rPr>
          <w:rFonts w:cs="Times New Roman"/>
          <w:sz w:val="24"/>
          <w:szCs w:val="24"/>
        </w:rPr>
      </w:pPr>
      <w:r w:rsidRPr="00194685">
        <w:rPr>
          <w:rFonts w:cs="Times New Roman"/>
          <w:sz w:val="24"/>
          <w:szCs w:val="24"/>
        </w:rPr>
        <w:t xml:space="preserve">Zamawiający nie zastrzega ubiegania się o udzielenie zamówienia wyłącznie przez wykonawców, o których mowa w </w:t>
      </w:r>
      <w:hyperlink r:id="rId14" w:history="1">
        <w:r w:rsidRPr="00194685">
          <w:rPr>
            <w:rFonts w:cs="Times New Roman"/>
            <w:color w:val="0000FF" w:themeColor="hyperlink"/>
            <w:sz w:val="24"/>
            <w:szCs w:val="24"/>
            <w:u w:val="single"/>
          </w:rPr>
          <w:t>art. 94</w:t>
        </w:r>
      </w:hyperlink>
      <w:r w:rsidRPr="00194685">
        <w:rPr>
          <w:rFonts w:cs="Times New Roman"/>
          <w:sz w:val="24"/>
          <w:szCs w:val="24"/>
        </w:rPr>
        <w:t xml:space="preserve">, </w:t>
      </w:r>
    </w:p>
    <w:p w14:paraId="38455718" w14:textId="77777777" w:rsidR="005C6B3C" w:rsidRPr="00194685" w:rsidRDefault="005C6B3C" w:rsidP="00F8476D">
      <w:pPr>
        <w:widowControl w:val="0"/>
        <w:rPr>
          <w:rFonts w:cs="Times New Roman"/>
          <w:sz w:val="24"/>
          <w:szCs w:val="24"/>
        </w:rPr>
      </w:pPr>
    </w:p>
    <w:p w14:paraId="572AFE1F" w14:textId="0E79F58B" w:rsidR="005C6B3C" w:rsidRPr="00194685" w:rsidRDefault="005C6B3C" w:rsidP="00BA610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9"/>
      <w:r w:rsidRPr="00194685">
        <w:rPr>
          <w:rFonts w:ascii="Times New Roman" w:hAnsi="Times New Roman" w:cs="Times New Roman"/>
          <w:b/>
          <w:bCs/>
          <w:sz w:val="24"/>
          <w:szCs w:val="24"/>
        </w:rPr>
        <w:t>INFORMACJA O KLUCZOWYCH CZĘŚCIACH ZAMÓWIENIA</w:t>
      </w:r>
      <w:bookmarkEnd w:id="16"/>
    </w:p>
    <w:p w14:paraId="2763D344" w14:textId="49C080E8" w:rsidR="005C6B3C" w:rsidRPr="00527280" w:rsidRDefault="005C6B3C" w:rsidP="00F8476D">
      <w:pPr>
        <w:widowControl w:val="0"/>
        <w:rPr>
          <w:rFonts w:eastAsia="Times New Roman" w:cs="Times New Roman"/>
          <w:sz w:val="24"/>
          <w:szCs w:val="24"/>
        </w:rPr>
      </w:pPr>
      <w:r w:rsidRPr="00527280">
        <w:rPr>
          <w:rFonts w:eastAsia="Times New Roman" w:cs="Times New Roman"/>
          <w:sz w:val="24"/>
          <w:szCs w:val="24"/>
        </w:rPr>
        <w:t xml:space="preserve">Zamawiający </w:t>
      </w:r>
      <w:r w:rsidRPr="00527280">
        <w:rPr>
          <w:rFonts w:eastAsia="Times New Roman" w:cs="Times New Roman"/>
          <w:sz w:val="24"/>
          <w:szCs w:val="24"/>
          <w:u w:val="single"/>
        </w:rPr>
        <w:t>nie zastrzega</w:t>
      </w:r>
      <w:r w:rsidRPr="00527280">
        <w:rPr>
          <w:rFonts w:eastAsia="Times New Roman" w:cs="Times New Roman"/>
          <w:sz w:val="24"/>
          <w:szCs w:val="24"/>
        </w:rPr>
        <w:t xml:space="preserve"> wykonania kluczowych części zamówienia przez </w:t>
      </w:r>
      <w:r w:rsidR="00F028E0" w:rsidRPr="00527280">
        <w:rPr>
          <w:rFonts w:eastAsia="Times New Roman" w:cs="Times New Roman"/>
          <w:sz w:val="24"/>
          <w:szCs w:val="24"/>
        </w:rPr>
        <w:t>w</w:t>
      </w:r>
      <w:r w:rsidRPr="00527280">
        <w:rPr>
          <w:rFonts w:eastAsia="Times New Roman" w:cs="Times New Roman"/>
          <w:sz w:val="24"/>
          <w:szCs w:val="24"/>
        </w:rPr>
        <w:t>ykonawcę.</w:t>
      </w:r>
    </w:p>
    <w:p w14:paraId="1DFED611" w14:textId="77777777" w:rsidR="005C6B3C" w:rsidRPr="00194685" w:rsidRDefault="005C6B3C" w:rsidP="00F8476D">
      <w:pPr>
        <w:widowControl w:val="0"/>
        <w:jc w:val="both"/>
        <w:outlineLvl w:val="0"/>
        <w:rPr>
          <w:rFonts w:cs="Times New Roman"/>
          <w:b/>
          <w:bCs/>
          <w:sz w:val="24"/>
          <w:szCs w:val="24"/>
        </w:rPr>
      </w:pPr>
    </w:p>
    <w:p w14:paraId="0E1241DC" w14:textId="3347FF51" w:rsidR="005C6B3C" w:rsidRPr="00194685" w:rsidRDefault="005C6B3C" w:rsidP="00BA610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90"/>
      <w:r w:rsidRPr="00194685">
        <w:rPr>
          <w:rFonts w:ascii="Times New Roman" w:hAnsi="Times New Roman" w:cs="Times New Roman"/>
          <w:b/>
          <w:bCs/>
          <w:sz w:val="24"/>
          <w:szCs w:val="24"/>
        </w:rPr>
        <w:t>PODWYKONAWSTWO</w:t>
      </w:r>
      <w:bookmarkEnd w:id="17"/>
    </w:p>
    <w:p w14:paraId="6D75586E" w14:textId="77777777" w:rsidR="005C6B3C" w:rsidRPr="00527280" w:rsidRDefault="005C6B3C" w:rsidP="00BA610C">
      <w:pPr>
        <w:widowControl w:val="0"/>
        <w:numPr>
          <w:ilvl w:val="0"/>
          <w:numId w:val="13"/>
        </w:numPr>
        <w:tabs>
          <w:tab w:val="clear" w:pos="720"/>
          <w:tab w:val="num" w:pos="-1074"/>
        </w:tabs>
        <w:ind w:left="357"/>
        <w:jc w:val="both"/>
        <w:rPr>
          <w:rFonts w:cs="Times New Roman"/>
          <w:sz w:val="24"/>
          <w:szCs w:val="24"/>
        </w:rPr>
      </w:pPr>
      <w:r w:rsidRPr="00527280">
        <w:rPr>
          <w:rFonts w:cs="Times New Roman"/>
          <w:sz w:val="24"/>
          <w:szCs w:val="24"/>
        </w:rPr>
        <w:t xml:space="preserve">Zamawiający </w:t>
      </w:r>
      <w:r w:rsidRPr="00527280">
        <w:rPr>
          <w:rFonts w:cs="Times New Roman"/>
          <w:b/>
          <w:bCs/>
          <w:sz w:val="24"/>
          <w:szCs w:val="24"/>
        </w:rPr>
        <w:t>dopuszcza</w:t>
      </w:r>
      <w:r w:rsidRPr="00527280">
        <w:rPr>
          <w:rFonts w:cs="Times New Roman"/>
          <w:sz w:val="24"/>
          <w:szCs w:val="24"/>
        </w:rPr>
        <w:t xml:space="preserve"> powierzenie</w:t>
      </w:r>
      <w:r w:rsidRPr="00527280">
        <w:rPr>
          <w:rFonts w:cs="Times New Roman"/>
          <w:sz w:val="24"/>
          <w:szCs w:val="24"/>
          <w:vertAlign w:val="superscript"/>
        </w:rPr>
        <w:t xml:space="preserve"> </w:t>
      </w:r>
      <w:r w:rsidRPr="00527280">
        <w:rPr>
          <w:rFonts w:cs="Times New Roman"/>
          <w:sz w:val="24"/>
          <w:szCs w:val="24"/>
        </w:rPr>
        <w:t xml:space="preserve">wykonania części zamówienia podwykonawcy. </w:t>
      </w:r>
    </w:p>
    <w:p w14:paraId="49CE670D" w14:textId="12C424F4" w:rsidR="005C6B3C" w:rsidRPr="00527280" w:rsidRDefault="005C6B3C" w:rsidP="00BA610C">
      <w:pPr>
        <w:widowControl w:val="0"/>
        <w:numPr>
          <w:ilvl w:val="0"/>
          <w:numId w:val="13"/>
        </w:numPr>
        <w:tabs>
          <w:tab w:val="clear" w:pos="720"/>
          <w:tab w:val="num" w:pos="-1074"/>
        </w:tabs>
        <w:ind w:left="357"/>
        <w:jc w:val="both"/>
        <w:rPr>
          <w:rFonts w:eastAsia="Times New Roman" w:cs="Times New Roman"/>
          <w:sz w:val="24"/>
          <w:szCs w:val="24"/>
        </w:rPr>
      </w:pPr>
      <w:r w:rsidRPr="00527280">
        <w:rPr>
          <w:rFonts w:eastAsia="Times New Roman" w:cs="Times New Roman"/>
          <w:sz w:val="24"/>
          <w:szCs w:val="24"/>
        </w:rPr>
        <w:t xml:space="preserve">W przypadku wykonywania przedmiotu zamówienia z udziałem podwykonawców </w:t>
      </w:r>
      <w:r w:rsidR="00F028E0" w:rsidRPr="00527280">
        <w:rPr>
          <w:rFonts w:eastAsia="Times New Roman" w:cs="Times New Roman"/>
          <w:sz w:val="24"/>
          <w:szCs w:val="24"/>
        </w:rPr>
        <w:t>w</w:t>
      </w:r>
      <w:r w:rsidRPr="00527280">
        <w:rPr>
          <w:rFonts w:eastAsia="Times New Roman" w:cs="Times New Roman"/>
          <w:sz w:val="24"/>
          <w:szCs w:val="24"/>
        </w:rPr>
        <w:t xml:space="preserve">ykonawca zobowiązany jest do wskazania w swojej ofercie, części zamówienia (zakresy), których wykonanie zamierza powierzyć podwykonawcom </w:t>
      </w:r>
      <w:r w:rsidRPr="00527280">
        <w:rPr>
          <w:rFonts w:eastAsia="Cambria" w:cs="Times New Roman"/>
          <w:sz w:val="24"/>
          <w:szCs w:val="24"/>
        </w:rPr>
        <w:t>oraz podał (o ile są mu wiadome na tym etapie) nazwy (firmy) tych podwykonawców</w:t>
      </w:r>
      <w:bookmarkStart w:id="18" w:name="_Hlk25822471"/>
      <w:r w:rsidRPr="00527280">
        <w:rPr>
          <w:rFonts w:eastAsia="Times New Roman" w:cs="Times New Roman"/>
          <w:sz w:val="24"/>
          <w:szCs w:val="24"/>
        </w:rPr>
        <w:t>.</w:t>
      </w:r>
    </w:p>
    <w:bookmarkEnd w:id="18"/>
    <w:p w14:paraId="4E012564" w14:textId="77777777" w:rsidR="005C6B3C" w:rsidRPr="00527280" w:rsidRDefault="005C6B3C" w:rsidP="00F8476D">
      <w:pPr>
        <w:widowControl w:val="0"/>
        <w:ind w:left="709"/>
        <w:jc w:val="both"/>
        <w:rPr>
          <w:rFonts w:eastAsia="Times New Roman" w:cs="Times New Roman"/>
          <w:sz w:val="24"/>
          <w:szCs w:val="24"/>
          <w:highlight w:val="cyan"/>
        </w:rPr>
      </w:pPr>
    </w:p>
    <w:p w14:paraId="1D045542" w14:textId="0E1FF908" w:rsidR="005C6B3C" w:rsidRPr="00527280" w:rsidRDefault="005C6B3C" w:rsidP="00BA610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91"/>
      <w:r w:rsidRPr="00527280">
        <w:rPr>
          <w:rFonts w:ascii="Times New Roman" w:hAnsi="Times New Roman" w:cs="Times New Roman"/>
          <w:b/>
          <w:bCs/>
          <w:sz w:val="24"/>
          <w:szCs w:val="24"/>
        </w:rPr>
        <w:t>WYMAGANIA DOTYCZĄCE ZATRUDNIENIA NA PODSTAWIE STOSUNKU PRACY</w:t>
      </w:r>
      <w:bookmarkEnd w:id="19"/>
    </w:p>
    <w:p w14:paraId="4A4775FB" w14:textId="77777777" w:rsidR="005C6B3C" w:rsidRPr="00527280" w:rsidRDefault="005C6B3C" w:rsidP="00F8476D">
      <w:pPr>
        <w:widowControl w:val="0"/>
        <w:autoSpaceDE w:val="0"/>
        <w:autoSpaceDN w:val="0"/>
        <w:adjustRightInd w:val="0"/>
        <w:jc w:val="both"/>
        <w:rPr>
          <w:rFonts w:eastAsia="Times New Roman" w:cs="Times New Roman"/>
          <w:sz w:val="24"/>
          <w:szCs w:val="24"/>
          <w:lang w:eastAsia="pl-PL"/>
        </w:rPr>
      </w:pPr>
      <w:bookmarkStart w:id="20" w:name="_Hlk66432138"/>
      <w:r w:rsidRPr="00527280">
        <w:rPr>
          <w:rFonts w:eastAsia="Times New Roman" w:cs="Times New Roman"/>
          <w:sz w:val="24"/>
          <w:szCs w:val="24"/>
          <w:lang w:eastAsia="en-US"/>
        </w:rPr>
        <w:t xml:space="preserve">Zamawiający </w:t>
      </w:r>
      <w:r w:rsidRPr="00527280">
        <w:rPr>
          <w:rFonts w:eastAsia="Times New Roman" w:cs="Times New Roman"/>
          <w:b/>
          <w:bCs/>
          <w:sz w:val="24"/>
          <w:szCs w:val="24"/>
          <w:u w:val="single"/>
          <w:lang w:eastAsia="en-US"/>
        </w:rPr>
        <w:t>nie stawia</w:t>
      </w:r>
      <w:r w:rsidRPr="00527280">
        <w:rPr>
          <w:rFonts w:eastAsia="Times New Roman" w:cs="Times New Roman"/>
          <w:b/>
          <w:bCs/>
          <w:sz w:val="24"/>
          <w:szCs w:val="24"/>
          <w:lang w:eastAsia="en-US"/>
        </w:rPr>
        <w:t xml:space="preserve"> </w:t>
      </w:r>
      <w:r w:rsidRPr="00527280">
        <w:rPr>
          <w:rFonts w:eastAsia="Times New Roman" w:cs="Times New Roman"/>
          <w:sz w:val="24"/>
          <w:szCs w:val="24"/>
          <w:lang w:eastAsia="en-US"/>
        </w:rPr>
        <w:t xml:space="preserve">w tym zakresie żadnych wymagań. </w:t>
      </w:r>
      <w:r w:rsidRPr="00527280">
        <w:rPr>
          <w:rFonts w:eastAsia="Times New Roman" w:cs="Times New Roman"/>
          <w:sz w:val="24"/>
          <w:szCs w:val="24"/>
          <w:lang w:eastAsia="pl-PL"/>
        </w:rPr>
        <w:t xml:space="preserve"> </w:t>
      </w:r>
    </w:p>
    <w:bookmarkEnd w:id="20"/>
    <w:p w14:paraId="3AF9C60D" w14:textId="77777777" w:rsidR="005C6B3C" w:rsidRPr="00527280" w:rsidRDefault="005C6B3C" w:rsidP="00F8476D">
      <w:pPr>
        <w:widowControl w:val="0"/>
        <w:ind w:left="709"/>
        <w:jc w:val="both"/>
        <w:outlineLvl w:val="0"/>
        <w:rPr>
          <w:rFonts w:cs="Times New Roman"/>
          <w:b/>
          <w:bCs/>
          <w:sz w:val="24"/>
          <w:szCs w:val="24"/>
          <w:lang w:val="pl" w:eastAsia="pl-PL"/>
        </w:rPr>
      </w:pPr>
    </w:p>
    <w:p w14:paraId="1B2FA9A1" w14:textId="7D589FB9" w:rsidR="005C6B3C" w:rsidRPr="00527280" w:rsidRDefault="005C6B3C" w:rsidP="00BA610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92"/>
      <w:r w:rsidRPr="00527280">
        <w:rPr>
          <w:rFonts w:ascii="Times New Roman" w:hAnsi="Times New Roman" w:cs="Times New Roman"/>
          <w:b/>
          <w:bCs/>
          <w:sz w:val="24"/>
          <w:szCs w:val="24"/>
        </w:rPr>
        <w:t>WYMAGANIA W ZAKRESIE ZATRUDNIENIA OSÓB, O KTÓRYCH MOWA W ART. 96 UST.2 PKT.2</w:t>
      </w:r>
      <w:bookmarkEnd w:id="21"/>
    </w:p>
    <w:p w14:paraId="0E8B5537" w14:textId="77777777" w:rsidR="005C6B3C" w:rsidRPr="00527280" w:rsidRDefault="005C6B3C" w:rsidP="00F8476D">
      <w:pPr>
        <w:widowControl w:val="0"/>
        <w:autoSpaceDE w:val="0"/>
        <w:autoSpaceDN w:val="0"/>
        <w:adjustRightInd w:val="0"/>
        <w:jc w:val="both"/>
        <w:rPr>
          <w:rFonts w:eastAsia="Times New Roman" w:cs="Times New Roman"/>
          <w:sz w:val="24"/>
          <w:szCs w:val="24"/>
          <w:lang w:eastAsia="pl-PL"/>
        </w:rPr>
      </w:pPr>
      <w:r w:rsidRPr="00527280">
        <w:rPr>
          <w:rFonts w:eastAsia="Times New Roman" w:cs="Times New Roman"/>
          <w:sz w:val="24"/>
          <w:szCs w:val="24"/>
          <w:lang w:eastAsia="en-US"/>
        </w:rPr>
        <w:t xml:space="preserve">Zamawiający </w:t>
      </w:r>
      <w:r w:rsidRPr="00527280">
        <w:rPr>
          <w:rFonts w:eastAsia="Times New Roman" w:cs="Times New Roman"/>
          <w:b/>
          <w:bCs/>
          <w:sz w:val="24"/>
          <w:szCs w:val="24"/>
          <w:u w:val="single"/>
          <w:lang w:eastAsia="en-US"/>
        </w:rPr>
        <w:t>nie stawia</w:t>
      </w:r>
      <w:r w:rsidRPr="00527280">
        <w:rPr>
          <w:rFonts w:eastAsia="Times New Roman" w:cs="Times New Roman"/>
          <w:b/>
          <w:bCs/>
          <w:sz w:val="24"/>
          <w:szCs w:val="24"/>
          <w:lang w:eastAsia="en-US"/>
        </w:rPr>
        <w:t xml:space="preserve"> </w:t>
      </w:r>
      <w:r w:rsidRPr="00527280">
        <w:rPr>
          <w:rFonts w:eastAsia="Times New Roman" w:cs="Times New Roman"/>
          <w:sz w:val="24"/>
          <w:szCs w:val="24"/>
          <w:lang w:eastAsia="en-US"/>
        </w:rPr>
        <w:t xml:space="preserve">w tym zakresie żadnych wymagań. </w:t>
      </w:r>
      <w:r w:rsidRPr="00527280">
        <w:rPr>
          <w:rFonts w:eastAsia="Times New Roman" w:cs="Times New Roman"/>
          <w:sz w:val="24"/>
          <w:szCs w:val="24"/>
          <w:lang w:eastAsia="pl-PL"/>
        </w:rPr>
        <w:t xml:space="preserve"> </w:t>
      </w:r>
    </w:p>
    <w:p w14:paraId="1250DCA6" w14:textId="77777777" w:rsidR="005C6B3C" w:rsidRPr="00194685" w:rsidRDefault="005C6B3C" w:rsidP="00F8476D">
      <w:pPr>
        <w:widowControl w:val="0"/>
        <w:rPr>
          <w:rFonts w:cs="Times New Roman"/>
          <w:sz w:val="24"/>
          <w:szCs w:val="24"/>
          <w:lang w:val="pl" w:eastAsia="pl-PL"/>
        </w:rPr>
      </w:pPr>
    </w:p>
    <w:p w14:paraId="432D9296" w14:textId="075A4D94" w:rsidR="005C6B3C" w:rsidRPr="00194685" w:rsidRDefault="005C6B3C" w:rsidP="00BA610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2" w:name="_Toc68156093"/>
      <w:r w:rsidRPr="00194685">
        <w:rPr>
          <w:rFonts w:ascii="Times New Roman" w:hAnsi="Times New Roman" w:cs="Times New Roman"/>
          <w:b/>
          <w:bCs/>
          <w:sz w:val="24"/>
          <w:szCs w:val="24"/>
          <w:lang w:eastAsia="pl-PL"/>
        </w:rPr>
        <w:t>PODSTAWY WYKLUCZENIA WYKONAWCY Z POSTĘPOWANIA</w:t>
      </w:r>
      <w:bookmarkEnd w:id="22"/>
    </w:p>
    <w:p w14:paraId="465D6CDE" w14:textId="478C4291" w:rsidR="005C6B3C" w:rsidRPr="00194685" w:rsidRDefault="005C6B3C" w:rsidP="00BA610C">
      <w:pPr>
        <w:widowControl w:val="0"/>
        <w:numPr>
          <w:ilvl w:val="0"/>
          <w:numId w:val="18"/>
        </w:numPr>
        <w:tabs>
          <w:tab w:val="num" w:pos="-360"/>
        </w:tabs>
        <w:autoSpaceDE w:val="0"/>
        <w:ind w:left="360"/>
        <w:jc w:val="both"/>
        <w:rPr>
          <w:rFonts w:eastAsia="Calibri" w:cs="Times New Roman"/>
          <w:color w:val="000000"/>
          <w:sz w:val="24"/>
          <w:szCs w:val="24"/>
          <w:lang w:eastAsia="en-US"/>
        </w:rPr>
      </w:pPr>
      <w:r w:rsidRPr="00194685">
        <w:rPr>
          <w:rFonts w:eastAsia="Calibri" w:cs="Times New Roman"/>
          <w:color w:val="000000"/>
          <w:sz w:val="24"/>
          <w:szCs w:val="24"/>
          <w:lang w:eastAsia="en-US"/>
        </w:rPr>
        <w:t xml:space="preserve">Zamawiający wykluczy z postępowania o udzielenie zamówienia, na podstawie art. 108 ust. 1 </w:t>
      </w:r>
      <w:r w:rsidR="00FB0D16" w:rsidRPr="00194685">
        <w:rPr>
          <w:rFonts w:eastAsia="Calibri" w:cs="Times New Roman"/>
          <w:color w:val="000000"/>
          <w:sz w:val="24"/>
          <w:szCs w:val="24"/>
          <w:lang w:eastAsia="en-US"/>
        </w:rPr>
        <w:t>ustawy pzp</w:t>
      </w:r>
      <w:r w:rsidRPr="00194685">
        <w:rPr>
          <w:rFonts w:eastAsia="Calibri" w:cs="Times New Roman"/>
          <w:color w:val="000000"/>
          <w:sz w:val="24"/>
          <w:szCs w:val="24"/>
          <w:lang w:eastAsia="en-US"/>
        </w:rPr>
        <w:t xml:space="preserve">, wykonawcę: </w:t>
      </w:r>
    </w:p>
    <w:p w14:paraId="09265B77" w14:textId="77777777" w:rsidR="005C6B3C" w:rsidRPr="00527280" w:rsidRDefault="005C6B3C" w:rsidP="00BA610C">
      <w:pPr>
        <w:widowControl w:val="0"/>
        <w:numPr>
          <w:ilvl w:val="0"/>
          <w:numId w:val="20"/>
        </w:numPr>
        <w:autoSpaceDE w:val="0"/>
        <w:jc w:val="both"/>
        <w:rPr>
          <w:rFonts w:eastAsia="Calibri" w:cs="Times New Roman"/>
          <w:color w:val="000000"/>
          <w:sz w:val="24"/>
          <w:szCs w:val="24"/>
          <w:lang w:eastAsia="en-US"/>
        </w:rPr>
      </w:pPr>
      <w:bookmarkStart w:id="23" w:name="mip51080593"/>
      <w:bookmarkEnd w:id="23"/>
      <w:r w:rsidRPr="00527280">
        <w:rPr>
          <w:rFonts w:cs="Times New Roman"/>
          <w:sz w:val="24"/>
          <w:szCs w:val="24"/>
          <w:lang w:eastAsia="en-US"/>
        </w:rPr>
        <w:t xml:space="preserve">będącego osobą fizyczną, którego prawomocnie skazano za przestępstwo: </w:t>
      </w:r>
    </w:p>
    <w:p w14:paraId="1F8F9D67" w14:textId="77777777" w:rsidR="005C6B3C" w:rsidRPr="00527280" w:rsidRDefault="005C6B3C" w:rsidP="00BA610C">
      <w:pPr>
        <w:widowControl w:val="0"/>
        <w:numPr>
          <w:ilvl w:val="0"/>
          <w:numId w:val="19"/>
        </w:numPr>
        <w:jc w:val="both"/>
        <w:rPr>
          <w:rFonts w:cs="Times New Roman"/>
          <w:sz w:val="24"/>
          <w:szCs w:val="24"/>
          <w:lang w:eastAsia="en-US"/>
        </w:rPr>
      </w:pPr>
      <w:r w:rsidRPr="00527280">
        <w:rPr>
          <w:rFonts w:cs="Times New Roman"/>
          <w:sz w:val="24"/>
          <w:szCs w:val="24"/>
          <w:lang w:eastAsia="en-US"/>
        </w:rPr>
        <w:t xml:space="preserve">udziału w zorganizowanej grupie przestępczej albo związku mającym na celu popełnienie przestępstwa lub przestępstwa skarbowego, o którym mowa w </w:t>
      </w:r>
      <w:hyperlink r:id="rId15" w:history="1">
        <w:r w:rsidRPr="00527280">
          <w:rPr>
            <w:rFonts w:cs="Times New Roman"/>
            <w:color w:val="0000FF" w:themeColor="hyperlink"/>
            <w:sz w:val="24"/>
            <w:szCs w:val="24"/>
            <w:u w:val="single"/>
            <w:lang w:eastAsia="en-US"/>
          </w:rPr>
          <w:t>art. 258</w:t>
        </w:r>
      </w:hyperlink>
      <w:r w:rsidRPr="00527280">
        <w:rPr>
          <w:rFonts w:cs="Times New Roman"/>
          <w:sz w:val="24"/>
          <w:szCs w:val="24"/>
          <w:lang w:eastAsia="en-US"/>
        </w:rPr>
        <w:t xml:space="preserve"> Kodeksu karnego, </w:t>
      </w:r>
    </w:p>
    <w:p w14:paraId="63964298" w14:textId="77777777" w:rsidR="005C6B3C" w:rsidRPr="00527280" w:rsidRDefault="005C6B3C" w:rsidP="00BA610C">
      <w:pPr>
        <w:widowControl w:val="0"/>
        <w:numPr>
          <w:ilvl w:val="0"/>
          <w:numId w:val="19"/>
        </w:numPr>
        <w:jc w:val="both"/>
        <w:rPr>
          <w:rFonts w:cs="Times New Roman"/>
          <w:sz w:val="24"/>
          <w:szCs w:val="24"/>
          <w:lang w:eastAsia="en-US"/>
        </w:rPr>
      </w:pPr>
      <w:r w:rsidRPr="00527280">
        <w:rPr>
          <w:rFonts w:cs="Times New Roman"/>
          <w:sz w:val="24"/>
          <w:szCs w:val="24"/>
          <w:lang w:eastAsia="en-US"/>
        </w:rPr>
        <w:t xml:space="preserve">handlu ludźmi, o którym mowa w </w:t>
      </w:r>
      <w:hyperlink r:id="rId16" w:history="1">
        <w:r w:rsidRPr="00527280">
          <w:rPr>
            <w:rFonts w:cs="Times New Roman"/>
            <w:color w:val="0000FF" w:themeColor="hyperlink"/>
            <w:sz w:val="24"/>
            <w:szCs w:val="24"/>
            <w:u w:val="single"/>
            <w:lang w:eastAsia="en-US"/>
          </w:rPr>
          <w:t>art. 189a</w:t>
        </w:r>
      </w:hyperlink>
      <w:r w:rsidRPr="00527280">
        <w:rPr>
          <w:rFonts w:cs="Times New Roman"/>
          <w:sz w:val="24"/>
          <w:szCs w:val="24"/>
          <w:lang w:eastAsia="en-US"/>
        </w:rPr>
        <w:t xml:space="preserve"> Kodeksu karnego, </w:t>
      </w:r>
    </w:p>
    <w:p w14:paraId="714FC4A3" w14:textId="77777777" w:rsidR="00AC46DF" w:rsidRPr="00527280" w:rsidRDefault="00AC46DF" w:rsidP="00BA610C">
      <w:pPr>
        <w:widowControl w:val="0"/>
        <w:numPr>
          <w:ilvl w:val="0"/>
          <w:numId w:val="19"/>
        </w:numPr>
        <w:jc w:val="both"/>
        <w:rPr>
          <w:rFonts w:cs="Times New Roman"/>
          <w:sz w:val="24"/>
          <w:szCs w:val="24"/>
          <w:lang w:eastAsia="en-US"/>
        </w:rPr>
      </w:pPr>
      <w:r w:rsidRPr="00527280">
        <w:rPr>
          <w:rFonts w:eastAsia="Times New Roman" w:cs="Times New Roman"/>
          <w:sz w:val="24"/>
          <w:szCs w:val="24"/>
          <w:lang w:eastAsia="pl-PL"/>
        </w:rPr>
        <w:t xml:space="preserve">o którym mowa w </w:t>
      </w:r>
      <w:hyperlink r:id="rId17" w:history="1">
        <w:r w:rsidRPr="00527280">
          <w:rPr>
            <w:rFonts w:eastAsia="Times New Roman" w:cs="Times New Roman"/>
            <w:color w:val="0000FF"/>
            <w:sz w:val="24"/>
            <w:szCs w:val="24"/>
            <w:u w:val="single"/>
            <w:lang w:eastAsia="pl-PL"/>
          </w:rPr>
          <w:t>art. 228-230a</w:t>
        </w:r>
      </w:hyperlink>
      <w:r w:rsidRPr="00527280">
        <w:rPr>
          <w:rFonts w:eastAsia="Times New Roman" w:cs="Times New Roman"/>
          <w:sz w:val="24"/>
          <w:szCs w:val="24"/>
          <w:lang w:eastAsia="pl-PL"/>
        </w:rPr>
        <w:t xml:space="preserve">, </w:t>
      </w:r>
      <w:hyperlink r:id="rId18" w:history="1">
        <w:r w:rsidRPr="00527280">
          <w:rPr>
            <w:rFonts w:eastAsia="Times New Roman" w:cs="Times New Roman"/>
            <w:color w:val="0000FF"/>
            <w:sz w:val="24"/>
            <w:szCs w:val="24"/>
            <w:u w:val="single"/>
            <w:lang w:eastAsia="pl-PL"/>
          </w:rPr>
          <w:t>art. 250a</w:t>
        </w:r>
      </w:hyperlink>
      <w:r w:rsidRPr="00527280">
        <w:rPr>
          <w:rFonts w:eastAsia="Times New Roman" w:cs="Times New Roman"/>
          <w:sz w:val="24"/>
          <w:szCs w:val="24"/>
          <w:lang w:eastAsia="pl-PL"/>
        </w:rPr>
        <w:t xml:space="preserve"> Kodeksu karnego, w </w:t>
      </w:r>
      <w:hyperlink r:id="rId19" w:history="1">
        <w:r w:rsidRPr="00527280">
          <w:rPr>
            <w:rFonts w:eastAsia="Times New Roman" w:cs="Times New Roman"/>
            <w:color w:val="0000FF"/>
            <w:sz w:val="24"/>
            <w:szCs w:val="24"/>
            <w:u w:val="single"/>
            <w:lang w:eastAsia="pl-PL"/>
          </w:rPr>
          <w:t>art. 46-48</w:t>
        </w:r>
      </w:hyperlink>
      <w:r w:rsidRPr="00527280">
        <w:rPr>
          <w:rFonts w:eastAsia="Times New Roman" w:cs="Times New Roman"/>
          <w:sz w:val="24"/>
          <w:szCs w:val="24"/>
          <w:lang w:eastAsia="pl-PL"/>
        </w:rPr>
        <w:t xml:space="preserve"> ustawy z dnia 25 czerwca 2010 r. o sporcie lub w </w:t>
      </w:r>
      <w:hyperlink r:id="rId20" w:history="1">
        <w:r w:rsidRPr="00527280">
          <w:rPr>
            <w:rFonts w:eastAsia="Times New Roman" w:cs="Times New Roman"/>
            <w:color w:val="0000FF"/>
            <w:sz w:val="24"/>
            <w:szCs w:val="24"/>
            <w:u w:val="single"/>
            <w:lang w:eastAsia="pl-PL"/>
          </w:rPr>
          <w:t>art. 54 ust. 1-4</w:t>
        </w:r>
      </w:hyperlink>
      <w:r w:rsidRPr="00527280">
        <w:rPr>
          <w:rFonts w:eastAsia="Times New Roman" w:cs="Times New Roman"/>
          <w:sz w:val="24"/>
          <w:szCs w:val="24"/>
          <w:lang w:eastAsia="pl-PL"/>
        </w:rPr>
        <w:t xml:space="preserve"> ustawy z dnia 12 maja 2011 r. o refundacji leków, środków spożywczych specjalnego przeznaczenia żywieniowego oraz wyrobów medycznych,</w:t>
      </w:r>
    </w:p>
    <w:p w14:paraId="2357698C" w14:textId="77777777" w:rsidR="005C6B3C" w:rsidRPr="00527280" w:rsidRDefault="005C6B3C" w:rsidP="00BA610C">
      <w:pPr>
        <w:widowControl w:val="0"/>
        <w:numPr>
          <w:ilvl w:val="0"/>
          <w:numId w:val="19"/>
        </w:numPr>
        <w:jc w:val="both"/>
        <w:rPr>
          <w:rFonts w:cs="Times New Roman"/>
          <w:sz w:val="24"/>
          <w:szCs w:val="24"/>
          <w:lang w:eastAsia="en-US"/>
        </w:rPr>
      </w:pPr>
      <w:r w:rsidRPr="00527280">
        <w:rPr>
          <w:rFonts w:cs="Times New Roman"/>
          <w:sz w:val="24"/>
          <w:szCs w:val="24"/>
          <w:lang w:eastAsia="en-US"/>
        </w:rPr>
        <w:t xml:space="preserve">finansowania przestępstwa o charakterze terrorystycznym, o którym mowa w </w:t>
      </w:r>
      <w:hyperlink r:id="rId21" w:history="1">
        <w:r w:rsidRPr="00527280">
          <w:rPr>
            <w:rFonts w:cs="Times New Roman"/>
            <w:color w:val="0000FF" w:themeColor="hyperlink"/>
            <w:sz w:val="24"/>
            <w:szCs w:val="24"/>
            <w:u w:val="single"/>
            <w:lang w:eastAsia="en-US"/>
          </w:rPr>
          <w:t>art. 165a</w:t>
        </w:r>
      </w:hyperlink>
      <w:r w:rsidRPr="00527280">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2" w:history="1">
        <w:r w:rsidRPr="00527280">
          <w:rPr>
            <w:rFonts w:cs="Times New Roman"/>
            <w:color w:val="0000FF" w:themeColor="hyperlink"/>
            <w:sz w:val="24"/>
            <w:szCs w:val="24"/>
            <w:u w:val="single"/>
            <w:lang w:eastAsia="en-US"/>
          </w:rPr>
          <w:t>art. 299</w:t>
        </w:r>
      </w:hyperlink>
      <w:r w:rsidRPr="00527280">
        <w:rPr>
          <w:rFonts w:cs="Times New Roman"/>
          <w:sz w:val="24"/>
          <w:szCs w:val="24"/>
          <w:lang w:eastAsia="en-US"/>
        </w:rPr>
        <w:t xml:space="preserve"> Kodeksu karnego, </w:t>
      </w:r>
    </w:p>
    <w:p w14:paraId="6B78EC82" w14:textId="77777777" w:rsidR="005C6B3C" w:rsidRPr="00527280" w:rsidRDefault="005C6B3C" w:rsidP="00BA610C">
      <w:pPr>
        <w:widowControl w:val="0"/>
        <w:numPr>
          <w:ilvl w:val="0"/>
          <w:numId w:val="19"/>
        </w:numPr>
        <w:jc w:val="both"/>
        <w:rPr>
          <w:rFonts w:cs="Times New Roman"/>
          <w:sz w:val="24"/>
          <w:szCs w:val="24"/>
          <w:lang w:eastAsia="en-US"/>
        </w:rPr>
      </w:pPr>
      <w:r w:rsidRPr="00527280">
        <w:rPr>
          <w:rFonts w:cs="Times New Roman"/>
          <w:sz w:val="24"/>
          <w:szCs w:val="24"/>
          <w:lang w:eastAsia="en-US"/>
        </w:rPr>
        <w:t xml:space="preserve">o charakterze terrorystycznym, o którym mowa w </w:t>
      </w:r>
      <w:hyperlink r:id="rId23" w:history="1">
        <w:r w:rsidRPr="00527280">
          <w:rPr>
            <w:rFonts w:cs="Times New Roman"/>
            <w:color w:val="0000FF" w:themeColor="hyperlink"/>
            <w:sz w:val="24"/>
            <w:szCs w:val="24"/>
            <w:u w:val="single"/>
            <w:lang w:eastAsia="en-US"/>
          </w:rPr>
          <w:t>art. 115 § 20</w:t>
        </w:r>
      </w:hyperlink>
      <w:r w:rsidRPr="00527280">
        <w:rPr>
          <w:rFonts w:cs="Times New Roman"/>
          <w:sz w:val="24"/>
          <w:szCs w:val="24"/>
          <w:lang w:eastAsia="en-US"/>
        </w:rPr>
        <w:t xml:space="preserve"> Kodeksu karnego, lub mające na celu popełnienie tego przestępstwa, </w:t>
      </w:r>
    </w:p>
    <w:p w14:paraId="19163077" w14:textId="76A58823" w:rsidR="005C6B3C" w:rsidRPr="00527280" w:rsidRDefault="005C6B3C" w:rsidP="00BA610C">
      <w:pPr>
        <w:widowControl w:val="0"/>
        <w:numPr>
          <w:ilvl w:val="0"/>
          <w:numId w:val="19"/>
        </w:numPr>
        <w:jc w:val="both"/>
        <w:rPr>
          <w:rFonts w:cs="Times New Roman"/>
          <w:sz w:val="24"/>
          <w:szCs w:val="24"/>
          <w:lang w:eastAsia="en-US"/>
        </w:rPr>
      </w:pPr>
      <w:r w:rsidRPr="00527280">
        <w:rPr>
          <w:rFonts w:cs="Times New Roman"/>
          <w:sz w:val="24"/>
          <w:szCs w:val="24"/>
          <w:lang w:eastAsia="en-US"/>
        </w:rPr>
        <w:t xml:space="preserve">powierzenia wykonywania pracy małoletniemu cudzoziemcowi, o którym mowa w </w:t>
      </w:r>
      <w:hyperlink r:id="rId24" w:history="1">
        <w:r w:rsidRPr="00527280">
          <w:rPr>
            <w:rFonts w:cs="Times New Roman"/>
            <w:color w:val="0000FF" w:themeColor="hyperlink"/>
            <w:sz w:val="24"/>
            <w:szCs w:val="24"/>
            <w:u w:val="single"/>
            <w:lang w:eastAsia="en-US"/>
          </w:rPr>
          <w:t>art. 9 ust. 2</w:t>
        </w:r>
      </w:hyperlink>
      <w:r w:rsidRPr="00527280">
        <w:rPr>
          <w:rFonts w:cs="Times New Roman"/>
          <w:sz w:val="24"/>
          <w:szCs w:val="24"/>
          <w:lang w:eastAsia="en-US"/>
        </w:rPr>
        <w:t xml:space="preserve"> ustawy z dnia 15 czerwca 2012 r. o skutkach powierzania wykonywania pracy cudzoziemcom przebywającym wbrew przepisom na terytorium Rzeczypospolitej Polskiej </w:t>
      </w:r>
      <w:hyperlink r:id="rId25" w:history="1">
        <w:r w:rsidR="0012051C" w:rsidRPr="00527280">
          <w:rPr>
            <w:rStyle w:val="Hipercze"/>
            <w:rFonts w:cs="Times New Roman"/>
            <w:sz w:val="24"/>
            <w:szCs w:val="24"/>
          </w:rPr>
          <w:t>(Dz.U. z 20</w:t>
        </w:r>
        <w:r w:rsidR="0082509E" w:rsidRPr="00527280">
          <w:rPr>
            <w:rStyle w:val="Hipercze"/>
            <w:rFonts w:cs="Times New Roman"/>
            <w:sz w:val="24"/>
            <w:szCs w:val="24"/>
          </w:rPr>
          <w:t>21</w:t>
        </w:r>
        <w:r w:rsidR="0012051C" w:rsidRPr="00527280">
          <w:rPr>
            <w:rStyle w:val="Hipercze"/>
            <w:rFonts w:cs="Times New Roman"/>
            <w:sz w:val="24"/>
            <w:szCs w:val="24"/>
          </w:rPr>
          <w:t xml:space="preserve"> r. poz. </w:t>
        </w:r>
        <w:r w:rsidR="0082509E" w:rsidRPr="00527280">
          <w:rPr>
            <w:rStyle w:val="Hipercze"/>
            <w:rFonts w:cs="Times New Roman"/>
            <w:sz w:val="24"/>
            <w:szCs w:val="24"/>
          </w:rPr>
          <w:t>1745</w:t>
        </w:r>
        <w:r w:rsidR="0012051C" w:rsidRPr="00527280">
          <w:rPr>
            <w:rStyle w:val="Hipercze"/>
            <w:rFonts w:cs="Times New Roman"/>
            <w:sz w:val="24"/>
            <w:szCs w:val="24"/>
          </w:rPr>
          <w:t>)</w:t>
        </w:r>
      </w:hyperlink>
    </w:p>
    <w:p w14:paraId="034DF4D0" w14:textId="77777777" w:rsidR="005C6B3C" w:rsidRPr="00527280" w:rsidRDefault="005C6B3C" w:rsidP="00BA610C">
      <w:pPr>
        <w:widowControl w:val="0"/>
        <w:numPr>
          <w:ilvl w:val="0"/>
          <w:numId w:val="19"/>
        </w:numPr>
        <w:jc w:val="both"/>
        <w:rPr>
          <w:rFonts w:cs="Times New Roman"/>
          <w:sz w:val="24"/>
          <w:szCs w:val="24"/>
          <w:lang w:eastAsia="en-US"/>
        </w:rPr>
      </w:pPr>
      <w:r w:rsidRPr="00527280">
        <w:rPr>
          <w:rFonts w:cs="Times New Roman"/>
          <w:sz w:val="24"/>
          <w:szCs w:val="24"/>
          <w:lang w:eastAsia="en-US"/>
        </w:rPr>
        <w:t xml:space="preserve">przeciwko obrotowi gospodarczemu, o których mowa w </w:t>
      </w:r>
      <w:hyperlink r:id="rId26" w:history="1">
        <w:r w:rsidRPr="00527280">
          <w:rPr>
            <w:rFonts w:cs="Times New Roman"/>
            <w:color w:val="0000FF" w:themeColor="hyperlink"/>
            <w:sz w:val="24"/>
            <w:szCs w:val="24"/>
            <w:u w:val="single"/>
            <w:lang w:eastAsia="en-US"/>
          </w:rPr>
          <w:t>art. 296-307</w:t>
        </w:r>
      </w:hyperlink>
      <w:r w:rsidRPr="00527280">
        <w:rPr>
          <w:rFonts w:cs="Times New Roman"/>
          <w:sz w:val="24"/>
          <w:szCs w:val="24"/>
          <w:lang w:eastAsia="en-US"/>
        </w:rPr>
        <w:t xml:space="preserve"> Kodeksu karnego, przestępstwo oszustwa, o którym mowa w </w:t>
      </w:r>
      <w:hyperlink r:id="rId27" w:history="1">
        <w:r w:rsidRPr="00527280">
          <w:rPr>
            <w:rFonts w:cs="Times New Roman"/>
            <w:color w:val="0000FF" w:themeColor="hyperlink"/>
            <w:sz w:val="24"/>
            <w:szCs w:val="24"/>
            <w:u w:val="single"/>
            <w:lang w:eastAsia="en-US"/>
          </w:rPr>
          <w:t>art. 286</w:t>
        </w:r>
      </w:hyperlink>
      <w:r w:rsidRPr="00527280">
        <w:rPr>
          <w:rFonts w:cs="Times New Roman"/>
          <w:sz w:val="24"/>
          <w:szCs w:val="24"/>
          <w:lang w:eastAsia="en-US"/>
        </w:rPr>
        <w:t xml:space="preserve"> Kodeksu karnego, przestępstwo przeciwko wiarygodności dokumentów, o których mowa w </w:t>
      </w:r>
      <w:hyperlink r:id="rId28" w:history="1">
        <w:r w:rsidRPr="00527280">
          <w:rPr>
            <w:rFonts w:cs="Times New Roman"/>
            <w:color w:val="0000FF" w:themeColor="hyperlink"/>
            <w:sz w:val="24"/>
            <w:szCs w:val="24"/>
            <w:u w:val="single"/>
            <w:lang w:eastAsia="en-US"/>
          </w:rPr>
          <w:t>art. 270-277d</w:t>
        </w:r>
      </w:hyperlink>
      <w:r w:rsidRPr="00527280">
        <w:rPr>
          <w:rFonts w:cs="Times New Roman"/>
          <w:sz w:val="24"/>
          <w:szCs w:val="24"/>
          <w:lang w:eastAsia="en-US"/>
        </w:rPr>
        <w:t xml:space="preserve"> Kodeksu karnego, lub przestępstwo skarbowe, </w:t>
      </w:r>
    </w:p>
    <w:p w14:paraId="60B59026" w14:textId="77777777" w:rsidR="005C6B3C" w:rsidRPr="00527280" w:rsidRDefault="005C6B3C" w:rsidP="00BA610C">
      <w:pPr>
        <w:widowControl w:val="0"/>
        <w:numPr>
          <w:ilvl w:val="0"/>
          <w:numId w:val="19"/>
        </w:numPr>
        <w:jc w:val="both"/>
        <w:rPr>
          <w:rFonts w:cs="Times New Roman"/>
          <w:sz w:val="24"/>
          <w:szCs w:val="24"/>
          <w:lang w:eastAsia="en-US"/>
        </w:rPr>
      </w:pPr>
      <w:r w:rsidRPr="00527280">
        <w:rPr>
          <w:rFonts w:cs="Times New Roman"/>
          <w:sz w:val="24"/>
          <w:szCs w:val="24"/>
          <w:lang w:eastAsia="en-US"/>
        </w:rPr>
        <w:t xml:space="preserve">o którym mowa w </w:t>
      </w:r>
      <w:hyperlink r:id="rId29" w:history="1">
        <w:r w:rsidRPr="00527280">
          <w:rPr>
            <w:rFonts w:cs="Times New Roman"/>
            <w:color w:val="0000FF" w:themeColor="hyperlink"/>
            <w:sz w:val="24"/>
            <w:szCs w:val="24"/>
            <w:u w:val="single"/>
            <w:lang w:eastAsia="en-US"/>
          </w:rPr>
          <w:t>art. 9 ust. 1 i 3</w:t>
        </w:r>
      </w:hyperlink>
      <w:r w:rsidRPr="00527280">
        <w:rPr>
          <w:rFonts w:cs="Times New Roman"/>
          <w:sz w:val="24"/>
          <w:szCs w:val="24"/>
          <w:lang w:eastAsia="en-US"/>
        </w:rPr>
        <w:t xml:space="preserve"> lub </w:t>
      </w:r>
      <w:hyperlink r:id="rId30" w:history="1">
        <w:r w:rsidRPr="00527280">
          <w:rPr>
            <w:rFonts w:cs="Times New Roman"/>
            <w:color w:val="0000FF" w:themeColor="hyperlink"/>
            <w:sz w:val="24"/>
            <w:szCs w:val="24"/>
            <w:u w:val="single"/>
            <w:lang w:eastAsia="en-US"/>
          </w:rPr>
          <w:t>art. 10</w:t>
        </w:r>
      </w:hyperlink>
      <w:r w:rsidRPr="00527280">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067F1AD" w14:textId="77777777" w:rsidR="005C6B3C" w:rsidRPr="00194685" w:rsidRDefault="005C6B3C" w:rsidP="00F8476D">
      <w:pPr>
        <w:widowControl w:val="0"/>
        <w:ind w:firstLine="709"/>
        <w:jc w:val="both"/>
        <w:rPr>
          <w:rFonts w:cs="Times New Roman"/>
          <w:sz w:val="24"/>
          <w:szCs w:val="24"/>
        </w:rPr>
      </w:pPr>
      <w:r w:rsidRPr="00194685">
        <w:rPr>
          <w:rFonts w:cs="Times New Roman"/>
          <w:sz w:val="24"/>
          <w:szCs w:val="24"/>
        </w:rPr>
        <w:t xml:space="preserve">- lub za odpowiedni czyn zabroniony określony w przepisach prawa obcego; </w:t>
      </w:r>
    </w:p>
    <w:p w14:paraId="1EAF4B99" w14:textId="77777777" w:rsidR="005C6B3C" w:rsidRPr="00194685" w:rsidRDefault="005C6B3C" w:rsidP="00BA610C">
      <w:pPr>
        <w:widowControl w:val="0"/>
        <w:numPr>
          <w:ilvl w:val="0"/>
          <w:numId w:val="20"/>
        </w:numPr>
        <w:autoSpaceDE w:val="0"/>
        <w:jc w:val="both"/>
        <w:rPr>
          <w:rFonts w:eastAsia="Calibri" w:cs="Times New Roman"/>
          <w:color w:val="000000"/>
          <w:sz w:val="24"/>
          <w:szCs w:val="24"/>
          <w:lang w:eastAsia="en-US"/>
        </w:rPr>
      </w:pPr>
      <w:bookmarkStart w:id="24" w:name="mip51080594"/>
      <w:bookmarkEnd w:id="24"/>
      <w:r w:rsidRPr="00194685">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5" w:name="mip51080595"/>
      <w:bookmarkEnd w:id="25"/>
    </w:p>
    <w:p w14:paraId="45F3E694" w14:textId="77777777" w:rsidR="005C6B3C" w:rsidRPr="00194685" w:rsidRDefault="005C6B3C" w:rsidP="00BA610C">
      <w:pPr>
        <w:widowControl w:val="0"/>
        <w:numPr>
          <w:ilvl w:val="0"/>
          <w:numId w:val="20"/>
        </w:numPr>
        <w:autoSpaceDE w:val="0"/>
        <w:jc w:val="both"/>
        <w:rPr>
          <w:rFonts w:eastAsia="Calibri" w:cs="Times New Roman"/>
          <w:color w:val="000000"/>
          <w:sz w:val="24"/>
          <w:szCs w:val="24"/>
          <w:lang w:eastAsia="en-US"/>
        </w:rPr>
      </w:pPr>
      <w:r w:rsidRPr="00194685">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26" w:name="mip51080596"/>
      <w:bookmarkEnd w:id="26"/>
    </w:p>
    <w:p w14:paraId="38E185DF" w14:textId="77777777" w:rsidR="005C6B3C" w:rsidRPr="00194685" w:rsidRDefault="005C6B3C" w:rsidP="00BA610C">
      <w:pPr>
        <w:widowControl w:val="0"/>
        <w:numPr>
          <w:ilvl w:val="0"/>
          <w:numId w:val="20"/>
        </w:numPr>
        <w:autoSpaceDE w:val="0"/>
        <w:jc w:val="both"/>
        <w:rPr>
          <w:rFonts w:eastAsia="Calibri" w:cs="Times New Roman"/>
          <w:color w:val="000000"/>
          <w:sz w:val="24"/>
          <w:szCs w:val="24"/>
          <w:lang w:eastAsia="en-US"/>
        </w:rPr>
      </w:pPr>
      <w:r w:rsidRPr="00194685">
        <w:rPr>
          <w:rFonts w:cs="Times New Roman"/>
          <w:sz w:val="24"/>
          <w:szCs w:val="24"/>
          <w:lang w:eastAsia="en-US"/>
        </w:rPr>
        <w:t xml:space="preserve">wobec którego prawomocnie orzeczono zakaz ubiegania się o zamówienia publiczne; </w:t>
      </w:r>
      <w:bookmarkStart w:id="27" w:name="mip51080597"/>
      <w:bookmarkEnd w:id="27"/>
    </w:p>
    <w:p w14:paraId="3ED98824" w14:textId="77777777" w:rsidR="005C6B3C" w:rsidRPr="00194685" w:rsidRDefault="005C6B3C" w:rsidP="00BA610C">
      <w:pPr>
        <w:widowControl w:val="0"/>
        <w:numPr>
          <w:ilvl w:val="0"/>
          <w:numId w:val="20"/>
        </w:numPr>
        <w:autoSpaceDE w:val="0"/>
        <w:jc w:val="both"/>
        <w:rPr>
          <w:rFonts w:eastAsia="Calibri" w:cs="Times New Roman"/>
          <w:color w:val="000000"/>
          <w:sz w:val="24"/>
          <w:szCs w:val="24"/>
          <w:lang w:eastAsia="en-US"/>
        </w:rPr>
      </w:pPr>
      <w:r w:rsidRPr="00194685">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28" w:name="mip51080598"/>
      <w:bookmarkEnd w:id="28"/>
    </w:p>
    <w:p w14:paraId="3A489589" w14:textId="77777777" w:rsidR="005C6B3C" w:rsidRPr="00527280" w:rsidRDefault="005C6B3C" w:rsidP="00BA610C">
      <w:pPr>
        <w:widowControl w:val="0"/>
        <w:numPr>
          <w:ilvl w:val="0"/>
          <w:numId w:val="20"/>
        </w:numPr>
        <w:autoSpaceDE w:val="0"/>
        <w:jc w:val="both"/>
        <w:rPr>
          <w:rFonts w:eastAsia="Calibri" w:cs="Times New Roman"/>
          <w:sz w:val="24"/>
          <w:szCs w:val="24"/>
          <w:lang w:eastAsia="en-US"/>
        </w:rPr>
      </w:pPr>
      <w:r w:rsidRPr="00194685">
        <w:rPr>
          <w:rFonts w:cs="Times New Roman"/>
          <w:sz w:val="24"/>
          <w:szCs w:val="24"/>
          <w:lang w:eastAsia="en-US"/>
        </w:rPr>
        <w:t xml:space="preserve">jeżeli, w przypadkach, o których mowa w </w:t>
      </w:r>
      <w:hyperlink r:id="rId31" w:history="1">
        <w:r w:rsidRPr="00194685">
          <w:rPr>
            <w:rFonts w:cs="Times New Roman"/>
            <w:color w:val="0000FF" w:themeColor="hyperlink"/>
            <w:sz w:val="24"/>
            <w:szCs w:val="24"/>
            <w:u w:val="single"/>
            <w:lang w:eastAsia="en-US"/>
          </w:rPr>
          <w:t>art. 85 ust. 1</w:t>
        </w:r>
      </w:hyperlink>
      <w:r w:rsidRPr="00194685">
        <w:rPr>
          <w:rFonts w:cs="Times New Roman"/>
          <w:color w:val="0000FF" w:themeColor="hyperlink"/>
          <w:sz w:val="24"/>
          <w:szCs w:val="24"/>
          <w:u w:val="single"/>
          <w:lang w:eastAsia="en-US"/>
        </w:rPr>
        <w:t xml:space="preserve"> ustawy pzp</w:t>
      </w:r>
      <w:r w:rsidRPr="00194685">
        <w:rPr>
          <w:rFonts w:cs="Times New Roman"/>
          <w:sz w:val="24"/>
          <w:szCs w:val="24"/>
          <w:lang w:eastAsia="en-US"/>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w:t>
      </w:r>
      <w:r w:rsidRPr="00527280">
        <w:rPr>
          <w:rFonts w:cs="Times New Roman"/>
          <w:sz w:val="24"/>
          <w:szCs w:val="24"/>
          <w:lang w:eastAsia="en-US"/>
        </w:rPr>
        <w:t xml:space="preserve">postępowaniu o udzielenie zamówienia. </w:t>
      </w:r>
    </w:p>
    <w:p w14:paraId="0D9D750D" w14:textId="2C1C03BE" w:rsidR="005C6B3C" w:rsidRPr="00527280" w:rsidRDefault="005C6B3C" w:rsidP="00BA610C">
      <w:pPr>
        <w:widowControl w:val="0"/>
        <w:numPr>
          <w:ilvl w:val="0"/>
          <w:numId w:val="18"/>
        </w:numPr>
        <w:tabs>
          <w:tab w:val="num" w:pos="-360"/>
        </w:tabs>
        <w:autoSpaceDE w:val="0"/>
        <w:ind w:left="360"/>
        <w:jc w:val="both"/>
        <w:rPr>
          <w:rFonts w:eastAsia="Calibri" w:cs="Times New Roman"/>
          <w:sz w:val="24"/>
          <w:szCs w:val="24"/>
          <w:lang w:eastAsia="en-US"/>
        </w:rPr>
      </w:pPr>
      <w:bookmarkStart w:id="29" w:name="mip51080599"/>
      <w:bookmarkEnd w:id="29"/>
      <w:r w:rsidRPr="00527280">
        <w:rPr>
          <w:rFonts w:cs="Times New Roman"/>
          <w:sz w:val="24"/>
          <w:szCs w:val="24"/>
        </w:rPr>
        <w:t xml:space="preserve">Z postępowania o udzielenie zamówienia, w przypadku zamówienia o wartości równej lub </w:t>
      </w:r>
      <w:r w:rsidRPr="00527280">
        <w:rPr>
          <w:rFonts w:cs="Times New Roman"/>
          <w:sz w:val="24"/>
          <w:szCs w:val="24"/>
        </w:rPr>
        <w:lastRenderedPageBreak/>
        <w:t xml:space="preserve">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w:t>
      </w:r>
      <w:hyperlink r:id="rId32" w:history="1">
        <w:r w:rsidRPr="00527280">
          <w:rPr>
            <w:rFonts w:cs="Times New Roman"/>
            <w:sz w:val="24"/>
            <w:szCs w:val="24"/>
            <w:u w:val="single"/>
          </w:rPr>
          <w:t>art. 2 ust. 2 pkt 1</w:t>
        </w:r>
      </w:hyperlink>
      <w:r w:rsidRPr="00527280">
        <w:rPr>
          <w:rFonts w:cs="Times New Roman"/>
          <w:sz w:val="24"/>
          <w:szCs w:val="24"/>
        </w:rPr>
        <w:t xml:space="preserve"> ustawy z dnia 1 marca 2018 r. o przeciwdziałaniu praniu pieniędzy oraz finansowaniu terroryzmu </w:t>
      </w:r>
      <w:hyperlink r:id="rId33" w:history="1">
        <w:r w:rsidR="00BD6078" w:rsidRPr="00527280">
          <w:rPr>
            <w:rStyle w:val="Hipercze"/>
            <w:rFonts w:cs="Times New Roman"/>
            <w:color w:val="auto"/>
            <w:sz w:val="24"/>
            <w:szCs w:val="24"/>
          </w:rPr>
          <w:t>(Dz.U. z 2021 r. poz. 1132</w:t>
        </w:r>
        <w:r w:rsidR="0012051C" w:rsidRPr="00527280">
          <w:rPr>
            <w:rStyle w:val="Hipercze"/>
            <w:rFonts w:cs="Times New Roman"/>
            <w:color w:val="auto"/>
            <w:sz w:val="24"/>
            <w:szCs w:val="24"/>
          </w:rPr>
          <w:t xml:space="preserve"> ze zm.</w:t>
        </w:r>
        <w:r w:rsidR="00BD6078" w:rsidRPr="00527280">
          <w:rPr>
            <w:rStyle w:val="Hipercze"/>
            <w:rFonts w:cs="Times New Roman"/>
            <w:color w:val="auto"/>
            <w:sz w:val="24"/>
            <w:szCs w:val="24"/>
          </w:rPr>
          <w:t>)</w:t>
        </w:r>
      </w:hyperlink>
      <w:r w:rsidRPr="00527280">
        <w:rPr>
          <w:rFonts w:cs="Times New Roman"/>
          <w:sz w:val="24"/>
          <w:szCs w:val="24"/>
        </w:rPr>
        <w:t xml:space="preserve">. </w:t>
      </w:r>
    </w:p>
    <w:p w14:paraId="6CA023C0" w14:textId="74AF39B1" w:rsidR="005C6B3C" w:rsidRPr="00527280" w:rsidRDefault="005C6B3C" w:rsidP="00BA610C">
      <w:pPr>
        <w:widowControl w:val="0"/>
        <w:numPr>
          <w:ilvl w:val="0"/>
          <w:numId w:val="18"/>
        </w:numPr>
        <w:tabs>
          <w:tab w:val="num" w:pos="-360"/>
        </w:tabs>
        <w:autoSpaceDE w:val="0"/>
        <w:ind w:left="360"/>
        <w:jc w:val="both"/>
        <w:rPr>
          <w:rFonts w:eastAsia="Calibri" w:cs="Times New Roman"/>
          <w:sz w:val="24"/>
          <w:szCs w:val="24"/>
          <w:lang w:eastAsia="en-US"/>
        </w:rPr>
      </w:pPr>
      <w:r w:rsidRPr="00527280">
        <w:rPr>
          <w:rFonts w:eastAsia="Calibri" w:cs="Times New Roman"/>
          <w:sz w:val="24"/>
          <w:szCs w:val="24"/>
          <w:lang w:eastAsia="en-US"/>
        </w:rPr>
        <w:t xml:space="preserve">Zamawiający nie przewiduje wykluczenia wykonawcy z postępowania na podstawie art. 109 ust. 1 </w:t>
      </w:r>
      <w:r w:rsidR="00FB0D16" w:rsidRPr="00527280">
        <w:rPr>
          <w:rFonts w:eastAsia="Calibri" w:cs="Times New Roman"/>
          <w:sz w:val="24"/>
          <w:szCs w:val="24"/>
          <w:lang w:eastAsia="en-US"/>
        </w:rPr>
        <w:t>ustawy pzp</w:t>
      </w:r>
    </w:p>
    <w:p w14:paraId="5028EC1D" w14:textId="6026C012" w:rsidR="005C6B3C" w:rsidRPr="00194685" w:rsidRDefault="005C6B3C" w:rsidP="00BA610C">
      <w:pPr>
        <w:widowControl w:val="0"/>
        <w:numPr>
          <w:ilvl w:val="0"/>
          <w:numId w:val="18"/>
        </w:numPr>
        <w:tabs>
          <w:tab w:val="num" w:pos="-360"/>
        </w:tabs>
        <w:autoSpaceDE w:val="0"/>
        <w:ind w:left="360"/>
        <w:jc w:val="both"/>
        <w:rPr>
          <w:rFonts w:eastAsia="Calibri" w:cs="Times New Roman"/>
          <w:color w:val="FF0000"/>
          <w:sz w:val="24"/>
          <w:szCs w:val="24"/>
          <w:lang w:eastAsia="en-US"/>
        </w:rPr>
      </w:pPr>
      <w:r w:rsidRPr="00194685">
        <w:rPr>
          <w:rFonts w:cs="Times New Roman"/>
          <w:sz w:val="24"/>
          <w:szCs w:val="24"/>
        </w:rPr>
        <w:t xml:space="preserve">W przypadku gdy wykonawca polega na zdolnościach lub sytuacji podmiotów udostępniających zasoby </w:t>
      </w:r>
      <w:r w:rsidR="000C7659" w:rsidRPr="00194685">
        <w:rPr>
          <w:rFonts w:cs="Times New Roman"/>
          <w:sz w:val="24"/>
          <w:szCs w:val="24"/>
        </w:rPr>
        <w:t>z</w:t>
      </w:r>
      <w:r w:rsidRPr="00194685">
        <w:rPr>
          <w:rFonts w:cs="Times New Roman"/>
          <w:sz w:val="24"/>
          <w:szCs w:val="24"/>
        </w:rPr>
        <w:t xml:space="preserve">amawiający zbada, czy nie zachodzą, wobec tego podmiotu podstawy wykluczenia, które zostały przewidziane względem </w:t>
      </w:r>
      <w:r w:rsidR="00F028E0" w:rsidRPr="00194685">
        <w:rPr>
          <w:rFonts w:cs="Times New Roman"/>
          <w:sz w:val="24"/>
          <w:szCs w:val="24"/>
        </w:rPr>
        <w:t>w</w:t>
      </w:r>
      <w:r w:rsidRPr="00194685">
        <w:rPr>
          <w:rFonts w:cs="Times New Roman"/>
          <w:sz w:val="24"/>
          <w:szCs w:val="24"/>
        </w:rPr>
        <w:t>ykonawcy.</w:t>
      </w:r>
    </w:p>
    <w:p w14:paraId="4CF6F438" w14:textId="77777777" w:rsidR="005C6B3C" w:rsidRPr="00194685" w:rsidRDefault="005C6B3C" w:rsidP="00BA610C">
      <w:pPr>
        <w:widowControl w:val="0"/>
        <w:numPr>
          <w:ilvl w:val="0"/>
          <w:numId w:val="18"/>
        </w:numPr>
        <w:tabs>
          <w:tab w:val="num" w:pos="-360"/>
        </w:tabs>
        <w:autoSpaceDE w:val="0"/>
        <w:ind w:left="360"/>
        <w:jc w:val="both"/>
        <w:rPr>
          <w:rFonts w:eastAsia="Calibri" w:cs="Times New Roman"/>
          <w:color w:val="FF0000"/>
          <w:sz w:val="24"/>
          <w:szCs w:val="24"/>
          <w:lang w:eastAsia="en-US"/>
        </w:rPr>
      </w:pPr>
      <w:r w:rsidRPr="00194685">
        <w:rPr>
          <w:rFonts w:cs="Times New Roman"/>
          <w:sz w:val="24"/>
          <w:szCs w:val="24"/>
        </w:rPr>
        <w:t>W przypadku wspólnego ubiegania się wykonawców o udzielenie zamówienia zamawiający bada, czy nie zachodzą podstawy wykluczenia wobec każdego z tych wykonawców.</w:t>
      </w:r>
    </w:p>
    <w:p w14:paraId="667EA5EF" w14:textId="67E34BE2" w:rsidR="005C6B3C" w:rsidRPr="00F8476D" w:rsidRDefault="005C6B3C" w:rsidP="00BA610C">
      <w:pPr>
        <w:widowControl w:val="0"/>
        <w:numPr>
          <w:ilvl w:val="0"/>
          <w:numId w:val="18"/>
        </w:numPr>
        <w:tabs>
          <w:tab w:val="num" w:pos="-360"/>
        </w:tabs>
        <w:autoSpaceDE w:val="0"/>
        <w:ind w:left="360"/>
        <w:jc w:val="both"/>
        <w:rPr>
          <w:rFonts w:eastAsia="Calibri" w:cs="Times New Roman"/>
          <w:color w:val="FF0000"/>
          <w:sz w:val="24"/>
          <w:szCs w:val="24"/>
          <w:lang w:eastAsia="en-US"/>
        </w:rPr>
      </w:pPr>
      <w:r w:rsidRPr="00F8476D">
        <w:rPr>
          <w:rFonts w:cs="Times New Roman"/>
          <w:sz w:val="24"/>
          <w:szCs w:val="24"/>
        </w:rPr>
        <w:t xml:space="preserve">Wykonawca nie podlega wykluczeniu w okolicznościach określonych w art. 108 ust. 1 pkt 1, 2 i 5 ustawy pzp, jeżeli udowodni zamawiającemu, że spełnił łącznie przesłanki określone w art. 110 ust. 2 pkt </w:t>
      </w:r>
      <w:proofErr w:type="gramStart"/>
      <w:r w:rsidRPr="00F8476D">
        <w:rPr>
          <w:rFonts w:cs="Times New Roman"/>
          <w:sz w:val="24"/>
          <w:szCs w:val="24"/>
        </w:rPr>
        <w:t>1)-</w:t>
      </w:r>
      <w:proofErr w:type="gramEnd"/>
      <w:r w:rsidRPr="00F8476D">
        <w:rPr>
          <w:rFonts w:cs="Times New Roman"/>
          <w:sz w:val="24"/>
          <w:szCs w:val="24"/>
        </w:rPr>
        <w:t>3) ustawy pzp</w:t>
      </w:r>
      <w:r w:rsidRPr="00F8476D">
        <w:rPr>
          <w:rFonts w:eastAsia="Calibri" w:cs="Times New Roman"/>
          <w:color w:val="FF0000"/>
          <w:sz w:val="24"/>
          <w:szCs w:val="24"/>
          <w:lang w:eastAsia="en-US"/>
        </w:rPr>
        <w:t>.</w:t>
      </w:r>
    </w:p>
    <w:p w14:paraId="6555E249" w14:textId="636A00DC" w:rsidR="007A5F58" w:rsidRPr="00F8476D" w:rsidRDefault="005C6B3C" w:rsidP="00BA610C">
      <w:pPr>
        <w:widowControl w:val="0"/>
        <w:numPr>
          <w:ilvl w:val="0"/>
          <w:numId w:val="18"/>
        </w:numPr>
        <w:tabs>
          <w:tab w:val="num" w:pos="-360"/>
        </w:tabs>
        <w:autoSpaceDE w:val="0"/>
        <w:ind w:left="360"/>
        <w:jc w:val="both"/>
        <w:rPr>
          <w:rFonts w:eastAsia="Calibri" w:cs="Times New Roman"/>
          <w:color w:val="FF0000"/>
          <w:sz w:val="24"/>
          <w:szCs w:val="24"/>
          <w:lang w:eastAsia="en-US"/>
        </w:rPr>
      </w:pPr>
      <w:r w:rsidRPr="00F8476D">
        <w:rPr>
          <w:rFonts w:eastAsia="Arial" w:cs="Times New Roman"/>
          <w:sz w:val="24"/>
          <w:szCs w:val="24"/>
          <w:lang w:eastAsia="pl-PL"/>
        </w:rPr>
        <w:t xml:space="preserve">Wykluczenie </w:t>
      </w:r>
      <w:r w:rsidR="00F028E0" w:rsidRPr="00F8476D">
        <w:rPr>
          <w:rFonts w:eastAsia="Arial" w:cs="Times New Roman"/>
          <w:sz w:val="24"/>
          <w:szCs w:val="24"/>
          <w:lang w:eastAsia="pl-PL"/>
        </w:rPr>
        <w:t>w</w:t>
      </w:r>
      <w:r w:rsidRPr="00F8476D">
        <w:rPr>
          <w:rFonts w:eastAsia="Arial" w:cs="Times New Roman"/>
          <w:sz w:val="24"/>
          <w:szCs w:val="24"/>
          <w:lang w:eastAsia="pl-PL"/>
        </w:rPr>
        <w:t xml:space="preserve">ykonawcy następuje zgodnie z art. 111 </w:t>
      </w:r>
      <w:r w:rsidR="00C855F7" w:rsidRPr="00F8476D">
        <w:rPr>
          <w:rFonts w:eastAsia="Arial" w:cs="Times New Roman"/>
          <w:sz w:val="24"/>
          <w:szCs w:val="24"/>
          <w:lang w:eastAsia="pl-PL"/>
        </w:rPr>
        <w:t>ustawy pzp</w:t>
      </w:r>
      <w:r w:rsidR="006E5B03" w:rsidRPr="00F8476D">
        <w:rPr>
          <w:rFonts w:eastAsia="Arial" w:cs="Times New Roman"/>
          <w:sz w:val="24"/>
          <w:szCs w:val="24"/>
          <w:lang w:eastAsia="pl-PL"/>
        </w:rPr>
        <w:t>.</w:t>
      </w:r>
      <w:bookmarkStart w:id="30" w:name="_Hlk102739847"/>
    </w:p>
    <w:p w14:paraId="2AD705DA" w14:textId="77777777" w:rsidR="007A5F58" w:rsidRPr="00F8476D" w:rsidRDefault="007A5F58" w:rsidP="00BA610C">
      <w:pPr>
        <w:widowControl w:val="0"/>
        <w:numPr>
          <w:ilvl w:val="0"/>
          <w:numId w:val="18"/>
        </w:numPr>
        <w:tabs>
          <w:tab w:val="num" w:pos="-360"/>
        </w:tabs>
        <w:autoSpaceDE w:val="0"/>
        <w:ind w:left="360"/>
        <w:jc w:val="both"/>
        <w:rPr>
          <w:rFonts w:eastAsia="Calibri" w:cs="Times New Roman"/>
          <w:sz w:val="24"/>
          <w:szCs w:val="24"/>
          <w:lang w:eastAsia="en-US"/>
        </w:rPr>
      </w:pPr>
      <w:r w:rsidRPr="00F8476D">
        <w:rPr>
          <w:rFonts w:eastAsia="Calibri" w:cs="Times New Roman"/>
          <w:noProof/>
          <w:sz w:val="24"/>
          <w:szCs w:val="24"/>
          <w:lang w:eastAsia="en-US"/>
        </w:rPr>
        <w:t xml:space="preserve">Zamawiający wykluczy z postępowania o udzielenie zamówienia, na podstawie art. 7 ust. 1 ustawy z dnia 13 kwietnia 2022 r. </w:t>
      </w:r>
      <w:r w:rsidRPr="00F8476D">
        <w:rPr>
          <w:rFonts w:eastAsia="Calibri" w:cs="Times New Roman"/>
          <w:bCs/>
          <w:noProof/>
          <w:sz w:val="24"/>
          <w:szCs w:val="24"/>
        </w:rPr>
        <w:t xml:space="preserve">o szczególnych rozwiązaniach w zakresie przeciwdziałania wspieraniu agresji na Ukrainę </w:t>
      </w:r>
      <w:hyperlink r:id="rId34" w:history="1">
        <w:r w:rsidRPr="00F8476D">
          <w:rPr>
            <w:rFonts w:eastAsia="Times New Roman" w:cs="Times New Roman"/>
            <w:noProof/>
            <w:sz w:val="24"/>
            <w:szCs w:val="24"/>
            <w:u w:val="single"/>
          </w:rPr>
          <w:t>(Dz.U. z 2022 r. poz. 835 ze zm.)</w:t>
        </w:r>
      </w:hyperlink>
      <w:r w:rsidRPr="00F8476D">
        <w:rPr>
          <w:rFonts w:eastAsia="Times New Roman" w:cs="Times New Roman"/>
          <w:noProof/>
          <w:sz w:val="24"/>
          <w:szCs w:val="24"/>
        </w:rPr>
        <w:t>, zwaną „ustawą sankcyjną”</w:t>
      </w:r>
      <w:r w:rsidRPr="00F8476D">
        <w:rPr>
          <w:rFonts w:eastAsia="Calibri" w:cs="Times New Roman"/>
          <w:noProof/>
          <w:sz w:val="24"/>
          <w:szCs w:val="24"/>
          <w:lang w:eastAsia="en-US"/>
        </w:rPr>
        <w:t xml:space="preserve">, wykonawcę, jeżeli: </w:t>
      </w:r>
    </w:p>
    <w:p w14:paraId="1608554A" w14:textId="77777777" w:rsidR="007A5F58" w:rsidRPr="00F8476D" w:rsidRDefault="007A5F58" w:rsidP="00BA610C">
      <w:pPr>
        <w:widowControl w:val="0"/>
        <w:numPr>
          <w:ilvl w:val="0"/>
          <w:numId w:val="58"/>
        </w:numPr>
        <w:autoSpaceDE w:val="0"/>
        <w:jc w:val="both"/>
        <w:rPr>
          <w:rFonts w:eastAsia="Calibri" w:cs="Times New Roman"/>
          <w:noProof/>
          <w:sz w:val="24"/>
          <w:szCs w:val="24"/>
          <w:lang w:eastAsia="en-US"/>
        </w:rPr>
      </w:pPr>
      <w:r w:rsidRPr="00F8476D">
        <w:rPr>
          <w:rFonts w:eastAsia="Calibri" w:cs="Times New Roman"/>
          <w:noProof/>
          <w:sz w:val="24"/>
          <w:szCs w:val="24"/>
        </w:rPr>
        <w:t xml:space="preserve">wykonawca wymieniony jest w </w:t>
      </w:r>
      <w:r w:rsidRPr="00F8476D">
        <w:rPr>
          <w:rFonts w:eastAsia="Calibri" w:cs="Times New Roman"/>
          <w:b/>
          <w:bCs/>
          <w:noProof/>
          <w:sz w:val="24"/>
          <w:szCs w:val="24"/>
        </w:rPr>
        <w:t>wykazach</w:t>
      </w:r>
      <w:r w:rsidRPr="00F8476D">
        <w:rPr>
          <w:rFonts w:eastAsia="Calibri" w:cs="Times New Roman"/>
          <w:noProof/>
          <w:sz w:val="24"/>
          <w:szCs w:val="24"/>
        </w:rPr>
        <w:t xml:space="preserve"> określonych w rozporządzeniu </w:t>
      </w:r>
      <w:hyperlink r:id="rId35" w:history="1">
        <w:r w:rsidRPr="00F8476D">
          <w:rPr>
            <w:rFonts w:eastAsia="Times New Roman" w:cs="Times New Roman"/>
            <w:noProof/>
            <w:sz w:val="24"/>
            <w:szCs w:val="24"/>
            <w:u w:val="single"/>
            <w:lang w:eastAsia="pl-PL"/>
          </w:rPr>
          <w:t>765/2006</w:t>
        </w:r>
      </w:hyperlink>
      <w:r w:rsidRPr="00F8476D">
        <w:rPr>
          <w:rFonts w:eastAsia="Times New Roman" w:cs="Times New Roman"/>
          <w:noProof/>
          <w:sz w:val="24"/>
          <w:szCs w:val="24"/>
          <w:lang w:eastAsia="pl-PL"/>
        </w:rPr>
        <w:t xml:space="preserve"> </w:t>
      </w:r>
      <w:r w:rsidRPr="00F8476D">
        <w:rPr>
          <w:rFonts w:eastAsia="Calibri" w:cs="Times New Roman"/>
          <w:noProof/>
          <w:sz w:val="24"/>
          <w:szCs w:val="24"/>
          <w:lang w:eastAsia="pl-PL"/>
        </w:rPr>
        <w:t xml:space="preserve">i rozporządzeniu </w:t>
      </w:r>
      <w:hyperlink r:id="rId36" w:history="1">
        <w:r w:rsidRPr="00F8476D">
          <w:rPr>
            <w:rFonts w:eastAsia="Times New Roman" w:cs="Times New Roman"/>
            <w:noProof/>
            <w:sz w:val="24"/>
            <w:szCs w:val="24"/>
            <w:u w:val="single"/>
            <w:lang w:eastAsia="pl-PL"/>
          </w:rPr>
          <w:t>269/2014</w:t>
        </w:r>
      </w:hyperlink>
      <w:r w:rsidRPr="00F8476D">
        <w:rPr>
          <w:rFonts w:eastAsia="Times New Roman" w:cs="Times New Roman"/>
          <w:noProof/>
          <w:sz w:val="24"/>
          <w:szCs w:val="24"/>
          <w:lang w:eastAsia="pl-PL"/>
        </w:rPr>
        <w:t xml:space="preserve"> </w:t>
      </w:r>
      <w:r w:rsidRPr="00F8476D">
        <w:rPr>
          <w:rFonts w:eastAsia="Calibri" w:cs="Times New Roman"/>
          <w:noProof/>
          <w:sz w:val="24"/>
          <w:szCs w:val="24"/>
        </w:rPr>
        <w:t xml:space="preserve">albo wpisany jest na listę na podstawie decyzji w sprawie wpisu na listę rozstrzygającej o zastosowaniu środka, o którym mowa w </w:t>
      </w:r>
      <w:hyperlink r:id="rId37" w:history="1">
        <w:r w:rsidRPr="00F8476D">
          <w:rPr>
            <w:rFonts w:eastAsia="Times New Roman" w:cs="Times New Roman"/>
            <w:noProof/>
            <w:sz w:val="24"/>
            <w:szCs w:val="24"/>
            <w:u w:val="single"/>
            <w:lang w:eastAsia="pl-PL"/>
          </w:rPr>
          <w:t>art. 1 pkt 3</w:t>
        </w:r>
      </w:hyperlink>
      <w:r w:rsidRPr="00F8476D">
        <w:rPr>
          <w:rFonts w:eastAsia="Times New Roman" w:cs="Times New Roman"/>
          <w:noProof/>
          <w:sz w:val="24"/>
          <w:szCs w:val="24"/>
          <w:lang w:eastAsia="pl-PL"/>
        </w:rPr>
        <w:t xml:space="preserve"> </w:t>
      </w:r>
      <w:r w:rsidRPr="00F8476D">
        <w:rPr>
          <w:rFonts w:eastAsia="Calibri" w:cs="Times New Roman"/>
          <w:noProof/>
          <w:sz w:val="24"/>
          <w:szCs w:val="24"/>
        </w:rPr>
        <w:t>ustawy sankcyjnej;</w:t>
      </w:r>
    </w:p>
    <w:p w14:paraId="58BCAA3C" w14:textId="77777777" w:rsidR="007A5F58" w:rsidRPr="00F8476D" w:rsidRDefault="007A5F58" w:rsidP="00BA610C">
      <w:pPr>
        <w:widowControl w:val="0"/>
        <w:numPr>
          <w:ilvl w:val="0"/>
          <w:numId w:val="58"/>
        </w:numPr>
        <w:autoSpaceDE w:val="0"/>
        <w:jc w:val="both"/>
        <w:rPr>
          <w:rFonts w:eastAsia="Calibri" w:cs="Times New Roman"/>
          <w:noProof/>
          <w:sz w:val="24"/>
          <w:szCs w:val="24"/>
          <w:lang w:eastAsia="en-US"/>
        </w:rPr>
      </w:pPr>
      <w:r w:rsidRPr="00F8476D">
        <w:rPr>
          <w:rFonts w:eastAsia="Calibri" w:cs="Times New Roman"/>
          <w:noProof/>
          <w:sz w:val="24"/>
          <w:szCs w:val="24"/>
        </w:rPr>
        <w:t xml:space="preserve">wykonawcą, którego </w:t>
      </w:r>
      <w:r w:rsidRPr="00F8476D">
        <w:rPr>
          <w:rFonts w:eastAsia="Calibri" w:cs="Times New Roman"/>
          <w:b/>
          <w:bCs/>
          <w:noProof/>
          <w:sz w:val="24"/>
          <w:szCs w:val="24"/>
        </w:rPr>
        <w:t>beneficjentem rzeczywistym</w:t>
      </w:r>
      <w:r w:rsidRPr="00F8476D">
        <w:rPr>
          <w:rFonts w:eastAsia="Calibri" w:cs="Times New Roman"/>
          <w:noProof/>
          <w:sz w:val="24"/>
          <w:szCs w:val="24"/>
        </w:rPr>
        <w:t xml:space="preserve"> w rozumieniu ustawy z dnia 1 marca 2018 r. o przeciwdziałaniu praniu pieniędzy oraz finansowaniu terroryzmu </w:t>
      </w:r>
      <w:r w:rsidRPr="00F8476D">
        <w:rPr>
          <w:rFonts w:eastAsia="Times New Roman" w:cs="Times New Roman"/>
          <w:noProof/>
          <w:sz w:val="24"/>
          <w:szCs w:val="24"/>
          <w:lang w:eastAsia="pl-PL"/>
        </w:rPr>
        <w:t xml:space="preserve">(Dz.U. z 2022 r. </w:t>
      </w:r>
      <w:hyperlink r:id="rId38" w:history="1">
        <w:r w:rsidRPr="00F8476D">
          <w:rPr>
            <w:rFonts w:eastAsia="Times New Roman" w:cs="Times New Roman"/>
            <w:noProof/>
            <w:sz w:val="24"/>
            <w:szCs w:val="24"/>
            <w:u w:val="single"/>
            <w:lang w:eastAsia="pl-PL"/>
          </w:rPr>
          <w:t>poz. 593</w:t>
        </w:r>
      </w:hyperlink>
      <w:r w:rsidRPr="00F8476D">
        <w:rPr>
          <w:rFonts w:eastAsia="Times New Roman" w:cs="Times New Roman"/>
          <w:noProof/>
          <w:sz w:val="24"/>
          <w:szCs w:val="24"/>
          <w:lang w:eastAsia="pl-PL"/>
        </w:rPr>
        <w:t xml:space="preserve"> i </w:t>
      </w:r>
      <w:hyperlink r:id="rId39" w:history="1">
        <w:r w:rsidRPr="00F8476D">
          <w:rPr>
            <w:rFonts w:eastAsia="Times New Roman" w:cs="Times New Roman"/>
            <w:noProof/>
            <w:sz w:val="24"/>
            <w:szCs w:val="24"/>
            <w:u w:val="single"/>
            <w:lang w:eastAsia="pl-PL"/>
          </w:rPr>
          <w:t>655</w:t>
        </w:r>
      </w:hyperlink>
      <w:r w:rsidRPr="00F8476D">
        <w:rPr>
          <w:rFonts w:eastAsia="Times New Roman" w:cs="Times New Roman"/>
          <w:noProof/>
          <w:sz w:val="24"/>
          <w:szCs w:val="24"/>
          <w:lang w:eastAsia="pl-PL"/>
        </w:rPr>
        <w:t xml:space="preserve">) </w:t>
      </w:r>
      <w:r w:rsidRPr="00F8476D">
        <w:rPr>
          <w:rFonts w:eastAsia="Calibri" w:cs="Times New Roman"/>
          <w:noProof/>
          <w:sz w:val="24"/>
          <w:szCs w:val="24"/>
        </w:rPr>
        <w:t xml:space="preserve">jest osoba wymieniona w wykazach określonych w rozporządzeniu </w:t>
      </w:r>
      <w:hyperlink r:id="rId40" w:history="1">
        <w:r w:rsidRPr="00F8476D">
          <w:rPr>
            <w:rFonts w:eastAsia="Times New Roman" w:cs="Times New Roman"/>
            <w:noProof/>
            <w:sz w:val="24"/>
            <w:szCs w:val="24"/>
            <w:u w:val="single"/>
            <w:lang w:eastAsia="pl-PL"/>
          </w:rPr>
          <w:t>765/2006</w:t>
        </w:r>
      </w:hyperlink>
      <w:r w:rsidRPr="00F8476D">
        <w:rPr>
          <w:rFonts w:eastAsia="Times New Roman" w:cs="Times New Roman"/>
          <w:noProof/>
          <w:sz w:val="24"/>
          <w:szCs w:val="24"/>
          <w:lang w:eastAsia="pl-PL"/>
        </w:rPr>
        <w:t xml:space="preserve"> </w:t>
      </w:r>
      <w:r w:rsidRPr="00F8476D">
        <w:rPr>
          <w:rFonts w:eastAsia="Calibri" w:cs="Times New Roman"/>
          <w:noProof/>
          <w:sz w:val="24"/>
          <w:szCs w:val="24"/>
          <w:lang w:eastAsia="pl-PL"/>
        </w:rPr>
        <w:t xml:space="preserve">i rozporządzeniu </w:t>
      </w:r>
      <w:hyperlink r:id="rId41" w:history="1">
        <w:r w:rsidRPr="00F8476D">
          <w:rPr>
            <w:rFonts w:eastAsia="Times New Roman" w:cs="Times New Roman"/>
            <w:noProof/>
            <w:sz w:val="24"/>
            <w:szCs w:val="24"/>
            <w:u w:val="single"/>
            <w:lang w:eastAsia="pl-PL"/>
          </w:rPr>
          <w:t>269/2014</w:t>
        </w:r>
      </w:hyperlink>
      <w:r w:rsidRPr="00F8476D">
        <w:rPr>
          <w:rFonts w:eastAsia="Times New Roman" w:cs="Times New Roman"/>
          <w:noProof/>
          <w:sz w:val="24"/>
          <w:szCs w:val="24"/>
          <w:lang w:eastAsia="pl-PL"/>
        </w:rPr>
        <w:t xml:space="preserve"> </w:t>
      </w:r>
      <w:r w:rsidRPr="00F8476D">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42" w:history="1">
        <w:r w:rsidRPr="00F8476D">
          <w:rPr>
            <w:rFonts w:eastAsia="Times New Roman" w:cs="Times New Roman"/>
            <w:noProof/>
            <w:sz w:val="24"/>
            <w:szCs w:val="24"/>
            <w:u w:val="single"/>
            <w:lang w:eastAsia="pl-PL"/>
          </w:rPr>
          <w:t>art. 1 pkt 3</w:t>
        </w:r>
      </w:hyperlink>
      <w:r w:rsidRPr="00F8476D">
        <w:rPr>
          <w:rFonts w:eastAsia="Times New Roman" w:cs="Times New Roman"/>
          <w:noProof/>
          <w:sz w:val="24"/>
          <w:szCs w:val="24"/>
          <w:lang w:eastAsia="pl-PL"/>
        </w:rPr>
        <w:t xml:space="preserve"> </w:t>
      </w:r>
      <w:r w:rsidRPr="00F8476D">
        <w:rPr>
          <w:rFonts w:eastAsia="Calibri" w:cs="Times New Roman"/>
          <w:bCs/>
          <w:noProof/>
          <w:sz w:val="24"/>
          <w:szCs w:val="24"/>
        </w:rPr>
        <w:t>ustawy sankcyjnej;</w:t>
      </w:r>
    </w:p>
    <w:p w14:paraId="14E94048" w14:textId="277CAAFE" w:rsidR="007A5F58" w:rsidRPr="00F8476D" w:rsidRDefault="007A5F58" w:rsidP="00BA610C">
      <w:pPr>
        <w:widowControl w:val="0"/>
        <w:numPr>
          <w:ilvl w:val="0"/>
          <w:numId w:val="58"/>
        </w:numPr>
        <w:autoSpaceDE w:val="0"/>
        <w:jc w:val="both"/>
        <w:rPr>
          <w:rFonts w:eastAsia="Calibri" w:cs="Times New Roman"/>
          <w:noProof/>
          <w:sz w:val="24"/>
          <w:szCs w:val="24"/>
          <w:lang w:eastAsia="en-US"/>
        </w:rPr>
      </w:pPr>
      <w:r w:rsidRPr="00F8476D">
        <w:rPr>
          <w:rFonts w:eastAsia="Calibri" w:cs="Times New Roman"/>
          <w:noProof/>
          <w:sz w:val="24"/>
          <w:szCs w:val="24"/>
        </w:rPr>
        <w:t xml:space="preserve">wykonawcą, którego </w:t>
      </w:r>
      <w:r w:rsidRPr="00F8476D">
        <w:rPr>
          <w:rFonts w:eastAsia="Calibri" w:cs="Times New Roman"/>
          <w:b/>
          <w:bCs/>
          <w:noProof/>
          <w:sz w:val="24"/>
          <w:szCs w:val="24"/>
        </w:rPr>
        <w:t>jednostką dominującą</w:t>
      </w:r>
      <w:r w:rsidRPr="00F8476D">
        <w:rPr>
          <w:rFonts w:eastAsia="Calibri" w:cs="Times New Roman"/>
          <w:noProof/>
          <w:sz w:val="24"/>
          <w:szCs w:val="24"/>
        </w:rPr>
        <w:t xml:space="preserve"> w rozumieniu </w:t>
      </w:r>
      <w:hyperlink r:id="rId43" w:history="1">
        <w:r w:rsidRPr="00F8476D">
          <w:rPr>
            <w:rFonts w:eastAsia="Times New Roman" w:cs="Times New Roman"/>
            <w:noProof/>
            <w:sz w:val="24"/>
            <w:szCs w:val="24"/>
            <w:u w:val="single"/>
            <w:lang w:eastAsia="pl-PL"/>
          </w:rPr>
          <w:t>art. 3 ust. 1 pkt 37</w:t>
        </w:r>
      </w:hyperlink>
      <w:r w:rsidRPr="00F8476D">
        <w:rPr>
          <w:rFonts w:eastAsia="Times New Roman" w:cs="Times New Roman"/>
          <w:noProof/>
          <w:sz w:val="24"/>
          <w:szCs w:val="24"/>
          <w:lang w:eastAsia="pl-PL"/>
        </w:rPr>
        <w:t xml:space="preserve"> </w:t>
      </w:r>
      <w:r w:rsidRPr="00F8476D">
        <w:rPr>
          <w:rFonts w:eastAsia="Calibri" w:cs="Times New Roman"/>
          <w:noProof/>
          <w:sz w:val="24"/>
          <w:szCs w:val="24"/>
        </w:rPr>
        <w:t xml:space="preserve">ustawy z dnia 29 września 1994 r. o rachunkowości </w:t>
      </w:r>
      <w:r w:rsidRPr="00F8476D">
        <w:rPr>
          <w:rFonts w:eastAsia="Times New Roman" w:cs="Times New Roman"/>
          <w:noProof/>
          <w:sz w:val="24"/>
          <w:szCs w:val="24"/>
          <w:lang w:eastAsia="pl-PL"/>
        </w:rPr>
        <w:t xml:space="preserve">(Dz.U. z 2021 r. </w:t>
      </w:r>
      <w:hyperlink r:id="rId44" w:history="1">
        <w:r w:rsidRPr="00F8476D">
          <w:rPr>
            <w:rFonts w:eastAsia="Times New Roman" w:cs="Times New Roman"/>
            <w:noProof/>
            <w:sz w:val="24"/>
            <w:szCs w:val="24"/>
            <w:u w:val="single"/>
            <w:lang w:eastAsia="pl-PL"/>
          </w:rPr>
          <w:t>poz. 217</w:t>
        </w:r>
      </w:hyperlink>
      <w:r w:rsidRPr="00F8476D">
        <w:rPr>
          <w:rFonts w:eastAsia="Times New Roman" w:cs="Times New Roman"/>
          <w:noProof/>
          <w:sz w:val="24"/>
          <w:szCs w:val="24"/>
          <w:lang w:eastAsia="pl-PL"/>
        </w:rPr>
        <w:t xml:space="preserve">, </w:t>
      </w:r>
      <w:hyperlink r:id="rId45" w:history="1">
        <w:r w:rsidRPr="00F8476D">
          <w:rPr>
            <w:rFonts w:eastAsia="Times New Roman" w:cs="Times New Roman"/>
            <w:noProof/>
            <w:sz w:val="24"/>
            <w:szCs w:val="24"/>
            <w:u w:val="single"/>
            <w:lang w:eastAsia="pl-PL"/>
          </w:rPr>
          <w:t>2105</w:t>
        </w:r>
      </w:hyperlink>
      <w:r w:rsidRPr="00F8476D">
        <w:rPr>
          <w:rFonts w:eastAsia="Times New Roman" w:cs="Times New Roman"/>
          <w:noProof/>
          <w:sz w:val="24"/>
          <w:szCs w:val="24"/>
          <w:lang w:eastAsia="pl-PL"/>
        </w:rPr>
        <w:t xml:space="preserve"> i </w:t>
      </w:r>
      <w:hyperlink r:id="rId46" w:history="1">
        <w:r w:rsidRPr="00F8476D">
          <w:rPr>
            <w:rFonts w:eastAsia="Times New Roman" w:cs="Times New Roman"/>
            <w:noProof/>
            <w:sz w:val="24"/>
            <w:szCs w:val="24"/>
            <w:u w:val="single"/>
            <w:lang w:eastAsia="pl-PL"/>
          </w:rPr>
          <w:t>2106</w:t>
        </w:r>
      </w:hyperlink>
      <w:r w:rsidRPr="00F8476D">
        <w:rPr>
          <w:rFonts w:eastAsia="Times New Roman" w:cs="Times New Roman"/>
          <w:noProof/>
          <w:sz w:val="24"/>
          <w:szCs w:val="24"/>
          <w:lang w:eastAsia="pl-PL"/>
        </w:rPr>
        <w:t xml:space="preserve">) </w:t>
      </w:r>
      <w:r w:rsidRPr="00F8476D">
        <w:rPr>
          <w:rFonts w:eastAsia="Calibri" w:cs="Times New Roman"/>
          <w:noProof/>
          <w:sz w:val="24"/>
          <w:szCs w:val="24"/>
          <w:lang w:eastAsia="pl-PL"/>
        </w:rPr>
        <w:t xml:space="preserve"> </w:t>
      </w:r>
      <w:r w:rsidRPr="00F8476D">
        <w:rPr>
          <w:rFonts w:eastAsia="Calibri" w:cs="Times New Roman"/>
          <w:noProof/>
          <w:sz w:val="24"/>
          <w:szCs w:val="24"/>
        </w:rPr>
        <w:t xml:space="preserve">jest podmiot wymieniony w wykazach określonych w rozporządzeniu </w:t>
      </w:r>
      <w:hyperlink r:id="rId47" w:history="1">
        <w:r w:rsidRPr="00F8476D">
          <w:rPr>
            <w:rFonts w:eastAsia="Times New Roman" w:cs="Times New Roman"/>
            <w:noProof/>
            <w:sz w:val="24"/>
            <w:szCs w:val="24"/>
            <w:u w:val="single"/>
            <w:lang w:eastAsia="pl-PL"/>
          </w:rPr>
          <w:t>765/2006</w:t>
        </w:r>
      </w:hyperlink>
      <w:r w:rsidRPr="00F8476D">
        <w:rPr>
          <w:rFonts w:eastAsia="Times New Roman" w:cs="Times New Roman"/>
          <w:noProof/>
          <w:sz w:val="24"/>
          <w:szCs w:val="24"/>
          <w:lang w:eastAsia="pl-PL"/>
        </w:rPr>
        <w:t xml:space="preserve"> </w:t>
      </w:r>
      <w:r w:rsidRPr="00F8476D">
        <w:rPr>
          <w:rFonts w:eastAsia="Calibri" w:cs="Times New Roman"/>
          <w:noProof/>
          <w:sz w:val="24"/>
          <w:szCs w:val="24"/>
          <w:lang w:eastAsia="pl-PL"/>
        </w:rPr>
        <w:t xml:space="preserve">i rozporządzeniu </w:t>
      </w:r>
      <w:hyperlink r:id="rId48" w:history="1">
        <w:r w:rsidRPr="00F8476D">
          <w:rPr>
            <w:rFonts w:eastAsia="Times New Roman" w:cs="Times New Roman"/>
            <w:noProof/>
            <w:sz w:val="24"/>
            <w:szCs w:val="24"/>
            <w:u w:val="single"/>
            <w:lang w:eastAsia="pl-PL"/>
          </w:rPr>
          <w:t>269/2014</w:t>
        </w:r>
      </w:hyperlink>
      <w:r w:rsidRPr="00F8476D">
        <w:rPr>
          <w:rFonts w:eastAsia="Times New Roman" w:cs="Times New Roman"/>
          <w:noProof/>
          <w:sz w:val="24"/>
          <w:szCs w:val="24"/>
          <w:lang w:eastAsia="pl-PL"/>
        </w:rPr>
        <w:t xml:space="preserve"> </w:t>
      </w:r>
      <w:r w:rsidRPr="00F8476D">
        <w:rPr>
          <w:rFonts w:eastAsia="Calibri" w:cs="Times New Roman"/>
          <w:noProof/>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49" w:history="1">
        <w:r w:rsidRPr="00F8476D">
          <w:rPr>
            <w:rFonts w:eastAsia="Times New Roman" w:cs="Times New Roman"/>
            <w:noProof/>
            <w:sz w:val="24"/>
            <w:szCs w:val="24"/>
            <w:u w:val="single"/>
            <w:lang w:eastAsia="pl-PL"/>
          </w:rPr>
          <w:t>art. 1 pkt 3</w:t>
        </w:r>
      </w:hyperlink>
      <w:r w:rsidRPr="00F8476D">
        <w:rPr>
          <w:rFonts w:eastAsia="Times New Roman" w:cs="Times New Roman"/>
          <w:noProof/>
          <w:sz w:val="24"/>
          <w:szCs w:val="24"/>
          <w:lang w:eastAsia="pl-PL"/>
        </w:rPr>
        <w:t xml:space="preserve"> </w:t>
      </w:r>
      <w:r w:rsidRPr="00F8476D">
        <w:rPr>
          <w:rFonts w:eastAsia="Calibri" w:cs="Times New Roman"/>
          <w:noProof/>
          <w:sz w:val="24"/>
          <w:szCs w:val="24"/>
        </w:rPr>
        <w:t>ustawy sankcyjnej.”</w:t>
      </w:r>
    </w:p>
    <w:bookmarkEnd w:id="30"/>
    <w:p w14:paraId="16FBB285" w14:textId="64215C18" w:rsidR="00F0319B" w:rsidRPr="00F8476D" w:rsidRDefault="00F0319B" w:rsidP="00BA610C">
      <w:pPr>
        <w:widowControl w:val="0"/>
        <w:numPr>
          <w:ilvl w:val="0"/>
          <w:numId w:val="18"/>
        </w:numPr>
        <w:tabs>
          <w:tab w:val="num" w:pos="-360"/>
        </w:tabs>
        <w:autoSpaceDE w:val="0"/>
        <w:ind w:left="360"/>
        <w:jc w:val="both"/>
        <w:rPr>
          <w:rFonts w:eastAsia="Calibri" w:cs="Times New Roman"/>
          <w:sz w:val="24"/>
          <w:szCs w:val="24"/>
          <w:lang w:eastAsia="en-US"/>
        </w:rPr>
      </w:pPr>
      <w:r w:rsidRPr="00F8476D">
        <w:rPr>
          <w:rFonts w:eastAsia="Times New Roman" w:cs="Times New Roman"/>
          <w:noProof/>
          <w:sz w:val="24"/>
          <w:szCs w:val="24"/>
        </w:rPr>
        <w:t xml:space="preserve">Działając na podstawie art. 5k Rozporządzenia Rady UE nr 833/2014 z dnia 31 lipca 2014 r. dotyczącego środków ograniczających w związku z działaniami Rosji destabilizującymi sytuację na Ukrainie </w:t>
      </w:r>
      <w:hyperlink r:id="rId50" w:history="1">
        <w:r w:rsidRPr="00F8476D">
          <w:rPr>
            <w:rFonts w:eastAsia="Times New Roman" w:cs="Times New Roman"/>
            <w:noProof/>
            <w:sz w:val="24"/>
            <w:szCs w:val="24"/>
            <w:u w:val="single"/>
          </w:rPr>
          <w:t>(Dz.Urz.UE.L Nr 229, str. 1)</w:t>
        </w:r>
      </w:hyperlink>
      <w:r w:rsidRPr="00F8476D">
        <w:rPr>
          <w:rFonts w:eastAsia="Times New Roman" w:cs="Times New Roman"/>
          <w:noProof/>
          <w:sz w:val="24"/>
          <w:szCs w:val="24"/>
        </w:rPr>
        <w:t>, zmienionego</w:t>
      </w:r>
      <w:r w:rsidRPr="00F8476D">
        <w:rPr>
          <w:rFonts w:eastAsia="Calibri" w:cs="Times New Roman"/>
          <w:noProof/>
          <w:sz w:val="24"/>
          <w:szCs w:val="24"/>
        </w:rPr>
        <w:t xml:space="preserve"> </w:t>
      </w:r>
      <w:r w:rsidRPr="00F8476D">
        <w:rPr>
          <w:rFonts w:eastAsia="Calibri" w:cs="Times New Roman"/>
          <w:noProof/>
          <w:sz w:val="24"/>
          <w:szCs w:val="24"/>
          <w:lang w:eastAsia="en-US"/>
        </w:rPr>
        <w:t>Rozporządzeniem Rady UE nr 2022/576 z dnia 8 kwietnia 2022 r. w sprawie zmiany rozporządzenia UE nr 833/2014 dotyczącego środków ograniczających w związku z działaniami Rosji destabilizującymi sytuację na Ukrainie (</w:t>
      </w:r>
      <w:r w:rsidRPr="00F8476D">
        <w:rPr>
          <w:rFonts w:eastAsia="Calibri" w:cs="Times New Roman"/>
          <w:noProof/>
          <w:sz w:val="24"/>
          <w:szCs w:val="24"/>
        </w:rPr>
        <w:t xml:space="preserve">Dz. Urz. UE nr L 111 z 8.4.2022, str. 1), zwanego dalej „Rozporządzeniem sankcyjnym”, </w:t>
      </w:r>
      <w:r w:rsidRPr="00F8476D">
        <w:rPr>
          <w:rFonts w:eastAsia="Times New Roman" w:cs="Times New Roman"/>
          <w:bCs/>
          <w:noProof/>
          <w:sz w:val="24"/>
          <w:szCs w:val="24"/>
          <w:u w:val="single"/>
        </w:rPr>
        <w:t>zakazuje się</w:t>
      </w:r>
      <w:r w:rsidRPr="00F8476D">
        <w:rPr>
          <w:rFonts w:eastAsia="Times New Roman" w:cs="Times New Roman"/>
          <w:noProof/>
          <w:sz w:val="24"/>
          <w:szCs w:val="24"/>
        </w:rPr>
        <w:t xml:space="preserve">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50FC66C4" w14:textId="77777777" w:rsidR="00F0319B" w:rsidRPr="00F8476D" w:rsidRDefault="00F0319B" w:rsidP="00BA610C">
      <w:pPr>
        <w:widowControl w:val="0"/>
        <w:numPr>
          <w:ilvl w:val="0"/>
          <w:numId w:val="59"/>
        </w:numPr>
        <w:jc w:val="both"/>
        <w:rPr>
          <w:rFonts w:eastAsia="Times New Roman" w:cs="Times New Roman"/>
          <w:noProof/>
          <w:sz w:val="24"/>
          <w:szCs w:val="24"/>
        </w:rPr>
      </w:pPr>
      <w:r w:rsidRPr="00F8476D">
        <w:rPr>
          <w:rFonts w:eastAsia="Times New Roman" w:cs="Times New Roman"/>
          <w:b/>
          <w:bCs/>
          <w:noProof/>
          <w:sz w:val="24"/>
          <w:szCs w:val="24"/>
        </w:rPr>
        <w:t>obywateli</w:t>
      </w:r>
      <w:r w:rsidRPr="00F8476D">
        <w:rPr>
          <w:rFonts w:eastAsia="Times New Roman" w:cs="Times New Roman"/>
          <w:noProof/>
          <w:sz w:val="24"/>
          <w:szCs w:val="24"/>
        </w:rPr>
        <w:t xml:space="preserve"> rosyjskich lub osób fizycznych lub prawnych, podmiotów lub organów </w:t>
      </w:r>
      <w:r w:rsidRPr="00F8476D">
        <w:rPr>
          <w:rFonts w:eastAsia="Times New Roman" w:cs="Times New Roman"/>
          <w:b/>
          <w:bCs/>
          <w:noProof/>
          <w:sz w:val="24"/>
          <w:szCs w:val="24"/>
        </w:rPr>
        <w:t>z siedzibą</w:t>
      </w:r>
      <w:r w:rsidRPr="00F8476D">
        <w:rPr>
          <w:rFonts w:eastAsia="Times New Roman" w:cs="Times New Roman"/>
          <w:noProof/>
          <w:sz w:val="24"/>
          <w:szCs w:val="24"/>
        </w:rPr>
        <w:t xml:space="preserve"> w Rosji; </w:t>
      </w:r>
    </w:p>
    <w:p w14:paraId="7DFF4DDB" w14:textId="77777777" w:rsidR="00F0319B" w:rsidRPr="00F8476D" w:rsidRDefault="00F0319B" w:rsidP="00BA610C">
      <w:pPr>
        <w:widowControl w:val="0"/>
        <w:numPr>
          <w:ilvl w:val="0"/>
          <w:numId w:val="59"/>
        </w:numPr>
        <w:jc w:val="both"/>
        <w:rPr>
          <w:rFonts w:eastAsia="Times New Roman" w:cs="Times New Roman"/>
          <w:noProof/>
          <w:sz w:val="24"/>
          <w:szCs w:val="24"/>
        </w:rPr>
      </w:pPr>
      <w:r w:rsidRPr="00F8476D">
        <w:rPr>
          <w:rFonts w:eastAsia="Times New Roman" w:cs="Times New Roman"/>
          <w:noProof/>
          <w:sz w:val="24"/>
          <w:szCs w:val="24"/>
        </w:rPr>
        <w:t xml:space="preserve">osób prawnych, podmiotów lub organów, do których </w:t>
      </w:r>
      <w:r w:rsidRPr="00F8476D">
        <w:rPr>
          <w:rFonts w:eastAsia="Times New Roman" w:cs="Times New Roman"/>
          <w:b/>
          <w:bCs/>
          <w:noProof/>
          <w:sz w:val="24"/>
          <w:szCs w:val="24"/>
        </w:rPr>
        <w:t>prawa własności bezpośrednio lub pośrednio w ponad 50 %</w:t>
      </w:r>
      <w:r w:rsidRPr="00F8476D">
        <w:rPr>
          <w:rFonts w:eastAsia="Times New Roman" w:cs="Times New Roman"/>
          <w:noProof/>
          <w:sz w:val="24"/>
          <w:szCs w:val="24"/>
        </w:rPr>
        <w:t xml:space="preserve"> należą do podmiotu, o którym mowa w lit. a) niniejszego ustępu; lub </w:t>
      </w:r>
    </w:p>
    <w:p w14:paraId="465AD6E6" w14:textId="77777777" w:rsidR="00F0319B" w:rsidRPr="00F8476D" w:rsidRDefault="00F0319B" w:rsidP="00BA610C">
      <w:pPr>
        <w:widowControl w:val="0"/>
        <w:numPr>
          <w:ilvl w:val="0"/>
          <w:numId w:val="59"/>
        </w:numPr>
        <w:jc w:val="both"/>
        <w:rPr>
          <w:rFonts w:eastAsia="Times New Roman" w:cs="Times New Roman"/>
          <w:noProof/>
          <w:sz w:val="24"/>
          <w:szCs w:val="24"/>
        </w:rPr>
      </w:pPr>
      <w:r w:rsidRPr="00F8476D">
        <w:rPr>
          <w:rFonts w:eastAsia="Times New Roman" w:cs="Times New Roman"/>
          <w:noProof/>
          <w:sz w:val="24"/>
          <w:szCs w:val="24"/>
        </w:rPr>
        <w:t xml:space="preserve">osób fizycznych lub prawnych, podmiotów lub organów działających </w:t>
      </w:r>
      <w:r w:rsidRPr="00F8476D">
        <w:rPr>
          <w:rFonts w:eastAsia="Times New Roman" w:cs="Times New Roman"/>
          <w:b/>
          <w:bCs/>
          <w:noProof/>
          <w:sz w:val="24"/>
          <w:szCs w:val="24"/>
        </w:rPr>
        <w:t xml:space="preserve">w imieniu lub pod kierunkiem podmiotu, </w:t>
      </w:r>
      <w:r w:rsidRPr="00F8476D">
        <w:rPr>
          <w:rFonts w:eastAsia="Times New Roman" w:cs="Times New Roman"/>
          <w:noProof/>
          <w:sz w:val="24"/>
          <w:szCs w:val="24"/>
        </w:rPr>
        <w:t xml:space="preserve">o którym mowa w lit. a) lub b) niniejszego ustępu, </w:t>
      </w:r>
    </w:p>
    <w:p w14:paraId="25F317A3" w14:textId="79A913E4" w:rsidR="00F0319B" w:rsidRPr="00194685" w:rsidRDefault="00F0319B" w:rsidP="00F8476D">
      <w:pPr>
        <w:widowControl w:val="0"/>
        <w:ind w:left="360"/>
        <w:jc w:val="both"/>
        <w:rPr>
          <w:rFonts w:eastAsia="Times New Roman" w:cs="Times New Roman"/>
          <w:noProof/>
          <w:sz w:val="24"/>
          <w:szCs w:val="24"/>
          <w:lang w:eastAsia="pl-PL"/>
        </w:rPr>
      </w:pPr>
      <w:r w:rsidRPr="00F8476D">
        <w:rPr>
          <w:rFonts w:eastAsia="Times New Roman" w:cs="Times New Roman"/>
          <w:b/>
          <w:bCs/>
          <w:noProof/>
          <w:sz w:val="24"/>
          <w:szCs w:val="24"/>
          <w:lang w:eastAsia="pl-PL"/>
        </w:rPr>
        <w:t>w tym podwykonawców, dostawców lub podmiotów, na których zdolności polega</w:t>
      </w:r>
      <w:r w:rsidRPr="00F8476D">
        <w:rPr>
          <w:rFonts w:eastAsia="Times New Roman" w:cs="Times New Roman"/>
          <w:noProof/>
          <w:sz w:val="24"/>
          <w:szCs w:val="24"/>
          <w:lang w:eastAsia="pl-PL"/>
        </w:rPr>
        <w:t xml:space="preserve"> się w rozumieniu dyrektyw w sprawie zamówień publicznych, w przypadku gdy przypada na nich ponad </w:t>
      </w:r>
      <w:r w:rsidRPr="00F8476D">
        <w:rPr>
          <w:rFonts w:eastAsia="Times New Roman" w:cs="Times New Roman"/>
          <w:b/>
          <w:bCs/>
          <w:noProof/>
          <w:sz w:val="24"/>
          <w:szCs w:val="24"/>
          <w:lang w:eastAsia="pl-PL"/>
        </w:rPr>
        <w:lastRenderedPageBreak/>
        <w:t>10 %</w:t>
      </w:r>
      <w:r w:rsidRPr="00F8476D">
        <w:rPr>
          <w:rFonts w:eastAsia="Times New Roman" w:cs="Times New Roman"/>
          <w:noProof/>
          <w:sz w:val="24"/>
          <w:szCs w:val="24"/>
          <w:lang w:eastAsia="pl-PL"/>
        </w:rPr>
        <w:t xml:space="preserve"> wartości zamówienia.</w:t>
      </w:r>
      <w:r w:rsidRPr="00194685">
        <w:rPr>
          <w:rFonts w:eastAsia="Times New Roman" w:cs="Times New Roman"/>
          <w:noProof/>
          <w:sz w:val="24"/>
          <w:szCs w:val="24"/>
          <w:lang w:eastAsia="pl-PL"/>
        </w:rPr>
        <w:t xml:space="preserve"> </w:t>
      </w:r>
    </w:p>
    <w:p w14:paraId="7794C6F5" w14:textId="77777777" w:rsidR="006E5B03" w:rsidRPr="00194685" w:rsidRDefault="006E5B03" w:rsidP="00F8476D">
      <w:pPr>
        <w:widowControl w:val="0"/>
        <w:rPr>
          <w:rFonts w:cs="Times New Roman"/>
          <w:sz w:val="24"/>
          <w:szCs w:val="24"/>
          <w:lang w:val="pl" w:eastAsia="pl-PL"/>
        </w:rPr>
      </w:pPr>
    </w:p>
    <w:p w14:paraId="6EEED85A" w14:textId="48A3385C" w:rsidR="005C6B3C" w:rsidRPr="00194685" w:rsidRDefault="005C6B3C" w:rsidP="00BA610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1" w:name="_Toc68156094"/>
      <w:r w:rsidRPr="00194685">
        <w:rPr>
          <w:rFonts w:ascii="Times New Roman" w:hAnsi="Times New Roman" w:cs="Times New Roman"/>
          <w:b/>
          <w:bCs/>
          <w:sz w:val="24"/>
          <w:szCs w:val="24"/>
          <w:lang w:val="pl" w:eastAsia="pl-PL"/>
        </w:rPr>
        <w:t>WARUNKI UDZIAŁU W POSTĘPOWANIU</w:t>
      </w:r>
      <w:bookmarkEnd w:id="31"/>
    </w:p>
    <w:p w14:paraId="32ADB098" w14:textId="0F5B1FE0" w:rsidR="00410513" w:rsidRPr="00CB0573" w:rsidRDefault="00410513" w:rsidP="00BA610C">
      <w:pPr>
        <w:widowControl w:val="0"/>
        <w:numPr>
          <w:ilvl w:val="0"/>
          <w:numId w:val="17"/>
        </w:numPr>
        <w:ind w:right="23"/>
        <w:jc w:val="both"/>
        <w:rPr>
          <w:rFonts w:eastAsia="Arial" w:cs="Times New Roman"/>
          <w:sz w:val="24"/>
          <w:szCs w:val="24"/>
          <w:lang w:val="pl" w:eastAsia="pl-PL"/>
        </w:rPr>
      </w:pPr>
      <w:r w:rsidRPr="00CB0573">
        <w:rPr>
          <w:rFonts w:eastAsia="Arial" w:cs="Times New Roman"/>
          <w:sz w:val="24"/>
          <w:szCs w:val="24"/>
          <w:lang w:val="pl" w:eastAsia="pl-PL"/>
        </w:rPr>
        <w:t>O udzielenie zamówienia mogą ubiegać się wykonawcy, którzy spełniają warunki</w:t>
      </w:r>
      <w:r w:rsidRPr="00CB0573">
        <w:rPr>
          <w:rFonts w:eastAsia="Arial" w:cs="Times New Roman"/>
          <w:b/>
          <w:sz w:val="24"/>
          <w:szCs w:val="24"/>
          <w:lang w:val="pl" w:eastAsia="pl-PL"/>
        </w:rPr>
        <w:t xml:space="preserve"> </w:t>
      </w:r>
      <w:r w:rsidRPr="00CB0573">
        <w:rPr>
          <w:rFonts w:eastAsia="Arial" w:cs="Times New Roman"/>
          <w:sz w:val="24"/>
          <w:szCs w:val="24"/>
          <w:lang w:val="pl" w:eastAsia="pl-PL"/>
        </w:rPr>
        <w:t>udziału w postępowaniu dotyczące:</w:t>
      </w:r>
    </w:p>
    <w:p w14:paraId="76840C56" w14:textId="77777777" w:rsidR="005C6B3C" w:rsidRPr="00CB0573" w:rsidRDefault="005C6B3C" w:rsidP="00BA610C">
      <w:pPr>
        <w:widowControl w:val="0"/>
        <w:numPr>
          <w:ilvl w:val="0"/>
          <w:numId w:val="16"/>
        </w:numPr>
        <w:ind w:left="852" w:right="23" w:hanging="426"/>
        <w:jc w:val="both"/>
        <w:rPr>
          <w:rFonts w:eastAsia="Arial" w:cs="Times New Roman"/>
          <w:bCs/>
          <w:sz w:val="24"/>
          <w:szCs w:val="24"/>
          <w:u w:val="single"/>
          <w:lang w:val="pl" w:eastAsia="pl-PL"/>
        </w:rPr>
      </w:pPr>
      <w:r w:rsidRPr="00CB0573">
        <w:rPr>
          <w:rFonts w:eastAsia="Arial" w:cs="Times New Roman"/>
          <w:bCs/>
          <w:sz w:val="24"/>
          <w:szCs w:val="24"/>
          <w:u w:val="single"/>
          <w:lang w:val="pl" w:eastAsia="pl-PL"/>
        </w:rPr>
        <w:t>zdolności do występowania w obrocie gospodarczym:</w:t>
      </w:r>
    </w:p>
    <w:p w14:paraId="42DA3D92" w14:textId="77777777" w:rsidR="005C6B3C" w:rsidRPr="00CB0573" w:rsidRDefault="005C6B3C" w:rsidP="00F8476D">
      <w:pPr>
        <w:widowControl w:val="0"/>
        <w:ind w:left="868" w:right="23"/>
        <w:jc w:val="both"/>
        <w:rPr>
          <w:rFonts w:eastAsia="Arial" w:cs="Times New Roman"/>
          <w:sz w:val="24"/>
          <w:szCs w:val="24"/>
          <w:lang w:val="pl" w:eastAsia="pl-PL"/>
        </w:rPr>
      </w:pPr>
      <w:r w:rsidRPr="00CB0573">
        <w:rPr>
          <w:rFonts w:eastAsia="Arial" w:cs="Times New Roman"/>
          <w:sz w:val="24"/>
          <w:szCs w:val="24"/>
          <w:lang w:val="pl" w:eastAsia="pl-PL"/>
        </w:rPr>
        <w:t>Zamawiający nie stawia warunku w powyższym zakresie.</w:t>
      </w:r>
    </w:p>
    <w:p w14:paraId="3C2C90F3" w14:textId="35E28C7F" w:rsidR="005C6B3C" w:rsidRPr="00573CE6" w:rsidRDefault="005C6B3C" w:rsidP="00BA610C">
      <w:pPr>
        <w:widowControl w:val="0"/>
        <w:numPr>
          <w:ilvl w:val="0"/>
          <w:numId w:val="16"/>
        </w:numPr>
        <w:ind w:left="852" w:right="23" w:hanging="426"/>
        <w:jc w:val="both"/>
        <w:rPr>
          <w:rFonts w:eastAsia="Arial" w:cs="Times New Roman"/>
          <w:bCs/>
          <w:sz w:val="24"/>
          <w:szCs w:val="24"/>
          <w:u w:val="single"/>
          <w:lang w:val="pl" w:eastAsia="pl-PL"/>
        </w:rPr>
      </w:pPr>
      <w:bookmarkStart w:id="32" w:name="_Hlk66431629"/>
      <w:r w:rsidRPr="00CB0573">
        <w:rPr>
          <w:rFonts w:eastAsia="Arial" w:cs="Times New Roman"/>
          <w:bCs/>
          <w:sz w:val="24"/>
          <w:szCs w:val="24"/>
          <w:u w:val="single"/>
          <w:lang w:val="pl" w:eastAsia="pl-PL"/>
        </w:rPr>
        <w:t xml:space="preserve">uprawnień do </w:t>
      </w:r>
      <w:r w:rsidRPr="00573CE6">
        <w:rPr>
          <w:rFonts w:eastAsia="Arial" w:cs="Times New Roman"/>
          <w:bCs/>
          <w:sz w:val="24"/>
          <w:szCs w:val="24"/>
          <w:u w:val="single"/>
          <w:lang w:val="pl" w:eastAsia="pl-PL"/>
        </w:rPr>
        <w:t>prowadzenia określonej działalności gospodarczej lub zawodowej, o ile wynika to z odrębnych przepisów:</w:t>
      </w:r>
    </w:p>
    <w:bookmarkEnd w:id="32"/>
    <w:p w14:paraId="0DD409B1" w14:textId="77777777" w:rsidR="00F8476D" w:rsidRPr="00573CE6" w:rsidRDefault="00F8476D" w:rsidP="00BA610C">
      <w:pPr>
        <w:widowControl w:val="0"/>
        <w:numPr>
          <w:ilvl w:val="0"/>
          <w:numId w:val="67"/>
        </w:numPr>
        <w:ind w:right="23"/>
        <w:jc w:val="both"/>
        <w:rPr>
          <w:rFonts w:eastAsia="Arial" w:cs="Times New Roman"/>
          <w:sz w:val="24"/>
          <w:szCs w:val="24"/>
          <w:lang w:eastAsia="pl-PL"/>
        </w:rPr>
      </w:pPr>
      <w:r w:rsidRPr="00573CE6">
        <w:rPr>
          <w:rFonts w:eastAsia="TimesNewRoman" w:cs="Times New Roman"/>
          <w:sz w:val="24"/>
          <w:szCs w:val="24"/>
          <w:lang w:eastAsia="pl-PL"/>
        </w:rPr>
        <w:t>zezwolenie Głównego Inspektora Farmaceutycznego w zakresie prowadzenia hurtowni farmaceutycznej, jeżeli Wykonawca prowadzi hurtownię farmaceutyczną,</w:t>
      </w:r>
    </w:p>
    <w:p w14:paraId="1A847B25" w14:textId="77777777" w:rsidR="00F8476D" w:rsidRPr="00573CE6" w:rsidRDefault="00F8476D" w:rsidP="00F8476D">
      <w:pPr>
        <w:widowControl w:val="0"/>
        <w:ind w:left="1212" w:right="23"/>
        <w:jc w:val="both"/>
        <w:rPr>
          <w:rFonts w:eastAsia="Arial" w:cs="Times New Roman"/>
          <w:sz w:val="24"/>
          <w:szCs w:val="24"/>
          <w:lang w:eastAsia="pl-PL"/>
        </w:rPr>
      </w:pPr>
      <w:r w:rsidRPr="00573CE6">
        <w:rPr>
          <w:rFonts w:eastAsia="TimesNewRoman" w:cs="Times New Roman"/>
          <w:sz w:val="24"/>
          <w:szCs w:val="24"/>
          <w:lang w:eastAsia="pl-PL"/>
        </w:rPr>
        <w:t>lub</w:t>
      </w:r>
    </w:p>
    <w:p w14:paraId="64E18CB5" w14:textId="4F34BFD9" w:rsidR="007C713C" w:rsidRPr="00573CE6" w:rsidRDefault="00F8476D" w:rsidP="00BA610C">
      <w:pPr>
        <w:widowControl w:val="0"/>
        <w:numPr>
          <w:ilvl w:val="0"/>
          <w:numId w:val="67"/>
        </w:numPr>
        <w:contextualSpacing/>
        <w:jc w:val="both"/>
        <w:rPr>
          <w:rFonts w:eastAsia="Times New Roman" w:cs="Times New Roman"/>
          <w:sz w:val="24"/>
          <w:szCs w:val="24"/>
        </w:rPr>
      </w:pPr>
      <w:r w:rsidRPr="00573CE6">
        <w:rPr>
          <w:rFonts w:eastAsia="Calibri" w:cs="Times New Roman"/>
          <w:sz w:val="24"/>
          <w:szCs w:val="24"/>
          <w:lang w:eastAsia="pl-PL"/>
        </w:rPr>
        <w:t xml:space="preserve">równoważny dokument do wskazanego w </w:t>
      </w:r>
      <w:proofErr w:type="spellStart"/>
      <w:r w:rsidRPr="00573CE6">
        <w:rPr>
          <w:rFonts w:eastAsia="Calibri" w:cs="Times New Roman"/>
          <w:sz w:val="24"/>
          <w:szCs w:val="24"/>
          <w:lang w:eastAsia="pl-PL"/>
        </w:rPr>
        <w:t>tiret</w:t>
      </w:r>
      <w:proofErr w:type="spellEnd"/>
      <w:r w:rsidRPr="00573CE6">
        <w:rPr>
          <w:rFonts w:eastAsia="Calibri" w:cs="Times New Roman"/>
          <w:sz w:val="24"/>
          <w:szCs w:val="24"/>
          <w:lang w:eastAsia="pl-PL"/>
        </w:rPr>
        <w:t xml:space="preserve"> pierwsze, wydany przez właściwy organ państw członkowskich UE  </w:t>
      </w:r>
    </w:p>
    <w:p w14:paraId="5368A8C6" w14:textId="03FFA826" w:rsidR="005C6B3C" w:rsidRPr="00194685" w:rsidRDefault="005C6B3C" w:rsidP="00BA610C">
      <w:pPr>
        <w:widowControl w:val="0"/>
        <w:numPr>
          <w:ilvl w:val="0"/>
          <w:numId w:val="21"/>
        </w:numPr>
        <w:ind w:right="20"/>
        <w:jc w:val="both"/>
        <w:rPr>
          <w:rFonts w:eastAsia="Arial" w:cs="Times New Roman"/>
          <w:sz w:val="24"/>
          <w:szCs w:val="24"/>
          <w:lang w:val="pl" w:eastAsia="pl-PL"/>
        </w:rPr>
      </w:pPr>
      <w:r w:rsidRPr="00573CE6">
        <w:rPr>
          <w:rFonts w:cs="Times New Roman"/>
          <w:sz w:val="24"/>
          <w:szCs w:val="24"/>
          <w:lang w:eastAsia="en-US"/>
        </w:rPr>
        <w:t xml:space="preserve">Warunek dotyczący uprawnień do </w:t>
      </w:r>
      <w:r w:rsidRPr="00194685">
        <w:rPr>
          <w:rFonts w:cs="Times New Roman"/>
          <w:sz w:val="24"/>
          <w:szCs w:val="24"/>
          <w:lang w:eastAsia="en-US"/>
        </w:rPr>
        <w:t xml:space="preserve">prowadzenia określonej działalności gospodarczej lub zawodowej, jest spełniony, jeżeli co najmniej jeden z wykonawców wspólnie ubiegających się o udzielenie zamówienia posiada uprawnienia do prowadzenia określonej działalności gospodarczej lub zawodowej </w:t>
      </w:r>
      <w:r w:rsidRPr="00194685">
        <w:rPr>
          <w:rFonts w:cs="Times New Roman"/>
          <w:sz w:val="24"/>
          <w:szCs w:val="24"/>
          <w:u w:val="single"/>
          <w:lang w:eastAsia="en-US"/>
        </w:rPr>
        <w:t>i zrealizuje dostawy,</w:t>
      </w:r>
      <w:r w:rsidRPr="00194685">
        <w:rPr>
          <w:rFonts w:cs="Times New Roman"/>
          <w:sz w:val="24"/>
          <w:szCs w:val="24"/>
          <w:lang w:eastAsia="en-US"/>
        </w:rPr>
        <w:t xml:space="preserve"> do których realizacji te uprawnienia są wymagane.</w:t>
      </w:r>
    </w:p>
    <w:p w14:paraId="711F86B9" w14:textId="651A2540" w:rsidR="005C6B3C" w:rsidRPr="00A32268" w:rsidRDefault="005C6B3C" w:rsidP="00BA610C">
      <w:pPr>
        <w:widowControl w:val="0"/>
        <w:numPr>
          <w:ilvl w:val="0"/>
          <w:numId w:val="21"/>
        </w:numPr>
        <w:ind w:right="20"/>
        <w:jc w:val="both"/>
        <w:rPr>
          <w:rFonts w:eastAsia="Arial" w:cs="Times New Roman"/>
          <w:sz w:val="24"/>
          <w:szCs w:val="24"/>
          <w:lang w:val="pl" w:eastAsia="pl-PL"/>
        </w:rPr>
      </w:pPr>
      <w:bookmarkStart w:id="33" w:name="_Hlk66274683"/>
      <w:r w:rsidRPr="00A32268">
        <w:rPr>
          <w:rFonts w:cs="Times New Roman"/>
          <w:sz w:val="24"/>
          <w:szCs w:val="24"/>
          <w:lang w:eastAsia="en-US"/>
        </w:rPr>
        <w:t>Wykonawcy wspólnie ubiegający się o udzielenie zamówienia dołączają do oferty oświadczenie, z którego wynika, które dostawy wykonają poszczególni wykonawcy.</w:t>
      </w:r>
    </w:p>
    <w:bookmarkEnd w:id="33"/>
    <w:p w14:paraId="61805C65" w14:textId="77777777" w:rsidR="005C6B3C" w:rsidRPr="00A32268" w:rsidRDefault="005C6B3C" w:rsidP="00F8476D">
      <w:pPr>
        <w:widowControl w:val="0"/>
        <w:ind w:right="20"/>
        <w:jc w:val="both"/>
        <w:rPr>
          <w:rFonts w:eastAsia="Arial" w:cs="Times New Roman"/>
          <w:sz w:val="24"/>
          <w:szCs w:val="24"/>
          <w:lang w:val="pl" w:eastAsia="pl-PL"/>
        </w:rPr>
      </w:pPr>
    </w:p>
    <w:p w14:paraId="14656BD5" w14:textId="77777777" w:rsidR="005C6B3C" w:rsidRPr="00A32268" w:rsidRDefault="005C6B3C" w:rsidP="00BA610C">
      <w:pPr>
        <w:widowControl w:val="0"/>
        <w:numPr>
          <w:ilvl w:val="0"/>
          <w:numId w:val="16"/>
        </w:numPr>
        <w:ind w:left="852" w:right="20" w:hanging="426"/>
        <w:jc w:val="both"/>
        <w:rPr>
          <w:rFonts w:eastAsia="Arial" w:cs="Times New Roman"/>
          <w:bCs/>
          <w:sz w:val="24"/>
          <w:szCs w:val="24"/>
          <w:u w:val="single"/>
          <w:lang w:val="pl" w:eastAsia="pl-PL"/>
        </w:rPr>
      </w:pPr>
      <w:r w:rsidRPr="00A32268">
        <w:rPr>
          <w:rFonts w:eastAsia="Arial" w:cs="Times New Roman"/>
          <w:bCs/>
          <w:sz w:val="24"/>
          <w:szCs w:val="24"/>
          <w:u w:val="single"/>
          <w:lang w:val="pl" w:eastAsia="pl-PL"/>
        </w:rPr>
        <w:t>sytuacji ekonomicznej lub finansowej:</w:t>
      </w:r>
    </w:p>
    <w:p w14:paraId="11E67564" w14:textId="77777777" w:rsidR="005C6B3C" w:rsidRPr="00A32268" w:rsidRDefault="005C6B3C" w:rsidP="00F8476D">
      <w:pPr>
        <w:widowControl w:val="0"/>
        <w:ind w:left="868" w:right="20"/>
        <w:jc w:val="both"/>
        <w:rPr>
          <w:rFonts w:eastAsia="Arial" w:cs="Times New Roman"/>
          <w:sz w:val="24"/>
          <w:szCs w:val="24"/>
          <w:lang w:val="pl" w:eastAsia="pl-PL"/>
        </w:rPr>
      </w:pPr>
      <w:r w:rsidRPr="00A32268">
        <w:rPr>
          <w:rFonts w:eastAsia="Arial" w:cs="Times New Roman"/>
          <w:sz w:val="24"/>
          <w:szCs w:val="24"/>
          <w:lang w:val="pl" w:eastAsia="pl-PL"/>
        </w:rPr>
        <w:t>Zamawiający nie stawia warunku w powyższym zakresie.</w:t>
      </w:r>
    </w:p>
    <w:p w14:paraId="02078EE4" w14:textId="77777777" w:rsidR="005C6B3C" w:rsidRPr="00A32268" w:rsidRDefault="005C6B3C" w:rsidP="00F8476D">
      <w:pPr>
        <w:widowControl w:val="0"/>
        <w:ind w:right="20"/>
        <w:jc w:val="both"/>
        <w:rPr>
          <w:rFonts w:eastAsia="Arial" w:cs="Times New Roman"/>
          <w:sz w:val="24"/>
          <w:szCs w:val="24"/>
          <w:lang w:val="pl" w:eastAsia="pl-PL"/>
        </w:rPr>
      </w:pPr>
    </w:p>
    <w:p w14:paraId="770180F7" w14:textId="77777777" w:rsidR="005C6B3C" w:rsidRPr="00A32268" w:rsidRDefault="005C6B3C" w:rsidP="00BA610C">
      <w:pPr>
        <w:widowControl w:val="0"/>
        <w:numPr>
          <w:ilvl w:val="0"/>
          <w:numId w:val="16"/>
        </w:numPr>
        <w:ind w:left="852" w:right="20" w:hanging="426"/>
        <w:jc w:val="both"/>
        <w:rPr>
          <w:rFonts w:eastAsia="Arial" w:cs="Times New Roman"/>
          <w:bCs/>
          <w:sz w:val="24"/>
          <w:szCs w:val="24"/>
          <w:u w:val="single"/>
          <w:lang w:val="pl" w:eastAsia="pl-PL"/>
        </w:rPr>
      </w:pPr>
      <w:r w:rsidRPr="00A32268">
        <w:rPr>
          <w:rFonts w:eastAsia="Arial" w:cs="Times New Roman"/>
          <w:bCs/>
          <w:sz w:val="24"/>
          <w:szCs w:val="24"/>
          <w:u w:val="single"/>
          <w:lang w:val="pl" w:eastAsia="pl-PL"/>
        </w:rPr>
        <w:t>zdolności technicznej lub zawodowej:</w:t>
      </w:r>
    </w:p>
    <w:p w14:paraId="0FBD7028" w14:textId="77777777" w:rsidR="005C6B3C" w:rsidRPr="00A32268" w:rsidRDefault="005C6B3C" w:rsidP="00F8476D">
      <w:pPr>
        <w:widowControl w:val="0"/>
        <w:ind w:left="852" w:right="20"/>
        <w:jc w:val="both"/>
        <w:rPr>
          <w:rFonts w:eastAsia="Arial" w:cs="Times New Roman"/>
          <w:sz w:val="24"/>
          <w:szCs w:val="24"/>
          <w:lang w:val="pl" w:eastAsia="pl-PL"/>
        </w:rPr>
      </w:pPr>
      <w:r w:rsidRPr="00A32268">
        <w:rPr>
          <w:rFonts w:eastAsia="Arial" w:cs="Times New Roman"/>
          <w:sz w:val="24"/>
          <w:szCs w:val="24"/>
          <w:lang w:val="pl" w:eastAsia="pl-PL"/>
        </w:rPr>
        <w:t>Zamawiający nie stawia warunku w powyższym zakresie.</w:t>
      </w:r>
    </w:p>
    <w:p w14:paraId="3D206A7E" w14:textId="77777777" w:rsidR="00A32268" w:rsidRPr="00194685" w:rsidRDefault="00A32268" w:rsidP="00F8476D">
      <w:pPr>
        <w:widowControl w:val="0"/>
        <w:ind w:left="852" w:right="20"/>
        <w:jc w:val="both"/>
        <w:rPr>
          <w:rFonts w:eastAsia="Arial" w:cs="Times New Roman"/>
          <w:bCs/>
          <w:sz w:val="24"/>
          <w:szCs w:val="24"/>
          <w:u w:val="single"/>
          <w:lang w:val="pl" w:eastAsia="pl-PL"/>
        </w:rPr>
      </w:pPr>
    </w:p>
    <w:p w14:paraId="073061E3" w14:textId="14A2554A" w:rsidR="005C6B3C" w:rsidRPr="00194685" w:rsidRDefault="005C6B3C" w:rsidP="00BA610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4" w:name="_Toc68156095"/>
      <w:r w:rsidRPr="00194685">
        <w:rPr>
          <w:rFonts w:ascii="Times New Roman" w:eastAsia="Cambria" w:hAnsi="Times New Roman" w:cs="Times New Roman"/>
          <w:b/>
          <w:bCs/>
          <w:sz w:val="24"/>
          <w:szCs w:val="24"/>
        </w:rPr>
        <w:t>OŚWIADCZENIA I DOKUMENTY, JAKIE ZOBOWIĄZANI SĄ DOSTARCZYĆ WYKONAWCY</w:t>
      </w:r>
      <w:bookmarkEnd w:id="34"/>
    </w:p>
    <w:p w14:paraId="6627E74D" w14:textId="77777777" w:rsidR="005C6B3C" w:rsidRPr="00194685" w:rsidRDefault="005C6B3C" w:rsidP="00BA610C">
      <w:pPr>
        <w:widowControl w:val="0"/>
        <w:numPr>
          <w:ilvl w:val="0"/>
          <w:numId w:val="4"/>
        </w:numPr>
        <w:tabs>
          <w:tab w:val="clear" w:pos="720"/>
          <w:tab w:val="num" w:pos="360"/>
        </w:tabs>
        <w:ind w:left="360"/>
        <w:jc w:val="both"/>
        <w:rPr>
          <w:rFonts w:eastAsia="Times New Roman" w:cs="Times New Roman"/>
          <w:sz w:val="24"/>
          <w:szCs w:val="24"/>
          <w:u w:val="single"/>
        </w:rPr>
      </w:pPr>
      <w:r w:rsidRPr="00194685">
        <w:rPr>
          <w:rFonts w:eastAsia="Times New Roman" w:cs="Times New Roman"/>
          <w:sz w:val="24"/>
          <w:szCs w:val="24"/>
          <w:u w:val="single"/>
          <w:lang w:eastAsia="pl-PL"/>
        </w:rPr>
        <w:t xml:space="preserve">Do oferty każdy wykonawca </w:t>
      </w:r>
      <w:r w:rsidRPr="00194685">
        <w:rPr>
          <w:rFonts w:eastAsia="Times New Roman" w:cs="Times New Roman"/>
          <w:sz w:val="24"/>
          <w:szCs w:val="24"/>
          <w:u w:val="single"/>
        </w:rPr>
        <w:t xml:space="preserve">dołącza: </w:t>
      </w:r>
    </w:p>
    <w:p w14:paraId="23E16AC3" w14:textId="17736A9A" w:rsidR="005C6B3C" w:rsidRPr="00194685" w:rsidRDefault="005C6B3C" w:rsidP="00BA610C">
      <w:pPr>
        <w:widowControl w:val="0"/>
        <w:numPr>
          <w:ilvl w:val="0"/>
          <w:numId w:val="14"/>
        </w:numPr>
        <w:ind w:left="720"/>
        <w:jc w:val="both"/>
        <w:rPr>
          <w:rFonts w:eastAsia="Times New Roman" w:cs="Times New Roman"/>
          <w:sz w:val="24"/>
          <w:szCs w:val="24"/>
          <w:lang w:eastAsia="en-US"/>
        </w:rPr>
      </w:pPr>
      <w:r w:rsidRPr="00194685">
        <w:rPr>
          <w:rFonts w:cs="Times New Roman"/>
          <w:sz w:val="24"/>
          <w:szCs w:val="24"/>
        </w:rPr>
        <w:t xml:space="preserve">oświadczenie, o którym mowa w art. 125 ust. 1 </w:t>
      </w:r>
      <w:r w:rsidR="00FB0D16" w:rsidRPr="00194685">
        <w:rPr>
          <w:rFonts w:cs="Times New Roman"/>
          <w:sz w:val="24"/>
          <w:szCs w:val="24"/>
        </w:rPr>
        <w:t>ustawy pzp</w:t>
      </w:r>
      <w:r w:rsidRPr="00194685">
        <w:rPr>
          <w:rFonts w:cs="Times New Roman"/>
          <w:sz w:val="24"/>
          <w:szCs w:val="24"/>
        </w:rPr>
        <w:t xml:space="preserve">, na formularzu </w:t>
      </w:r>
      <w:r w:rsidRPr="00194685">
        <w:rPr>
          <w:rFonts w:eastAsia="Times New Roman" w:cs="Times New Roman"/>
          <w:sz w:val="24"/>
          <w:szCs w:val="24"/>
          <w:lang w:eastAsia="pl-PL"/>
        </w:rPr>
        <w:t>jednolitego europejskiego dokumentu zamówienia, zwanego dalej „</w:t>
      </w:r>
      <w:r w:rsidRPr="00194685">
        <w:rPr>
          <w:rFonts w:cs="Times New Roman"/>
          <w:sz w:val="24"/>
          <w:szCs w:val="24"/>
        </w:rPr>
        <w:t xml:space="preserve">JEDZ” w zakresie wskazanym przez zamawiającego. </w:t>
      </w:r>
    </w:p>
    <w:p w14:paraId="19C98300" w14:textId="4983324F" w:rsidR="005C6B3C" w:rsidRPr="00A32268" w:rsidRDefault="005C6B3C" w:rsidP="00F8476D">
      <w:pPr>
        <w:widowControl w:val="0"/>
        <w:ind w:left="720"/>
        <w:jc w:val="both"/>
        <w:rPr>
          <w:rFonts w:cs="Times New Roman"/>
          <w:sz w:val="24"/>
          <w:szCs w:val="24"/>
        </w:rPr>
      </w:pPr>
      <w:r w:rsidRPr="00194685">
        <w:rPr>
          <w:rFonts w:cs="Times New Roman"/>
          <w:sz w:val="24"/>
          <w:szCs w:val="24"/>
        </w:rPr>
        <w:t xml:space="preserve">Oświadczenie stanowi dowód potwierdzający brak podstaw wykluczenia, spełnianie warunków udziału w postępowaniu na dzień składania ofert, tymczasowo zastępujący wymagane przez </w:t>
      </w:r>
      <w:r w:rsidRPr="00A32268">
        <w:rPr>
          <w:rFonts w:cs="Times New Roman"/>
          <w:sz w:val="24"/>
          <w:szCs w:val="24"/>
        </w:rPr>
        <w:t xml:space="preserve">zamawiającego podmiotowe środki dowodowe. </w:t>
      </w:r>
    </w:p>
    <w:p w14:paraId="7DC141D6" w14:textId="77777777" w:rsidR="00EB16BC" w:rsidRPr="00A32268" w:rsidRDefault="00EB16BC" w:rsidP="00F8476D">
      <w:pPr>
        <w:widowControl w:val="0"/>
        <w:ind w:left="720"/>
        <w:jc w:val="both"/>
        <w:rPr>
          <w:rFonts w:cs="Times New Roman"/>
          <w:sz w:val="24"/>
          <w:szCs w:val="24"/>
        </w:rPr>
      </w:pPr>
      <w:r w:rsidRPr="00A32268">
        <w:rPr>
          <w:rFonts w:cs="Times New Roman"/>
          <w:sz w:val="24"/>
          <w:szCs w:val="24"/>
        </w:rPr>
        <w:t xml:space="preserve">Zamawiający informuje, że w części IV formularza JEDZ dopuszcza możliwość wypełnienia jedynie sekcji α – „Ogólne oświadczenie dotyczące wszystkich kryteriów kwalifikacji” i w związku z tym Wykonawca nie musi wypełniać żadnej z pozostałych sekcji w części IV. </w:t>
      </w:r>
    </w:p>
    <w:p w14:paraId="62B34767" w14:textId="77777777" w:rsidR="005C6B3C" w:rsidRPr="00194685" w:rsidRDefault="005C6B3C" w:rsidP="00BA610C">
      <w:pPr>
        <w:widowControl w:val="0"/>
        <w:numPr>
          <w:ilvl w:val="0"/>
          <w:numId w:val="22"/>
        </w:numPr>
        <w:jc w:val="both"/>
        <w:rPr>
          <w:rFonts w:eastAsia="Times New Roman" w:cs="Times New Roman"/>
          <w:sz w:val="24"/>
          <w:szCs w:val="24"/>
          <w:u w:val="single"/>
          <w:lang w:eastAsia="en-US"/>
        </w:rPr>
      </w:pPr>
      <w:r w:rsidRPr="00194685">
        <w:rPr>
          <w:rFonts w:eastAsia="Times New Roman" w:cs="Times New Roman"/>
          <w:sz w:val="24"/>
          <w:szCs w:val="24"/>
          <w:lang w:eastAsia="en-US"/>
        </w:rPr>
        <w:t xml:space="preserve">Instrukcja wypełnienia Formularza JEDZ dostępna jest na </w:t>
      </w:r>
      <w:hyperlink r:id="rId51" w:history="1">
        <w:r w:rsidRPr="00194685">
          <w:rPr>
            <w:rFonts w:eastAsia="Times New Roman" w:cs="Times New Roman"/>
            <w:color w:val="0000FF" w:themeColor="hyperlink"/>
            <w:sz w:val="24"/>
            <w:szCs w:val="24"/>
            <w:u w:val="single"/>
            <w:lang w:eastAsia="en-US"/>
          </w:rPr>
          <w:t>https://www.uzp.gov.pl/__data/assets/pdf_file/0015/32415/Instrukcja-wypelniania-JEDZ-ESPD.pdf</w:t>
        </w:r>
      </w:hyperlink>
    </w:p>
    <w:p w14:paraId="12C7214C" w14:textId="77777777" w:rsidR="005C6B3C" w:rsidRPr="00194685" w:rsidRDefault="005C6B3C" w:rsidP="00BA610C">
      <w:pPr>
        <w:widowControl w:val="0"/>
        <w:numPr>
          <w:ilvl w:val="0"/>
          <w:numId w:val="22"/>
        </w:numPr>
        <w:jc w:val="both"/>
        <w:rPr>
          <w:rFonts w:eastAsia="Times New Roman" w:cs="Times New Roman"/>
          <w:sz w:val="24"/>
          <w:szCs w:val="24"/>
          <w:u w:val="single"/>
          <w:lang w:eastAsia="en-US"/>
        </w:rPr>
      </w:pPr>
      <w:r w:rsidRPr="00194685">
        <w:rPr>
          <w:rFonts w:eastAsia="Times New Roman" w:cs="Times New Roman"/>
          <w:sz w:val="24"/>
          <w:szCs w:val="24"/>
          <w:lang w:eastAsia="en-US"/>
        </w:rPr>
        <w:t xml:space="preserve">formularz JEDZ w wersji elektronicznej dostępny jest na stronie </w:t>
      </w:r>
      <w:hyperlink r:id="rId52" w:history="1">
        <w:r w:rsidRPr="00194685">
          <w:rPr>
            <w:rFonts w:eastAsia="Times New Roman" w:cs="Times New Roman"/>
            <w:color w:val="0000FF" w:themeColor="hyperlink"/>
            <w:sz w:val="24"/>
            <w:szCs w:val="24"/>
            <w:u w:val="single"/>
            <w:lang w:eastAsia="en-US"/>
          </w:rPr>
          <w:t>https://espd.uzp.gov.pl/filter?lang=pl</w:t>
        </w:r>
      </w:hyperlink>
    </w:p>
    <w:p w14:paraId="693227AB" w14:textId="422F2A32" w:rsidR="005C6B3C" w:rsidRPr="00A32268" w:rsidRDefault="005C6B3C" w:rsidP="00BA610C">
      <w:pPr>
        <w:widowControl w:val="0"/>
        <w:numPr>
          <w:ilvl w:val="0"/>
          <w:numId w:val="22"/>
        </w:numPr>
        <w:jc w:val="both"/>
        <w:rPr>
          <w:rFonts w:eastAsia="Times New Roman" w:cs="Times New Roman"/>
          <w:sz w:val="24"/>
          <w:szCs w:val="24"/>
          <w:u w:val="single"/>
          <w:lang w:eastAsia="en-US"/>
        </w:rPr>
      </w:pPr>
      <w:r w:rsidRPr="00194685">
        <w:rPr>
          <w:rFonts w:eastAsia="Times New Roman" w:cs="Times New Roman"/>
          <w:sz w:val="24"/>
          <w:szCs w:val="24"/>
          <w:lang w:eastAsia="en-US"/>
        </w:rPr>
        <w:t>Zamawiający dokona weryfikacji JEDZ-a w odniesieniu do</w:t>
      </w:r>
      <w:r w:rsidR="00A32268">
        <w:rPr>
          <w:rFonts w:eastAsia="Times New Roman" w:cs="Times New Roman"/>
          <w:sz w:val="24"/>
          <w:szCs w:val="24"/>
          <w:lang w:eastAsia="en-US"/>
        </w:rPr>
        <w:t xml:space="preserve"> </w:t>
      </w:r>
      <w:r w:rsidRPr="00A32268">
        <w:rPr>
          <w:rFonts w:cs="Times New Roman"/>
          <w:sz w:val="24"/>
          <w:szCs w:val="24"/>
          <w:lang w:eastAsia="en-US"/>
        </w:rPr>
        <w:t>Wykonawców – w przypadku wykonawców wspólnie ubiegających się o udzielenie zamówienia formularz JEDZ składa każdy z wykonawców (w odniesieniu do warunków udziału w postępowaniu wypełniony w zakresie, w jakim wykonawca wykazuje ich spełnianie);</w:t>
      </w:r>
    </w:p>
    <w:p w14:paraId="1D2E11B8" w14:textId="5CE08181" w:rsidR="005C6B3C" w:rsidRPr="00A32268" w:rsidRDefault="005C6B3C" w:rsidP="00BA610C">
      <w:pPr>
        <w:widowControl w:val="0"/>
        <w:numPr>
          <w:ilvl w:val="0"/>
          <w:numId w:val="14"/>
        </w:numPr>
        <w:ind w:left="720"/>
        <w:jc w:val="both"/>
        <w:rPr>
          <w:rFonts w:eastAsia="Times New Roman" w:cs="Times New Roman"/>
          <w:sz w:val="24"/>
          <w:szCs w:val="24"/>
        </w:rPr>
      </w:pPr>
      <w:r w:rsidRPr="00A32268">
        <w:rPr>
          <w:rFonts w:eastAsia="Times New Roman" w:cs="Times New Roman"/>
          <w:sz w:val="24"/>
          <w:szCs w:val="24"/>
        </w:rPr>
        <w:t>przedmiotowe środki dowodowe określone w V rozdziale SWZ</w:t>
      </w:r>
      <w:r w:rsidR="00A32268" w:rsidRPr="00A32268">
        <w:rPr>
          <w:rFonts w:eastAsia="Times New Roman" w:cs="Times New Roman"/>
          <w:sz w:val="24"/>
          <w:szCs w:val="24"/>
        </w:rPr>
        <w:t>;</w:t>
      </w:r>
    </w:p>
    <w:p w14:paraId="16D2A5AA" w14:textId="0AE3563A" w:rsidR="005C6B3C" w:rsidRPr="00A32268" w:rsidRDefault="005C6B3C" w:rsidP="00BA610C">
      <w:pPr>
        <w:widowControl w:val="0"/>
        <w:numPr>
          <w:ilvl w:val="0"/>
          <w:numId w:val="14"/>
        </w:numPr>
        <w:ind w:left="720" w:hanging="357"/>
        <w:jc w:val="both"/>
        <w:rPr>
          <w:rFonts w:eastAsia="Times New Roman" w:cs="Times New Roman"/>
          <w:sz w:val="24"/>
          <w:szCs w:val="24"/>
          <w:lang w:eastAsia="en-US"/>
        </w:rPr>
      </w:pPr>
      <w:r w:rsidRPr="00A32268">
        <w:rPr>
          <w:rFonts w:cs="Times New Roman"/>
          <w:sz w:val="24"/>
          <w:szCs w:val="24"/>
        </w:rPr>
        <w:t>oświadczenie w</w:t>
      </w:r>
      <w:r w:rsidRPr="00A32268">
        <w:rPr>
          <w:rFonts w:eastAsia="Times New Roman" w:cs="Times New Roman"/>
          <w:sz w:val="24"/>
          <w:szCs w:val="24"/>
          <w:lang w:eastAsia="pl-PL"/>
        </w:rPr>
        <w:t>ykonawców wspólnie ubiegających się o udzielenie zamówienia, z</w:t>
      </w:r>
      <w:r w:rsidRPr="00A32268">
        <w:rPr>
          <w:rFonts w:cs="Times New Roman"/>
          <w:sz w:val="24"/>
          <w:szCs w:val="24"/>
        </w:rPr>
        <w:t xml:space="preserve"> którego będzie wynikać, które dostawy wykonają poszczególni wykonawcy w przypadku, o którym mowa w art. 117 ust. 4 ustawy pzp – o ile dotyczy, </w:t>
      </w:r>
      <w:r w:rsidRPr="00A32268">
        <w:rPr>
          <w:rFonts w:eastAsia="Calibri" w:cs="Times New Roman"/>
          <w:sz w:val="24"/>
          <w:szCs w:val="24"/>
        </w:rPr>
        <w:t xml:space="preserve">zgodnie z </w:t>
      </w:r>
      <w:r w:rsidR="00A32268" w:rsidRPr="00A32268">
        <w:rPr>
          <w:rFonts w:eastAsia="Calibri" w:cs="Times New Roman"/>
          <w:b/>
          <w:bCs/>
          <w:sz w:val="24"/>
          <w:szCs w:val="24"/>
        </w:rPr>
        <w:t>ZAŁĄCZNIKIEM NR 5 DO SWZ,</w:t>
      </w:r>
    </w:p>
    <w:p w14:paraId="0A028015" w14:textId="77777777" w:rsidR="00D63876" w:rsidRPr="00A32268" w:rsidRDefault="005C6B3C" w:rsidP="00BA610C">
      <w:pPr>
        <w:widowControl w:val="0"/>
        <w:numPr>
          <w:ilvl w:val="0"/>
          <w:numId w:val="14"/>
        </w:numPr>
        <w:ind w:left="720" w:hanging="357"/>
        <w:jc w:val="both"/>
        <w:rPr>
          <w:rFonts w:eastAsia="Times New Roman" w:cs="Times New Roman"/>
          <w:color w:val="00B050"/>
          <w:sz w:val="24"/>
          <w:szCs w:val="24"/>
          <w:u w:val="single"/>
          <w:lang w:eastAsia="en-US"/>
        </w:rPr>
      </w:pPr>
      <w:r w:rsidRPr="00A32268">
        <w:rPr>
          <w:rFonts w:eastAsia="Times New Roman" w:cs="Times New Roman"/>
          <w:sz w:val="24"/>
          <w:szCs w:val="24"/>
          <w:lang w:eastAsia="pl-PL"/>
        </w:rPr>
        <w:t xml:space="preserve">pełnomocnictwo </w:t>
      </w:r>
    </w:p>
    <w:p w14:paraId="0D7C62EB" w14:textId="1026F0F1" w:rsidR="00D63876" w:rsidRPr="00194685" w:rsidRDefault="005C6B3C" w:rsidP="00BA610C">
      <w:pPr>
        <w:pStyle w:val="Akapitzlist"/>
        <w:widowControl w:val="0"/>
        <w:numPr>
          <w:ilvl w:val="0"/>
          <w:numId w:val="52"/>
        </w:numPr>
        <w:suppressAutoHyphens/>
        <w:spacing w:after="0" w:line="240" w:lineRule="auto"/>
        <w:jc w:val="both"/>
        <w:rPr>
          <w:rFonts w:ascii="Times New Roman" w:eastAsia="Times New Roman" w:hAnsi="Times New Roman" w:cs="Times New Roman"/>
          <w:color w:val="00B050"/>
          <w:sz w:val="24"/>
          <w:szCs w:val="24"/>
          <w:u w:val="single"/>
        </w:rPr>
      </w:pPr>
      <w:r w:rsidRPr="00194685">
        <w:rPr>
          <w:rFonts w:ascii="Times New Roman" w:eastAsia="Times New Roman" w:hAnsi="Times New Roman" w:cs="Times New Roman"/>
          <w:sz w:val="24"/>
          <w:szCs w:val="24"/>
          <w:lang w:eastAsia="pl-PL"/>
        </w:rPr>
        <w:t xml:space="preserve">do podpisania oferty, jeżeli upoważnienie do jej podpisania nie wynika z dokumentów </w:t>
      </w:r>
      <w:r w:rsidRPr="00194685">
        <w:rPr>
          <w:rFonts w:ascii="Times New Roman" w:eastAsia="Times New Roman" w:hAnsi="Times New Roman" w:cs="Times New Roman"/>
          <w:sz w:val="24"/>
          <w:szCs w:val="24"/>
          <w:lang w:eastAsia="pl-PL"/>
        </w:rPr>
        <w:lastRenderedPageBreak/>
        <w:t xml:space="preserve">rejestrowych </w:t>
      </w:r>
      <w:r w:rsidRPr="00194685">
        <w:rPr>
          <w:rFonts w:ascii="Times New Roman" w:eastAsia="Calibri" w:hAnsi="Times New Roman" w:cs="Times New Roman"/>
          <w:sz w:val="24"/>
          <w:szCs w:val="24"/>
        </w:rPr>
        <w:t xml:space="preserve">(KRS, </w:t>
      </w:r>
      <w:proofErr w:type="spellStart"/>
      <w:r w:rsidRPr="00194685">
        <w:rPr>
          <w:rFonts w:ascii="Times New Roman" w:eastAsia="Calibri" w:hAnsi="Times New Roman" w:cs="Times New Roman"/>
          <w:sz w:val="24"/>
          <w:szCs w:val="24"/>
        </w:rPr>
        <w:t>CEiDG</w:t>
      </w:r>
      <w:proofErr w:type="spellEnd"/>
      <w:r w:rsidRPr="00194685">
        <w:rPr>
          <w:rFonts w:ascii="Times New Roman" w:eastAsia="Calibri" w:hAnsi="Times New Roman" w:cs="Times New Roman"/>
          <w:sz w:val="24"/>
          <w:szCs w:val="24"/>
        </w:rPr>
        <w:t xml:space="preserve"> lub innego właściwego rejestru). </w:t>
      </w:r>
    </w:p>
    <w:p w14:paraId="1D85B3F9" w14:textId="48C6CAAA" w:rsidR="008B5466" w:rsidRPr="00194685" w:rsidRDefault="00502F3C" w:rsidP="00BA610C">
      <w:pPr>
        <w:pStyle w:val="Akapitzlist"/>
        <w:widowControl w:val="0"/>
        <w:numPr>
          <w:ilvl w:val="0"/>
          <w:numId w:val="52"/>
        </w:numPr>
        <w:suppressAutoHyphens/>
        <w:spacing w:after="0" w:line="240" w:lineRule="auto"/>
        <w:jc w:val="both"/>
        <w:rPr>
          <w:rFonts w:ascii="Times New Roman" w:eastAsia="Times New Roman" w:hAnsi="Times New Roman" w:cs="Times New Roman"/>
          <w:color w:val="00B050"/>
          <w:sz w:val="24"/>
          <w:szCs w:val="24"/>
          <w:u w:val="single"/>
        </w:rPr>
      </w:pPr>
      <w:r w:rsidRPr="00194685">
        <w:rPr>
          <w:rFonts w:ascii="Times New Roman" w:hAnsi="Times New Roman" w:cs="Times New Roman"/>
          <w:color w:val="000000"/>
          <w:sz w:val="24"/>
          <w:szCs w:val="24"/>
          <w:lang w:eastAsia="pl-PL"/>
        </w:rPr>
        <w:t xml:space="preserve">dla pełnomocnika do reprezentowania w postępowaniu </w:t>
      </w:r>
      <w:r w:rsidR="00F028E0" w:rsidRPr="00194685">
        <w:rPr>
          <w:rFonts w:ascii="Times New Roman" w:hAnsi="Times New Roman" w:cs="Times New Roman"/>
          <w:color w:val="000000"/>
          <w:sz w:val="24"/>
          <w:szCs w:val="24"/>
          <w:lang w:eastAsia="pl-PL"/>
        </w:rPr>
        <w:t>w</w:t>
      </w:r>
      <w:r w:rsidRPr="00194685">
        <w:rPr>
          <w:rFonts w:ascii="Times New Roman" w:hAnsi="Times New Roman" w:cs="Times New Roman"/>
          <w:color w:val="000000"/>
          <w:sz w:val="24"/>
          <w:szCs w:val="24"/>
          <w:lang w:eastAsia="pl-PL"/>
        </w:rPr>
        <w:t xml:space="preserve">ykonawców wspólnie ubiegających się o udzielenie zamówienia - dotyczy ofert składanych przez </w:t>
      </w:r>
      <w:r w:rsidR="00F028E0" w:rsidRPr="00194685">
        <w:rPr>
          <w:rFonts w:ascii="Times New Roman" w:hAnsi="Times New Roman" w:cs="Times New Roman"/>
          <w:color w:val="000000"/>
          <w:sz w:val="24"/>
          <w:szCs w:val="24"/>
          <w:lang w:eastAsia="pl-PL"/>
        </w:rPr>
        <w:t>w</w:t>
      </w:r>
      <w:r w:rsidRPr="00194685">
        <w:rPr>
          <w:rFonts w:ascii="Times New Roman" w:hAnsi="Times New Roman" w:cs="Times New Roman"/>
          <w:color w:val="000000"/>
          <w:sz w:val="24"/>
          <w:szCs w:val="24"/>
          <w:lang w:eastAsia="pl-PL"/>
        </w:rPr>
        <w:t xml:space="preserve">ykonawców wspólnie ubiegających się o udzielenie zamówienia; </w:t>
      </w:r>
    </w:p>
    <w:p w14:paraId="590D5F35" w14:textId="77777777" w:rsidR="008B5466" w:rsidRPr="00194685" w:rsidRDefault="008B5466" w:rsidP="00BA610C">
      <w:pPr>
        <w:pStyle w:val="Akapitzlist"/>
        <w:widowControl w:val="0"/>
        <w:numPr>
          <w:ilvl w:val="0"/>
          <w:numId w:val="53"/>
        </w:numPr>
        <w:suppressAutoHyphens/>
        <w:spacing w:after="0" w:line="240" w:lineRule="auto"/>
        <w:ind w:left="1069"/>
        <w:jc w:val="both"/>
        <w:rPr>
          <w:rFonts w:ascii="Times New Roman" w:eastAsia="Times New Roman" w:hAnsi="Times New Roman" w:cs="Times New Roman"/>
          <w:i/>
          <w:iCs/>
          <w:color w:val="FF0000"/>
          <w:sz w:val="24"/>
          <w:szCs w:val="24"/>
          <w:u w:val="single"/>
        </w:rPr>
      </w:pPr>
      <w:bookmarkStart w:id="35" w:name="_Hlk105058611"/>
      <w:r w:rsidRPr="00194685">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194685">
        <w:rPr>
          <w:rFonts w:ascii="Times New Roman" w:hAnsi="Times New Roman" w:cs="Times New Roman"/>
          <w:i/>
          <w:iCs/>
          <w:color w:val="FF0000"/>
          <w:sz w:val="24"/>
          <w:szCs w:val="24"/>
          <w:u w:val="single"/>
          <w:lang w:eastAsia="pl-PL"/>
        </w:rPr>
        <w:t>nie ma obowiązku podawania w pełnomocnictwach nr PESEL oraz numerów dowodów osobistych.</w:t>
      </w:r>
      <w:r w:rsidRPr="00194685">
        <w:rPr>
          <w:rFonts w:ascii="Times New Roman" w:hAnsi="Times New Roman" w:cs="Times New Roman"/>
          <w:i/>
          <w:iCs/>
          <w:color w:val="FF0000"/>
          <w:sz w:val="24"/>
          <w:szCs w:val="24"/>
          <w:lang w:eastAsia="pl-PL"/>
        </w:rPr>
        <w:t xml:space="preserve"> </w:t>
      </w:r>
    </w:p>
    <w:p w14:paraId="710A6C70" w14:textId="77777777" w:rsidR="008B5466" w:rsidRPr="00194685" w:rsidRDefault="008B5466" w:rsidP="00BA610C">
      <w:pPr>
        <w:pStyle w:val="Akapitzlist"/>
        <w:widowControl w:val="0"/>
        <w:numPr>
          <w:ilvl w:val="0"/>
          <w:numId w:val="53"/>
        </w:numPr>
        <w:suppressAutoHyphens/>
        <w:spacing w:after="0" w:line="240" w:lineRule="auto"/>
        <w:ind w:left="1069"/>
        <w:jc w:val="both"/>
        <w:rPr>
          <w:rFonts w:ascii="Times New Roman" w:eastAsia="Times New Roman" w:hAnsi="Times New Roman" w:cs="Times New Roman"/>
          <w:color w:val="00B050"/>
          <w:sz w:val="24"/>
          <w:szCs w:val="24"/>
          <w:u w:val="single"/>
        </w:rPr>
      </w:pPr>
      <w:r w:rsidRPr="00194685">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Pr="00194685">
        <w:rPr>
          <w:rFonts w:ascii="Times New Roman" w:eastAsia="Times New Roman" w:hAnsi="Times New Roman" w:cs="Times New Roman"/>
          <w:sz w:val="24"/>
          <w:szCs w:val="24"/>
          <w:u w:val="single"/>
          <w:lang w:eastAsia="pl-PL"/>
        </w:rPr>
        <w:t xml:space="preserve">wykonawca np. w formularzu ofertowym wskaże dane (np. REGON) umożliwiające dostęp do dokumentów które zamawiający może uzyskać za pomocą bezpłatnych i ogólnodostępnych baz danych. </w:t>
      </w:r>
    </w:p>
    <w:bookmarkEnd w:id="35"/>
    <w:p w14:paraId="245731E5" w14:textId="77777777" w:rsidR="005C6B3C" w:rsidRPr="00194685" w:rsidRDefault="005C6B3C" w:rsidP="00BA610C">
      <w:pPr>
        <w:widowControl w:val="0"/>
        <w:numPr>
          <w:ilvl w:val="0"/>
          <w:numId w:val="14"/>
        </w:numPr>
        <w:ind w:left="720" w:hanging="357"/>
        <w:jc w:val="both"/>
        <w:rPr>
          <w:rFonts w:eastAsia="Times New Roman" w:cs="Times New Roman"/>
          <w:color w:val="00B050"/>
          <w:sz w:val="24"/>
          <w:szCs w:val="24"/>
          <w:lang w:eastAsia="en-US"/>
        </w:rPr>
      </w:pPr>
      <w:r w:rsidRPr="00194685">
        <w:rPr>
          <w:rFonts w:eastAsia="Times New Roman" w:cs="Times New Roman"/>
          <w:sz w:val="24"/>
          <w:szCs w:val="24"/>
        </w:rPr>
        <w:t xml:space="preserve">wypełniony formularz ofertowy, zgodnie z </w:t>
      </w:r>
      <w:r w:rsidRPr="00A32268">
        <w:rPr>
          <w:rFonts w:eastAsia="Times New Roman" w:cs="Times New Roman"/>
          <w:b/>
          <w:bCs/>
          <w:sz w:val="24"/>
          <w:szCs w:val="24"/>
        </w:rPr>
        <w:t>ZAŁĄCZNIKIEM NR 1 do SWZ,</w:t>
      </w:r>
    </w:p>
    <w:p w14:paraId="4021E1C7" w14:textId="2F6FA88C" w:rsidR="005C6B3C" w:rsidRPr="00A32268" w:rsidRDefault="005C6B3C" w:rsidP="00BA610C">
      <w:pPr>
        <w:widowControl w:val="0"/>
        <w:numPr>
          <w:ilvl w:val="0"/>
          <w:numId w:val="14"/>
        </w:numPr>
        <w:ind w:left="720" w:hanging="357"/>
        <w:jc w:val="both"/>
        <w:rPr>
          <w:rFonts w:eastAsia="Times New Roman" w:cs="Times New Roman"/>
          <w:sz w:val="24"/>
          <w:szCs w:val="24"/>
          <w:lang w:eastAsia="en-US"/>
        </w:rPr>
      </w:pPr>
      <w:r w:rsidRPr="00194685">
        <w:rPr>
          <w:rFonts w:eastAsia="Times New Roman" w:cs="Times New Roman"/>
          <w:sz w:val="24"/>
          <w:szCs w:val="24"/>
        </w:rPr>
        <w:t xml:space="preserve">wypełniony formularz cenowy wraz ze szczegółowym opisem przedmiotu zamówienia, zgodnie z </w:t>
      </w:r>
      <w:r w:rsidRPr="00A32268">
        <w:rPr>
          <w:rFonts w:eastAsia="Times New Roman" w:cs="Times New Roman"/>
          <w:b/>
          <w:bCs/>
          <w:sz w:val="24"/>
          <w:szCs w:val="24"/>
        </w:rPr>
        <w:t>ZAŁĄCZNIKIEM NR 2 do SWZ</w:t>
      </w:r>
      <w:bookmarkStart w:id="36" w:name="_Hlk529867852"/>
      <w:r w:rsidRPr="00194685">
        <w:rPr>
          <w:rFonts w:eastAsia="Times New Roman" w:cs="Times New Roman"/>
          <w:sz w:val="24"/>
          <w:szCs w:val="24"/>
        </w:rPr>
        <w:t xml:space="preserve"> - </w:t>
      </w:r>
      <w:r w:rsidR="000C7659" w:rsidRPr="00194685">
        <w:rPr>
          <w:rFonts w:eastAsia="Times New Roman" w:cs="Times New Roman"/>
          <w:sz w:val="24"/>
          <w:szCs w:val="24"/>
        </w:rPr>
        <w:t>z</w:t>
      </w:r>
      <w:r w:rsidRPr="00194685">
        <w:rPr>
          <w:rFonts w:eastAsia="Times New Roman" w:cs="Times New Roman"/>
          <w:i/>
          <w:iCs/>
          <w:sz w:val="24"/>
          <w:szCs w:val="24"/>
          <w:lang w:eastAsia="en-US"/>
        </w:rPr>
        <w:t xml:space="preserve">amawiający prosi </w:t>
      </w:r>
      <w:r w:rsidR="00F028E0" w:rsidRPr="00194685">
        <w:rPr>
          <w:rFonts w:eastAsia="Times New Roman" w:cs="Times New Roman"/>
          <w:i/>
          <w:iCs/>
          <w:sz w:val="24"/>
          <w:szCs w:val="24"/>
          <w:lang w:eastAsia="en-US"/>
        </w:rPr>
        <w:t>w</w:t>
      </w:r>
      <w:r w:rsidRPr="00194685">
        <w:rPr>
          <w:rFonts w:eastAsia="Times New Roman" w:cs="Times New Roman"/>
          <w:i/>
          <w:iCs/>
          <w:sz w:val="24"/>
          <w:szCs w:val="24"/>
          <w:lang w:eastAsia="en-US"/>
        </w:rPr>
        <w:t xml:space="preserve">ykonawców ubiegających się o realizację zamówienia o załączenie </w:t>
      </w:r>
      <w:r w:rsidRPr="00A32268">
        <w:rPr>
          <w:rFonts w:eastAsia="Times New Roman" w:cs="Times New Roman"/>
          <w:i/>
          <w:iCs/>
          <w:sz w:val="24"/>
          <w:szCs w:val="24"/>
          <w:lang w:eastAsia="en-US"/>
        </w:rPr>
        <w:t xml:space="preserve">dodatkowo do oferty formularza cenowego wraz ze szczegółowym opisem przedmiotu zamówienia w formacie </w:t>
      </w:r>
      <w:r w:rsidR="00F539C3" w:rsidRPr="00A32268">
        <w:rPr>
          <w:rFonts w:eastAsia="Times New Roman" w:cs="Times New Roman"/>
          <w:i/>
          <w:iCs/>
          <w:sz w:val="24"/>
          <w:szCs w:val="24"/>
          <w:lang w:eastAsia="en-US"/>
        </w:rPr>
        <w:t>.</w:t>
      </w:r>
      <w:proofErr w:type="spellStart"/>
      <w:r w:rsidR="00F539C3" w:rsidRPr="00A32268">
        <w:rPr>
          <w:rFonts w:eastAsia="Times New Roman" w:cs="Times New Roman"/>
          <w:i/>
          <w:iCs/>
          <w:sz w:val="24"/>
          <w:szCs w:val="24"/>
          <w:lang w:eastAsia="en-US"/>
        </w:rPr>
        <w:t>doc</w:t>
      </w:r>
      <w:proofErr w:type="spellEnd"/>
      <w:r w:rsidR="00F539C3" w:rsidRPr="00A32268">
        <w:rPr>
          <w:rFonts w:eastAsia="Times New Roman" w:cs="Times New Roman"/>
          <w:i/>
          <w:iCs/>
          <w:sz w:val="24"/>
          <w:szCs w:val="24"/>
          <w:lang w:eastAsia="en-US"/>
        </w:rPr>
        <w:t>, .</w:t>
      </w:r>
      <w:proofErr w:type="spellStart"/>
      <w:r w:rsidR="00F539C3" w:rsidRPr="00A32268">
        <w:rPr>
          <w:rFonts w:eastAsia="Times New Roman" w:cs="Times New Roman"/>
          <w:i/>
          <w:iCs/>
          <w:sz w:val="24"/>
          <w:szCs w:val="24"/>
          <w:lang w:eastAsia="en-US"/>
        </w:rPr>
        <w:t>docx</w:t>
      </w:r>
      <w:proofErr w:type="spellEnd"/>
      <w:r w:rsidR="00F539C3" w:rsidRPr="00A32268">
        <w:rPr>
          <w:rFonts w:eastAsia="Times New Roman" w:cs="Times New Roman"/>
          <w:i/>
          <w:iCs/>
          <w:sz w:val="24"/>
          <w:szCs w:val="24"/>
          <w:lang w:eastAsia="en-US"/>
        </w:rPr>
        <w:t xml:space="preserve">, </w:t>
      </w:r>
      <w:r w:rsidRPr="00A32268">
        <w:rPr>
          <w:rFonts w:eastAsia="Times New Roman" w:cs="Times New Roman"/>
          <w:i/>
          <w:iCs/>
          <w:sz w:val="24"/>
          <w:szCs w:val="24"/>
          <w:lang w:eastAsia="en-US"/>
        </w:rPr>
        <w:t>.xls lub .</w:t>
      </w:r>
      <w:proofErr w:type="spellStart"/>
      <w:r w:rsidRPr="00A32268">
        <w:rPr>
          <w:rFonts w:eastAsia="Times New Roman" w:cs="Times New Roman"/>
          <w:i/>
          <w:iCs/>
          <w:sz w:val="24"/>
          <w:szCs w:val="24"/>
          <w:lang w:eastAsia="en-US"/>
        </w:rPr>
        <w:t>xlsx</w:t>
      </w:r>
      <w:proofErr w:type="spellEnd"/>
      <w:r w:rsidRPr="00A32268">
        <w:rPr>
          <w:rFonts w:eastAsia="Times New Roman"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usprawnienia procesu sprawdzania poprawności oferty.</w:t>
      </w:r>
      <w:r w:rsidRPr="00A32268">
        <w:rPr>
          <w:rFonts w:eastAsia="Times New Roman" w:cs="Times New Roman"/>
          <w:sz w:val="24"/>
          <w:szCs w:val="24"/>
          <w:lang w:eastAsia="en-US"/>
        </w:rPr>
        <w:t xml:space="preserve"> </w:t>
      </w:r>
      <w:bookmarkEnd w:id="36"/>
    </w:p>
    <w:p w14:paraId="304775A3" w14:textId="2ECF4319" w:rsidR="00F0319B" w:rsidRPr="00A32268" w:rsidRDefault="00F0319B" w:rsidP="00BA610C">
      <w:pPr>
        <w:widowControl w:val="0"/>
        <w:numPr>
          <w:ilvl w:val="0"/>
          <w:numId w:val="14"/>
        </w:numPr>
        <w:ind w:left="720" w:hanging="357"/>
        <w:jc w:val="both"/>
        <w:rPr>
          <w:rFonts w:eastAsia="Times New Roman" w:cs="Times New Roman"/>
          <w:sz w:val="24"/>
          <w:szCs w:val="24"/>
          <w:lang w:eastAsia="en-US"/>
        </w:rPr>
      </w:pPr>
      <w:r w:rsidRPr="00A32268">
        <w:rPr>
          <w:rFonts w:eastAsia="Times New Roman" w:cs="Times New Roman"/>
          <w:bCs/>
          <w:iCs/>
          <w:noProof/>
          <w:sz w:val="24"/>
          <w:szCs w:val="24"/>
          <w:lang w:eastAsia="pl-PL"/>
        </w:rPr>
        <w:t xml:space="preserve">oświadczenie o niepozostawaniu objętym zakazem, o którym mowa w </w:t>
      </w:r>
      <w:r w:rsidRPr="00A32268">
        <w:rPr>
          <w:rFonts w:eastAsia="Calibri" w:cs="Times New Roman"/>
          <w:iCs/>
          <w:noProof/>
          <w:sz w:val="24"/>
          <w:szCs w:val="24"/>
        </w:rPr>
        <w:t>art. 7 ust. 1 ustawy sankcyjnej</w:t>
      </w:r>
      <w:r w:rsidRPr="00A32268">
        <w:rPr>
          <w:rFonts w:eastAsia="Times New Roman" w:cs="Times New Roman"/>
          <w:bCs/>
          <w:iCs/>
          <w:noProof/>
          <w:sz w:val="24"/>
          <w:szCs w:val="24"/>
          <w:lang w:eastAsia="en-US"/>
        </w:rPr>
        <w:t xml:space="preserve"> oraz </w:t>
      </w:r>
      <w:r w:rsidRPr="00A32268">
        <w:rPr>
          <w:rFonts w:eastAsia="Times New Roman" w:cs="Times New Roman"/>
          <w:bCs/>
          <w:iCs/>
          <w:noProof/>
          <w:sz w:val="24"/>
          <w:szCs w:val="24"/>
          <w:lang w:eastAsia="pl-PL"/>
        </w:rPr>
        <w:t>art. 5k Rozporządzenia sankcyjnego</w:t>
      </w:r>
      <w:r w:rsidR="00BB0C7B" w:rsidRPr="00A32268">
        <w:rPr>
          <w:rFonts w:eastAsia="Times New Roman" w:cs="Times New Roman"/>
          <w:bCs/>
          <w:iCs/>
          <w:noProof/>
          <w:sz w:val="24"/>
          <w:szCs w:val="24"/>
          <w:lang w:eastAsia="pl-PL"/>
        </w:rPr>
        <w:t>, zwane oświadczeniem „sankcyjnym”</w:t>
      </w:r>
      <w:r w:rsidRPr="00A32268">
        <w:rPr>
          <w:rFonts w:eastAsia="Times New Roman" w:cs="Times New Roman"/>
          <w:bCs/>
          <w:iCs/>
          <w:noProof/>
          <w:sz w:val="24"/>
          <w:szCs w:val="24"/>
          <w:lang w:eastAsia="pl-PL"/>
        </w:rPr>
        <w:t xml:space="preserve"> - </w:t>
      </w:r>
      <w:r w:rsidRPr="00A32268">
        <w:rPr>
          <w:rFonts w:eastAsia="Times New Roman" w:cs="Times New Roman"/>
          <w:bCs/>
          <w:i/>
          <w:noProof/>
          <w:sz w:val="24"/>
          <w:szCs w:val="24"/>
          <w:lang w:eastAsia="pl-PL"/>
        </w:rPr>
        <w:t>aktualnego na dzień jego złożenia</w:t>
      </w:r>
      <w:r w:rsidRPr="00A32268">
        <w:rPr>
          <w:rFonts w:eastAsia="Times New Roman" w:cs="Times New Roman"/>
          <w:bCs/>
          <w:iCs/>
          <w:noProof/>
          <w:sz w:val="24"/>
          <w:szCs w:val="24"/>
          <w:lang w:eastAsia="pl-PL"/>
        </w:rPr>
        <w:t xml:space="preserve"> - </w:t>
      </w:r>
      <w:r w:rsidRPr="00A32268">
        <w:rPr>
          <w:rFonts w:eastAsia="Times New Roman" w:cs="Times New Roman"/>
          <w:noProof/>
          <w:sz w:val="24"/>
          <w:szCs w:val="24"/>
        </w:rPr>
        <w:t xml:space="preserve">zgodnie z </w:t>
      </w:r>
      <w:r w:rsidRPr="00A32268">
        <w:rPr>
          <w:rFonts w:eastAsia="Times New Roman" w:cs="Times New Roman"/>
          <w:b/>
          <w:bCs/>
          <w:noProof/>
          <w:sz w:val="24"/>
          <w:szCs w:val="24"/>
        </w:rPr>
        <w:t xml:space="preserve">ZAŁĄCZNIKIEM NR </w:t>
      </w:r>
      <w:r w:rsidR="00A32268" w:rsidRPr="00A32268">
        <w:rPr>
          <w:rFonts w:eastAsia="Times New Roman" w:cs="Times New Roman"/>
          <w:b/>
          <w:bCs/>
          <w:noProof/>
          <w:sz w:val="24"/>
          <w:szCs w:val="24"/>
        </w:rPr>
        <w:t>6</w:t>
      </w:r>
      <w:r w:rsidRPr="00A32268">
        <w:rPr>
          <w:rFonts w:eastAsia="Times New Roman" w:cs="Times New Roman"/>
          <w:b/>
          <w:bCs/>
          <w:noProof/>
          <w:sz w:val="24"/>
          <w:szCs w:val="24"/>
        </w:rPr>
        <w:t xml:space="preserve"> do SWZ</w:t>
      </w:r>
    </w:p>
    <w:p w14:paraId="6EDF62FC" w14:textId="77777777" w:rsidR="005C6B3C" w:rsidRPr="00980736" w:rsidRDefault="005C6B3C" w:rsidP="00BA610C">
      <w:pPr>
        <w:widowControl w:val="0"/>
        <w:numPr>
          <w:ilvl w:val="0"/>
          <w:numId w:val="4"/>
        </w:numPr>
        <w:tabs>
          <w:tab w:val="clear" w:pos="720"/>
          <w:tab w:val="num" w:pos="360"/>
        </w:tabs>
        <w:ind w:left="360"/>
        <w:jc w:val="both"/>
        <w:rPr>
          <w:rFonts w:eastAsia="Times New Roman" w:cs="Times New Roman"/>
          <w:sz w:val="24"/>
          <w:szCs w:val="24"/>
          <w:lang w:eastAsia="pl-PL"/>
        </w:rPr>
      </w:pPr>
      <w:r w:rsidRPr="00A32268">
        <w:rPr>
          <w:rFonts w:cs="Times New Roman"/>
          <w:sz w:val="24"/>
          <w:szCs w:val="24"/>
        </w:rPr>
        <w:t>Zamawiający przed wyborem najkorzystniejszej oferty wzywa wykonawcę, którego oferta została najwyżej oceniona, do złożenia w wyznaczonym terminie, nie krótszym niż</w:t>
      </w:r>
      <w:r w:rsidRPr="00FC043D">
        <w:rPr>
          <w:rFonts w:cs="Times New Roman"/>
          <w:sz w:val="24"/>
          <w:szCs w:val="24"/>
        </w:rPr>
        <w:t xml:space="preserve"> 10 dni, aktualnych na </w:t>
      </w:r>
      <w:r w:rsidRPr="00980736">
        <w:rPr>
          <w:rFonts w:cs="Times New Roman"/>
          <w:sz w:val="24"/>
          <w:szCs w:val="24"/>
        </w:rPr>
        <w:t>dzień złożenia podmiotowych środków dowodowych.</w:t>
      </w:r>
    </w:p>
    <w:p w14:paraId="0AE559A2" w14:textId="77777777" w:rsidR="005C6B3C" w:rsidRPr="00980736" w:rsidRDefault="005C6B3C" w:rsidP="00BA610C">
      <w:pPr>
        <w:widowControl w:val="0"/>
        <w:numPr>
          <w:ilvl w:val="0"/>
          <w:numId w:val="23"/>
        </w:numPr>
        <w:autoSpaceDE w:val="0"/>
        <w:autoSpaceDN w:val="0"/>
        <w:adjustRightInd w:val="0"/>
        <w:jc w:val="both"/>
        <w:rPr>
          <w:rFonts w:eastAsia="TimesNewRoman" w:cs="Times New Roman"/>
          <w:b/>
          <w:sz w:val="24"/>
          <w:szCs w:val="24"/>
          <w:lang w:eastAsia="pl-PL"/>
        </w:rPr>
      </w:pPr>
      <w:r w:rsidRPr="00980736">
        <w:rPr>
          <w:rFonts w:eastAsia="TimesNewRoman" w:cs="Times New Roman"/>
          <w:b/>
          <w:sz w:val="24"/>
          <w:szCs w:val="24"/>
          <w:lang w:eastAsia="pl-PL"/>
        </w:rPr>
        <w:t>Potwierdzenie spełniania przez wykonawcę warunków udziału w postępowaniu:</w:t>
      </w:r>
    </w:p>
    <w:p w14:paraId="114CB69F" w14:textId="4508CBE5" w:rsidR="005C6B3C" w:rsidRPr="00980736" w:rsidRDefault="005C6B3C" w:rsidP="00BA610C">
      <w:pPr>
        <w:widowControl w:val="0"/>
        <w:numPr>
          <w:ilvl w:val="0"/>
          <w:numId w:val="24"/>
        </w:numPr>
        <w:autoSpaceDE w:val="0"/>
        <w:autoSpaceDN w:val="0"/>
        <w:adjustRightInd w:val="0"/>
        <w:jc w:val="both"/>
        <w:rPr>
          <w:rFonts w:eastAsia="TimesNewRoman" w:cs="Times New Roman"/>
          <w:b/>
          <w:sz w:val="24"/>
          <w:szCs w:val="24"/>
          <w:lang w:eastAsia="pl-PL"/>
        </w:rPr>
      </w:pPr>
      <w:r w:rsidRPr="00980736">
        <w:rPr>
          <w:rFonts w:eastAsia="Times New Roman" w:cs="Times New Roman"/>
          <w:sz w:val="24"/>
          <w:szCs w:val="24"/>
          <w:lang w:eastAsia="pl-PL"/>
        </w:rPr>
        <w:t xml:space="preserve">potwierdzenie </w:t>
      </w:r>
      <w:r w:rsidRPr="00980736">
        <w:rPr>
          <w:rFonts w:eastAsia="Times New Roman" w:cs="Times New Roman"/>
          <w:sz w:val="24"/>
          <w:szCs w:val="24"/>
          <w:u w:val="single"/>
          <w:lang w:eastAsia="pl-PL"/>
        </w:rPr>
        <w:t>zdolności do występowania w obrocie gospodarczym</w:t>
      </w:r>
      <w:bookmarkStart w:id="37" w:name="mip51080637"/>
      <w:bookmarkEnd w:id="37"/>
      <w:r w:rsidRPr="00980736">
        <w:rPr>
          <w:rFonts w:eastAsia="Times New Roman" w:cs="Times New Roman"/>
          <w:sz w:val="24"/>
          <w:szCs w:val="24"/>
          <w:lang w:eastAsia="pl-PL"/>
        </w:rPr>
        <w:t xml:space="preserve"> - </w:t>
      </w:r>
      <w:r w:rsidR="000C7659" w:rsidRPr="00980736">
        <w:rPr>
          <w:rFonts w:eastAsia="TimesNewRoman" w:cs="Times New Roman"/>
          <w:bCs/>
          <w:sz w:val="24"/>
          <w:szCs w:val="24"/>
          <w:lang w:eastAsia="pl-PL"/>
        </w:rPr>
        <w:t>z</w:t>
      </w:r>
      <w:r w:rsidRPr="00980736">
        <w:rPr>
          <w:rFonts w:eastAsia="TimesNewRoman" w:cs="Times New Roman"/>
          <w:bCs/>
          <w:sz w:val="24"/>
          <w:szCs w:val="24"/>
          <w:lang w:eastAsia="pl-PL"/>
        </w:rPr>
        <w:t>amawiający nie stawia w tym zakresie żadnych wymagań</w:t>
      </w:r>
    </w:p>
    <w:p w14:paraId="32086627" w14:textId="240D6ECE" w:rsidR="00980736" w:rsidRPr="00980736" w:rsidRDefault="005C6B3C" w:rsidP="00BA610C">
      <w:pPr>
        <w:widowControl w:val="0"/>
        <w:numPr>
          <w:ilvl w:val="0"/>
          <w:numId w:val="24"/>
        </w:numPr>
        <w:autoSpaceDE w:val="0"/>
        <w:autoSpaceDN w:val="0"/>
        <w:adjustRightInd w:val="0"/>
        <w:jc w:val="both"/>
        <w:rPr>
          <w:rFonts w:eastAsia="TimesNewRoman" w:cs="Times New Roman"/>
          <w:b/>
          <w:sz w:val="24"/>
          <w:szCs w:val="24"/>
          <w:lang w:eastAsia="pl-PL"/>
        </w:rPr>
      </w:pPr>
      <w:r w:rsidRPr="00980736">
        <w:rPr>
          <w:rFonts w:eastAsia="Times New Roman" w:cs="Times New Roman"/>
          <w:sz w:val="24"/>
          <w:szCs w:val="24"/>
          <w:lang w:eastAsia="pl-PL"/>
        </w:rPr>
        <w:t xml:space="preserve">w celu potwierdzenia </w:t>
      </w:r>
      <w:r w:rsidRPr="00980736">
        <w:rPr>
          <w:rFonts w:eastAsia="Times New Roman" w:cs="Times New Roman"/>
          <w:sz w:val="24"/>
          <w:szCs w:val="24"/>
          <w:u w:val="single"/>
          <w:lang w:eastAsia="pl-PL"/>
        </w:rPr>
        <w:t>uprawnień do prowadzenia określonej działalności gospodarczej</w:t>
      </w:r>
      <w:r w:rsidRPr="00980736">
        <w:rPr>
          <w:rFonts w:eastAsia="Times New Roman" w:cs="Times New Roman"/>
          <w:sz w:val="24"/>
          <w:szCs w:val="24"/>
          <w:lang w:eastAsia="pl-PL"/>
        </w:rPr>
        <w:t xml:space="preserve"> lub zawodowej, o ile wynika to z odrębnych przepisów</w:t>
      </w:r>
      <w:bookmarkStart w:id="38" w:name="mip51080638"/>
      <w:bookmarkEnd w:id="38"/>
      <w:r w:rsidRPr="00980736">
        <w:rPr>
          <w:rFonts w:eastAsia="Times New Roman" w:cs="Times New Roman"/>
          <w:sz w:val="24"/>
          <w:szCs w:val="24"/>
          <w:lang w:eastAsia="pl-PL"/>
        </w:rPr>
        <w:t xml:space="preserve"> </w:t>
      </w:r>
      <w:r w:rsidR="000C7659" w:rsidRPr="00980736">
        <w:rPr>
          <w:rFonts w:eastAsia="TimesNewRoman" w:cs="Times New Roman"/>
          <w:bCs/>
          <w:sz w:val="24"/>
          <w:szCs w:val="24"/>
          <w:lang w:eastAsia="pl-PL"/>
        </w:rPr>
        <w:t>z</w:t>
      </w:r>
      <w:r w:rsidRPr="00980736">
        <w:rPr>
          <w:rFonts w:eastAsia="TimesNewRoman" w:cs="Times New Roman"/>
          <w:bCs/>
          <w:sz w:val="24"/>
          <w:szCs w:val="24"/>
          <w:lang w:eastAsia="pl-PL"/>
        </w:rPr>
        <w:t>amawiający żąda:</w:t>
      </w:r>
    </w:p>
    <w:p w14:paraId="793BB5DD" w14:textId="77777777" w:rsidR="00980736" w:rsidRPr="00980736" w:rsidRDefault="00980736" w:rsidP="00BA610C">
      <w:pPr>
        <w:widowControl w:val="0"/>
        <w:numPr>
          <w:ilvl w:val="0"/>
          <w:numId w:val="25"/>
        </w:numPr>
        <w:jc w:val="both"/>
        <w:rPr>
          <w:rFonts w:eastAsia="Times New Roman" w:cs="Times New Roman"/>
          <w:sz w:val="24"/>
          <w:szCs w:val="24"/>
          <w:lang w:eastAsia="pl-PL"/>
        </w:rPr>
      </w:pPr>
      <w:r w:rsidRPr="00980736">
        <w:rPr>
          <w:rFonts w:eastAsia="TimesNewRoman" w:cs="Times New Roman"/>
          <w:sz w:val="24"/>
          <w:szCs w:val="24"/>
          <w:lang w:eastAsia="pl-PL"/>
        </w:rPr>
        <w:t>zezwolenia Głównego Inspektora Farmaceutycznego w zakresie prowadzenia hurtowni farmaceutycznej, jeżeli Wykonawca prowadzi hurtownię farmaceutyczną,</w:t>
      </w:r>
    </w:p>
    <w:p w14:paraId="02BCD29B" w14:textId="77777777" w:rsidR="00980736" w:rsidRPr="00980736" w:rsidRDefault="00980736" w:rsidP="00980736">
      <w:pPr>
        <w:widowControl w:val="0"/>
        <w:ind w:left="1440"/>
        <w:jc w:val="both"/>
        <w:rPr>
          <w:rFonts w:eastAsia="Times New Roman" w:cs="Times New Roman"/>
          <w:sz w:val="24"/>
          <w:szCs w:val="24"/>
          <w:lang w:eastAsia="pl-PL"/>
        </w:rPr>
      </w:pPr>
      <w:r w:rsidRPr="00980736">
        <w:rPr>
          <w:rFonts w:eastAsia="TimesNewRoman" w:cs="Times New Roman"/>
          <w:sz w:val="24"/>
          <w:szCs w:val="24"/>
          <w:lang w:eastAsia="pl-PL"/>
        </w:rPr>
        <w:t>lub</w:t>
      </w:r>
    </w:p>
    <w:p w14:paraId="20E82667" w14:textId="77777777" w:rsidR="00980736" w:rsidRPr="00980736" w:rsidRDefault="00980736" w:rsidP="00BA610C">
      <w:pPr>
        <w:widowControl w:val="0"/>
        <w:numPr>
          <w:ilvl w:val="0"/>
          <w:numId w:val="25"/>
        </w:numPr>
        <w:jc w:val="both"/>
        <w:rPr>
          <w:rFonts w:eastAsia="Times New Roman" w:cs="Times New Roman"/>
          <w:sz w:val="24"/>
          <w:szCs w:val="24"/>
          <w:lang w:eastAsia="pl-PL"/>
        </w:rPr>
      </w:pPr>
      <w:bookmarkStart w:id="39" w:name="_Hlk134531717"/>
      <w:r w:rsidRPr="00980736">
        <w:rPr>
          <w:rFonts w:eastAsia="Calibri" w:cs="Times New Roman"/>
          <w:sz w:val="24"/>
          <w:szCs w:val="24"/>
          <w:lang w:eastAsia="pl-PL"/>
        </w:rPr>
        <w:t>równoważny dokument do wskazanego powyżej, wydany przez właściwy organ państw członkowskich UE  </w:t>
      </w:r>
      <w:bookmarkEnd w:id="39"/>
    </w:p>
    <w:p w14:paraId="192D062C" w14:textId="3DB91F59" w:rsidR="005C6B3C" w:rsidRPr="00980736" w:rsidRDefault="005C6B3C" w:rsidP="00BA610C">
      <w:pPr>
        <w:widowControl w:val="0"/>
        <w:numPr>
          <w:ilvl w:val="0"/>
          <w:numId w:val="24"/>
        </w:numPr>
        <w:autoSpaceDE w:val="0"/>
        <w:autoSpaceDN w:val="0"/>
        <w:adjustRightInd w:val="0"/>
        <w:jc w:val="both"/>
        <w:rPr>
          <w:rFonts w:eastAsia="TimesNewRoman" w:cs="Times New Roman"/>
          <w:b/>
          <w:sz w:val="24"/>
          <w:szCs w:val="24"/>
          <w:lang w:eastAsia="pl-PL"/>
        </w:rPr>
      </w:pPr>
      <w:r w:rsidRPr="00980736">
        <w:rPr>
          <w:rFonts w:eastAsia="Times New Roman" w:cs="Times New Roman"/>
          <w:sz w:val="24"/>
          <w:szCs w:val="24"/>
          <w:lang w:eastAsia="pl-PL"/>
        </w:rPr>
        <w:t xml:space="preserve">potwierdzenie </w:t>
      </w:r>
      <w:r w:rsidRPr="00980736">
        <w:rPr>
          <w:rFonts w:eastAsia="Times New Roman" w:cs="Times New Roman"/>
          <w:sz w:val="24"/>
          <w:szCs w:val="24"/>
          <w:u w:val="single"/>
          <w:lang w:eastAsia="pl-PL"/>
        </w:rPr>
        <w:t>sytuacji ekonomicznej lub finansowej</w:t>
      </w:r>
      <w:r w:rsidRPr="00980736">
        <w:rPr>
          <w:rFonts w:eastAsia="Times New Roman" w:cs="Times New Roman"/>
          <w:sz w:val="24"/>
          <w:szCs w:val="24"/>
          <w:lang w:eastAsia="pl-PL"/>
        </w:rPr>
        <w:t xml:space="preserve"> - </w:t>
      </w:r>
      <w:r w:rsidR="000C7659" w:rsidRPr="00980736">
        <w:rPr>
          <w:rFonts w:eastAsia="TimesNewRoman" w:cs="Times New Roman"/>
          <w:bCs/>
          <w:sz w:val="24"/>
          <w:szCs w:val="24"/>
          <w:lang w:eastAsia="pl-PL"/>
        </w:rPr>
        <w:t>z</w:t>
      </w:r>
      <w:r w:rsidRPr="00980736">
        <w:rPr>
          <w:rFonts w:eastAsia="TimesNewRoman" w:cs="Times New Roman"/>
          <w:bCs/>
          <w:sz w:val="24"/>
          <w:szCs w:val="24"/>
          <w:lang w:eastAsia="pl-PL"/>
        </w:rPr>
        <w:t>amawiający nie stawia w tym zakresie żadnych wymagań</w:t>
      </w:r>
    </w:p>
    <w:p w14:paraId="4A66DFB2" w14:textId="69E69C86" w:rsidR="005C6B3C" w:rsidRPr="00980736" w:rsidRDefault="005C6B3C" w:rsidP="00BA610C">
      <w:pPr>
        <w:widowControl w:val="0"/>
        <w:numPr>
          <w:ilvl w:val="0"/>
          <w:numId w:val="24"/>
        </w:numPr>
        <w:autoSpaceDE w:val="0"/>
        <w:autoSpaceDN w:val="0"/>
        <w:adjustRightInd w:val="0"/>
        <w:jc w:val="both"/>
        <w:rPr>
          <w:rFonts w:eastAsia="TimesNewRoman" w:cs="Times New Roman"/>
          <w:b/>
          <w:sz w:val="24"/>
          <w:szCs w:val="24"/>
          <w:lang w:eastAsia="pl-PL"/>
        </w:rPr>
      </w:pPr>
      <w:r w:rsidRPr="00980736">
        <w:rPr>
          <w:rFonts w:eastAsia="Times New Roman" w:cs="Times New Roman"/>
          <w:sz w:val="24"/>
          <w:szCs w:val="24"/>
          <w:lang w:eastAsia="pl-PL"/>
        </w:rPr>
        <w:t xml:space="preserve">potwierdzenie </w:t>
      </w:r>
      <w:r w:rsidRPr="00980736">
        <w:rPr>
          <w:rFonts w:eastAsia="Times New Roman" w:cs="Times New Roman"/>
          <w:sz w:val="24"/>
          <w:szCs w:val="24"/>
          <w:u w:val="single"/>
          <w:lang w:eastAsia="pl-PL"/>
        </w:rPr>
        <w:t>zdolności technicznej lub zawodowej</w:t>
      </w:r>
      <w:r w:rsidRPr="00980736">
        <w:rPr>
          <w:rFonts w:eastAsia="Times New Roman" w:cs="Times New Roman"/>
          <w:sz w:val="24"/>
          <w:szCs w:val="24"/>
          <w:lang w:eastAsia="pl-PL"/>
        </w:rPr>
        <w:t xml:space="preserve"> - </w:t>
      </w:r>
      <w:r w:rsidR="000C7659" w:rsidRPr="00980736">
        <w:rPr>
          <w:rFonts w:eastAsia="TimesNewRoman" w:cs="Times New Roman"/>
          <w:bCs/>
          <w:sz w:val="24"/>
          <w:szCs w:val="24"/>
          <w:lang w:eastAsia="pl-PL"/>
        </w:rPr>
        <w:t>z</w:t>
      </w:r>
      <w:r w:rsidRPr="00980736">
        <w:rPr>
          <w:rFonts w:eastAsia="TimesNewRoman" w:cs="Times New Roman"/>
          <w:bCs/>
          <w:sz w:val="24"/>
          <w:szCs w:val="24"/>
          <w:lang w:eastAsia="pl-PL"/>
        </w:rPr>
        <w:t>amawiający nie stawia w tym zakresie żadnych wymagań</w:t>
      </w:r>
    </w:p>
    <w:p w14:paraId="1972A6A9" w14:textId="77777777" w:rsidR="005C6B3C" w:rsidRPr="00194685" w:rsidRDefault="005C6B3C" w:rsidP="00F8476D">
      <w:pPr>
        <w:widowControl w:val="0"/>
        <w:autoSpaceDE w:val="0"/>
        <w:autoSpaceDN w:val="0"/>
        <w:adjustRightInd w:val="0"/>
        <w:jc w:val="both"/>
        <w:rPr>
          <w:rFonts w:eastAsia="Times New Roman" w:cs="Times New Roman"/>
          <w:b/>
          <w:bCs/>
          <w:sz w:val="24"/>
          <w:szCs w:val="24"/>
          <w:lang w:eastAsia="pl-PL"/>
        </w:rPr>
      </w:pPr>
    </w:p>
    <w:p w14:paraId="5E7051B9" w14:textId="77777777" w:rsidR="005C6B3C" w:rsidRPr="00194685" w:rsidRDefault="005C6B3C" w:rsidP="00BA610C">
      <w:pPr>
        <w:widowControl w:val="0"/>
        <w:numPr>
          <w:ilvl w:val="0"/>
          <w:numId w:val="23"/>
        </w:numPr>
        <w:autoSpaceDE w:val="0"/>
        <w:autoSpaceDN w:val="0"/>
        <w:adjustRightInd w:val="0"/>
        <w:jc w:val="both"/>
        <w:rPr>
          <w:rFonts w:eastAsia="Times New Roman" w:cs="Times New Roman"/>
          <w:b/>
          <w:bCs/>
          <w:sz w:val="24"/>
          <w:szCs w:val="24"/>
          <w:lang w:eastAsia="pl-PL"/>
        </w:rPr>
      </w:pPr>
      <w:r w:rsidRPr="00194685">
        <w:rPr>
          <w:rFonts w:eastAsia="Times New Roman" w:cs="Times New Roman"/>
          <w:b/>
          <w:bCs/>
          <w:sz w:val="24"/>
          <w:szCs w:val="24"/>
          <w:lang w:eastAsia="pl-PL"/>
        </w:rPr>
        <w:t>Potwierdzenie braku podstaw wykluczenia wykonawcy z udziału w postępowaniu</w:t>
      </w:r>
    </w:p>
    <w:p w14:paraId="15FC061E" w14:textId="77777777" w:rsidR="005C6B3C" w:rsidRPr="00194685" w:rsidRDefault="005C6B3C" w:rsidP="00F8476D">
      <w:pPr>
        <w:widowControl w:val="0"/>
        <w:autoSpaceDE w:val="0"/>
        <w:autoSpaceDN w:val="0"/>
        <w:adjustRightInd w:val="0"/>
        <w:ind w:left="720"/>
        <w:jc w:val="both"/>
        <w:rPr>
          <w:rFonts w:eastAsia="Times New Roman" w:cs="Times New Roman"/>
          <w:b/>
          <w:bCs/>
          <w:sz w:val="24"/>
          <w:szCs w:val="24"/>
          <w:lang w:eastAsia="pl-PL"/>
        </w:rPr>
      </w:pPr>
      <w:r w:rsidRPr="00194685">
        <w:rPr>
          <w:rFonts w:eastAsia="Times New Roman" w:cs="Times New Roman"/>
          <w:b/>
          <w:bCs/>
          <w:sz w:val="24"/>
          <w:szCs w:val="24"/>
          <w:lang w:eastAsia="pl-PL"/>
        </w:rPr>
        <w:t>W celu potwierdzenia braku podstaw wykluczenia wykonawcy z udziału w postępowaniu zamawiający żąda:</w:t>
      </w:r>
      <w:bookmarkStart w:id="40" w:name="mip57154166"/>
      <w:bookmarkEnd w:id="40"/>
    </w:p>
    <w:p w14:paraId="0083738F" w14:textId="77777777" w:rsidR="005C6B3C" w:rsidRPr="00194685" w:rsidRDefault="005C6B3C" w:rsidP="00BA610C">
      <w:pPr>
        <w:widowControl w:val="0"/>
        <w:numPr>
          <w:ilvl w:val="0"/>
          <w:numId w:val="26"/>
        </w:numPr>
        <w:autoSpaceDE w:val="0"/>
        <w:autoSpaceDN w:val="0"/>
        <w:adjustRightInd w:val="0"/>
        <w:jc w:val="both"/>
        <w:rPr>
          <w:rFonts w:eastAsia="Times New Roman" w:cs="Times New Roman"/>
          <w:b/>
          <w:bCs/>
          <w:sz w:val="24"/>
          <w:szCs w:val="24"/>
          <w:lang w:eastAsia="pl-PL"/>
        </w:rPr>
      </w:pPr>
      <w:r w:rsidRPr="00194685">
        <w:rPr>
          <w:rFonts w:eastAsia="Times New Roman" w:cs="Times New Roman"/>
          <w:sz w:val="24"/>
          <w:szCs w:val="24"/>
          <w:lang w:eastAsia="pl-PL"/>
        </w:rPr>
        <w:t xml:space="preserve">informacji z Krajowego Rejestru Karnego w zakresie: </w:t>
      </w:r>
    </w:p>
    <w:p w14:paraId="4DF4F370" w14:textId="77777777" w:rsidR="005C6B3C" w:rsidRPr="00194685" w:rsidRDefault="00D76442" w:rsidP="00BA610C">
      <w:pPr>
        <w:widowControl w:val="0"/>
        <w:numPr>
          <w:ilvl w:val="0"/>
          <w:numId w:val="27"/>
        </w:numPr>
        <w:autoSpaceDE w:val="0"/>
        <w:autoSpaceDN w:val="0"/>
        <w:adjustRightInd w:val="0"/>
        <w:jc w:val="both"/>
        <w:rPr>
          <w:rFonts w:eastAsia="Times New Roman" w:cs="Times New Roman"/>
          <w:b/>
          <w:bCs/>
          <w:sz w:val="24"/>
          <w:szCs w:val="24"/>
          <w:lang w:eastAsia="pl-PL"/>
        </w:rPr>
      </w:pPr>
      <w:hyperlink r:id="rId53" w:history="1">
        <w:r w:rsidR="005C6B3C" w:rsidRPr="00194685">
          <w:rPr>
            <w:rFonts w:eastAsia="Times New Roman" w:cs="Times New Roman"/>
            <w:color w:val="0000FF" w:themeColor="hyperlink"/>
            <w:sz w:val="24"/>
            <w:szCs w:val="24"/>
            <w:u w:val="single"/>
            <w:lang w:eastAsia="pl-PL"/>
          </w:rPr>
          <w:t>art. 108 ust. 1 pkt 1 i 2</w:t>
        </w:r>
      </w:hyperlink>
      <w:r w:rsidR="005C6B3C" w:rsidRPr="00194685">
        <w:rPr>
          <w:rFonts w:eastAsia="Times New Roman" w:cs="Times New Roman"/>
          <w:sz w:val="24"/>
          <w:szCs w:val="24"/>
          <w:lang w:eastAsia="pl-PL"/>
        </w:rPr>
        <w:t xml:space="preserve"> ustawy pzp, </w:t>
      </w:r>
    </w:p>
    <w:p w14:paraId="492BFC42" w14:textId="4EFD3849" w:rsidR="005C6B3C" w:rsidRPr="00194685" w:rsidRDefault="00D76442" w:rsidP="00BA610C">
      <w:pPr>
        <w:widowControl w:val="0"/>
        <w:numPr>
          <w:ilvl w:val="0"/>
          <w:numId w:val="27"/>
        </w:numPr>
        <w:autoSpaceDE w:val="0"/>
        <w:autoSpaceDN w:val="0"/>
        <w:adjustRightInd w:val="0"/>
        <w:jc w:val="both"/>
        <w:rPr>
          <w:rFonts w:eastAsia="Times New Roman" w:cs="Times New Roman"/>
          <w:b/>
          <w:bCs/>
          <w:sz w:val="24"/>
          <w:szCs w:val="24"/>
          <w:lang w:eastAsia="pl-PL"/>
        </w:rPr>
      </w:pPr>
      <w:hyperlink r:id="rId54" w:history="1">
        <w:r w:rsidR="005C6B3C" w:rsidRPr="00194685">
          <w:rPr>
            <w:rFonts w:eastAsia="Times New Roman" w:cs="Times New Roman"/>
            <w:color w:val="0000FF" w:themeColor="hyperlink"/>
            <w:sz w:val="24"/>
            <w:szCs w:val="24"/>
            <w:u w:val="single"/>
            <w:lang w:eastAsia="pl-PL"/>
          </w:rPr>
          <w:t>art. 108 ust. 1 pkt 4</w:t>
        </w:r>
      </w:hyperlink>
      <w:r w:rsidR="005C6B3C" w:rsidRPr="00194685">
        <w:rPr>
          <w:rFonts w:eastAsia="Times New Roman" w:cs="Times New Roman"/>
          <w:sz w:val="24"/>
          <w:szCs w:val="24"/>
          <w:lang w:eastAsia="pl-PL"/>
        </w:rPr>
        <w:t xml:space="preserve"> ustawy</w:t>
      </w:r>
      <w:r w:rsidR="00FB0D16" w:rsidRPr="00194685">
        <w:rPr>
          <w:rFonts w:eastAsia="Times New Roman" w:cs="Times New Roman"/>
          <w:sz w:val="24"/>
          <w:szCs w:val="24"/>
          <w:lang w:eastAsia="pl-PL"/>
        </w:rPr>
        <w:t xml:space="preserve"> pzp</w:t>
      </w:r>
      <w:r w:rsidR="005C6B3C" w:rsidRPr="00194685">
        <w:rPr>
          <w:rFonts w:eastAsia="Times New Roman" w:cs="Times New Roman"/>
          <w:sz w:val="24"/>
          <w:szCs w:val="24"/>
          <w:lang w:eastAsia="pl-PL"/>
        </w:rPr>
        <w:t xml:space="preserve">, dotyczącej orzeczenia zakazu ubiegania się o zamówienie publiczne tytułem środka karnego, </w:t>
      </w:r>
    </w:p>
    <w:p w14:paraId="16318830" w14:textId="77777777" w:rsidR="005C6B3C" w:rsidRPr="00194685" w:rsidRDefault="005C6B3C" w:rsidP="00F8476D">
      <w:pPr>
        <w:widowControl w:val="0"/>
        <w:autoSpaceDE w:val="0"/>
        <w:autoSpaceDN w:val="0"/>
        <w:adjustRightInd w:val="0"/>
        <w:ind w:left="1080"/>
        <w:jc w:val="both"/>
        <w:rPr>
          <w:rFonts w:eastAsia="Times New Roman" w:cs="Times New Roman"/>
          <w:b/>
          <w:bCs/>
          <w:sz w:val="24"/>
          <w:szCs w:val="24"/>
          <w:lang w:eastAsia="pl-PL"/>
        </w:rPr>
      </w:pPr>
      <w:r w:rsidRPr="00194685">
        <w:rPr>
          <w:rFonts w:eastAsia="Times New Roman" w:cs="Times New Roman"/>
          <w:sz w:val="24"/>
          <w:szCs w:val="24"/>
          <w:lang w:eastAsia="pl-PL"/>
        </w:rPr>
        <w:t xml:space="preserve">- sporządzonej nie wcześniej niż 6 miesięcy przed jej złożeniem; </w:t>
      </w:r>
    </w:p>
    <w:p w14:paraId="0542590F" w14:textId="35B33CD0" w:rsidR="005C6B3C" w:rsidRPr="00980736" w:rsidRDefault="005C6B3C" w:rsidP="00BA610C">
      <w:pPr>
        <w:widowControl w:val="0"/>
        <w:numPr>
          <w:ilvl w:val="0"/>
          <w:numId w:val="26"/>
        </w:numPr>
        <w:jc w:val="both"/>
        <w:rPr>
          <w:rFonts w:eastAsia="Times New Roman" w:cs="Times New Roman"/>
          <w:sz w:val="24"/>
          <w:szCs w:val="24"/>
          <w:lang w:eastAsia="pl-PL"/>
        </w:rPr>
      </w:pPr>
      <w:bookmarkStart w:id="41" w:name="mip57154167"/>
      <w:bookmarkEnd w:id="41"/>
      <w:r w:rsidRPr="00194685">
        <w:rPr>
          <w:rFonts w:eastAsia="Times New Roman" w:cs="Times New Roman"/>
          <w:sz w:val="24"/>
          <w:szCs w:val="24"/>
          <w:lang w:eastAsia="pl-PL"/>
        </w:rPr>
        <w:t xml:space="preserve">oświadczenia wykonawcy, w zakresie </w:t>
      </w:r>
      <w:hyperlink r:id="rId55" w:history="1">
        <w:r w:rsidRPr="00194685">
          <w:rPr>
            <w:rFonts w:eastAsia="Times New Roman" w:cs="Times New Roman"/>
            <w:sz w:val="24"/>
            <w:szCs w:val="24"/>
            <w:u w:val="single"/>
            <w:lang w:eastAsia="pl-PL"/>
          </w:rPr>
          <w:t>art. 108 ust. 1 pkt 5</w:t>
        </w:r>
      </w:hyperlink>
      <w:r w:rsidRPr="00194685">
        <w:rPr>
          <w:rFonts w:eastAsia="Times New Roman" w:cs="Times New Roman"/>
          <w:sz w:val="24"/>
          <w:szCs w:val="24"/>
          <w:lang w:eastAsia="pl-PL"/>
        </w:rPr>
        <w:t xml:space="preserve"> ustawy</w:t>
      </w:r>
      <w:r w:rsidR="00FB0D16" w:rsidRPr="00194685">
        <w:rPr>
          <w:rFonts w:eastAsia="Times New Roman" w:cs="Times New Roman"/>
          <w:sz w:val="24"/>
          <w:szCs w:val="24"/>
          <w:lang w:eastAsia="pl-PL"/>
        </w:rPr>
        <w:t xml:space="preserve"> pzp</w:t>
      </w:r>
      <w:r w:rsidRPr="00194685">
        <w:rPr>
          <w:rFonts w:eastAsia="Times New Roman" w:cs="Times New Roman"/>
          <w:sz w:val="24"/>
          <w:szCs w:val="24"/>
          <w:lang w:eastAsia="pl-PL"/>
        </w:rPr>
        <w:t xml:space="preserve">, o braku przynależności do tej samej grupy </w:t>
      </w:r>
      <w:r w:rsidRPr="00980736">
        <w:rPr>
          <w:rFonts w:eastAsia="Times New Roman" w:cs="Times New Roman"/>
          <w:sz w:val="24"/>
          <w:szCs w:val="24"/>
          <w:lang w:eastAsia="pl-PL"/>
        </w:rPr>
        <w:t xml:space="preserve">kapitałowej w rozumieniu ustawy z dnia 16 lutego 2007 r. o ochronie konkurencji i konsumentów </w:t>
      </w:r>
      <w:hyperlink r:id="rId56" w:history="1">
        <w:r w:rsidR="00BD6078" w:rsidRPr="00980736">
          <w:rPr>
            <w:rStyle w:val="Hipercze"/>
            <w:rFonts w:eastAsia="Times New Roman" w:cs="Times New Roman"/>
            <w:sz w:val="24"/>
            <w:szCs w:val="24"/>
            <w:lang w:eastAsia="pl-PL"/>
          </w:rPr>
          <w:t>(Dz.U. z 2021 r. poz. 275</w:t>
        </w:r>
        <w:r w:rsidR="007951C8" w:rsidRPr="00980736">
          <w:rPr>
            <w:rStyle w:val="Hipercze"/>
            <w:rFonts w:eastAsia="Times New Roman" w:cs="Times New Roman"/>
            <w:sz w:val="24"/>
            <w:szCs w:val="24"/>
            <w:lang w:eastAsia="pl-PL"/>
          </w:rPr>
          <w:t xml:space="preserve"> ze zm.</w:t>
        </w:r>
        <w:r w:rsidR="00BD6078" w:rsidRPr="00980736">
          <w:rPr>
            <w:rStyle w:val="Hipercze"/>
            <w:rFonts w:eastAsia="Times New Roman" w:cs="Times New Roman"/>
            <w:sz w:val="24"/>
            <w:szCs w:val="24"/>
            <w:lang w:eastAsia="pl-PL"/>
          </w:rPr>
          <w:t>)</w:t>
        </w:r>
      </w:hyperlink>
      <w:r w:rsidRPr="00980736">
        <w:rPr>
          <w:rFonts w:eastAsia="Times New Roman" w:cs="Times New Roman"/>
          <w:sz w:val="24"/>
          <w:szCs w:val="24"/>
          <w:lang w:eastAsia="pl-PL"/>
        </w:rPr>
        <w:t>, z innym wykonawcą, który złożył odrębną ofertę, ofertę częściową</w:t>
      </w:r>
      <w:r w:rsidRPr="00194685">
        <w:rPr>
          <w:rFonts w:eastAsia="Times New Roman" w:cs="Times New Roman"/>
          <w:sz w:val="24"/>
          <w:szCs w:val="24"/>
          <w:lang w:eastAsia="pl-PL"/>
        </w:rPr>
        <w:t xml:space="preserve">, albo oświadczenia o przynależności do tej samej </w:t>
      </w:r>
      <w:r w:rsidRPr="00194685">
        <w:rPr>
          <w:rFonts w:eastAsia="Times New Roman" w:cs="Times New Roman"/>
          <w:sz w:val="24"/>
          <w:szCs w:val="24"/>
          <w:lang w:eastAsia="pl-PL"/>
        </w:rPr>
        <w:lastRenderedPageBreak/>
        <w:t xml:space="preserve">grupy kapitałowej wraz z dokumentami lub informacjami potwierdzającymi przygotowanie oferty, oferty częściowej niezależnie od innego wykonawcy należącego do tej samej grupy </w:t>
      </w:r>
      <w:r w:rsidRPr="00980736">
        <w:rPr>
          <w:rFonts w:eastAsia="Times New Roman" w:cs="Times New Roman"/>
          <w:sz w:val="24"/>
          <w:szCs w:val="24"/>
          <w:lang w:eastAsia="pl-PL"/>
        </w:rPr>
        <w:t>kapitałowej</w:t>
      </w:r>
      <w:r w:rsidR="0016350B" w:rsidRPr="00980736">
        <w:rPr>
          <w:rFonts w:eastAsia="Times New Roman" w:cs="Times New Roman"/>
          <w:sz w:val="24"/>
          <w:szCs w:val="24"/>
          <w:lang w:eastAsia="pl-PL"/>
        </w:rPr>
        <w:t xml:space="preserve"> – </w:t>
      </w:r>
      <w:bookmarkStart w:id="42" w:name="mip57154168"/>
      <w:bookmarkEnd w:id="42"/>
      <w:r w:rsidR="00980736" w:rsidRPr="00980736">
        <w:rPr>
          <w:rFonts w:eastAsia="Times New Roman" w:cs="Times New Roman"/>
          <w:sz w:val="24"/>
          <w:szCs w:val="24"/>
          <w:lang w:eastAsia="pl-PL"/>
        </w:rPr>
        <w:t xml:space="preserve">wzór oświadczenia zawarty w </w:t>
      </w:r>
      <w:r w:rsidR="00980736" w:rsidRPr="00980736">
        <w:rPr>
          <w:rFonts w:eastAsia="Times New Roman" w:cs="Times New Roman"/>
          <w:b/>
          <w:bCs/>
          <w:sz w:val="24"/>
          <w:szCs w:val="24"/>
          <w:lang w:eastAsia="pl-PL"/>
        </w:rPr>
        <w:t>ZAŁĄCZNIKU NR 7 do SWZ</w:t>
      </w:r>
      <w:r w:rsidR="00980736" w:rsidRPr="00980736">
        <w:rPr>
          <w:rFonts w:eastAsia="Times New Roman" w:cs="Times New Roman"/>
          <w:sz w:val="24"/>
          <w:szCs w:val="24"/>
          <w:lang w:eastAsia="pl-PL"/>
        </w:rPr>
        <w:t>;</w:t>
      </w:r>
    </w:p>
    <w:p w14:paraId="5D5F353B" w14:textId="04F4D935" w:rsidR="005C6B3C" w:rsidRPr="00980736" w:rsidRDefault="005C6B3C" w:rsidP="00BA610C">
      <w:pPr>
        <w:widowControl w:val="0"/>
        <w:numPr>
          <w:ilvl w:val="0"/>
          <w:numId w:val="26"/>
        </w:numPr>
        <w:jc w:val="both"/>
        <w:rPr>
          <w:rFonts w:eastAsia="Times New Roman" w:cs="Times New Roman"/>
          <w:sz w:val="24"/>
          <w:szCs w:val="24"/>
          <w:lang w:eastAsia="pl-PL"/>
        </w:rPr>
      </w:pPr>
      <w:r w:rsidRPr="00980736">
        <w:rPr>
          <w:rFonts w:eastAsia="Times New Roman" w:cs="Times New Roman"/>
          <w:sz w:val="24"/>
          <w:szCs w:val="24"/>
          <w:lang w:eastAsia="pl-PL"/>
        </w:rPr>
        <w:t xml:space="preserve">informacji z Centralnego Rejestru Beneficjentów Rzeczywistych, w zakresie </w:t>
      </w:r>
      <w:hyperlink r:id="rId57" w:history="1">
        <w:r w:rsidRPr="00980736">
          <w:rPr>
            <w:rFonts w:eastAsia="Times New Roman" w:cs="Times New Roman"/>
            <w:sz w:val="24"/>
            <w:szCs w:val="24"/>
            <w:u w:val="single"/>
            <w:lang w:eastAsia="pl-PL"/>
          </w:rPr>
          <w:t>art. 108 ust. 2</w:t>
        </w:r>
      </w:hyperlink>
      <w:r w:rsidRPr="00980736">
        <w:rPr>
          <w:rFonts w:eastAsia="Times New Roman" w:cs="Times New Roman"/>
          <w:sz w:val="24"/>
          <w:szCs w:val="24"/>
          <w:lang w:eastAsia="pl-PL"/>
        </w:rPr>
        <w:t xml:space="preserve"> ustawy</w:t>
      </w:r>
      <w:r w:rsidR="00FB0D16" w:rsidRPr="00980736">
        <w:rPr>
          <w:rFonts w:eastAsia="Times New Roman" w:cs="Times New Roman"/>
          <w:sz w:val="24"/>
          <w:szCs w:val="24"/>
          <w:lang w:eastAsia="pl-PL"/>
        </w:rPr>
        <w:t xml:space="preserve"> pzp</w:t>
      </w:r>
      <w:r w:rsidRPr="00980736">
        <w:rPr>
          <w:rFonts w:eastAsia="Times New Roman" w:cs="Times New Roman"/>
          <w:sz w:val="24"/>
          <w:szCs w:val="24"/>
          <w:lang w:eastAsia="pl-PL"/>
        </w:rPr>
        <w:t>, jeżeli odrębne przepisy wymagają wpisu do tego rejestru, sporządzonej nie wcześniej niż 3 miesiące przed jej złożeniem;</w:t>
      </w:r>
      <w:bookmarkStart w:id="43" w:name="mip57154169"/>
      <w:bookmarkEnd w:id="43"/>
    </w:p>
    <w:p w14:paraId="1E8FB092" w14:textId="15278328" w:rsidR="005C6B3C" w:rsidRPr="00980736" w:rsidRDefault="005C6B3C" w:rsidP="00BA610C">
      <w:pPr>
        <w:widowControl w:val="0"/>
        <w:numPr>
          <w:ilvl w:val="0"/>
          <w:numId w:val="26"/>
        </w:numPr>
        <w:jc w:val="both"/>
        <w:rPr>
          <w:rFonts w:eastAsia="Times New Roman" w:cs="Times New Roman"/>
          <w:sz w:val="24"/>
          <w:szCs w:val="24"/>
          <w:lang w:eastAsia="pl-PL"/>
        </w:rPr>
      </w:pPr>
      <w:bookmarkStart w:id="44" w:name="_Hlk66699750"/>
      <w:r w:rsidRPr="00980736">
        <w:rPr>
          <w:rFonts w:eastAsia="Times New Roman" w:cs="Times New Roman"/>
          <w:sz w:val="24"/>
          <w:szCs w:val="24"/>
          <w:lang w:eastAsia="pl-PL"/>
        </w:rPr>
        <w:t xml:space="preserve">oświadczenia wykonawcy o aktualności informacji zawartych w oświadczeniu, o którym mowa w </w:t>
      </w:r>
      <w:hyperlink r:id="rId58" w:history="1">
        <w:r w:rsidRPr="00980736">
          <w:rPr>
            <w:rFonts w:eastAsia="Times New Roman" w:cs="Times New Roman"/>
            <w:sz w:val="24"/>
            <w:szCs w:val="24"/>
            <w:u w:val="single"/>
            <w:lang w:eastAsia="pl-PL"/>
          </w:rPr>
          <w:t>art. 125 ust. 1</w:t>
        </w:r>
      </w:hyperlink>
      <w:r w:rsidRPr="00980736">
        <w:rPr>
          <w:rFonts w:eastAsia="Times New Roman" w:cs="Times New Roman"/>
          <w:sz w:val="24"/>
          <w:szCs w:val="24"/>
          <w:lang w:eastAsia="pl-PL"/>
        </w:rPr>
        <w:t xml:space="preserve"> ustawy</w:t>
      </w:r>
      <w:r w:rsidR="00FB0D16" w:rsidRPr="00980736">
        <w:rPr>
          <w:rFonts w:eastAsia="Times New Roman" w:cs="Times New Roman"/>
          <w:sz w:val="24"/>
          <w:szCs w:val="24"/>
          <w:lang w:eastAsia="pl-PL"/>
        </w:rPr>
        <w:t xml:space="preserve"> pzp</w:t>
      </w:r>
      <w:r w:rsidRPr="00980736">
        <w:rPr>
          <w:rFonts w:eastAsia="Times New Roman" w:cs="Times New Roman"/>
          <w:sz w:val="24"/>
          <w:szCs w:val="24"/>
          <w:lang w:eastAsia="pl-PL"/>
        </w:rPr>
        <w:t xml:space="preserve">, w zakresie podstaw wykluczenia z postępowania wskazanych przez zamawiającego, o których mowa w: </w:t>
      </w:r>
    </w:p>
    <w:p w14:paraId="09758A5D" w14:textId="77777777" w:rsidR="005C6B3C" w:rsidRPr="00980736" w:rsidRDefault="00D76442" w:rsidP="00BA610C">
      <w:pPr>
        <w:widowControl w:val="0"/>
        <w:numPr>
          <w:ilvl w:val="0"/>
          <w:numId w:val="28"/>
        </w:numPr>
        <w:rPr>
          <w:rFonts w:eastAsia="Times New Roman" w:cs="Times New Roman"/>
          <w:sz w:val="24"/>
          <w:szCs w:val="24"/>
          <w:lang w:eastAsia="pl-PL"/>
        </w:rPr>
      </w:pPr>
      <w:hyperlink r:id="rId59" w:history="1">
        <w:r w:rsidR="005C6B3C" w:rsidRPr="00980736">
          <w:rPr>
            <w:rFonts w:eastAsia="Times New Roman" w:cs="Times New Roman"/>
            <w:sz w:val="24"/>
            <w:szCs w:val="24"/>
            <w:u w:val="single"/>
            <w:lang w:eastAsia="pl-PL"/>
          </w:rPr>
          <w:t>art. 108 ust. 1 pkt 3</w:t>
        </w:r>
      </w:hyperlink>
      <w:r w:rsidR="005C6B3C" w:rsidRPr="00980736">
        <w:rPr>
          <w:rFonts w:eastAsia="Times New Roman" w:cs="Times New Roman"/>
          <w:sz w:val="24"/>
          <w:szCs w:val="24"/>
          <w:lang w:eastAsia="pl-PL"/>
        </w:rPr>
        <w:t xml:space="preserve"> ustawy pzp, </w:t>
      </w:r>
    </w:p>
    <w:p w14:paraId="7D49C389" w14:textId="27E8C300" w:rsidR="005C6B3C" w:rsidRPr="00980736" w:rsidRDefault="00D76442" w:rsidP="00BA610C">
      <w:pPr>
        <w:widowControl w:val="0"/>
        <w:numPr>
          <w:ilvl w:val="0"/>
          <w:numId w:val="28"/>
        </w:numPr>
        <w:rPr>
          <w:rFonts w:eastAsia="Times New Roman" w:cs="Times New Roman"/>
          <w:sz w:val="24"/>
          <w:szCs w:val="24"/>
          <w:lang w:eastAsia="pl-PL"/>
        </w:rPr>
      </w:pPr>
      <w:hyperlink r:id="rId60" w:history="1">
        <w:r w:rsidR="005C6B3C" w:rsidRPr="00980736">
          <w:rPr>
            <w:rFonts w:eastAsia="Times New Roman" w:cs="Times New Roman"/>
            <w:sz w:val="24"/>
            <w:szCs w:val="24"/>
            <w:u w:val="single"/>
            <w:lang w:eastAsia="pl-PL"/>
          </w:rPr>
          <w:t>art. 108 ust. 1 pkt 4</w:t>
        </w:r>
      </w:hyperlink>
      <w:r w:rsidR="005C6B3C" w:rsidRPr="00980736">
        <w:rPr>
          <w:rFonts w:eastAsia="Times New Roman" w:cs="Times New Roman"/>
          <w:sz w:val="24"/>
          <w:szCs w:val="24"/>
          <w:lang w:eastAsia="pl-PL"/>
        </w:rPr>
        <w:t xml:space="preserve"> ustawy</w:t>
      </w:r>
      <w:r w:rsidR="00FB0D16" w:rsidRPr="00980736">
        <w:rPr>
          <w:rFonts w:eastAsia="Times New Roman" w:cs="Times New Roman"/>
          <w:sz w:val="24"/>
          <w:szCs w:val="24"/>
          <w:lang w:eastAsia="pl-PL"/>
        </w:rPr>
        <w:t xml:space="preserve"> pzp</w:t>
      </w:r>
      <w:r w:rsidR="005C6B3C" w:rsidRPr="00980736">
        <w:rPr>
          <w:rFonts w:eastAsia="Times New Roman" w:cs="Times New Roman"/>
          <w:sz w:val="24"/>
          <w:szCs w:val="24"/>
          <w:lang w:eastAsia="pl-PL"/>
        </w:rPr>
        <w:t xml:space="preserve">, dotyczących orzeczenia zakazu ubiegania się o zamówienie publiczne tytułem środka zapobiegawczego, </w:t>
      </w:r>
    </w:p>
    <w:p w14:paraId="11DF4FFD" w14:textId="77777777" w:rsidR="005C6B3C" w:rsidRPr="00980736" w:rsidRDefault="00D76442" w:rsidP="00BA610C">
      <w:pPr>
        <w:widowControl w:val="0"/>
        <w:numPr>
          <w:ilvl w:val="0"/>
          <w:numId w:val="28"/>
        </w:numPr>
        <w:rPr>
          <w:rFonts w:eastAsia="Times New Roman" w:cs="Times New Roman"/>
          <w:sz w:val="24"/>
          <w:szCs w:val="24"/>
          <w:lang w:eastAsia="pl-PL"/>
        </w:rPr>
      </w:pPr>
      <w:hyperlink r:id="rId61" w:history="1">
        <w:r w:rsidR="005C6B3C" w:rsidRPr="00980736">
          <w:rPr>
            <w:rFonts w:eastAsia="Times New Roman" w:cs="Times New Roman"/>
            <w:sz w:val="24"/>
            <w:szCs w:val="24"/>
            <w:u w:val="single"/>
            <w:lang w:eastAsia="pl-PL"/>
          </w:rPr>
          <w:t>art. 108 ust. 1 pkt 5</w:t>
        </w:r>
      </w:hyperlink>
      <w:r w:rsidR="005C6B3C" w:rsidRPr="00980736">
        <w:rPr>
          <w:rFonts w:eastAsia="Times New Roman" w:cs="Times New Roman"/>
          <w:sz w:val="24"/>
          <w:szCs w:val="24"/>
          <w:lang w:eastAsia="pl-PL"/>
        </w:rPr>
        <w:t xml:space="preserve"> ustawy pzp, dotyczących zawarcia z innymi wykonawcami porozumienia mającego na celu zakłócenie konkurencji, </w:t>
      </w:r>
    </w:p>
    <w:p w14:paraId="047797C7" w14:textId="7325421A" w:rsidR="00BB0C7B" w:rsidRPr="00980736" w:rsidRDefault="00D76442" w:rsidP="00BA610C">
      <w:pPr>
        <w:widowControl w:val="0"/>
        <w:numPr>
          <w:ilvl w:val="0"/>
          <w:numId w:val="28"/>
        </w:numPr>
        <w:rPr>
          <w:rFonts w:eastAsia="Times New Roman" w:cs="Times New Roman"/>
          <w:sz w:val="24"/>
          <w:szCs w:val="24"/>
          <w:lang w:eastAsia="pl-PL"/>
        </w:rPr>
      </w:pPr>
      <w:hyperlink r:id="rId62" w:history="1">
        <w:r w:rsidR="005C6B3C" w:rsidRPr="00980736">
          <w:rPr>
            <w:rFonts w:eastAsia="Times New Roman" w:cs="Times New Roman"/>
            <w:sz w:val="24"/>
            <w:szCs w:val="24"/>
            <w:u w:val="single"/>
            <w:lang w:eastAsia="pl-PL"/>
          </w:rPr>
          <w:t>art. 108 ust. 1 pkt 6</w:t>
        </w:r>
      </w:hyperlink>
      <w:r w:rsidR="005C6B3C" w:rsidRPr="00980736">
        <w:rPr>
          <w:rFonts w:eastAsia="Times New Roman" w:cs="Times New Roman"/>
          <w:sz w:val="24"/>
          <w:szCs w:val="24"/>
          <w:lang w:eastAsia="pl-PL"/>
        </w:rPr>
        <w:t xml:space="preserve"> ustawy pzp, </w:t>
      </w:r>
      <w:bookmarkEnd w:id="44"/>
    </w:p>
    <w:p w14:paraId="33CFCA4A" w14:textId="28359472" w:rsidR="00BB0C7B" w:rsidRPr="00980736" w:rsidRDefault="00BB0C7B" w:rsidP="00BA610C">
      <w:pPr>
        <w:pStyle w:val="Akapitzlist"/>
        <w:widowControl w:val="0"/>
        <w:numPr>
          <w:ilvl w:val="0"/>
          <w:numId w:val="26"/>
        </w:numPr>
        <w:suppressAutoHyphens/>
        <w:spacing w:after="0" w:line="240" w:lineRule="auto"/>
        <w:jc w:val="both"/>
        <w:rPr>
          <w:rFonts w:ascii="Times New Roman" w:eastAsia="Calibri" w:hAnsi="Times New Roman" w:cs="Times New Roman"/>
          <w:sz w:val="24"/>
          <w:szCs w:val="24"/>
        </w:rPr>
      </w:pPr>
      <w:bookmarkStart w:id="45" w:name="_Hlk102975478"/>
      <w:r w:rsidRPr="00980736">
        <w:rPr>
          <w:rFonts w:ascii="Times New Roman" w:eastAsia="Calibri" w:hAnsi="Times New Roman" w:cs="Times New Roman"/>
          <w:bCs/>
          <w:iCs/>
          <w:sz w:val="24"/>
          <w:szCs w:val="24"/>
        </w:rPr>
        <w:t xml:space="preserve">oświadczenie wykonawcy o aktualności informacji zawartych w oświadczeniu „sankcyjnym”, w </w:t>
      </w:r>
      <w:r w:rsidR="00E276EC" w:rsidRPr="00980736">
        <w:rPr>
          <w:rFonts w:ascii="Times New Roman" w:eastAsia="Calibri" w:hAnsi="Times New Roman" w:cs="Times New Roman"/>
          <w:bCs/>
          <w:iCs/>
          <w:sz w:val="24"/>
          <w:szCs w:val="24"/>
        </w:rPr>
        <w:t>zakresie,</w:t>
      </w:r>
      <w:r w:rsidRPr="00980736">
        <w:rPr>
          <w:rFonts w:ascii="Times New Roman" w:eastAsia="Calibri" w:hAnsi="Times New Roman" w:cs="Times New Roman"/>
          <w:bCs/>
          <w:iCs/>
          <w:sz w:val="24"/>
          <w:szCs w:val="24"/>
        </w:rPr>
        <w:t xml:space="preserve"> o którym mowa w </w:t>
      </w:r>
      <w:r w:rsidRPr="00980736">
        <w:rPr>
          <w:rFonts w:ascii="Times New Roman" w:eastAsia="Calibri" w:hAnsi="Times New Roman" w:cs="Times New Roman"/>
          <w:iCs/>
          <w:sz w:val="24"/>
          <w:szCs w:val="24"/>
          <w:u w:val="single"/>
        </w:rPr>
        <w:t>art. 7 ust. 1 ustawy sankcyjnej</w:t>
      </w:r>
      <w:r w:rsidRPr="00980736">
        <w:rPr>
          <w:rFonts w:ascii="Times New Roman" w:eastAsia="Times New Roman" w:hAnsi="Times New Roman" w:cs="Times New Roman"/>
          <w:iCs/>
          <w:sz w:val="24"/>
          <w:szCs w:val="24"/>
          <w:u w:val="single"/>
        </w:rPr>
        <w:t xml:space="preserve"> oraz art. 5k Rozporządzenia sankcyjnego</w:t>
      </w:r>
      <w:bookmarkEnd w:id="45"/>
    </w:p>
    <w:p w14:paraId="1EFDDD37" w14:textId="77777777" w:rsidR="005C6B3C" w:rsidRPr="00194685" w:rsidRDefault="005C6B3C" w:rsidP="00BA610C">
      <w:pPr>
        <w:widowControl w:val="0"/>
        <w:numPr>
          <w:ilvl w:val="0"/>
          <w:numId w:val="4"/>
        </w:numPr>
        <w:tabs>
          <w:tab w:val="clear" w:pos="720"/>
          <w:tab w:val="num" w:pos="360"/>
        </w:tabs>
        <w:ind w:left="360"/>
        <w:jc w:val="both"/>
        <w:rPr>
          <w:rFonts w:eastAsia="Times New Roman" w:cs="Times New Roman"/>
          <w:sz w:val="24"/>
          <w:szCs w:val="24"/>
          <w:lang w:eastAsia="pl-PL"/>
        </w:rPr>
      </w:pPr>
      <w:r w:rsidRPr="00194685">
        <w:rPr>
          <w:rFonts w:eastAsia="Times New Roman" w:cs="Times New Roman"/>
          <w:sz w:val="24"/>
          <w:szCs w:val="24"/>
          <w:lang w:eastAsia="pl-PL"/>
        </w:rPr>
        <w:t xml:space="preserve">Dokumenty podmiotów zagranicznych: </w:t>
      </w:r>
      <w:bookmarkStart w:id="46" w:name="mip57154176"/>
      <w:bookmarkEnd w:id="46"/>
    </w:p>
    <w:p w14:paraId="0C1C49E5" w14:textId="77777777" w:rsidR="005C6B3C" w:rsidRPr="00980736" w:rsidRDefault="005C6B3C" w:rsidP="00BA610C">
      <w:pPr>
        <w:widowControl w:val="0"/>
        <w:numPr>
          <w:ilvl w:val="0"/>
          <w:numId w:val="30"/>
        </w:numPr>
        <w:jc w:val="both"/>
        <w:rPr>
          <w:rFonts w:eastAsia="Times New Roman" w:cs="Times New Roman"/>
          <w:sz w:val="24"/>
          <w:szCs w:val="24"/>
          <w:lang w:eastAsia="pl-PL"/>
        </w:rPr>
      </w:pPr>
      <w:r w:rsidRPr="00194685">
        <w:rPr>
          <w:rFonts w:eastAsia="Times New Roman" w:cs="Times New Roman"/>
          <w:sz w:val="24"/>
          <w:szCs w:val="24"/>
          <w:lang w:eastAsia="pl-PL"/>
        </w:rPr>
        <w:t>Jeżeli wykonawca ma siedzibę lub miejsce zamieszkania poza granicami Rzeczypospolitej Polskiej, zamiast:</w:t>
      </w:r>
      <w:bookmarkStart w:id="47" w:name="mip57154178"/>
      <w:bookmarkEnd w:id="47"/>
    </w:p>
    <w:p w14:paraId="344B9189" w14:textId="067CE30F" w:rsidR="005C6B3C" w:rsidRPr="00194685" w:rsidRDefault="005C6B3C" w:rsidP="00BA610C">
      <w:pPr>
        <w:widowControl w:val="0"/>
        <w:numPr>
          <w:ilvl w:val="0"/>
          <w:numId w:val="31"/>
        </w:numPr>
        <w:jc w:val="both"/>
        <w:rPr>
          <w:rFonts w:eastAsia="Times New Roman" w:cs="Times New Roman"/>
          <w:sz w:val="24"/>
          <w:szCs w:val="24"/>
          <w:lang w:eastAsia="pl-PL"/>
        </w:rPr>
      </w:pPr>
      <w:r w:rsidRPr="00980736">
        <w:rPr>
          <w:rFonts w:eastAsia="Times New Roman" w:cs="Times New Roman"/>
          <w:sz w:val="24"/>
          <w:szCs w:val="24"/>
          <w:lang w:eastAsia="pl-PL"/>
        </w:rPr>
        <w:t xml:space="preserve">informacji z Krajowego Rejestru Karnego, o której mowa w </w:t>
      </w:r>
      <w:r w:rsidR="00980736" w:rsidRPr="00980736">
        <w:rPr>
          <w:rFonts w:eastAsia="Times New Roman" w:cs="Times New Roman"/>
          <w:sz w:val="24"/>
          <w:szCs w:val="24"/>
          <w:lang w:eastAsia="pl-PL"/>
        </w:rPr>
        <w:t>ust. 2 pkt 2) ppkt a)</w:t>
      </w:r>
      <w:r w:rsidRPr="00980736">
        <w:rPr>
          <w:rFonts w:eastAsia="Times New Roman" w:cs="Times New Roman"/>
          <w:sz w:val="24"/>
          <w:szCs w:val="24"/>
          <w:lang w:eastAsia="pl-PL"/>
        </w:rPr>
        <w:t xml:space="preserve"> - składa informację z odpowiedniego rejestru, takiego jak rejestr sądowy, </w:t>
      </w:r>
      <w:r w:rsidR="00980736" w:rsidRPr="00980736">
        <w:rPr>
          <w:rFonts w:eastAsia="Times New Roman" w:cs="Times New Roman"/>
          <w:sz w:val="24"/>
          <w:szCs w:val="24"/>
          <w:lang w:eastAsia="pl-PL"/>
        </w:rPr>
        <w:t>albo</w:t>
      </w:r>
      <w:r w:rsidRPr="00980736">
        <w:rPr>
          <w:rFonts w:eastAsia="Times New Roman" w:cs="Times New Roman"/>
          <w:sz w:val="24"/>
          <w:szCs w:val="24"/>
          <w:lang w:eastAsia="pl-PL"/>
        </w:rPr>
        <w:t xml:space="preserve"> w przypadku </w:t>
      </w:r>
      <w:r w:rsidRPr="00194685">
        <w:rPr>
          <w:rFonts w:eastAsia="Times New Roman" w:cs="Times New Roman"/>
          <w:sz w:val="24"/>
          <w:szCs w:val="24"/>
          <w:lang w:eastAsia="pl-PL"/>
        </w:rPr>
        <w:t xml:space="preserve">braku takiego rejestru, inny równoważny dokument wydany przez właściwy organ sądowy lub administracyjny kraju, w którym wykonawca ma siedzibę lub miejsce zamieszkania, w zakresie, o którym mowa w </w:t>
      </w:r>
      <w:r w:rsidR="00980736" w:rsidRPr="00980736">
        <w:rPr>
          <w:rFonts w:eastAsia="Times New Roman" w:cs="Times New Roman"/>
          <w:sz w:val="24"/>
          <w:szCs w:val="24"/>
          <w:lang w:eastAsia="pl-PL"/>
        </w:rPr>
        <w:t xml:space="preserve">ust. 2 pkt 2) ppkt a) </w:t>
      </w:r>
      <w:r w:rsidRPr="00194685">
        <w:rPr>
          <w:rFonts w:eastAsia="Times New Roman" w:cs="Times New Roman"/>
          <w:sz w:val="24"/>
          <w:szCs w:val="24"/>
          <w:lang w:eastAsia="pl-PL"/>
        </w:rPr>
        <w:t>- wystawionej nie wcześniej niż 6 miesięcy przed jej złożeniem;</w:t>
      </w:r>
    </w:p>
    <w:p w14:paraId="521B0937" w14:textId="7A0EE673" w:rsidR="005C6B3C" w:rsidRPr="00194685" w:rsidRDefault="005C6B3C" w:rsidP="00BA610C">
      <w:pPr>
        <w:widowControl w:val="0"/>
        <w:numPr>
          <w:ilvl w:val="0"/>
          <w:numId w:val="31"/>
        </w:numPr>
        <w:jc w:val="both"/>
        <w:rPr>
          <w:rFonts w:eastAsia="Times New Roman" w:cs="Times New Roman"/>
          <w:sz w:val="24"/>
          <w:szCs w:val="24"/>
          <w:lang w:eastAsia="pl-PL"/>
        </w:rPr>
      </w:pPr>
      <w:r w:rsidRPr="00194685">
        <w:rPr>
          <w:rFonts w:eastAsia="Times New Roman" w:cs="Times New Roman"/>
          <w:sz w:val="24"/>
          <w:szCs w:val="24"/>
          <w:lang w:eastAsia="pl-PL"/>
        </w:rPr>
        <w:t xml:space="preserve">informacji z Centralnego Rejestru Beneficjentów Rzeczywistych, o której mowa w </w:t>
      </w:r>
      <w:r w:rsidR="00980736" w:rsidRPr="00980736">
        <w:rPr>
          <w:rFonts w:eastAsia="Times New Roman" w:cs="Times New Roman"/>
          <w:sz w:val="24"/>
          <w:szCs w:val="24"/>
          <w:lang w:eastAsia="pl-PL"/>
        </w:rPr>
        <w:t xml:space="preserve">ust. 2 pkt 2) ppkt </w:t>
      </w:r>
      <w:r w:rsidR="00980736">
        <w:rPr>
          <w:rFonts w:eastAsia="Times New Roman" w:cs="Times New Roman"/>
          <w:sz w:val="24"/>
          <w:szCs w:val="24"/>
          <w:lang w:eastAsia="pl-PL"/>
        </w:rPr>
        <w:t>c</w:t>
      </w:r>
      <w:r w:rsidR="00980736" w:rsidRPr="00980736">
        <w:rPr>
          <w:rFonts w:eastAsia="Times New Roman" w:cs="Times New Roman"/>
          <w:sz w:val="24"/>
          <w:szCs w:val="24"/>
          <w:lang w:eastAsia="pl-PL"/>
        </w:rPr>
        <w:t xml:space="preserve">) </w:t>
      </w:r>
      <w:r w:rsidRPr="00194685">
        <w:rPr>
          <w:rFonts w:eastAsia="Times New Roman" w:cs="Times New Roman"/>
          <w:sz w:val="24"/>
          <w:szCs w:val="24"/>
          <w:lang w:eastAsia="pl-PL"/>
        </w:rPr>
        <w:t>-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 wystawionej nie wcześniej niż 3 miesiące przed jej złożeniem;</w:t>
      </w:r>
      <w:bookmarkStart w:id="48" w:name="mip57154180"/>
      <w:bookmarkEnd w:id="48"/>
    </w:p>
    <w:p w14:paraId="1E302313" w14:textId="7F79EFAA" w:rsidR="0064600C" w:rsidRPr="00194685" w:rsidRDefault="005C6B3C" w:rsidP="00BA610C">
      <w:pPr>
        <w:widowControl w:val="0"/>
        <w:numPr>
          <w:ilvl w:val="0"/>
          <w:numId w:val="30"/>
        </w:numPr>
        <w:jc w:val="both"/>
        <w:rPr>
          <w:rFonts w:eastAsia="Times New Roman" w:cs="Times New Roman"/>
          <w:sz w:val="24"/>
          <w:szCs w:val="24"/>
          <w:lang w:eastAsia="pl-PL"/>
        </w:rPr>
      </w:pPr>
      <w:r w:rsidRPr="00194685">
        <w:rPr>
          <w:rFonts w:eastAsia="Times New Roman" w:cs="Times New Roman"/>
          <w:sz w:val="24"/>
          <w:szCs w:val="24"/>
          <w:lang w:eastAsia="pl-PL"/>
        </w:rPr>
        <w:t xml:space="preserve">Jeżeli w kraju, w którym wykonawca ma siedzibę lub miejsce zamieszkania, nie wydaje się dokumentów, o których mowa w pkt. 1), lub gdy dokumenty te nie odnoszą się do wszystkich przypadków, o których mowa w </w:t>
      </w:r>
      <w:hyperlink r:id="rId63" w:history="1">
        <w:r w:rsidRPr="00194685">
          <w:rPr>
            <w:rFonts w:eastAsia="Times New Roman" w:cs="Times New Roman"/>
            <w:color w:val="0000FF"/>
            <w:sz w:val="24"/>
            <w:szCs w:val="24"/>
            <w:u w:val="single"/>
            <w:lang w:eastAsia="pl-PL"/>
          </w:rPr>
          <w:t>art. 108 ust. 1 pkt 1, 2 i 4</w:t>
        </w:r>
      </w:hyperlink>
      <w:r w:rsidRPr="00194685">
        <w:rPr>
          <w:rFonts w:eastAsia="Times New Roman" w:cs="Times New Roman"/>
          <w:sz w:val="24"/>
          <w:szCs w:val="24"/>
          <w:lang w:eastAsia="pl-PL"/>
        </w:rPr>
        <w:t xml:space="preserve">, </w:t>
      </w:r>
      <w:hyperlink r:id="rId64" w:history="1">
        <w:r w:rsidRPr="00194685">
          <w:rPr>
            <w:rFonts w:eastAsia="Times New Roman" w:cs="Times New Roman"/>
            <w:color w:val="0000FF"/>
            <w:sz w:val="24"/>
            <w:szCs w:val="24"/>
            <w:u w:val="single"/>
            <w:lang w:eastAsia="pl-PL"/>
          </w:rPr>
          <w:t>art. 109 ust. 1 pkt 1, 2</w:t>
        </w:r>
      </w:hyperlink>
      <w:r w:rsidRPr="00194685">
        <w:rPr>
          <w:rFonts w:eastAsia="Times New Roman" w:cs="Times New Roman"/>
          <w:sz w:val="24"/>
          <w:szCs w:val="24"/>
          <w:lang w:eastAsia="pl-PL"/>
        </w:rPr>
        <w:t xml:space="preserve">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bookmarkStart w:id="49" w:name="mip57154183"/>
      <w:bookmarkStart w:id="50" w:name="mip57154250"/>
      <w:bookmarkEnd w:id="49"/>
      <w:bookmarkEnd w:id="50"/>
    </w:p>
    <w:p w14:paraId="03EC5641" w14:textId="77777777" w:rsidR="0064600C" w:rsidRPr="00194685" w:rsidRDefault="0064600C" w:rsidP="00F8476D">
      <w:pPr>
        <w:widowControl w:val="0"/>
        <w:ind w:left="720"/>
        <w:jc w:val="both"/>
        <w:rPr>
          <w:rFonts w:eastAsia="Times New Roman" w:cs="Times New Roman"/>
          <w:sz w:val="24"/>
          <w:szCs w:val="24"/>
          <w:lang w:eastAsia="pl-PL"/>
        </w:rPr>
      </w:pPr>
    </w:p>
    <w:p w14:paraId="25A04511" w14:textId="0A0DC335" w:rsidR="005C6B3C" w:rsidRPr="00194685" w:rsidRDefault="005C6B3C" w:rsidP="00BA610C">
      <w:pPr>
        <w:pStyle w:val="Akapitzlist"/>
        <w:widowControl w:val="0"/>
        <w:numPr>
          <w:ilvl w:val="0"/>
          <w:numId w:val="29"/>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eastAsia="TimesNewRoman" w:hAnsi="Times New Roman" w:cs="Times New Roman"/>
          <w:sz w:val="24"/>
          <w:szCs w:val="24"/>
          <w:lang w:eastAsia="pl-PL"/>
        </w:rPr>
        <w:t>Wykonawca nie jest obowiązany do złożenia podmiotowych środków dowodowych w przypadku wskazania zamawiającemu w ofercie:</w:t>
      </w:r>
    </w:p>
    <w:p w14:paraId="4DF87546" w14:textId="77777777" w:rsidR="0064600C" w:rsidRPr="00194685" w:rsidRDefault="0064600C" w:rsidP="00BA610C">
      <w:pPr>
        <w:widowControl w:val="0"/>
        <w:numPr>
          <w:ilvl w:val="0"/>
          <w:numId w:val="5"/>
        </w:numPr>
        <w:autoSpaceDE w:val="0"/>
        <w:autoSpaceDN w:val="0"/>
        <w:adjustRightInd w:val="0"/>
        <w:jc w:val="both"/>
        <w:rPr>
          <w:rFonts w:eastAsia="TimesNewRoman" w:cs="Times New Roman"/>
          <w:sz w:val="24"/>
          <w:szCs w:val="24"/>
          <w:lang w:eastAsia="pl-PL"/>
        </w:rPr>
      </w:pPr>
      <w:r w:rsidRPr="00194685">
        <w:rPr>
          <w:rFonts w:cs="Times New Roman"/>
          <w:sz w:val="24"/>
          <w:szCs w:val="24"/>
        </w:rPr>
        <w:t>danych umożliwiających dostęp</w:t>
      </w:r>
      <w:r w:rsidRPr="00194685">
        <w:rPr>
          <w:rFonts w:eastAsia="TimesNewRoman" w:cs="Times New Roman"/>
          <w:sz w:val="24"/>
          <w:szCs w:val="24"/>
          <w:lang w:eastAsia="pl-PL"/>
        </w:rPr>
        <w:t xml:space="preserve"> do </w:t>
      </w:r>
      <w:r w:rsidRPr="00194685">
        <w:rPr>
          <w:rFonts w:cs="Times New Roman"/>
          <w:sz w:val="24"/>
          <w:szCs w:val="24"/>
        </w:rPr>
        <w:t xml:space="preserve">bezpłatnych i ogólnodostępnych baz danych, w szczególności rejestrów publicznych w rozumieniu ustawy z dnia 17 lutego 2005 r. o informatyzacji działalności podmiotów realizujących zadania publiczne, </w:t>
      </w:r>
    </w:p>
    <w:p w14:paraId="12CFC2DF" w14:textId="0FE6D786" w:rsidR="0064600C" w:rsidRPr="00194685" w:rsidRDefault="0064600C" w:rsidP="00BA610C">
      <w:pPr>
        <w:widowControl w:val="0"/>
        <w:numPr>
          <w:ilvl w:val="0"/>
          <w:numId w:val="5"/>
        </w:numPr>
        <w:tabs>
          <w:tab w:val="num" w:pos="720"/>
        </w:tabs>
        <w:autoSpaceDE w:val="0"/>
        <w:autoSpaceDN w:val="0"/>
        <w:adjustRightInd w:val="0"/>
        <w:jc w:val="both"/>
        <w:rPr>
          <w:rFonts w:eastAsia="TimesNewRoman" w:cs="Times New Roman"/>
          <w:sz w:val="24"/>
          <w:szCs w:val="24"/>
          <w:lang w:eastAsia="pl-PL"/>
        </w:rPr>
      </w:pPr>
      <w:r w:rsidRPr="00194685">
        <w:rPr>
          <w:rFonts w:eastAsia="TimesNewRoman" w:cs="Times New Roman"/>
          <w:sz w:val="24"/>
          <w:szCs w:val="24"/>
          <w:lang w:eastAsia="pl-PL"/>
        </w:rPr>
        <w:t xml:space="preserve">wcześniejszego postępowania prowadzonego przez zamawiającego, gdzie są podmiotowe środki dowodowe </w:t>
      </w:r>
      <w:r w:rsidRPr="00194685">
        <w:rPr>
          <w:rFonts w:eastAsia="Arial" w:cs="Times New Roman"/>
          <w:sz w:val="24"/>
          <w:szCs w:val="24"/>
          <w:lang w:eastAsia="pl-PL"/>
        </w:rPr>
        <w:t>oraz potwierdzi ich prawidłowość i aktualność.</w:t>
      </w:r>
    </w:p>
    <w:p w14:paraId="4348D400" w14:textId="77777777" w:rsidR="0064600C" w:rsidRPr="00194685" w:rsidRDefault="005C6B3C" w:rsidP="00BA610C">
      <w:pPr>
        <w:pStyle w:val="Akapitzlist"/>
        <w:widowControl w:val="0"/>
        <w:numPr>
          <w:ilvl w:val="0"/>
          <w:numId w:val="29"/>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hAnsi="Times New Roman" w:cs="Times New Roman"/>
          <w:sz w:val="24"/>
          <w:szCs w:val="24"/>
        </w:rPr>
        <w:t xml:space="preserve">W przypadku wskazania przez wykonawcę dostępności podmiotowych środków dowodowych lub dokumentów, pod określonymi adresami internetowymi ogólnodostępnych i bezpłatnych baz danych, zamawiający </w:t>
      </w:r>
      <w:r w:rsidRPr="00194685">
        <w:rPr>
          <w:rFonts w:ascii="Times New Roman" w:hAnsi="Times New Roman" w:cs="Times New Roman"/>
          <w:b/>
          <w:bCs/>
          <w:sz w:val="24"/>
          <w:szCs w:val="24"/>
        </w:rPr>
        <w:t>może żądać</w:t>
      </w:r>
      <w:r w:rsidRPr="00194685">
        <w:rPr>
          <w:rFonts w:ascii="Times New Roman" w:hAnsi="Times New Roman" w:cs="Times New Roman"/>
          <w:sz w:val="24"/>
          <w:szCs w:val="24"/>
        </w:rPr>
        <w:t xml:space="preserve"> od wykonawcy przedstawienia tłumaczenia na język </w:t>
      </w:r>
      <w:r w:rsidRPr="00194685">
        <w:rPr>
          <w:rFonts w:ascii="Times New Roman" w:hAnsi="Times New Roman" w:cs="Times New Roman"/>
          <w:sz w:val="24"/>
          <w:szCs w:val="24"/>
        </w:rPr>
        <w:lastRenderedPageBreak/>
        <w:t>polski pobranych samodzielnie przez zamawiającego podmiotowych środków dowodowych lub dokumentów.</w:t>
      </w:r>
      <w:bookmarkStart w:id="51" w:name="mip57154259"/>
      <w:bookmarkEnd w:id="51"/>
    </w:p>
    <w:p w14:paraId="7198A558" w14:textId="77777777" w:rsidR="0064600C" w:rsidRPr="00194685" w:rsidRDefault="005C6B3C" w:rsidP="00BA610C">
      <w:pPr>
        <w:pStyle w:val="Akapitzlist"/>
        <w:widowControl w:val="0"/>
        <w:numPr>
          <w:ilvl w:val="0"/>
          <w:numId w:val="29"/>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hAnsi="Times New Roman" w:cs="Times New Roman"/>
          <w:sz w:val="24"/>
          <w:szCs w:val="24"/>
        </w:rPr>
        <w:t xml:space="preserve">Podmiotowe środki dowodowe oraz inne dokumenty lub oświadczenia, o których mowa w rozdziale XXI SWZ, składa się w formie elektronicznej lub w formie dokumentowej, w zakresie i w sposób określony w przepisach wydanych na podstawie </w:t>
      </w:r>
      <w:hyperlink r:id="rId65" w:history="1">
        <w:r w:rsidRPr="00194685">
          <w:rPr>
            <w:rFonts w:ascii="Times New Roman" w:hAnsi="Times New Roman" w:cs="Times New Roman"/>
            <w:color w:val="0000FF" w:themeColor="hyperlink"/>
            <w:sz w:val="24"/>
            <w:szCs w:val="24"/>
            <w:u w:val="single"/>
          </w:rPr>
          <w:t>art. 70</w:t>
        </w:r>
      </w:hyperlink>
      <w:r w:rsidRPr="00194685">
        <w:rPr>
          <w:rFonts w:ascii="Times New Roman" w:hAnsi="Times New Roman" w:cs="Times New Roman"/>
          <w:sz w:val="24"/>
          <w:szCs w:val="24"/>
        </w:rPr>
        <w:t xml:space="preserve"> ustawy pzp.</w:t>
      </w:r>
    </w:p>
    <w:p w14:paraId="0CEA43D9" w14:textId="25106797" w:rsidR="005C6B3C" w:rsidRPr="00194685" w:rsidRDefault="005C6B3C" w:rsidP="00BA610C">
      <w:pPr>
        <w:pStyle w:val="Akapitzlist"/>
        <w:widowControl w:val="0"/>
        <w:numPr>
          <w:ilvl w:val="0"/>
          <w:numId w:val="29"/>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hAnsi="Times New Roman" w:cs="Times New Roman"/>
          <w:sz w:val="24"/>
          <w:szCs w:val="24"/>
        </w:rPr>
        <w:t xml:space="preserve">W zakresie nieuregulowanym ustawą pzp i niniejszą SWZ do oświadczeń i dokumentów składanych przez </w:t>
      </w:r>
      <w:r w:rsidR="00F028E0" w:rsidRPr="00194685">
        <w:rPr>
          <w:rFonts w:ascii="Times New Roman" w:hAnsi="Times New Roman" w:cs="Times New Roman"/>
          <w:sz w:val="24"/>
          <w:szCs w:val="24"/>
        </w:rPr>
        <w:t>w</w:t>
      </w:r>
      <w:r w:rsidRPr="00194685">
        <w:rPr>
          <w:rFonts w:ascii="Times New Roman" w:hAnsi="Times New Roman" w:cs="Times New Roman"/>
          <w:sz w:val="24"/>
          <w:szCs w:val="24"/>
        </w:rPr>
        <w:t>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w sprawie sposobu sporządzania i przekazywania informacji oraz wymagań technicznych dla dokumentów elektronicznych oraz środków komunikacji elektronicznej w postępowaniu o udzielenie zamówienia publicznego lub konkursie.</w:t>
      </w:r>
    </w:p>
    <w:p w14:paraId="1239A09F" w14:textId="77777777" w:rsidR="005C6B3C" w:rsidRPr="00194685" w:rsidRDefault="005C6B3C" w:rsidP="00F8476D">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194685" w:rsidRDefault="005C6B3C" w:rsidP="00BA610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2" w:name="_Toc68156096"/>
      <w:r w:rsidRPr="00194685">
        <w:rPr>
          <w:rFonts w:ascii="Times New Roman" w:eastAsia="Times New Roman" w:hAnsi="Times New Roman" w:cs="Times New Roman"/>
          <w:b/>
          <w:bCs/>
          <w:sz w:val="24"/>
          <w:szCs w:val="24"/>
        </w:rPr>
        <w:t>WYMAGANIA DOTYCZĄCE WADIUM</w:t>
      </w:r>
      <w:bookmarkEnd w:id="52"/>
    </w:p>
    <w:p w14:paraId="1C4DF1A6" w14:textId="77777777" w:rsidR="005C6B3C" w:rsidRPr="00980736" w:rsidRDefault="005C6B3C" w:rsidP="00F8476D">
      <w:pPr>
        <w:widowControl w:val="0"/>
        <w:tabs>
          <w:tab w:val="left" w:pos="502"/>
          <w:tab w:val="left" w:pos="644"/>
          <w:tab w:val="left" w:pos="6237"/>
        </w:tabs>
        <w:jc w:val="both"/>
        <w:rPr>
          <w:rFonts w:eastAsia="Times New Roman" w:cs="Times New Roman"/>
          <w:sz w:val="24"/>
          <w:szCs w:val="24"/>
        </w:rPr>
      </w:pPr>
      <w:r w:rsidRPr="00980736">
        <w:rPr>
          <w:rFonts w:eastAsia="Times New Roman" w:cs="Times New Roman"/>
          <w:sz w:val="24"/>
          <w:szCs w:val="24"/>
        </w:rPr>
        <w:t>Zamawiający nie wymaga wniesienia wadium.</w:t>
      </w:r>
    </w:p>
    <w:p w14:paraId="7B17BC3C" w14:textId="77777777" w:rsidR="00980736" w:rsidRPr="00194685" w:rsidRDefault="00980736" w:rsidP="00F8476D">
      <w:pPr>
        <w:widowControl w:val="0"/>
        <w:tabs>
          <w:tab w:val="left" w:pos="502"/>
          <w:tab w:val="left" w:pos="644"/>
          <w:tab w:val="left" w:pos="6237"/>
        </w:tabs>
        <w:jc w:val="both"/>
        <w:rPr>
          <w:rFonts w:eastAsia="Times New Roman" w:cs="Times New Roman"/>
          <w:sz w:val="24"/>
          <w:szCs w:val="24"/>
        </w:rPr>
      </w:pPr>
    </w:p>
    <w:p w14:paraId="01EEDACE" w14:textId="11B5AF67" w:rsidR="005C6B3C" w:rsidRPr="00194685" w:rsidRDefault="005C6B3C" w:rsidP="00BA610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3" w:name="_Toc68156097"/>
      <w:r w:rsidRPr="00194685">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54" w:name="_Hlk529868063"/>
      <w:bookmarkEnd w:id="53"/>
    </w:p>
    <w:p w14:paraId="7330C479" w14:textId="7451F93E" w:rsidR="00A904DF" w:rsidRPr="00E6301C" w:rsidRDefault="005C6B3C" w:rsidP="00BA610C">
      <w:pPr>
        <w:widowControl w:val="0"/>
        <w:numPr>
          <w:ilvl w:val="0"/>
          <w:numId w:val="6"/>
        </w:numPr>
        <w:ind w:left="360"/>
        <w:jc w:val="both"/>
        <w:rPr>
          <w:rFonts w:cs="Times New Roman"/>
          <w:b/>
          <w:bCs/>
          <w:sz w:val="24"/>
          <w:szCs w:val="24"/>
          <w:lang w:eastAsia="pl-PL"/>
        </w:rPr>
      </w:pPr>
      <w:r w:rsidRPr="00194685">
        <w:rPr>
          <w:rFonts w:cs="Times New Roman"/>
          <w:sz w:val="24"/>
          <w:szCs w:val="24"/>
        </w:rPr>
        <w:t xml:space="preserve">Postępowanie prowadzone jest w języku polskim w formie elektronicznej za pośrednictwem </w:t>
      </w:r>
      <w:hyperlink r:id="rId66" w:history="1">
        <w:r w:rsidRPr="00194685">
          <w:rPr>
            <w:rFonts w:cs="Times New Roman"/>
            <w:color w:val="1155CC"/>
            <w:sz w:val="24"/>
            <w:szCs w:val="24"/>
            <w:u w:val="single"/>
          </w:rPr>
          <w:t>platformazakupowa.pl</w:t>
        </w:r>
      </w:hyperlink>
      <w:r w:rsidRPr="00194685">
        <w:rPr>
          <w:rFonts w:cs="Times New Roman"/>
          <w:sz w:val="24"/>
          <w:szCs w:val="24"/>
        </w:rPr>
        <w:t xml:space="preserve"> pod adresem: </w:t>
      </w:r>
      <w:hyperlink r:id="rId67" w:history="1">
        <w:r w:rsidR="00E6301C" w:rsidRPr="003570C2">
          <w:rPr>
            <w:rStyle w:val="Hipercze"/>
            <w:b/>
            <w:bCs/>
            <w:sz w:val="24"/>
            <w:szCs w:val="24"/>
          </w:rPr>
          <w:t>https://platformazakupowa.pl/transakcja/797274</w:t>
        </w:r>
      </w:hyperlink>
    </w:p>
    <w:p w14:paraId="700BE5A7" w14:textId="77777777" w:rsidR="005C6B3C" w:rsidRPr="00194685" w:rsidRDefault="005C6B3C" w:rsidP="00BA610C">
      <w:pPr>
        <w:widowControl w:val="0"/>
        <w:numPr>
          <w:ilvl w:val="0"/>
          <w:numId w:val="6"/>
        </w:numPr>
        <w:ind w:left="360"/>
        <w:jc w:val="both"/>
        <w:rPr>
          <w:rFonts w:eastAsia="Times New Roman" w:cs="Times New Roman"/>
          <w:sz w:val="24"/>
          <w:szCs w:val="24"/>
          <w:lang w:eastAsia="en-US"/>
        </w:rPr>
      </w:pPr>
      <w:r w:rsidRPr="00194685">
        <w:rPr>
          <w:rFonts w:eastAsia="Times New Roman" w:cs="Times New Roman"/>
          <w:bCs/>
          <w:sz w:val="24"/>
          <w:szCs w:val="24"/>
        </w:rPr>
        <w:t>Osoby uprawnione do porozumiewania się z Wykonawcami</w:t>
      </w:r>
    </w:p>
    <w:p w14:paraId="52B83A5A" w14:textId="77777777" w:rsidR="00980736" w:rsidRDefault="00980736" w:rsidP="00BA610C">
      <w:pPr>
        <w:widowControl w:val="0"/>
        <w:numPr>
          <w:ilvl w:val="0"/>
          <w:numId w:val="7"/>
        </w:numPr>
        <w:ind w:left="717" w:hanging="357"/>
        <w:jc w:val="both"/>
        <w:rPr>
          <w:rFonts w:eastAsia="Times New Roman" w:cs="Times New Roman"/>
          <w:sz w:val="24"/>
          <w:szCs w:val="24"/>
          <w:lang w:eastAsia="en-US"/>
        </w:rPr>
      </w:pPr>
      <w:r w:rsidRPr="00980736">
        <w:rPr>
          <w:rFonts w:eastAsia="Times New Roman" w:cs="Times New Roman"/>
          <w:sz w:val="24"/>
          <w:szCs w:val="24"/>
          <w:lang w:eastAsia="en-US"/>
        </w:rPr>
        <w:t xml:space="preserve">W sprawach dotyczących </w:t>
      </w:r>
      <w:r w:rsidRPr="00980736">
        <w:rPr>
          <w:rFonts w:eastAsia="Times New Roman" w:cs="Times New Roman"/>
          <w:b/>
          <w:bCs/>
          <w:sz w:val="24"/>
          <w:szCs w:val="24"/>
          <w:lang w:eastAsia="en-US"/>
        </w:rPr>
        <w:t>przedmiotu zamówienia</w:t>
      </w:r>
      <w:r w:rsidRPr="00980736">
        <w:rPr>
          <w:rFonts w:eastAsia="Times New Roman" w:cs="Times New Roman"/>
          <w:sz w:val="24"/>
          <w:szCs w:val="24"/>
          <w:lang w:eastAsia="en-US"/>
        </w:rPr>
        <w:t xml:space="preserve">: </w:t>
      </w:r>
      <w:r w:rsidRPr="00980736">
        <w:rPr>
          <w:rFonts w:eastAsia="Times New Roman" w:cs="Times New Roman"/>
          <w:sz w:val="24"/>
          <w:szCs w:val="24"/>
        </w:rPr>
        <w:t>Anna Prokop – Kierownik Apteki, tel. (12) 68 76</w:t>
      </w:r>
      <w:r>
        <w:rPr>
          <w:rFonts w:eastAsia="Times New Roman" w:cs="Times New Roman"/>
          <w:sz w:val="24"/>
          <w:szCs w:val="24"/>
        </w:rPr>
        <w:t> </w:t>
      </w:r>
      <w:r w:rsidRPr="00980736">
        <w:rPr>
          <w:rFonts w:eastAsia="Times New Roman" w:cs="Times New Roman"/>
          <w:sz w:val="24"/>
          <w:szCs w:val="24"/>
        </w:rPr>
        <w:t>353,</w:t>
      </w:r>
    </w:p>
    <w:p w14:paraId="249D0CE7" w14:textId="61FA94B8" w:rsidR="00980736" w:rsidRPr="00980736" w:rsidRDefault="00980736" w:rsidP="00BA610C">
      <w:pPr>
        <w:widowControl w:val="0"/>
        <w:numPr>
          <w:ilvl w:val="0"/>
          <w:numId w:val="7"/>
        </w:numPr>
        <w:ind w:left="717" w:hanging="357"/>
        <w:jc w:val="both"/>
        <w:rPr>
          <w:rFonts w:eastAsia="Times New Roman" w:cs="Times New Roman"/>
          <w:sz w:val="24"/>
          <w:szCs w:val="24"/>
          <w:lang w:eastAsia="en-US"/>
        </w:rPr>
      </w:pPr>
      <w:r w:rsidRPr="00980736">
        <w:rPr>
          <w:rFonts w:eastAsia="Times New Roman" w:cs="Times New Roman"/>
          <w:sz w:val="24"/>
          <w:szCs w:val="24"/>
          <w:lang w:eastAsia="en-US"/>
        </w:rPr>
        <w:t xml:space="preserve">W sprawach dotyczących </w:t>
      </w:r>
      <w:r w:rsidRPr="00980736">
        <w:rPr>
          <w:rFonts w:eastAsia="Times New Roman" w:cs="Times New Roman"/>
          <w:b/>
          <w:bCs/>
          <w:sz w:val="24"/>
          <w:szCs w:val="24"/>
          <w:lang w:eastAsia="en-US"/>
        </w:rPr>
        <w:t>procedury przetargowej</w:t>
      </w:r>
      <w:r w:rsidRPr="00980736">
        <w:rPr>
          <w:rFonts w:eastAsia="Times New Roman" w:cs="Times New Roman"/>
          <w:sz w:val="24"/>
          <w:szCs w:val="24"/>
          <w:lang w:eastAsia="en-US"/>
        </w:rPr>
        <w:t xml:space="preserve">: Marlena Czyżycka-Poździoch – </w:t>
      </w:r>
      <w:r>
        <w:rPr>
          <w:rFonts w:eastAsia="Times New Roman" w:cs="Times New Roman"/>
          <w:sz w:val="24"/>
          <w:szCs w:val="24"/>
          <w:lang w:eastAsia="en-US"/>
        </w:rPr>
        <w:t>Kierownik Sekcji zamówień publicznych</w:t>
      </w:r>
      <w:r w:rsidRPr="00980736">
        <w:rPr>
          <w:rFonts w:eastAsia="Times New Roman" w:cs="Times New Roman"/>
          <w:sz w:val="24"/>
          <w:szCs w:val="24"/>
          <w:lang w:eastAsia="en-US"/>
        </w:rPr>
        <w:t xml:space="preserve">, tel. (12) 68 76 371 (372), e-mail: </w:t>
      </w:r>
      <w:hyperlink r:id="rId68" w:history="1">
        <w:r w:rsidRPr="00980736">
          <w:rPr>
            <w:rStyle w:val="Hipercze"/>
            <w:rFonts w:eastAsia="Times New Roman" w:cs="Times New Roman"/>
            <w:color w:val="0000FF"/>
            <w:sz w:val="24"/>
            <w:szCs w:val="24"/>
            <w:lang w:eastAsia="en-US"/>
          </w:rPr>
          <w:t>zp@dietl.krakow.pl</w:t>
        </w:r>
      </w:hyperlink>
      <w:r w:rsidRPr="00980736">
        <w:rPr>
          <w:rFonts w:eastAsia="Times New Roman" w:cs="Times New Roman"/>
          <w:sz w:val="24"/>
          <w:szCs w:val="24"/>
          <w:lang w:eastAsia="en-US"/>
        </w:rPr>
        <w:t xml:space="preserve">, </w:t>
      </w:r>
    </w:p>
    <w:p w14:paraId="67D05A8E" w14:textId="084583B1" w:rsidR="005C6B3C" w:rsidRPr="00194685" w:rsidRDefault="005C6B3C" w:rsidP="00BA610C">
      <w:pPr>
        <w:widowControl w:val="0"/>
        <w:numPr>
          <w:ilvl w:val="0"/>
          <w:numId w:val="6"/>
        </w:numPr>
        <w:ind w:left="360"/>
        <w:jc w:val="both"/>
        <w:rPr>
          <w:rFonts w:eastAsia="Times New Roman" w:cs="Times New Roman"/>
          <w:sz w:val="24"/>
          <w:szCs w:val="24"/>
          <w:lang w:eastAsia="en-US"/>
        </w:rPr>
      </w:pPr>
      <w:r w:rsidRPr="00194685">
        <w:rPr>
          <w:rFonts w:cs="Times New Roman"/>
          <w:sz w:val="24"/>
          <w:szCs w:val="24"/>
          <w:lang w:eastAsia="en-US"/>
        </w:rPr>
        <w:t xml:space="preserve">Komunikacja pomiędzy </w:t>
      </w:r>
      <w:r w:rsidR="000C7659" w:rsidRPr="00194685">
        <w:rPr>
          <w:rFonts w:cs="Times New Roman"/>
          <w:sz w:val="24"/>
          <w:szCs w:val="24"/>
          <w:lang w:eastAsia="en-US"/>
        </w:rPr>
        <w:t>z</w:t>
      </w:r>
      <w:r w:rsidRPr="00194685">
        <w:rPr>
          <w:rFonts w:cs="Times New Roman"/>
          <w:sz w:val="24"/>
          <w:szCs w:val="24"/>
          <w:lang w:eastAsia="en-US"/>
        </w:rPr>
        <w:t xml:space="preserve">amawiającym a </w:t>
      </w:r>
      <w:r w:rsidR="00F028E0" w:rsidRPr="00194685">
        <w:rPr>
          <w:rFonts w:cs="Times New Roman"/>
          <w:sz w:val="24"/>
          <w:szCs w:val="24"/>
          <w:lang w:eastAsia="en-US"/>
        </w:rPr>
        <w:t>w</w:t>
      </w:r>
      <w:r w:rsidRPr="00194685">
        <w:rPr>
          <w:rFonts w:cs="Times New Roman"/>
          <w:sz w:val="24"/>
          <w:szCs w:val="24"/>
          <w:lang w:eastAsia="en-US"/>
        </w:rPr>
        <w:t xml:space="preserve">ykonawcami, w szczególności składanie oświadczeń, wniosków, </w:t>
      </w:r>
      <w:r w:rsidRPr="00980736">
        <w:rPr>
          <w:rFonts w:cs="Times New Roman"/>
          <w:sz w:val="24"/>
          <w:szCs w:val="24"/>
          <w:lang w:eastAsia="en-US"/>
        </w:rPr>
        <w:t xml:space="preserve">zawiadomień oraz przekazywanie informacji (innych niż oferta </w:t>
      </w:r>
      <w:r w:rsidR="00F028E0" w:rsidRPr="00980736">
        <w:rPr>
          <w:rFonts w:cs="Times New Roman"/>
          <w:sz w:val="24"/>
          <w:szCs w:val="24"/>
          <w:lang w:eastAsia="en-US"/>
        </w:rPr>
        <w:t>w</w:t>
      </w:r>
      <w:r w:rsidRPr="00980736">
        <w:rPr>
          <w:rFonts w:cs="Times New Roman"/>
          <w:sz w:val="24"/>
          <w:szCs w:val="24"/>
          <w:lang w:eastAsia="en-US"/>
        </w:rPr>
        <w:t xml:space="preserve">ykonawcy), odbywa się </w:t>
      </w:r>
      <w:r w:rsidRPr="00980736">
        <w:rPr>
          <w:rFonts w:cs="Times New Roman"/>
          <w:sz w:val="24"/>
          <w:szCs w:val="24"/>
          <w:lang w:eastAsia="pl-PL"/>
        </w:rPr>
        <w:t xml:space="preserve">za pośrednictwem </w:t>
      </w:r>
      <w:r w:rsidRPr="00980736">
        <w:rPr>
          <w:rFonts w:cs="Times New Roman"/>
          <w:iCs/>
          <w:sz w:val="24"/>
          <w:szCs w:val="24"/>
          <w:lang w:eastAsia="pl-PL"/>
        </w:rPr>
        <w:t xml:space="preserve">platformy zakupowej </w:t>
      </w:r>
      <w:r w:rsidRPr="00980736">
        <w:rPr>
          <w:rFonts w:eastAsia="Arial" w:cs="Times New Roman"/>
          <w:sz w:val="24"/>
          <w:szCs w:val="24"/>
          <w:lang w:eastAsia="pl-PL"/>
        </w:rPr>
        <w:t>formularz „Wyślij wiadomość do zamawiającego”. Za datę przekazania (wpływu) oświadczeń</w:t>
      </w:r>
      <w:r w:rsidRPr="00194685">
        <w:rPr>
          <w:rFonts w:eastAsia="Arial" w:cs="Times New Roman"/>
          <w:sz w:val="24"/>
          <w:szCs w:val="24"/>
          <w:lang w:eastAsia="pl-PL"/>
        </w:rPr>
        <w:t xml:space="preserve">,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194685">
        <w:rPr>
          <w:rFonts w:eastAsia="Cambria" w:cs="Times New Roman"/>
          <w:sz w:val="24"/>
          <w:szCs w:val="24"/>
          <w:lang w:eastAsia="en-US"/>
        </w:rPr>
        <w:t xml:space="preserve">Zamawiający dopuszcza, awaryjnie, komunikację za pośrednictwem poczty elektronicznej na adres: </w:t>
      </w:r>
      <w:hyperlink r:id="rId69" w:history="1">
        <w:r w:rsidRPr="00194685">
          <w:rPr>
            <w:rFonts w:eastAsia="Cambria" w:cs="Times New Roman"/>
            <w:color w:val="0000FF" w:themeColor="hyperlink"/>
            <w:sz w:val="24"/>
            <w:szCs w:val="24"/>
            <w:u w:val="single"/>
            <w:lang w:eastAsia="en-US"/>
          </w:rPr>
          <w:t>zp@dietl.krakow.pl</w:t>
        </w:r>
      </w:hyperlink>
      <w:r w:rsidRPr="00194685">
        <w:rPr>
          <w:rFonts w:eastAsia="Cambria" w:cs="Times New Roman"/>
          <w:sz w:val="24"/>
          <w:szCs w:val="24"/>
          <w:lang w:eastAsia="en-US"/>
        </w:rPr>
        <w:t xml:space="preserve"> </w:t>
      </w:r>
    </w:p>
    <w:p w14:paraId="3F2EE45C" w14:textId="36213C7D" w:rsidR="005C6B3C" w:rsidRPr="00194685" w:rsidRDefault="005C6B3C" w:rsidP="00BA610C">
      <w:pPr>
        <w:widowControl w:val="0"/>
        <w:numPr>
          <w:ilvl w:val="0"/>
          <w:numId w:val="6"/>
        </w:numPr>
        <w:ind w:left="360"/>
        <w:jc w:val="both"/>
        <w:rPr>
          <w:rFonts w:eastAsia="Times New Roman" w:cs="Times New Roman"/>
          <w:sz w:val="24"/>
          <w:szCs w:val="24"/>
          <w:lang w:eastAsia="en-US"/>
        </w:rPr>
      </w:pPr>
      <w:r w:rsidRPr="00194685">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F028E0" w:rsidRPr="00194685">
        <w:rPr>
          <w:rFonts w:eastAsia="Arial" w:cs="Times New Roman"/>
          <w:sz w:val="24"/>
          <w:szCs w:val="24"/>
          <w:lang w:eastAsia="pl-PL"/>
        </w:rPr>
        <w:t>w</w:t>
      </w:r>
      <w:r w:rsidRPr="00194685">
        <w:rPr>
          <w:rFonts w:eastAsia="Arial" w:cs="Times New Roman"/>
          <w:sz w:val="24"/>
          <w:szCs w:val="24"/>
          <w:lang w:eastAsia="pl-PL"/>
        </w:rPr>
        <w:t>ykonawca, będzie przekazywana w formie elektronicznej za pośrednictwem platformy zakupowej do konkretnego wykonawcy.</w:t>
      </w:r>
    </w:p>
    <w:p w14:paraId="04FB710C" w14:textId="77777777" w:rsidR="005C6B3C" w:rsidRPr="00980736" w:rsidRDefault="005C6B3C" w:rsidP="00F8476D">
      <w:pPr>
        <w:widowControl w:val="0"/>
        <w:ind w:left="360"/>
        <w:jc w:val="both"/>
        <w:rPr>
          <w:rFonts w:eastAsia="Times New Roman" w:cs="Times New Roman"/>
          <w:sz w:val="24"/>
          <w:szCs w:val="24"/>
          <w:lang w:eastAsia="en-US"/>
        </w:rPr>
      </w:pPr>
      <w:r w:rsidRPr="00194685">
        <w:rPr>
          <w:rFonts w:cs="Times New Roman"/>
          <w:sz w:val="24"/>
          <w:szCs w:val="24"/>
          <w:lang w:eastAsia="en-US"/>
        </w:rPr>
        <w:t xml:space="preserve">Wykonawca jako podmiot profesjonalny ma obowiązek sprawdzania komunikatów i wiadomości bezpośrednio na </w:t>
      </w:r>
      <w:r w:rsidRPr="00194685">
        <w:rPr>
          <w:rFonts w:eastAsia="Arial" w:cs="Times New Roman"/>
          <w:sz w:val="24"/>
          <w:szCs w:val="24"/>
          <w:lang w:eastAsia="pl-PL"/>
        </w:rPr>
        <w:t xml:space="preserve">platformie zakupowej </w:t>
      </w:r>
      <w:r w:rsidRPr="00194685">
        <w:rPr>
          <w:rFonts w:cs="Times New Roman"/>
          <w:sz w:val="24"/>
          <w:szCs w:val="24"/>
          <w:lang w:eastAsia="en-US"/>
        </w:rPr>
        <w:t xml:space="preserve">przesłanych przez zamawiającego, gdyż system powiadomień może ulec awarii lub </w:t>
      </w:r>
      <w:r w:rsidRPr="00980736">
        <w:rPr>
          <w:rFonts w:cs="Times New Roman"/>
          <w:sz w:val="24"/>
          <w:szCs w:val="24"/>
          <w:lang w:eastAsia="en-US"/>
        </w:rPr>
        <w:t>powiadomienie może trafić do folderu SPAM.</w:t>
      </w:r>
    </w:p>
    <w:p w14:paraId="3D2C81BF" w14:textId="2AD177CD" w:rsidR="005C6B3C" w:rsidRPr="00194685" w:rsidRDefault="005C6B3C" w:rsidP="00BA610C">
      <w:pPr>
        <w:widowControl w:val="0"/>
        <w:numPr>
          <w:ilvl w:val="0"/>
          <w:numId w:val="6"/>
        </w:numPr>
        <w:ind w:left="360"/>
        <w:jc w:val="both"/>
        <w:rPr>
          <w:rFonts w:eastAsia="Times New Roman" w:cs="Times New Roman"/>
          <w:sz w:val="24"/>
          <w:szCs w:val="24"/>
          <w:lang w:eastAsia="en-US"/>
        </w:rPr>
      </w:pPr>
      <w:r w:rsidRPr="00980736">
        <w:rPr>
          <w:rFonts w:eastAsia="Arial" w:cs="Times New Roman"/>
          <w:sz w:val="24"/>
          <w:szCs w:val="24"/>
          <w:lang w:eastAsia="pl-PL"/>
        </w:rPr>
        <w:t xml:space="preserve">Zamawiający, zgodnie z § </w:t>
      </w:r>
      <w:r w:rsidR="00030521" w:rsidRPr="00980736">
        <w:rPr>
          <w:rFonts w:eastAsia="Arial" w:cs="Times New Roman"/>
          <w:sz w:val="24"/>
          <w:szCs w:val="24"/>
          <w:lang w:eastAsia="pl-PL"/>
        </w:rPr>
        <w:t>11</w:t>
      </w:r>
      <w:r w:rsidRPr="00980736">
        <w:rPr>
          <w:rFonts w:eastAsia="Arial" w:cs="Times New Roman"/>
          <w:sz w:val="24"/>
          <w:szCs w:val="24"/>
          <w:lang w:eastAsia="pl-PL"/>
        </w:rPr>
        <w:t xml:space="preserve"> </w:t>
      </w:r>
      <w:r w:rsidR="00030521" w:rsidRPr="00980736">
        <w:rPr>
          <w:rFonts w:eastAsia="Arial" w:cs="Times New Roman"/>
          <w:sz w:val="24"/>
          <w:szCs w:val="24"/>
          <w:lang w:eastAsia="pl-PL"/>
        </w:rPr>
        <w:t>ust. 2</w:t>
      </w:r>
      <w:r w:rsidRPr="00980736">
        <w:rPr>
          <w:rFonts w:eastAsia="Arial" w:cs="Times New Roman"/>
          <w:sz w:val="24"/>
          <w:szCs w:val="24"/>
          <w:lang w:eastAsia="pl-PL"/>
        </w:rPr>
        <w:t xml:space="preserve"> </w:t>
      </w:r>
      <w:r w:rsidR="00030521" w:rsidRPr="00980736">
        <w:rPr>
          <w:rFonts w:eastAsia="Arial" w:cs="Times New Roman"/>
          <w:sz w:val="24"/>
          <w:szCs w:val="24"/>
          <w:lang w:eastAsia="pl-PL"/>
        </w:rPr>
        <w:t>Rozporządzeni</w:t>
      </w:r>
      <w:r w:rsidR="00490E29" w:rsidRPr="00980736">
        <w:rPr>
          <w:rFonts w:eastAsia="Arial" w:cs="Times New Roman"/>
          <w:sz w:val="24"/>
          <w:szCs w:val="24"/>
          <w:lang w:eastAsia="pl-PL"/>
        </w:rPr>
        <w:t>a</w:t>
      </w:r>
      <w:r w:rsidR="00030521" w:rsidRPr="00980736">
        <w:rPr>
          <w:rFonts w:eastAsia="Arial" w:cs="Times New Roman"/>
          <w:sz w:val="24"/>
          <w:szCs w:val="24"/>
          <w:lang w:eastAsia="pl-PL"/>
        </w:rPr>
        <w:t xml:space="preserve"> Prezesa Rady Ministrów w sprawie sposobu sporządzania i przekazywania informacji</w:t>
      </w:r>
      <w:r w:rsidR="00030521" w:rsidRPr="00194685">
        <w:rPr>
          <w:rFonts w:eastAsia="Arial" w:cs="Times New Roman"/>
          <w:sz w:val="24"/>
          <w:szCs w:val="24"/>
          <w:lang w:eastAsia="pl-PL"/>
        </w:rPr>
        <w:t xml:space="preserve"> oraz wymagań technicznych dla dokumentów elektronicznych oraz środków komunikacji elektronicznej w postępowaniu o udzielenie zamówienia publicznego lub konkursie</w:t>
      </w:r>
      <w:r w:rsidR="00334502" w:rsidRPr="00194685">
        <w:rPr>
          <w:rFonts w:cs="Times New Roman"/>
          <w:sz w:val="24"/>
          <w:szCs w:val="24"/>
        </w:rPr>
        <w:t xml:space="preserve"> </w:t>
      </w:r>
      <w:hyperlink r:id="rId70" w:history="1">
        <w:r w:rsidR="00334502" w:rsidRPr="00194685">
          <w:rPr>
            <w:rFonts w:cs="Times New Roman"/>
            <w:color w:val="0000FF"/>
            <w:sz w:val="24"/>
            <w:szCs w:val="24"/>
            <w:u w:val="single"/>
          </w:rPr>
          <w:t>(Dz.U. z 2020 r. poz. 2452)</w:t>
        </w:r>
      </w:hyperlink>
      <w:r w:rsidRPr="00194685">
        <w:rPr>
          <w:rFonts w:eastAsia="Arial" w:cs="Times New Roman"/>
          <w:sz w:val="24"/>
          <w:szCs w:val="24"/>
          <w:lang w:eastAsia="pl-PL"/>
        </w:rPr>
        <w:t>; dalej: “Rozporządzenie w sprawie środków komunikacji”), określa niezbędne wymagania sprzętowo - aplikacyjne umożliwiające pracę na platformie zakupowej, tj.:</w:t>
      </w:r>
    </w:p>
    <w:p w14:paraId="6F7A528D" w14:textId="77777777" w:rsidR="005C6B3C" w:rsidRPr="00194685" w:rsidRDefault="005C6B3C" w:rsidP="00BA610C">
      <w:pPr>
        <w:widowControl w:val="0"/>
        <w:numPr>
          <w:ilvl w:val="0"/>
          <w:numId w:val="32"/>
        </w:numPr>
        <w:ind w:hanging="357"/>
        <w:jc w:val="both"/>
        <w:rPr>
          <w:rFonts w:eastAsia="Arial" w:cs="Times New Roman"/>
          <w:sz w:val="24"/>
          <w:szCs w:val="24"/>
          <w:lang w:eastAsia="pl-PL"/>
        </w:rPr>
      </w:pPr>
      <w:r w:rsidRPr="00194685">
        <w:rPr>
          <w:rFonts w:eastAsia="Arial" w:cs="Times New Roman"/>
          <w:sz w:val="24"/>
          <w:szCs w:val="24"/>
          <w:lang w:eastAsia="pl-PL"/>
        </w:rPr>
        <w:t xml:space="preserve">stały dostęp do sieci Internet o gwarantowanej przepustowości nie mniejszej niż 512 </w:t>
      </w:r>
      <w:proofErr w:type="spellStart"/>
      <w:r w:rsidRPr="00194685">
        <w:rPr>
          <w:rFonts w:eastAsia="Arial" w:cs="Times New Roman"/>
          <w:sz w:val="24"/>
          <w:szCs w:val="24"/>
          <w:lang w:eastAsia="pl-PL"/>
        </w:rPr>
        <w:t>kb</w:t>
      </w:r>
      <w:proofErr w:type="spellEnd"/>
      <w:r w:rsidRPr="00194685">
        <w:rPr>
          <w:rFonts w:eastAsia="Arial" w:cs="Times New Roman"/>
          <w:sz w:val="24"/>
          <w:szCs w:val="24"/>
          <w:lang w:eastAsia="pl-PL"/>
        </w:rPr>
        <w:t>/s,</w:t>
      </w:r>
    </w:p>
    <w:p w14:paraId="42BDE714" w14:textId="77777777" w:rsidR="005C6B3C" w:rsidRPr="00194685" w:rsidRDefault="005C6B3C" w:rsidP="00BA610C">
      <w:pPr>
        <w:widowControl w:val="0"/>
        <w:numPr>
          <w:ilvl w:val="0"/>
          <w:numId w:val="32"/>
        </w:numPr>
        <w:ind w:hanging="357"/>
        <w:jc w:val="both"/>
        <w:rPr>
          <w:rFonts w:eastAsia="Arial" w:cs="Times New Roman"/>
          <w:sz w:val="24"/>
          <w:szCs w:val="24"/>
          <w:lang w:eastAsia="pl-PL"/>
        </w:rPr>
      </w:pPr>
      <w:r w:rsidRPr="00194685">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A56CDD9" w14:textId="77777777" w:rsidR="005C6B3C" w:rsidRPr="00194685" w:rsidRDefault="005C6B3C" w:rsidP="00BA610C">
      <w:pPr>
        <w:widowControl w:val="0"/>
        <w:numPr>
          <w:ilvl w:val="0"/>
          <w:numId w:val="32"/>
        </w:numPr>
        <w:ind w:hanging="357"/>
        <w:jc w:val="both"/>
        <w:rPr>
          <w:rFonts w:eastAsia="Arial" w:cs="Times New Roman"/>
          <w:sz w:val="24"/>
          <w:szCs w:val="24"/>
          <w:lang w:eastAsia="pl-PL"/>
        </w:rPr>
      </w:pPr>
      <w:r w:rsidRPr="00194685">
        <w:rPr>
          <w:rFonts w:eastAsia="Arial" w:cs="Times New Roman"/>
          <w:sz w:val="24"/>
          <w:szCs w:val="24"/>
          <w:lang w:eastAsia="pl-PL"/>
        </w:rPr>
        <w:t xml:space="preserve">zainstalowana dowolna przeglądarka internetowa, w przypadku Internet Explorer minimalnie </w:t>
      </w:r>
      <w:r w:rsidRPr="00194685">
        <w:rPr>
          <w:rFonts w:eastAsia="Arial" w:cs="Times New Roman"/>
          <w:sz w:val="24"/>
          <w:szCs w:val="24"/>
          <w:lang w:eastAsia="pl-PL"/>
        </w:rPr>
        <w:lastRenderedPageBreak/>
        <w:t>wersja 10 0.,</w:t>
      </w:r>
    </w:p>
    <w:p w14:paraId="3F23C0AB" w14:textId="77777777" w:rsidR="005C6B3C" w:rsidRPr="00194685" w:rsidRDefault="005C6B3C" w:rsidP="00BA610C">
      <w:pPr>
        <w:widowControl w:val="0"/>
        <w:numPr>
          <w:ilvl w:val="0"/>
          <w:numId w:val="32"/>
        </w:numPr>
        <w:ind w:hanging="357"/>
        <w:jc w:val="both"/>
        <w:rPr>
          <w:rFonts w:eastAsia="Arial" w:cs="Times New Roman"/>
          <w:sz w:val="24"/>
          <w:szCs w:val="24"/>
          <w:lang w:eastAsia="pl-PL"/>
        </w:rPr>
      </w:pPr>
      <w:r w:rsidRPr="00194685">
        <w:rPr>
          <w:rFonts w:eastAsia="Arial" w:cs="Times New Roman"/>
          <w:sz w:val="24"/>
          <w:szCs w:val="24"/>
          <w:lang w:eastAsia="pl-PL"/>
        </w:rPr>
        <w:t>włączona obsługa JavaScript,</w:t>
      </w:r>
    </w:p>
    <w:p w14:paraId="59A33ADC" w14:textId="77777777" w:rsidR="005C6B3C" w:rsidRPr="00194685" w:rsidRDefault="005C6B3C" w:rsidP="00BA610C">
      <w:pPr>
        <w:widowControl w:val="0"/>
        <w:numPr>
          <w:ilvl w:val="0"/>
          <w:numId w:val="32"/>
        </w:numPr>
        <w:ind w:hanging="357"/>
        <w:jc w:val="both"/>
        <w:rPr>
          <w:rFonts w:eastAsia="Arial" w:cs="Times New Roman"/>
          <w:sz w:val="24"/>
          <w:szCs w:val="24"/>
          <w:lang w:eastAsia="pl-PL"/>
        </w:rPr>
      </w:pPr>
      <w:r w:rsidRPr="00194685">
        <w:rPr>
          <w:rFonts w:eastAsia="Arial" w:cs="Times New Roman"/>
          <w:sz w:val="24"/>
          <w:szCs w:val="24"/>
          <w:lang w:eastAsia="pl-PL"/>
        </w:rPr>
        <w:t xml:space="preserve">zainstalowany program Adobe </w:t>
      </w:r>
      <w:proofErr w:type="spellStart"/>
      <w:r w:rsidRPr="00194685">
        <w:rPr>
          <w:rFonts w:eastAsia="Arial" w:cs="Times New Roman"/>
          <w:sz w:val="24"/>
          <w:szCs w:val="24"/>
          <w:lang w:eastAsia="pl-PL"/>
        </w:rPr>
        <w:t>Acrobat</w:t>
      </w:r>
      <w:proofErr w:type="spellEnd"/>
      <w:r w:rsidRPr="00194685">
        <w:rPr>
          <w:rFonts w:eastAsia="Arial" w:cs="Times New Roman"/>
          <w:sz w:val="24"/>
          <w:szCs w:val="24"/>
          <w:lang w:eastAsia="pl-PL"/>
        </w:rPr>
        <w:t xml:space="preserve"> Reader lub inny obsługujący format plików .pdf,</w:t>
      </w:r>
    </w:p>
    <w:p w14:paraId="6615E27C" w14:textId="77777777" w:rsidR="005C6B3C" w:rsidRPr="00194685" w:rsidRDefault="005C6B3C" w:rsidP="00BA610C">
      <w:pPr>
        <w:widowControl w:val="0"/>
        <w:numPr>
          <w:ilvl w:val="0"/>
          <w:numId w:val="32"/>
        </w:numPr>
        <w:ind w:hanging="357"/>
        <w:jc w:val="both"/>
        <w:rPr>
          <w:rFonts w:eastAsia="Arial" w:cs="Times New Roman"/>
          <w:sz w:val="24"/>
          <w:szCs w:val="24"/>
          <w:lang w:eastAsia="pl-PL"/>
        </w:rPr>
      </w:pPr>
      <w:r w:rsidRPr="00194685">
        <w:rPr>
          <w:rFonts w:eastAsia="Arial" w:cs="Times New Roman"/>
          <w:sz w:val="24"/>
          <w:szCs w:val="24"/>
          <w:lang w:eastAsia="pl-PL"/>
        </w:rPr>
        <w:t>Platformazakupowa.pl działa według standardu przyjętego w komunikacji sieciowej - kodowanie UTF8,</w:t>
      </w:r>
    </w:p>
    <w:p w14:paraId="709EA3B5" w14:textId="77777777" w:rsidR="005C6B3C" w:rsidRPr="00194685" w:rsidRDefault="005C6B3C" w:rsidP="00BA610C">
      <w:pPr>
        <w:widowControl w:val="0"/>
        <w:numPr>
          <w:ilvl w:val="0"/>
          <w:numId w:val="32"/>
        </w:numPr>
        <w:ind w:hanging="357"/>
        <w:jc w:val="both"/>
        <w:rPr>
          <w:rFonts w:eastAsia="Arial" w:cs="Times New Roman"/>
          <w:sz w:val="24"/>
          <w:szCs w:val="24"/>
          <w:lang w:eastAsia="pl-PL"/>
        </w:rPr>
      </w:pPr>
      <w:r w:rsidRPr="00194685">
        <w:rPr>
          <w:rFonts w:eastAsia="Arial" w:cs="Times New Roman"/>
          <w:sz w:val="24"/>
          <w:szCs w:val="24"/>
          <w:lang w:eastAsia="pl-PL"/>
        </w:rPr>
        <w:t>Oznaczenie czasu odbioru danych przez platformę zakupową stanowi datę oraz dokładny czas (</w:t>
      </w:r>
      <w:proofErr w:type="spellStart"/>
      <w:r w:rsidRPr="00194685">
        <w:rPr>
          <w:rFonts w:eastAsia="Arial" w:cs="Times New Roman"/>
          <w:sz w:val="24"/>
          <w:szCs w:val="24"/>
          <w:lang w:eastAsia="pl-PL"/>
        </w:rPr>
        <w:t>hh:</w:t>
      </w:r>
      <w:proofErr w:type="gramStart"/>
      <w:r w:rsidRPr="00194685">
        <w:rPr>
          <w:rFonts w:eastAsia="Arial" w:cs="Times New Roman"/>
          <w:sz w:val="24"/>
          <w:szCs w:val="24"/>
          <w:lang w:eastAsia="pl-PL"/>
        </w:rPr>
        <w:t>mm:ss</w:t>
      </w:r>
      <w:proofErr w:type="spellEnd"/>
      <w:proofErr w:type="gramEnd"/>
      <w:r w:rsidRPr="00194685">
        <w:rPr>
          <w:rFonts w:eastAsia="Arial" w:cs="Times New Roman"/>
          <w:sz w:val="24"/>
          <w:szCs w:val="24"/>
          <w:lang w:eastAsia="pl-PL"/>
        </w:rPr>
        <w:t>) generowany wg. czasu lokalnego serwera synchronizowanego z zegarem Głównego Urzędu Miar.</w:t>
      </w:r>
    </w:p>
    <w:p w14:paraId="10FB4FD7" w14:textId="77777777" w:rsidR="005C6B3C" w:rsidRPr="00194685" w:rsidRDefault="005C6B3C" w:rsidP="00BA610C">
      <w:pPr>
        <w:widowControl w:val="0"/>
        <w:numPr>
          <w:ilvl w:val="0"/>
          <w:numId w:val="6"/>
        </w:numPr>
        <w:ind w:left="360"/>
        <w:jc w:val="both"/>
        <w:rPr>
          <w:rFonts w:eastAsia="Arial" w:cs="Times New Roman"/>
          <w:sz w:val="24"/>
          <w:szCs w:val="24"/>
          <w:lang w:eastAsia="pl-PL"/>
        </w:rPr>
      </w:pPr>
      <w:r w:rsidRPr="00194685">
        <w:rPr>
          <w:rFonts w:eastAsia="Arial" w:cs="Times New Roman"/>
          <w:sz w:val="24"/>
          <w:szCs w:val="24"/>
          <w:lang w:eastAsia="pl-PL"/>
        </w:rPr>
        <w:t>Wykonawca, przystępując do niniejszego postępowania o udzielenie zamówienia publicznego:</w:t>
      </w:r>
    </w:p>
    <w:p w14:paraId="1432B2F7" w14:textId="77777777" w:rsidR="005C6B3C" w:rsidRPr="00194685" w:rsidRDefault="005C6B3C" w:rsidP="00BA610C">
      <w:pPr>
        <w:widowControl w:val="0"/>
        <w:numPr>
          <w:ilvl w:val="0"/>
          <w:numId w:val="33"/>
        </w:numPr>
        <w:jc w:val="both"/>
        <w:rPr>
          <w:rFonts w:eastAsia="Arial" w:cs="Times New Roman"/>
          <w:sz w:val="24"/>
          <w:szCs w:val="24"/>
          <w:lang w:eastAsia="pl-PL"/>
        </w:rPr>
      </w:pPr>
      <w:r w:rsidRPr="00194685">
        <w:rPr>
          <w:rFonts w:eastAsia="Arial" w:cs="Times New Roman"/>
          <w:sz w:val="24"/>
          <w:szCs w:val="24"/>
          <w:lang w:eastAsia="pl-PL"/>
        </w:rPr>
        <w:t xml:space="preserve">akceptuje warunki korzystania z platformazakupowa.pl określone w Regulaminie zamieszczonym na stronie internetowej w zakładce „Regulamin” </w:t>
      </w:r>
      <w:hyperlink r:id="rId71" w:history="1">
        <w:r w:rsidRPr="00194685">
          <w:rPr>
            <w:rFonts w:eastAsia="Arial" w:cs="Times New Roman"/>
            <w:sz w:val="24"/>
            <w:szCs w:val="24"/>
            <w:lang w:eastAsia="pl-PL"/>
          </w:rPr>
          <w:t>pod linkiem</w:t>
        </w:r>
      </w:hyperlink>
      <w:r w:rsidRPr="00194685">
        <w:rPr>
          <w:rFonts w:eastAsia="Arial" w:cs="Times New Roman"/>
          <w:sz w:val="24"/>
          <w:szCs w:val="24"/>
          <w:lang w:eastAsia="pl-PL"/>
        </w:rPr>
        <w:t xml:space="preserve">: </w:t>
      </w:r>
      <w:hyperlink r:id="rId72" w:history="1">
        <w:r w:rsidRPr="00194685">
          <w:rPr>
            <w:rFonts w:eastAsia="Arial" w:cs="Times New Roman"/>
            <w:color w:val="0000FF" w:themeColor="hyperlink"/>
            <w:sz w:val="24"/>
            <w:szCs w:val="24"/>
            <w:u w:val="single"/>
            <w:lang w:eastAsia="pl-PL"/>
          </w:rPr>
          <w:t>https://platformazakupowa.pl/strona/1-regulamin</w:t>
        </w:r>
      </w:hyperlink>
      <w:r w:rsidRPr="00194685">
        <w:rPr>
          <w:rFonts w:eastAsia="Arial" w:cs="Times New Roman"/>
          <w:sz w:val="24"/>
          <w:szCs w:val="24"/>
          <w:lang w:eastAsia="pl-PL"/>
        </w:rPr>
        <w:t xml:space="preserve"> oraz uznaje go za wiążący,</w:t>
      </w:r>
    </w:p>
    <w:p w14:paraId="7808689F" w14:textId="77777777" w:rsidR="005C6B3C" w:rsidRPr="00194685" w:rsidRDefault="005C6B3C" w:rsidP="00BA610C">
      <w:pPr>
        <w:widowControl w:val="0"/>
        <w:numPr>
          <w:ilvl w:val="0"/>
          <w:numId w:val="33"/>
        </w:numPr>
        <w:jc w:val="both"/>
        <w:rPr>
          <w:rFonts w:eastAsia="Arial" w:cs="Times New Roman"/>
          <w:sz w:val="24"/>
          <w:szCs w:val="24"/>
          <w:lang w:eastAsia="pl-PL"/>
        </w:rPr>
      </w:pPr>
      <w:r w:rsidRPr="00194685">
        <w:rPr>
          <w:rFonts w:eastAsia="Arial" w:cs="Times New Roman"/>
          <w:sz w:val="24"/>
          <w:szCs w:val="24"/>
          <w:lang w:eastAsia="pl-PL"/>
        </w:rPr>
        <w:t xml:space="preserve">zapoznał i stosuje się do Instrukcji składania ofert/wniosków dostępnej pod linkiem: </w:t>
      </w:r>
      <w:hyperlink r:id="rId73" w:history="1">
        <w:r w:rsidRPr="00194685">
          <w:rPr>
            <w:rFonts w:eastAsia="Arial" w:cs="Times New Roman"/>
            <w:color w:val="0000FF" w:themeColor="hyperlink"/>
            <w:sz w:val="24"/>
            <w:szCs w:val="24"/>
            <w:u w:val="single"/>
            <w:lang w:eastAsia="pl-PL"/>
          </w:rPr>
          <w:t>https://drive.google.com/file/d/1Kd1DttbBeiNWt4q4slS4t76lZVKPbkyD/view</w:t>
        </w:r>
      </w:hyperlink>
      <w:r w:rsidRPr="00194685">
        <w:rPr>
          <w:rFonts w:eastAsia="Arial" w:cs="Times New Roman"/>
          <w:sz w:val="24"/>
          <w:szCs w:val="24"/>
          <w:lang w:eastAsia="pl-PL"/>
        </w:rPr>
        <w:t xml:space="preserve"> </w:t>
      </w:r>
    </w:p>
    <w:p w14:paraId="75A2931F" w14:textId="58EBCB4C" w:rsidR="005C6B3C" w:rsidRPr="00194685" w:rsidRDefault="005C6B3C" w:rsidP="00BA610C">
      <w:pPr>
        <w:widowControl w:val="0"/>
        <w:numPr>
          <w:ilvl w:val="0"/>
          <w:numId w:val="6"/>
        </w:numPr>
        <w:ind w:left="360"/>
        <w:jc w:val="both"/>
        <w:rPr>
          <w:rFonts w:eastAsia="Arial" w:cs="Times New Roman"/>
          <w:sz w:val="24"/>
          <w:szCs w:val="24"/>
          <w:lang w:eastAsia="pl-PL"/>
        </w:rPr>
      </w:pPr>
      <w:r w:rsidRPr="00194685">
        <w:rPr>
          <w:rFonts w:eastAsia="Arial" w:cs="Times New Roman"/>
          <w:sz w:val="24"/>
          <w:szCs w:val="24"/>
          <w:lang w:val="pl" w:eastAsia="pl-PL"/>
        </w:rPr>
        <w:t xml:space="preserve">Zamawiający nie ponosi odpowiedzialności za złożenie oferty w sposób niezgodny z Instrukcją korzystania z </w:t>
      </w:r>
      <w:r w:rsidRPr="00194685">
        <w:rPr>
          <w:rFonts w:eastAsia="Arial" w:cs="Times New Roman"/>
          <w:sz w:val="24"/>
          <w:szCs w:val="24"/>
          <w:lang w:eastAsia="pl-PL"/>
        </w:rPr>
        <w:t>platformy zakupowej</w:t>
      </w:r>
      <w:r w:rsidRPr="00194685">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0C7659" w:rsidRPr="00194685">
        <w:rPr>
          <w:rFonts w:eastAsia="Arial" w:cs="Times New Roman"/>
          <w:sz w:val="24"/>
          <w:szCs w:val="24"/>
          <w:lang w:val="pl" w:eastAsia="pl-PL"/>
        </w:rPr>
        <w:t>z</w:t>
      </w:r>
      <w:r w:rsidRPr="00194685">
        <w:rPr>
          <w:rFonts w:eastAsia="Arial" w:cs="Times New Roman"/>
          <w:sz w:val="24"/>
          <w:szCs w:val="24"/>
          <w:lang w:val="pl" w:eastAsia="pl-PL"/>
        </w:rPr>
        <w:t>amawiającego za ofertę handlową i nie będzie brana pod uwagę w przedmiotowym postępowaniu, ponieważ nie został spełniony obowiązek narzucony w art. 221 ustawy pzp.</w:t>
      </w:r>
    </w:p>
    <w:p w14:paraId="78F2F3BC" w14:textId="77777777" w:rsidR="005C6B3C" w:rsidRPr="00194685" w:rsidRDefault="005C6B3C" w:rsidP="00BA610C">
      <w:pPr>
        <w:widowControl w:val="0"/>
        <w:numPr>
          <w:ilvl w:val="0"/>
          <w:numId w:val="6"/>
        </w:numPr>
        <w:ind w:left="360"/>
        <w:jc w:val="both"/>
        <w:rPr>
          <w:rFonts w:eastAsia="Arial" w:cs="Times New Roman"/>
          <w:sz w:val="24"/>
          <w:szCs w:val="24"/>
          <w:lang w:eastAsia="pl-PL"/>
        </w:rPr>
      </w:pPr>
      <w:r w:rsidRPr="00194685">
        <w:rPr>
          <w:rFonts w:eastAsia="Arial" w:cs="Times New Roman"/>
          <w:sz w:val="24"/>
          <w:szCs w:val="24"/>
          <w:lang w:val="pl" w:eastAsia="pl-PL"/>
        </w:rPr>
        <w:t xml:space="preserve">Zamawiający informuje, że instrukcje korzystania z </w:t>
      </w:r>
      <w:r w:rsidRPr="00194685">
        <w:rPr>
          <w:rFonts w:eastAsia="Arial" w:cs="Times New Roman"/>
          <w:sz w:val="24"/>
          <w:szCs w:val="24"/>
          <w:lang w:eastAsia="pl-PL"/>
        </w:rPr>
        <w:t xml:space="preserve">platformy zakupowej </w:t>
      </w:r>
      <w:r w:rsidRPr="00194685">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4">
        <w:r w:rsidRPr="00194685">
          <w:rPr>
            <w:rFonts w:eastAsia="Arial" w:cs="Times New Roman"/>
            <w:color w:val="1155CC"/>
            <w:sz w:val="24"/>
            <w:szCs w:val="24"/>
            <w:u w:val="single"/>
            <w:lang w:val="pl" w:eastAsia="pl-PL"/>
          </w:rPr>
          <w:t>https://platformazakupowa.pl/strona/45-instrukcje</w:t>
        </w:r>
      </w:hyperlink>
    </w:p>
    <w:p w14:paraId="1B7D6DA8" w14:textId="77777777" w:rsidR="005C6B3C" w:rsidRPr="00194685" w:rsidRDefault="005C6B3C" w:rsidP="00F8476D">
      <w:pPr>
        <w:widowControl w:val="0"/>
        <w:jc w:val="both"/>
        <w:rPr>
          <w:rFonts w:eastAsia="Times New Roman" w:cs="Times New Roman"/>
          <w:b/>
          <w:bCs/>
          <w:sz w:val="24"/>
          <w:szCs w:val="24"/>
          <w:u w:val="single"/>
        </w:rPr>
      </w:pPr>
      <w:bookmarkStart w:id="55" w:name="_Hlk530054655"/>
      <w:bookmarkEnd w:id="54"/>
    </w:p>
    <w:p w14:paraId="35E49156" w14:textId="77777777" w:rsidR="005C6B3C" w:rsidRPr="00194685" w:rsidRDefault="005C6B3C" w:rsidP="00BA610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6" w:name="_Toc68156098"/>
      <w:r w:rsidRPr="00194685">
        <w:rPr>
          <w:rFonts w:ascii="Times New Roman" w:eastAsia="Times New Roman" w:hAnsi="Times New Roman" w:cs="Times New Roman"/>
          <w:b/>
          <w:bCs/>
          <w:sz w:val="24"/>
          <w:szCs w:val="24"/>
        </w:rPr>
        <w:t>TERMIN ZWIĄZANIA OFERTĄ</w:t>
      </w:r>
      <w:bookmarkEnd w:id="56"/>
    </w:p>
    <w:p w14:paraId="1CA858C6" w14:textId="72327FA0" w:rsidR="005C6B3C" w:rsidRPr="00194685" w:rsidRDefault="005C6B3C" w:rsidP="00BA610C">
      <w:pPr>
        <w:widowControl w:val="0"/>
        <w:numPr>
          <w:ilvl w:val="0"/>
          <w:numId w:val="34"/>
        </w:numPr>
        <w:jc w:val="both"/>
        <w:rPr>
          <w:rFonts w:eastAsia="Calibri" w:cs="Times New Roman"/>
          <w:sz w:val="24"/>
          <w:szCs w:val="24"/>
          <w:lang w:eastAsia="en-US"/>
        </w:rPr>
      </w:pPr>
      <w:r w:rsidRPr="00194685">
        <w:rPr>
          <w:rFonts w:eastAsia="Calibri" w:cs="Times New Roman"/>
          <w:sz w:val="24"/>
          <w:szCs w:val="24"/>
          <w:lang w:eastAsia="en-US"/>
        </w:rPr>
        <w:t>Wykonawca jest związany ofertą</w:t>
      </w:r>
      <w:bookmarkStart w:id="57" w:name="_Hlk75762516"/>
      <w:r w:rsidR="00E84A2E" w:rsidRPr="00194685">
        <w:rPr>
          <w:rFonts w:eastAsia="Calibri" w:cs="Times New Roman"/>
          <w:sz w:val="24"/>
          <w:szCs w:val="24"/>
          <w:lang w:eastAsia="en-US"/>
        </w:rPr>
        <w:t xml:space="preserve"> o</w:t>
      </w:r>
      <w:r w:rsidRPr="00194685">
        <w:rPr>
          <w:rFonts w:eastAsia="Calibri" w:cs="Times New Roman"/>
          <w:sz w:val="24"/>
          <w:szCs w:val="24"/>
          <w:lang w:eastAsia="en-US"/>
        </w:rPr>
        <w:t>d upływu terminu składania ofert,</w:t>
      </w:r>
      <w:r w:rsidR="00C86FA0" w:rsidRPr="00194685">
        <w:rPr>
          <w:rFonts w:eastAsia="Calibri" w:cs="Times New Roman"/>
          <w:sz w:val="24"/>
          <w:szCs w:val="24"/>
          <w:lang w:eastAsia="en-US"/>
        </w:rPr>
        <w:t xml:space="preserve"> do dnia </w:t>
      </w:r>
      <w:r w:rsidR="006856EC">
        <w:rPr>
          <w:rFonts w:eastAsia="Calibri" w:cs="Times New Roman"/>
          <w:b/>
          <w:bCs/>
          <w:sz w:val="24"/>
          <w:szCs w:val="24"/>
          <w:lang w:eastAsia="en-US"/>
        </w:rPr>
        <w:t>21.11.2023 r.,</w:t>
      </w:r>
      <w:r w:rsidRPr="00194685">
        <w:rPr>
          <w:rFonts w:eastAsia="Calibri" w:cs="Times New Roman"/>
          <w:sz w:val="24"/>
          <w:szCs w:val="24"/>
          <w:lang w:eastAsia="en-US"/>
        </w:rPr>
        <w:t xml:space="preserve"> przy czym pierwszym dniem związania ofertą jest dzień, w którym upływa termin składania ofert</w:t>
      </w:r>
      <w:bookmarkEnd w:id="57"/>
      <w:r w:rsidR="00C86FA0" w:rsidRPr="00194685">
        <w:rPr>
          <w:rFonts w:eastAsia="Calibri" w:cs="Times New Roman"/>
          <w:sz w:val="24"/>
          <w:szCs w:val="24"/>
          <w:lang w:eastAsia="en-US"/>
        </w:rPr>
        <w:t>.</w:t>
      </w:r>
    </w:p>
    <w:p w14:paraId="0162772E" w14:textId="77777777" w:rsidR="005C6B3C" w:rsidRPr="00194685" w:rsidRDefault="005C6B3C" w:rsidP="00BA610C">
      <w:pPr>
        <w:widowControl w:val="0"/>
        <w:numPr>
          <w:ilvl w:val="0"/>
          <w:numId w:val="34"/>
        </w:numPr>
        <w:jc w:val="both"/>
        <w:rPr>
          <w:rFonts w:eastAsia="Calibri" w:cs="Times New Roman"/>
          <w:sz w:val="24"/>
          <w:szCs w:val="24"/>
          <w:lang w:eastAsia="en-US"/>
        </w:rPr>
      </w:pPr>
      <w:r w:rsidRPr="00194685">
        <w:rPr>
          <w:rFonts w:eastAsia="Calibri" w:cs="Times New Roman"/>
          <w:sz w:val="24"/>
          <w:szCs w:val="24"/>
          <w:lang w:eastAsia="en-US"/>
        </w:rPr>
        <w:t>W</w:t>
      </w:r>
      <w:r w:rsidRPr="00194685">
        <w:rPr>
          <w:rFonts w:eastAsia="Calibri" w:cs="Times New Roman"/>
          <w:b/>
          <w:sz w:val="24"/>
          <w:szCs w:val="24"/>
          <w:lang w:eastAsia="en-US"/>
        </w:rPr>
        <w:t xml:space="preserve"> </w:t>
      </w:r>
      <w:r w:rsidRPr="00194685">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3982CB9F" w14:textId="77777777" w:rsidR="005C6B3C" w:rsidRPr="00194685" w:rsidRDefault="005C6B3C" w:rsidP="00BA610C">
      <w:pPr>
        <w:widowControl w:val="0"/>
        <w:numPr>
          <w:ilvl w:val="0"/>
          <w:numId w:val="34"/>
        </w:numPr>
        <w:jc w:val="both"/>
        <w:rPr>
          <w:rFonts w:eastAsia="Calibri" w:cs="Times New Roman"/>
          <w:sz w:val="24"/>
          <w:szCs w:val="24"/>
          <w:lang w:eastAsia="en-US"/>
        </w:rPr>
      </w:pPr>
      <w:r w:rsidRPr="00194685">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6B8AA4F1" w:rsidR="005C6B3C" w:rsidRPr="00194685" w:rsidRDefault="005C6B3C" w:rsidP="00BA610C">
      <w:pPr>
        <w:widowControl w:val="0"/>
        <w:numPr>
          <w:ilvl w:val="0"/>
          <w:numId w:val="34"/>
        </w:numPr>
        <w:jc w:val="both"/>
        <w:rPr>
          <w:rFonts w:eastAsia="Calibri" w:cs="Times New Roman"/>
          <w:sz w:val="24"/>
          <w:szCs w:val="24"/>
          <w:lang w:eastAsia="en-US"/>
        </w:rPr>
      </w:pPr>
      <w:r w:rsidRPr="00194685">
        <w:rPr>
          <w:rFonts w:eastAsia="Calibri" w:cs="Times New Roman"/>
          <w:sz w:val="24"/>
          <w:szCs w:val="24"/>
          <w:lang w:eastAsia="en-US"/>
        </w:rPr>
        <w:t xml:space="preserve">W przypadku gdy </w:t>
      </w:r>
      <w:r w:rsidR="000C7659" w:rsidRPr="00194685">
        <w:rPr>
          <w:rFonts w:eastAsia="Calibri" w:cs="Times New Roman"/>
          <w:sz w:val="24"/>
          <w:szCs w:val="24"/>
          <w:lang w:eastAsia="en-US"/>
        </w:rPr>
        <w:t>z</w:t>
      </w:r>
      <w:r w:rsidRPr="00194685">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194685" w:rsidRDefault="005C6B3C" w:rsidP="00BA610C">
      <w:pPr>
        <w:widowControl w:val="0"/>
        <w:numPr>
          <w:ilvl w:val="0"/>
          <w:numId w:val="34"/>
        </w:numPr>
        <w:jc w:val="both"/>
        <w:rPr>
          <w:rFonts w:eastAsia="Calibri" w:cs="Times New Roman"/>
          <w:sz w:val="24"/>
          <w:szCs w:val="24"/>
          <w:lang w:eastAsia="en-US"/>
        </w:rPr>
      </w:pPr>
      <w:r w:rsidRPr="00194685">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194685" w:rsidRDefault="005C6B3C" w:rsidP="00F8476D">
      <w:pPr>
        <w:widowControl w:val="0"/>
        <w:ind w:left="360"/>
        <w:jc w:val="both"/>
        <w:rPr>
          <w:rFonts w:eastAsia="Calibri" w:cs="Times New Roman"/>
          <w:sz w:val="24"/>
          <w:szCs w:val="24"/>
          <w:lang w:eastAsia="en-US"/>
        </w:rPr>
      </w:pPr>
    </w:p>
    <w:p w14:paraId="7FBB59E2" w14:textId="77777777" w:rsidR="005C6B3C" w:rsidRPr="00194685" w:rsidRDefault="005C6B3C" w:rsidP="00BA610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8" w:name="_Toc68156099"/>
      <w:r w:rsidRPr="00194685">
        <w:rPr>
          <w:rFonts w:ascii="Times New Roman" w:hAnsi="Times New Roman" w:cs="Times New Roman"/>
          <w:b/>
          <w:bCs/>
          <w:sz w:val="24"/>
          <w:szCs w:val="24"/>
        </w:rPr>
        <w:t>OPIS SPOSOBU PRZYGOTOWANIA OFERT ORAZ DOKUMENTÓW WYMAGANYCH PRZEZ ZAMAWIAJĄCEGO</w:t>
      </w:r>
      <w:bookmarkEnd w:id="58"/>
    </w:p>
    <w:p w14:paraId="517441EA" w14:textId="77777777" w:rsidR="005C6B3C" w:rsidRPr="00194685" w:rsidRDefault="005C6B3C" w:rsidP="00BA610C">
      <w:pPr>
        <w:widowControl w:val="0"/>
        <w:numPr>
          <w:ilvl w:val="0"/>
          <w:numId w:val="35"/>
        </w:numPr>
        <w:tabs>
          <w:tab w:val="num" w:pos="-360"/>
        </w:tabs>
        <w:autoSpaceDE w:val="0"/>
        <w:ind w:left="357" w:hanging="357"/>
        <w:jc w:val="both"/>
        <w:rPr>
          <w:rFonts w:eastAsia="Calibri" w:cs="Times New Roman"/>
          <w:sz w:val="24"/>
          <w:szCs w:val="24"/>
          <w:lang w:eastAsia="en-US"/>
        </w:rPr>
      </w:pPr>
      <w:r w:rsidRPr="00194685">
        <w:rPr>
          <w:rFonts w:eastAsia="Calibri" w:cs="Times New Roman"/>
          <w:sz w:val="24"/>
          <w:szCs w:val="24"/>
          <w:lang w:eastAsia="pl-PL"/>
        </w:rPr>
        <w:t>Oferta musi być sporządzona w języku polskim, w formie elektronicznej tj. w postaci elektronicznej opatrzonej kwalifikowanym podpisem elektronicznym, w ogólnie dostępnych formatach danych i złożona za</w:t>
      </w:r>
      <w:r w:rsidRPr="00194685">
        <w:rPr>
          <w:rFonts w:eastAsia="Calibri" w:cs="Times New Roman"/>
          <w:sz w:val="24"/>
          <w:szCs w:val="24"/>
        </w:rPr>
        <w:t xml:space="preserve"> pośrednictwem </w:t>
      </w:r>
      <w:r w:rsidRPr="00194685">
        <w:rPr>
          <w:rFonts w:eastAsia="Arial" w:cs="Times New Roman"/>
          <w:sz w:val="24"/>
          <w:szCs w:val="24"/>
          <w:lang w:val="pl" w:eastAsia="pl-PL"/>
        </w:rPr>
        <w:t>platformazakupowa.pl</w:t>
      </w:r>
      <w:r w:rsidRPr="00194685">
        <w:rPr>
          <w:rFonts w:eastAsia="Calibri" w:cs="Times New Roman"/>
          <w:sz w:val="24"/>
          <w:szCs w:val="24"/>
          <w:lang w:eastAsia="en-US"/>
        </w:rPr>
        <w:t xml:space="preserve"> </w:t>
      </w:r>
      <w:r w:rsidRPr="00194685">
        <w:rPr>
          <w:rFonts w:eastAsia="Arial" w:cs="Times New Roman"/>
          <w:sz w:val="24"/>
          <w:szCs w:val="24"/>
          <w:lang w:eastAsia="pl-PL"/>
        </w:rPr>
        <w:t xml:space="preserve">Instrukcja składania ofert dostępna jest pod linkiem: </w:t>
      </w:r>
      <w:hyperlink r:id="rId75" w:history="1">
        <w:r w:rsidRPr="00194685">
          <w:rPr>
            <w:rFonts w:eastAsia="Calibri" w:cs="Times New Roman"/>
            <w:color w:val="0000FF" w:themeColor="hyperlink"/>
            <w:sz w:val="24"/>
            <w:szCs w:val="24"/>
            <w:u w:val="single"/>
            <w:lang w:eastAsia="en-US"/>
          </w:rPr>
          <w:t>https://platformazakupowa.pl/strona/45-instrukcje</w:t>
        </w:r>
      </w:hyperlink>
      <w:r w:rsidRPr="00194685">
        <w:rPr>
          <w:rFonts w:eastAsia="Calibri" w:cs="Times New Roman"/>
          <w:sz w:val="24"/>
          <w:szCs w:val="24"/>
        </w:rPr>
        <w:t xml:space="preserve"> </w:t>
      </w:r>
    </w:p>
    <w:p w14:paraId="74118FF0" w14:textId="69A6343E" w:rsidR="005C6B3C" w:rsidRPr="00194685" w:rsidRDefault="005C6B3C" w:rsidP="00F8476D">
      <w:pPr>
        <w:widowControl w:val="0"/>
        <w:autoSpaceDE w:val="0"/>
        <w:ind w:left="360"/>
        <w:jc w:val="both"/>
        <w:rPr>
          <w:rFonts w:eastAsia="Calibri" w:cs="Times New Roman"/>
          <w:sz w:val="24"/>
          <w:szCs w:val="24"/>
          <w:lang w:eastAsia="en-US"/>
        </w:rPr>
      </w:pPr>
      <w:r w:rsidRPr="00194685">
        <w:rPr>
          <w:rFonts w:eastAsia="Calibri" w:cs="Times New Roman"/>
          <w:sz w:val="24"/>
          <w:szCs w:val="24"/>
          <w:lang w:eastAsia="pl-PL"/>
        </w:rPr>
        <w:t xml:space="preserve">Zalecane przez </w:t>
      </w:r>
      <w:r w:rsidR="000C7659" w:rsidRPr="00194685">
        <w:rPr>
          <w:rFonts w:eastAsia="Calibri" w:cs="Times New Roman"/>
          <w:sz w:val="24"/>
          <w:szCs w:val="24"/>
          <w:lang w:eastAsia="pl-PL"/>
        </w:rPr>
        <w:t>z</w:t>
      </w:r>
      <w:r w:rsidRPr="00194685">
        <w:rPr>
          <w:rFonts w:eastAsia="Calibri" w:cs="Times New Roman"/>
          <w:sz w:val="24"/>
          <w:szCs w:val="24"/>
          <w:lang w:eastAsia="pl-PL"/>
        </w:rPr>
        <w:t>amawiającego formaty to: .pdf, .</w:t>
      </w:r>
      <w:proofErr w:type="spellStart"/>
      <w:r w:rsidRPr="00194685">
        <w:rPr>
          <w:rFonts w:eastAsia="Calibri" w:cs="Times New Roman"/>
          <w:sz w:val="24"/>
          <w:szCs w:val="24"/>
          <w:lang w:eastAsia="pl-PL"/>
        </w:rPr>
        <w:t>doc</w:t>
      </w:r>
      <w:proofErr w:type="spellEnd"/>
      <w:r w:rsidRPr="00194685">
        <w:rPr>
          <w:rFonts w:eastAsia="Calibri" w:cs="Times New Roman"/>
          <w:sz w:val="24"/>
          <w:szCs w:val="24"/>
          <w:lang w:eastAsia="pl-PL"/>
        </w:rPr>
        <w:t>, .</w:t>
      </w:r>
      <w:proofErr w:type="spellStart"/>
      <w:r w:rsidRPr="00194685">
        <w:rPr>
          <w:rFonts w:eastAsia="Calibri" w:cs="Times New Roman"/>
          <w:sz w:val="24"/>
          <w:szCs w:val="24"/>
          <w:lang w:eastAsia="pl-PL"/>
        </w:rPr>
        <w:t>docx</w:t>
      </w:r>
      <w:proofErr w:type="spellEnd"/>
      <w:r w:rsidRPr="00194685">
        <w:rPr>
          <w:rFonts w:eastAsia="Calibri" w:cs="Times New Roman"/>
          <w:sz w:val="24"/>
          <w:szCs w:val="24"/>
          <w:lang w:eastAsia="pl-PL"/>
        </w:rPr>
        <w:t>, .</w:t>
      </w:r>
      <w:proofErr w:type="spellStart"/>
      <w:r w:rsidRPr="00194685">
        <w:rPr>
          <w:rFonts w:eastAsia="Calibri" w:cs="Times New Roman"/>
          <w:sz w:val="24"/>
          <w:szCs w:val="24"/>
          <w:lang w:eastAsia="pl-PL"/>
        </w:rPr>
        <w:t>odt</w:t>
      </w:r>
      <w:proofErr w:type="spellEnd"/>
      <w:r w:rsidRPr="00194685">
        <w:rPr>
          <w:rFonts w:eastAsia="Calibri" w:cs="Times New Roman"/>
          <w:sz w:val="24"/>
          <w:szCs w:val="24"/>
          <w:lang w:eastAsia="pl-PL"/>
        </w:rPr>
        <w:t>., .xls, .</w:t>
      </w:r>
      <w:proofErr w:type="spellStart"/>
      <w:r w:rsidRPr="00194685">
        <w:rPr>
          <w:rFonts w:eastAsia="Calibri" w:cs="Times New Roman"/>
          <w:sz w:val="24"/>
          <w:szCs w:val="24"/>
          <w:lang w:eastAsia="pl-PL"/>
        </w:rPr>
        <w:t>xlsx</w:t>
      </w:r>
      <w:proofErr w:type="spellEnd"/>
      <w:r w:rsidRPr="00194685">
        <w:rPr>
          <w:rFonts w:eastAsia="Calibri" w:cs="Times New Roman"/>
          <w:sz w:val="24"/>
          <w:szCs w:val="24"/>
          <w:lang w:eastAsia="pl-PL"/>
        </w:rPr>
        <w:t xml:space="preserve">.  </w:t>
      </w:r>
    </w:p>
    <w:p w14:paraId="60CBD389" w14:textId="3BA4F482" w:rsidR="005C6B3C" w:rsidRPr="00194685" w:rsidRDefault="005C6B3C" w:rsidP="00BA610C">
      <w:pPr>
        <w:widowControl w:val="0"/>
        <w:numPr>
          <w:ilvl w:val="0"/>
          <w:numId w:val="35"/>
        </w:numPr>
        <w:tabs>
          <w:tab w:val="num" w:pos="-360"/>
        </w:tabs>
        <w:autoSpaceDE w:val="0"/>
        <w:ind w:left="360"/>
        <w:jc w:val="both"/>
        <w:rPr>
          <w:rFonts w:eastAsia="Calibri" w:cs="Times New Roman"/>
          <w:sz w:val="24"/>
          <w:szCs w:val="24"/>
          <w:lang w:eastAsia="en-US"/>
        </w:rPr>
      </w:pPr>
      <w:r w:rsidRPr="00194685">
        <w:rPr>
          <w:rFonts w:eastAsia="Arial" w:cs="Times New Roman"/>
          <w:sz w:val="24"/>
          <w:szCs w:val="24"/>
          <w:lang w:val="pl" w:eastAsia="pl-PL"/>
        </w:rPr>
        <w:t xml:space="preserve">Poświadczenia za zgodność z oryginałem dokonuje odpowiednio </w:t>
      </w:r>
      <w:r w:rsidR="00F028E0"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podmiot, na którego zdolnościach lub sytuacji polega </w:t>
      </w:r>
      <w:r w:rsidR="00F028E0"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wykonawcy wspólnie ubiegający się o udzielenie zamówienia publicznego albo podwykonawca, w zakresie dokumentów, które każdego z nich dotyczą. </w:t>
      </w:r>
      <w:r w:rsidRPr="00194685">
        <w:rPr>
          <w:rFonts w:eastAsia="Arial" w:cs="Times New Roman"/>
          <w:sz w:val="24"/>
          <w:szCs w:val="24"/>
          <w:lang w:val="pl" w:eastAsia="pl-PL"/>
        </w:rPr>
        <w:lastRenderedPageBreak/>
        <w:t xml:space="preserve">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C1D1C50" w14:textId="381CFA34" w:rsidR="00CF5E30" w:rsidRPr="00194685" w:rsidRDefault="00CF5E30" w:rsidP="00BA610C">
      <w:pPr>
        <w:widowControl w:val="0"/>
        <w:numPr>
          <w:ilvl w:val="0"/>
          <w:numId w:val="35"/>
        </w:numPr>
        <w:tabs>
          <w:tab w:val="num" w:pos="-360"/>
        </w:tabs>
        <w:autoSpaceDE w:val="0"/>
        <w:ind w:left="360" w:hanging="357"/>
        <w:jc w:val="both"/>
        <w:rPr>
          <w:rFonts w:eastAsia="Calibri" w:cs="Times New Roman"/>
          <w:color w:val="FF0000"/>
          <w:sz w:val="24"/>
          <w:szCs w:val="24"/>
          <w:lang w:eastAsia="en-US"/>
        </w:rPr>
      </w:pPr>
      <w:r w:rsidRPr="00194685">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w:t>
      </w:r>
    </w:p>
    <w:p w14:paraId="63D422BF" w14:textId="21223376" w:rsidR="00CF5E30" w:rsidRPr="00194685" w:rsidRDefault="00CF5E30" w:rsidP="00F8476D">
      <w:pPr>
        <w:widowControl w:val="0"/>
        <w:autoSpaceDE w:val="0"/>
        <w:ind w:left="360" w:firstLine="349"/>
        <w:jc w:val="both"/>
        <w:rPr>
          <w:rFonts w:eastAsia="Calibri" w:cs="Times New Roman"/>
          <w:color w:val="FF0000"/>
          <w:sz w:val="24"/>
          <w:szCs w:val="24"/>
          <w:lang w:eastAsia="en-US"/>
        </w:rPr>
      </w:pPr>
      <w:r w:rsidRPr="00194685">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194685">
        <w:rPr>
          <w:rFonts w:eastAsia="Times New Roman" w:cs="Times New Roman"/>
          <w:sz w:val="24"/>
          <w:szCs w:val="24"/>
          <w:lang w:val="pl"/>
        </w:rPr>
        <w:t>kwalifikowanym podpisem elektronicznym</w:t>
      </w:r>
      <w:r w:rsidRPr="00194685">
        <w:rPr>
          <w:rFonts w:eastAsia="Times New Roman" w:cs="Times New Roman"/>
          <w:sz w:val="24"/>
          <w:szCs w:val="24"/>
        </w:rPr>
        <w:t xml:space="preserve">, potwierdzającym zgodność odwzorowania cyfrowego z dokumentem w postaci papierowej. </w:t>
      </w:r>
    </w:p>
    <w:p w14:paraId="5BCA9E71" w14:textId="472406DF" w:rsidR="00CF5E30" w:rsidRPr="00194685" w:rsidRDefault="00CF5E30" w:rsidP="00F8476D">
      <w:pPr>
        <w:widowControl w:val="0"/>
        <w:autoSpaceDE w:val="0"/>
        <w:ind w:left="360" w:firstLine="349"/>
        <w:jc w:val="both"/>
        <w:rPr>
          <w:rFonts w:eastAsia="Calibri" w:cs="Times New Roman"/>
          <w:color w:val="FF0000"/>
          <w:sz w:val="24"/>
          <w:szCs w:val="24"/>
          <w:lang w:eastAsia="en-US"/>
        </w:rPr>
      </w:pPr>
      <w:r w:rsidRPr="00194685">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194685">
        <w:rPr>
          <w:rFonts w:cs="Times New Roman"/>
          <w:b/>
          <w:bCs/>
          <w:sz w:val="24"/>
          <w:szCs w:val="24"/>
          <w:lang w:eastAsia="pl-PL"/>
        </w:rPr>
        <w:t>Elektroniczna kopia pełnomocnictwa nie może być uwierzytelniona przez u</w:t>
      </w:r>
      <w:r w:rsidR="00A55802" w:rsidRPr="00194685">
        <w:rPr>
          <w:rFonts w:cs="Times New Roman"/>
          <w:b/>
          <w:bCs/>
          <w:sz w:val="24"/>
          <w:szCs w:val="24"/>
          <w:lang w:eastAsia="pl-PL"/>
        </w:rPr>
        <w:t>mocowanego</w:t>
      </w:r>
      <w:r w:rsidRPr="00194685">
        <w:rPr>
          <w:rFonts w:cs="Times New Roman"/>
          <w:b/>
          <w:bCs/>
          <w:sz w:val="24"/>
          <w:szCs w:val="24"/>
          <w:lang w:eastAsia="pl-PL"/>
        </w:rPr>
        <w:t xml:space="preserve">. </w:t>
      </w:r>
    </w:p>
    <w:p w14:paraId="54B9007A" w14:textId="3282A560" w:rsidR="005C6B3C" w:rsidRPr="00194685" w:rsidRDefault="005C6B3C" w:rsidP="00BA610C">
      <w:pPr>
        <w:widowControl w:val="0"/>
        <w:numPr>
          <w:ilvl w:val="0"/>
          <w:numId w:val="35"/>
        </w:numPr>
        <w:tabs>
          <w:tab w:val="num" w:pos="-360"/>
        </w:tabs>
        <w:autoSpaceDE w:val="0"/>
        <w:ind w:left="360" w:hanging="357"/>
        <w:jc w:val="both"/>
        <w:rPr>
          <w:rFonts w:eastAsia="Calibri" w:cs="Times New Roman"/>
          <w:sz w:val="24"/>
          <w:szCs w:val="24"/>
          <w:lang w:eastAsia="en-US"/>
        </w:rPr>
      </w:pPr>
      <w:r w:rsidRPr="00194685">
        <w:rPr>
          <w:rFonts w:eastAsia="Calibri" w:cs="Times New Roman"/>
          <w:sz w:val="24"/>
          <w:szCs w:val="24"/>
          <w:lang w:eastAsia="pl-PL"/>
        </w:rPr>
        <w:t>Do</w:t>
      </w:r>
      <w:r w:rsidRPr="00194685">
        <w:rPr>
          <w:rFonts w:eastAsia="Calibri" w:cs="Times New Roman"/>
          <w:color w:val="000000"/>
          <w:sz w:val="24"/>
          <w:szCs w:val="24"/>
          <w:lang w:eastAsia="pl-PL"/>
        </w:rPr>
        <w:t xml:space="preserve"> przygotowania oferty zaleca się skorzystanie z Formularzy stanowiących załączniki do SWZ. W przypadku gdy </w:t>
      </w:r>
      <w:r w:rsidR="00F028E0" w:rsidRPr="00194685">
        <w:rPr>
          <w:rFonts w:eastAsia="Calibri" w:cs="Times New Roman"/>
          <w:color w:val="000000"/>
          <w:sz w:val="24"/>
          <w:szCs w:val="24"/>
          <w:lang w:eastAsia="pl-PL"/>
        </w:rPr>
        <w:t>w</w:t>
      </w:r>
      <w:r w:rsidRPr="00194685">
        <w:rPr>
          <w:rFonts w:eastAsia="Calibri" w:cs="Times New Roman"/>
          <w:color w:val="000000"/>
          <w:sz w:val="24"/>
          <w:szCs w:val="24"/>
          <w:lang w:eastAsia="pl-PL"/>
        </w:rPr>
        <w:t xml:space="preserve">ykonawca nie korzysta z przygotowanych przez </w:t>
      </w:r>
      <w:r w:rsidR="000C7659" w:rsidRPr="00194685">
        <w:rPr>
          <w:rFonts w:eastAsia="Calibri" w:cs="Times New Roman"/>
          <w:color w:val="000000"/>
          <w:sz w:val="24"/>
          <w:szCs w:val="24"/>
          <w:lang w:eastAsia="pl-PL"/>
        </w:rPr>
        <w:t>z</w:t>
      </w:r>
      <w:r w:rsidRPr="00194685">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194685" w:rsidRDefault="005C6B3C" w:rsidP="00BA610C">
      <w:pPr>
        <w:widowControl w:val="0"/>
        <w:numPr>
          <w:ilvl w:val="0"/>
          <w:numId w:val="35"/>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Oferta powinna być:</w:t>
      </w:r>
    </w:p>
    <w:p w14:paraId="3194EF34" w14:textId="77777777" w:rsidR="005C6B3C" w:rsidRPr="00194685" w:rsidRDefault="005C6B3C" w:rsidP="00BA610C">
      <w:pPr>
        <w:widowControl w:val="0"/>
        <w:numPr>
          <w:ilvl w:val="0"/>
          <w:numId w:val="36"/>
        </w:numPr>
        <w:ind w:hanging="357"/>
        <w:jc w:val="both"/>
        <w:rPr>
          <w:rFonts w:eastAsia="Arial" w:cs="Times New Roman"/>
          <w:sz w:val="24"/>
          <w:szCs w:val="24"/>
          <w:lang w:val="pl" w:eastAsia="pl-PL"/>
        </w:rPr>
      </w:pPr>
      <w:r w:rsidRPr="00194685">
        <w:rPr>
          <w:rFonts w:eastAsia="Arial" w:cs="Times New Roman"/>
          <w:sz w:val="24"/>
          <w:szCs w:val="24"/>
          <w:lang w:val="pl" w:eastAsia="pl-PL"/>
        </w:rPr>
        <w:t>sporządzona w języku polskim,</w:t>
      </w:r>
    </w:p>
    <w:p w14:paraId="39A95BDB" w14:textId="77777777" w:rsidR="005C6B3C" w:rsidRPr="00194685" w:rsidRDefault="005C6B3C" w:rsidP="00BA610C">
      <w:pPr>
        <w:widowControl w:val="0"/>
        <w:numPr>
          <w:ilvl w:val="0"/>
          <w:numId w:val="36"/>
        </w:numPr>
        <w:ind w:hanging="357"/>
        <w:jc w:val="both"/>
        <w:rPr>
          <w:rFonts w:eastAsia="Arial" w:cs="Times New Roman"/>
          <w:sz w:val="24"/>
          <w:szCs w:val="24"/>
          <w:lang w:val="pl" w:eastAsia="pl-PL"/>
        </w:rPr>
      </w:pPr>
      <w:r w:rsidRPr="00194685">
        <w:rPr>
          <w:rFonts w:eastAsia="Arial" w:cs="Times New Roman"/>
          <w:sz w:val="24"/>
          <w:szCs w:val="24"/>
          <w:lang w:val="pl" w:eastAsia="pl-PL"/>
        </w:rPr>
        <w:t xml:space="preserve">złożona przy użyciu środków komunikacji elektronicznej tzn. za pośrednictwem </w:t>
      </w:r>
      <w:hyperlink r:id="rId76">
        <w:r w:rsidRPr="00194685">
          <w:rPr>
            <w:rFonts w:eastAsia="Arial" w:cs="Times New Roman"/>
            <w:color w:val="1155CC"/>
            <w:sz w:val="24"/>
            <w:szCs w:val="24"/>
            <w:u w:val="single"/>
            <w:lang w:val="pl" w:eastAsia="pl-PL"/>
          </w:rPr>
          <w:t>platformazakupowa.pl</w:t>
        </w:r>
      </w:hyperlink>
      <w:r w:rsidRPr="00194685">
        <w:rPr>
          <w:rFonts w:eastAsia="Arial" w:cs="Times New Roman"/>
          <w:sz w:val="24"/>
          <w:szCs w:val="24"/>
          <w:lang w:val="pl" w:eastAsia="pl-PL"/>
        </w:rPr>
        <w:t>,</w:t>
      </w:r>
    </w:p>
    <w:p w14:paraId="3135C2B7" w14:textId="77777777" w:rsidR="005C6B3C" w:rsidRPr="00194685" w:rsidRDefault="005C6B3C" w:rsidP="00BA610C">
      <w:pPr>
        <w:widowControl w:val="0"/>
        <w:numPr>
          <w:ilvl w:val="0"/>
          <w:numId w:val="36"/>
        </w:numPr>
        <w:ind w:hanging="357"/>
        <w:jc w:val="both"/>
        <w:rPr>
          <w:rFonts w:eastAsia="Arial" w:cs="Times New Roman"/>
          <w:sz w:val="24"/>
          <w:szCs w:val="24"/>
          <w:lang w:val="pl" w:eastAsia="pl-PL"/>
        </w:rPr>
      </w:pPr>
      <w:r w:rsidRPr="00194685">
        <w:rPr>
          <w:rFonts w:eastAsia="Arial" w:cs="Times New Roman"/>
          <w:sz w:val="24"/>
          <w:szCs w:val="24"/>
          <w:lang w:val="pl" w:eastAsia="pl-PL"/>
        </w:rPr>
        <w:t xml:space="preserve">podpisana </w:t>
      </w:r>
      <w:hyperlink r:id="rId77">
        <w:r w:rsidRPr="00194685">
          <w:rPr>
            <w:rFonts w:eastAsia="Arial" w:cs="Times New Roman"/>
            <w:b/>
            <w:color w:val="1155CC"/>
            <w:sz w:val="24"/>
            <w:szCs w:val="24"/>
            <w:u w:val="single"/>
            <w:lang w:val="pl" w:eastAsia="pl-PL"/>
          </w:rPr>
          <w:t>kwalifikowanym podpisem elektronicznym</w:t>
        </w:r>
      </w:hyperlink>
      <w:r w:rsidRPr="00194685">
        <w:rPr>
          <w:rFonts w:eastAsia="Arial" w:cs="Times New Roman"/>
          <w:sz w:val="24"/>
          <w:szCs w:val="24"/>
          <w:lang w:val="pl" w:eastAsia="pl-PL"/>
        </w:rPr>
        <w:t xml:space="preserve"> przez osobę/osoby upoważnioną/upoważnione.</w:t>
      </w:r>
    </w:p>
    <w:p w14:paraId="767BBE5E" w14:textId="7D06703F" w:rsidR="005C6B3C" w:rsidRPr="00194685" w:rsidRDefault="005C6B3C" w:rsidP="00BA610C">
      <w:pPr>
        <w:widowControl w:val="0"/>
        <w:numPr>
          <w:ilvl w:val="0"/>
          <w:numId w:val="35"/>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Podpisy kwalifikowane wykorzystywane przez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94685">
        <w:rPr>
          <w:rFonts w:eastAsia="Arial" w:cs="Times New Roman"/>
          <w:sz w:val="24"/>
          <w:szCs w:val="24"/>
          <w:lang w:val="pl" w:eastAsia="pl-PL"/>
        </w:rPr>
        <w:t>eIDAS</w:t>
      </w:r>
      <w:proofErr w:type="spellEnd"/>
      <w:r w:rsidRPr="00194685">
        <w:rPr>
          <w:rFonts w:eastAsia="Arial" w:cs="Times New Roman"/>
          <w:sz w:val="24"/>
          <w:szCs w:val="24"/>
          <w:lang w:val="pl" w:eastAsia="pl-PL"/>
        </w:rPr>
        <w:t>) (UE) nr 910/2014 - od 1 lipca 2016 roku”.</w:t>
      </w:r>
    </w:p>
    <w:p w14:paraId="04431ED4" w14:textId="77777777" w:rsidR="005C6B3C" w:rsidRPr="00194685" w:rsidRDefault="005C6B3C" w:rsidP="00BA610C">
      <w:pPr>
        <w:widowControl w:val="0"/>
        <w:numPr>
          <w:ilvl w:val="0"/>
          <w:numId w:val="35"/>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W przypadku wykorzystania formatu podpisu </w:t>
      </w:r>
      <w:proofErr w:type="spellStart"/>
      <w:r w:rsidRPr="00194685">
        <w:rPr>
          <w:rFonts w:eastAsia="Arial" w:cs="Times New Roman"/>
          <w:sz w:val="24"/>
          <w:szCs w:val="24"/>
          <w:lang w:val="pl" w:eastAsia="pl-PL"/>
        </w:rPr>
        <w:t>XAdES</w:t>
      </w:r>
      <w:proofErr w:type="spellEnd"/>
      <w:r w:rsidRPr="00194685">
        <w:rPr>
          <w:rFonts w:eastAsia="Arial" w:cs="Times New Roman"/>
          <w:sz w:val="24"/>
          <w:szCs w:val="24"/>
          <w:lang w:val="pl" w:eastAsia="pl-PL"/>
        </w:rPr>
        <w:t xml:space="preserve"> zewnętrzny. Zamawiający wymaga dołączenia odpowiedniej ilości plików tj. podpisywanych plików z danymi oraz plików </w:t>
      </w:r>
      <w:proofErr w:type="spellStart"/>
      <w:r w:rsidRPr="00194685">
        <w:rPr>
          <w:rFonts w:eastAsia="Arial" w:cs="Times New Roman"/>
          <w:sz w:val="24"/>
          <w:szCs w:val="24"/>
          <w:lang w:val="pl" w:eastAsia="pl-PL"/>
        </w:rPr>
        <w:t>XAdES</w:t>
      </w:r>
      <w:proofErr w:type="spellEnd"/>
      <w:r w:rsidRPr="00194685">
        <w:rPr>
          <w:rFonts w:eastAsia="Arial" w:cs="Times New Roman"/>
          <w:sz w:val="24"/>
          <w:szCs w:val="24"/>
          <w:lang w:val="pl" w:eastAsia="pl-PL"/>
        </w:rPr>
        <w:t>.</w:t>
      </w:r>
    </w:p>
    <w:p w14:paraId="1E02561A" w14:textId="55DCA746" w:rsidR="005C6B3C" w:rsidRPr="00194685" w:rsidRDefault="005C6B3C" w:rsidP="00BA610C">
      <w:pPr>
        <w:widowControl w:val="0"/>
        <w:numPr>
          <w:ilvl w:val="0"/>
          <w:numId w:val="35"/>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Zgodnie z art. 18 ust. 3 ustawy pzp, nie ujawnia się informacji stanowiących tajemnicę przedsiębiorstwa, w rozumieniu przepisów o zwalczaniu nieuczciwej konkurencji. Jeżeli </w:t>
      </w:r>
      <w:r w:rsidR="00F028E0"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194685">
        <w:rPr>
          <w:rFonts w:eastAsia="Calibri" w:cs="Times New Roman"/>
          <w:color w:val="000000"/>
          <w:sz w:val="24"/>
          <w:szCs w:val="24"/>
          <w:lang w:eastAsia="en-US"/>
        </w:rPr>
        <w:t xml:space="preserve">Zastrzeżenie przez </w:t>
      </w:r>
      <w:r w:rsidR="00F028E0" w:rsidRPr="00194685">
        <w:rPr>
          <w:rFonts w:eastAsia="Calibri" w:cs="Times New Roman"/>
          <w:color w:val="000000"/>
          <w:sz w:val="24"/>
          <w:szCs w:val="24"/>
          <w:lang w:eastAsia="en-US"/>
        </w:rPr>
        <w:t>w</w:t>
      </w:r>
      <w:r w:rsidRPr="00194685">
        <w:rPr>
          <w:rFonts w:eastAsia="Calibri" w:cs="Times New Roman"/>
          <w:color w:val="000000"/>
          <w:sz w:val="24"/>
          <w:szCs w:val="24"/>
          <w:lang w:eastAsia="en-US"/>
        </w:rPr>
        <w:t xml:space="preserve">ykonawcę tajemnicy przedsiębiorstwa bez uzasadnienia będzie traktowane przez </w:t>
      </w:r>
      <w:r w:rsidR="000C7659" w:rsidRPr="00194685">
        <w:rPr>
          <w:rFonts w:eastAsia="Calibri" w:cs="Times New Roman"/>
          <w:color w:val="000000"/>
          <w:sz w:val="24"/>
          <w:szCs w:val="24"/>
          <w:lang w:eastAsia="en-US"/>
        </w:rPr>
        <w:t>z</w:t>
      </w:r>
      <w:r w:rsidRPr="00194685">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FB0D16" w:rsidRPr="00194685">
        <w:rPr>
          <w:rFonts w:eastAsia="Calibri" w:cs="Times New Roman"/>
          <w:color w:val="000000"/>
          <w:sz w:val="24"/>
          <w:szCs w:val="24"/>
          <w:lang w:eastAsia="en-US"/>
        </w:rPr>
        <w:t>ustawy pzp</w:t>
      </w:r>
      <w:r w:rsidRPr="00194685">
        <w:rPr>
          <w:rFonts w:eastAsia="Calibri" w:cs="Times New Roman"/>
          <w:color w:val="000000"/>
          <w:sz w:val="24"/>
          <w:szCs w:val="24"/>
          <w:lang w:eastAsia="en-US"/>
        </w:rPr>
        <w:t>.</w:t>
      </w:r>
    </w:p>
    <w:p w14:paraId="5AADE7EE" w14:textId="77777777" w:rsidR="005C6B3C" w:rsidRPr="00194685" w:rsidRDefault="005C6B3C" w:rsidP="00F8476D">
      <w:pPr>
        <w:widowControl w:val="0"/>
        <w:autoSpaceDE w:val="0"/>
        <w:ind w:left="360"/>
        <w:jc w:val="both"/>
        <w:rPr>
          <w:rFonts w:eastAsia="Calibri" w:cs="Times New Roman"/>
          <w:sz w:val="24"/>
          <w:szCs w:val="24"/>
          <w:lang w:eastAsia="en-US"/>
        </w:rPr>
      </w:pPr>
      <w:r w:rsidRPr="00194685">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194685" w:rsidRDefault="005C6B3C" w:rsidP="00BA610C">
      <w:pPr>
        <w:widowControl w:val="0"/>
        <w:numPr>
          <w:ilvl w:val="0"/>
          <w:numId w:val="35"/>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194685">
        <w:rPr>
          <w:rFonts w:eastAsia="Calibri" w:cs="Times New Roman"/>
          <w:sz w:val="24"/>
          <w:szCs w:val="24"/>
          <w:lang w:eastAsia="en-US"/>
        </w:rPr>
        <w:t xml:space="preserve"> </w:t>
      </w:r>
      <w:hyperlink r:id="rId78" w:history="1">
        <w:r w:rsidRPr="00194685">
          <w:rPr>
            <w:rFonts w:eastAsia="Arial" w:cs="Times New Roman"/>
            <w:color w:val="0000FF" w:themeColor="hyperlink"/>
            <w:sz w:val="24"/>
            <w:szCs w:val="24"/>
            <w:u w:val="single"/>
            <w:lang w:val="pl" w:eastAsia="pl-PL"/>
          </w:rPr>
          <w:t>https://platformazakupowa.pl/strona/45-instrukcje</w:t>
        </w:r>
      </w:hyperlink>
    </w:p>
    <w:p w14:paraId="1E826D5B" w14:textId="1B918E87" w:rsidR="005C6B3C" w:rsidRPr="00194685" w:rsidRDefault="005C6B3C" w:rsidP="00BA610C">
      <w:pPr>
        <w:widowControl w:val="0"/>
        <w:numPr>
          <w:ilvl w:val="0"/>
          <w:numId w:val="35"/>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Każdy z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ykonawców może złożyć tylko jedną ofertę. Złożenie większej liczby ofert lub oferty zawierającej propozycje wariantowe spowoduje podlegać będzie odrzuceniu.</w:t>
      </w:r>
    </w:p>
    <w:p w14:paraId="0CA9EC3E" w14:textId="667E3481" w:rsidR="005C6B3C" w:rsidRPr="00194685" w:rsidRDefault="005C6B3C" w:rsidP="00BA610C">
      <w:pPr>
        <w:widowControl w:val="0"/>
        <w:numPr>
          <w:ilvl w:val="0"/>
          <w:numId w:val="35"/>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Ceny oferty muszą zawierać wszystkie koszty, jakie musi ponieść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ykonawca, aby zrealizować zamówienie z najwyższą starannością oraz ewentualne rabaty.</w:t>
      </w:r>
    </w:p>
    <w:p w14:paraId="6DD8B221" w14:textId="308E7963" w:rsidR="005C6B3C" w:rsidRPr="00194685" w:rsidRDefault="005C6B3C" w:rsidP="00BA610C">
      <w:pPr>
        <w:widowControl w:val="0"/>
        <w:numPr>
          <w:ilvl w:val="0"/>
          <w:numId w:val="35"/>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ykonawca zobowiązany jest załączyć tłumaczenie na język polski.</w:t>
      </w:r>
    </w:p>
    <w:p w14:paraId="216F286E" w14:textId="77777777" w:rsidR="005C6B3C" w:rsidRPr="00194685" w:rsidRDefault="005C6B3C" w:rsidP="00BA610C">
      <w:pPr>
        <w:widowControl w:val="0"/>
        <w:numPr>
          <w:ilvl w:val="0"/>
          <w:numId w:val="35"/>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Maksymalny rozmiar jednego pliku przesyłanego za pośrednictwem dedykowanych formularzy do: złożenia, zmiany, wycofania oferty wynosi 150 MB natomiast przy komunikacji wielkość pliku to </w:t>
      </w:r>
      <w:r w:rsidRPr="00194685">
        <w:rPr>
          <w:rFonts w:eastAsia="Arial" w:cs="Times New Roman"/>
          <w:sz w:val="24"/>
          <w:szCs w:val="24"/>
          <w:lang w:val="pl" w:eastAsia="pl-PL"/>
        </w:rPr>
        <w:lastRenderedPageBreak/>
        <w:t>maksymalnie 500 MB.</w:t>
      </w:r>
    </w:p>
    <w:bookmarkEnd w:id="55"/>
    <w:p w14:paraId="406ED82E" w14:textId="77777777" w:rsidR="005C6B3C" w:rsidRPr="00194685" w:rsidRDefault="005C6B3C" w:rsidP="00F8476D">
      <w:pPr>
        <w:widowControl w:val="0"/>
        <w:jc w:val="both"/>
        <w:outlineLvl w:val="0"/>
        <w:rPr>
          <w:rFonts w:eastAsia="Times New Roman" w:cs="Times New Roman"/>
          <w:b/>
          <w:bCs/>
          <w:sz w:val="24"/>
          <w:szCs w:val="24"/>
        </w:rPr>
      </w:pPr>
      <w:r w:rsidRPr="00194685">
        <w:rPr>
          <w:rFonts w:eastAsia="Times New Roman" w:cs="Times New Roman"/>
          <w:b/>
          <w:bCs/>
          <w:sz w:val="24"/>
          <w:szCs w:val="24"/>
        </w:rPr>
        <w:t xml:space="preserve"> </w:t>
      </w:r>
    </w:p>
    <w:p w14:paraId="77683CD7" w14:textId="486AEFE1" w:rsidR="005C6B3C" w:rsidRPr="00194685" w:rsidRDefault="005C6B3C" w:rsidP="00BA610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9" w:name="_Toc68156100"/>
      <w:r w:rsidRPr="00194685">
        <w:rPr>
          <w:rFonts w:ascii="Times New Roman" w:eastAsia="Times New Roman" w:hAnsi="Times New Roman" w:cs="Times New Roman"/>
          <w:b/>
          <w:bCs/>
          <w:sz w:val="24"/>
          <w:szCs w:val="24"/>
        </w:rPr>
        <w:t>SPOSÓB ORAZ TERMIN SKŁADANIA OFERT</w:t>
      </w:r>
      <w:bookmarkEnd w:id="59"/>
    </w:p>
    <w:p w14:paraId="74F30607" w14:textId="3F79DAAC" w:rsidR="005C6B3C" w:rsidRPr="006856EC" w:rsidRDefault="005C6B3C" w:rsidP="006856EC">
      <w:pPr>
        <w:widowControl w:val="0"/>
        <w:numPr>
          <w:ilvl w:val="0"/>
          <w:numId w:val="39"/>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 xml:space="preserve">Ofertę wraz z wymaganymi dokumentami należy umieścić na </w:t>
      </w:r>
      <w:hyperlink r:id="rId79">
        <w:r w:rsidRPr="00194685">
          <w:rPr>
            <w:rFonts w:cs="Times New Roman"/>
            <w:color w:val="1155CC"/>
            <w:sz w:val="24"/>
            <w:szCs w:val="24"/>
            <w:u w:val="single"/>
            <w:lang w:eastAsia="en-US"/>
          </w:rPr>
          <w:t>platformazakupowa.pl</w:t>
        </w:r>
      </w:hyperlink>
      <w:r w:rsidRPr="00194685">
        <w:rPr>
          <w:rFonts w:cs="Times New Roman"/>
          <w:sz w:val="24"/>
          <w:szCs w:val="24"/>
          <w:lang w:eastAsia="en-US"/>
        </w:rPr>
        <w:t xml:space="preserve"> pod adresem: </w:t>
      </w:r>
      <w:hyperlink r:id="rId80" w:history="1">
        <w:r w:rsidR="00E6301C" w:rsidRPr="00E6301C">
          <w:rPr>
            <w:b/>
            <w:bCs/>
            <w:color w:val="0000FF"/>
            <w:sz w:val="24"/>
            <w:szCs w:val="24"/>
            <w:u w:val="single"/>
          </w:rPr>
          <w:t>https://platformazakupowa.pl/transakcja/797274</w:t>
        </w:r>
      </w:hyperlink>
      <w:r w:rsidR="00A904DF" w:rsidRPr="00E6301C">
        <w:rPr>
          <w:rFonts w:eastAsia="Times New Roman" w:cs="Times New Roman"/>
          <w:b/>
          <w:bCs/>
          <w:sz w:val="24"/>
          <w:szCs w:val="24"/>
          <w:lang w:eastAsia="pl-PL"/>
        </w:rPr>
        <w:t xml:space="preserve"> </w:t>
      </w:r>
      <w:r w:rsidRPr="00E6301C">
        <w:rPr>
          <w:rFonts w:cs="Times New Roman"/>
          <w:sz w:val="24"/>
          <w:szCs w:val="24"/>
          <w:lang w:eastAsia="en-US"/>
        </w:rPr>
        <w:t xml:space="preserve">w myśl ustawy pzp na stronie internetowej prowadzonego postępowania do dnia </w:t>
      </w:r>
      <w:r w:rsidR="006856EC">
        <w:rPr>
          <w:rFonts w:cs="Times New Roman"/>
          <w:b/>
          <w:bCs/>
          <w:sz w:val="24"/>
          <w:szCs w:val="24"/>
          <w:lang w:eastAsia="en-US"/>
        </w:rPr>
        <w:t>24.08.</w:t>
      </w:r>
      <w:r w:rsidR="006856EC" w:rsidRPr="006856EC">
        <w:rPr>
          <w:rFonts w:cs="Times New Roman"/>
          <w:b/>
          <w:bCs/>
          <w:sz w:val="24"/>
          <w:szCs w:val="24"/>
          <w:lang w:eastAsia="en-US"/>
        </w:rPr>
        <w:t>2023 r.,</w:t>
      </w:r>
      <w:r w:rsidRPr="006856EC">
        <w:rPr>
          <w:rFonts w:cs="Times New Roman"/>
          <w:sz w:val="24"/>
          <w:szCs w:val="24"/>
          <w:lang w:eastAsia="en-US"/>
        </w:rPr>
        <w:t xml:space="preserve"> do godziny </w:t>
      </w:r>
      <w:r w:rsidR="00980736" w:rsidRPr="006856EC">
        <w:rPr>
          <w:rFonts w:cs="Times New Roman"/>
          <w:b/>
          <w:bCs/>
          <w:sz w:val="24"/>
          <w:szCs w:val="24"/>
          <w:lang w:eastAsia="en-US"/>
        </w:rPr>
        <w:t>10:00.</w:t>
      </w:r>
    </w:p>
    <w:p w14:paraId="2A3B398C" w14:textId="77777777" w:rsidR="005C6B3C" w:rsidRPr="00194685" w:rsidRDefault="005C6B3C" w:rsidP="00BA610C">
      <w:pPr>
        <w:widowControl w:val="0"/>
        <w:numPr>
          <w:ilvl w:val="0"/>
          <w:numId w:val="39"/>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Do oferty należy dołączyć wszystkie wymagane w SWZ dokumenty.</w:t>
      </w:r>
    </w:p>
    <w:p w14:paraId="3D1B8534" w14:textId="77777777" w:rsidR="005C6B3C" w:rsidRPr="00194685" w:rsidRDefault="005C6B3C" w:rsidP="00BA610C">
      <w:pPr>
        <w:widowControl w:val="0"/>
        <w:numPr>
          <w:ilvl w:val="0"/>
          <w:numId w:val="39"/>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4EB3EA00" w:rsidR="005C6B3C" w:rsidRPr="00194685" w:rsidRDefault="005C6B3C" w:rsidP="00BA610C">
      <w:pPr>
        <w:widowControl w:val="0"/>
        <w:numPr>
          <w:ilvl w:val="0"/>
          <w:numId w:val="39"/>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 xml:space="preserve">Oferta składana elektronicznie musi zostać podpisana elektronicznym podpisem kwalifikowanym. W procesie składania oferty za pośrednictwem </w:t>
      </w:r>
      <w:hyperlink r:id="rId81">
        <w:r w:rsidRPr="00194685">
          <w:rPr>
            <w:rFonts w:cs="Times New Roman"/>
            <w:color w:val="1155CC"/>
            <w:sz w:val="24"/>
            <w:szCs w:val="24"/>
            <w:u w:val="single"/>
            <w:lang w:eastAsia="en-US"/>
          </w:rPr>
          <w:t>platformazakupowa.pl</w:t>
        </w:r>
      </w:hyperlink>
      <w:r w:rsidRPr="00194685">
        <w:rPr>
          <w:rFonts w:cs="Times New Roman"/>
          <w:sz w:val="24"/>
          <w:szCs w:val="24"/>
          <w:lang w:eastAsia="en-US"/>
        </w:rPr>
        <w:t xml:space="preserve">, </w:t>
      </w:r>
      <w:r w:rsidR="00F028E0" w:rsidRPr="00194685">
        <w:rPr>
          <w:rFonts w:cs="Times New Roman"/>
          <w:sz w:val="24"/>
          <w:szCs w:val="24"/>
          <w:lang w:eastAsia="en-US"/>
        </w:rPr>
        <w:t>w</w:t>
      </w:r>
      <w:r w:rsidRPr="00194685">
        <w:rPr>
          <w:rFonts w:cs="Times New Roman"/>
          <w:sz w:val="24"/>
          <w:szCs w:val="24"/>
          <w:lang w:eastAsia="en-US"/>
        </w:rPr>
        <w:t xml:space="preserve">ykonawca powinien złożyć podpis bezpośrednio na dokumentach przesłanych za pośrednictwem </w:t>
      </w:r>
      <w:r w:rsidRPr="00194685">
        <w:rPr>
          <w:rFonts w:eastAsia="Arial" w:cs="Times New Roman"/>
          <w:sz w:val="24"/>
          <w:szCs w:val="24"/>
          <w:lang w:eastAsia="pl-PL"/>
        </w:rPr>
        <w:t xml:space="preserve">platformy zakupowej, </w:t>
      </w:r>
      <w:r w:rsidR="000C7659" w:rsidRPr="00194685">
        <w:rPr>
          <w:rFonts w:cs="Times New Roman"/>
          <w:sz w:val="24"/>
          <w:szCs w:val="24"/>
          <w:lang w:eastAsia="en-US"/>
        </w:rPr>
        <w:t>z</w:t>
      </w:r>
      <w:r w:rsidRPr="00194685">
        <w:rPr>
          <w:rFonts w:cs="Times New Roman"/>
          <w:sz w:val="24"/>
          <w:szCs w:val="24"/>
          <w:lang w:eastAsia="en-US"/>
        </w:rPr>
        <w:t>amawiający zaleca stosowanie podpisu na każdym załączonym pliku osobno.</w:t>
      </w:r>
    </w:p>
    <w:p w14:paraId="0828FFFB" w14:textId="77777777" w:rsidR="005C6B3C" w:rsidRPr="00194685" w:rsidRDefault="005C6B3C" w:rsidP="00BA610C">
      <w:pPr>
        <w:widowControl w:val="0"/>
        <w:numPr>
          <w:ilvl w:val="0"/>
          <w:numId w:val="39"/>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24DA63A0" w:rsidR="005C6B3C" w:rsidRPr="00194685" w:rsidRDefault="005C6B3C" w:rsidP="00BA610C">
      <w:pPr>
        <w:widowControl w:val="0"/>
        <w:numPr>
          <w:ilvl w:val="0"/>
          <w:numId w:val="39"/>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 xml:space="preserve">Szczegółowa instrukcja dla </w:t>
      </w:r>
      <w:r w:rsidR="00F028E0" w:rsidRPr="00194685">
        <w:rPr>
          <w:rFonts w:cs="Times New Roman"/>
          <w:sz w:val="24"/>
          <w:szCs w:val="24"/>
          <w:lang w:eastAsia="en-US"/>
        </w:rPr>
        <w:t>w</w:t>
      </w:r>
      <w:r w:rsidRPr="00194685">
        <w:rPr>
          <w:rFonts w:cs="Times New Roman"/>
          <w:sz w:val="24"/>
          <w:szCs w:val="24"/>
          <w:lang w:eastAsia="en-US"/>
        </w:rPr>
        <w:t xml:space="preserve">ykonawców dotycząca złożenia, zmiany i wycofania oferty znajduje się na stronie internetowej pod adresem: </w:t>
      </w:r>
      <w:hyperlink r:id="rId82" w:history="1">
        <w:r w:rsidRPr="00194685">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194685" w:rsidRDefault="005C6B3C" w:rsidP="00F8476D">
      <w:pPr>
        <w:widowControl w:val="0"/>
        <w:jc w:val="both"/>
        <w:rPr>
          <w:rFonts w:cs="Times New Roman"/>
          <w:sz w:val="24"/>
          <w:szCs w:val="24"/>
        </w:rPr>
      </w:pPr>
    </w:p>
    <w:p w14:paraId="3BAC3555" w14:textId="51E89DC0" w:rsidR="005C6B3C" w:rsidRPr="00194685" w:rsidRDefault="005C6B3C" w:rsidP="00BA610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60" w:name="_Toc68156101"/>
      <w:r w:rsidRPr="00194685">
        <w:rPr>
          <w:rFonts w:ascii="Times New Roman" w:eastAsia="Arial" w:hAnsi="Times New Roman" w:cs="Times New Roman"/>
          <w:b/>
          <w:bCs/>
          <w:sz w:val="24"/>
          <w:szCs w:val="24"/>
          <w:lang w:val="pl" w:eastAsia="pl-PL"/>
        </w:rPr>
        <w:t>OTWARCIE OFERT</w:t>
      </w:r>
      <w:bookmarkEnd w:id="60"/>
    </w:p>
    <w:p w14:paraId="2E8DCCCF" w14:textId="26912F44" w:rsidR="007B497D" w:rsidRPr="00194685" w:rsidRDefault="007B497D" w:rsidP="00BA610C">
      <w:pPr>
        <w:widowControl w:val="0"/>
        <w:numPr>
          <w:ilvl w:val="0"/>
          <w:numId w:val="40"/>
        </w:numPr>
        <w:jc w:val="both"/>
        <w:rPr>
          <w:rFonts w:eastAsia="Arial" w:cs="Times New Roman"/>
          <w:sz w:val="24"/>
          <w:szCs w:val="24"/>
          <w:lang w:eastAsia="pl-PL"/>
        </w:rPr>
      </w:pPr>
      <w:r w:rsidRPr="00194685">
        <w:rPr>
          <w:rFonts w:eastAsia="Arial" w:cs="Times New Roman"/>
          <w:sz w:val="24"/>
          <w:szCs w:val="24"/>
          <w:lang w:eastAsia="pl-PL"/>
        </w:rPr>
        <w:t xml:space="preserve">Otwarcie ofert nastąpi w dniu </w:t>
      </w:r>
      <w:r w:rsidR="006856EC">
        <w:rPr>
          <w:rFonts w:eastAsia="Arial" w:cs="Times New Roman"/>
          <w:b/>
          <w:bCs/>
          <w:sz w:val="24"/>
          <w:szCs w:val="24"/>
          <w:lang w:eastAsia="pl-PL"/>
        </w:rPr>
        <w:t>24.08.2023</w:t>
      </w:r>
      <w:r w:rsidRPr="00194685">
        <w:rPr>
          <w:rFonts w:eastAsia="Arial" w:cs="Times New Roman"/>
          <w:b/>
          <w:bCs/>
          <w:sz w:val="24"/>
          <w:szCs w:val="24"/>
          <w:lang w:eastAsia="pl-PL"/>
        </w:rPr>
        <w:t xml:space="preserve"> r.</w:t>
      </w:r>
      <w:r w:rsidR="006856EC">
        <w:rPr>
          <w:rFonts w:eastAsia="Arial" w:cs="Times New Roman"/>
          <w:b/>
          <w:bCs/>
          <w:sz w:val="24"/>
          <w:szCs w:val="24"/>
          <w:lang w:eastAsia="pl-PL"/>
        </w:rPr>
        <w:t>,</w:t>
      </w:r>
      <w:r w:rsidRPr="00194685">
        <w:rPr>
          <w:rFonts w:eastAsia="Arial" w:cs="Times New Roman"/>
          <w:sz w:val="24"/>
          <w:szCs w:val="24"/>
          <w:lang w:eastAsia="pl-PL"/>
        </w:rPr>
        <w:t xml:space="preserve"> o godzinie </w:t>
      </w:r>
      <w:r w:rsidR="00980736">
        <w:rPr>
          <w:rFonts w:eastAsia="Arial" w:cs="Times New Roman"/>
          <w:b/>
          <w:bCs/>
          <w:sz w:val="24"/>
          <w:szCs w:val="24"/>
          <w:lang w:eastAsia="pl-PL"/>
        </w:rPr>
        <w:t>10:05.</w:t>
      </w:r>
    </w:p>
    <w:p w14:paraId="0E12D95A" w14:textId="0BD3FCFD" w:rsidR="007B497D" w:rsidRPr="00194685" w:rsidRDefault="007B497D" w:rsidP="00BA610C">
      <w:pPr>
        <w:widowControl w:val="0"/>
        <w:numPr>
          <w:ilvl w:val="0"/>
          <w:numId w:val="40"/>
        </w:numPr>
        <w:jc w:val="both"/>
        <w:rPr>
          <w:rFonts w:eastAsia="Arial" w:cs="Times New Roman"/>
          <w:sz w:val="24"/>
          <w:szCs w:val="24"/>
          <w:lang w:eastAsia="pl-PL"/>
        </w:rPr>
      </w:pPr>
      <w:r w:rsidRPr="00194685">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65DDEE7B" w:rsidR="005C6B3C" w:rsidRPr="00194685" w:rsidRDefault="005C6B3C" w:rsidP="00BA610C">
      <w:pPr>
        <w:widowControl w:val="0"/>
        <w:numPr>
          <w:ilvl w:val="0"/>
          <w:numId w:val="40"/>
        </w:numPr>
        <w:jc w:val="both"/>
        <w:rPr>
          <w:rFonts w:eastAsia="Arial" w:cs="Times New Roman"/>
          <w:sz w:val="24"/>
          <w:szCs w:val="24"/>
          <w:lang w:val="pl" w:eastAsia="pl-PL"/>
        </w:rPr>
      </w:pPr>
      <w:r w:rsidRPr="00194685">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194685" w:rsidRDefault="005C6B3C" w:rsidP="00BA610C">
      <w:pPr>
        <w:widowControl w:val="0"/>
        <w:numPr>
          <w:ilvl w:val="0"/>
          <w:numId w:val="40"/>
        </w:numPr>
        <w:jc w:val="both"/>
        <w:rPr>
          <w:rFonts w:eastAsia="Arial" w:cs="Times New Roman"/>
          <w:sz w:val="24"/>
          <w:szCs w:val="24"/>
          <w:lang w:val="pl" w:eastAsia="pl-PL"/>
        </w:rPr>
      </w:pPr>
      <w:r w:rsidRPr="00194685">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194685" w:rsidRDefault="005C6B3C" w:rsidP="00BA610C">
      <w:pPr>
        <w:widowControl w:val="0"/>
        <w:numPr>
          <w:ilvl w:val="0"/>
          <w:numId w:val="40"/>
        </w:numPr>
        <w:ind w:left="357" w:hanging="357"/>
        <w:jc w:val="both"/>
        <w:rPr>
          <w:rFonts w:eastAsia="Arial" w:cs="Times New Roman"/>
          <w:sz w:val="24"/>
          <w:szCs w:val="24"/>
          <w:lang w:val="pl" w:eastAsia="pl-PL"/>
        </w:rPr>
      </w:pPr>
      <w:r w:rsidRPr="00194685">
        <w:rPr>
          <w:rFonts w:eastAsia="Arial" w:cs="Times New Roman"/>
          <w:sz w:val="24"/>
          <w:szCs w:val="24"/>
          <w:lang w:val="pl" w:eastAsia="pl-PL"/>
        </w:rPr>
        <w:t>Zamawiający, niezwłocznie po otwarciu ofert, udostępnia na stronie internetowej prowadzonego postępowania informacje o:</w:t>
      </w:r>
    </w:p>
    <w:p w14:paraId="73A083ED" w14:textId="7456CFB6" w:rsidR="005C6B3C" w:rsidRPr="00194685" w:rsidRDefault="005C6B3C" w:rsidP="00BA610C">
      <w:pPr>
        <w:widowControl w:val="0"/>
        <w:numPr>
          <w:ilvl w:val="0"/>
          <w:numId w:val="41"/>
        </w:numPr>
        <w:jc w:val="both"/>
        <w:rPr>
          <w:rFonts w:eastAsia="Arial" w:cs="Times New Roman"/>
          <w:sz w:val="24"/>
          <w:szCs w:val="24"/>
          <w:lang w:val="pl" w:eastAsia="pl-PL"/>
        </w:rPr>
      </w:pPr>
      <w:r w:rsidRPr="00194685">
        <w:rPr>
          <w:rFonts w:eastAsia="Arial" w:cs="Times New Roman"/>
          <w:sz w:val="24"/>
          <w:szCs w:val="24"/>
          <w:lang w:val="pl" w:eastAsia="pl-PL"/>
        </w:rPr>
        <w:t xml:space="preserve">nazwach albo imionach i nazwiskach oraz siedzibach lub miejscach prowadzonej działalności gospodarczej albo miejscach zamieszkania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ykonawców, których oferty zostały otwarte;</w:t>
      </w:r>
    </w:p>
    <w:p w14:paraId="6FF21813" w14:textId="77777777" w:rsidR="005C6B3C" w:rsidRPr="00194685" w:rsidRDefault="005C6B3C" w:rsidP="00BA610C">
      <w:pPr>
        <w:widowControl w:val="0"/>
        <w:numPr>
          <w:ilvl w:val="0"/>
          <w:numId w:val="41"/>
        </w:numPr>
        <w:jc w:val="both"/>
        <w:rPr>
          <w:rFonts w:eastAsia="Arial" w:cs="Times New Roman"/>
          <w:sz w:val="24"/>
          <w:szCs w:val="24"/>
          <w:lang w:val="pl" w:eastAsia="pl-PL"/>
        </w:rPr>
      </w:pPr>
      <w:r w:rsidRPr="00194685">
        <w:rPr>
          <w:rFonts w:eastAsia="Arial" w:cs="Times New Roman"/>
          <w:sz w:val="24"/>
          <w:szCs w:val="24"/>
          <w:lang w:val="pl" w:eastAsia="pl-PL"/>
        </w:rPr>
        <w:t>cenach lub kosztach zawartych w ofertach.</w:t>
      </w:r>
    </w:p>
    <w:p w14:paraId="23FAA785" w14:textId="77777777" w:rsidR="00C61E0C" w:rsidRPr="00194685" w:rsidRDefault="005C6B3C" w:rsidP="00F8476D">
      <w:pPr>
        <w:widowControl w:val="0"/>
        <w:shd w:val="clear" w:color="auto" w:fill="FFFFFF"/>
        <w:ind w:left="360"/>
        <w:jc w:val="both"/>
        <w:rPr>
          <w:rFonts w:eastAsia="Arial" w:cs="Times New Roman"/>
          <w:sz w:val="24"/>
          <w:szCs w:val="24"/>
          <w:lang w:val="pl" w:eastAsia="pl-PL"/>
        </w:rPr>
      </w:pPr>
      <w:r w:rsidRPr="00194685">
        <w:rPr>
          <w:rFonts w:eastAsia="Arial" w:cs="Times New Roman"/>
          <w:sz w:val="24"/>
          <w:szCs w:val="24"/>
          <w:lang w:val="pl" w:eastAsia="pl-PL"/>
        </w:rPr>
        <w:t xml:space="preserve">Informacja zostanie opublikowana na stronie postępowania na </w:t>
      </w:r>
      <w:r w:rsidRPr="00194685">
        <w:rPr>
          <w:rFonts w:eastAsia="Arial" w:cs="Times New Roman"/>
          <w:sz w:val="24"/>
          <w:szCs w:val="24"/>
          <w:lang w:eastAsia="pl-PL"/>
        </w:rPr>
        <w:t xml:space="preserve">platformy zakupowej </w:t>
      </w:r>
      <w:r w:rsidRPr="00194685">
        <w:rPr>
          <w:rFonts w:eastAsia="Arial" w:cs="Times New Roman"/>
          <w:sz w:val="24"/>
          <w:szCs w:val="24"/>
          <w:lang w:val="pl" w:eastAsia="pl-PL"/>
        </w:rPr>
        <w:t>w sekcji ,,Komunikaty”.</w:t>
      </w:r>
      <w:r w:rsidR="00C61E0C" w:rsidRPr="00194685">
        <w:rPr>
          <w:rFonts w:eastAsia="Arial" w:cs="Times New Roman"/>
          <w:sz w:val="24"/>
          <w:szCs w:val="24"/>
          <w:lang w:val="pl" w:eastAsia="pl-PL"/>
        </w:rPr>
        <w:t>\</w:t>
      </w:r>
    </w:p>
    <w:p w14:paraId="52B30C1B" w14:textId="54284461" w:rsidR="005C6B3C" w:rsidRPr="00194685" w:rsidRDefault="005C6B3C" w:rsidP="00BA610C">
      <w:pPr>
        <w:pStyle w:val="Akapitzlist"/>
        <w:widowControl w:val="0"/>
        <w:numPr>
          <w:ilvl w:val="0"/>
          <w:numId w:val="40"/>
        </w:numPr>
        <w:shd w:val="clear" w:color="auto" w:fill="FFFFFF"/>
        <w:suppressAutoHyphens/>
        <w:spacing w:after="0" w:line="240" w:lineRule="auto"/>
        <w:jc w:val="both"/>
        <w:rPr>
          <w:rFonts w:ascii="Times New Roman" w:eastAsia="Arial" w:hAnsi="Times New Roman" w:cs="Times New Roman"/>
          <w:sz w:val="24"/>
          <w:szCs w:val="24"/>
          <w:lang w:val="pl" w:eastAsia="pl-PL"/>
        </w:rPr>
      </w:pPr>
      <w:r w:rsidRPr="00194685">
        <w:rPr>
          <w:rFonts w:ascii="Times New Roman" w:eastAsia="Arial" w:hAnsi="Times New Roman" w:cs="Times New Roman"/>
          <w:sz w:val="24"/>
          <w:szCs w:val="24"/>
          <w:lang w:val="pl" w:eastAsia="pl-PL"/>
        </w:rPr>
        <w:t xml:space="preserve">Zamawiający nie ma obowiązku przeprowadzania jawnej sesji otwarcia ofert w sposób jawny z udziałem </w:t>
      </w:r>
      <w:r w:rsidR="00F028E0" w:rsidRPr="00194685">
        <w:rPr>
          <w:rFonts w:ascii="Times New Roman" w:eastAsia="Arial" w:hAnsi="Times New Roman" w:cs="Times New Roman"/>
          <w:sz w:val="24"/>
          <w:szCs w:val="24"/>
          <w:lang w:val="pl" w:eastAsia="pl-PL"/>
        </w:rPr>
        <w:t>w</w:t>
      </w:r>
      <w:r w:rsidRPr="00194685">
        <w:rPr>
          <w:rFonts w:ascii="Times New Roman" w:eastAsia="Arial" w:hAnsi="Times New Roman" w:cs="Times New Roman"/>
          <w:sz w:val="24"/>
          <w:szCs w:val="24"/>
          <w:lang w:val="pl" w:eastAsia="pl-PL"/>
        </w:rPr>
        <w:t>ykonawców lub transmitowania sesji otwarcia za pośrednictwem elektronicznych narzędzi do przekazu wideo on-line.</w:t>
      </w:r>
    </w:p>
    <w:p w14:paraId="39E45342" w14:textId="77777777" w:rsidR="005C6B3C" w:rsidRPr="00194685" w:rsidRDefault="005C6B3C" w:rsidP="00F8476D">
      <w:pPr>
        <w:widowControl w:val="0"/>
        <w:rPr>
          <w:rFonts w:cs="Times New Roman"/>
          <w:sz w:val="24"/>
          <w:szCs w:val="24"/>
        </w:rPr>
      </w:pPr>
    </w:p>
    <w:p w14:paraId="4200DA84" w14:textId="43400A29" w:rsidR="005C6B3C" w:rsidRPr="00194685" w:rsidRDefault="005C6B3C" w:rsidP="00BA610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61" w:name="_Toc68156102"/>
      <w:r w:rsidRPr="00194685">
        <w:rPr>
          <w:rFonts w:ascii="Times New Roman" w:hAnsi="Times New Roman" w:cs="Times New Roman"/>
          <w:b/>
          <w:bCs/>
          <w:sz w:val="24"/>
          <w:szCs w:val="24"/>
        </w:rPr>
        <w:t>SPOSÓB OBLICZANIA CENY OFERTY</w:t>
      </w:r>
      <w:bookmarkEnd w:id="61"/>
    </w:p>
    <w:p w14:paraId="35CBD37E" w14:textId="3CE61CE0" w:rsidR="005C6B3C" w:rsidRPr="00980736" w:rsidRDefault="005C6B3C" w:rsidP="00BA610C">
      <w:pPr>
        <w:widowControl w:val="0"/>
        <w:numPr>
          <w:ilvl w:val="0"/>
          <w:numId w:val="37"/>
        </w:numPr>
        <w:ind w:left="357" w:hanging="357"/>
        <w:jc w:val="both"/>
        <w:rPr>
          <w:rFonts w:cs="Times New Roman"/>
          <w:sz w:val="24"/>
          <w:szCs w:val="24"/>
          <w:lang w:eastAsia="en-US"/>
        </w:rPr>
      </w:pPr>
      <w:r w:rsidRPr="00194685">
        <w:rPr>
          <w:rFonts w:cs="Times New Roman"/>
          <w:sz w:val="24"/>
          <w:szCs w:val="24"/>
          <w:lang w:eastAsia="en-US"/>
        </w:rPr>
        <w:t xml:space="preserve">Wykonawca podaje cenę za realizację przedmiotu zamówienia zgodnie ze wzorem Formularza Ofertowego, stanowiącego </w:t>
      </w:r>
      <w:r w:rsidR="00FA5480" w:rsidRPr="00980736">
        <w:rPr>
          <w:rFonts w:cs="Times New Roman"/>
          <w:b/>
          <w:sz w:val="24"/>
          <w:szCs w:val="24"/>
          <w:lang w:eastAsia="en-US"/>
        </w:rPr>
        <w:t xml:space="preserve">ZAŁĄCZNIK NR 1 </w:t>
      </w:r>
      <w:r w:rsidRPr="00980736">
        <w:rPr>
          <w:rFonts w:cs="Times New Roman"/>
          <w:b/>
          <w:sz w:val="24"/>
          <w:szCs w:val="24"/>
          <w:lang w:eastAsia="en-US"/>
        </w:rPr>
        <w:t xml:space="preserve">do SWZ. </w:t>
      </w:r>
    </w:p>
    <w:p w14:paraId="677D64EF" w14:textId="77777777" w:rsidR="005C6B3C" w:rsidRPr="00980736" w:rsidRDefault="005C6B3C" w:rsidP="00BA610C">
      <w:pPr>
        <w:widowControl w:val="0"/>
        <w:numPr>
          <w:ilvl w:val="0"/>
          <w:numId w:val="37"/>
        </w:numPr>
        <w:tabs>
          <w:tab w:val="left" w:pos="426"/>
        </w:tabs>
        <w:jc w:val="both"/>
        <w:rPr>
          <w:rFonts w:eastAsia="Times New Roman" w:cs="Times New Roman"/>
          <w:sz w:val="24"/>
          <w:szCs w:val="24"/>
        </w:rPr>
      </w:pPr>
      <w:r w:rsidRPr="00980736">
        <w:rPr>
          <w:rFonts w:eastAsia="Times New Roman" w:cs="Times New Roman"/>
          <w:sz w:val="24"/>
          <w:szCs w:val="24"/>
        </w:rPr>
        <w:t xml:space="preserve">Ofertę należy sporządzić w oparciu o formularz cenowy wraz ze szczegółowym opisem przedmiotu zamówienia - </w:t>
      </w:r>
      <w:r w:rsidRPr="00980736">
        <w:rPr>
          <w:rFonts w:eastAsia="Times New Roman" w:cs="Times New Roman"/>
          <w:b/>
          <w:bCs/>
          <w:sz w:val="24"/>
          <w:szCs w:val="24"/>
        </w:rPr>
        <w:t>ZAŁĄCZNIK NR 2 do SWZ.</w:t>
      </w:r>
      <w:r w:rsidRPr="00980736">
        <w:rPr>
          <w:rFonts w:eastAsia="Times New Roman" w:cs="Times New Roman"/>
          <w:sz w:val="24"/>
          <w:szCs w:val="24"/>
        </w:rPr>
        <w:t xml:space="preserve"> </w:t>
      </w:r>
    </w:p>
    <w:p w14:paraId="50960EB2" w14:textId="77777777" w:rsidR="005C6B3C" w:rsidRPr="00194685" w:rsidRDefault="005C6B3C" w:rsidP="00BA610C">
      <w:pPr>
        <w:widowControl w:val="0"/>
        <w:numPr>
          <w:ilvl w:val="0"/>
          <w:numId w:val="37"/>
        </w:numPr>
        <w:jc w:val="both"/>
        <w:rPr>
          <w:rFonts w:cs="Times New Roman"/>
          <w:sz w:val="24"/>
          <w:szCs w:val="24"/>
          <w:lang w:eastAsia="en-US"/>
        </w:rPr>
      </w:pPr>
      <w:r w:rsidRPr="00980736">
        <w:rPr>
          <w:rFonts w:cs="Times New Roman"/>
          <w:sz w:val="24"/>
          <w:szCs w:val="24"/>
          <w:lang w:eastAsia="en-US"/>
        </w:rPr>
        <w:t>Cena ofertowa brutto musi uwzględniać</w:t>
      </w:r>
      <w:r w:rsidRPr="00194685">
        <w:rPr>
          <w:rFonts w:cs="Times New Roman"/>
          <w:sz w:val="24"/>
          <w:szCs w:val="24"/>
          <w:lang w:eastAsia="en-US"/>
        </w:rPr>
        <w:t xml:space="preserve"> wszystkie niezbędne koszty związane z prawidłową realizacją przedmiotu zamówienia zgodnie z warunkami wynikającymi z dokumentów zamówienia. </w:t>
      </w:r>
    </w:p>
    <w:p w14:paraId="27BEB5C1" w14:textId="0AF60596" w:rsidR="005C6B3C" w:rsidRPr="00194685" w:rsidRDefault="005C6B3C" w:rsidP="00BA610C">
      <w:pPr>
        <w:widowControl w:val="0"/>
        <w:numPr>
          <w:ilvl w:val="0"/>
          <w:numId w:val="37"/>
        </w:numPr>
        <w:jc w:val="both"/>
        <w:rPr>
          <w:rFonts w:cs="Times New Roman"/>
          <w:sz w:val="24"/>
          <w:szCs w:val="24"/>
          <w:lang w:eastAsia="en-US"/>
        </w:rPr>
      </w:pPr>
      <w:r w:rsidRPr="00194685">
        <w:rPr>
          <w:rFonts w:cs="Times New Roman"/>
          <w:sz w:val="24"/>
          <w:szCs w:val="24"/>
          <w:lang w:eastAsia="en-US"/>
        </w:rPr>
        <w:t xml:space="preserve">Cena podana na Formularzu Ofertowym jest ceną wyczerpującą wszelkie należności </w:t>
      </w:r>
      <w:r w:rsidR="00F028E0" w:rsidRPr="00194685">
        <w:rPr>
          <w:rFonts w:cs="Times New Roman"/>
          <w:sz w:val="24"/>
          <w:szCs w:val="24"/>
          <w:lang w:eastAsia="en-US"/>
        </w:rPr>
        <w:t>w</w:t>
      </w:r>
      <w:r w:rsidRPr="00194685">
        <w:rPr>
          <w:rFonts w:cs="Times New Roman"/>
          <w:sz w:val="24"/>
          <w:szCs w:val="24"/>
          <w:lang w:eastAsia="en-US"/>
        </w:rPr>
        <w:t xml:space="preserve">ykonawcy wobec </w:t>
      </w:r>
      <w:r w:rsidR="000C7659" w:rsidRPr="00194685">
        <w:rPr>
          <w:rFonts w:cs="Times New Roman"/>
          <w:sz w:val="24"/>
          <w:szCs w:val="24"/>
          <w:lang w:eastAsia="en-US"/>
        </w:rPr>
        <w:t>z</w:t>
      </w:r>
      <w:r w:rsidRPr="00194685">
        <w:rPr>
          <w:rFonts w:cs="Times New Roman"/>
          <w:sz w:val="24"/>
          <w:szCs w:val="24"/>
          <w:lang w:eastAsia="en-US"/>
        </w:rPr>
        <w:t>amawiającego związane z realizacją przedmiotu zamówienia.</w:t>
      </w:r>
    </w:p>
    <w:p w14:paraId="5A4F86F3" w14:textId="77777777" w:rsidR="005C6B3C" w:rsidRPr="00980736" w:rsidRDefault="005C6B3C" w:rsidP="00BA610C">
      <w:pPr>
        <w:widowControl w:val="0"/>
        <w:numPr>
          <w:ilvl w:val="0"/>
          <w:numId w:val="37"/>
        </w:numPr>
        <w:ind w:hanging="357"/>
        <w:jc w:val="both"/>
        <w:rPr>
          <w:rFonts w:cs="Times New Roman"/>
          <w:sz w:val="24"/>
          <w:szCs w:val="24"/>
          <w:lang w:eastAsia="en-US"/>
        </w:rPr>
      </w:pPr>
      <w:r w:rsidRPr="00194685">
        <w:rPr>
          <w:rFonts w:cs="Times New Roman"/>
          <w:sz w:val="24"/>
          <w:szCs w:val="24"/>
          <w:lang w:eastAsia="en-US"/>
        </w:rPr>
        <w:t xml:space="preserve">Cena oferty powinna być wyrażona w złotych polskich (PLN) z dokładnością do dwóch miejsc po </w:t>
      </w:r>
      <w:r w:rsidRPr="00980736">
        <w:rPr>
          <w:rFonts w:cs="Times New Roman"/>
          <w:sz w:val="24"/>
          <w:szCs w:val="24"/>
          <w:lang w:eastAsia="en-US"/>
        </w:rPr>
        <w:t xml:space="preserve">przecinku </w:t>
      </w:r>
      <w:r w:rsidRPr="00980736">
        <w:rPr>
          <w:rFonts w:eastAsia="Times New Roman" w:cs="Times New Roman"/>
          <w:sz w:val="24"/>
          <w:szCs w:val="24"/>
          <w:lang w:eastAsia="en-US"/>
        </w:rPr>
        <w:t>przy zachowaniu matematycznej zasady zaokrąglania liczb (zgodnie z art. 106e ust. 11 ustawy o podatku od towarów i usług).</w:t>
      </w:r>
    </w:p>
    <w:p w14:paraId="060D6B69" w14:textId="77777777" w:rsidR="00932284" w:rsidRPr="00980736" w:rsidRDefault="00932284" w:rsidP="00BA610C">
      <w:pPr>
        <w:widowControl w:val="0"/>
        <w:numPr>
          <w:ilvl w:val="0"/>
          <w:numId w:val="37"/>
        </w:numPr>
        <w:ind w:hanging="357"/>
        <w:jc w:val="both"/>
        <w:rPr>
          <w:rFonts w:cs="Times New Roman"/>
          <w:sz w:val="24"/>
          <w:szCs w:val="24"/>
          <w:lang w:eastAsia="en-US"/>
        </w:rPr>
      </w:pPr>
      <w:r w:rsidRPr="00980736">
        <w:rPr>
          <w:rFonts w:cs="Times New Roman"/>
          <w:sz w:val="24"/>
          <w:szCs w:val="24"/>
          <w:lang w:eastAsia="en-US"/>
        </w:rPr>
        <w:t>Cena powinna być podana z wyszczególnieniem:</w:t>
      </w:r>
    </w:p>
    <w:p w14:paraId="4F72027C" w14:textId="77777777" w:rsidR="00932284" w:rsidRPr="00980736" w:rsidRDefault="00932284" w:rsidP="00BA610C">
      <w:pPr>
        <w:pStyle w:val="Akapitzlist"/>
        <w:widowControl w:val="0"/>
        <w:numPr>
          <w:ilvl w:val="0"/>
          <w:numId w:val="57"/>
        </w:numPr>
        <w:suppressAutoHyphens/>
        <w:spacing w:after="0" w:line="240" w:lineRule="auto"/>
        <w:ind w:hanging="357"/>
        <w:jc w:val="both"/>
        <w:rPr>
          <w:rFonts w:ascii="Times New Roman" w:hAnsi="Times New Roman" w:cs="Times New Roman"/>
          <w:sz w:val="24"/>
          <w:szCs w:val="24"/>
        </w:rPr>
      </w:pPr>
      <w:r w:rsidRPr="00980736">
        <w:rPr>
          <w:rFonts w:ascii="Times New Roman" w:hAnsi="Times New Roman" w:cs="Times New Roman"/>
          <w:sz w:val="24"/>
          <w:szCs w:val="24"/>
        </w:rPr>
        <w:t>ceny jednostkowej netto,</w:t>
      </w:r>
    </w:p>
    <w:p w14:paraId="67F69E22" w14:textId="77777777" w:rsidR="00932284" w:rsidRPr="00980736" w:rsidRDefault="00932284" w:rsidP="00BA610C">
      <w:pPr>
        <w:pStyle w:val="Akapitzlist"/>
        <w:widowControl w:val="0"/>
        <w:numPr>
          <w:ilvl w:val="0"/>
          <w:numId w:val="57"/>
        </w:numPr>
        <w:suppressAutoHyphens/>
        <w:spacing w:after="0" w:line="240" w:lineRule="auto"/>
        <w:ind w:hanging="357"/>
        <w:jc w:val="both"/>
        <w:rPr>
          <w:rFonts w:ascii="Times New Roman" w:hAnsi="Times New Roman" w:cs="Times New Roman"/>
          <w:sz w:val="24"/>
          <w:szCs w:val="24"/>
        </w:rPr>
      </w:pPr>
      <w:r w:rsidRPr="00980736">
        <w:rPr>
          <w:rFonts w:ascii="Times New Roman" w:hAnsi="Times New Roman" w:cs="Times New Roman"/>
          <w:sz w:val="24"/>
          <w:szCs w:val="24"/>
        </w:rPr>
        <w:t>stawki podatku VAT,</w:t>
      </w:r>
    </w:p>
    <w:p w14:paraId="13EADA2B" w14:textId="77777777" w:rsidR="00932284" w:rsidRPr="00980736" w:rsidRDefault="00932284" w:rsidP="00BA610C">
      <w:pPr>
        <w:pStyle w:val="Akapitzlist"/>
        <w:widowControl w:val="0"/>
        <w:numPr>
          <w:ilvl w:val="0"/>
          <w:numId w:val="57"/>
        </w:numPr>
        <w:suppressAutoHyphens/>
        <w:spacing w:after="0" w:line="240" w:lineRule="auto"/>
        <w:ind w:hanging="357"/>
        <w:jc w:val="both"/>
        <w:rPr>
          <w:rFonts w:ascii="Times New Roman" w:hAnsi="Times New Roman" w:cs="Times New Roman"/>
          <w:sz w:val="24"/>
          <w:szCs w:val="24"/>
        </w:rPr>
      </w:pPr>
      <w:r w:rsidRPr="00980736">
        <w:rPr>
          <w:rFonts w:ascii="Times New Roman" w:hAnsi="Times New Roman" w:cs="Times New Roman"/>
          <w:sz w:val="24"/>
          <w:szCs w:val="24"/>
        </w:rPr>
        <w:t>ceny jednostkowej brutto,</w:t>
      </w:r>
    </w:p>
    <w:p w14:paraId="66C7E2C1" w14:textId="77777777" w:rsidR="00932284" w:rsidRPr="00980736" w:rsidRDefault="00932284" w:rsidP="00BA610C">
      <w:pPr>
        <w:pStyle w:val="Akapitzlist"/>
        <w:widowControl w:val="0"/>
        <w:numPr>
          <w:ilvl w:val="0"/>
          <w:numId w:val="57"/>
        </w:numPr>
        <w:suppressAutoHyphens/>
        <w:spacing w:after="0" w:line="240" w:lineRule="auto"/>
        <w:ind w:hanging="357"/>
        <w:jc w:val="both"/>
        <w:rPr>
          <w:rFonts w:ascii="Times New Roman" w:hAnsi="Times New Roman" w:cs="Times New Roman"/>
          <w:sz w:val="24"/>
          <w:szCs w:val="24"/>
        </w:rPr>
      </w:pPr>
      <w:r w:rsidRPr="00980736">
        <w:rPr>
          <w:rFonts w:ascii="Times New Roman" w:hAnsi="Times New Roman" w:cs="Times New Roman"/>
          <w:sz w:val="24"/>
          <w:szCs w:val="24"/>
        </w:rPr>
        <w:lastRenderedPageBreak/>
        <w:t>wartości netto (iloczyn ilości i ceny jednostkowej netto),</w:t>
      </w:r>
    </w:p>
    <w:p w14:paraId="39EA95A5" w14:textId="1D4CC917" w:rsidR="00932284" w:rsidRPr="00980736" w:rsidRDefault="00932284" w:rsidP="00BA610C">
      <w:pPr>
        <w:pStyle w:val="Akapitzlist"/>
        <w:widowControl w:val="0"/>
        <w:numPr>
          <w:ilvl w:val="0"/>
          <w:numId w:val="57"/>
        </w:numPr>
        <w:suppressAutoHyphens/>
        <w:spacing w:after="0" w:line="240" w:lineRule="auto"/>
        <w:ind w:hanging="357"/>
        <w:jc w:val="both"/>
        <w:rPr>
          <w:rFonts w:ascii="Times New Roman" w:hAnsi="Times New Roman" w:cs="Times New Roman"/>
          <w:sz w:val="24"/>
          <w:szCs w:val="24"/>
        </w:rPr>
      </w:pPr>
      <w:r w:rsidRPr="00980736">
        <w:rPr>
          <w:rFonts w:ascii="Times New Roman" w:hAnsi="Times New Roman" w:cs="Times New Roman"/>
          <w:sz w:val="24"/>
          <w:szCs w:val="24"/>
        </w:rPr>
        <w:t>wartości brutto (suma wartości netto i iloczynu stawki podatku VAT i wartości netto)</w:t>
      </w:r>
    </w:p>
    <w:p w14:paraId="37F91050" w14:textId="034645A6" w:rsidR="005C6B3C" w:rsidRPr="00194685" w:rsidRDefault="005C6B3C" w:rsidP="00BA610C">
      <w:pPr>
        <w:widowControl w:val="0"/>
        <w:numPr>
          <w:ilvl w:val="0"/>
          <w:numId w:val="37"/>
        </w:numPr>
        <w:ind w:hanging="357"/>
        <w:jc w:val="both"/>
        <w:rPr>
          <w:rFonts w:cs="Times New Roman"/>
          <w:sz w:val="24"/>
          <w:szCs w:val="24"/>
          <w:lang w:eastAsia="en-US"/>
        </w:rPr>
      </w:pPr>
      <w:r w:rsidRPr="00980736">
        <w:rPr>
          <w:rFonts w:cs="Times New Roman"/>
          <w:sz w:val="24"/>
          <w:szCs w:val="24"/>
          <w:lang w:eastAsia="en-US"/>
        </w:rPr>
        <w:t xml:space="preserve">Zamawiający nie przewiduje rozliczeń w walucie </w:t>
      </w:r>
      <w:r w:rsidRPr="00194685">
        <w:rPr>
          <w:rFonts w:cs="Times New Roman"/>
          <w:sz w:val="24"/>
          <w:szCs w:val="24"/>
          <w:lang w:eastAsia="en-US"/>
        </w:rPr>
        <w:t>obcej.</w:t>
      </w:r>
    </w:p>
    <w:p w14:paraId="66457E5D" w14:textId="77777777" w:rsidR="005C6B3C" w:rsidRPr="00194685" w:rsidRDefault="005C6B3C" w:rsidP="00BA610C">
      <w:pPr>
        <w:widowControl w:val="0"/>
        <w:numPr>
          <w:ilvl w:val="0"/>
          <w:numId w:val="37"/>
        </w:numPr>
        <w:ind w:hanging="357"/>
        <w:jc w:val="both"/>
        <w:rPr>
          <w:rFonts w:cs="Times New Roman"/>
          <w:sz w:val="24"/>
          <w:szCs w:val="24"/>
          <w:lang w:eastAsia="en-US"/>
        </w:rPr>
      </w:pPr>
      <w:r w:rsidRPr="00194685">
        <w:rPr>
          <w:rFonts w:cs="Times New Roman"/>
          <w:sz w:val="24"/>
          <w:szCs w:val="24"/>
          <w:lang w:eastAsia="en-US"/>
        </w:rPr>
        <w:t>Wyliczona cena oferty brutto będzie służyć do porównania złożonych ofert i do rozliczenia w trakcie realizacji zamówienia.</w:t>
      </w:r>
    </w:p>
    <w:p w14:paraId="130DA7E7" w14:textId="308269CD" w:rsidR="005C6B3C" w:rsidRPr="00194685" w:rsidRDefault="005C6B3C" w:rsidP="00BA610C">
      <w:pPr>
        <w:widowControl w:val="0"/>
        <w:numPr>
          <w:ilvl w:val="0"/>
          <w:numId w:val="37"/>
        </w:numPr>
        <w:jc w:val="both"/>
        <w:rPr>
          <w:rFonts w:cs="Times New Roman"/>
          <w:sz w:val="24"/>
          <w:szCs w:val="24"/>
          <w:lang w:eastAsia="en-US"/>
        </w:rPr>
      </w:pPr>
      <w:r w:rsidRPr="00194685">
        <w:rPr>
          <w:rFonts w:cs="Times New Roman"/>
          <w:sz w:val="24"/>
          <w:szCs w:val="24"/>
          <w:lang w:eastAsia="en-US"/>
        </w:rPr>
        <w:t xml:space="preserve">Jeżeli została złożona oferta, której wybór prowadziłby do powstania u zamawiającego obowiązku podatkowego zgodnie z ustawą z dnia 11 marca 2004 r. o podatku od towarów i usług </w:t>
      </w:r>
      <w:hyperlink r:id="rId83" w:history="1">
        <w:r w:rsidR="00F97CF9" w:rsidRPr="00194685">
          <w:rPr>
            <w:rFonts w:cs="Times New Roman"/>
            <w:color w:val="0000FF"/>
            <w:sz w:val="24"/>
            <w:szCs w:val="24"/>
            <w:u w:val="single"/>
          </w:rPr>
          <w:t>(Dz.U. z 2022 r. poz. 931 ze zm.)</w:t>
        </w:r>
      </w:hyperlink>
      <w:r w:rsidRPr="00194685">
        <w:rPr>
          <w:rFonts w:cs="Times New Roman"/>
          <w:sz w:val="24"/>
          <w:szCs w:val="24"/>
          <w:lang w:eastAsia="en-US"/>
        </w:rPr>
        <w:t>, dla celów zastosowania kryterium ceny lub kosztu zamawiający dolicza do przedstawionej w tej ofercie ceny kwotę podatku od towarów i usług, którą miałby obowiązek rozliczyć.</w:t>
      </w:r>
      <w:r w:rsidRPr="00194685">
        <w:rPr>
          <w:rFonts w:cs="Times New Roman"/>
          <w:b/>
          <w:sz w:val="24"/>
          <w:szCs w:val="24"/>
          <w:lang w:eastAsia="en-US"/>
        </w:rPr>
        <w:t xml:space="preserve"> </w:t>
      </w:r>
      <w:r w:rsidRPr="00194685">
        <w:rPr>
          <w:rFonts w:cs="Times New Roman"/>
          <w:sz w:val="24"/>
          <w:szCs w:val="24"/>
          <w:lang w:eastAsia="en-US"/>
        </w:rPr>
        <w:t xml:space="preserve">W ofercie, o której mowa w ust. 1, </w:t>
      </w:r>
      <w:r w:rsidR="00F028E0" w:rsidRPr="00194685">
        <w:rPr>
          <w:rFonts w:cs="Times New Roman"/>
          <w:sz w:val="24"/>
          <w:szCs w:val="24"/>
          <w:lang w:eastAsia="en-US"/>
        </w:rPr>
        <w:t>w</w:t>
      </w:r>
      <w:r w:rsidRPr="00194685">
        <w:rPr>
          <w:rFonts w:cs="Times New Roman"/>
          <w:sz w:val="24"/>
          <w:szCs w:val="24"/>
          <w:lang w:eastAsia="en-US"/>
        </w:rPr>
        <w:t>ykonawca ma obowiązek:</w:t>
      </w:r>
    </w:p>
    <w:p w14:paraId="0DEF14E6" w14:textId="77777777" w:rsidR="005C6B3C" w:rsidRPr="00194685" w:rsidRDefault="005C6B3C" w:rsidP="00BA610C">
      <w:pPr>
        <w:widowControl w:val="0"/>
        <w:numPr>
          <w:ilvl w:val="0"/>
          <w:numId w:val="38"/>
        </w:numPr>
        <w:jc w:val="both"/>
        <w:rPr>
          <w:rFonts w:cs="Times New Roman"/>
          <w:sz w:val="24"/>
          <w:szCs w:val="24"/>
          <w:lang w:eastAsia="en-US"/>
        </w:rPr>
      </w:pPr>
      <w:r w:rsidRPr="00194685">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194685" w:rsidRDefault="005C6B3C" w:rsidP="00BA610C">
      <w:pPr>
        <w:widowControl w:val="0"/>
        <w:numPr>
          <w:ilvl w:val="0"/>
          <w:numId w:val="38"/>
        </w:numPr>
        <w:jc w:val="both"/>
        <w:rPr>
          <w:rFonts w:cs="Times New Roman"/>
          <w:sz w:val="24"/>
          <w:szCs w:val="24"/>
          <w:lang w:eastAsia="en-US"/>
        </w:rPr>
      </w:pPr>
      <w:r w:rsidRPr="00194685">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194685" w:rsidRDefault="005C6B3C" w:rsidP="00BA610C">
      <w:pPr>
        <w:widowControl w:val="0"/>
        <w:numPr>
          <w:ilvl w:val="0"/>
          <w:numId w:val="38"/>
        </w:numPr>
        <w:jc w:val="both"/>
        <w:rPr>
          <w:rFonts w:cs="Times New Roman"/>
          <w:sz w:val="24"/>
          <w:szCs w:val="24"/>
          <w:lang w:eastAsia="en-US"/>
        </w:rPr>
      </w:pPr>
      <w:r w:rsidRPr="00194685">
        <w:rPr>
          <w:rFonts w:cs="Times New Roman"/>
          <w:sz w:val="24"/>
          <w:szCs w:val="24"/>
          <w:lang w:eastAsia="en-US"/>
        </w:rPr>
        <w:t>wskazania wartości towaru lub usługi objętego obowiązkiem podatkowym zamawiającego, bez kwoty podatku;</w:t>
      </w:r>
    </w:p>
    <w:p w14:paraId="4AC083E1" w14:textId="77777777" w:rsidR="005C6B3C" w:rsidRPr="00194685" w:rsidRDefault="005C6B3C" w:rsidP="00BA610C">
      <w:pPr>
        <w:widowControl w:val="0"/>
        <w:numPr>
          <w:ilvl w:val="0"/>
          <w:numId w:val="38"/>
        </w:numPr>
        <w:jc w:val="both"/>
        <w:rPr>
          <w:rFonts w:cs="Times New Roman"/>
          <w:sz w:val="24"/>
          <w:szCs w:val="24"/>
          <w:lang w:eastAsia="en-US"/>
        </w:rPr>
      </w:pPr>
      <w:r w:rsidRPr="00194685">
        <w:rPr>
          <w:rFonts w:cs="Times New Roman"/>
          <w:sz w:val="24"/>
          <w:szCs w:val="24"/>
          <w:lang w:eastAsia="en-US"/>
        </w:rPr>
        <w:t>wskazania stawki podatku od towarów i usług, która zgodnie z wiedzą wykonawcy, będzie miała zastosowanie.</w:t>
      </w:r>
    </w:p>
    <w:p w14:paraId="569019D1" w14:textId="6F837F4F" w:rsidR="005C6B3C" w:rsidRPr="00194685" w:rsidRDefault="005C6B3C" w:rsidP="00BA610C">
      <w:pPr>
        <w:widowControl w:val="0"/>
        <w:numPr>
          <w:ilvl w:val="0"/>
          <w:numId w:val="37"/>
        </w:numPr>
        <w:jc w:val="both"/>
        <w:rPr>
          <w:rFonts w:cs="Times New Roman"/>
          <w:sz w:val="24"/>
          <w:szCs w:val="24"/>
          <w:lang w:eastAsia="en-US"/>
        </w:rPr>
      </w:pPr>
      <w:r w:rsidRPr="00194685">
        <w:rPr>
          <w:rFonts w:cs="Times New Roman"/>
          <w:sz w:val="24"/>
          <w:szCs w:val="24"/>
          <w:lang w:eastAsia="en-US"/>
        </w:rPr>
        <w:t xml:space="preserve">Wzór Formularza Ofertowego został opracowany przy założeniu, iż wybór oferty nie będzie prowadzić do powstania u </w:t>
      </w:r>
      <w:r w:rsidR="000C7659" w:rsidRPr="00194685">
        <w:rPr>
          <w:rFonts w:cs="Times New Roman"/>
          <w:sz w:val="24"/>
          <w:szCs w:val="24"/>
          <w:lang w:eastAsia="en-US"/>
        </w:rPr>
        <w:t>z</w:t>
      </w:r>
      <w:r w:rsidRPr="00194685">
        <w:rPr>
          <w:rFonts w:cs="Times New Roman"/>
          <w:sz w:val="24"/>
          <w:szCs w:val="24"/>
          <w:lang w:eastAsia="en-US"/>
        </w:rPr>
        <w:t xml:space="preserve">amawiającego obowiązku podatkowego w zakresie podatku VAT. W przypadku, gdy </w:t>
      </w:r>
      <w:r w:rsidR="00F028E0" w:rsidRPr="00194685">
        <w:rPr>
          <w:rFonts w:cs="Times New Roman"/>
          <w:sz w:val="24"/>
          <w:szCs w:val="24"/>
          <w:lang w:eastAsia="en-US"/>
        </w:rPr>
        <w:t>w</w:t>
      </w:r>
      <w:r w:rsidRPr="00194685">
        <w:rPr>
          <w:rFonts w:cs="Times New Roman"/>
          <w:sz w:val="24"/>
          <w:szCs w:val="24"/>
          <w:lang w:eastAsia="en-US"/>
        </w:rPr>
        <w:t xml:space="preserve">ykonawca zobowiązany jest złożyć oświadczenie o powstaniu u </w:t>
      </w:r>
      <w:r w:rsidR="000C7659" w:rsidRPr="00194685">
        <w:rPr>
          <w:rFonts w:cs="Times New Roman"/>
          <w:sz w:val="24"/>
          <w:szCs w:val="24"/>
          <w:lang w:eastAsia="en-US"/>
        </w:rPr>
        <w:t>z</w:t>
      </w:r>
      <w:r w:rsidRPr="00194685">
        <w:rPr>
          <w:rFonts w:cs="Times New Roman"/>
          <w:sz w:val="24"/>
          <w:szCs w:val="24"/>
          <w:lang w:eastAsia="en-US"/>
        </w:rPr>
        <w:t xml:space="preserve">amawiającego obowiązku podatkowego, to winien odpowiednio zmodyfikować treść formularza.  </w:t>
      </w:r>
    </w:p>
    <w:p w14:paraId="713B40E9" w14:textId="77777777" w:rsidR="005C6B3C" w:rsidRPr="00194685" w:rsidRDefault="005C6B3C" w:rsidP="00F8476D">
      <w:pPr>
        <w:widowControl w:val="0"/>
        <w:jc w:val="both"/>
        <w:outlineLvl w:val="0"/>
        <w:rPr>
          <w:rFonts w:eastAsia="Arial" w:cs="Times New Roman"/>
          <w:b/>
          <w:bCs/>
          <w:sz w:val="24"/>
          <w:szCs w:val="24"/>
          <w:lang w:val="pl" w:eastAsia="pl-PL"/>
        </w:rPr>
      </w:pPr>
    </w:p>
    <w:p w14:paraId="0936309F" w14:textId="2D64D1FB" w:rsidR="005C6B3C" w:rsidRPr="00194685" w:rsidRDefault="005C6B3C" w:rsidP="00BA610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62" w:name="_Toc68156103"/>
      <w:r w:rsidRPr="00194685">
        <w:rPr>
          <w:rFonts w:ascii="Times New Roman" w:eastAsia="Times New Roman" w:hAnsi="Times New Roman" w:cs="Times New Roman"/>
          <w:b/>
          <w:bCs/>
          <w:sz w:val="24"/>
          <w:szCs w:val="24"/>
        </w:rPr>
        <w:t>OPIS KRYTERIÓW OCENY OFERT</w:t>
      </w:r>
      <w:bookmarkEnd w:id="62"/>
    </w:p>
    <w:p w14:paraId="7EF3EE8B" w14:textId="77777777" w:rsidR="005C6B3C" w:rsidRPr="00980736" w:rsidRDefault="005C6B3C" w:rsidP="00F8476D">
      <w:pPr>
        <w:widowControl w:val="0"/>
        <w:rPr>
          <w:rFonts w:eastAsia="Arial" w:cs="Times New Roman"/>
          <w:b/>
          <w:bCs/>
          <w:sz w:val="24"/>
          <w:szCs w:val="24"/>
          <w:lang w:val="pl" w:eastAsia="pl-PL"/>
        </w:rPr>
      </w:pPr>
      <w:r w:rsidRPr="00980736">
        <w:rPr>
          <w:rFonts w:cs="Times New Roman"/>
          <w:sz w:val="24"/>
          <w:szCs w:val="24"/>
        </w:rPr>
        <w:t>(liczone oddzielnie dla każdego pakietu/części)</w:t>
      </w:r>
    </w:p>
    <w:p w14:paraId="6F133FD5" w14:textId="033DAFCF" w:rsidR="005C6B3C" w:rsidRPr="00980736" w:rsidRDefault="005C6B3C" w:rsidP="00BA610C">
      <w:pPr>
        <w:widowControl w:val="0"/>
        <w:numPr>
          <w:ilvl w:val="0"/>
          <w:numId w:val="42"/>
        </w:numPr>
        <w:tabs>
          <w:tab w:val="left" w:pos="720"/>
        </w:tabs>
        <w:jc w:val="both"/>
        <w:rPr>
          <w:rFonts w:eastAsia="Times New Roman" w:cs="Times New Roman"/>
          <w:sz w:val="24"/>
          <w:szCs w:val="24"/>
          <w:lang w:eastAsia="en-US"/>
        </w:rPr>
      </w:pPr>
      <w:r w:rsidRPr="00980736">
        <w:rPr>
          <w:rFonts w:eastAsia="Times New Roman" w:cs="Times New Roman"/>
          <w:sz w:val="24"/>
          <w:szCs w:val="24"/>
          <w:lang w:eastAsia="en-US"/>
        </w:rPr>
        <w:t xml:space="preserve">Przy wyborze oferty najkorzystniejszej </w:t>
      </w:r>
      <w:r w:rsidR="000C7659" w:rsidRPr="00980736">
        <w:rPr>
          <w:rFonts w:eastAsia="Times New Roman" w:cs="Times New Roman"/>
          <w:sz w:val="24"/>
          <w:szCs w:val="24"/>
          <w:lang w:eastAsia="en-US"/>
        </w:rPr>
        <w:t>z</w:t>
      </w:r>
      <w:r w:rsidRPr="00980736">
        <w:rPr>
          <w:rFonts w:eastAsia="Times New Roman" w:cs="Times New Roman"/>
          <w:sz w:val="24"/>
          <w:szCs w:val="24"/>
          <w:lang w:eastAsia="en-US"/>
        </w:rPr>
        <w:t xml:space="preserve">amawiający kierować się będzie następującym kryterium </w:t>
      </w:r>
      <w:r w:rsidRPr="00980736">
        <w:rPr>
          <w:rFonts w:eastAsia="Calibri" w:cs="Times New Roman"/>
          <w:sz w:val="24"/>
          <w:szCs w:val="24"/>
          <w:lang w:eastAsia="en-US"/>
        </w:rPr>
        <w:t>z przypisaniem im odpowiednio wag:</w:t>
      </w:r>
    </w:p>
    <w:p w14:paraId="5084B99A" w14:textId="77777777" w:rsidR="005C6B3C" w:rsidRPr="00980736" w:rsidRDefault="005C6B3C" w:rsidP="00F8476D">
      <w:pPr>
        <w:widowControl w:val="0"/>
        <w:tabs>
          <w:tab w:val="left" w:pos="720"/>
        </w:tabs>
        <w:ind w:left="360"/>
        <w:jc w:val="both"/>
        <w:rPr>
          <w:rFonts w:eastAsia="Times New Roman" w:cs="Times New Roman"/>
          <w:sz w:val="24"/>
          <w:szCs w:val="24"/>
          <w:lang w:eastAsia="en-US"/>
        </w:rPr>
      </w:pPr>
    </w:p>
    <w:p w14:paraId="0ED12017" w14:textId="77777777" w:rsidR="005C6B3C" w:rsidRPr="00980736" w:rsidRDefault="005C6B3C" w:rsidP="00BA610C">
      <w:pPr>
        <w:widowControl w:val="0"/>
        <w:numPr>
          <w:ilvl w:val="0"/>
          <w:numId w:val="8"/>
        </w:numPr>
        <w:tabs>
          <w:tab w:val="left" w:pos="1070"/>
        </w:tabs>
        <w:jc w:val="both"/>
        <w:rPr>
          <w:rFonts w:eastAsia="Times New Roman" w:cs="Times New Roman"/>
          <w:sz w:val="24"/>
          <w:szCs w:val="24"/>
        </w:rPr>
      </w:pPr>
      <w:r w:rsidRPr="00980736">
        <w:rPr>
          <w:rFonts w:eastAsia="Times New Roman" w:cs="Times New Roman"/>
          <w:sz w:val="24"/>
          <w:szCs w:val="24"/>
        </w:rPr>
        <w:t>cena - 100 %</w:t>
      </w:r>
    </w:p>
    <w:p w14:paraId="07C8CF5A" w14:textId="77777777" w:rsidR="005C6B3C" w:rsidRPr="00980736" w:rsidRDefault="005C6B3C" w:rsidP="00F8476D">
      <w:pPr>
        <w:widowControl w:val="0"/>
        <w:jc w:val="center"/>
        <w:rPr>
          <w:rFonts w:eastAsia="Times New Roman" w:cs="Times New Roman"/>
          <w:sz w:val="24"/>
          <w:szCs w:val="24"/>
        </w:rPr>
      </w:pPr>
      <w:r w:rsidRPr="00980736">
        <w:rPr>
          <w:rFonts w:eastAsia="Times New Roman" w:cs="Times New Roman"/>
          <w:noProof/>
          <w:sz w:val="24"/>
          <w:szCs w:val="24"/>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980736" w:rsidRDefault="005C6B3C" w:rsidP="00F8476D">
      <w:pPr>
        <w:widowControl w:val="0"/>
        <w:ind w:firstLine="708"/>
        <w:jc w:val="both"/>
        <w:rPr>
          <w:rFonts w:eastAsia="Times New Roman" w:cs="Times New Roman"/>
          <w:sz w:val="24"/>
          <w:szCs w:val="24"/>
        </w:rPr>
      </w:pPr>
      <w:r w:rsidRPr="00980736">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40"/>
        <w:gridCol w:w="7908"/>
      </w:tblGrid>
      <w:tr w:rsidR="00980736" w:rsidRPr="00980736" w14:paraId="29C15C75" w14:textId="77777777" w:rsidTr="003212CA">
        <w:tc>
          <w:tcPr>
            <w:tcW w:w="770" w:type="pct"/>
            <w:vAlign w:val="center"/>
            <w:hideMark/>
          </w:tcPr>
          <w:p w14:paraId="245FAA3A" w14:textId="77777777" w:rsidR="005C6B3C" w:rsidRPr="00980736" w:rsidRDefault="005C6B3C" w:rsidP="00F8476D">
            <w:pPr>
              <w:widowControl w:val="0"/>
              <w:tabs>
                <w:tab w:val="num" w:pos="1068"/>
              </w:tabs>
              <w:rPr>
                <w:rFonts w:eastAsia="Times New Roman" w:cs="Times New Roman"/>
                <w:sz w:val="24"/>
                <w:szCs w:val="24"/>
              </w:rPr>
            </w:pPr>
            <w:r w:rsidRPr="00980736">
              <w:rPr>
                <w:rFonts w:eastAsia="Times New Roman" w:cs="Times New Roman"/>
                <w:sz w:val="24"/>
                <w:szCs w:val="24"/>
              </w:rPr>
              <w:t>C</w:t>
            </w:r>
          </w:p>
        </w:tc>
        <w:tc>
          <w:tcPr>
            <w:tcW w:w="4230" w:type="pct"/>
            <w:vAlign w:val="center"/>
            <w:hideMark/>
          </w:tcPr>
          <w:p w14:paraId="05124A84" w14:textId="77777777" w:rsidR="005C6B3C" w:rsidRPr="00980736" w:rsidRDefault="005C6B3C" w:rsidP="00BA610C">
            <w:pPr>
              <w:widowControl w:val="0"/>
              <w:numPr>
                <w:ilvl w:val="0"/>
                <w:numId w:val="9"/>
              </w:numPr>
              <w:rPr>
                <w:rFonts w:eastAsia="Times New Roman" w:cs="Times New Roman"/>
                <w:sz w:val="24"/>
                <w:szCs w:val="24"/>
              </w:rPr>
            </w:pPr>
            <w:r w:rsidRPr="00980736">
              <w:rPr>
                <w:rFonts w:eastAsia="Times New Roman" w:cs="Times New Roman"/>
                <w:sz w:val="24"/>
                <w:szCs w:val="24"/>
              </w:rPr>
              <w:t>wartość punktowa badanej oferty w kryterium cena</w:t>
            </w:r>
          </w:p>
        </w:tc>
      </w:tr>
      <w:tr w:rsidR="00980736" w:rsidRPr="00980736" w14:paraId="36BBEC1D" w14:textId="77777777" w:rsidTr="003212CA">
        <w:tc>
          <w:tcPr>
            <w:tcW w:w="770" w:type="pct"/>
            <w:vAlign w:val="center"/>
            <w:hideMark/>
          </w:tcPr>
          <w:p w14:paraId="7A04B850" w14:textId="77777777" w:rsidR="005C6B3C" w:rsidRPr="00980736" w:rsidRDefault="005C6B3C" w:rsidP="00F8476D">
            <w:pPr>
              <w:widowControl w:val="0"/>
              <w:tabs>
                <w:tab w:val="num" w:pos="1068"/>
              </w:tabs>
              <w:rPr>
                <w:rFonts w:eastAsia="Times New Roman" w:cs="Times New Roman"/>
                <w:sz w:val="24"/>
                <w:szCs w:val="24"/>
              </w:rPr>
            </w:pPr>
            <w:r w:rsidRPr="00980736">
              <w:rPr>
                <w:rFonts w:eastAsia="Times New Roman" w:cs="Times New Roman"/>
                <w:sz w:val="24"/>
                <w:szCs w:val="24"/>
              </w:rPr>
              <w:t xml:space="preserve">cena </w:t>
            </w:r>
            <w:r w:rsidRPr="00980736">
              <w:rPr>
                <w:rFonts w:eastAsia="Times New Roman" w:cs="Times New Roman"/>
                <w:sz w:val="24"/>
                <w:szCs w:val="24"/>
                <w:vertAlign w:val="subscript"/>
              </w:rPr>
              <w:t>min</w:t>
            </w:r>
          </w:p>
        </w:tc>
        <w:tc>
          <w:tcPr>
            <w:tcW w:w="4230" w:type="pct"/>
            <w:vAlign w:val="center"/>
            <w:hideMark/>
          </w:tcPr>
          <w:p w14:paraId="221FBDAA" w14:textId="77777777" w:rsidR="005C6B3C" w:rsidRPr="00980736" w:rsidRDefault="005C6B3C" w:rsidP="00BA610C">
            <w:pPr>
              <w:widowControl w:val="0"/>
              <w:numPr>
                <w:ilvl w:val="0"/>
                <w:numId w:val="9"/>
              </w:numPr>
              <w:rPr>
                <w:rFonts w:eastAsia="Times New Roman" w:cs="Times New Roman"/>
                <w:sz w:val="24"/>
                <w:szCs w:val="24"/>
              </w:rPr>
            </w:pPr>
            <w:r w:rsidRPr="00980736">
              <w:rPr>
                <w:rFonts w:eastAsia="Times New Roman" w:cs="Times New Roman"/>
                <w:sz w:val="24"/>
                <w:szCs w:val="24"/>
              </w:rPr>
              <w:t>najniższa zaoferowana cena brutto spośród badanych i nieodrzuconych ofert,</w:t>
            </w:r>
          </w:p>
        </w:tc>
      </w:tr>
      <w:tr w:rsidR="005C6B3C" w:rsidRPr="00980736" w14:paraId="4DB6C5FB" w14:textId="77777777" w:rsidTr="003212CA">
        <w:tc>
          <w:tcPr>
            <w:tcW w:w="770" w:type="pct"/>
            <w:vAlign w:val="center"/>
            <w:hideMark/>
          </w:tcPr>
          <w:p w14:paraId="625DE7B4" w14:textId="77777777" w:rsidR="005C6B3C" w:rsidRPr="00980736" w:rsidRDefault="005C6B3C" w:rsidP="00F8476D">
            <w:pPr>
              <w:widowControl w:val="0"/>
              <w:tabs>
                <w:tab w:val="num" w:pos="1068"/>
              </w:tabs>
              <w:rPr>
                <w:rFonts w:eastAsia="Times New Roman" w:cs="Times New Roman"/>
                <w:sz w:val="24"/>
                <w:szCs w:val="24"/>
              </w:rPr>
            </w:pPr>
            <w:r w:rsidRPr="00980736">
              <w:rPr>
                <w:rFonts w:eastAsia="Times New Roman" w:cs="Times New Roman"/>
                <w:sz w:val="24"/>
                <w:szCs w:val="24"/>
              </w:rPr>
              <w:t xml:space="preserve">cena </w:t>
            </w:r>
            <w:r w:rsidRPr="00980736">
              <w:rPr>
                <w:rFonts w:eastAsia="Times New Roman" w:cs="Times New Roman"/>
                <w:sz w:val="24"/>
                <w:szCs w:val="24"/>
                <w:vertAlign w:val="subscript"/>
              </w:rPr>
              <w:t>oferowana</w:t>
            </w:r>
          </w:p>
        </w:tc>
        <w:tc>
          <w:tcPr>
            <w:tcW w:w="4230" w:type="pct"/>
            <w:vAlign w:val="center"/>
            <w:hideMark/>
          </w:tcPr>
          <w:p w14:paraId="478ED60F" w14:textId="77777777" w:rsidR="005C6B3C" w:rsidRPr="00980736" w:rsidRDefault="005C6B3C" w:rsidP="00BA610C">
            <w:pPr>
              <w:widowControl w:val="0"/>
              <w:numPr>
                <w:ilvl w:val="0"/>
                <w:numId w:val="9"/>
              </w:numPr>
              <w:rPr>
                <w:rFonts w:eastAsia="Times New Roman" w:cs="Times New Roman"/>
                <w:sz w:val="24"/>
                <w:szCs w:val="24"/>
              </w:rPr>
            </w:pPr>
            <w:r w:rsidRPr="00980736">
              <w:rPr>
                <w:rFonts w:eastAsia="Times New Roman" w:cs="Times New Roman"/>
                <w:sz w:val="24"/>
                <w:szCs w:val="24"/>
              </w:rPr>
              <w:t>cena badanej oferty</w:t>
            </w:r>
          </w:p>
        </w:tc>
      </w:tr>
    </w:tbl>
    <w:p w14:paraId="77D6016D" w14:textId="77777777" w:rsidR="005C6B3C" w:rsidRPr="00980736" w:rsidRDefault="005C6B3C" w:rsidP="00F8476D">
      <w:pPr>
        <w:widowControl w:val="0"/>
        <w:jc w:val="both"/>
        <w:rPr>
          <w:rFonts w:eastAsia="Times New Roman" w:cs="Times New Roman"/>
          <w:sz w:val="24"/>
          <w:szCs w:val="24"/>
        </w:rPr>
      </w:pPr>
    </w:p>
    <w:p w14:paraId="6801AB3B" w14:textId="77777777" w:rsidR="005C6B3C" w:rsidRPr="00980736" w:rsidRDefault="005C6B3C" w:rsidP="00BA610C">
      <w:pPr>
        <w:widowControl w:val="0"/>
        <w:numPr>
          <w:ilvl w:val="0"/>
          <w:numId w:val="10"/>
        </w:numPr>
        <w:jc w:val="both"/>
        <w:rPr>
          <w:rFonts w:eastAsia="Times New Roman" w:cs="Times New Roman"/>
          <w:sz w:val="24"/>
          <w:szCs w:val="24"/>
        </w:rPr>
      </w:pPr>
      <w:r w:rsidRPr="00980736">
        <w:rPr>
          <w:rFonts w:eastAsia="Times New Roman" w:cs="Times New Roman"/>
          <w:sz w:val="24"/>
          <w:szCs w:val="24"/>
        </w:rPr>
        <w:t>ceny w powyższym wzorze rozumiane są jako ceny brutto za realizację całości przedmiotu zamówienia (pakietu);</w:t>
      </w:r>
    </w:p>
    <w:p w14:paraId="2312E15C" w14:textId="77777777" w:rsidR="005C6B3C" w:rsidRPr="00980736" w:rsidRDefault="005C6B3C" w:rsidP="00BA610C">
      <w:pPr>
        <w:widowControl w:val="0"/>
        <w:numPr>
          <w:ilvl w:val="0"/>
          <w:numId w:val="10"/>
        </w:numPr>
        <w:jc w:val="both"/>
        <w:rPr>
          <w:rFonts w:eastAsia="Times New Roman" w:cs="Times New Roman"/>
          <w:sz w:val="24"/>
          <w:szCs w:val="24"/>
        </w:rPr>
      </w:pPr>
      <w:r w:rsidRPr="00980736">
        <w:rPr>
          <w:rFonts w:eastAsia="Times New Roman" w:cs="Times New Roman"/>
          <w:sz w:val="24"/>
          <w:szCs w:val="24"/>
        </w:rPr>
        <w:t xml:space="preserve">maksymalna liczba punktów do uzyskania w kryterium „cena” – 100 pkt </w:t>
      </w:r>
      <w:r w:rsidRPr="00980736">
        <w:rPr>
          <w:rFonts w:eastAsia="Calibri" w:cs="Times New Roman"/>
          <w:bCs/>
          <w:sz w:val="24"/>
          <w:szCs w:val="24"/>
          <w:lang w:eastAsia="en-US"/>
        </w:rPr>
        <w:t>(100%), przy czym 1 pkt = 1%.</w:t>
      </w:r>
      <w:r w:rsidRPr="00980736">
        <w:rPr>
          <w:rFonts w:eastAsia="Calibri" w:cs="Times New Roman"/>
          <w:sz w:val="24"/>
          <w:szCs w:val="24"/>
          <w:lang w:eastAsia="en-US"/>
        </w:rPr>
        <w:t xml:space="preserve"> </w:t>
      </w:r>
      <w:r w:rsidRPr="00980736">
        <w:rPr>
          <w:rFonts w:eastAsia="Calibri" w:cs="Times New Roman"/>
          <w:sz w:val="24"/>
          <w:szCs w:val="24"/>
          <w:lang w:eastAsia="pl-PL"/>
        </w:rPr>
        <w:t>Maksymalna liczba punktów w kryterium równa jest określonej wadze kryterium w %.</w:t>
      </w:r>
    </w:p>
    <w:p w14:paraId="3C4E10E8" w14:textId="6832FF61" w:rsidR="005C6B3C" w:rsidRPr="00980736" w:rsidRDefault="005C6B3C" w:rsidP="00BA610C">
      <w:pPr>
        <w:widowControl w:val="0"/>
        <w:numPr>
          <w:ilvl w:val="0"/>
          <w:numId w:val="10"/>
        </w:numPr>
        <w:jc w:val="both"/>
        <w:rPr>
          <w:rFonts w:eastAsia="Times New Roman" w:cs="Times New Roman"/>
          <w:sz w:val="24"/>
          <w:szCs w:val="24"/>
        </w:rPr>
      </w:pPr>
      <w:r w:rsidRPr="00980736">
        <w:rPr>
          <w:rFonts w:eastAsia="Times New Roman" w:cs="Times New Roman"/>
          <w:sz w:val="24"/>
          <w:szCs w:val="24"/>
        </w:rPr>
        <w:t xml:space="preserve">ocenie w ramach kryterium „Cena” podlegać będzie cena łączna brutto podana </w:t>
      </w:r>
      <w:r w:rsidRPr="00980736">
        <w:rPr>
          <w:rFonts w:eastAsia="Times New Roman" w:cs="Times New Roman"/>
          <w:sz w:val="24"/>
          <w:szCs w:val="24"/>
        </w:rPr>
        <w:br/>
        <w:t xml:space="preserve">w formularzu ofertowym - </w:t>
      </w:r>
      <w:r w:rsidRPr="00980736">
        <w:rPr>
          <w:rFonts w:eastAsia="Times New Roman" w:cs="Times New Roman"/>
          <w:b/>
          <w:bCs/>
          <w:sz w:val="24"/>
          <w:szCs w:val="24"/>
        </w:rPr>
        <w:t>ZAŁĄCZNIK NR 1 DO SWZ</w:t>
      </w:r>
      <w:r w:rsidRPr="00980736">
        <w:rPr>
          <w:rFonts w:eastAsia="Times New Roman" w:cs="Times New Roman"/>
          <w:sz w:val="24"/>
          <w:szCs w:val="24"/>
        </w:rPr>
        <w:t>.</w:t>
      </w:r>
    </w:p>
    <w:p w14:paraId="63EAB038" w14:textId="77777777" w:rsidR="005C6B3C" w:rsidRPr="00194685" w:rsidRDefault="005C6B3C" w:rsidP="00BA610C">
      <w:pPr>
        <w:widowControl w:val="0"/>
        <w:numPr>
          <w:ilvl w:val="0"/>
          <w:numId w:val="42"/>
        </w:numPr>
        <w:tabs>
          <w:tab w:val="left" w:pos="720"/>
        </w:tabs>
        <w:jc w:val="both"/>
        <w:rPr>
          <w:rFonts w:eastAsia="Times New Roman" w:cs="Times New Roman"/>
          <w:color w:val="FF0000"/>
          <w:sz w:val="24"/>
          <w:szCs w:val="24"/>
          <w:lang w:eastAsia="en-US"/>
        </w:rPr>
      </w:pPr>
      <w:r w:rsidRPr="00194685">
        <w:rPr>
          <w:rFonts w:eastAsia="Calibri" w:cs="Times New Roman"/>
          <w:sz w:val="24"/>
          <w:szCs w:val="24"/>
          <w:lang w:eastAsia="en-US"/>
        </w:rPr>
        <w:t xml:space="preserve">Zamawiający za najkorzystniejszą uzna ofertę, która uzyska największą liczbę punktów łącznie ze wszystkich kryteriów i </w:t>
      </w:r>
      <w:r w:rsidRPr="00194685">
        <w:rPr>
          <w:rFonts w:eastAsia="Times New Roman" w:cs="Times New Roman"/>
          <w:sz w:val="24"/>
          <w:szCs w:val="24"/>
          <w:lang w:eastAsia="en-US"/>
        </w:rPr>
        <w:t>spełniająca pozostałe wymagania zamawiającego</w:t>
      </w:r>
      <w:r w:rsidRPr="00194685">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194685" w:rsidRDefault="005C6B3C" w:rsidP="00BA610C">
      <w:pPr>
        <w:widowControl w:val="0"/>
        <w:numPr>
          <w:ilvl w:val="0"/>
          <w:numId w:val="42"/>
        </w:numPr>
        <w:tabs>
          <w:tab w:val="left" w:pos="720"/>
        </w:tabs>
        <w:jc w:val="both"/>
        <w:rPr>
          <w:rFonts w:eastAsia="Times New Roman" w:cs="Times New Roman"/>
          <w:color w:val="FF0000"/>
          <w:sz w:val="24"/>
          <w:szCs w:val="24"/>
          <w:lang w:eastAsia="en-US"/>
        </w:rPr>
      </w:pPr>
      <w:r w:rsidRPr="00194685">
        <w:rPr>
          <w:rFonts w:eastAsia="Calibri" w:cs="Times New Roman"/>
          <w:sz w:val="24"/>
          <w:szCs w:val="24"/>
          <w:lang w:eastAsia="en-US"/>
        </w:rPr>
        <w:t>Oferta</w:t>
      </w:r>
      <w:r w:rsidRPr="00194685">
        <w:rPr>
          <w:rFonts w:eastAsia="Calibri" w:cs="Times New Roman"/>
          <w:bCs/>
          <w:sz w:val="24"/>
          <w:szCs w:val="24"/>
          <w:lang w:eastAsia="en-US"/>
        </w:rPr>
        <w:t xml:space="preserve"> może uzyskać w kryteriach oceny ofert maksymalnie 100 punktów (100%), przy czym 1 pkt = 1%.</w:t>
      </w:r>
      <w:r w:rsidRPr="00194685">
        <w:rPr>
          <w:rFonts w:eastAsia="Calibri" w:cs="Times New Roman"/>
          <w:sz w:val="24"/>
          <w:szCs w:val="24"/>
          <w:lang w:eastAsia="en-US"/>
        </w:rPr>
        <w:t xml:space="preserve"> </w:t>
      </w:r>
      <w:r w:rsidRPr="00194685">
        <w:rPr>
          <w:rFonts w:eastAsia="Calibri" w:cs="Times New Roman"/>
          <w:color w:val="000000"/>
          <w:sz w:val="24"/>
          <w:szCs w:val="24"/>
          <w:lang w:eastAsia="pl-PL"/>
        </w:rPr>
        <w:t xml:space="preserve">Maksymalna liczba punktów w kryterium równa jest określonej wadze kryterium w %. </w:t>
      </w:r>
      <w:r w:rsidRPr="00194685">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Default="005C6B3C" w:rsidP="00F8476D">
      <w:pPr>
        <w:widowControl w:val="0"/>
        <w:jc w:val="both"/>
        <w:rPr>
          <w:rFonts w:eastAsia="Times New Roman" w:cs="Times New Roman"/>
          <w:b/>
          <w:bCs/>
          <w:sz w:val="24"/>
          <w:szCs w:val="24"/>
          <w:u w:val="single"/>
        </w:rPr>
      </w:pPr>
    </w:p>
    <w:p w14:paraId="525D824B" w14:textId="77777777" w:rsidR="00CB0573" w:rsidRPr="00194685" w:rsidRDefault="00CB0573" w:rsidP="00F8476D">
      <w:pPr>
        <w:widowControl w:val="0"/>
        <w:jc w:val="both"/>
        <w:rPr>
          <w:rFonts w:eastAsia="Times New Roman" w:cs="Times New Roman"/>
          <w:b/>
          <w:bCs/>
          <w:sz w:val="24"/>
          <w:szCs w:val="24"/>
          <w:u w:val="single"/>
        </w:rPr>
      </w:pPr>
    </w:p>
    <w:p w14:paraId="28B843EF" w14:textId="2D80606A" w:rsidR="005C6B3C" w:rsidRPr="00194685" w:rsidRDefault="005C6B3C" w:rsidP="00BA610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3" w:name="_Toc68156104"/>
      <w:r w:rsidRPr="00194685">
        <w:rPr>
          <w:rFonts w:ascii="Times New Roman" w:hAnsi="Times New Roman" w:cs="Times New Roman"/>
          <w:b/>
          <w:bCs/>
          <w:sz w:val="24"/>
          <w:szCs w:val="24"/>
        </w:rPr>
        <w:lastRenderedPageBreak/>
        <w:t>ZWROT KOSZTÓW UDZIAŁU W POSTĘPOWANIU</w:t>
      </w:r>
      <w:bookmarkEnd w:id="63"/>
    </w:p>
    <w:p w14:paraId="1E7879A8" w14:textId="77777777" w:rsidR="00FC043D" w:rsidRPr="00194685" w:rsidRDefault="00FC043D" w:rsidP="00F8476D">
      <w:pPr>
        <w:widowControl w:val="0"/>
        <w:jc w:val="both"/>
        <w:rPr>
          <w:rFonts w:eastAsia="Times New Roman" w:cs="Times New Roman"/>
          <w:b/>
          <w:bCs/>
          <w:sz w:val="24"/>
          <w:szCs w:val="24"/>
          <w:u w:val="single"/>
        </w:rPr>
      </w:pPr>
      <w:r w:rsidRPr="00194685">
        <w:rPr>
          <w:rFonts w:eastAsia="Times New Roman" w:cs="Times New Roman"/>
          <w:sz w:val="24"/>
          <w:szCs w:val="24"/>
        </w:rPr>
        <w:t xml:space="preserve">Zamawiający nie przewiduje zwrotu kosztów udziału w postępowaniu. </w:t>
      </w:r>
    </w:p>
    <w:p w14:paraId="09E74BE9" w14:textId="77777777" w:rsidR="00FC043D" w:rsidRPr="00194685" w:rsidRDefault="00FC043D" w:rsidP="00F8476D">
      <w:pPr>
        <w:widowControl w:val="0"/>
        <w:outlineLvl w:val="0"/>
        <w:rPr>
          <w:rFonts w:cs="Times New Roman"/>
          <w:b/>
          <w:bCs/>
          <w:sz w:val="24"/>
          <w:szCs w:val="24"/>
          <w:highlight w:val="lightGray"/>
        </w:rPr>
      </w:pPr>
    </w:p>
    <w:p w14:paraId="77F10615" w14:textId="037074E2" w:rsidR="005C6B3C" w:rsidRPr="00194685" w:rsidRDefault="005C6B3C" w:rsidP="00BA610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4" w:name="_Toc68156105"/>
      <w:r w:rsidRPr="00194685">
        <w:rPr>
          <w:rFonts w:ascii="Times New Roman" w:eastAsia="Arial" w:hAnsi="Times New Roman" w:cs="Times New Roman"/>
          <w:b/>
          <w:bCs/>
          <w:sz w:val="24"/>
          <w:szCs w:val="24"/>
          <w:lang w:val="pl" w:eastAsia="pl-PL"/>
        </w:rPr>
        <w:t>INFORMACJE O FORMALNOŚCIACH, JAKIE POWINNY BYĆ DOPEŁNIONE PO WYBORZE OFERTY W CELU ZAWARCIA UMOWY</w:t>
      </w:r>
      <w:bookmarkEnd w:id="64"/>
    </w:p>
    <w:p w14:paraId="3A224410" w14:textId="260844F4" w:rsidR="004A77F0" w:rsidRPr="00194685" w:rsidRDefault="005C6B3C" w:rsidP="00BA610C">
      <w:pPr>
        <w:widowControl w:val="0"/>
        <w:numPr>
          <w:ilvl w:val="0"/>
          <w:numId w:val="43"/>
        </w:numPr>
        <w:jc w:val="both"/>
        <w:rPr>
          <w:rFonts w:cs="Times New Roman"/>
          <w:sz w:val="24"/>
          <w:szCs w:val="24"/>
        </w:rPr>
      </w:pPr>
      <w:r w:rsidRPr="00194685">
        <w:rPr>
          <w:rFonts w:cs="Times New Roman"/>
          <w:sz w:val="24"/>
          <w:szCs w:val="24"/>
        </w:rPr>
        <w:t>Zamawiający powiadomi wybranego wykonawcę o terminie podpisania umowy w sprawie zamówienia publicznego.</w:t>
      </w:r>
    </w:p>
    <w:p w14:paraId="44312FFF" w14:textId="7896C214" w:rsidR="004A77F0" w:rsidRPr="00834112" w:rsidRDefault="004A77F0" w:rsidP="00BA610C">
      <w:pPr>
        <w:widowControl w:val="0"/>
        <w:numPr>
          <w:ilvl w:val="0"/>
          <w:numId w:val="43"/>
        </w:numPr>
        <w:jc w:val="both"/>
        <w:rPr>
          <w:rFonts w:cs="Times New Roman"/>
          <w:sz w:val="24"/>
          <w:szCs w:val="24"/>
        </w:rPr>
      </w:pPr>
      <w:r w:rsidRPr="00194685">
        <w:rPr>
          <w:rFonts w:cs="Times New Roman"/>
          <w:sz w:val="24"/>
          <w:szCs w:val="24"/>
        </w:rPr>
        <w:t>Wykonawca, którego oferta zostanie uznana za najkorzystniejszą, będzie zobowiązany przed podpisaniem umowy do</w:t>
      </w:r>
      <w:r w:rsidR="00834112">
        <w:rPr>
          <w:rFonts w:cs="Times New Roman"/>
          <w:sz w:val="24"/>
          <w:szCs w:val="24"/>
        </w:rPr>
        <w:t xml:space="preserve"> </w:t>
      </w:r>
      <w:r w:rsidRPr="00834112">
        <w:rPr>
          <w:rFonts w:cs="Times New Roman"/>
          <w:sz w:val="24"/>
          <w:szCs w:val="24"/>
        </w:rPr>
        <w:t xml:space="preserve">dostarczenia zamawiającemu umowy regulującej współpracę wykonawców, </w:t>
      </w:r>
      <w:r w:rsidRPr="00834112">
        <w:rPr>
          <w:rFonts w:eastAsia="Times New Roman" w:cs="Times New Roman"/>
          <w:sz w:val="24"/>
          <w:szCs w:val="24"/>
        </w:rPr>
        <w:t xml:space="preserve">w przypadku, gdy do realizacji zamówienia zostanie wybrana oferta złożona przez wykonawców </w:t>
      </w:r>
      <w:r w:rsidRPr="00834112">
        <w:rPr>
          <w:rFonts w:cs="Times New Roman"/>
          <w:sz w:val="24"/>
          <w:szCs w:val="24"/>
        </w:rPr>
        <w:t>wspólnie ubiegających się o udzielenie zamówienia,</w:t>
      </w:r>
    </w:p>
    <w:p w14:paraId="1D9CD7C0" w14:textId="28B93C34" w:rsidR="005C6B3C" w:rsidRPr="00194685" w:rsidRDefault="005C6B3C" w:rsidP="00BA610C">
      <w:pPr>
        <w:widowControl w:val="0"/>
        <w:numPr>
          <w:ilvl w:val="0"/>
          <w:numId w:val="43"/>
        </w:numPr>
        <w:jc w:val="both"/>
        <w:rPr>
          <w:rFonts w:cs="Times New Roman"/>
          <w:sz w:val="24"/>
          <w:szCs w:val="24"/>
        </w:rPr>
      </w:pPr>
      <w:r w:rsidRPr="00194685">
        <w:rPr>
          <w:rFonts w:cs="Times New Roman"/>
          <w:sz w:val="24"/>
          <w:szCs w:val="24"/>
        </w:rPr>
        <w:t xml:space="preserve">W przypadku gdy </w:t>
      </w:r>
      <w:r w:rsidR="00F028E0" w:rsidRPr="00194685">
        <w:rPr>
          <w:rFonts w:cs="Times New Roman"/>
          <w:sz w:val="24"/>
          <w:szCs w:val="24"/>
        </w:rPr>
        <w:t>w</w:t>
      </w:r>
      <w:r w:rsidRPr="00194685">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250D9D5E" w14:textId="1EAF1560" w:rsidR="005C6B3C" w:rsidRPr="00194685" w:rsidRDefault="005C6B3C" w:rsidP="00BA610C">
      <w:pPr>
        <w:widowControl w:val="0"/>
        <w:numPr>
          <w:ilvl w:val="0"/>
          <w:numId w:val="43"/>
        </w:numPr>
        <w:jc w:val="both"/>
        <w:rPr>
          <w:rFonts w:cs="Times New Roman"/>
          <w:sz w:val="24"/>
          <w:szCs w:val="24"/>
        </w:rPr>
      </w:pPr>
      <w:r w:rsidRPr="00194685">
        <w:rPr>
          <w:rFonts w:eastAsia="Times New Roman" w:cs="Times New Roman"/>
          <w:sz w:val="24"/>
          <w:szCs w:val="24"/>
        </w:rPr>
        <w:t xml:space="preserve">Zawarcie umowy z wybranym </w:t>
      </w:r>
      <w:r w:rsidR="00F028E0" w:rsidRPr="00194685">
        <w:rPr>
          <w:rFonts w:eastAsia="Times New Roman" w:cs="Times New Roman"/>
          <w:sz w:val="24"/>
          <w:szCs w:val="24"/>
        </w:rPr>
        <w:t>w</w:t>
      </w:r>
      <w:r w:rsidRPr="00194685">
        <w:rPr>
          <w:rFonts w:eastAsia="Times New Roman" w:cs="Times New Roman"/>
          <w:sz w:val="24"/>
          <w:szCs w:val="24"/>
        </w:rPr>
        <w:t xml:space="preserve">ykonawcą nastąpi w siedzibie </w:t>
      </w:r>
      <w:r w:rsidR="000C7659" w:rsidRPr="00194685">
        <w:rPr>
          <w:rFonts w:eastAsia="Times New Roman" w:cs="Times New Roman"/>
          <w:sz w:val="24"/>
          <w:szCs w:val="24"/>
        </w:rPr>
        <w:t>z</w:t>
      </w:r>
      <w:r w:rsidRPr="00194685">
        <w:rPr>
          <w:rFonts w:eastAsia="Times New Roman" w:cs="Times New Roman"/>
          <w:sz w:val="24"/>
          <w:szCs w:val="24"/>
        </w:rPr>
        <w:t xml:space="preserve">amawiającego lub zostanie przekazana do podpisania. Wybrany </w:t>
      </w:r>
      <w:r w:rsidR="00F028E0" w:rsidRPr="00194685">
        <w:rPr>
          <w:rFonts w:eastAsia="Times New Roman" w:cs="Times New Roman"/>
          <w:sz w:val="24"/>
          <w:szCs w:val="24"/>
        </w:rPr>
        <w:t>w</w:t>
      </w:r>
      <w:r w:rsidRPr="00194685">
        <w:rPr>
          <w:rFonts w:eastAsia="Times New Roman" w:cs="Times New Roman"/>
          <w:sz w:val="24"/>
          <w:szCs w:val="24"/>
        </w:rPr>
        <w:t xml:space="preserve">ykonawca zostanie powiadomiony o terminie zawarcia umowy oraz o ewentualnych dodatkowych formalnościach, jakie powinny być dopełnione w celu zawarcia umowy. </w:t>
      </w:r>
    </w:p>
    <w:p w14:paraId="165AF6F8" w14:textId="77777777" w:rsidR="005C6B3C" w:rsidRPr="00194685" w:rsidRDefault="005C6B3C" w:rsidP="00F8476D">
      <w:pPr>
        <w:widowControl w:val="0"/>
        <w:ind w:left="360"/>
        <w:jc w:val="both"/>
        <w:rPr>
          <w:rFonts w:cs="Times New Roman"/>
          <w:sz w:val="24"/>
          <w:szCs w:val="24"/>
        </w:rPr>
      </w:pPr>
      <w:r w:rsidRPr="00194685">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3AC13713" w14:textId="46205D23" w:rsidR="005C6B3C" w:rsidRPr="00194685" w:rsidRDefault="005C6B3C" w:rsidP="00BA610C">
      <w:pPr>
        <w:widowControl w:val="0"/>
        <w:numPr>
          <w:ilvl w:val="0"/>
          <w:numId w:val="43"/>
        </w:numPr>
        <w:jc w:val="both"/>
        <w:rPr>
          <w:rFonts w:cs="Times New Roman"/>
          <w:sz w:val="24"/>
          <w:szCs w:val="24"/>
        </w:rPr>
      </w:pPr>
      <w:r w:rsidRPr="00194685">
        <w:rPr>
          <w:rFonts w:eastAsia="Times New Roman" w:cs="Times New Roman"/>
          <w:sz w:val="24"/>
          <w:szCs w:val="24"/>
        </w:rPr>
        <w:t xml:space="preserve">W przypadku przekazania umowy do podpisu </w:t>
      </w:r>
      <w:r w:rsidR="00F028E0" w:rsidRPr="00194685">
        <w:rPr>
          <w:rFonts w:eastAsia="Times New Roman" w:cs="Times New Roman"/>
          <w:sz w:val="24"/>
          <w:szCs w:val="24"/>
        </w:rPr>
        <w:t>w</w:t>
      </w:r>
      <w:r w:rsidRPr="00194685">
        <w:rPr>
          <w:rFonts w:eastAsia="Times New Roman" w:cs="Times New Roman"/>
          <w:sz w:val="24"/>
          <w:szCs w:val="24"/>
        </w:rPr>
        <w:t xml:space="preserve">ykonawca będzie zobowiązany do podpisania umowy i niezwłocznego dostarczenia jednego egzemplarza umowy </w:t>
      </w:r>
      <w:r w:rsidR="000C7659" w:rsidRPr="00194685">
        <w:rPr>
          <w:rFonts w:eastAsia="Times New Roman" w:cs="Times New Roman"/>
          <w:sz w:val="24"/>
          <w:szCs w:val="24"/>
        </w:rPr>
        <w:t>z</w:t>
      </w:r>
      <w:r w:rsidRPr="00194685">
        <w:rPr>
          <w:rFonts w:eastAsia="Times New Roman" w:cs="Times New Roman"/>
          <w:sz w:val="24"/>
          <w:szCs w:val="24"/>
        </w:rPr>
        <w:t xml:space="preserve">amawiającemu. W przypadku niedostarczenia umowy przekazanej do podpisu </w:t>
      </w:r>
      <w:r w:rsidR="00741288" w:rsidRPr="00194685">
        <w:rPr>
          <w:rFonts w:eastAsia="Times New Roman" w:cs="Times New Roman"/>
          <w:sz w:val="24"/>
          <w:szCs w:val="24"/>
        </w:rPr>
        <w:t xml:space="preserve">w wyznaczonym terminie </w:t>
      </w:r>
      <w:r w:rsidR="000C7659" w:rsidRPr="00194685">
        <w:rPr>
          <w:rFonts w:eastAsia="Times New Roman" w:cs="Times New Roman"/>
          <w:sz w:val="24"/>
          <w:szCs w:val="24"/>
        </w:rPr>
        <w:t>z</w:t>
      </w:r>
      <w:r w:rsidRPr="00194685">
        <w:rPr>
          <w:rFonts w:eastAsia="Times New Roman" w:cs="Times New Roman"/>
          <w:sz w:val="24"/>
          <w:szCs w:val="24"/>
        </w:rPr>
        <w:t>amawiający może potraktować to jako uchylanie się od zawarcia umowy.</w:t>
      </w:r>
    </w:p>
    <w:p w14:paraId="216AA979" w14:textId="77777777" w:rsidR="005C6B3C" w:rsidRPr="00194685" w:rsidRDefault="005C6B3C" w:rsidP="00F8476D">
      <w:pPr>
        <w:widowControl w:val="0"/>
        <w:ind w:left="360"/>
        <w:jc w:val="both"/>
        <w:rPr>
          <w:rFonts w:cs="Times New Roman"/>
          <w:sz w:val="24"/>
          <w:szCs w:val="24"/>
        </w:rPr>
      </w:pPr>
    </w:p>
    <w:p w14:paraId="13F44B12" w14:textId="4D4A3A07" w:rsidR="005C6B3C" w:rsidRPr="00834112" w:rsidRDefault="005C6B3C" w:rsidP="00BA610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5" w:name="_Toc68156106"/>
      <w:r w:rsidRPr="00834112">
        <w:rPr>
          <w:rFonts w:ascii="Times New Roman" w:hAnsi="Times New Roman" w:cs="Times New Roman"/>
          <w:b/>
          <w:bCs/>
          <w:sz w:val="24"/>
          <w:szCs w:val="24"/>
        </w:rPr>
        <w:t>ZABEZPIECZENIE NALEŻYTEGO WYKONANIA UMOWY</w:t>
      </w:r>
      <w:bookmarkEnd w:id="65"/>
    </w:p>
    <w:p w14:paraId="1DF0A94A" w14:textId="77777777" w:rsidR="005C6B3C" w:rsidRPr="00834112" w:rsidRDefault="005C6B3C" w:rsidP="00F8476D">
      <w:pPr>
        <w:widowControl w:val="0"/>
        <w:jc w:val="both"/>
        <w:rPr>
          <w:rFonts w:cs="Times New Roman"/>
          <w:sz w:val="24"/>
          <w:szCs w:val="24"/>
        </w:rPr>
      </w:pPr>
      <w:r w:rsidRPr="00834112">
        <w:rPr>
          <w:rFonts w:cs="Times New Roman"/>
          <w:sz w:val="24"/>
          <w:szCs w:val="24"/>
        </w:rPr>
        <w:t xml:space="preserve">Zamawiający </w:t>
      </w:r>
      <w:r w:rsidRPr="00834112">
        <w:rPr>
          <w:rFonts w:cs="Times New Roman"/>
          <w:b/>
          <w:sz w:val="24"/>
          <w:szCs w:val="24"/>
        </w:rPr>
        <w:t>nie wymaga</w:t>
      </w:r>
      <w:r w:rsidRPr="00834112">
        <w:rPr>
          <w:rFonts w:cs="Times New Roman"/>
          <w:sz w:val="24"/>
          <w:szCs w:val="24"/>
        </w:rPr>
        <w:t xml:space="preserve"> wniesienia zabezpieczenia należytego wykonania umowy</w:t>
      </w:r>
    </w:p>
    <w:p w14:paraId="3412EF03" w14:textId="77777777" w:rsidR="005C6B3C" w:rsidRPr="00194685" w:rsidRDefault="005C6B3C" w:rsidP="00F8476D">
      <w:pPr>
        <w:widowControl w:val="0"/>
        <w:jc w:val="both"/>
        <w:rPr>
          <w:rFonts w:eastAsia="Times New Roman" w:cs="Times New Roman"/>
          <w:b/>
          <w:bCs/>
          <w:sz w:val="24"/>
          <w:szCs w:val="24"/>
          <w:u w:val="single"/>
        </w:rPr>
      </w:pPr>
    </w:p>
    <w:p w14:paraId="72379A72" w14:textId="7A95FB7D" w:rsidR="00FC043D" w:rsidRPr="00194685" w:rsidRDefault="005C6B3C" w:rsidP="00BA610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6" w:name="_Toc68156107"/>
      <w:r w:rsidRPr="00194685">
        <w:rPr>
          <w:rFonts w:ascii="Times New Roman" w:eastAsia="Calibri" w:hAnsi="Times New Roman" w:cs="Times New Roman"/>
          <w:b/>
          <w:bCs/>
          <w:sz w:val="24"/>
          <w:szCs w:val="24"/>
        </w:rPr>
        <w:t>PROJEKTOWANE POSTANOWIENIA UMOWY W SPRAWIE ZAMÓWIENIA PUBLICZNEGO, KTÓRE ZOSTANĄ WPROWADZONE DO TREŚCI UMOWY</w:t>
      </w:r>
      <w:bookmarkEnd w:id="66"/>
    </w:p>
    <w:p w14:paraId="5A2D0165" w14:textId="527CD24B" w:rsidR="00FC043D" w:rsidRPr="00194685" w:rsidRDefault="00FC043D" w:rsidP="00BA610C">
      <w:pPr>
        <w:widowControl w:val="0"/>
        <w:numPr>
          <w:ilvl w:val="0"/>
          <w:numId w:val="44"/>
        </w:numPr>
        <w:jc w:val="both"/>
        <w:rPr>
          <w:rFonts w:eastAsia="Calibri" w:cs="Times New Roman"/>
          <w:sz w:val="24"/>
          <w:szCs w:val="24"/>
          <w:lang w:eastAsia="en-US"/>
        </w:rPr>
      </w:pPr>
      <w:r w:rsidRPr="00194685">
        <w:rPr>
          <w:rFonts w:eastAsia="Calibri" w:cs="Times New Roman"/>
          <w:sz w:val="24"/>
          <w:szCs w:val="24"/>
          <w:lang w:eastAsia="en-US"/>
        </w:rPr>
        <w:t xml:space="preserve">Projektowane postanowienia umowy w sprawie zamówienia publicznego, które zostaną wprowadzone do treści umowy, zostały określone w załączniku Nr </w:t>
      </w:r>
      <w:r w:rsidR="00834112">
        <w:rPr>
          <w:rFonts w:eastAsia="Calibri" w:cs="Times New Roman"/>
          <w:sz w:val="24"/>
          <w:szCs w:val="24"/>
          <w:lang w:eastAsia="en-US"/>
        </w:rPr>
        <w:t>8</w:t>
      </w:r>
      <w:r w:rsidRPr="00194685">
        <w:rPr>
          <w:rFonts w:eastAsia="Calibri" w:cs="Times New Roman"/>
          <w:sz w:val="24"/>
          <w:szCs w:val="24"/>
          <w:lang w:eastAsia="en-US"/>
        </w:rPr>
        <w:t xml:space="preserve"> do SWZ.</w:t>
      </w:r>
    </w:p>
    <w:p w14:paraId="0B9B74CF" w14:textId="20D208D2" w:rsidR="00FC043D" w:rsidRPr="00194685" w:rsidRDefault="00FC043D" w:rsidP="00BA610C">
      <w:pPr>
        <w:widowControl w:val="0"/>
        <w:numPr>
          <w:ilvl w:val="0"/>
          <w:numId w:val="44"/>
        </w:numPr>
        <w:jc w:val="both"/>
        <w:rPr>
          <w:rFonts w:eastAsia="Calibri" w:cs="Times New Roman"/>
          <w:sz w:val="24"/>
          <w:szCs w:val="24"/>
          <w:lang w:eastAsia="en-US"/>
        </w:rPr>
      </w:pPr>
      <w:r w:rsidRPr="00194685">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834112" w:rsidRPr="00194685">
        <w:rPr>
          <w:rFonts w:cs="Times New Roman"/>
          <w:b/>
          <w:sz w:val="24"/>
          <w:szCs w:val="24"/>
          <w:lang w:eastAsia="en-US"/>
        </w:rPr>
        <w:t xml:space="preserve">ZAŁĄCZNIK NR </w:t>
      </w:r>
      <w:r w:rsidR="00834112">
        <w:rPr>
          <w:rFonts w:cs="Times New Roman"/>
          <w:b/>
          <w:sz w:val="24"/>
          <w:szCs w:val="24"/>
          <w:lang w:eastAsia="en-US"/>
        </w:rPr>
        <w:t>8</w:t>
      </w:r>
      <w:r w:rsidR="00834112" w:rsidRPr="00194685">
        <w:rPr>
          <w:rFonts w:cs="Times New Roman"/>
          <w:b/>
          <w:sz w:val="24"/>
          <w:szCs w:val="24"/>
          <w:lang w:eastAsia="en-US"/>
        </w:rPr>
        <w:t xml:space="preserve"> </w:t>
      </w:r>
      <w:r w:rsidRPr="00194685">
        <w:rPr>
          <w:rFonts w:cs="Times New Roman"/>
          <w:b/>
          <w:sz w:val="24"/>
          <w:szCs w:val="24"/>
          <w:lang w:eastAsia="en-US"/>
        </w:rPr>
        <w:t>do SWZ</w:t>
      </w:r>
      <w:r w:rsidRPr="00194685">
        <w:rPr>
          <w:rFonts w:cs="Times New Roman"/>
          <w:sz w:val="24"/>
          <w:szCs w:val="24"/>
          <w:lang w:eastAsia="en-US"/>
        </w:rPr>
        <w:t>.</w:t>
      </w:r>
    </w:p>
    <w:p w14:paraId="567D3109" w14:textId="77777777" w:rsidR="00FC043D" w:rsidRPr="00194685" w:rsidRDefault="00FC043D" w:rsidP="00F8476D">
      <w:pPr>
        <w:widowControl w:val="0"/>
        <w:outlineLvl w:val="0"/>
        <w:rPr>
          <w:rFonts w:eastAsia="Calibri" w:cs="Times New Roman"/>
          <w:b/>
          <w:bCs/>
          <w:sz w:val="24"/>
          <w:szCs w:val="24"/>
          <w:highlight w:val="lightGray"/>
        </w:rPr>
      </w:pPr>
    </w:p>
    <w:p w14:paraId="3D86B056" w14:textId="7C9370DE" w:rsidR="005C6B3C" w:rsidRPr="00194685" w:rsidRDefault="005C6B3C" w:rsidP="00BA610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7" w:name="_Toc68156108"/>
      <w:r w:rsidRPr="00194685">
        <w:rPr>
          <w:rFonts w:ascii="Times New Roman" w:eastAsia="Calibri" w:hAnsi="Times New Roman" w:cs="Times New Roman"/>
          <w:b/>
          <w:bCs/>
          <w:sz w:val="24"/>
          <w:szCs w:val="24"/>
        </w:rPr>
        <w:t>POUCZENIE O ŚRODKACH OCHRONY PRAWNEJ PRZYSŁUGUJĄCYCH WYKONAWCY</w:t>
      </w:r>
      <w:bookmarkEnd w:id="67"/>
    </w:p>
    <w:p w14:paraId="73279DB8" w14:textId="77777777" w:rsidR="005C6B3C" w:rsidRPr="00194685" w:rsidRDefault="005C6B3C" w:rsidP="00BA610C">
      <w:pPr>
        <w:widowControl w:val="0"/>
        <w:numPr>
          <w:ilvl w:val="0"/>
          <w:numId w:val="45"/>
        </w:numPr>
        <w:jc w:val="both"/>
        <w:rPr>
          <w:rFonts w:eastAsia="Calibri" w:cs="Times New Roman"/>
          <w:sz w:val="24"/>
          <w:szCs w:val="24"/>
          <w:lang w:eastAsia="en-US"/>
        </w:rPr>
      </w:pPr>
      <w:r w:rsidRPr="00194685">
        <w:rPr>
          <w:rFonts w:eastAsia="Calibri" w:cs="Times New Roman"/>
          <w:sz w:val="24"/>
          <w:szCs w:val="24"/>
          <w:lang w:eastAsia="en-US"/>
        </w:rPr>
        <w:t>Wykonawcy oraz innemu podmiotowi, jeżeli ma lub miał interes w uzyskaniu zamówienia oraz poniósł lub może ponieść szkodę w wyniku naruszenia przez zamawiającego przepisów ustawy, przysługują środki ochrony prawnej określone w dziale IX ustawy pzp.</w:t>
      </w:r>
    </w:p>
    <w:p w14:paraId="51DA8AD0" w14:textId="77777777" w:rsidR="005C6B3C" w:rsidRPr="00194685" w:rsidRDefault="005C6B3C" w:rsidP="00BA610C">
      <w:pPr>
        <w:widowControl w:val="0"/>
        <w:numPr>
          <w:ilvl w:val="0"/>
          <w:numId w:val="45"/>
        </w:numPr>
        <w:jc w:val="both"/>
        <w:rPr>
          <w:rFonts w:eastAsia="Calibri" w:cs="Times New Roman"/>
          <w:sz w:val="24"/>
          <w:szCs w:val="24"/>
          <w:lang w:eastAsia="en-US"/>
        </w:rPr>
      </w:pPr>
      <w:r w:rsidRPr="00194685">
        <w:rPr>
          <w:rFonts w:eastAsia="Calibri" w:cs="Times New Roman"/>
          <w:sz w:val="24"/>
          <w:szCs w:val="24"/>
          <w:lang w:eastAsia="en-US"/>
        </w:rPr>
        <w:t xml:space="preserve">Odwołanie przysługuje na: </w:t>
      </w:r>
    </w:p>
    <w:p w14:paraId="480C27DA" w14:textId="77777777" w:rsidR="005C6B3C" w:rsidRPr="00194685" w:rsidRDefault="005C6B3C" w:rsidP="00BA610C">
      <w:pPr>
        <w:widowControl w:val="0"/>
        <w:numPr>
          <w:ilvl w:val="0"/>
          <w:numId w:val="46"/>
        </w:numPr>
        <w:jc w:val="both"/>
        <w:rPr>
          <w:rFonts w:eastAsia="Calibri" w:cs="Times New Roman"/>
          <w:sz w:val="24"/>
          <w:szCs w:val="24"/>
          <w:lang w:eastAsia="en-US"/>
        </w:rPr>
      </w:pPr>
      <w:r w:rsidRPr="00194685">
        <w:rPr>
          <w:rFonts w:eastAsia="Calibri" w:cs="Times New Roman"/>
          <w:color w:val="000000"/>
          <w:sz w:val="24"/>
          <w:szCs w:val="24"/>
          <w:lang w:eastAsia="en-US"/>
        </w:rPr>
        <w:t xml:space="preserve">niezgodną z przepisami ustawy czynność zamawiającego, podjętą w postępowaniu o udzielenie zamówienia, w tym na projektowane postanowienie umowy; </w:t>
      </w:r>
    </w:p>
    <w:p w14:paraId="1561AB51" w14:textId="77777777" w:rsidR="005C6B3C" w:rsidRPr="00194685" w:rsidRDefault="005C6B3C" w:rsidP="00BA610C">
      <w:pPr>
        <w:widowControl w:val="0"/>
        <w:numPr>
          <w:ilvl w:val="0"/>
          <w:numId w:val="46"/>
        </w:numPr>
        <w:jc w:val="both"/>
        <w:rPr>
          <w:rFonts w:eastAsia="Calibri" w:cs="Times New Roman"/>
          <w:sz w:val="24"/>
          <w:szCs w:val="24"/>
          <w:lang w:eastAsia="en-US"/>
        </w:rPr>
      </w:pPr>
      <w:r w:rsidRPr="00194685">
        <w:rPr>
          <w:rFonts w:eastAsia="Calibri" w:cs="Times New Roman"/>
          <w:color w:val="000000"/>
          <w:sz w:val="24"/>
          <w:szCs w:val="24"/>
          <w:lang w:eastAsia="en-US"/>
        </w:rPr>
        <w:t xml:space="preserve">zaniechanie czynności w postępowaniu o udzielenie zamówienia, do której zamawiający był obowiązany na podstawie ustawy; </w:t>
      </w:r>
    </w:p>
    <w:p w14:paraId="5EF60316" w14:textId="77777777" w:rsidR="005C6B3C" w:rsidRPr="00194685" w:rsidRDefault="005C6B3C" w:rsidP="00BA610C">
      <w:pPr>
        <w:widowControl w:val="0"/>
        <w:numPr>
          <w:ilvl w:val="0"/>
          <w:numId w:val="46"/>
        </w:numPr>
        <w:jc w:val="both"/>
        <w:rPr>
          <w:rFonts w:eastAsia="Calibri" w:cs="Times New Roman"/>
          <w:sz w:val="24"/>
          <w:szCs w:val="24"/>
          <w:lang w:eastAsia="en-US"/>
        </w:rPr>
      </w:pPr>
      <w:r w:rsidRPr="00194685">
        <w:rPr>
          <w:rFonts w:eastAsia="Calibri" w:cs="Times New Roman"/>
          <w:sz w:val="24"/>
          <w:szCs w:val="24"/>
          <w:lang w:eastAsia="en-US"/>
        </w:rPr>
        <w:t>zaniechanie przeprowadzenia postępowania o udzielenie zamówienia na podstawie ustawy, mimo że zamawiający był do tego obowiązany.</w:t>
      </w:r>
    </w:p>
    <w:p w14:paraId="1EE159D5" w14:textId="77777777" w:rsidR="005C6B3C" w:rsidRPr="00194685" w:rsidRDefault="005C6B3C" w:rsidP="00BA610C">
      <w:pPr>
        <w:widowControl w:val="0"/>
        <w:numPr>
          <w:ilvl w:val="0"/>
          <w:numId w:val="45"/>
        </w:numPr>
        <w:jc w:val="both"/>
        <w:rPr>
          <w:rFonts w:eastAsia="Calibri" w:cs="Times New Roman"/>
          <w:sz w:val="24"/>
          <w:szCs w:val="24"/>
          <w:lang w:eastAsia="en-US"/>
        </w:rPr>
      </w:pPr>
      <w:r w:rsidRPr="00194685">
        <w:rPr>
          <w:rFonts w:eastAsia="Calibri" w:cs="Times New Roman"/>
          <w:sz w:val="24"/>
          <w:szCs w:val="24"/>
          <w:lang w:eastAsia="en-US"/>
        </w:rPr>
        <w:t xml:space="preserve">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w:t>
      </w:r>
      <w:r w:rsidRPr="00194685">
        <w:rPr>
          <w:rFonts w:eastAsia="Calibri" w:cs="Times New Roman"/>
          <w:sz w:val="24"/>
          <w:szCs w:val="24"/>
          <w:lang w:eastAsia="en-US"/>
        </w:rPr>
        <w:lastRenderedPageBreak/>
        <w:t>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63FF700" w14:textId="77777777" w:rsidR="005C6B3C" w:rsidRPr="00194685" w:rsidRDefault="005C6B3C" w:rsidP="00BA610C">
      <w:pPr>
        <w:widowControl w:val="0"/>
        <w:numPr>
          <w:ilvl w:val="0"/>
          <w:numId w:val="45"/>
        </w:numPr>
        <w:jc w:val="both"/>
        <w:rPr>
          <w:rFonts w:eastAsia="Calibri" w:cs="Times New Roman"/>
          <w:sz w:val="24"/>
          <w:szCs w:val="24"/>
          <w:lang w:eastAsia="en-US"/>
        </w:rPr>
      </w:pPr>
      <w:r w:rsidRPr="00194685">
        <w:rPr>
          <w:rFonts w:eastAsia="Calibri" w:cs="Times New Roman"/>
          <w:sz w:val="24"/>
          <w:szCs w:val="24"/>
          <w:lang w:eastAsia="en-US"/>
        </w:rPr>
        <w:t xml:space="preserve">Odwołanie wnosi się w terminie: </w:t>
      </w:r>
    </w:p>
    <w:p w14:paraId="1EF3A4CD" w14:textId="77777777" w:rsidR="005C6B3C" w:rsidRPr="00194685" w:rsidRDefault="005C6B3C" w:rsidP="00BA610C">
      <w:pPr>
        <w:widowControl w:val="0"/>
        <w:numPr>
          <w:ilvl w:val="0"/>
          <w:numId w:val="47"/>
        </w:numPr>
        <w:jc w:val="both"/>
        <w:rPr>
          <w:rFonts w:eastAsia="Calibri" w:cs="Times New Roman"/>
          <w:sz w:val="24"/>
          <w:szCs w:val="24"/>
          <w:lang w:eastAsia="en-US"/>
        </w:rPr>
      </w:pPr>
      <w:r w:rsidRPr="00194685">
        <w:rPr>
          <w:rFonts w:eastAsia="Calibri" w:cs="Times New Roman"/>
          <w:color w:val="000000"/>
          <w:sz w:val="24"/>
          <w:szCs w:val="24"/>
          <w:lang w:eastAsia="en-US"/>
        </w:rPr>
        <w:t xml:space="preserve">10 dni od dnia przekazania informacji o czynności zamawiającego stanowiącej podstawę jego wniesienia, jeżeli informacja została przekazana przy użyciu środków komunikacji elektronicznej; </w:t>
      </w:r>
    </w:p>
    <w:p w14:paraId="0406123C" w14:textId="77777777" w:rsidR="005C6B3C" w:rsidRPr="00194685" w:rsidRDefault="005C6B3C" w:rsidP="00BA610C">
      <w:pPr>
        <w:widowControl w:val="0"/>
        <w:numPr>
          <w:ilvl w:val="0"/>
          <w:numId w:val="47"/>
        </w:numPr>
        <w:jc w:val="both"/>
        <w:rPr>
          <w:rFonts w:eastAsia="Calibri" w:cs="Times New Roman"/>
          <w:sz w:val="24"/>
          <w:szCs w:val="24"/>
          <w:lang w:eastAsia="en-US"/>
        </w:rPr>
      </w:pPr>
      <w:r w:rsidRPr="00194685">
        <w:rPr>
          <w:rFonts w:eastAsia="Calibri" w:cs="Times New Roman"/>
          <w:sz w:val="24"/>
          <w:szCs w:val="24"/>
          <w:lang w:eastAsia="en-US"/>
        </w:rPr>
        <w:t>15 dni od dnia przekazania informacji o czynności zamawiającego stanowiącej podstawę jego wniesienia, jeżeli informacja została przekazana w sposób inny niż określony w pkt 1.</w:t>
      </w:r>
    </w:p>
    <w:p w14:paraId="77F63F64" w14:textId="77777777" w:rsidR="005C6B3C" w:rsidRPr="00194685" w:rsidRDefault="005C6B3C" w:rsidP="00BA610C">
      <w:pPr>
        <w:widowControl w:val="0"/>
        <w:numPr>
          <w:ilvl w:val="0"/>
          <w:numId w:val="45"/>
        </w:numPr>
        <w:jc w:val="both"/>
        <w:rPr>
          <w:rFonts w:eastAsia="Calibri" w:cs="Times New Roman"/>
          <w:sz w:val="24"/>
          <w:szCs w:val="24"/>
          <w:lang w:eastAsia="en-US"/>
        </w:rPr>
      </w:pPr>
      <w:r w:rsidRPr="00194685">
        <w:rPr>
          <w:rFonts w:eastAsia="Calibri" w:cs="Times New Roman"/>
          <w:sz w:val="24"/>
          <w:szCs w:val="24"/>
          <w:lang w:eastAsia="en-US"/>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14:paraId="3CEAD6FD" w14:textId="77777777" w:rsidR="005C6B3C" w:rsidRPr="00194685" w:rsidRDefault="005C6B3C" w:rsidP="00BA610C">
      <w:pPr>
        <w:widowControl w:val="0"/>
        <w:numPr>
          <w:ilvl w:val="0"/>
          <w:numId w:val="45"/>
        </w:numPr>
        <w:jc w:val="both"/>
        <w:rPr>
          <w:rFonts w:eastAsia="Calibri" w:cs="Times New Roman"/>
          <w:sz w:val="24"/>
          <w:szCs w:val="24"/>
          <w:lang w:eastAsia="en-US"/>
        </w:rPr>
      </w:pPr>
      <w:r w:rsidRPr="00194685">
        <w:rPr>
          <w:rFonts w:eastAsia="Calibri" w:cs="Times New Roman"/>
          <w:sz w:val="24"/>
          <w:szCs w:val="24"/>
          <w:lang w:eastAsia="en-US"/>
        </w:rPr>
        <w:t>Odwołanie w przypadkach innych niż określone w ust. 4 i 5 wnosi się w terminie 10 dni od dnia, w którym powzięto lub przy zachowaniu należytej staranności można było powziąć wiadomość o okolicznościach stanowiących podstawę jego wniesienia.</w:t>
      </w:r>
    </w:p>
    <w:p w14:paraId="184684E6" w14:textId="77777777" w:rsidR="005C6B3C" w:rsidRPr="00194685" w:rsidRDefault="005C6B3C" w:rsidP="00BA610C">
      <w:pPr>
        <w:widowControl w:val="0"/>
        <w:numPr>
          <w:ilvl w:val="0"/>
          <w:numId w:val="45"/>
        </w:numPr>
        <w:jc w:val="both"/>
        <w:rPr>
          <w:rFonts w:eastAsia="Calibri" w:cs="Times New Roman"/>
          <w:sz w:val="24"/>
          <w:szCs w:val="24"/>
          <w:lang w:eastAsia="en-US"/>
        </w:rPr>
      </w:pPr>
      <w:r w:rsidRPr="00194685">
        <w:rPr>
          <w:rFonts w:eastAsia="Calibri" w:cs="Times New Roman"/>
          <w:sz w:val="24"/>
          <w:szCs w:val="24"/>
          <w:lang w:eastAsia="en-US"/>
        </w:rPr>
        <w:t>Na orzeczenie KIO oraz postanowienie Prezesa KIO stronom oraz uczestnikom postępowania odwoławczego przysługuje skarga do Sądu Okręgowego w Warszawie – sądu zamówień publicznych.</w:t>
      </w:r>
    </w:p>
    <w:p w14:paraId="64652EFD" w14:textId="77777777" w:rsidR="005C6B3C" w:rsidRPr="00194685" w:rsidRDefault="005C6B3C" w:rsidP="00F8476D">
      <w:pPr>
        <w:widowControl w:val="0"/>
        <w:ind w:left="360"/>
        <w:jc w:val="both"/>
        <w:rPr>
          <w:rFonts w:eastAsia="Calibri" w:cs="Times New Roman"/>
          <w:sz w:val="24"/>
          <w:szCs w:val="24"/>
          <w:lang w:eastAsia="en-US"/>
        </w:rPr>
      </w:pPr>
    </w:p>
    <w:p w14:paraId="18C88C09" w14:textId="65947E3E" w:rsidR="005C6B3C" w:rsidRPr="00194685" w:rsidRDefault="005C6B3C" w:rsidP="00BA610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68" w:name="_Toc68156109"/>
      <w:r w:rsidRPr="00194685">
        <w:rPr>
          <w:rFonts w:ascii="Times New Roman" w:eastAsia="Calibri" w:hAnsi="Times New Roman" w:cs="Times New Roman"/>
          <w:b/>
          <w:bCs/>
          <w:sz w:val="24"/>
          <w:szCs w:val="24"/>
        </w:rPr>
        <w:t>KLAUZULA INFORMACYJNA DOTYCZĄCA PRZETWARZANIA DANYCH OSOBOWYCH</w:t>
      </w:r>
      <w:bookmarkEnd w:id="68"/>
    </w:p>
    <w:p w14:paraId="664F854B" w14:textId="77777777" w:rsidR="00A05BCC" w:rsidRPr="00194685" w:rsidRDefault="00A05BCC" w:rsidP="00F8476D">
      <w:pPr>
        <w:widowControl w:val="0"/>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13B96A43" w14:textId="77777777" w:rsidR="00A05BCC" w:rsidRPr="00194685" w:rsidRDefault="00A05BCC" w:rsidP="00BA610C">
      <w:pPr>
        <w:widowControl w:val="0"/>
        <w:numPr>
          <w:ilvl w:val="0"/>
          <w:numId w:val="63"/>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administratorem Pani/Pana danych osobowych jest </w:t>
      </w:r>
      <w:r w:rsidRPr="00194685">
        <w:rPr>
          <w:rFonts w:eastAsia="Calibri" w:cs="Times New Roman"/>
          <w:b/>
          <w:bCs/>
          <w:iCs/>
          <w:color w:val="000000"/>
          <w:sz w:val="24"/>
          <w:szCs w:val="24"/>
          <w:lang w:eastAsia="en-US"/>
        </w:rPr>
        <w:t>Szpital Specjalistyczny im. J. Dietla w Krakowie</w:t>
      </w:r>
      <w:r w:rsidRPr="00194685">
        <w:rPr>
          <w:rFonts w:eastAsia="Calibri" w:cs="Times New Roman"/>
          <w:iCs/>
          <w:color w:val="000000"/>
          <w:sz w:val="24"/>
          <w:szCs w:val="24"/>
          <w:lang w:eastAsia="en-US"/>
        </w:rPr>
        <w:t xml:space="preserve">, ul. Skarbowa 4, 31-121 Kraków, tel. 12 68 76 330, e-mail: </w:t>
      </w:r>
      <w:hyperlink r:id="rId85" w:history="1">
        <w:r w:rsidRPr="00194685">
          <w:rPr>
            <w:rStyle w:val="Hipercze"/>
            <w:rFonts w:eastAsia="Calibri" w:cs="Times New Roman"/>
            <w:iCs/>
            <w:sz w:val="24"/>
            <w:szCs w:val="24"/>
            <w:lang w:eastAsia="en-US"/>
          </w:rPr>
          <w:t>sekretariat@dietl.krakow.pl</w:t>
        </w:r>
      </w:hyperlink>
      <w:r w:rsidRPr="00194685">
        <w:rPr>
          <w:rFonts w:eastAsia="Calibri" w:cs="Times New Roman"/>
          <w:iCs/>
          <w:color w:val="000000"/>
          <w:sz w:val="24"/>
          <w:szCs w:val="24"/>
          <w:lang w:eastAsia="en-US"/>
        </w:rPr>
        <w:t>;</w:t>
      </w:r>
    </w:p>
    <w:p w14:paraId="4B2E41EA" w14:textId="77777777" w:rsidR="00A05BCC" w:rsidRPr="00194685" w:rsidRDefault="00A05BCC" w:rsidP="00BA610C">
      <w:pPr>
        <w:widowControl w:val="0"/>
        <w:numPr>
          <w:ilvl w:val="0"/>
          <w:numId w:val="63"/>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86" w:history="1">
        <w:r w:rsidRPr="00194685">
          <w:rPr>
            <w:rStyle w:val="Hipercze"/>
            <w:rFonts w:eastAsia="Calibri" w:cs="Times New Roman"/>
            <w:iCs/>
            <w:sz w:val="24"/>
            <w:szCs w:val="24"/>
            <w:lang w:eastAsia="en-US"/>
          </w:rPr>
          <w:t>iodo@dietl.krakow.pl</w:t>
        </w:r>
      </w:hyperlink>
      <w:r w:rsidRPr="00194685">
        <w:rPr>
          <w:rFonts w:eastAsia="Calibri" w:cs="Times New Roman"/>
          <w:iCs/>
          <w:color w:val="000000"/>
          <w:sz w:val="24"/>
          <w:szCs w:val="24"/>
          <w:lang w:eastAsia="en-US"/>
        </w:rPr>
        <w:t xml:space="preserve">  tel. 12 687 63 77.</w:t>
      </w:r>
    </w:p>
    <w:p w14:paraId="48A382FA" w14:textId="77777777" w:rsidR="00A05BCC" w:rsidRPr="00194685" w:rsidRDefault="00A05BCC" w:rsidP="00BA610C">
      <w:pPr>
        <w:widowControl w:val="0"/>
        <w:numPr>
          <w:ilvl w:val="0"/>
          <w:numId w:val="63"/>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43E489E9" w14:textId="3AD51294" w:rsidR="00A05BCC" w:rsidRPr="00194685" w:rsidRDefault="00A05BCC" w:rsidP="00BA610C">
      <w:pPr>
        <w:widowControl w:val="0"/>
        <w:numPr>
          <w:ilvl w:val="0"/>
          <w:numId w:val="63"/>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 xml:space="preserve">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87" w:history="1">
        <w:r w:rsidRPr="00194685">
          <w:rPr>
            <w:rStyle w:val="Hipercze"/>
            <w:rFonts w:eastAsia="Calibri" w:cs="Times New Roman"/>
            <w:iCs/>
            <w:sz w:val="24"/>
            <w:szCs w:val="24"/>
            <w:lang w:eastAsia="en-US"/>
          </w:rPr>
          <w:t>https://ezamowienia.gov.pl/pl/</w:t>
        </w:r>
      </w:hyperlink>
    </w:p>
    <w:p w14:paraId="318B885C" w14:textId="77777777" w:rsidR="00A05BCC" w:rsidRPr="00194685" w:rsidRDefault="00A05BCC" w:rsidP="00BA610C">
      <w:pPr>
        <w:widowControl w:val="0"/>
        <w:numPr>
          <w:ilvl w:val="0"/>
          <w:numId w:val="63"/>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50FB0DA8" w14:textId="712255F8" w:rsidR="00A05BCC" w:rsidRPr="00194685" w:rsidRDefault="00A05BCC" w:rsidP="00BA610C">
      <w:pPr>
        <w:widowControl w:val="0"/>
        <w:numPr>
          <w:ilvl w:val="0"/>
          <w:numId w:val="63"/>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 xml:space="preserve">, związanym z udziałem w postępowaniu o udzielenie zamówienia publicznego; konsekwencje niepodania określonych danych wynikają z ustawy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w:t>
      </w:r>
    </w:p>
    <w:p w14:paraId="4A47D6DF" w14:textId="77777777" w:rsidR="00A05BCC" w:rsidRPr="00194685" w:rsidRDefault="00A05BCC" w:rsidP="00BA610C">
      <w:pPr>
        <w:widowControl w:val="0"/>
        <w:numPr>
          <w:ilvl w:val="0"/>
          <w:numId w:val="63"/>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w odniesieniu do Pani/Pana danych osobowych decyzje nie będą podejmowane w sposób zautomatyzowany, stosowanie do art. 22 RODO;</w:t>
      </w:r>
    </w:p>
    <w:p w14:paraId="410B17FB" w14:textId="77777777" w:rsidR="00A05BCC" w:rsidRPr="00194685" w:rsidRDefault="00A05BCC" w:rsidP="00BA610C">
      <w:pPr>
        <w:widowControl w:val="0"/>
        <w:numPr>
          <w:ilvl w:val="0"/>
          <w:numId w:val="63"/>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Posiada Pan/Pani:</w:t>
      </w:r>
    </w:p>
    <w:p w14:paraId="61A3D265" w14:textId="77777777" w:rsidR="00A05BCC" w:rsidRPr="00194685" w:rsidRDefault="00A05BCC" w:rsidP="00BA610C">
      <w:pPr>
        <w:widowControl w:val="0"/>
        <w:numPr>
          <w:ilvl w:val="0"/>
          <w:numId w:val="64"/>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na podstawie art. 15 RODO prawo dostępu do danych osobowych Pani/Pana dotyczących;</w:t>
      </w:r>
    </w:p>
    <w:p w14:paraId="64CB6134" w14:textId="1964104B" w:rsidR="00A05BCC" w:rsidRPr="00194685" w:rsidRDefault="00A05BCC" w:rsidP="00BA610C">
      <w:pPr>
        <w:widowControl w:val="0"/>
        <w:numPr>
          <w:ilvl w:val="0"/>
          <w:numId w:val="64"/>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na podstawie art. 16 RODO prawo do sprostowania lub uzupełnienia Pani/Pana danych </w:t>
      </w:r>
      <w:r w:rsidRPr="00194685">
        <w:rPr>
          <w:rFonts w:eastAsia="Calibri" w:cs="Times New Roman"/>
          <w:iCs/>
          <w:color w:val="000000"/>
          <w:sz w:val="24"/>
          <w:szCs w:val="24"/>
          <w:lang w:eastAsia="en-US"/>
        </w:rPr>
        <w:lastRenderedPageBreak/>
        <w:t xml:space="preserve">osobowych, przy czym skorzystanie z prawa do sprostowania lub uzupełnienia nie może skutkować zmianą wyniku postępowania o udzielenie zamówienia publicznego ani zmianą postanowień umowy w sprawie zamówienia publicznego w zakresie niezgodnym z ustawą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 xml:space="preserve"> oraz nie może naruszać integralności protokołu postępowania oraz jego załączników;</w:t>
      </w:r>
    </w:p>
    <w:p w14:paraId="695CF309" w14:textId="77777777" w:rsidR="00A05BCC" w:rsidRPr="00194685" w:rsidRDefault="00A05BCC" w:rsidP="00BA610C">
      <w:pPr>
        <w:widowControl w:val="0"/>
        <w:numPr>
          <w:ilvl w:val="0"/>
          <w:numId w:val="64"/>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DE496BC" w14:textId="77777777" w:rsidR="00A05BCC" w:rsidRPr="00194685" w:rsidRDefault="00A05BCC" w:rsidP="00BA610C">
      <w:pPr>
        <w:widowControl w:val="0"/>
        <w:numPr>
          <w:ilvl w:val="0"/>
          <w:numId w:val="64"/>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35776471" w14:textId="77777777" w:rsidR="00A05BCC" w:rsidRPr="00194685" w:rsidRDefault="00A05BCC" w:rsidP="00BA610C">
      <w:pPr>
        <w:widowControl w:val="0"/>
        <w:numPr>
          <w:ilvl w:val="0"/>
          <w:numId w:val="63"/>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nie przysługuje Pani/Panu:</w:t>
      </w:r>
    </w:p>
    <w:p w14:paraId="40551B18" w14:textId="77777777" w:rsidR="00A05BCC" w:rsidRPr="00194685" w:rsidRDefault="00A05BCC" w:rsidP="00BA610C">
      <w:pPr>
        <w:widowControl w:val="0"/>
        <w:numPr>
          <w:ilvl w:val="0"/>
          <w:numId w:val="65"/>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w związku z art. 17 ust. 3 lit. b, d lub e RODO prawo do usunięcia danych osobowych;</w:t>
      </w:r>
    </w:p>
    <w:p w14:paraId="1BFD2B9B" w14:textId="77777777" w:rsidR="00A05BCC" w:rsidRPr="00194685" w:rsidRDefault="00A05BCC" w:rsidP="00BA610C">
      <w:pPr>
        <w:widowControl w:val="0"/>
        <w:numPr>
          <w:ilvl w:val="0"/>
          <w:numId w:val="65"/>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prawo do przenoszenia danych osobowych, o którym mowa w art. 20 RODO; </w:t>
      </w:r>
    </w:p>
    <w:p w14:paraId="5A7EA283" w14:textId="77777777" w:rsidR="00A05BCC" w:rsidRPr="00194685" w:rsidRDefault="00A05BCC" w:rsidP="00BA610C">
      <w:pPr>
        <w:widowControl w:val="0"/>
        <w:numPr>
          <w:ilvl w:val="0"/>
          <w:numId w:val="65"/>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472D6730" w14:textId="77777777" w:rsidR="00A05BCC" w:rsidRPr="00194685" w:rsidRDefault="00A05BCC" w:rsidP="00BA610C">
      <w:pPr>
        <w:widowControl w:val="0"/>
        <w:numPr>
          <w:ilvl w:val="0"/>
          <w:numId w:val="63"/>
        </w:numPr>
        <w:tabs>
          <w:tab w:val="num" w:pos="720"/>
        </w:tabs>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65A33AA5" w14:textId="77777777" w:rsidR="00DA362A" w:rsidRPr="00194685" w:rsidRDefault="00DA362A" w:rsidP="00F8476D">
      <w:pPr>
        <w:widowControl w:val="0"/>
        <w:autoSpaceDE w:val="0"/>
        <w:autoSpaceDN w:val="0"/>
        <w:adjustRightInd w:val="0"/>
        <w:jc w:val="both"/>
        <w:rPr>
          <w:rFonts w:eastAsia="Calibri" w:cs="Times New Roman"/>
          <w:iCs/>
          <w:color w:val="000000"/>
          <w:sz w:val="24"/>
          <w:szCs w:val="24"/>
          <w:lang w:eastAsia="en-US"/>
        </w:rPr>
      </w:pPr>
    </w:p>
    <w:p w14:paraId="3294DAFF" w14:textId="3D6F3FD0" w:rsidR="005C6B3C" w:rsidRPr="00194685" w:rsidRDefault="005C6B3C" w:rsidP="00BA610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9" w:name="_Toc68156110"/>
      <w:r w:rsidRPr="00194685">
        <w:rPr>
          <w:rFonts w:ascii="Times New Roman" w:eastAsia="Times New Roman" w:hAnsi="Times New Roman" w:cs="Times New Roman"/>
          <w:b/>
          <w:bCs/>
          <w:sz w:val="24"/>
          <w:szCs w:val="24"/>
        </w:rPr>
        <w:t>POSTANOWIENIA KOŃCOWE I ZALECENIA ZAMAWIAJĄCEGO</w:t>
      </w:r>
      <w:bookmarkEnd w:id="69"/>
    </w:p>
    <w:p w14:paraId="13A2457A" w14:textId="77777777" w:rsidR="005C6B3C" w:rsidRPr="00194685" w:rsidRDefault="005C6B3C" w:rsidP="00BA610C">
      <w:pPr>
        <w:widowControl w:val="0"/>
        <w:numPr>
          <w:ilvl w:val="0"/>
          <w:numId w:val="48"/>
        </w:numPr>
        <w:tabs>
          <w:tab w:val="left" w:pos="900"/>
        </w:tabs>
        <w:jc w:val="both"/>
        <w:rPr>
          <w:rFonts w:eastAsia="Times New Roman" w:cs="Times New Roman"/>
          <w:b/>
          <w:bCs/>
          <w:sz w:val="24"/>
          <w:szCs w:val="24"/>
          <w:u w:val="single"/>
          <w:lang w:eastAsia="en-US"/>
        </w:rPr>
      </w:pPr>
      <w:r w:rsidRPr="00194685">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194685" w:rsidRDefault="005C6B3C" w:rsidP="00BA610C">
      <w:pPr>
        <w:widowControl w:val="0"/>
        <w:numPr>
          <w:ilvl w:val="0"/>
          <w:numId w:val="48"/>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Zamawiający rekomenduje wykorzystanie formatów: .</w:t>
      </w:r>
      <w:r w:rsidRPr="00194685">
        <w:rPr>
          <w:rFonts w:eastAsia="Arial" w:cs="Times New Roman"/>
          <w:b/>
          <w:bCs/>
          <w:sz w:val="24"/>
          <w:szCs w:val="24"/>
          <w:lang w:val="pl" w:eastAsia="pl-PL"/>
        </w:rPr>
        <w:t>pdf .</w:t>
      </w:r>
      <w:proofErr w:type="spellStart"/>
      <w:r w:rsidRPr="00194685">
        <w:rPr>
          <w:rFonts w:eastAsia="Arial" w:cs="Times New Roman"/>
          <w:b/>
          <w:bCs/>
          <w:sz w:val="24"/>
          <w:szCs w:val="24"/>
          <w:lang w:val="pl" w:eastAsia="pl-PL"/>
        </w:rPr>
        <w:t>doc</w:t>
      </w:r>
      <w:proofErr w:type="spellEnd"/>
      <w:r w:rsidRPr="00194685">
        <w:rPr>
          <w:rFonts w:eastAsia="Arial" w:cs="Times New Roman"/>
          <w:b/>
          <w:bCs/>
          <w:sz w:val="24"/>
          <w:szCs w:val="24"/>
          <w:lang w:val="pl" w:eastAsia="pl-PL"/>
        </w:rPr>
        <w:t xml:space="preserve"> .</w:t>
      </w:r>
      <w:proofErr w:type="spellStart"/>
      <w:r w:rsidRPr="00194685">
        <w:rPr>
          <w:rFonts w:eastAsia="Arial" w:cs="Times New Roman"/>
          <w:b/>
          <w:bCs/>
          <w:sz w:val="24"/>
          <w:szCs w:val="24"/>
          <w:lang w:val="pl" w:eastAsia="pl-PL"/>
        </w:rPr>
        <w:t>docx</w:t>
      </w:r>
      <w:proofErr w:type="spellEnd"/>
      <w:r w:rsidRPr="00194685">
        <w:rPr>
          <w:rFonts w:eastAsia="Arial" w:cs="Times New Roman"/>
          <w:b/>
          <w:bCs/>
          <w:sz w:val="24"/>
          <w:szCs w:val="24"/>
          <w:lang w:val="pl" w:eastAsia="pl-PL"/>
        </w:rPr>
        <w:t xml:space="preserve"> .xls .</w:t>
      </w:r>
      <w:proofErr w:type="spellStart"/>
      <w:r w:rsidRPr="00194685">
        <w:rPr>
          <w:rFonts w:eastAsia="Arial" w:cs="Times New Roman"/>
          <w:b/>
          <w:bCs/>
          <w:sz w:val="24"/>
          <w:szCs w:val="24"/>
          <w:lang w:val="pl" w:eastAsia="pl-PL"/>
        </w:rPr>
        <w:t>xlsx</w:t>
      </w:r>
      <w:proofErr w:type="spellEnd"/>
      <w:r w:rsidRPr="00194685">
        <w:rPr>
          <w:rFonts w:eastAsia="Arial" w:cs="Times New Roman"/>
          <w:b/>
          <w:bCs/>
          <w:sz w:val="24"/>
          <w:szCs w:val="24"/>
          <w:lang w:val="pl" w:eastAsia="pl-PL"/>
        </w:rPr>
        <w:t>.</w:t>
      </w:r>
    </w:p>
    <w:p w14:paraId="41555C4A" w14:textId="4F70E16C" w:rsidR="005C6B3C" w:rsidRPr="00194685" w:rsidRDefault="005C6B3C" w:rsidP="00BA610C">
      <w:pPr>
        <w:widowControl w:val="0"/>
        <w:numPr>
          <w:ilvl w:val="0"/>
          <w:numId w:val="48"/>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 xml:space="preserve">W celu ewentualnej kompresji danych </w:t>
      </w:r>
      <w:r w:rsidR="000C7659" w:rsidRPr="00194685">
        <w:rPr>
          <w:rFonts w:eastAsia="Arial" w:cs="Times New Roman"/>
          <w:sz w:val="24"/>
          <w:szCs w:val="24"/>
          <w:lang w:val="pl" w:eastAsia="pl-PL"/>
        </w:rPr>
        <w:t>z</w:t>
      </w:r>
      <w:r w:rsidRPr="00194685">
        <w:rPr>
          <w:rFonts w:eastAsia="Arial" w:cs="Times New Roman"/>
          <w:sz w:val="24"/>
          <w:szCs w:val="24"/>
          <w:lang w:val="pl" w:eastAsia="pl-PL"/>
        </w:rPr>
        <w:t>amawiający rekomenduje wykorzystanie jednego z rozszerzeń: .</w:t>
      </w:r>
      <w:r w:rsidRPr="00194685">
        <w:rPr>
          <w:rFonts w:eastAsia="Arial" w:cs="Times New Roman"/>
          <w:b/>
          <w:bCs/>
          <w:sz w:val="24"/>
          <w:szCs w:val="24"/>
          <w:lang w:val="pl" w:eastAsia="pl-PL"/>
        </w:rPr>
        <w:t>zip, .7Z</w:t>
      </w:r>
    </w:p>
    <w:p w14:paraId="02C26019" w14:textId="77777777" w:rsidR="005C6B3C" w:rsidRPr="00194685" w:rsidRDefault="005C6B3C" w:rsidP="00BA610C">
      <w:pPr>
        <w:widowControl w:val="0"/>
        <w:numPr>
          <w:ilvl w:val="0"/>
          <w:numId w:val="48"/>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Wykonawca powinien pamiętać, aby plik z podpisem przekazywać łącznie z dokumentem podpisywanym.</w:t>
      </w:r>
    </w:p>
    <w:p w14:paraId="75ED510E" w14:textId="77777777" w:rsidR="005C6B3C" w:rsidRPr="00194685" w:rsidRDefault="005C6B3C" w:rsidP="00BA610C">
      <w:pPr>
        <w:widowControl w:val="0"/>
        <w:numPr>
          <w:ilvl w:val="0"/>
          <w:numId w:val="48"/>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Zamawiający rekomenduje wykorzystanie podpisu z kwalifikowanym znacznikiem czasu.</w:t>
      </w:r>
    </w:p>
    <w:p w14:paraId="2C4B8C36" w14:textId="77777777" w:rsidR="005C6B3C" w:rsidRPr="00194685" w:rsidRDefault="005C6B3C" w:rsidP="00BA610C">
      <w:pPr>
        <w:widowControl w:val="0"/>
        <w:numPr>
          <w:ilvl w:val="0"/>
          <w:numId w:val="48"/>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Osobą składającą ofertę powinna być osoba kontaktowa podawana w dokumentacji.</w:t>
      </w:r>
    </w:p>
    <w:p w14:paraId="694EC36A" w14:textId="5EE887CA" w:rsidR="005C6B3C" w:rsidRPr="00194685" w:rsidRDefault="005C6B3C" w:rsidP="00BA610C">
      <w:pPr>
        <w:widowControl w:val="0"/>
        <w:numPr>
          <w:ilvl w:val="0"/>
          <w:numId w:val="48"/>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 xml:space="preserve">Jeśli </w:t>
      </w:r>
      <w:r w:rsidR="000C7659"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pakuje dokumenty np. w plik o rozszerzeniu .zip, zaleca się wcześniejsze podpisanie każdego ze skompresowanych plików. </w:t>
      </w:r>
    </w:p>
    <w:p w14:paraId="7DBA58F0" w14:textId="77777777" w:rsidR="002C1828" w:rsidRPr="00194685" w:rsidRDefault="002C1828" w:rsidP="00F8476D">
      <w:pPr>
        <w:widowControl w:val="0"/>
        <w:shd w:val="clear" w:color="auto" w:fill="FFFFFF" w:themeFill="background1"/>
        <w:jc w:val="both"/>
        <w:outlineLvl w:val="0"/>
        <w:rPr>
          <w:rFonts w:eastAsia="Times New Roman" w:cs="Times New Roman"/>
          <w:b/>
          <w:bCs/>
          <w:sz w:val="24"/>
          <w:szCs w:val="24"/>
        </w:rPr>
      </w:pPr>
    </w:p>
    <w:p w14:paraId="27E0B0A8" w14:textId="75298B84" w:rsidR="00864CFA" w:rsidRPr="00194685" w:rsidRDefault="002C1828" w:rsidP="00BA610C">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70" w:name="_Toc68156111"/>
      <w:r w:rsidRPr="00194685">
        <w:rPr>
          <w:rFonts w:ascii="Times New Roman" w:eastAsia="Times New Roman" w:hAnsi="Times New Roman" w:cs="Times New Roman"/>
          <w:b/>
          <w:bCs/>
          <w:sz w:val="24"/>
          <w:szCs w:val="24"/>
        </w:rPr>
        <w:t>ZAŁĄCZNIKI</w:t>
      </w:r>
      <w:bookmarkEnd w:id="70"/>
    </w:p>
    <w:p w14:paraId="2799ECB6" w14:textId="77777777" w:rsidR="005C6B3C" w:rsidRPr="00194685" w:rsidRDefault="005C6B3C" w:rsidP="00F8476D">
      <w:pPr>
        <w:widowControl w:val="0"/>
        <w:rPr>
          <w:rFonts w:eastAsia="Times New Roman" w:cs="Times New Roman"/>
          <w:sz w:val="24"/>
          <w:szCs w:val="24"/>
        </w:rPr>
      </w:pPr>
    </w:p>
    <w:tbl>
      <w:tblPr>
        <w:tblStyle w:val="Tabela-Siatka"/>
        <w:tblW w:w="10052" w:type="dxa"/>
        <w:tblLook w:val="04A0" w:firstRow="1" w:lastRow="0" w:firstColumn="1" w:lastColumn="0" w:noHBand="0" w:noVBand="1"/>
      </w:tblPr>
      <w:tblGrid>
        <w:gridCol w:w="1838"/>
        <w:gridCol w:w="8214"/>
      </w:tblGrid>
      <w:tr w:rsidR="00834112" w14:paraId="3FAFD8F9" w14:textId="77777777" w:rsidTr="00834112">
        <w:tc>
          <w:tcPr>
            <w:tcW w:w="1838" w:type="dxa"/>
            <w:vAlign w:val="center"/>
          </w:tcPr>
          <w:p w14:paraId="42E020A3" w14:textId="536AEF6D" w:rsidR="00834112" w:rsidRDefault="00834112" w:rsidP="00834112">
            <w:pPr>
              <w:widowControl w:val="0"/>
              <w:rPr>
                <w:rFonts w:eastAsia="Times New Roman" w:cs="Times New Roman"/>
                <w:sz w:val="24"/>
                <w:szCs w:val="24"/>
              </w:rPr>
            </w:pPr>
            <w:r w:rsidRPr="00194685">
              <w:rPr>
                <w:rFonts w:eastAsia="Times New Roman" w:cs="Times New Roman"/>
                <w:sz w:val="24"/>
                <w:szCs w:val="24"/>
              </w:rPr>
              <w:t>Załącznik Nr 1 -</w:t>
            </w:r>
          </w:p>
        </w:tc>
        <w:tc>
          <w:tcPr>
            <w:tcW w:w="8214" w:type="dxa"/>
          </w:tcPr>
          <w:p w14:paraId="3A01D810" w14:textId="7825D4BE" w:rsidR="00834112" w:rsidRDefault="00834112" w:rsidP="00834112">
            <w:pPr>
              <w:widowControl w:val="0"/>
              <w:rPr>
                <w:rFonts w:eastAsia="Times New Roman" w:cs="Times New Roman"/>
                <w:sz w:val="24"/>
                <w:szCs w:val="24"/>
              </w:rPr>
            </w:pPr>
            <w:r>
              <w:rPr>
                <w:rFonts w:eastAsia="Times New Roman" w:cs="Times New Roman"/>
                <w:sz w:val="24"/>
                <w:szCs w:val="24"/>
              </w:rPr>
              <w:t>Formularz oferty</w:t>
            </w:r>
          </w:p>
        </w:tc>
      </w:tr>
      <w:tr w:rsidR="00834112" w14:paraId="0E8A088E" w14:textId="77777777" w:rsidTr="00834112">
        <w:tc>
          <w:tcPr>
            <w:tcW w:w="1838" w:type="dxa"/>
            <w:vAlign w:val="center"/>
          </w:tcPr>
          <w:p w14:paraId="581C0882" w14:textId="48701B2A" w:rsidR="00834112" w:rsidRDefault="00834112" w:rsidP="00834112">
            <w:pPr>
              <w:widowControl w:val="0"/>
              <w:rPr>
                <w:rFonts w:eastAsia="Times New Roman" w:cs="Times New Roman"/>
                <w:sz w:val="24"/>
                <w:szCs w:val="24"/>
              </w:rPr>
            </w:pPr>
            <w:r w:rsidRPr="00194685">
              <w:rPr>
                <w:rFonts w:eastAsia="Times New Roman" w:cs="Times New Roman"/>
                <w:sz w:val="24"/>
                <w:szCs w:val="24"/>
              </w:rPr>
              <w:t xml:space="preserve">Załącznik Nr 2 - </w:t>
            </w:r>
          </w:p>
        </w:tc>
        <w:tc>
          <w:tcPr>
            <w:tcW w:w="8214" w:type="dxa"/>
          </w:tcPr>
          <w:p w14:paraId="5823ABE3" w14:textId="57B0EA96" w:rsidR="00834112" w:rsidRDefault="00834112" w:rsidP="00834112">
            <w:pPr>
              <w:widowControl w:val="0"/>
              <w:rPr>
                <w:rFonts w:eastAsia="Times New Roman" w:cs="Times New Roman"/>
                <w:sz w:val="24"/>
                <w:szCs w:val="24"/>
              </w:rPr>
            </w:pPr>
            <w:r>
              <w:rPr>
                <w:rFonts w:eastAsia="Times New Roman" w:cs="Times New Roman"/>
                <w:sz w:val="24"/>
                <w:szCs w:val="24"/>
              </w:rPr>
              <w:t>Formularz cenowy wraz ze szczegółowym opisem przedmiotu zamówienia</w:t>
            </w:r>
          </w:p>
        </w:tc>
      </w:tr>
      <w:tr w:rsidR="00834112" w14:paraId="5E98E347" w14:textId="77777777" w:rsidTr="00834112">
        <w:tc>
          <w:tcPr>
            <w:tcW w:w="1838" w:type="dxa"/>
            <w:vAlign w:val="center"/>
          </w:tcPr>
          <w:p w14:paraId="1D95417A" w14:textId="0FCEE9AF" w:rsidR="00834112" w:rsidRDefault="00834112" w:rsidP="00834112">
            <w:pPr>
              <w:widowControl w:val="0"/>
              <w:rPr>
                <w:rFonts w:eastAsia="Times New Roman" w:cs="Times New Roman"/>
                <w:sz w:val="24"/>
                <w:szCs w:val="24"/>
              </w:rPr>
            </w:pPr>
            <w:r w:rsidRPr="00194685">
              <w:rPr>
                <w:rFonts w:eastAsia="Times New Roman" w:cs="Times New Roman"/>
                <w:sz w:val="24"/>
                <w:szCs w:val="24"/>
              </w:rPr>
              <w:t xml:space="preserve">Załącznik Nr 3 - </w:t>
            </w:r>
          </w:p>
        </w:tc>
        <w:tc>
          <w:tcPr>
            <w:tcW w:w="8214" w:type="dxa"/>
          </w:tcPr>
          <w:p w14:paraId="6076E11D" w14:textId="670C26C0" w:rsidR="00834112" w:rsidRDefault="00834112" w:rsidP="00834112">
            <w:pPr>
              <w:widowControl w:val="0"/>
              <w:rPr>
                <w:rFonts w:eastAsia="Times New Roman" w:cs="Times New Roman"/>
                <w:sz w:val="24"/>
                <w:szCs w:val="24"/>
              </w:rPr>
            </w:pPr>
            <w:r>
              <w:rPr>
                <w:rFonts w:eastAsia="Times New Roman" w:cs="Times New Roman"/>
                <w:sz w:val="24"/>
                <w:szCs w:val="24"/>
              </w:rPr>
              <w:t>Jednolity Europejski Dokument Zamówienia (JEDZ)</w:t>
            </w:r>
          </w:p>
        </w:tc>
      </w:tr>
      <w:tr w:rsidR="00834112" w14:paraId="04A91F41" w14:textId="77777777" w:rsidTr="00834112">
        <w:tc>
          <w:tcPr>
            <w:tcW w:w="1838" w:type="dxa"/>
            <w:vAlign w:val="center"/>
          </w:tcPr>
          <w:p w14:paraId="78883F87" w14:textId="0FE7A6BC" w:rsidR="00834112" w:rsidRDefault="00834112" w:rsidP="00834112">
            <w:pPr>
              <w:widowControl w:val="0"/>
              <w:rPr>
                <w:rFonts w:eastAsia="Times New Roman" w:cs="Times New Roman"/>
                <w:sz w:val="24"/>
                <w:szCs w:val="24"/>
              </w:rPr>
            </w:pPr>
            <w:r w:rsidRPr="00194685">
              <w:rPr>
                <w:rFonts w:eastAsia="Times New Roman" w:cs="Times New Roman"/>
                <w:sz w:val="24"/>
                <w:szCs w:val="24"/>
              </w:rPr>
              <w:t xml:space="preserve">Załącznik Nr </w:t>
            </w:r>
            <w:r>
              <w:rPr>
                <w:rFonts w:eastAsia="Times New Roman" w:cs="Times New Roman"/>
                <w:sz w:val="24"/>
                <w:szCs w:val="24"/>
              </w:rPr>
              <w:t>4</w:t>
            </w:r>
            <w:r w:rsidRPr="00194685">
              <w:rPr>
                <w:rFonts w:eastAsia="Times New Roman" w:cs="Times New Roman"/>
                <w:sz w:val="24"/>
                <w:szCs w:val="24"/>
              </w:rPr>
              <w:t xml:space="preserve"> - </w:t>
            </w:r>
          </w:p>
        </w:tc>
        <w:tc>
          <w:tcPr>
            <w:tcW w:w="8214" w:type="dxa"/>
          </w:tcPr>
          <w:p w14:paraId="2A5405A4" w14:textId="7E5B1962" w:rsidR="00834112" w:rsidRDefault="00834112" w:rsidP="00834112">
            <w:pPr>
              <w:widowControl w:val="0"/>
              <w:rPr>
                <w:rFonts w:eastAsia="Times New Roman" w:cs="Times New Roman"/>
                <w:sz w:val="24"/>
                <w:szCs w:val="24"/>
              </w:rPr>
            </w:pPr>
            <w:r>
              <w:rPr>
                <w:rFonts w:eastAsia="Times New Roman" w:cs="Times New Roman"/>
                <w:sz w:val="24"/>
                <w:szCs w:val="24"/>
              </w:rPr>
              <w:t>Oświadczenie wykonawcy o spełnieniu wymagań dotyczących przedmiotu zamówienia</w:t>
            </w:r>
          </w:p>
        </w:tc>
      </w:tr>
      <w:tr w:rsidR="00834112" w14:paraId="4F85BABE" w14:textId="77777777" w:rsidTr="00834112">
        <w:tc>
          <w:tcPr>
            <w:tcW w:w="1838" w:type="dxa"/>
            <w:vAlign w:val="center"/>
          </w:tcPr>
          <w:p w14:paraId="1FFF98C9" w14:textId="44F42AB3" w:rsidR="00834112" w:rsidRDefault="00834112" w:rsidP="00834112">
            <w:pPr>
              <w:widowControl w:val="0"/>
              <w:rPr>
                <w:rFonts w:eastAsia="Times New Roman" w:cs="Times New Roman"/>
                <w:sz w:val="24"/>
                <w:szCs w:val="24"/>
              </w:rPr>
            </w:pPr>
            <w:r w:rsidRPr="00194685">
              <w:rPr>
                <w:rFonts w:eastAsia="Times New Roman" w:cs="Times New Roman"/>
                <w:sz w:val="24"/>
                <w:szCs w:val="24"/>
              </w:rPr>
              <w:t xml:space="preserve">Załącznik Nr </w:t>
            </w:r>
            <w:r>
              <w:rPr>
                <w:rFonts w:eastAsia="Times New Roman" w:cs="Times New Roman"/>
                <w:sz w:val="24"/>
                <w:szCs w:val="24"/>
              </w:rPr>
              <w:t>5</w:t>
            </w:r>
            <w:r w:rsidRPr="00194685">
              <w:rPr>
                <w:rFonts w:eastAsia="Times New Roman" w:cs="Times New Roman"/>
                <w:sz w:val="24"/>
                <w:szCs w:val="24"/>
              </w:rPr>
              <w:t xml:space="preserve"> - </w:t>
            </w:r>
          </w:p>
        </w:tc>
        <w:tc>
          <w:tcPr>
            <w:tcW w:w="8214" w:type="dxa"/>
          </w:tcPr>
          <w:p w14:paraId="6720B0CA" w14:textId="58F27780" w:rsidR="00834112" w:rsidRDefault="00834112" w:rsidP="00834112">
            <w:pPr>
              <w:widowControl w:val="0"/>
              <w:rPr>
                <w:rFonts w:eastAsia="Times New Roman" w:cs="Times New Roman"/>
                <w:sz w:val="24"/>
                <w:szCs w:val="24"/>
              </w:rPr>
            </w:pPr>
            <w:r>
              <w:rPr>
                <w:rFonts w:eastAsia="Times New Roman" w:cs="Times New Roman"/>
                <w:sz w:val="24"/>
                <w:szCs w:val="24"/>
                <w:lang w:eastAsia="pl-PL"/>
              </w:rPr>
              <w:t>Oświadczenie wykonawców wspólnie ubiegających się o udzielenie zamówienia z art. 117 ust. 4 ustawy pzp</w:t>
            </w:r>
          </w:p>
        </w:tc>
      </w:tr>
      <w:tr w:rsidR="00834112" w14:paraId="16387C4F" w14:textId="77777777" w:rsidTr="00834112">
        <w:tc>
          <w:tcPr>
            <w:tcW w:w="1838" w:type="dxa"/>
            <w:vAlign w:val="center"/>
          </w:tcPr>
          <w:p w14:paraId="11220BE8" w14:textId="6616FBE7" w:rsidR="00834112" w:rsidRDefault="00834112" w:rsidP="00834112">
            <w:pPr>
              <w:widowControl w:val="0"/>
              <w:rPr>
                <w:rFonts w:eastAsia="Times New Roman" w:cs="Times New Roman"/>
                <w:sz w:val="24"/>
                <w:szCs w:val="24"/>
              </w:rPr>
            </w:pPr>
            <w:r w:rsidRPr="00194685">
              <w:rPr>
                <w:rFonts w:eastAsia="Times New Roman" w:cs="Times New Roman"/>
                <w:sz w:val="24"/>
                <w:szCs w:val="24"/>
              </w:rPr>
              <w:t xml:space="preserve">Załącznik Nr </w:t>
            </w:r>
            <w:r>
              <w:rPr>
                <w:rFonts w:eastAsia="Times New Roman" w:cs="Times New Roman"/>
                <w:sz w:val="24"/>
                <w:szCs w:val="24"/>
              </w:rPr>
              <w:t>6</w:t>
            </w:r>
            <w:r w:rsidRPr="00194685">
              <w:rPr>
                <w:rFonts w:eastAsia="Times New Roman" w:cs="Times New Roman"/>
                <w:sz w:val="24"/>
                <w:szCs w:val="24"/>
              </w:rPr>
              <w:t xml:space="preserve"> - </w:t>
            </w:r>
          </w:p>
        </w:tc>
        <w:tc>
          <w:tcPr>
            <w:tcW w:w="8214" w:type="dxa"/>
          </w:tcPr>
          <w:p w14:paraId="5859EF34" w14:textId="653F4DEF" w:rsidR="00834112" w:rsidRDefault="00834112" w:rsidP="00834112">
            <w:pPr>
              <w:widowControl w:val="0"/>
              <w:rPr>
                <w:rFonts w:eastAsia="Times New Roman" w:cs="Times New Roman"/>
                <w:sz w:val="24"/>
                <w:szCs w:val="24"/>
              </w:rPr>
            </w:pPr>
            <w:r>
              <w:rPr>
                <w:rFonts w:eastAsia="Times New Roman" w:cs="Times New Roman"/>
                <w:sz w:val="24"/>
                <w:szCs w:val="24"/>
              </w:rPr>
              <w:t>Oświadczenie „sankcyjne”</w:t>
            </w:r>
          </w:p>
        </w:tc>
      </w:tr>
      <w:tr w:rsidR="00834112" w14:paraId="5EFD32B1" w14:textId="77777777" w:rsidTr="00834112">
        <w:tc>
          <w:tcPr>
            <w:tcW w:w="1838" w:type="dxa"/>
            <w:vAlign w:val="center"/>
          </w:tcPr>
          <w:p w14:paraId="50A13105" w14:textId="1ACAB5D2" w:rsidR="00834112" w:rsidRDefault="00834112" w:rsidP="00834112">
            <w:pPr>
              <w:widowControl w:val="0"/>
              <w:rPr>
                <w:rFonts w:eastAsia="Times New Roman" w:cs="Times New Roman"/>
                <w:sz w:val="24"/>
                <w:szCs w:val="24"/>
              </w:rPr>
            </w:pPr>
            <w:r w:rsidRPr="00194685">
              <w:rPr>
                <w:rFonts w:eastAsia="Times New Roman" w:cs="Times New Roman"/>
                <w:sz w:val="24"/>
                <w:szCs w:val="24"/>
              </w:rPr>
              <w:t xml:space="preserve">Załącznik Nr </w:t>
            </w:r>
            <w:r>
              <w:rPr>
                <w:rFonts w:eastAsia="Times New Roman" w:cs="Times New Roman"/>
                <w:sz w:val="24"/>
                <w:szCs w:val="24"/>
              </w:rPr>
              <w:t>7</w:t>
            </w:r>
            <w:r w:rsidRPr="00194685">
              <w:rPr>
                <w:rFonts w:eastAsia="Times New Roman" w:cs="Times New Roman"/>
                <w:sz w:val="24"/>
                <w:szCs w:val="24"/>
              </w:rPr>
              <w:t xml:space="preserve"> - </w:t>
            </w:r>
          </w:p>
        </w:tc>
        <w:tc>
          <w:tcPr>
            <w:tcW w:w="8214" w:type="dxa"/>
          </w:tcPr>
          <w:p w14:paraId="100597E7" w14:textId="2AE4BFAB" w:rsidR="00834112" w:rsidRDefault="00834112" w:rsidP="00834112">
            <w:pPr>
              <w:widowControl w:val="0"/>
              <w:rPr>
                <w:rFonts w:eastAsia="Times New Roman" w:cs="Times New Roman"/>
                <w:sz w:val="24"/>
                <w:szCs w:val="24"/>
              </w:rPr>
            </w:pPr>
            <w:r>
              <w:rPr>
                <w:rFonts w:eastAsia="Times New Roman" w:cs="Times New Roman"/>
                <w:sz w:val="24"/>
                <w:szCs w:val="24"/>
              </w:rPr>
              <w:t>Oświadczenie wykonawcy przynależności do grupy kapitałowej</w:t>
            </w:r>
          </w:p>
        </w:tc>
      </w:tr>
      <w:tr w:rsidR="00834112" w14:paraId="05962D9B" w14:textId="77777777" w:rsidTr="00834112">
        <w:tc>
          <w:tcPr>
            <w:tcW w:w="1838" w:type="dxa"/>
          </w:tcPr>
          <w:p w14:paraId="266D59FE" w14:textId="6D60479B" w:rsidR="00834112" w:rsidRPr="00194685" w:rsidRDefault="00834112" w:rsidP="00834112">
            <w:pPr>
              <w:widowControl w:val="0"/>
              <w:rPr>
                <w:rFonts w:eastAsia="Times New Roman" w:cs="Times New Roman"/>
                <w:sz w:val="24"/>
                <w:szCs w:val="24"/>
              </w:rPr>
            </w:pPr>
            <w:r w:rsidRPr="00194685">
              <w:rPr>
                <w:rFonts w:eastAsia="Times New Roman" w:cs="Times New Roman"/>
                <w:sz w:val="24"/>
                <w:szCs w:val="24"/>
              </w:rPr>
              <w:t xml:space="preserve">Załącznik Nr </w:t>
            </w:r>
            <w:r>
              <w:rPr>
                <w:rFonts w:eastAsia="Times New Roman" w:cs="Times New Roman"/>
                <w:sz w:val="24"/>
                <w:szCs w:val="24"/>
              </w:rPr>
              <w:t>8</w:t>
            </w:r>
            <w:r w:rsidRPr="00194685">
              <w:rPr>
                <w:rFonts w:eastAsia="Times New Roman" w:cs="Times New Roman"/>
                <w:sz w:val="24"/>
                <w:szCs w:val="24"/>
              </w:rPr>
              <w:t xml:space="preserve"> - </w:t>
            </w:r>
          </w:p>
        </w:tc>
        <w:tc>
          <w:tcPr>
            <w:tcW w:w="8214" w:type="dxa"/>
          </w:tcPr>
          <w:p w14:paraId="4C222A95" w14:textId="5BB0E573" w:rsidR="00834112" w:rsidRDefault="00834112" w:rsidP="00834112">
            <w:pPr>
              <w:widowControl w:val="0"/>
              <w:rPr>
                <w:rFonts w:eastAsia="Times New Roman" w:cs="Times New Roman"/>
                <w:sz w:val="24"/>
                <w:szCs w:val="24"/>
              </w:rPr>
            </w:pPr>
            <w:r>
              <w:rPr>
                <w:rFonts w:eastAsia="Times New Roman" w:cs="Times New Roman"/>
                <w:sz w:val="24"/>
                <w:szCs w:val="24"/>
              </w:rPr>
              <w:t>Projekt umowy</w:t>
            </w:r>
          </w:p>
        </w:tc>
      </w:tr>
    </w:tbl>
    <w:p w14:paraId="571AC76D" w14:textId="77777777" w:rsidR="005C6B3C" w:rsidRPr="00FC043D" w:rsidRDefault="005C6B3C" w:rsidP="00F8476D">
      <w:pPr>
        <w:widowControl w:val="0"/>
        <w:rPr>
          <w:rFonts w:eastAsia="Times New Roman" w:cs="Times New Roman"/>
          <w:sz w:val="24"/>
          <w:szCs w:val="24"/>
        </w:rPr>
      </w:pPr>
    </w:p>
    <w:p w14:paraId="6BBCCB31" w14:textId="4114EB80" w:rsidR="005C6B3C" w:rsidRPr="005C6B3C" w:rsidRDefault="005C6B3C" w:rsidP="00F8476D">
      <w:pPr>
        <w:widowControl w:val="0"/>
        <w:autoSpaceDE w:val="0"/>
        <w:jc w:val="right"/>
        <w:rPr>
          <w:rFonts w:eastAsia="Times New Roman" w:cs="Times New Roman"/>
          <w:b/>
          <w:bCs/>
        </w:rPr>
      </w:pPr>
      <w:r w:rsidRPr="00FC043D">
        <w:rPr>
          <w:rFonts w:eastAsia="Times New Roman" w:cs="Times New Roman"/>
          <w:b/>
          <w:bCs/>
          <w:sz w:val="24"/>
          <w:szCs w:val="24"/>
        </w:rPr>
        <w:br w:type="page"/>
      </w:r>
      <w:r w:rsidRPr="005C6B3C">
        <w:rPr>
          <w:rFonts w:eastAsia="Times New Roman" w:cs="Times New Roman"/>
          <w:b/>
          <w:bCs/>
        </w:rPr>
        <w:lastRenderedPageBreak/>
        <w:t>ZAŁĄCZNIK NR 1</w:t>
      </w:r>
    </w:p>
    <w:p w14:paraId="44CC17D4" w14:textId="77777777" w:rsidR="005C6B3C" w:rsidRPr="005C6B3C" w:rsidRDefault="005C6B3C" w:rsidP="00F8476D">
      <w:pPr>
        <w:widowControl w:val="0"/>
        <w:ind w:left="708"/>
        <w:outlineLvl w:val="3"/>
        <w:rPr>
          <w:rFonts w:eastAsia="Times New Roman" w:cs="Times New Roman"/>
          <w:b/>
          <w:bCs/>
          <w:sz w:val="28"/>
          <w:szCs w:val="28"/>
        </w:rPr>
      </w:pPr>
    </w:p>
    <w:p w14:paraId="64BAF1C3" w14:textId="77777777" w:rsidR="005C6B3C" w:rsidRPr="005C6B3C" w:rsidRDefault="005C6B3C" w:rsidP="00F8476D">
      <w:pPr>
        <w:widowControl w:val="0"/>
        <w:ind w:left="708"/>
        <w:jc w:val="center"/>
        <w:outlineLvl w:val="3"/>
        <w:rPr>
          <w:rFonts w:eastAsia="Times New Roman" w:cs="Times New Roman"/>
          <w:b/>
          <w:bCs/>
          <w:sz w:val="24"/>
          <w:szCs w:val="24"/>
          <w:u w:val="single"/>
        </w:rPr>
      </w:pPr>
      <w:r w:rsidRPr="005C6B3C">
        <w:rPr>
          <w:rFonts w:eastAsia="Times New Roman" w:cs="Times New Roman"/>
          <w:b/>
          <w:bCs/>
          <w:sz w:val="24"/>
          <w:szCs w:val="24"/>
          <w:u w:val="single"/>
        </w:rPr>
        <w:t>FORMULARZ OFERTOWY</w:t>
      </w:r>
    </w:p>
    <w:p w14:paraId="72D9A632" w14:textId="77777777" w:rsidR="005C6B3C" w:rsidRPr="005C6B3C" w:rsidRDefault="005C6B3C" w:rsidP="00F8476D">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5C6B3C"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5C6B3C" w:rsidRDefault="005C6B3C" w:rsidP="00F8476D">
            <w:pPr>
              <w:widowControl w:val="0"/>
              <w:snapToGrid w:val="0"/>
              <w:rPr>
                <w:rFonts w:eastAsia="Times New Roman" w:cs="Times New Roman"/>
                <w:b/>
                <w:bCs/>
                <w:sz w:val="24"/>
                <w:szCs w:val="24"/>
              </w:rPr>
            </w:pPr>
            <w:r w:rsidRPr="005C6B3C">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5C6B3C" w:rsidRDefault="005C6B3C" w:rsidP="00F8476D">
            <w:pPr>
              <w:widowControl w:val="0"/>
              <w:snapToGrid w:val="0"/>
              <w:rPr>
                <w:rFonts w:eastAsia="Times New Roman" w:cs="Times New Roman"/>
                <w:sz w:val="24"/>
                <w:szCs w:val="24"/>
              </w:rPr>
            </w:pPr>
          </w:p>
        </w:tc>
      </w:tr>
      <w:tr w:rsidR="005C6B3C" w:rsidRPr="005C6B3C"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5C6B3C" w:rsidRDefault="005C6B3C" w:rsidP="00F8476D">
            <w:pPr>
              <w:widowControl w:val="0"/>
              <w:snapToGrid w:val="0"/>
              <w:rPr>
                <w:rFonts w:eastAsia="Times New Roman" w:cs="Times New Roman"/>
                <w:b/>
                <w:bCs/>
                <w:sz w:val="24"/>
                <w:szCs w:val="24"/>
              </w:rPr>
            </w:pPr>
            <w:r w:rsidRPr="005C6B3C">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5C6B3C" w:rsidRDefault="005C6B3C" w:rsidP="00F8476D">
            <w:pPr>
              <w:widowControl w:val="0"/>
              <w:snapToGrid w:val="0"/>
              <w:rPr>
                <w:rFonts w:eastAsia="Times New Roman" w:cs="Times New Roman"/>
                <w:sz w:val="24"/>
                <w:szCs w:val="24"/>
              </w:rPr>
            </w:pPr>
          </w:p>
        </w:tc>
      </w:tr>
      <w:tr w:rsidR="005C6B3C" w:rsidRPr="005C6B3C"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5C6B3C" w:rsidRDefault="005C6B3C" w:rsidP="00F8476D">
            <w:pPr>
              <w:widowControl w:val="0"/>
              <w:snapToGrid w:val="0"/>
              <w:rPr>
                <w:rFonts w:eastAsia="Times New Roman" w:cs="Times New Roman"/>
                <w:b/>
                <w:bCs/>
                <w:sz w:val="24"/>
                <w:szCs w:val="24"/>
              </w:rPr>
            </w:pPr>
            <w:r w:rsidRPr="005C6B3C">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5C6B3C" w:rsidRDefault="005C6B3C" w:rsidP="00F8476D">
            <w:pPr>
              <w:widowControl w:val="0"/>
              <w:snapToGrid w:val="0"/>
              <w:rPr>
                <w:rFonts w:eastAsia="Times New Roman" w:cs="Times New Roman"/>
                <w:sz w:val="24"/>
                <w:szCs w:val="24"/>
              </w:rPr>
            </w:pPr>
          </w:p>
        </w:tc>
      </w:tr>
      <w:tr w:rsidR="005C6B3C" w:rsidRPr="005C6B3C" w14:paraId="35E84851"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FE5B71" w14:textId="77777777" w:rsidR="005C6B3C" w:rsidRPr="005C6B3C" w:rsidRDefault="005C6B3C" w:rsidP="00F8476D">
            <w:pPr>
              <w:widowControl w:val="0"/>
              <w:snapToGrid w:val="0"/>
              <w:rPr>
                <w:rFonts w:eastAsia="Times New Roman" w:cs="Times New Roman"/>
                <w:b/>
                <w:bCs/>
                <w:sz w:val="24"/>
                <w:szCs w:val="24"/>
              </w:rPr>
            </w:pPr>
            <w:r w:rsidRPr="005C6B3C">
              <w:rPr>
                <w:rFonts w:eastAsia="Times New Roman" w:cs="Times New Roman"/>
                <w:b/>
                <w:bCs/>
                <w:sz w:val="24"/>
                <w:szCs w:val="24"/>
              </w:rPr>
              <w:t>Adres do korespondencji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F06E0BC" w14:textId="77777777" w:rsidR="005C6B3C" w:rsidRPr="005C6B3C" w:rsidRDefault="005C6B3C" w:rsidP="00F8476D">
            <w:pPr>
              <w:widowControl w:val="0"/>
              <w:snapToGrid w:val="0"/>
              <w:rPr>
                <w:rFonts w:eastAsia="Times New Roman" w:cs="Times New Roman"/>
                <w:sz w:val="24"/>
                <w:szCs w:val="24"/>
              </w:rPr>
            </w:pPr>
          </w:p>
        </w:tc>
      </w:tr>
      <w:tr w:rsidR="005C6B3C" w:rsidRPr="005C6B3C"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5C6B3C" w:rsidRDefault="005C6B3C" w:rsidP="00F8476D">
            <w:pPr>
              <w:widowControl w:val="0"/>
              <w:snapToGrid w:val="0"/>
              <w:rPr>
                <w:rFonts w:eastAsia="Times New Roman" w:cs="Times New Roman"/>
                <w:b/>
                <w:bCs/>
                <w:sz w:val="24"/>
                <w:szCs w:val="24"/>
              </w:rPr>
            </w:pPr>
            <w:r w:rsidRPr="005C6B3C">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5C6B3C" w:rsidRDefault="005C6B3C" w:rsidP="00F8476D">
            <w:pPr>
              <w:widowControl w:val="0"/>
              <w:snapToGrid w:val="0"/>
              <w:rPr>
                <w:rFonts w:eastAsia="Times New Roman" w:cs="Times New Roman"/>
                <w:sz w:val="24"/>
                <w:szCs w:val="24"/>
              </w:rPr>
            </w:pPr>
          </w:p>
        </w:tc>
      </w:tr>
      <w:tr w:rsidR="005C6B3C" w:rsidRPr="005C6B3C"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5C6B3C" w:rsidRDefault="005C6B3C" w:rsidP="00F8476D">
            <w:pPr>
              <w:widowControl w:val="0"/>
              <w:snapToGrid w:val="0"/>
              <w:rPr>
                <w:rFonts w:eastAsia="Times New Roman" w:cs="Times New Roman"/>
                <w:b/>
                <w:bCs/>
                <w:sz w:val="24"/>
                <w:szCs w:val="24"/>
              </w:rPr>
            </w:pPr>
            <w:r w:rsidRPr="005C6B3C">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5C6B3C" w:rsidRDefault="005C6B3C" w:rsidP="00F8476D">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5C6B3C" w:rsidRDefault="005C6B3C" w:rsidP="00F8476D">
            <w:pPr>
              <w:widowControl w:val="0"/>
              <w:snapToGrid w:val="0"/>
              <w:rPr>
                <w:rFonts w:eastAsia="Times New Roman" w:cs="Times New Roman"/>
                <w:b/>
                <w:bCs/>
                <w:sz w:val="24"/>
                <w:szCs w:val="24"/>
              </w:rPr>
            </w:pPr>
            <w:r w:rsidRPr="005C6B3C">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5C6B3C" w:rsidRDefault="005C6B3C" w:rsidP="00F8476D">
            <w:pPr>
              <w:widowControl w:val="0"/>
              <w:snapToGrid w:val="0"/>
              <w:rPr>
                <w:rFonts w:eastAsia="Times New Roman" w:cs="Times New Roman"/>
                <w:sz w:val="24"/>
                <w:szCs w:val="24"/>
              </w:rPr>
            </w:pPr>
          </w:p>
        </w:tc>
      </w:tr>
      <w:tr w:rsidR="005C6B3C" w:rsidRPr="005C6B3C"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5C6B3C" w:rsidRDefault="005C6B3C" w:rsidP="00F8476D">
            <w:pPr>
              <w:widowControl w:val="0"/>
              <w:tabs>
                <w:tab w:val="left" w:pos="284"/>
              </w:tabs>
              <w:autoSpaceDE w:val="0"/>
              <w:autoSpaceDN w:val="0"/>
              <w:adjustRightInd w:val="0"/>
              <w:jc w:val="both"/>
              <w:rPr>
                <w:rFonts w:eastAsia="Times New Roman" w:cs="Times New Roman"/>
                <w:b/>
                <w:bCs/>
                <w:sz w:val="24"/>
                <w:szCs w:val="24"/>
              </w:rPr>
            </w:pPr>
            <w:r w:rsidRPr="005C6B3C">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5C6B3C" w:rsidRDefault="005C6B3C" w:rsidP="00F8476D">
            <w:pPr>
              <w:widowControl w:val="0"/>
              <w:snapToGrid w:val="0"/>
              <w:rPr>
                <w:rFonts w:eastAsia="Times New Roman" w:cs="Times New Roman"/>
                <w:i/>
                <w:iCs/>
                <w:sz w:val="20"/>
                <w:szCs w:val="20"/>
              </w:rPr>
            </w:pPr>
            <w:r w:rsidRPr="005C6B3C">
              <w:rPr>
                <w:rFonts w:eastAsia="Times New Roman" w:cs="Times New Roman"/>
                <w:sz w:val="24"/>
                <w:szCs w:val="24"/>
              </w:rPr>
              <w:t xml:space="preserve">……………………………….…….  </w:t>
            </w:r>
            <w:r w:rsidRPr="005C6B3C">
              <w:rPr>
                <w:rFonts w:eastAsia="Times New Roman" w:cs="Times New Roman"/>
                <w:i/>
                <w:iCs/>
                <w:sz w:val="20"/>
                <w:szCs w:val="20"/>
              </w:rPr>
              <w:t>(imię i nazwisko)</w:t>
            </w:r>
          </w:p>
          <w:p w14:paraId="07687D08" w14:textId="77777777" w:rsidR="005C6B3C" w:rsidRPr="005C6B3C" w:rsidRDefault="005C6B3C" w:rsidP="00F8476D">
            <w:pPr>
              <w:widowControl w:val="0"/>
              <w:snapToGrid w:val="0"/>
              <w:rPr>
                <w:rFonts w:eastAsia="Times New Roman" w:cs="Times New Roman"/>
                <w:i/>
                <w:iCs/>
                <w:sz w:val="24"/>
                <w:szCs w:val="24"/>
              </w:rPr>
            </w:pPr>
            <w:r w:rsidRPr="005C6B3C">
              <w:rPr>
                <w:rFonts w:eastAsia="Times New Roman" w:cs="Times New Roman"/>
                <w:sz w:val="24"/>
                <w:szCs w:val="24"/>
              </w:rPr>
              <w:t xml:space="preserve">……………………………..………. </w:t>
            </w:r>
            <w:r w:rsidRPr="005C6B3C">
              <w:rPr>
                <w:rFonts w:eastAsia="Times New Roman" w:cs="Times New Roman"/>
                <w:i/>
                <w:iCs/>
                <w:sz w:val="20"/>
                <w:szCs w:val="20"/>
              </w:rPr>
              <w:t>(nr telefonu)</w:t>
            </w:r>
          </w:p>
          <w:p w14:paraId="4E914D35" w14:textId="77777777" w:rsidR="005C6B3C" w:rsidRPr="005C6B3C" w:rsidRDefault="005C6B3C" w:rsidP="00F8476D">
            <w:pPr>
              <w:widowControl w:val="0"/>
              <w:snapToGrid w:val="0"/>
              <w:rPr>
                <w:rFonts w:eastAsia="Times New Roman" w:cs="Times New Roman"/>
                <w:sz w:val="24"/>
                <w:szCs w:val="24"/>
              </w:rPr>
            </w:pPr>
            <w:r w:rsidRPr="005C6B3C">
              <w:rPr>
                <w:rFonts w:eastAsia="Times New Roman" w:cs="Times New Roman"/>
                <w:sz w:val="24"/>
                <w:szCs w:val="24"/>
              </w:rPr>
              <w:t xml:space="preserve">…………………………………………  </w:t>
            </w:r>
            <w:r w:rsidRPr="005C6B3C">
              <w:rPr>
                <w:rFonts w:eastAsia="Times New Roman" w:cs="Times New Roman"/>
                <w:sz w:val="20"/>
                <w:szCs w:val="20"/>
              </w:rPr>
              <w:t>(e-mail)</w:t>
            </w:r>
          </w:p>
        </w:tc>
      </w:tr>
    </w:tbl>
    <w:p w14:paraId="73AB3BFD" w14:textId="77777777" w:rsidR="005C6B3C" w:rsidRPr="005C6B3C" w:rsidRDefault="005C6B3C" w:rsidP="00F8476D">
      <w:pPr>
        <w:widowControl w:val="0"/>
        <w:ind w:left="709"/>
        <w:rPr>
          <w:rFonts w:eastAsia="Times New Roman" w:cs="Times New Roman"/>
        </w:rPr>
      </w:pPr>
    </w:p>
    <w:p w14:paraId="0B2942A3" w14:textId="77777777" w:rsidR="005C6B3C" w:rsidRPr="00031AD9" w:rsidRDefault="005C6B3C" w:rsidP="00F8476D">
      <w:pPr>
        <w:widowControl w:val="0"/>
        <w:ind w:left="4678" w:firstLine="4"/>
        <w:rPr>
          <w:rFonts w:eastAsia="Times New Roman" w:cs="Times New Roman"/>
          <w:b/>
          <w:bCs/>
          <w:sz w:val="24"/>
          <w:szCs w:val="24"/>
        </w:rPr>
      </w:pPr>
      <w:r w:rsidRPr="00031AD9">
        <w:rPr>
          <w:rFonts w:eastAsia="Times New Roman" w:cs="Times New Roman"/>
          <w:b/>
          <w:bCs/>
          <w:sz w:val="24"/>
          <w:szCs w:val="24"/>
        </w:rPr>
        <w:t>Do:</w:t>
      </w:r>
    </w:p>
    <w:p w14:paraId="48EE2614" w14:textId="77777777" w:rsidR="005C6B3C" w:rsidRPr="00031AD9" w:rsidRDefault="005C6B3C" w:rsidP="00F8476D">
      <w:pPr>
        <w:widowControl w:val="0"/>
        <w:ind w:left="4678" w:firstLine="4"/>
        <w:rPr>
          <w:rFonts w:eastAsia="Times New Roman" w:cs="Times New Roman"/>
          <w:b/>
          <w:bCs/>
          <w:sz w:val="24"/>
          <w:szCs w:val="24"/>
          <w:vertAlign w:val="superscript"/>
        </w:rPr>
      </w:pPr>
      <w:r w:rsidRPr="00031AD9">
        <w:rPr>
          <w:rFonts w:eastAsia="Times New Roman" w:cs="Times New Roman"/>
          <w:b/>
          <w:bCs/>
          <w:sz w:val="24"/>
          <w:szCs w:val="24"/>
        </w:rPr>
        <w:t>Szpital Specjalistyczny im. J. Dietla w Krakowie</w:t>
      </w:r>
      <w:r w:rsidRPr="00031AD9">
        <w:rPr>
          <w:rFonts w:eastAsia="Times New Roman" w:cs="Times New Roman"/>
          <w:b/>
          <w:bCs/>
          <w:sz w:val="24"/>
          <w:szCs w:val="24"/>
          <w:vertAlign w:val="superscript"/>
        </w:rPr>
        <w:sym w:font="Certa" w:char="F041"/>
      </w:r>
    </w:p>
    <w:p w14:paraId="7337B650" w14:textId="77777777" w:rsidR="005C6B3C" w:rsidRPr="00031AD9" w:rsidRDefault="005C6B3C" w:rsidP="00F8476D">
      <w:pPr>
        <w:widowControl w:val="0"/>
        <w:ind w:left="4678" w:firstLine="4"/>
        <w:rPr>
          <w:rFonts w:eastAsia="Times New Roman" w:cs="Times New Roman"/>
          <w:b/>
          <w:bCs/>
          <w:sz w:val="24"/>
          <w:szCs w:val="24"/>
        </w:rPr>
      </w:pPr>
      <w:r w:rsidRPr="00031AD9">
        <w:rPr>
          <w:rFonts w:eastAsia="Times New Roman" w:cs="Times New Roman"/>
          <w:b/>
          <w:bCs/>
          <w:sz w:val="24"/>
          <w:szCs w:val="24"/>
        </w:rPr>
        <w:t>ul. Skarbowa 4</w:t>
      </w:r>
    </w:p>
    <w:p w14:paraId="3B5A0E3A" w14:textId="77777777" w:rsidR="005C6B3C" w:rsidRPr="00031AD9" w:rsidRDefault="005C6B3C" w:rsidP="00F8476D">
      <w:pPr>
        <w:widowControl w:val="0"/>
        <w:ind w:left="4678" w:firstLine="4"/>
        <w:rPr>
          <w:rFonts w:eastAsia="Times New Roman" w:cs="Times New Roman"/>
          <w:b/>
          <w:bCs/>
          <w:sz w:val="24"/>
          <w:szCs w:val="24"/>
        </w:rPr>
      </w:pPr>
      <w:r w:rsidRPr="00031AD9">
        <w:rPr>
          <w:rFonts w:eastAsia="Times New Roman" w:cs="Times New Roman"/>
          <w:b/>
          <w:bCs/>
          <w:sz w:val="24"/>
          <w:szCs w:val="24"/>
        </w:rPr>
        <w:t>31-121 Kraków</w:t>
      </w:r>
    </w:p>
    <w:p w14:paraId="08E0A7F5" w14:textId="4698B96E" w:rsidR="005C6B3C" w:rsidRPr="00031AD9" w:rsidRDefault="005C6B3C" w:rsidP="00F8476D">
      <w:pPr>
        <w:widowControl w:val="0"/>
        <w:tabs>
          <w:tab w:val="left" w:pos="851"/>
          <w:tab w:val="left" w:pos="1276"/>
        </w:tabs>
        <w:jc w:val="both"/>
        <w:rPr>
          <w:rFonts w:eastAsia="Times New Roman" w:cs="Times New Roman"/>
          <w:b/>
          <w:bCs/>
          <w:sz w:val="24"/>
          <w:szCs w:val="24"/>
        </w:rPr>
      </w:pPr>
      <w:r w:rsidRPr="00031AD9">
        <w:rPr>
          <w:rFonts w:eastAsia="Times New Roman" w:cs="Times New Roman"/>
          <w:sz w:val="24"/>
          <w:szCs w:val="24"/>
        </w:rPr>
        <w:t xml:space="preserve">                                                                                                                                                                                                                                                                                                                                                                                                   Wykonawca składając ofertę w postępowaniu o udzielenie zamówienia publicznego, prowadzonym </w:t>
      </w:r>
      <w:r w:rsidRPr="00031AD9">
        <w:rPr>
          <w:rFonts w:eastAsia="Times New Roman" w:cs="Times New Roman"/>
          <w:sz w:val="24"/>
          <w:szCs w:val="24"/>
        </w:rPr>
        <w:br/>
        <w:t xml:space="preserve">w trybie przetargu nieograniczonego </w:t>
      </w:r>
      <w:r w:rsidR="00834112">
        <w:rPr>
          <w:rFonts w:eastAsia="Times New Roman" w:cs="Times New Roman"/>
          <w:sz w:val="24"/>
          <w:szCs w:val="24"/>
        </w:rPr>
        <w:t>pn</w:t>
      </w:r>
      <w:r w:rsidRPr="00031AD9">
        <w:rPr>
          <w:rFonts w:eastAsia="Times New Roman" w:cs="Times New Roman"/>
          <w:sz w:val="24"/>
          <w:szCs w:val="24"/>
        </w:rPr>
        <w:t xml:space="preserve">: </w:t>
      </w:r>
      <w:r w:rsidR="00834112">
        <w:rPr>
          <w:rFonts w:eastAsia="Times New Roman" w:cs="Times New Roman"/>
          <w:b/>
          <w:bCs/>
          <w:sz w:val="24"/>
          <w:szCs w:val="24"/>
        </w:rPr>
        <w:t>Dostawa produktów leczniczych,</w:t>
      </w:r>
      <w:r w:rsidRPr="00031AD9">
        <w:rPr>
          <w:rFonts w:eastAsia="Times New Roman" w:cs="Times New Roman"/>
          <w:b/>
          <w:bCs/>
          <w:sz w:val="24"/>
          <w:szCs w:val="24"/>
        </w:rPr>
        <w:t xml:space="preserve"> </w:t>
      </w:r>
      <w:r w:rsidRPr="00834112">
        <w:rPr>
          <w:rFonts w:eastAsia="Times New Roman" w:cs="Times New Roman"/>
          <w:sz w:val="24"/>
          <w:szCs w:val="24"/>
        </w:rPr>
        <w:t>nr sprawy:</w:t>
      </w:r>
      <w:r w:rsidRPr="00031AD9">
        <w:rPr>
          <w:rFonts w:eastAsia="Times New Roman" w:cs="Times New Roman"/>
          <w:b/>
          <w:bCs/>
          <w:sz w:val="24"/>
          <w:szCs w:val="24"/>
        </w:rPr>
        <w:t xml:space="preserve"> SZP</w:t>
      </w:r>
      <w:r w:rsidR="00834112">
        <w:rPr>
          <w:rFonts w:eastAsia="Times New Roman" w:cs="Times New Roman"/>
          <w:b/>
          <w:bCs/>
          <w:sz w:val="24"/>
          <w:szCs w:val="24"/>
        </w:rPr>
        <w:t>/28/2023,</w:t>
      </w:r>
      <w:r w:rsidRPr="00031AD9">
        <w:rPr>
          <w:rFonts w:eastAsia="Times New Roman" w:cs="Times New Roman"/>
          <w:sz w:val="24"/>
          <w:szCs w:val="24"/>
        </w:rPr>
        <w:t xml:space="preserve"> oferuje realizację zamówienia zgodnie z wymogami, warunkami i terminami określonymi w SWZ.</w:t>
      </w:r>
    </w:p>
    <w:p w14:paraId="2D981029" w14:textId="77777777" w:rsidR="005C6B3C" w:rsidRPr="00031AD9" w:rsidRDefault="005C6B3C" w:rsidP="00F8476D">
      <w:pPr>
        <w:widowControl w:val="0"/>
        <w:tabs>
          <w:tab w:val="left" w:pos="851"/>
        </w:tabs>
        <w:ind w:left="709"/>
        <w:jc w:val="center"/>
        <w:rPr>
          <w:rFonts w:eastAsia="Times New Roman" w:cs="Times New Roman"/>
          <w:b/>
          <w:bCs/>
          <w:sz w:val="24"/>
          <w:szCs w:val="24"/>
        </w:rPr>
      </w:pPr>
    </w:p>
    <w:p w14:paraId="3DB0CA8A" w14:textId="77777777" w:rsidR="005C6B3C" w:rsidRPr="00834112" w:rsidRDefault="005C6B3C" w:rsidP="00BA610C">
      <w:pPr>
        <w:widowControl w:val="0"/>
        <w:numPr>
          <w:ilvl w:val="0"/>
          <w:numId w:val="49"/>
        </w:numPr>
        <w:tabs>
          <w:tab w:val="left" w:pos="851"/>
        </w:tabs>
        <w:jc w:val="both"/>
        <w:rPr>
          <w:rFonts w:eastAsia="Times New Roman" w:cs="Times New Roman"/>
          <w:b/>
          <w:bCs/>
          <w:sz w:val="24"/>
          <w:szCs w:val="24"/>
          <w:lang w:eastAsia="en-US"/>
        </w:rPr>
      </w:pPr>
      <w:r w:rsidRPr="00031AD9">
        <w:rPr>
          <w:rFonts w:eastAsia="Times New Roman" w:cs="Times New Roman"/>
          <w:sz w:val="24"/>
          <w:szCs w:val="24"/>
          <w:lang w:eastAsia="en-US"/>
        </w:rPr>
        <w:t>Wykonawca oferuje wykonanie zamówienia publicznego zgodnie z FORMULARZEM CENOWYM WRAZ ZE SZCZEGÓŁOWYM OPISEM PRZEDMIOTU ZAMÓWIENIA, stanowiącym ZAŁĄCZNIK do oferty, za ce</w:t>
      </w:r>
      <w:r w:rsidRPr="00834112">
        <w:rPr>
          <w:rFonts w:eastAsia="Times New Roman" w:cs="Times New Roman"/>
          <w:sz w:val="24"/>
          <w:szCs w:val="24"/>
          <w:lang w:eastAsia="en-US"/>
        </w:rPr>
        <w:t xml:space="preserve">nę </w:t>
      </w:r>
      <w:r w:rsidRPr="00834112">
        <w:rPr>
          <w:rFonts w:eastAsia="Times New Roman" w:cs="Times New Roman"/>
          <w:b/>
          <w:bCs/>
          <w:sz w:val="24"/>
          <w:szCs w:val="24"/>
          <w:u w:val="single"/>
          <w:lang w:eastAsia="en-US"/>
        </w:rPr>
        <w:t>dla poszczególnych pakietów:</w:t>
      </w:r>
    </w:p>
    <w:p w14:paraId="4256DB36" w14:textId="77777777" w:rsidR="005C6B3C" w:rsidRPr="00834112" w:rsidRDefault="005C6B3C" w:rsidP="00F8476D">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834112" w:rsidRPr="00834112" w14:paraId="286699EB" w14:textId="77777777" w:rsidTr="003212CA">
        <w:tc>
          <w:tcPr>
            <w:tcW w:w="5000" w:type="pct"/>
            <w:tcBorders>
              <w:top w:val="single" w:sz="4" w:space="0" w:color="auto"/>
              <w:left w:val="single" w:sz="4" w:space="0" w:color="auto"/>
              <w:bottom w:val="single" w:sz="4" w:space="0" w:color="auto"/>
              <w:right w:val="single" w:sz="4" w:space="0" w:color="auto"/>
            </w:tcBorders>
            <w:hideMark/>
          </w:tcPr>
          <w:p w14:paraId="1924809C" w14:textId="4B1F0047" w:rsidR="005C6B3C" w:rsidRPr="00834112" w:rsidRDefault="005C6B3C" w:rsidP="00F8476D">
            <w:pPr>
              <w:widowControl w:val="0"/>
              <w:jc w:val="both"/>
              <w:rPr>
                <w:rFonts w:eastAsia="Times New Roman" w:cs="Times New Roman"/>
                <w:b/>
                <w:bCs/>
                <w:sz w:val="24"/>
                <w:szCs w:val="24"/>
              </w:rPr>
            </w:pPr>
            <w:r w:rsidRPr="00834112">
              <w:rPr>
                <w:rFonts w:eastAsia="Times New Roman" w:cs="Times New Roman"/>
                <w:b/>
                <w:bCs/>
                <w:sz w:val="24"/>
                <w:szCs w:val="24"/>
              </w:rPr>
              <w:t>Pakiet nr</w:t>
            </w:r>
            <w:r w:rsidR="00834112" w:rsidRPr="00834112">
              <w:rPr>
                <w:rFonts w:eastAsia="Times New Roman" w:cs="Times New Roman"/>
                <w:b/>
                <w:bCs/>
                <w:sz w:val="24"/>
                <w:szCs w:val="24"/>
              </w:rPr>
              <w:t xml:space="preserve"> …</w:t>
            </w:r>
          </w:p>
        </w:tc>
      </w:tr>
      <w:tr w:rsidR="00834112" w:rsidRPr="00834112"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834112" w:rsidRDefault="005C6B3C" w:rsidP="00F8476D">
            <w:pPr>
              <w:widowControl w:val="0"/>
              <w:tabs>
                <w:tab w:val="left" w:pos="360"/>
              </w:tabs>
              <w:jc w:val="both"/>
              <w:rPr>
                <w:rFonts w:eastAsia="Times New Roman" w:cs="Times New Roman"/>
                <w:sz w:val="24"/>
                <w:szCs w:val="24"/>
              </w:rPr>
            </w:pPr>
            <w:r w:rsidRPr="00834112">
              <w:rPr>
                <w:rFonts w:eastAsia="Times New Roman" w:cs="Times New Roman"/>
                <w:b/>
                <w:bCs/>
                <w:sz w:val="24"/>
                <w:szCs w:val="24"/>
                <w:u w:val="single"/>
              </w:rPr>
              <w:t>Cena brutto:</w:t>
            </w:r>
            <w:r w:rsidRPr="00834112">
              <w:rPr>
                <w:rFonts w:eastAsia="Times New Roman" w:cs="Times New Roman"/>
                <w:sz w:val="24"/>
                <w:szCs w:val="24"/>
              </w:rPr>
              <w:t xml:space="preserve"> ................................................ zł </w:t>
            </w:r>
          </w:p>
          <w:p w14:paraId="3B46C64B" w14:textId="77777777" w:rsidR="005C6B3C" w:rsidRPr="00834112" w:rsidRDefault="005C6B3C" w:rsidP="00F8476D">
            <w:pPr>
              <w:widowControl w:val="0"/>
              <w:tabs>
                <w:tab w:val="left" w:pos="360"/>
              </w:tabs>
              <w:jc w:val="both"/>
              <w:rPr>
                <w:rFonts w:eastAsia="Times New Roman" w:cs="Times New Roman"/>
                <w:sz w:val="24"/>
                <w:szCs w:val="24"/>
              </w:rPr>
            </w:pPr>
            <w:r w:rsidRPr="00834112">
              <w:rPr>
                <w:rFonts w:eastAsia="Times New Roman" w:cs="Times New Roman"/>
                <w:b/>
                <w:bCs/>
                <w:sz w:val="24"/>
                <w:szCs w:val="24"/>
              </w:rPr>
              <w:t>Cena netto:</w:t>
            </w:r>
            <w:r w:rsidRPr="00834112">
              <w:rPr>
                <w:rFonts w:eastAsia="Times New Roman" w:cs="Times New Roman"/>
                <w:sz w:val="24"/>
                <w:szCs w:val="24"/>
              </w:rPr>
              <w:t xml:space="preserve"> .................................................. zł </w:t>
            </w:r>
          </w:p>
          <w:p w14:paraId="2531EFF6" w14:textId="77777777" w:rsidR="005C6B3C" w:rsidRPr="00834112" w:rsidRDefault="005C6B3C" w:rsidP="00F8476D">
            <w:pPr>
              <w:widowControl w:val="0"/>
              <w:tabs>
                <w:tab w:val="left" w:pos="360"/>
              </w:tabs>
              <w:jc w:val="both"/>
              <w:rPr>
                <w:rFonts w:eastAsia="Times New Roman" w:cs="Times New Roman"/>
                <w:sz w:val="24"/>
                <w:szCs w:val="24"/>
              </w:rPr>
            </w:pPr>
            <w:r w:rsidRPr="00834112">
              <w:rPr>
                <w:rFonts w:eastAsia="Times New Roman" w:cs="Times New Roman"/>
                <w:b/>
                <w:bCs/>
                <w:sz w:val="24"/>
                <w:szCs w:val="24"/>
              </w:rPr>
              <w:t>stawka/i podatku VAT:</w:t>
            </w:r>
            <w:r w:rsidRPr="00834112">
              <w:rPr>
                <w:rFonts w:eastAsia="Times New Roman" w:cs="Times New Roman"/>
                <w:sz w:val="24"/>
                <w:szCs w:val="24"/>
              </w:rPr>
              <w:t xml:space="preserve"> ...................................</w:t>
            </w:r>
          </w:p>
        </w:tc>
      </w:tr>
    </w:tbl>
    <w:p w14:paraId="3B279C47" w14:textId="77777777" w:rsidR="005C6B3C" w:rsidRPr="00834112" w:rsidRDefault="005C6B3C" w:rsidP="00F8476D">
      <w:pPr>
        <w:widowControl w:val="0"/>
        <w:ind w:left="357"/>
        <w:jc w:val="both"/>
        <w:rPr>
          <w:rFonts w:eastAsia="Times New Roman" w:cs="Times New Roman"/>
          <w:i/>
          <w:iCs/>
          <w:sz w:val="24"/>
          <w:szCs w:val="24"/>
        </w:rPr>
      </w:pPr>
      <w:r w:rsidRPr="00834112">
        <w:rPr>
          <w:rFonts w:eastAsia="Times New Roman" w:cs="Times New Roman"/>
          <w:b/>
          <w:bCs/>
          <w:i/>
          <w:iCs/>
          <w:sz w:val="24"/>
          <w:szCs w:val="24"/>
        </w:rPr>
        <w:t xml:space="preserve">UWAGA: </w:t>
      </w:r>
      <w:r w:rsidRPr="00834112">
        <w:rPr>
          <w:rFonts w:eastAsia="Times New Roman" w:cs="Times New Roman"/>
          <w:i/>
          <w:iCs/>
          <w:sz w:val="24"/>
          <w:szCs w:val="24"/>
        </w:rPr>
        <w:t>Powyższy schemat należy skopiować tyle razy na ile pakietów składana jest oferta. Dla każdego pakietu należy wypełnić osobny schemat.</w:t>
      </w:r>
    </w:p>
    <w:p w14:paraId="79A32848" w14:textId="77777777" w:rsidR="005C6B3C" w:rsidRPr="00834112" w:rsidRDefault="005C6B3C" w:rsidP="00F8476D">
      <w:pPr>
        <w:widowControl w:val="0"/>
        <w:jc w:val="both"/>
        <w:rPr>
          <w:rFonts w:eastAsia="Times New Roman" w:cs="Times New Roman"/>
          <w:b/>
          <w:bCs/>
          <w:sz w:val="24"/>
          <w:szCs w:val="24"/>
        </w:rPr>
      </w:pPr>
    </w:p>
    <w:p w14:paraId="034D3FDB" w14:textId="575F47B4" w:rsidR="005C6B3C" w:rsidRPr="00834112" w:rsidRDefault="005C6B3C" w:rsidP="00F8476D">
      <w:pPr>
        <w:widowControl w:val="0"/>
        <w:ind w:left="357"/>
        <w:jc w:val="both"/>
        <w:rPr>
          <w:rFonts w:eastAsia="Times New Roman" w:cs="Times New Roman"/>
          <w:b/>
          <w:bCs/>
          <w:sz w:val="24"/>
          <w:szCs w:val="24"/>
        </w:rPr>
      </w:pPr>
      <w:r w:rsidRPr="00834112">
        <w:rPr>
          <w:rFonts w:eastAsia="Times New Roman" w:cs="Times New Roman"/>
          <w:b/>
          <w:bCs/>
          <w:sz w:val="24"/>
          <w:szCs w:val="24"/>
        </w:rPr>
        <w:t xml:space="preserve">Warunki płatności: </w:t>
      </w:r>
      <w:r w:rsidRPr="00834112">
        <w:rPr>
          <w:rFonts w:eastAsia="Times New Roman" w:cs="Times New Roman"/>
          <w:sz w:val="24"/>
          <w:szCs w:val="24"/>
        </w:rPr>
        <w:t xml:space="preserve">do </w:t>
      </w:r>
      <w:r w:rsidRPr="00834112">
        <w:rPr>
          <w:rFonts w:eastAsia="Times New Roman" w:cs="Times New Roman"/>
          <w:b/>
          <w:bCs/>
          <w:sz w:val="24"/>
          <w:szCs w:val="24"/>
        </w:rPr>
        <w:t>60 dni</w:t>
      </w:r>
      <w:r w:rsidRPr="00834112">
        <w:rPr>
          <w:rFonts w:eastAsia="Times New Roman" w:cs="Times New Roman"/>
          <w:sz w:val="24"/>
          <w:szCs w:val="24"/>
        </w:rPr>
        <w:t xml:space="preserve"> od daty otrzymania oryginału prawidłowo wystawionej faktury i po zrealizowaniu zamówienia potwierdzonego przez upoważnionego pracownika </w:t>
      </w:r>
      <w:r w:rsidR="000C7659" w:rsidRPr="00834112">
        <w:rPr>
          <w:rFonts w:eastAsia="Times New Roman" w:cs="Times New Roman"/>
          <w:sz w:val="24"/>
          <w:szCs w:val="24"/>
        </w:rPr>
        <w:t>z</w:t>
      </w:r>
      <w:r w:rsidRPr="00834112">
        <w:rPr>
          <w:rFonts w:eastAsia="Times New Roman" w:cs="Times New Roman"/>
          <w:sz w:val="24"/>
          <w:szCs w:val="24"/>
        </w:rPr>
        <w:t>amawiającego</w:t>
      </w:r>
    </w:p>
    <w:p w14:paraId="523A6C51" w14:textId="77777777" w:rsidR="005C6B3C" w:rsidRPr="00834112" w:rsidRDefault="005C6B3C" w:rsidP="00F8476D">
      <w:pPr>
        <w:widowControl w:val="0"/>
        <w:rPr>
          <w:rFonts w:eastAsia="Times New Roman" w:cs="Times New Roman"/>
          <w:b/>
          <w:bCs/>
          <w:sz w:val="24"/>
          <w:szCs w:val="24"/>
        </w:rPr>
      </w:pPr>
    </w:p>
    <w:p w14:paraId="4C61CF3B" w14:textId="77777777" w:rsidR="00834112" w:rsidRPr="00834112" w:rsidRDefault="005C6B3C" w:rsidP="00BA610C">
      <w:pPr>
        <w:widowControl w:val="0"/>
        <w:numPr>
          <w:ilvl w:val="0"/>
          <w:numId w:val="49"/>
        </w:numPr>
        <w:jc w:val="both"/>
        <w:rPr>
          <w:rFonts w:eastAsia="Times New Roman" w:cs="Times New Roman"/>
          <w:b/>
          <w:bCs/>
          <w:sz w:val="24"/>
          <w:szCs w:val="24"/>
          <w:lang w:eastAsia="en-US"/>
        </w:rPr>
      </w:pPr>
      <w:r w:rsidRPr="00834112">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r w:rsidR="0084132D" w:rsidRPr="00834112">
        <w:rPr>
          <w:rFonts w:eastAsia="Times New Roman" w:cs="Times New Roman"/>
          <w:sz w:val="24"/>
          <w:szCs w:val="24"/>
        </w:rPr>
        <w:t xml:space="preserve"> </w:t>
      </w:r>
      <w:bookmarkStart w:id="71" w:name="_Hlk74725156"/>
    </w:p>
    <w:p w14:paraId="6EBB32B7" w14:textId="77777777" w:rsidR="005C6B3C" w:rsidRPr="00834112" w:rsidRDefault="005C6B3C" w:rsidP="00F8476D">
      <w:pPr>
        <w:widowControl w:val="0"/>
        <w:ind w:left="709"/>
        <w:jc w:val="both"/>
        <w:rPr>
          <w:rFonts w:eastAsia="Times New Roman" w:cs="Times New Roman"/>
          <w:b/>
          <w:bCs/>
          <w:sz w:val="24"/>
          <w:szCs w:val="24"/>
        </w:rPr>
      </w:pPr>
    </w:p>
    <w:bookmarkEnd w:id="71"/>
    <w:p w14:paraId="1E959B55" w14:textId="4D91233C" w:rsidR="005C6B3C" w:rsidRPr="00834112" w:rsidRDefault="005C6B3C" w:rsidP="00BA610C">
      <w:pPr>
        <w:widowControl w:val="0"/>
        <w:numPr>
          <w:ilvl w:val="0"/>
          <w:numId w:val="49"/>
        </w:numPr>
        <w:jc w:val="both"/>
        <w:rPr>
          <w:rFonts w:eastAsia="Times New Roman" w:cs="Times New Roman"/>
          <w:b/>
          <w:bCs/>
          <w:sz w:val="24"/>
          <w:szCs w:val="24"/>
        </w:rPr>
      </w:pPr>
      <w:r w:rsidRPr="00834112">
        <w:rPr>
          <w:rFonts w:eastAsia="Times New Roman" w:cs="Times New Roman"/>
          <w:sz w:val="24"/>
          <w:szCs w:val="24"/>
        </w:rPr>
        <w:t xml:space="preserve">Wykonawca oświadcza, że zawarty w SWZ wzór umowy (wraz ze wszelkimi ewentualnymi zmianami, wprowadzonymi w toku postępowania) został zaakceptowany i zobowiązuje się, w przypadku wyboru niniejszej oferty, do zawarcia umowy na wymienionych warunkach, </w:t>
      </w:r>
      <w:r w:rsidRPr="00834112">
        <w:rPr>
          <w:rFonts w:eastAsia="Times New Roman" w:cs="Times New Roman"/>
          <w:b/>
          <w:bCs/>
          <w:sz w:val="24"/>
          <w:szCs w:val="24"/>
        </w:rPr>
        <w:t xml:space="preserve">w miejscu i terminie wskazanym przez </w:t>
      </w:r>
      <w:r w:rsidR="000C7659" w:rsidRPr="00834112">
        <w:rPr>
          <w:rFonts w:eastAsia="Times New Roman" w:cs="Times New Roman"/>
          <w:b/>
          <w:bCs/>
          <w:sz w:val="24"/>
          <w:szCs w:val="24"/>
        </w:rPr>
        <w:t>z</w:t>
      </w:r>
      <w:r w:rsidRPr="00834112">
        <w:rPr>
          <w:rFonts w:eastAsia="Times New Roman" w:cs="Times New Roman"/>
          <w:b/>
          <w:bCs/>
          <w:sz w:val="24"/>
          <w:szCs w:val="24"/>
        </w:rPr>
        <w:t>amawiającego.</w:t>
      </w:r>
    </w:p>
    <w:p w14:paraId="6C74C14D" w14:textId="77777777" w:rsidR="005C6B3C" w:rsidRPr="00834112" w:rsidRDefault="005C6B3C" w:rsidP="00F8476D">
      <w:pPr>
        <w:widowControl w:val="0"/>
        <w:jc w:val="both"/>
        <w:rPr>
          <w:rFonts w:eastAsia="Times New Roman" w:cs="Times New Roman"/>
          <w:sz w:val="24"/>
          <w:szCs w:val="24"/>
        </w:rPr>
      </w:pPr>
    </w:p>
    <w:p w14:paraId="5628945E" w14:textId="5DFFEFE6" w:rsidR="005C6B3C" w:rsidRPr="005C6B3C" w:rsidRDefault="005C6B3C" w:rsidP="00BA610C">
      <w:pPr>
        <w:widowControl w:val="0"/>
        <w:numPr>
          <w:ilvl w:val="0"/>
          <w:numId w:val="49"/>
        </w:numPr>
        <w:jc w:val="both"/>
        <w:rPr>
          <w:rFonts w:eastAsia="Times New Roman" w:cs="Times New Roman"/>
          <w:b/>
          <w:bCs/>
          <w:sz w:val="24"/>
          <w:szCs w:val="24"/>
        </w:rPr>
      </w:pPr>
      <w:r w:rsidRPr="00834112">
        <w:rPr>
          <w:rFonts w:eastAsia="Times New Roman" w:cs="Times New Roman"/>
          <w:sz w:val="24"/>
          <w:szCs w:val="24"/>
        </w:rPr>
        <w:t>Wykonawca</w:t>
      </w:r>
      <w:r w:rsidRPr="005C6B3C">
        <w:rPr>
          <w:rFonts w:eastAsia="Times New Roman" w:cs="Times New Roman"/>
          <w:sz w:val="24"/>
          <w:szCs w:val="24"/>
        </w:rPr>
        <w:t xml:space="preserve"> oświadcza, iż w przypadku wyboru jego oferty, zobowiązuje się do realizacji zamówienia sukcesywnie, przez okres </w:t>
      </w:r>
      <w:r w:rsidRPr="005C6B3C">
        <w:rPr>
          <w:rFonts w:eastAsia="Times New Roman" w:cs="Times New Roman"/>
          <w:b/>
          <w:bCs/>
          <w:sz w:val="24"/>
          <w:szCs w:val="24"/>
        </w:rPr>
        <w:t xml:space="preserve">obowiązywania umowy </w:t>
      </w:r>
      <w:r w:rsidRPr="005C6B3C">
        <w:rPr>
          <w:rFonts w:eastAsia="Times New Roman" w:cs="Times New Roman"/>
          <w:sz w:val="24"/>
          <w:szCs w:val="24"/>
        </w:rPr>
        <w:t xml:space="preserve">z uwzględnieniem bieżących potrzeb </w:t>
      </w:r>
      <w:r w:rsidR="000C7659">
        <w:rPr>
          <w:rFonts w:eastAsia="Times New Roman" w:cs="Times New Roman"/>
          <w:sz w:val="24"/>
          <w:szCs w:val="24"/>
        </w:rPr>
        <w:t>z</w:t>
      </w:r>
      <w:r w:rsidRPr="005C6B3C">
        <w:rPr>
          <w:rFonts w:eastAsia="Times New Roman" w:cs="Times New Roman"/>
          <w:sz w:val="24"/>
          <w:szCs w:val="24"/>
        </w:rPr>
        <w:t>amawiającego.</w:t>
      </w:r>
    </w:p>
    <w:p w14:paraId="6DD0BB7A" w14:textId="77777777" w:rsidR="005C6B3C" w:rsidRPr="005C6B3C" w:rsidRDefault="005C6B3C" w:rsidP="00F8476D">
      <w:pPr>
        <w:widowControl w:val="0"/>
        <w:jc w:val="both"/>
        <w:rPr>
          <w:rFonts w:eastAsia="Times New Roman" w:cs="Times New Roman"/>
          <w:sz w:val="24"/>
          <w:szCs w:val="24"/>
        </w:rPr>
      </w:pPr>
    </w:p>
    <w:p w14:paraId="7BB535A5" w14:textId="7E4C9CBE" w:rsidR="005C6B3C" w:rsidRPr="005C6B3C" w:rsidRDefault="005C6B3C" w:rsidP="00BA610C">
      <w:pPr>
        <w:widowControl w:val="0"/>
        <w:numPr>
          <w:ilvl w:val="0"/>
          <w:numId w:val="49"/>
        </w:numPr>
        <w:jc w:val="both"/>
        <w:rPr>
          <w:rFonts w:eastAsia="Times New Roman" w:cs="Times New Roman"/>
          <w:b/>
          <w:bCs/>
          <w:sz w:val="24"/>
          <w:szCs w:val="24"/>
        </w:rPr>
      </w:pPr>
      <w:r w:rsidRPr="005C6B3C">
        <w:rPr>
          <w:rFonts w:eastAsia="Times New Roman" w:cs="Times New Roman"/>
          <w:sz w:val="24"/>
          <w:szCs w:val="24"/>
        </w:rPr>
        <w:t xml:space="preserve">Wykonawca oświadcza, iż zobowiązuje się w przypadku przesłania umowy do podpisu, do odesłania jednego podpisanego egzemplarza umowy do </w:t>
      </w:r>
      <w:r w:rsidR="000C7659">
        <w:rPr>
          <w:rFonts w:eastAsia="Times New Roman" w:cs="Times New Roman"/>
          <w:sz w:val="24"/>
          <w:szCs w:val="24"/>
        </w:rPr>
        <w:t>z</w:t>
      </w:r>
      <w:r w:rsidRPr="005C6B3C">
        <w:rPr>
          <w:rFonts w:eastAsia="Times New Roman" w:cs="Times New Roman"/>
          <w:sz w:val="24"/>
          <w:szCs w:val="24"/>
        </w:rPr>
        <w:t xml:space="preserve">amawiającego </w:t>
      </w:r>
      <w:r w:rsidRPr="005C6B3C">
        <w:rPr>
          <w:rFonts w:eastAsia="Times New Roman" w:cs="Times New Roman"/>
          <w:b/>
          <w:bCs/>
          <w:sz w:val="24"/>
          <w:szCs w:val="24"/>
        </w:rPr>
        <w:t xml:space="preserve">najpóźniej do </w:t>
      </w:r>
      <w:r w:rsidR="00031AD9">
        <w:rPr>
          <w:rFonts w:eastAsia="Times New Roman" w:cs="Times New Roman"/>
          <w:b/>
          <w:bCs/>
          <w:sz w:val="24"/>
          <w:szCs w:val="24"/>
        </w:rPr>
        <w:t>3</w:t>
      </w:r>
      <w:r w:rsidRPr="005C6B3C">
        <w:rPr>
          <w:rFonts w:eastAsia="Times New Roman" w:cs="Times New Roman"/>
          <w:b/>
          <w:bCs/>
          <w:sz w:val="24"/>
          <w:szCs w:val="24"/>
        </w:rPr>
        <w:t xml:space="preserve"> dni od dnia doręczenia umowy do podpisania. </w:t>
      </w:r>
      <w:r w:rsidRPr="005C6B3C">
        <w:rPr>
          <w:rFonts w:eastAsia="Times New Roman" w:cs="Times New Roman"/>
          <w:sz w:val="24"/>
          <w:szCs w:val="24"/>
        </w:rPr>
        <w:t xml:space="preserve">Brak umowy u </w:t>
      </w:r>
      <w:r w:rsidR="000C7659">
        <w:rPr>
          <w:rFonts w:eastAsia="Times New Roman" w:cs="Times New Roman"/>
          <w:sz w:val="24"/>
          <w:szCs w:val="24"/>
        </w:rPr>
        <w:t>z</w:t>
      </w:r>
      <w:r w:rsidRPr="005C6B3C">
        <w:rPr>
          <w:rFonts w:eastAsia="Times New Roman" w:cs="Times New Roman"/>
          <w:sz w:val="24"/>
          <w:szCs w:val="24"/>
        </w:rPr>
        <w:t xml:space="preserve">amawiającego po tym okresie może zostać potraktowane to jako uchylanie się od zawarcia umowy. </w:t>
      </w:r>
    </w:p>
    <w:p w14:paraId="71D804BB" w14:textId="77777777" w:rsidR="005C6B3C" w:rsidRPr="005C6B3C" w:rsidRDefault="005C6B3C" w:rsidP="00F8476D">
      <w:pPr>
        <w:widowControl w:val="0"/>
        <w:ind w:left="720"/>
        <w:rPr>
          <w:rFonts w:eastAsia="Times New Roman" w:cs="Times New Roman"/>
          <w:sz w:val="24"/>
          <w:szCs w:val="24"/>
          <w:lang w:eastAsia="en-US"/>
        </w:rPr>
      </w:pPr>
    </w:p>
    <w:p w14:paraId="073A7BA3" w14:textId="77777777" w:rsidR="005C6B3C" w:rsidRPr="005C6B3C" w:rsidRDefault="005C6B3C" w:rsidP="00BA610C">
      <w:pPr>
        <w:widowControl w:val="0"/>
        <w:numPr>
          <w:ilvl w:val="0"/>
          <w:numId w:val="49"/>
        </w:numPr>
        <w:jc w:val="both"/>
        <w:rPr>
          <w:rFonts w:eastAsia="Times New Roman" w:cs="Times New Roman"/>
          <w:b/>
          <w:bCs/>
          <w:sz w:val="24"/>
          <w:szCs w:val="24"/>
        </w:rPr>
      </w:pPr>
      <w:r w:rsidRPr="005C6B3C">
        <w:rPr>
          <w:rFonts w:eastAsia="Times New Roman" w:cs="Times New Roman"/>
          <w:sz w:val="24"/>
          <w:szCs w:val="24"/>
        </w:rPr>
        <w:t xml:space="preserve">Wykonawca oświadcza, że uzyskał wszystkie informacje niezbędne do przygotowania oferty. </w:t>
      </w:r>
    </w:p>
    <w:p w14:paraId="69A5DFDF" w14:textId="77777777" w:rsidR="005C6B3C" w:rsidRPr="005C6B3C" w:rsidRDefault="005C6B3C" w:rsidP="00F8476D">
      <w:pPr>
        <w:widowControl w:val="0"/>
        <w:ind w:left="720"/>
        <w:rPr>
          <w:rFonts w:eastAsia="Times New Roman" w:cs="Times New Roman"/>
          <w:b/>
          <w:bCs/>
          <w:sz w:val="24"/>
          <w:szCs w:val="24"/>
          <w:lang w:eastAsia="en-US"/>
        </w:rPr>
      </w:pPr>
    </w:p>
    <w:p w14:paraId="28D2A43B" w14:textId="28EEBDA2" w:rsidR="005C6B3C" w:rsidRPr="00834112" w:rsidRDefault="00BA678B" w:rsidP="00BA610C">
      <w:pPr>
        <w:widowControl w:val="0"/>
        <w:numPr>
          <w:ilvl w:val="0"/>
          <w:numId w:val="49"/>
        </w:numPr>
        <w:jc w:val="both"/>
        <w:rPr>
          <w:rFonts w:eastAsia="Times New Roman" w:cs="Times New Roman"/>
          <w:sz w:val="24"/>
          <w:szCs w:val="24"/>
        </w:rPr>
      </w:pPr>
      <w:r w:rsidRPr="00834112">
        <w:rPr>
          <w:rFonts w:eastAsia="Times New Roman" w:cs="Times New Roman"/>
          <w:sz w:val="24"/>
          <w:szCs w:val="24"/>
        </w:rPr>
        <w:t xml:space="preserve">Wykonawca oświadcza, że uważa się za związanego niniejszą ofertą przez okres wskazany w SWZ. </w:t>
      </w:r>
      <w:r w:rsidRPr="00834112">
        <w:rPr>
          <w:rFonts w:eastAsia="Times New Roman" w:cs="Times New Roman"/>
          <w:b/>
          <w:bCs/>
          <w:sz w:val="24"/>
          <w:szCs w:val="24"/>
        </w:rPr>
        <w:t xml:space="preserve"> </w:t>
      </w:r>
    </w:p>
    <w:p w14:paraId="5F73FE99" w14:textId="77777777" w:rsidR="00834112" w:rsidRPr="00834112" w:rsidRDefault="00834112" w:rsidP="00834112">
      <w:pPr>
        <w:widowControl w:val="0"/>
        <w:jc w:val="both"/>
        <w:rPr>
          <w:rFonts w:eastAsia="Times New Roman" w:cs="Times New Roman"/>
          <w:sz w:val="24"/>
          <w:szCs w:val="24"/>
        </w:rPr>
      </w:pPr>
    </w:p>
    <w:p w14:paraId="33F33DDB" w14:textId="77777777" w:rsidR="005C6B3C" w:rsidRPr="005C6B3C" w:rsidRDefault="005C6B3C" w:rsidP="00BA610C">
      <w:pPr>
        <w:widowControl w:val="0"/>
        <w:numPr>
          <w:ilvl w:val="0"/>
          <w:numId w:val="49"/>
        </w:numPr>
        <w:jc w:val="both"/>
        <w:rPr>
          <w:rFonts w:eastAsia="Times New Roman" w:cs="Times New Roman"/>
          <w:b/>
          <w:bCs/>
          <w:sz w:val="24"/>
          <w:szCs w:val="24"/>
        </w:rPr>
      </w:pPr>
      <w:r w:rsidRPr="005C6B3C">
        <w:rPr>
          <w:rFonts w:eastAsia="Times New Roman" w:cs="Times New Roman"/>
          <w:sz w:val="24"/>
          <w:szCs w:val="24"/>
        </w:rPr>
        <w:t>Wykonawca oświadcza, że niniejsze zamówienie zamierza wykonać:</w:t>
      </w:r>
      <w:r w:rsidRPr="005C6B3C">
        <w:rPr>
          <w:rFonts w:eastAsia="Times New Roman" w:cs="Times New Roman"/>
          <w:b/>
          <w:bCs/>
          <w:sz w:val="24"/>
          <w:szCs w:val="24"/>
        </w:rPr>
        <w:t xml:space="preserve"> </w:t>
      </w:r>
      <w:bookmarkStart w:id="72" w:name="_Hlk68088356"/>
    </w:p>
    <w:p w14:paraId="1598CCE8" w14:textId="77777777" w:rsidR="005C6B3C" w:rsidRPr="005C6B3C" w:rsidRDefault="005C6B3C" w:rsidP="00F8476D">
      <w:pPr>
        <w:widowControl w:val="0"/>
        <w:ind w:left="360"/>
        <w:jc w:val="both"/>
        <w:rPr>
          <w:rFonts w:eastAsia="Times New Roman" w:cs="Times New Roman"/>
          <w:b/>
          <w:bCs/>
          <w:i/>
          <w:iCs/>
          <w:sz w:val="24"/>
          <w:szCs w:val="24"/>
        </w:rPr>
      </w:pPr>
      <w:r w:rsidRPr="005C6B3C">
        <w:rPr>
          <w:rFonts w:eastAsia="Times New Roman" w:cs="Times New Roman"/>
          <w:i/>
          <w:iCs/>
          <w:sz w:val="24"/>
          <w:szCs w:val="24"/>
        </w:rPr>
        <w:t>(</w:t>
      </w:r>
      <w:r w:rsidRPr="005C6B3C">
        <w:rPr>
          <w:rFonts w:eastAsia="Times New Roman" w:cs="Times New Roman"/>
          <w:b/>
          <w:bCs/>
          <w:i/>
          <w:iCs/>
          <w:sz w:val="24"/>
          <w:szCs w:val="24"/>
        </w:rPr>
        <w:t>Uwaga:</w:t>
      </w:r>
      <w:r w:rsidRPr="005C6B3C">
        <w:rPr>
          <w:rFonts w:eastAsia="Times New Roman" w:cs="Times New Roman"/>
          <w:i/>
          <w:iCs/>
          <w:sz w:val="24"/>
          <w:szCs w:val="24"/>
        </w:rPr>
        <w:t xml:space="preserve"> Niewłaściwe skreślić)</w:t>
      </w:r>
      <w:bookmarkEnd w:id="72"/>
    </w:p>
    <w:p w14:paraId="21F9ABA9" w14:textId="77777777" w:rsidR="005C6B3C" w:rsidRPr="005C6B3C" w:rsidRDefault="005C6B3C" w:rsidP="00BA610C">
      <w:pPr>
        <w:widowControl w:val="0"/>
        <w:numPr>
          <w:ilvl w:val="0"/>
          <w:numId w:val="11"/>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 xml:space="preserve">BEZ UDZIAŁU podwykonawców </w:t>
      </w:r>
    </w:p>
    <w:p w14:paraId="099FAD4D" w14:textId="77777777" w:rsidR="00960E62" w:rsidRPr="00960E62" w:rsidRDefault="005C6B3C" w:rsidP="00BA610C">
      <w:pPr>
        <w:widowControl w:val="0"/>
        <w:numPr>
          <w:ilvl w:val="0"/>
          <w:numId w:val="11"/>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Z UDZIAŁEM podwykonawców w zakresie</w:t>
      </w:r>
      <w:r w:rsidR="00960E62">
        <w:rPr>
          <w:rFonts w:eastAsia="Times New Roman" w:cs="Times New Roman"/>
          <w:sz w:val="24"/>
          <w:szCs w:val="24"/>
          <w:lang w:eastAsia="en-US"/>
        </w:rPr>
        <w:t>:</w:t>
      </w:r>
    </w:p>
    <w:p w14:paraId="6421FB70" w14:textId="77777777" w:rsidR="00960E62" w:rsidRPr="00960E62" w:rsidRDefault="00960E62" w:rsidP="00F8476D">
      <w:pPr>
        <w:widowControl w:val="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960E62" w:rsidRPr="00960E62" w14:paraId="3BD5267E" w14:textId="77777777" w:rsidTr="00960E62">
        <w:tc>
          <w:tcPr>
            <w:tcW w:w="561" w:type="dxa"/>
            <w:tcBorders>
              <w:top w:val="single" w:sz="4" w:space="0" w:color="auto"/>
              <w:left w:val="single" w:sz="4" w:space="0" w:color="auto"/>
              <w:bottom w:val="single" w:sz="4" w:space="0" w:color="auto"/>
              <w:right w:val="single" w:sz="4" w:space="0" w:color="auto"/>
            </w:tcBorders>
            <w:vAlign w:val="center"/>
            <w:hideMark/>
          </w:tcPr>
          <w:p w14:paraId="06B7F499" w14:textId="77777777" w:rsidR="00960E62" w:rsidRPr="00960E62" w:rsidRDefault="00960E62" w:rsidP="00F8476D">
            <w:pPr>
              <w:widowControl w:val="0"/>
              <w:jc w:val="center"/>
              <w:rPr>
                <w:rFonts w:eastAsia="Times New Roman" w:cs="Times New Roman"/>
                <w:b/>
                <w:sz w:val="20"/>
                <w:szCs w:val="20"/>
              </w:rPr>
            </w:pPr>
            <w:r w:rsidRPr="00960E62">
              <w:rPr>
                <w:rFonts w:eastAsia="Times New Roman" w:cs="Times New Roman"/>
                <w:b/>
                <w:sz w:val="20"/>
                <w:szCs w:val="20"/>
              </w:rPr>
              <w:t>L.p.</w:t>
            </w:r>
          </w:p>
        </w:tc>
        <w:tc>
          <w:tcPr>
            <w:tcW w:w="1565" w:type="dxa"/>
            <w:tcBorders>
              <w:top w:val="single" w:sz="4" w:space="0" w:color="auto"/>
              <w:left w:val="single" w:sz="4" w:space="0" w:color="auto"/>
              <w:bottom w:val="single" w:sz="4" w:space="0" w:color="auto"/>
              <w:right w:val="single" w:sz="4" w:space="0" w:color="auto"/>
            </w:tcBorders>
            <w:vAlign w:val="center"/>
            <w:hideMark/>
          </w:tcPr>
          <w:p w14:paraId="5A2F3D30" w14:textId="77777777" w:rsidR="00960E62" w:rsidRPr="00960E62" w:rsidRDefault="00960E62" w:rsidP="00F8476D">
            <w:pPr>
              <w:widowControl w:val="0"/>
              <w:jc w:val="center"/>
              <w:rPr>
                <w:rFonts w:eastAsia="Times New Roman" w:cs="Times New Roman"/>
                <w:b/>
                <w:sz w:val="20"/>
                <w:szCs w:val="20"/>
              </w:rPr>
            </w:pPr>
            <w:r w:rsidRPr="00960E62">
              <w:rPr>
                <w:rFonts w:eastAsia="Times New Roman" w:cs="Times New Roman"/>
                <w:b/>
                <w:sz w:val="20"/>
                <w:szCs w:val="20"/>
              </w:rPr>
              <w:t>Zakres prac z użyciem podwykonawcy</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4B4FB3" w14:textId="77777777" w:rsidR="00960E62" w:rsidRPr="00960E62" w:rsidRDefault="00960E62" w:rsidP="00F8476D">
            <w:pPr>
              <w:widowControl w:val="0"/>
              <w:jc w:val="center"/>
              <w:rPr>
                <w:rFonts w:eastAsia="Times New Roman" w:cs="Times New Roman"/>
                <w:b/>
                <w:sz w:val="20"/>
                <w:szCs w:val="20"/>
              </w:rPr>
            </w:pPr>
            <w:r w:rsidRPr="00960E62">
              <w:rPr>
                <w:rFonts w:eastAsia="Times New Roman" w:cs="Times New Roman"/>
                <w:b/>
                <w:sz w:val="20"/>
                <w:szCs w:val="20"/>
              </w:rPr>
              <w:t>% udział podwykonawcy</w:t>
            </w:r>
          </w:p>
        </w:tc>
        <w:tc>
          <w:tcPr>
            <w:tcW w:w="2111" w:type="dxa"/>
            <w:tcBorders>
              <w:top w:val="single" w:sz="4" w:space="0" w:color="auto"/>
              <w:left w:val="single" w:sz="4" w:space="0" w:color="auto"/>
              <w:bottom w:val="single" w:sz="4" w:space="0" w:color="auto"/>
              <w:right w:val="single" w:sz="4" w:space="0" w:color="auto"/>
            </w:tcBorders>
            <w:vAlign w:val="center"/>
            <w:hideMark/>
          </w:tcPr>
          <w:p w14:paraId="213D6A22" w14:textId="77777777" w:rsidR="00960E62" w:rsidRPr="00960E62" w:rsidRDefault="00960E62" w:rsidP="00F8476D">
            <w:pPr>
              <w:widowControl w:val="0"/>
              <w:jc w:val="center"/>
              <w:rPr>
                <w:rFonts w:eastAsia="Times New Roman" w:cs="Times New Roman"/>
                <w:b/>
                <w:sz w:val="20"/>
                <w:szCs w:val="20"/>
              </w:rPr>
            </w:pPr>
            <w:r w:rsidRPr="00960E62">
              <w:rPr>
                <w:rFonts w:eastAsia="Times New Roman" w:cs="Times New Roman"/>
                <w:b/>
                <w:sz w:val="20"/>
                <w:szCs w:val="20"/>
              </w:rPr>
              <w:t>Nazwa Podwykonawcy</w:t>
            </w:r>
          </w:p>
        </w:tc>
        <w:tc>
          <w:tcPr>
            <w:tcW w:w="1553" w:type="dxa"/>
            <w:tcBorders>
              <w:top w:val="single" w:sz="4" w:space="0" w:color="auto"/>
              <w:left w:val="single" w:sz="4" w:space="0" w:color="auto"/>
              <w:bottom w:val="single" w:sz="4" w:space="0" w:color="auto"/>
              <w:right w:val="single" w:sz="4" w:space="0" w:color="auto"/>
            </w:tcBorders>
            <w:vAlign w:val="center"/>
            <w:hideMark/>
          </w:tcPr>
          <w:p w14:paraId="4C1D679A" w14:textId="77777777" w:rsidR="00960E62" w:rsidRPr="00960E62" w:rsidRDefault="00960E62" w:rsidP="00F8476D">
            <w:pPr>
              <w:widowControl w:val="0"/>
              <w:jc w:val="center"/>
              <w:rPr>
                <w:rFonts w:eastAsia="Times New Roman" w:cs="Times New Roman"/>
                <w:b/>
                <w:sz w:val="20"/>
                <w:szCs w:val="20"/>
              </w:rPr>
            </w:pPr>
            <w:r w:rsidRPr="00960E62">
              <w:rPr>
                <w:rFonts w:eastAsia="Times New Roman" w:cs="Times New Roman"/>
                <w:b/>
                <w:sz w:val="20"/>
                <w:szCs w:val="20"/>
              </w:rPr>
              <w:t>Adres podwykonawcy</w:t>
            </w:r>
          </w:p>
        </w:tc>
        <w:tc>
          <w:tcPr>
            <w:tcW w:w="1296" w:type="dxa"/>
            <w:tcBorders>
              <w:top w:val="single" w:sz="4" w:space="0" w:color="auto"/>
              <w:left w:val="single" w:sz="4" w:space="0" w:color="auto"/>
              <w:bottom w:val="single" w:sz="4" w:space="0" w:color="auto"/>
              <w:right w:val="single" w:sz="4" w:space="0" w:color="auto"/>
            </w:tcBorders>
            <w:vAlign w:val="center"/>
            <w:hideMark/>
          </w:tcPr>
          <w:p w14:paraId="1F1C6334" w14:textId="77777777" w:rsidR="00960E62" w:rsidRPr="00960E62" w:rsidRDefault="00960E62" w:rsidP="00F8476D">
            <w:pPr>
              <w:widowControl w:val="0"/>
              <w:jc w:val="center"/>
              <w:rPr>
                <w:rFonts w:eastAsia="Times New Roman" w:cs="Times New Roman"/>
                <w:b/>
                <w:sz w:val="20"/>
                <w:szCs w:val="20"/>
              </w:rPr>
            </w:pPr>
            <w:r w:rsidRPr="00960E62">
              <w:rPr>
                <w:rFonts w:eastAsia="Times New Roman" w:cs="Times New Roman"/>
                <w:b/>
                <w:sz w:val="20"/>
                <w:szCs w:val="20"/>
              </w:rPr>
              <w:t>Dane kontaktowe: e-mail, tel.</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F1676B8" w14:textId="77777777" w:rsidR="00960E62" w:rsidRPr="00960E62" w:rsidRDefault="00960E62" w:rsidP="00F8476D">
            <w:pPr>
              <w:widowControl w:val="0"/>
              <w:jc w:val="center"/>
              <w:rPr>
                <w:rFonts w:eastAsia="Times New Roman" w:cs="Times New Roman"/>
                <w:b/>
                <w:sz w:val="20"/>
                <w:szCs w:val="20"/>
              </w:rPr>
            </w:pPr>
            <w:r w:rsidRPr="00960E62">
              <w:rPr>
                <w:rFonts w:eastAsia="Times New Roman" w:cs="Times New Roman"/>
                <w:b/>
                <w:sz w:val="20"/>
                <w:szCs w:val="20"/>
              </w:rPr>
              <w:t>Przedstawiciel podwykonawcy</w:t>
            </w:r>
          </w:p>
        </w:tc>
      </w:tr>
      <w:tr w:rsidR="00960E62" w:rsidRPr="00960E62" w14:paraId="479059F2"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7B328BB5" w14:textId="77777777" w:rsidR="00960E62" w:rsidRPr="00960E62" w:rsidRDefault="00960E62" w:rsidP="00F8476D">
            <w:pPr>
              <w:widowControl w:val="0"/>
              <w:rPr>
                <w:rFonts w:eastAsia="Times New Roman" w:cs="Times New Roman"/>
                <w:b/>
              </w:rPr>
            </w:pPr>
            <w:r w:rsidRPr="00960E62">
              <w:rPr>
                <w:rFonts w:eastAsia="Times New Roman" w:cs="Times New Roman"/>
                <w:b/>
              </w:rPr>
              <w:t>1</w:t>
            </w:r>
          </w:p>
        </w:tc>
        <w:tc>
          <w:tcPr>
            <w:tcW w:w="1565" w:type="dxa"/>
            <w:tcBorders>
              <w:top w:val="single" w:sz="4" w:space="0" w:color="auto"/>
              <w:left w:val="single" w:sz="4" w:space="0" w:color="auto"/>
              <w:bottom w:val="single" w:sz="4" w:space="0" w:color="auto"/>
              <w:right w:val="single" w:sz="4" w:space="0" w:color="auto"/>
            </w:tcBorders>
          </w:tcPr>
          <w:p w14:paraId="5D269A16" w14:textId="77777777" w:rsidR="00960E62" w:rsidRPr="00960E62" w:rsidRDefault="00960E62" w:rsidP="00F8476D">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2CF2173C" w14:textId="77777777" w:rsidR="00960E62" w:rsidRPr="00960E62" w:rsidRDefault="00960E62" w:rsidP="00F8476D">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5E721915" w14:textId="77777777" w:rsidR="00960E62" w:rsidRPr="00960E62" w:rsidRDefault="00960E62" w:rsidP="00F8476D">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5A3934FC" w14:textId="77777777" w:rsidR="00960E62" w:rsidRPr="00960E62" w:rsidRDefault="00960E62" w:rsidP="00F8476D">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5FB29923" w14:textId="77777777" w:rsidR="00960E62" w:rsidRPr="00960E62" w:rsidRDefault="00960E62" w:rsidP="00F8476D">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61A9BBA3" w14:textId="77777777" w:rsidR="00960E62" w:rsidRPr="00960E62" w:rsidRDefault="00960E62" w:rsidP="00F8476D">
            <w:pPr>
              <w:widowControl w:val="0"/>
              <w:rPr>
                <w:rFonts w:eastAsia="Times New Roman" w:cs="Times New Roman"/>
                <w:b/>
              </w:rPr>
            </w:pPr>
          </w:p>
        </w:tc>
      </w:tr>
      <w:tr w:rsidR="00960E62" w:rsidRPr="00960E62" w14:paraId="36A963C2"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07D76AD0" w14:textId="77777777" w:rsidR="00960E62" w:rsidRPr="00960E62" w:rsidRDefault="00960E62" w:rsidP="00F8476D">
            <w:pPr>
              <w:widowControl w:val="0"/>
              <w:rPr>
                <w:rFonts w:eastAsia="Times New Roman" w:cs="Times New Roman"/>
                <w:b/>
              </w:rPr>
            </w:pPr>
            <w:r w:rsidRPr="00960E62">
              <w:rPr>
                <w:rFonts w:eastAsia="Times New Roman" w:cs="Times New Roman"/>
                <w:b/>
              </w:rPr>
              <w:t>2</w:t>
            </w:r>
          </w:p>
        </w:tc>
        <w:tc>
          <w:tcPr>
            <w:tcW w:w="1565" w:type="dxa"/>
            <w:tcBorders>
              <w:top w:val="single" w:sz="4" w:space="0" w:color="auto"/>
              <w:left w:val="single" w:sz="4" w:space="0" w:color="auto"/>
              <w:bottom w:val="single" w:sz="4" w:space="0" w:color="auto"/>
              <w:right w:val="single" w:sz="4" w:space="0" w:color="auto"/>
            </w:tcBorders>
          </w:tcPr>
          <w:p w14:paraId="6E29757E" w14:textId="77777777" w:rsidR="00960E62" w:rsidRPr="00960E62" w:rsidRDefault="00960E62" w:rsidP="00F8476D">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478D4B00" w14:textId="77777777" w:rsidR="00960E62" w:rsidRPr="00960E62" w:rsidRDefault="00960E62" w:rsidP="00F8476D">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12830BF4" w14:textId="77777777" w:rsidR="00960E62" w:rsidRPr="00960E62" w:rsidRDefault="00960E62" w:rsidP="00F8476D">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486E5805" w14:textId="77777777" w:rsidR="00960E62" w:rsidRPr="00960E62" w:rsidRDefault="00960E62" w:rsidP="00F8476D">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4C33A37D" w14:textId="77777777" w:rsidR="00960E62" w:rsidRPr="00960E62" w:rsidRDefault="00960E62" w:rsidP="00F8476D">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7413CCEC" w14:textId="77777777" w:rsidR="00960E62" w:rsidRPr="00960E62" w:rsidRDefault="00960E62" w:rsidP="00F8476D">
            <w:pPr>
              <w:widowControl w:val="0"/>
              <w:rPr>
                <w:rFonts w:eastAsia="Times New Roman" w:cs="Times New Roman"/>
                <w:b/>
              </w:rPr>
            </w:pPr>
          </w:p>
        </w:tc>
      </w:tr>
      <w:tr w:rsidR="00960E62" w:rsidRPr="00960E62" w14:paraId="63A4CD8A"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1B64E438" w14:textId="77777777" w:rsidR="00960E62" w:rsidRPr="00960E62" w:rsidRDefault="00960E62" w:rsidP="00F8476D">
            <w:pPr>
              <w:widowControl w:val="0"/>
              <w:rPr>
                <w:rFonts w:eastAsia="Times New Roman" w:cs="Times New Roman"/>
                <w:b/>
              </w:rPr>
            </w:pPr>
            <w:r w:rsidRPr="00960E62">
              <w:rPr>
                <w:rFonts w:eastAsia="Times New Roman" w:cs="Times New Roman"/>
                <w:b/>
              </w:rPr>
              <w:t>3</w:t>
            </w:r>
          </w:p>
        </w:tc>
        <w:tc>
          <w:tcPr>
            <w:tcW w:w="1565" w:type="dxa"/>
            <w:tcBorders>
              <w:top w:val="single" w:sz="4" w:space="0" w:color="auto"/>
              <w:left w:val="single" w:sz="4" w:space="0" w:color="auto"/>
              <w:bottom w:val="single" w:sz="4" w:space="0" w:color="auto"/>
              <w:right w:val="single" w:sz="4" w:space="0" w:color="auto"/>
            </w:tcBorders>
          </w:tcPr>
          <w:p w14:paraId="0893EA8D" w14:textId="77777777" w:rsidR="00960E62" w:rsidRPr="00960E62" w:rsidRDefault="00960E62" w:rsidP="00F8476D">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2D99CB29" w14:textId="77777777" w:rsidR="00960E62" w:rsidRPr="00960E62" w:rsidRDefault="00960E62" w:rsidP="00F8476D">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0013B69F" w14:textId="77777777" w:rsidR="00960E62" w:rsidRPr="00960E62" w:rsidRDefault="00960E62" w:rsidP="00F8476D">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0F519342" w14:textId="77777777" w:rsidR="00960E62" w:rsidRPr="00960E62" w:rsidRDefault="00960E62" w:rsidP="00F8476D">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478B05DF" w14:textId="77777777" w:rsidR="00960E62" w:rsidRPr="00960E62" w:rsidRDefault="00960E62" w:rsidP="00F8476D">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3B6D1AAA" w14:textId="77777777" w:rsidR="00960E62" w:rsidRPr="00960E62" w:rsidRDefault="00960E62" w:rsidP="00F8476D">
            <w:pPr>
              <w:widowControl w:val="0"/>
              <w:rPr>
                <w:rFonts w:eastAsia="Times New Roman" w:cs="Times New Roman"/>
                <w:b/>
              </w:rPr>
            </w:pPr>
          </w:p>
        </w:tc>
      </w:tr>
      <w:tr w:rsidR="00960E62" w:rsidRPr="00960E62" w14:paraId="6F0C4837"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446E028C" w14:textId="77777777" w:rsidR="00960E62" w:rsidRPr="00960E62" w:rsidRDefault="00960E62" w:rsidP="00F8476D">
            <w:pPr>
              <w:widowControl w:val="0"/>
              <w:rPr>
                <w:rFonts w:eastAsia="Times New Roman" w:cs="Times New Roman"/>
                <w:b/>
              </w:rPr>
            </w:pPr>
            <w:r w:rsidRPr="00960E62">
              <w:rPr>
                <w:rFonts w:eastAsia="Times New Roman" w:cs="Times New Roman"/>
                <w:b/>
              </w:rPr>
              <w:t>4</w:t>
            </w:r>
          </w:p>
        </w:tc>
        <w:tc>
          <w:tcPr>
            <w:tcW w:w="1565" w:type="dxa"/>
            <w:tcBorders>
              <w:top w:val="single" w:sz="4" w:space="0" w:color="auto"/>
              <w:left w:val="single" w:sz="4" w:space="0" w:color="auto"/>
              <w:bottom w:val="single" w:sz="4" w:space="0" w:color="auto"/>
              <w:right w:val="single" w:sz="4" w:space="0" w:color="auto"/>
            </w:tcBorders>
          </w:tcPr>
          <w:p w14:paraId="4B647F6A" w14:textId="77777777" w:rsidR="00960E62" w:rsidRPr="00960E62" w:rsidRDefault="00960E62" w:rsidP="00F8476D">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6978D514" w14:textId="77777777" w:rsidR="00960E62" w:rsidRPr="00960E62" w:rsidRDefault="00960E62" w:rsidP="00F8476D">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5B935CB8" w14:textId="77777777" w:rsidR="00960E62" w:rsidRPr="00960E62" w:rsidRDefault="00960E62" w:rsidP="00F8476D">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3F58F3BB" w14:textId="77777777" w:rsidR="00960E62" w:rsidRPr="00960E62" w:rsidRDefault="00960E62" w:rsidP="00F8476D">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528B348F" w14:textId="77777777" w:rsidR="00960E62" w:rsidRPr="00960E62" w:rsidRDefault="00960E62" w:rsidP="00F8476D">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416C33CE" w14:textId="77777777" w:rsidR="00960E62" w:rsidRPr="00960E62" w:rsidRDefault="00960E62" w:rsidP="00F8476D">
            <w:pPr>
              <w:widowControl w:val="0"/>
              <w:rPr>
                <w:rFonts w:eastAsia="Times New Roman" w:cs="Times New Roman"/>
                <w:b/>
              </w:rPr>
            </w:pPr>
          </w:p>
        </w:tc>
      </w:tr>
    </w:tbl>
    <w:p w14:paraId="453B52C7" w14:textId="77777777" w:rsidR="00960E62" w:rsidRPr="00960E62" w:rsidRDefault="00960E62" w:rsidP="00F8476D">
      <w:pPr>
        <w:widowControl w:val="0"/>
        <w:jc w:val="both"/>
        <w:rPr>
          <w:rFonts w:eastAsia="Times New Roman" w:cs="Times New Roman"/>
          <w:sz w:val="24"/>
          <w:szCs w:val="24"/>
        </w:rPr>
      </w:pPr>
    </w:p>
    <w:p w14:paraId="787A9F12" w14:textId="01185DDD" w:rsidR="005C6B3C" w:rsidRPr="005C6B3C" w:rsidRDefault="005C6B3C" w:rsidP="00F8476D">
      <w:pPr>
        <w:widowControl w:val="0"/>
        <w:ind w:left="360"/>
        <w:jc w:val="both"/>
        <w:rPr>
          <w:rFonts w:eastAsia="Times New Roman" w:cs="Times New Roman"/>
          <w:i/>
          <w:iCs/>
          <w:sz w:val="24"/>
          <w:szCs w:val="24"/>
        </w:rPr>
      </w:pPr>
      <w:r w:rsidRPr="005C6B3C">
        <w:rPr>
          <w:rFonts w:eastAsia="Times New Roman" w:cs="Times New Roman"/>
          <w:b/>
          <w:bCs/>
          <w:i/>
          <w:iCs/>
          <w:sz w:val="24"/>
          <w:szCs w:val="24"/>
        </w:rPr>
        <w:t>Uwaga:</w:t>
      </w:r>
      <w:r w:rsidRPr="005C6B3C">
        <w:rPr>
          <w:rFonts w:eastAsia="Times New Roman" w:cs="Times New Roman"/>
          <w:i/>
          <w:iCs/>
          <w:sz w:val="24"/>
          <w:szCs w:val="24"/>
        </w:rPr>
        <w:t xml:space="preserve"> niepodanie powyżej przez </w:t>
      </w:r>
      <w:r w:rsidR="000C7659">
        <w:rPr>
          <w:rFonts w:eastAsia="Times New Roman" w:cs="Times New Roman"/>
          <w:i/>
          <w:iCs/>
          <w:sz w:val="24"/>
          <w:szCs w:val="24"/>
        </w:rPr>
        <w:t>w</w:t>
      </w:r>
      <w:r w:rsidRPr="005C6B3C">
        <w:rPr>
          <w:rFonts w:eastAsia="Times New Roman" w:cs="Times New Roman"/>
          <w:i/>
          <w:iCs/>
          <w:sz w:val="24"/>
          <w:szCs w:val="24"/>
        </w:rPr>
        <w:t xml:space="preserve">ykonawcę zakresu części zamówienia, który powierzy podwykonawcom </w:t>
      </w:r>
      <w:r w:rsidR="000C7659">
        <w:rPr>
          <w:rFonts w:eastAsia="Times New Roman" w:cs="Times New Roman"/>
          <w:i/>
          <w:iCs/>
          <w:sz w:val="24"/>
          <w:szCs w:val="24"/>
        </w:rPr>
        <w:t>z</w:t>
      </w:r>
      <w:r w:rsidRPr="005C6B3C">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5C6B3C" w:rsidRDefault="005C6B3C" w:rsidP="00F8476D">
      <w:pPr>
        <w:widowControl w:val="0"/>
        <w:jc w:val="both"/>
        <w:rPr>
          <w:rFonts w:eastAsia="Times New Roman" w:cs="Times New Roman"/>
          <w:b/>
          <w:bCs/>
          <w:sz w:val="24"/>
          <w:szCs w:val="24"/>
        </w:rPr>
      </w:pPr>
    </w:p>
    <w:p w14:paraId="04A80F23" w14:textId="77777777" w:rsidR="005C6B3C" w:rsidRPr="00B632BB" w:rsidRDefault="005C6B3C" w:rsidP="00BA610C">
      <w:pPr>
        <w:widowControl w:val="0"/>
        <w:numPr>
          <w:ilvl w:val="0"/>
          <w:numId w:val="49"/>
        </w:numPr>
        <w:jc w:val="both"/>
        <w:rPr>
          <w:rFonts w:eastAsia="Times New Roman" w:cs="Times New Roman"/>
          <w:b/>
          <w:bCs/>
          <w:sz w:val="24"/>
          <w:szCs w:val="24"/>
        </w:rPr>
      </w:pPr>
      <w:r w:rsidRPr="005C6B3C">
        <w:rPr>
          <w:rFonts w:eastAsia="Times New Roman" w:cs="Times New Roman"/>
          <w:sz w:val="24"/>
          <w:szCs w:val="24"/>
        </w:rPr>
        <w:t xml:space="preserve">Wykonawca oświadcza, że złożone dokumenty i oświadczenia są zgodne z aktualnym stanem </w:t>
      </w:r>
      <w:r w:rsidRPr="00B632BB">
        <w:rPr>
          <w:rFonts w:eastAsia="Times New Roman" w:cs="Times New Roman"/>
          <w:sz w:val="24"/>
          <w:szCs w:val="24"/>
        </w:rPr>
        <w:t>prawnym i faktycznym.</w:t>
      </w:r>
    </w:p>
    <w:p w14:paraId="3E5963C4" w14:textId="77777777" w:rsidR="005C6B3C" w:rsidRPr="00B632BB" w:rsidRDefault="005C6B3C" w:rsidP="00F8476D">
      <w:pPr>
        <w:widowControl w:val="0"/>
        <w:jc w:val="both"/>
        <w:rPr>
          <w:rFonts w:eastAsia="Times New Roman" w:cs="Times New Roman"/>
          <w:sz w:val="24"/>
          <w:szCs w:val="24"/>
        </w:rPr>
      </w:pPr>
    </w:p>
    <w:p w14:paraId="06553CEF" w14:textId="77777777" w:rsidR="005C6B3C" w:rsidRPr="00B632BB" w:rsidRDefault="005C6B3C" w:rsidP="00BA610C">
      <w:pPr>
        <w:widowControl w:val="0"/>
        <w:numPr>
          <w:ilvl w:val="0"/>
          <w:numId w:val="49"/>
        </w:numPr>
        <w:jc w:val="both"/>
        <w:rPr>
          <w:rFonts w:eastAsia="Times New Roman" w:cs="Times New Roman"/>
          <w:b/>
          <w:bCs/>
          <w:sz w:val="24"/>
          <w:szCs w:val="24"/>
        </w:rPr>
      </w:pPr>
      <w:r w:rsidRPr="00B632BB">
        <w:rPr>
          <w:rFonts w:eastAsia="Times New Roman" w:cs="Times New Roman"/>
          <w:sz w:val="24"/>
          <w:szCs w:val="24"/>
        </w:rPr>
        <w:t>Upoważnionym/upoważnionymi</w:t>
      </w:r>
      <w:r w:rsidRPr="00B632BB">
        <w:rPr>
          <w:rFonts w:eastAsia="Times New Roman" w:cs="Times New Roman"/>
          <w:b/>
          <w:bCs/>
          <w:sz w:val="24"/>
          <w:szCs w:val="24"/>
        </w:rPr>
        <w:t>*)</w:t>
      </w:r>
      <w:r w:rsidRPr="00B632BB">
        <w:rPr>
          <w:rFonts w:eastAsia="Times New Roman" w:cs="Times New Roman"/>
          <w:sz w:val="24"/>
          <w:szCs w:val="24"/>
        </w:rPr>
        <w:t xml:space="preserve"> do reprezentowania naszej firmy w niniejszym postępowaniu jest/są</w:t>
      </w:r>
      <w:r w:rsidRPr="00B632BB">
        <w:rPr>
          <w:rFonts w:eastAsia="Times New Roman" w:cs="Times New Roman"/>
          <w:b/>
          <w:bCs/>
          <w:sz w:val="24"/>
          <w:szCs w:val="24"/>
        </w:rPr>
        <w:t>*)</w:t>
      </w:r>
      <w:r w:rsidRPr="00B632BB">
        <w:rPr>
          <w:rFonts w:eastAsia="Times New Roman" w:cs="Times New Roman"/>
          <w:sz w:val="24"/>
          <w:szCs w:val="24"/>
        </w:rPr>
        <w:t>:</w:t>
      </w:r>
      <w:r w:rsidRPr="00B632BB">
        <w:rPr>
          <w:rFonts w:eastAsia="Times New Roman" w:cs="Times New Roman"/>
          <w:b/>
          <w:bCs/>
          <w:sz w:val="24"/>
          <w:szCs w:val="24"/>
        </w:rPr>
        <w:t xml:space="preserve"> </w:t>
      </w:r>
      <w:r w:rsidRPr="00B632BB">
        <w:rPr>
          <w:rFonts w:eastAsia="Times New Roman" w:cs="Times New Roman"/>
          <w:sz w:val="24"/>
          <w:szCs w:val="24"/>
        </w:rPr>
        <w:t>...................................................................................................................</w:t>
      </w:r>
      <w:r w:rsidRPr="00B632BB">
        <w:rPr>
          <w:rFonts w:eastAsia="Times New Roman" w:cs="Times New Roman"/>
          <w:i/>
          <w:iCs/>
          <w:sz w:val="24"/>
          <w:szCs w:val="24"/>
        </w:rPr>
        <w:t xml:space="preserve">(Imię i nazwisko)     </w:t>
      </w:r>
    </w:p>
    <w:p w14:paraId="0F0F516D" w14:textId="77777777" w:rsidR="005C6B3C" w:rsidRPr="00B632BB" w:rsidRDefault="005C6B3C" w:rsidP="00F8476D">
      <w:pPr>
        <w:widowControl w:val="0"/>
        <w:ind w:left="709" w:firstLine="708"/>
        <w:jc w:val="both"/>
        <w:rPr>
          <w:rFonts w:eastAsia="Times New Roman" w:cs="Times New Roman"/>
          <w:i/>
          <w:iCs/>
          <w:sz w:val="24"/>
          <w:szCs w:val="24"/>
        </w:rPr>
      </w:pPr>
      <w:r w:rsidRPr="00B632BB">
        <w:rPr>
          <w:rFonts w:eastAsia="Times New Roman" w:cs="Times New Roman"/>
          <w:i/>
          <w:iCs/>
          <w:sz w:val="24"/>
          <w:szCs w:val="24"/>
        </w:rPr>
        <w:t xml:space="preserve">                                                               </w:t>
      </w:r>
    </w:p>
    <w:p w14:paraId="59B389B4" w14:textId="77777777" w:rsidR="005C6B3C" w:rsidRPr="00B632BB" w:rsidRDefault="005C6B3C" w:rsidP="00F8476D">
      <w:pPr>
        <w:widowControl w:val="0"/>
        <w:ind w:left="360"/>
        <w:jc w:val="both"/>
        <w:rPr>
          <w:rFonts w:eastAsia="Times New Roman" w:cs="Times New Roman"/>
          <w:b/>
          <w:bCs/>
          <w:sz w:val="24"/>
          <w:szCs w:val="24"/>
        </w:rPr>
      </w:pPr>
      <w:r w:rsidRPr="00B632BB">
        <w:rPr>
          <w:rFonts w:eastAsia="Times New Roman" w:cs="Times New Roman"/>
          <w:sz w:val="24"/>
          <w:szCs w:val="24"/>
        </w:rPr>
        <w:t>Upoważnienie dla powyżej wskazanych osób wynika z:</w:t>
      </w:r>
    </w:p>
    <w:p w14:paraId="2B2D2AD4" w14:textId="77777777" w:rsidR="00B632BB" w:rsidRPr="00B632BB" w:rsidRDefault="005C6B3C" w:rsidP="00BA610C">
      <w:pPr>
        <w:pStyle w:val="Akapitzlist"/>
        <w:widowControl w:val="0"/>
        <w:numPr>
          <w:ilvl w:val="0"/>
          <w:numId w:val="54"/>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pełnomocnictwa, które dołączam do oferty.</w:t>
      </w:r>
    </w:p>
    <w:p w14:paraId="1525A826" w14:textId="1E18742A" w:rsidR="005C6B3C" w:rsidRPr="00B632BB" w:rsidRDefault="005C6B3C" w:rsidP="00BA610C">
      <w:pPr>
        <w:pStyle w:val="Akapitzlist"/>
        <w:widowControl w:val="0"/>
        <w:numPr>
          <w:ilvl w:val="0"/>
          <w:numId w:val="54"/>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 xml:space="preserve">dokumentu rejestrowego, </w:t>
      </w:r>
      <w:r w:rsidRPr="00B632BB">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który dołączam do oferty/</w:t>
      </w:r>
      <w:r w:rsidRPr="00B632BB">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p</w:t>
      </w:r>
      <w:r w:rsidRPr="00B632BB">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02F3D4EB" w14:textId="77777777" w:rsidR="002E4429" w:rsidRPr="002E4429" w:rsidRDefault="002E4429" w:rsidP="00F8476D">
      <w:pPr>
        <w:widowControl w:val="0"/>
        <w:rPr>
          <w:rFonts w:eastAsia="Times New Roman" w:cs="Times New Roman"/>
          <w:bCs/>
          <w:kern w:val="2"/>
          <w:sz w:val="24"/>
          <w:szCs w:val="24"/>
          <w:lang w:eastAsia="zh-CN"/>
        </w:rPr>
      </w:pPr>
    </w:p>
    <w:p w14:paraId="7027FA41" w14:textId="77777777" w:rsidR="002B3055" w:rsidRPr="002B3055" w:rsidRDefault="002B3055" w:rsidP="00BA610C">
      <w:pPr>
        <w:widowControl w:val="0"/>
        <w:numPr>
          <w:ilvl w:val="0"/>
          <w:numId w:val="49"/>
        </w:numPr>
        <w:rPr>
          <w:rFonts w:eastAsia="Times New Roman" w:cs="Times New Roman"/>
          <w:bCs/>
          <w:kern w:val="2"/>
          <w:sz w:val="24"/>
          <w:szCs w:val="24"/>
          <w:lang w:eastAsia="zh-CN"/>
        </w:rPr>
      </w:pPr>
      <w:r w:rsidRPr="002B3055">
        <w:rPr>
          <w:rFonts w:eastAsia="Times New Roman" w:cs="Times New Roman"/>
          <w:bCs/>
          <w:kern w:val="2"/>
          <w:sz w:val="24"/>
          <w:szCs w:val="24"/>
          <w:lang w:eastAsia="zh-CN"/>
        </w:rPr>
        <w:t>Wykonawca oświadcza, że jest:</w:t>
      </w:r>
      <w:r w:rsidRPr="002B3055">
        <w:rPr>
          <w:rFonts w:ascii="Calibri" w:eastAsia="Times New Roman" w:hAnsi="Calibri" w:cs="Times New Roman"/>
          <w:bCs/>
          <w:kern w:val="2"/>
          <w:sz w:val="24"/>
          <w:szCs w:val="24"/>
          <w:vertAlign w:val="superscript"/>
          <w:lang w:eastAsia="zh-CN"/>
        </w:rPr>
        <w:footnoteReference w:id="1"/>
      </w:r>
    </w:p>
    <w:p w14:paraId="48B875BE" w14:textId="77777777" w:rsidR="002B3055" w:rsidRPr="002B3055" w:rsidRDefault="002B3055" w:rsidP="00F8476D">
      <w:pPr>
        <w:widowControl w:val="0"/>
        <w:ind w:left="360"/>
        <w:rPr>
          <w:rFonts w:eastAsia="Times New Roman" w:cs="Times New Roman"/>
          <w:bCs/>
          <w:i/>
          <w:iCs/>
          <w:kern w:val="2"/>
          <w:sz w:val="24"/>
          <w:szCs w:val="24"/>
          <w:lang w:eastAsia="zh-CN"/>
        </w:rPr>
      </w:pPr>
      <w:r w:rsidRPr="002B3055">
        <w:rPr>
          <w:rFonts w:eastAsia="Times New Roman" w:cs="Times New Roman"/>
          <w:bCs/>
          <w:i/>
          <w:iCs/>
          <w:kern w:val="2"/>
          <w:sz w:val="24"/>
          <w:szCs w:val="24"/>
          <w:lang w:eastAsia="zh-CN"/>
        </w:rPr>
        <w:t>(</w:t>
      </w:r>
      <w:r w:rsidRPr="002B3055">
        <w:rPr>
          <w:rFonts w:eastAsia="Times New Roman" w:cs="Times New Roman"/>
          <w:b/>
          <w:i/>
          <w:iCs/>
          <w:kern w:val="2"/>
          <w:sz w:val="24"/>
          <w:szCs w:val="24"/>
          <w:lang w:eastAsia="zh-CN"/>
        </w:rPr>
        <w:t>Uwaga</w:t>
      </w:r>
      <w:r w:rsidRPr="002B3055">
        <w:rPr>
          <w:rFonts w:eastAsia="Times New Roman" w:cs="Times New Roman"/>
          <w:bCs/>
          <w:i/>
          <w:iCs/>
          <w:kern w:val="2"/>
          <w:sz w:val="24"/>
          <w:szCs w:val="24"/>
          <w:lang w:eastAsia="zh-CN"/>
        </w:rPr>
        <w:t>: niepotrzebne skreślić)</w:t>
      </w:r>
    </w:p>
    <w:p w14:paraId="6789C3AD" w14:textId="77777777" w:rsidR="002B3055" w:rsidRPr="002B3055" w:rsidRDefault="002B3055" w:rsidP="00BA610C">
      <w:pPr>
        <w:widowControl w:val="0"/>
        <w:numPr>
          <w:ilvl w:val="1"/>
          <w:numId w:val="9"/>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jednoosobową działalnością gospodarczą,</w:t>
      </w:r>
    </w:p>
    <w:p w14:paraId="2B24B2E5" w14:textId="77777777" w:rsidR="002B3055" w:rsidRPr="002B3055" w:rsidRDefault="002B3055" w:rsidP="00BA610C">
      <w:pPr>
        <w:widowControl w:val="0"/>
        <w:numPr>
          <w:ilvl w:val="1"/>
          <w:numId w:val="9"/>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osobą fizyczną nieprowadzącą działalności gospodarczej,</w:t>
      </w:r>
    </w:p>
    <w:p w14:paraId="39EFB603" w14:textId="77777777" w:rsidR="002B3055" w:rsidRPr="002B3055" w:rsidRDefault="002B3055" w:rsidP="00BA610C">
      <w:pPr>
        <w:widowControl w:val="0"/>
        <w:numPr>
          <w:ilvl w:val="1"/>
          <w:numId w:val="9"/>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mikroprzedsiębiorstwem,</w:t>
      </w:r>
    </w:p>
    <w:p w14:paraId="3C265B1F" w14:textId="77777777" w:rsidR="002B3055" w:rsidRPr="002B3055" w:rsidRDefault="002B3055" w:rsidP="00BA610C">
      <w:pPr>
        <w:widowControl w:val="0"/>
        <w:numPr>
          <w:ilvl w:val="1"/>
          <w:numId w:val="9"/>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xml:space="preserve">*) małym przedsiębiorstwem, </w:t>
      </w:r>
    </w:p>
    <w:p w14:paraId="2682796C" w14:textId="77777777" w:rsidR="002B3055" w:rsidRPr="002B3055" w:rsidRDefault="002B3055" w:rsidP="00BA610C">
      <w:pPr>
        <w:widowControl w:val="0"/>
        <w:numPr>
          <w:ilvl w:val="1"/>
          <w:numId w:val="9"/>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średnim przedsiębiorstwem,</w:t>
      </w:r>
    </w:p>
    <w:p w14:paraId="7678F0CF" w14:textId="77777777" w:rsidR="002B3055" w:rsidRPr="002B3055" w:rsidRDefault="002B3055" w:rsidP="00BA610C">
      <w:pPr>
        <w:widowControl w:val="0"/>
        <w:numPr>
          <w:ilvl w:val="1"/>
          <w:numId w:val="9"/>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inny rodzaj.</w:t>
      </w:r>
    </w:p>
    <w:p w14:paraId="231B4FDA" w14:textId="77777777" w:rsidR="002E4429" w:rsidRPr="002E4429" w:rsidRDefault="002E4429" w:rsidP="00F8476D">
      <w:pPr>
        <w:widowControl w:val="0"/>
        <w:rPr>
          <w:rFonts w:eastAsia="Times New Roman" w:cs="Times New Roman"/>
          <w:bCs/>
          <w:kern w:val="2"/>
          <w:sz w:val="24"/>
          <w:szCs w:val="24"/>
          <w:lang w:eastAsia="zh-CN"/>
        </w:rPr>
      </w:pPr>
    </w:p>
    <w:p w14:paraId="123808D2" w14:textId="72FE5BF9" w:rsidR="00B632BB" w:rsidRPr="00B632BB" w:rsidRDefault="00F52CF9" w:rsidP="00BA610C">
      <w:pPr>
        <w:pStyle w:val="Akapitzlist"/>
        <w:widowControl w:val="0"/>
        <w:numPr>
          <w:ilvl w:val="0"/>
          <w:numId w:val="49"/>
        </w:numPr>
        <w:suppressAutoHyphens/>
        <w:spacing w:after="0" w:line="240" w:lineRule="auto"/>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B632BB" w:rsidRDefault="00F52CF9" w:rsidP="00F8476D">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i/>
          <w:iCs/>
          <w:kern w:val="2"/>
          <w:sz w:val="24"/>
          <w:szCs w:val="24"/>
          <w:lang w:eastAsia="zh-CN"/>
        </w:rPr>
        <w:t>(</w:t>
      </w:r>
      <w:r w:rsidRPr="00B632BB">
        <w:rPr>
          <w:rFonts w:ascii="Times New Roman" w:eastAsia="Times New Roman" w:hAnsi="Times New Roman" w:cs="Times New Roman"/>
          <w:b/>
          <w:i/>
          <w:iCs/>
          <w:kern w:val="2"/>
          <w:sz w:val="24"/>
          <w:szCs w:val="24"/>
          <w:lang w:eastAsia="zh-CN"/>
        </w:rPr>
        <w:t>U</w:t>
      </w:r>
      <w:r w:rsidR="00B632BB" w:rsidRPr="00B632BB">
        <w:rPr>
          <w:rFonts w:ascii="Times New Roman" w:eastAsia="Times New Roman" w:hAnsi="Times New Roman" w:cs="Times New Roman"/>
          <w:b/>
          <w:i/>
          <w:iCs/>
          <w:kern w:val="2"/>
          <w:sz w:val="24"/>
          <w:szCs w:val="24"/>
          <w:lang w:eastAsia="zh-CN"/>
        </w:rPr>
        <w:t>waga</w:t>
      </w:r>
      <w:r w:rsidRPr="00B632BB">
        <w:rPr>
          <w:rFonts w:ascii="Times New Roman" w:eastAsia="Times New Roman" w:hAnsi="Times New Roman" w:cs="Times New Roman"/>
          <w:bCs/>
          <w:i/>
          <w:iCs/>
          <w:kern w:val="2"/>
          <w:sz w:val="24"/>
          <w:szCs w:val="24"/>
          <w:lang w:eastAsia="zh-CN"/>
        </w:rPr>
        <w:t>: niepotrzebne skreślić)</w:t>
      </w:r>
    </w:p>
    <w:p w14:paraId="7AF70B12" w14:textId="36B6F977" w:rsidR="00B632BB" w:rsidRPr="00B632BB" w:rsidRDefault="00B632BB" w:rsidP="00BA610C">
      <w:pPr>
        <w:pStyle w:val="Akapitzlist"/>
        <w:widowControl w:val="0"/>
        <w:numPr>
          <w:ilvl w:val="0"/>
          <w:numId w:val="55"/>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 xml:space="preserve">nie prowadzi do powstania u </w:t>
      </w:r>
      <w:r w:rsidR="0078082F">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amawiającego obowiązku podatkowego,</w:t>
      </w:r>
    </w:p>
    <w:p w14:paraId="1BB44985" w14:textId="546BA6B2" w:rsidR="00B632BB" w:rsidRPr="00B632BB" w:rsidRDefault="00B632BB" w:rsidP="00BA610C">
      <w:pPr>
        <w:pStyle w:val="Akapitzlist"/>
        <w:widowControl w:val="0"/>
        <w:numPr>
          <w:ilvl w:val="0"/>
          <w:numId w:val="55"/>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00F52CF9" w:rsidRPr="00B632BB">
        <w:rPr>
          <w:rFonts w:ascii="Times New Roman" w:eastAsia="Times New Roman" w:hAnsi="Times New Roman" w:cs="Times New Roman"/>
          <w:bCs/>
          <w:kern w:val="2"/>
          <w:sz w:val="24"/>
          <w:szCs w:val="24"/>
          <w:lang w:eastAsia="zh-CN"/>
        </w:rPr>
        <w:t>prowadzi</w:t>
      </w:r>
      <w:r w:rsidRPr="00B632BB">
        <w:rPr>
          <w:rFonts w:ascii="Times New Roman" w:eastAsia="Times New Roman" w:hAnsi="Times New Roman" w:cs="Times New Roman"/>
          <w:bCs/>
          <w:kern w:val="2"/>
          <w:sz w:val="24"/>
          <w:szCs w:val="24"/>
          <w:lang w:eastAsia="zh-CN"/>
        </w:rPr>
        <w:t xml:space="preserve"> do powstania u </w:t>
      </w:r>
      <w:r w:rsidR="0078082F">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B632BB" w:rsidRDefault="00F52CF9" w:rsidP="00F8476D">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2D8ABCAC" w14:textId="26EF690A" w:rsidR="00F52CF9" w:rsidRPr="00B632BB" w:rsidRDefault="00F52CF9" w:rsidP="00F8476D">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kern w:val="2"/>
          <w:sz w:val="24"/>
          <w:szCs w:val="24"/>
          <w:lang w:eastAsia="zh-CN"/>
        </w:rPr>
        <w:t>Wartość towaru lub usługi bez kwoty podatku VAT:</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1247B082" w14:textId="77777777" w:rsidR="00F52CF9" w:rsidRPr="00B632BB" w:rsidRDefault="00F52CF9" w:rsidP="00F8476D">
      <w:pPr>
        <w:widowControl w:val="0"/>
        <w:ind w:left="360"/>
        <w:jc w:val="both"/>
        <w:rPr>
          <w:rFonts w:eastAsia="Times New Roman" w:cs="Times New Roman"/>
          <w:sz w:val="24"/>
          <w:szCs w:val="24"/>
          <w:lang w:eastAsia="en-US"/>
        </w:rPr>
      </w:pPr>
    </w:p>
    <w:p w14:paraId="6CD5C3E2" w14:textId="39CD411C" w:rsidR="005C6B3C" w:rsidRPr="005C6B3C" w:rsidRDefault="005C6B3C" w:rsidP="00BA610C">
      <w:pPr>
        <w:widowControl w:val="0"/>
        <w:numPr>
          <w:ilvl w:val="0"/>
          <w:numId w:val="49"/>
        </w:numPr>
        <w:jc w:val="both"/>
        <w:rPr>
          <w:rFonts w:eastAsia="Times New Roman" w:cs="Times New Roman"/>
          <w:sz w:val="24"/>
          <w:szCs w:val="24"/>
          <w:lang w:eastAsia="en-US"/>
        </w:rPr>
      </w:pPr>
      <w:r w:rsidRPr="00B632BB">
        <w:rPr>
          <w:rFonts w:eastAsia="Times New Roman" w:cs="Times New Roman"/>
          <w:b/>
          <w:bCs/>
          <w:sz w:val="24"/>
          <w:szCs w:val="24"/>
          <w:lang w:eastAsia="en-US"/>
        </w:rPr>
        <w:t>*)</w:t>
      </w:r>
      <w:r w:rsidRPr="00B632BB">
        <w:rPr>
          <w:rFonts w:eastAsia="Times New Roman" w:cs="Times New Roman"/>
          <w:sz w:val="24"/>
          <w:szCs w:val="24"/>
          <w:lang w:eastAsia="en-US"/>
        </w:rPr>
        <w:t xml:space="preserve"> Wykonawca oświadcza, że</w:t>
      </w:r>
      <w:r w:rsidRPr="005C6B3C">
        <w:rPr>
          <w:rFonts w:eastAsia="Times New Roman" w:cs="Times New Roman"/>
          <w:sz w:val="24"/>
          <w:szCs w:val="24"/>
          <w:lang w:eastAsia="en-US"/>
        </w:rPr>
        <w:t xml:space="preserve"> wypełnił obowiązki informacyjne przewidziane w art. 13 lub art. 14 RODO</w:t>
      </w:r>
      <w:r w:rsidRPr="005C6B3C">
        <w:rPr>
          <w:rFonts w:cs="Times New Roman"/>
          <w:sz w:val="24"/>
          <w:szCs w:val="24"/>
          <w:vertAlign w:val="superscript"/>
          <w:lang w:eastAsia="en-US"/>
        </w:rPr>
        <w:footnoteReference w:id="2"/>
      </w:r>
      <w:r w:rsidRPr="005C6B3C">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5C6B3C">
        <w:rPr>
          <w:rFonts w:cs="Times New Roman"/>
          <w:sz w:val="24"/>
          <w:szCs w:val="24"/>
          <w:vertAlign w:val="superscript"/>
          <w:lang w:eastAsia="en-US"/>
        </w:rPr>
        <w:footnoteReference w:id="3"/>
      </w:r>
    </w:p>
    <w:p w14:paraId="5FC8B215" w14:textId="77777777" w:rsidR="005C6B3C" w:rsidRPr="005C6B3C" w:rsidRDefault="005C6B3C" w:rsidP="00F8476D">
      <w:pPr>
        <w:widowControl w:val="0"/>
        <w:jc w:val="both"/>
        <w:rPr>
          <w:rFonts w:eastAsia="Times New Roman" w:cs="Times New Roman"/>
          <w:sz w:val="24"/>
          <w:szCs w:val="24"/>
        </w:rPr>
      </w:pPr>
    </w:p>
    <w:p w14:paraId="3164A892" w14:textId="51FBD93F" w:rsidR="005C6B3C" w:rsidRPr="005C6B3C" w:rsidRDefault="005C6B3C" w:rsidP="00BA610C">
      <w:pPr>
        <w:widowControl w:val="0"/>
        <w:numPr>
          <w:ilvl w:val="0"/>
          <w:numId w:val="49"/>
        </w:numPr>
        <w:jc w:val="both"/>
        <w:rPr>
          <w:rFonts w:eastAsia="Times New Roman" w:cs="Times New Roman"/>
          <w:b/>
          <w:bCs/>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Zastrzeżenie </w:t>
      </w:r>
      <w:r w:rsidRPr="005C6B3C">
        <w:rPr>
          <w:rFonts w:eastAsia="Times New Roman" w:cs="Times New Roman"/>
          <w:b/>
          <w:bCs/>
          <w:sz w:val="24"/>
          <w:szCs w:val="24"/>
        </w:rPr>
        <w:t xml:space="preserve">- </w:t>
      </w:r>
      <w:r w:rsidR="000C7659">
        <w:rPr>
          <w:rFonts w:eastAsia="Times New Roman" w:cs="Times New Roman"/>
          <w:sz w:val="24"/>
          <w:szCs w:val="24"/>
        </w:rPr>
        <w:t>w</w:t>
      </w:r>
      <w:r w:rsidRPr="005C6B3C">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5C6B3C" w:rsidRDefault="005C6B3C" w:rsidP="00BA610C">
      <w:pPr>
        <w:widowControl w:val="0"/>
        <w:numPr>
          <w:ilvl w:val="0"/>
          <w:numId w:val="50"/>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0C363D68" w14:textId="77777777" w:rsidR="005C6B3C" w:rsidRPr="005C6B3C" w:rsidRDefault="005C6B3C" w:rsidP="00BA610C">
      <w:pPr>
        <w:widowControl w:val="0"/>
        <w:numPr>
          <w:ilvl w:val="0"/>
          <w:numId w:val="50"/>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17DE8897" w14:textId="77777777" w:rsidR="005C6B3C" w:rsidRPr="005C6B3C" w:rsidRDefault="005C6B3C" w:rsidP="00F8476D">
      <w:pPr>
        <w:widowControl w:val="0"/>
        <w:tabs>
          <w:tab w:val="left" w:pos="284"/>
        </w:tabs>
        <w:autoSpaceDE w:val="0"/>
        <w:autoSpaceDN w:val="0"/>
        <w:adjustRightInd w:val="0"/>
        <w:ind w:left="284"/>
        <w:jc w:val="both"/>
        <w:rPr>
          <w:rFonts w:eastAsia="Times New Roman" w:cs="Times New Roman"/>
          <w:sz w:val="24"/>
          <w:szCs w:val="24"/>
        </w:rPr>
      </w:pPr>
      <w:r w:rsidRPr="005C6B3C">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5C6B3C" w:rsidRDefault="005C6B3C" w:rsidP="00F8476D">
      <w:pPr>
        <w:widowControl w:val="0"/>
        <w:jc w:val="both"/>
        <w:rPr>
          <w:rFonts w:eastAsia="Times New Roman" w:cs="Times New Roman"/>
          <w:b/>
          <w:bCs/>
          <w:color w:val="FF0000"/>
          <w:sz w:val="24"/>
          <w:szCs w:val="24"/>
        </w:rPr>
      </w:pPr>
    </w:p>
    <w:p w14:paraId="77D37EB7" w14:textId="77777777" w:rsidR="005C6B3C" w:rsidRPr="005C6B3C" w:rsidRDefault="005C6B3C" w:rsidP="00F8476D">
      <w:pPr>
        <w:widowControl w:val="0"/>
        <w:jc w:val="both"/>
        <w:rPr>
          <w:rFonts w:eastAsia="Times New Roman" w:cs="Times New Roman"/>
          <w:sz w:val="24"/>
          <w:szCs w:val="24"/>
        </w:rPr>
      </w:pPr>
    </w:p>
    <w:p w14:paraId="07B135E9" w14:textId="77777777" w:rsidR="005C6B3C" w:rsidRPr="005C6B3C" w:rsidRDefault="005C6B3C" w:rsidP="00F8476D">
      <w:pPr>
        <w:widowControl w:val="0"/>
        <w:jc w:val="both"/>
        <w:rPr>
          <w:rFonts w:eastAsia="Times New Roman" w:cs="Times New Roman"/>
          <w:b/>
          <w:bCs/>
          <w:sz w:val="24"/>
          <w:szCs w:val="24"/>
        </w:rPr>
      </w:pPr>
    </w:p>
    <w:p w14:paraId="4B711701" w14:textId="77777777" w:rsidR="005C6B3C" w:rsidRPr="005C6B3C" w:rsidRDefault="005C6B3C" w:rsidP="00F8476D">
      <w:pPr>
        <w:widowControl w:val="0"/>
        <w:ind w:left="5529"/>
        <w:jc w:val="center"/>
        <w:rPr>
          <w:rFonts w:eastAsia="Times New Roman" w:cs="Times New Roman"/>
          <w:i/>
          <w:iCs/>
          <w:sz w:val="24"/>
          <w:szCs w:val="24"/>
        </w:rPr>
      </w:pPr>
    </w:p>
    <w:p w14:paraId="4C8C6312" w14:textId="77777777" w:rsidR="005C6B3C" w:rsidRPr="005C6B3C" w:rsidRDefault="005C6B3C" w:rsidP="00F8476D">
      <w:pPr>
        <w:widowControl w:val="0"/>
        <w:tabs>
          <w:tab w:val="left" w:pos="3660"/>
        </w:tabs>
        <w:ind w:left="709"/>
        <w:rPr>
          <w:rFonts w:eastAsia="Times New Roman" w:cs="Times New Roman"/>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niepotrzebne skreślić</w:t>
      </w:r>
    </w:p>
    <w:p w14:paraId="6DA0D452" w14:textId="77777777" w:rsidR="00A5673E" w:rsidRDefault="00A5673E" w:rsidP="00F8476D">
      <w:pPr>
        <w:widowControl w:val="0"/>
        <w:spacing w:line="288" w:lineRule="auto"/>
        <w:rPr>
          <w:rFonts w:ascii="Arial" w:eastAsia="Times New Roman" w:hAnsi="Arial" w:cs="Arial"/>
          <w:bCs/>
          <w:color w:val="000000"/>
          <w:kern w:val="2"/>
          <w:lang w:eastAsia="zh-CN"/>
        </w:rPr>
      </w:pPr>
    </w:p>
    <w:p w14:paraId="2BA78D33" w14:textId="77777777" w:rsidR="00A5673E" w:rsidRDefault="00A5673E" w:rsidP="00F8476D">
      <w:pPr>
        <w:widowControl w:val="0"/>
        <w:spacing w:line="288" w:lineRule="auto"/>
        <w:rPr>
          <w:rFonts w:ascii="Arial" w:eastAsia="Times New Roman" w:hAnsi="Arial" w:cs="Arial"/>
          <w:bCs/>
          <w:color w:val="000000"/>
          <w:kern w:val="2"/>
          <w:lang w:eastAsia="zh-CN"/>
        </w:rPr>
      </w:pPr>
    </w:p>
    <w:p w14:paraId="63A4E73D" w14:textId="77777777" w:rsidR="00F24A3A" w:rsidRDefault="00F24A3A" w:rsidP="00F8476D">
      <w:pPr>
        <w:widowControl w:val="0"/>
        <w:rPr>
          <w:rFonts w:eastAsia="Times New Roman" w:cs="Times New Roman"/>
          <w:b/>
          <w:sz w:val="24"/>
          <w:szCs w:val="24"/>
        </w:rPr>
      </w:pPr>
      <w:r>
        <w:rPr>
          <w:rFonts w:eastAsia="Times New Roman" w:cs="Times New Roman"/>
          <w:b/>
          <w:sz w:val="24"/>
          <w:szCs w:val="24"/>
        </w:rPr>
        <w:br w:type="page"/>
      </w:r>
    </w:p>
    <w:p w14:paraId="3C46C524" w14:textId="237024BA" w:rsidR="00227DB0" w:rsidRPr="00227DB0" w:rsidRDefault="00227DB0" w:rsidP="00F8476D">
      <w:pPr>
        <w:widowControl w:val="0"/>
        <w:jc w:val="right"/>
        <w:rPr>
          <w:rFonts w:eastAsia="Times New Roman" w:cs="Times New Roman"/>
          <w:color w:val="76923C" w:themeColor="accent3" w:themeShade="BF"/>
          <w:sz w:val="24"/>
          <w:szCs w:val="24"/>
        </w:rPr>
      </w:pPr>
      <w:r w:rsidRPr="00227DB0">
        <w:rPr>
          <w:rFonts w:eastAsia="Times New Roman" w:cs="Times New Roman"/>
          <w:b/>
          <w:bCs/>
          <w:sz w:val="24"/>
          <w:szCs w:val="24"/>
        </w:rPr>
        <w:lastRenderedPageBreak/>
        <w:t xml:space="preserve">ZAŁĄCZNIK NR </w:t>
      </w:r>
      <w:r w:rsidR="004855E6">
        <w:rPr>
          <w:rFonts w:eastAsia="Times New Roman" w:cs="Times New Roman"/>
          <w:b/>
          <w:bCs/>
          <w:sz w:val="24"/>
          <w:szCs w:val="24"/>
        </w:rPr>
        <w:t>4</w:t>
      </w:r>
      <w:r w:rsidRPr="00227DB0">
        <w:rPr>
          <w:rFonts w:eastAsia="Times New Roman" w:cs="Times New Roman"/>
          <w:b/>
          <w:bCs/>
          <w:sz w:val="24"/>
          <w:szCs w:val="24"/>
        </w:rPr>
        <w:t xml:space="preserve"> DO SWZ</w:t>
      </w:r>
    </w:p>
    <w:p w14:paraId="0205CD39" w14:textId="77777777" w:rsidR="00227DB0" w:rsidRPr="005C6B3C" w:rsidRDefault="00227DB0" w:rsidP="00F8476D">
      <w:pPr>
        <w:widowControl w:val="0"/>
        <w:shd w:val="clear" w:color="auto" w:fill="FFFFFF"/>
        <w:tabs>
          <w:tab w:val="left" w:pos="0"/>
        </w:tabs>
        <w:ind w:left="709"/>
        <w:rPr>
          <w:rFonts w:eastAsia="Times New Roman" w:cs="Times New Roman"/>
        </w:rPr>
      </w:pPr>
    </w:p>
    <w:p w14:paraId="339EC0B3" w14:textId="77777777" w:rsidR="00227DB0" w:rsidRPr="005C6B3C" w:rsidRDefault="00227DB0" w:rsidP="00F8476D">
      <w:pPr>
        <w:widowControl w:val="0"/>
        <w:ind w:right="4761"/>
        <w:rPr>
          <w:rFonts w:eastAsia="Times New Roman" w:cs="Times New Roman"/>
          <w:b/>
          <w:bCs/>
          <w:sz w:val="24"/>
          <w:szCs w:val="24"/>
        </w:rPr>
      </w:pPr>
      <w:r w:rsidRPr="005C6B3C">
        <w:rPr>
          <w:rFonts w:eastAsia="Times New Roman" w:cs="Times New Roman"/>
          <w:b/>
          <w:bCs/>
          <w:sz w:val="24"/>
          <w:szCs w:val="24"/>
        </w:rPr>
        <w:t>Wykonawca:</w:t>
      </w:r>
    </w:p>
    <w:p w14:paraId="6C536752" w14:textId="77777777" w:rsidR="00227DB0" w:rsidRPr="005C6B3C" w:rsidRDefault="00227DB0" w:rsidP="00F8476D">
      <w:pPr>
        <w:widowControl w:val="0"/>
        <w:ind w:right="4763"/>
        <w:rPr>
          <w:rFonts w:eastAsia="Times New Roman" w:cs="Times New Roman"/>
          <w:sz w:val="24"/>
          <w:szCs w:val="24"/>
        </w:rPr>
      </w:pPr>
      <w:r w:rsidRPr="005C6B3C">
        <w:rPr>
          <w:rFonts w:eastAsia="Times New Roman" w:cs="Times New Roman"/>
          <w:sz w:val="24"/>
          <w:szCs w:val="24"/>
        </w:rPr>
        <w:t>………………………………………………………</w:t>
      </w:r>
    </w:p>
    <w:p w14:paraId="56AFB2E4" w14:textId="77777777" w:rsidR="00227DB0" w:rsidRPr="00AC5AFD" w:rsidRDefault="00227DB0" w:rsidP="00F8476D">
      <w:pPr>
        <w:widowControl w:val="0"/>
        <w:ind w:right="4761"/>
        <w:rPr>
          <w:rFonts w:eastAsia="Times New Roman" w:cs="Times New Roman"/>
          <w:i/>
          <w:iCs/>
          <w:sz w:val="20"/>
          <w:szCs w:val="20"/>
        </w:rPr>
      </w:pPr>
      <w:r w:rsidRPr="00AC5AFD">
        <w:rPr>
          <w:rFonts w:eastAsia="Times New Roman" w:cs="Times New Roman"/>
          <w:i/>
          <w:iCs/>
          <w:sz w:val="20"/>
          <w:szCs w:val="20"/>
        </w:rPr>
        <w:t>(Pełna nazwa)</w:t>
      </w:r>
    </w:p>
    <w:p w14:paraId="2D6EC9A5" w14:textId="77777777" w:rsidR="00227DB0" w:rsidRPr="005C6B3C" w:rsidRDefault="00227DB0" w:rsidP="00F8476D">
      <w:pPr>
        <w:widowControl w:val="0"/>
        <w:ind w:right="4763"/>
        <w:rPr>
          <w:rFonts w:eastAsia="Times New Roman" w:cs="Times New Roman"/>
          <w:sz w:val="24"/>
          <w:szCs w:val="24"/>
        </w:rPr>
      </w:pPr>
      <w:r w:rsidRPr="005C6B3C">
        <w:rPr>
          <w:rFonts w:eastAsia="Times New Roman" w:cs="Times New Roman"/>
          <w:sz w:val="24"/>
          <w:szCs w:val="24"/>
        </w:rPr>
        <w:t>………………………………………………..……</w:t>
      </w:r>
    </w:p>
    <w:p w14:paraId="0E3A793D" w14:textId="77777777" w:rsidR="00227DB0" w:rsidRPr="00AC5AFD" w:rsidRDefault="00227DB0" w:rsidP="00F8476D">
      <w:pPr>
        <w:widowControl w:val="0"/>
        <w:ind w:right="4761"/>
        <w:rPr>
          <w:rFonts w:eastAsia="Times New Roman" w:cs="Times New Roman"/>
          <w:i/>
          <w:iCs/>
          <w:sz w:val="20"/>
          <w:szCs w:val="20"/>
        </w:rPr>
      </w:pPr>
      <w:r w:rsidRPr="00AC5AFD">
        <w:rPr>
          <w:rFonts w:eastAsia="Times New Roman" w:cs="Times New Roman"/>
          <w:i/>
          <w:iCs/>
          <w:sz w:val="20"/>
          <w:szCs w:val="20"/>
        </w:rPr>
        <w:t>(Adres)</w:t>
      </w:r>
    </w:p>
    <w:p w14:paraId="7449D8C5" w14:textId="77777777" w:rsidR="00227DB0" w:rsidRPr="005C6B3C" w:rsidRDefault="00227DB0" w:rsidP="00F8476D">
      <w:pPr>
        <w:widowControl w:val="0"/>
        <w:rPr>
          <w:rFonts w:eastAsia="Times New Roman" w:cs="Times New Roman"/>
          <w:sz w:val="24"/>
          <w:szCs w:val="24"/>
        </w:rPr>
      </w:pPr>
    </w:p>
    <w:p w14:paraId="500E05EF" w14:textId="77777777" w:rsidR="00227DB0" w:rsidRPr="005C6B3C" w:rsidRDefault="00227DB0" w:rsidP="00F8476D">
      <w:pPr>
        <w:widowControl w:val="0"/>
        <w:rPr>
          <w:rFonts w:eastAsia="Times New Roman" w:cs="Times New Roman"/>
          <w:sz w:val="24"/>
          <w:szCs w:val="24"/>
        </w:rPr>
      </w:pPr>
    </w:p>
    <w:p w14:paraId="45069224" w14:textId="77777777" w:rsidR="00227DB0" w:rsidRPr="005C6B3C" w:rsidRDefault="00227DB0" w:rsidP="00F8476D">
      <w:pPr>
        <w:widowControl w:val="0"/>
        <w:jc w:val="center"/>
        <w:rPr>
          <w:rFonts w:eastAsia="Times New Roman" w:cs="Times New Roman"/>
          <w:b/>
          <w:bCs/>
          <w:sz w:val="24"/>
          <w:szCs w:val="24"/>
        </w:rPr>
      </w:pPr>
      <w:r w:rsidRPr="005C6B3C">
        <w:rPr>
          <w:rFonts w:eastAsia="Times New Roman" w:cs="Times New Roman"/>
          <w:b/>
          <w:bCs/>
          <w:sz w:val="24"/>
          <w:szCs w:val="24"/>
        </w:rPr>
        <w:t>OŚWIADCZENIE WYKONAWCY</w:t>
      </w:r>
    </w:p>
    <w:p w14:paraId="282153A2" w14:textId="77777777" w:rsidR="00227DB0" w:rsidRPr="005C6B3C" w:rsidRDefault="00227DB0" w:rsidP="00F8476D">
      <w:pPr>
        <w:widowControl w:val="0"/>
        <w:jc w:val="center"/>
        <w:rPr>
          <w:rFonts w:eastAsia="Times New Roman" w:cs="Times New Roman"/>
          <w:b/>
          <w:bCs/>
          <w:sz w:val="24"/>
          <w:szCs w:val="24"/>
          <w:u w:val="single"/>
        </w:rPr>
      </w:pPr>
      <w:r w:rsidRPr="005C6B3C">
        <w:rPr>
          <w:rFonts w:eastAsia="Times New Roman" w:cs="Times New Roman"/>
          <w:b/>
          <w:bCs/>
          <w:sz w:val="24"/>
          <w:szCs w:val="24"/>
          <w:u w:val="single"/>
        </w:rPr>
        <w:t xml:space="preserve">o spełnianiu przez oferowane dostawy </w:t>
      </w:r>
    </w:p>
    <w:p w14:paraId="21923E8D" w14:textId="77777777" w:rsidR="00227DB0" w:rsidRPr="005C6B3C" w:rsidRDefault="00227DB0" w:rsidP="00F8476D">
      <w:pPr>
        <w:widowControl w:val="0"/>
        <w:jc w:val="center"/>
        <w:rPr>
          <w:rFonts w:eastAsia="Times New Roman" w:cs="Times New Roman"/>
          <w:b/>
          <w:bCs/>
          <w:sz w:val="24"/>
          <w:szCs w:val="24"/>
          <w:u w:val="single"/>
        </w:rPr>
      </w:pPr>
      <w:r w:rsidRPr="005C6B3C">
        <w:rPr>
          <w:rFonts w:eastAsia="Times New Roman" w:cs="Times New Roman"/>
          <w:b/>
          <w:bCs/>
          <w:sz w:val="24"/>
          <w:szCs w:val="24"/>
          <w:u w:val="single"/>
        </w:rPr>
        <w:t xml:space="preserve">wymagań określonych przez </w:t>
      </w:r>
      <w:r>
        <w:rPr>
          <w:rFonts w:eastAsia="Times New Roman" w:cs="Times New Roman"/>
          <w:b/>
          <w:bCs/>
          <w:sz w:val="24"/>
          <w:szCs w:val="24"/>
          <w:u w:val="single"/>
        </w:rPr>
        <w:t>z</w:t>
      </w:r>
      <w:r w:rsidRPr="005C6B3C">
        <w:rPr>
          <w:rFonts w:eastAsia="Times New Roman" w:cs="Times New Roman"/>
          <w:b/>
          <w:bCs/>
          <w:sz w:val="24"/>
          <w:szCs w:val="24"/>
          <w:u w:val="single"/>
        </w:rPr>
        <w:t>amawiającego</w:t>
      </w:r>
    </w:p>
    <w:p w14:paraId="027672C1" w14:textId="77777777" w:rsidR="00227DB0" w:rsidRPr="005C6B3C" w:rsidRDefault="00227DB0" w:rsidP="00F8476D">
      <w:pPr>
        <w:widowControl w:val="0"/>
        <w:ind w:left="709"/>
        <w:jc w:val="both"/>
        <w:rPr>
          <w:rFonts w:eastAsia="Times New Roman" w:cs="Times New Roman"/>
          <w:i/>
          <w:iCs/>
          <w:sz w:val="24"/>
          <w:szCs w:val="24"/>
        </w:rPr>
      </w:pPr>
    </w:p>
    <w:p w14:paraId="151D0D30" w14:textId="77777777" w:rsidR="00227DB0" w:rsidRPr="005C6B3C" w:rsidRDefault="00227DB0" w:rsidP="00F8476D">
      <w:pPr>
        <w:widowControl w:val="0"/>
        <w:rPr>
          <w:rFonts w:eastAsia="Times New Roman" w:cs="Times New Roman"/>
          <w:sz w:val="24"/>
          <w:szCs w:val="24"/>
        </w:rPr>
      </w:pPr>
    </w:p>
    <w:p w14:paraId="168FB153" w14:textId="77777777" w:rsidR="00227DB0" w:rsidRPr="005C6B3C" w:rsidRDefault="00227DB0" w:rsidP="00F8476D">
      <w:pPr>
        <w:widowControl w:val="0"/>
        <w:rPr>
          <w:rFonts w:eastAsia="Times New Roman" w:cs="Times New Roman"/>
          <w:sz w:val="24"/>
          <w:szCs w:val="24"/>
        </w:rPr>
      </w:pPr>
    </w:p>
    <w:p w14:paraId="21928130" w14:textId="77777777" w:rsidR="00227DB0" w:rsidRPr="005C6B3C" w:rsidRDefault="00227DB0" w:rsidP="00F8476D">
      <w:pPr>
        <w:widowControl w:val="0"/>
        <w:rPr>
          <w:rFonts w:eastAsia="Times New Roman" w:cs="Times New Roman"/>
          <w:sz w:val="24"/>
          <w:szCs w:val="24"/>
        </w:rPr>
      </w:pPr>
    </w:p>
    <w:p w14:paraId="495C92D0" w14:textId="0B112AF3" w:rsidR="00227DB0" w:rsidRDefault="00227DB0" w:rsidP="00F8476D">
      <w:pPr>
        <w:widowControl w:val="0"/>
        <w:rPr>
          <w:rFonts w:eastAsia="Times New Roman" w:cs="Times New Roman"/>
          <w:b/>
          <w:bCs/>
          <w:color w:val="76923C" w:themeColor="accent3" w:themeShade="BF"/>
        </w:rPr>
      </w:pPr>
    </w:p>
    <w:p w14:paraId="09FC0132" w14:textId="1B50747C" w:rsidR="004855E6" w:rsidRPr="004855E6" w:rsidRDefault="004855E6" w:rsidP="004855E6">
      <w:pPr>
        <w:widowControl w:val="0"/>
        <w:ind w:firstLine="709"/>
        <w:jc w:val="both"/>
        <w:rPr>
          <w:rFonts w:eastAsia="Times New Roman" w:cs="Times New Roman"/>
          <w:sz w:val="24"/>
          <w:szCs w:val="24"/>
        </w:rPr>
      </w:pPr>
      <w:r w:rsidRPr="004855E6">
        <w:rPr>
          <w:rFonts w:eastAsia="Calibri" w:cs="Times New Roman"/>
          <w:sz w:val="24"/>
          <w:szCs w:val="24"/>
        </w:rPr>
        <w:t xml:space="preserve">Przystępując do postępowania o udzielenie zamówienia publicznego </w:t>
      </w:r>
      <w:r w:rsidRPr="004855E6">
        <w:rPr>
          <w:rFonts w:eastAsia="Times New Roman" w:cs="Times New Roman"/>
          <w:sz w:val="24"/>
          <w:szCs w:val="24"/>
          <w:lang w:eastAsia="pl-PL"/>
        </w:rPr>
        <w:t xml:space="preserve">pn.: „Dostawa </w:t>
      </w:r>
      <w:r>
        <w:rPr>
          <w:rFonts w:eastAsia="Times New Roman" w:cs="Times New Roman"/>
          <w:sz w:val="24"/>
          <w:szCs w:val="24"/>
          <w:lang w:eastAsia="pl-PL"/>
        </w:rPr>
        <w:t>produktów leczniczych</w:t>
      </w:r>
      <w:r w:rsidRPr="004855E6">
        <w:rPr>
          <w:rFonts w:eastAsia="Times New Roman" w:cs="Times New Roman"/>
          <w:sz w:val="24"/>
          <w:szCs w:val="24"/>
          <w:lang w:eastAsia="pl-PL"/>
        </w:rPr>
        <w:t>”, nr sprawy SZP/</w:t>
      </w:r>
      <w:r>
        <w:rPr>
          <w:rFonts w:eastAsia="Times New Roman" w:cs="Times New Roman"/>
          <w:sz w:val="24"/>
          <w:szCs w:val="24"/>
          <w:lang w:eastAsia="pl-PL"/>
        </w:rPr>
        <w:t>28</w:t>
      </w:r>
      <w:r w:rsidRPr="004855E6">
        <w:rPr>
          <w:rFonts w:eastAsia="Times New Roman" w:cs="Times New Roman"/>
          <w:sz w:val="24"/>
          <w:szCs w:val="24"/>
          <w:lang w:eastAsia="pl-PL"/>
        </w:rPr>
        <w:t>/2023</w:t>
      </w:r>
      <w:r w:rsidRPr="004855E6">
        <w:rPr>
          <w:rFonts w:eastAsia="Times New Roman" w:cs="Times New Roman"/>
          <w:sz w:val="24"/>
          <w:szCs w:val="24"/>
        </w:rPr>
        <w:t>,</w:t>
      </w:r>
      <w:r w:rsidRPr="004855E6">
        <w:rPr>
          <w:rFonts w:eastAsia="Times New Roman" w:cs="Times New Roman"/>
          <w:b/>
          <w:bCs/>
          <w:sz w:val="24"/>
          <w:szCs w:val="24"/>
        </w:rPr>
        <w:t xml:space="preserve"> </w:t>
      </w:r>
      <w:r w:rsidRPr="004855E6">
        <w:rPr>
          <w:rFonts w:eastAsia="Times New Roman" w:cs="Times New Roman"/>
          <w:sz w:val="24"/>
          <w:szCs w:val="24"/>
        </w:rPr>
        <w:t>wykonawca oświadcza, iż:</w:t>
      </w:r>
    </w:p>
    <w:p w14:paraId="23C68C52" w14:textId="77777777" w:rsidR="004855E6" w:rsidRPr="004855E6" w:rsidRDefault="004855E6" w:rsidP="004855E6">
      <w:pPr>
        <w:widowControl w:val="0"/>
        <w:rPr>
          <w:rFonts w:eastAsia="Times New Roman" w:cs="Times New Roman"/>
          <w:b/>
          <w:bCs/>
          <w:sz w:val="24"/>
          <w:szCs w:val="24"/>
        </w:rPr>
      </w:pPr>
    </w:p>
    <w:p w14:paraId="1301DF43" w14:textId="77777777" w:rsidR="004855E6" w:rsidRPr="004855E6" w:rsidRDefault="004855E6" w:rsidP="00BA610C">
      <w:pPr>
        <w:widowControl w:val="0"/>
        <w:numPr>
          <w:ilvl w:val="0"/>
          <w:numId w:val="68"/>
        </w:numPr>
        <w:jc w:val="both"/>
        <w:outlineLvl w:val="0"/>
        <w:rPr>
          <w:rFonts w:eastAsia="Calibri" w:cs="Times New Roman"/>
          <w:sz w:val="24"/>
          <w:szCs w:val="24"/>
          <w:lang w:eastAsia="en-US"/>
        </w:rPr>
      </w:pPr>
      <w:r w:rsidRPr="004855E6">
        <w:rPr>
          <w:rFonts w:eastAsia="Times New Roman" w:cs="Times New Roman"/>
          <w:sz w:val="24"/>
          <w:szCs w:val="24"/>
          <w:lang w:eastAsia="en-US"/>
        </w:rPr>
        <w:t>posiadam odpowiadające przedmiotowi zamówienia dokumenty dot. charakterystyki produktu leczniczego, karty charakterystyki, certyfikaty zgodności i inne dokumenty dopuszczające przedmiot zamówienia do obrotu na terenie RP, zgodnie z ustawą z dnia 6.09.2001 r. Prawo farmaceutyczne</w:t>
      </w:r>
    </w:p>
    <w:p w14:paraId="49DECD07" w14:textId="77777777" w:rsidR="004855E6" w:rsidRPr="004855E6" w:rsidRDefault="004855E6" w:rsidP="004855E6">
      <w:pPr>
        <w:widowControl w:val="0"/>
        <w:ind w:left="360"/>
        <w:jc w:val="both"/>
        <w:outlineLvl w:val="0"/>
        <w:rPr>
          <w:rFonts w:eastAsia="Calibri" w:cs="Times New Roman"/>
          <w:sz w:val="24"/>
          <w:szCs w:val="24"/>
          <w:lang w:eastAsia="en-US"/>
        </w:rPr>
      </w:pPr>
    </w:p>
    <w:p w14:paraId="2249747D" w14:textId="77777777" w:rsidR="004855E6" w:rsidRDefault="004855E6">
      <w:pPr>
        <w:rPr>
          <w:rFonts w:eastAsia="Times New Roman" w:cs="Times New Roman"/>
          <w:b/>
          <w:bCs/>
          <w:sz w:val="24"/>
          <w:szCs w:val="24"/>
        </w:rPr>
      </w:pPr>
      <w:r>
        <w:rPr>
          <w:rFonts w:eastAsia="Times New Roman" w:cs="Times New Roman"/>
          <w:b/>
          <w:bCs/>
          <w:sz w:val="24"/>
          <w:szCs w:val="24"/>
        </w:rPr>
        <w:br w:type="page"/>
      </w:r>
    </w:p>
    <w:p w14:paraId="08EEFD81" w14:textId="75B7ABDF" w:rsidR="004855E6" w:rsidRPr="004855E6" w:rsidRDefault="004855E6" w:rsidP="004855E6">
      <w:pPr>
        <w:widowControl w:val="0"/>
        <w:jc w:val="right"/>
        <w:rPr>
          <w:rFonts w:eastAsia="Times New Roman" w:cs="Times New Roman"/>
          <w:b/>
          <w:bCs/>
          <w:sz w:val="24"/>
          <w:szCs w:val="24"/>
        </w:rPr>
      </w:pPr>
      <w:r w:rsidRPr="004855E6">
        <w:rPr>
          <w:rFonts w:eastAsia="Times New Roman" w:cs="Times New Roman"/>
          <w:b/>
          <w:bCs/>
          <w:sz w:val="24"/>
          <w:szCs w:val="24"/>
        </w:rPr>
        <w:lastRenderedPageBreak/>
        <w:t>ZAŁĄCZNIK NR 5 DO SWZ</w:t>
      </w:r>
    </w:p>
    <w:p w14:paraId="537FE520" w14:textId="77777777" w:rsidR="004855E6" w:rsidRPr="004855E6" w:rsidRDefault="004855E6" w:rsidP="004855E6">
      <w:pPr>
        <w:widowControl w:val="0"/>
        <w:ind w:left="680"/>
        <w:contextualSpacing/>
        <w:jc w:val="right"/>
        <w:rPr>
          <w:rFonts w:eastAsia="Times New Roman" w:cs="Times New Roman"/>
          <w:sz w:val="24"/>
          <w:szCs w:val="24"/>
        </w:rPr>
      </w:pPr>
    </w:p>
    <w:p w14:paraId="6C85DD5B" w14:textId="77777777" w:rsidR="004855E6" w:rsidRPr="004855E6" w:rsidRDefault="004855E6" w:rsidP="004855E6">
      <w:pPr>
        <w:widowControl w:val="0"/>
        <w:jc w:val="center"/>
        <w:rPr>
          <w:rFonts w:eastAsia="Times New Roman" w:cs="Times New Roman"/>
          <w:sz w:val="24"/>
          <w:szCs w:val="24"/>
          <w:lang w:eastAsia="pl-PL"/>
        </w:rPr>
      </w:pPr>
      <w:r w:rsidRPr="004855E6">
        <w:rPr>
          <w:rFonts w:eastAsia="Times New Roman" w:cs="Times New Roman"/>
          <w:b/>
          <w:bCs/>
          <w:color w:val="000000"/>
          <w:sz w:val="24"/>
          <w:szCs w:val="24"/>
          <w:lang w:eastAsia="pl-PL"/>
        </w:rPr>
        <w:t>Oświadczenie </w:t>
      </w:r>
    </w:p>
    <w:p w14:paraId="6689D901" w14:textId="77777777" w:rsidR="004855E6" w:rsidRPr="004855E6" w:rsidRDefault="004855E6" w:rsidP="004855E6">
      <w:pPr>
        <w:widowControl w:val="0"/>
        <w:jc w:val="center"/>
        <w:rPr>
          <w:rFonts w:eastAsia="Times New Roman" w:cs="Times New Roman"/>
          <w:sz w:val="24"/>
          <w:szCs w:val="24"/>
          <w:lang w:eastAsia="pl-PL"/>
        </w:rPr>
      </w:pPr>
      <w:r w:rsidRPr="004855E6">
        <w:rPr>
          <w:rFonts w:eastAsia="Times New Roman" w:cs="Times New Roman"/>
          <w:b/>
          <w:bCs/>
          <w:color w:val="000000"/>
          <w:sz w:val="24"/>
          <w:szCs w:val="24"/>
          <w:lang w:eastAsia="pl-PL"/>
        </w:rPr>
        <w:t>wykonawców wspólnie ubiegających się o udzielenie zamówienia  </w:t>
      </w:r>
    </w:p>
    <w:p w14:paraId="5156D966" w14:textId="77777777" w:rsidR="004855E6" w:rsidRPr="004855E6" w:rsidRDefault="004855E6" w:rsidP="004855E6">
      <w:pPr>
        <w:widowControl w:val="0"/>
        <w:jc w:val="center"/>
        <w:rPr>
          <w:rFonts w:eastAsia="Times New Roman" w:cs="Times New Roman"/>
          <w:sz w:val="24"/>
          <w:szCs w:val="24"/>
          <w:lang w:eastAsia="pl-PL"/>
        </w:rPr>
      </w:pPr>
      <w:r w:rsidRPr="004855E6">
        <w:rPr>
          <w:rFonts w:eastAsia="Times New Roman" w:cs="Times New Roman"/>
          <w:b/>
          <w:bCs/>
          <w:color w:val="000000"/>
          <w:sz w:val="24"/>
          <w:szCs w:val="24"/>
          <w:lang w:eastAsia="pl-PL"/>
        </w:rPr>
        <w:t>z art. 117 ust. 4 ustawy pzp</w:t>
      </w:r>
    </w:p>
    <w:p w14:paraId="0BDEF653" w14:textId="77777777" w:rsidR="004855E6" w:rsidRPr="004855E6" w:rsidRDefault="004855E6" w:rsidP="004855E6">
      <w:pPr>
        <w:widowControl w:val="0"/>
        <w:rPr>
          <w:rFonts w:eastAsia="Times New Roman" w:cs="Times New Roman"/>
          <w:sz w:val="24"/>
          <w:szCs w:val="24"/>
          <w:lang w:eastAsia="pl-PL"/>
        </w:rPr>
      </w:pPr>
    </w:p>
    <w:p w14:paraId="039C8095" w14:textId="05C29936" w:rsidR="004855E6" w:rsidRPr="004855E6" w:rsidRDefault="004855E6" w:rsidP="004855E6">
      <w:pPr>
        <w:widowControl w:val="0"/>
        <w:jc w:val="both"/>
        <w:rPr>
          <w:rFonts w:eastAsia="Times New Roman" w:cs="Times New Roman"/>
          <w:sz w:val="24"/>
          <w:szCs w:val="24"/>
          <w:lang w:eastAsia="pl-PL"/>
        </w:rPr>
      </w:pPr>
      <w:r w:rsidRPr="004855E6">
        <w:rPr>
          <w:rFonts w:eastAsia="Times New Roman" w:cs="Times New Roman"/>
          <w:b/>
          <w:bCs/>
          <w:color w:val="000000"/>
          <w:sz w:val="24"/>
          <w:szCs w:val="24"/>
          <w:lang w:eastAsia="pl-PL"/>
        </w:rPr>
        <w:t>Nazwa postępowania</w:t>
      </w:r>
      <w:r w:rsidRPr="004855E6">
        <w:rPr>
          <w:rFonts w:eastAsia="Times New Roman" w:cs="Times New Roman"/>
          <w:color w:val="000000"/>
          <w:sz w:val="24"/>
          <w:szCs w:val="24"/>
          <w:lang w:eastAsia="pl-PL"/>
        </w:rPr>
        <w:t xml:space="preserve">: Dostawa </w:t>
      </w:r>
      <w:r>
        <w:rPr>
          <w:rFonts w:eastAsia="Times New Roman" w:cs="Times New Roman"/>
          <w:color w:val="000000"/>
          <w:sz w:val="24"/>
          <w:szCs w:val="24"/>
          <w:lang w:eastAsia="pl-PL"/>
        </w:rPr>
        <w:t>produktów leczniczych</w:t>
      </w:r>
    </w:p>
    <w:p w14:paraId="25FD90F9" w14:textId="117E08AA" w:rsidR="004855E6" w:rsidRPr="004855E6" w:rsidRDefault="004855E6" w:rsidP="004855E6">
      <w:pPr>
        <w:widowControl w:val="0"/>
        <w:jc w:val="both"/>
        <w:rPr>
          <w:rFonts w:eastAsia="Times New Roman" w:cs="Times New Roman"/>
          <w:sz w:val="24"/>
          <w:szCs w:val="24"/>
          <w:lang w:eastAsia="pl-PL"/>
        </w:rPr>
      </w:pPr>
      <w:r w:rsidRPr="004855E6">
        <w:rPr>
          <w:rFonts w:eastAsia="Times New Roman" w:cs="Times New Roman"/>
          <w:b/>
          <w:bCs/>
          <w:color w:val="000000"/>
          <w:sz w:val="24"/>
          <w:szCs w:val="24"/>
          <w:lang w:eastAsia="pl-PL"/>
        </w:rPr>
        <w:t>Nr postępowania</w:t>
      </w:r>
      <w:r w:rsidRPr="004855E6">
        <w:rPr>
          <w:rFonts w:eastAsia="Times New Roman" w:cs="Times New Roman"/>
          <w:color w:val="000000"/>
          <w:sz w:val="24"/>
          <w:szCs w:val="24"/>
          <w:lang w:eastAsia="pl-PL"/>
        </w:rPr>
        <w:t>: SZP/</w:t>
      </w:r>
      <w:r>
        <w:rPr>
          <w:rFonts w:eastAsia="Times New Roman" w:cs="Times New Roman"/>
          <w:color w:val="000000"/>
          <w:sz w:val="24"/>
          <w:szCs w:val="24"/>
          <w:lang w:eastAsia="pl-PL"/>
        </w:rPr>
        <w:t>28</w:t>
      </w:r>
      <w:r w:rsidRPr="004855E6">
        <w:rPr>
          <w:rFonts w:eastAsia="Times New Roman" w:cs="Times New Roman"/>
          <w:color w:val="000000"/>
          <w:sz w:val="24"/>
          <w:szCs w:val="24"/>
          <w:lang w:eastAsia="pl-PL"/>
        </w:rPr>
        <w:t>/2023</w:t>
      </w:r>
    </w:p>
    <w:p w14:paraId="0BAF66D1" w14:textId="77777777" w:rsidR="004855E6" w:rsidRPr="004855E6" w:rsidRDefault="004855E6" w:rsidP="004855E6">
      <w:pPr>
        <w:widowControl w:val="0"/>
        <w:jc w:val="both"/>
        <w:rPr>
          <w:rFonts w:eastAsia="Times New Roman" w:cs="Times New Roman"/>
          <w:sz w:val="24"/>
          <w:szCs w:val="24"/>
          <w:lang w:eastAsia="pl-PL"/>
        </w:rPr>
      </w:pPr>
    </w:p>
    <w:p w14:paraId="630828E7" w14:textId="77777777" w:rsidR="004855E6" w:rsidRPr="004855E6" w:rsidRDefault="004855E6" w:rsidP="004855E6">
      <w:pPr>
        <w:widowControl w:val="0"/>
        <w:jc w:val="both"/>
        <w:rPr>
          <w:rFonts w:eastAsia="Times New Roman" w:cs="Times New Roman"/>
          <w:sz w:val="24"/>
          <w:szCs w:val="24"/>
          <w:lang w:eastAsia="pl-PL"/>
        </w:rPr>
      </w:pPr>
      <w:r w:rsidRPr="004855E6">
        <w:rPr>
          <w:rFonts w:eastAsia="Times New Roman" w:cs="Times New Roman"/>
          <w:color w:val="000000"/>
          <w:sz w:val="24"/>
          <w:szCs w:val="24"/>
          <w:lang w:eastAsia="pl-PL"/>
        </w:rPr>
        <w:t>My, wykonawcy wspólnie ubiegający się o udzielenie zamówienia publicznego: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2346"/>
        <w:gridCol w:w="669"/>
        <w:gridCol w:w="4099"/>
      </w:tblGrid>
      <w:tr w:rsidR="004855E6" w:rsidRPr="004855E6" w14:paraId="0C2709B6" w14:textId="77777777" w:rsidTr="004855E6">
        <w:tc>
          <w:tcPr>
            <w:tcW w:w="14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1622F9" w14:textId="77777777" w:rsidR="004855E6" w:rsidRPr="004855E6" w:rsidRDefault="004855E6" w:rsidP="004855E6">
            <w:pPr>
              <w:widowControl w:val="0"/>
              <w:jc w:val="center"/>
              <w:rPr>
                <w:rFonts w:eastAsia="Times New Roman" w:cs="Times New Roman"/>
                <w:sz w:val="24"/>
                <w:szCs w:val="24"/>
                <w:lang w:eastAsia="pl-PL"/>
              </w:rPr>
            </w:pPr>
            <w:r w:rsidRPr="004855E6">
              <w:rPr>
                <w:rFonts w:eastAsia="Times New Roman" w:cs="Times New Roman"/>
                <w:b/>
                <w:bCs/>
                <w:color w:val="000000"/>
                <w:sz w:val="20"/>
                <w:szCs w:val="20"/>
                <w:lang w:eastAsia="pl-PL"/>
              </w:rPr>
              <w:t>Pełna nazwa wykonawcy</w:t>
            </w:r>
          </w:p>
        </w:tc>
        <w:tc>
          <w:tcPr>
            <w:tcW w:w="11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488A5E" w14:textId="77777777" w:rsidR="004855E6" w:rsidRPr="004855E6" w:rsidRDefault="004855E6" w:rsidP="004855E6">
            <w:pPr>
              <w:widowControl w:val="0"/>
              <w:jc w:val="center"/>
              <w:rPr>
                <w:rFonts w:eastAsia="Times New Roman" w:cs="Times New Roman"/>
                <w:sz w:val="20"/>
                <w:szCs w:val="20"/>
                <w:lang w:eastAsia="pl-PL"/>
              </w:rPr>
            </w:pPr>
            <w:r w:rsidRPr="004855E6">
              <w:rPr>
                <w:rFonts w:eastAsia="Times New Roman" w:cs="Times New Roman"/>
                <w:b/>
                <w:bCs/>
                <w:color w:val="000000"/>
                <w:sz w:val="20"/>
                <w:szCs w:val="20"/>
                <w:lang w:eastAsia="pl-PL"/>
              </w:rPr>
              <w:t>Siedziba</w:t>
            </w:r>
          </w:p>
          <w:p w14:paraId="18F0FECF" w14:textId="77777777" w:rsidR="004855E6" w:rsidRPr="004855E6" w:rsidRDefault="004855E6" w:rsidP="004855E6">
            <w:pPr>
              <w:widowControl w:val="0"/>
              <w:jc w:val="center"/>
              <w:rPr>
                <w:rFonts w:eastAsia="Times New Roman" w:cs="Times New Roman"/>
                <w:sz w:val="24"/>
                <w:szCs w:val="24"/>
                <w:lang w:eastAsia="pl-PL"/>
              </w:rPr>
            </w:pPr>
            <w:r w:rsidRPr="004855E6">
              <w:rPr>
                <w:rFonts w:eastAsia="Times New Roman" w:cs="Times New Roman"/>
                <w:b/>
                <w:bCs/>
                <w:color w:val="000000"/>
                <w:sz w:val="20"/>
                <w:szCs w:val="20"/>
                <w:lang w:eastAsia="pl-PL"/>
              </w:rPr>
              <w:t>(ulica, miejscowość)</w:t>
            </w:r>
          </w:p>
        </w:tc>
        <w:tc>
          <w:tcPr>
            <w:tcW w:w="3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6C09B0" w14:textId="77777777" w:rsidR="004855E6" w:rsidRPr="004855E6" w:rsidRDefault="004855E6" w:rsidP="004855E6">
            <w:pPr>
              <w:widowControl w:val="0"/>
              <w:jc w:val="center"/>
              <w:rPr>
                <w:rFonts w:eastAsia="Times New Roman" w:cs="Times New Roman"/>
                <w:sz w:val="24"/>
                <w:szCs w:val="24"/>
                <w:lang w:eastAsia="pl-PL"/>
              </w:rPr>
            </w:pPr>
            <w:r w:rsidRPr="004855E6">
              <w:rPr>
                <w:rFonts w:eastAsia="Times New Roman" w:cs="Times New Roman"/>
                <w:b/>
                <w:bCs/>
                <w:color w:val="000000"/>
                <w:sz w:val="20"/>
                <w:szCs w:val="20"/>
                <w:lang w:eastAsia="pl-PL"/>
              </w:rPr>
              <w:t>NIP</w:t>
            </w:r>
          </w:p>
        </w:tc>
        <w:tc>
          <w:tcPr>
            <w:tcW w:w="20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BC9181" w14:textId="77777777" w:rsidR="004855E6" w:rsidRPr="004855E6" w:rsidRDefault="004855E6" w:rsidP="004855E6">
            <w:pPr>
              <w:widowControl w:val="0"/>
              <w:jc w:val="center"/>
              <w:rPr>
                <w:rFonts w:eastAsia="Times New Roman" w:cs="Times New Roman"/>
                <w:sz w:val="24"/>
                <w:szCs w:val="24"/>
                <w:lang w:eastAsia="pl-PL"/>
              </w:rPr>
            </w:pPr>
            <w:r w:rsidRPr="004855E6">
              <w:rPr>
                <w:rFonts w:eastAsia="Times New Roman" w:cs="Times New Roman"/>
                <w:b/>
                <w:bCs/>
                <w:color w:val="000000"/>
                <w:sz w:val="20"/>
                <w:szCs w:val="20"/>
                <w:lang w:eastAsia="pl-PL"/>
              </w:rPr>
              <w:t>Osoby uprawnione do Reprezentacji</w:t>
            </w:r>
          </w:p>
        </w:tc>
      </w:tr>
      <w:tr w:rsidR="004855E6" w:rsidRPr="004855E6" w14:paraId="5AEDBA70" w14:textId="77777777" w:rsidTr="004855E6">
        <w:tc>
          <w:tcPr>
            <w:tcW w:w="1461" w:type="pct"/>
            <w:tcBorders>
              <w:top w:val="single" w:sz="4" w:space="0" w:color="auto"/>
              <w:left w:val="single" w:sz="4" w:space="0" w:color="auto"/>
              <w:bottom w:val="single" w:sz="4" w:space="0" w:color="auto"/>
              <w:right w:val="single" w:sz="4" w:space="0" w:color="auto"/>
            </w:tcBorders>
            <w:vAlign w:val="center"/>
          </w:tcPr>
          <w:p w14:paraId="50AC4ABB" w14:textId="77777777" w:rsidR="004855E6" w:rsidRPr="004855E6" w:rsidRDefault="004855E6" w:rsidP="004855E6">
            <w:pPr>
              <w:widowControl w:val="0"/>
              <w:rPr>
                <w:rFonts w:eastAsia="Times New Roman" w:cs="Times New Roman"/>
                <w:sz w:val="24"/>
                <w:szCs w:val="24"/>
                <w:lang w:eastAsia="pl-PL"/>
              </w:rPr>
            </w:pPr>
          </w:p>
        </w:tc>
        <w:tc>
          <w:tcPr>
            <w:tcW w:w="1167" w:type="pct"/>
            <w:tcBorders>
              <w:top w:val="single" w:sz="4" w:space="0" w:color="auto"/>
              <w:left w:val="single" w:sz="4" w:space="0" w:color="auto"/>
              <w:bottom w:val="single" w:sz="4" w:space="0" w:color="auto"/>
              <w:right w:val="single" w:sz="4" w:space="0" w:color="auto"/>
            </w:tcBorders>
            <w:vAlign w:val="center"/>
          </w:tcPr>
          <w:p w14:paraId="7CBBC9F0" w14:textId="77777777" w:rsidR="004855E6" w:rsidRPr="004855E6" w:rsidRDefault="004855E6" w:rsidP="004855E6">
            <w:pPr>
              <w:widowControl w:val="0"/>
              <w:rPr>
                <w:rFonts w:eastAsia="Times New Roman" w:cs="Times New Roman"/>
                <w:sz w:val="24"/>
                <w:szCs w:val="24"/>
                <w:lang w:eastAsia="pl-PL"/>
              </w:rPr>
            </w:pPr>
          </w:p>
        </w:tc>
        <w:tc>
          <w:tcPr>
            <w:tcW w:w="333" w:type="pct"/>
            <w:tcBorders>
              <w:top w:val="single" w:sz="4" w:space="0" w:color="auto"/>
              <w:left w:val="single" w:sz="4" w:space="0" w:color="auto"/>
              <w:bottom w:val="single" w:sz="4" w:space="0" w:color="auto"/>
              <w:right w:val="single" w:sz="4" w:space="0" w:color="auto"/>
            </w:tcBorders>
            <w:vAlign w:val="center"/>
          </w:tcPr>
          <w:p w14:paraId="4B3EEC81" w14:textId="77777777" w:rsidR="004855E6" w:rsidRPr="004855E6" w:rsidRDefault="004855E6" w:rsidP="004855E6">
            <w:pPr>
              <w:widowControl w:val="0"/>
              <w:rPr>
                <w:rFonts w:eastAsia="Times New Roman" w:cs="Times New Roman"/>
                <w:sz w:val="24"/>
                <w:szCs w:val="24"/>
                <w:lang w:eastAsia="pl-PL"/>
              </w:rPr>
            </w:pPr>
          </w:p>
        </w:tc>
        <w:tc>
          <w:tcPr>
            <w:tcW w:w="2039" w:type="pct"/>
            <w:tcBorders>
              <w:top w:val="single" w:sz="4" w:space="0" w:color="auto"/>
              <w:left w:val="single" w:sz="4" w:space="0" w:color="auto"/>
              <w:bottom w:val="single" w:sz="4" w:space="0" w:color="auto"/>
              <w:right w:val="single" w:sz="4" w:space="0" w:color="auto"/>
            </w:tcBorders>
            <w:vAlign w:val="center"/>
          </w:tcPr>
          <w:p w14:paraId="4803F57E" w14:textId="77777777" w:rsidR="004855E6" w:rsidRPr="004855E6" w:rsidRDefault="004855E6" w:rsidP="004855E6">
            <w:pPr>
              <w:widowControl w:val="0"/>
              <w:rPr>
                <w:rFonts w:eastAsia="Times New Roman" w:cs="Times New Roman"/>
                <w:sz w:val="24"/>
                <w:szCs w:val="24"/>
                <w:lang w:eastAsia="pl-PL"/>
              </w:rPr>
            </w:pPr>
          </w:p>
        </w:tc>
      </w:tr>
      <w:tr w:rsidR="004855E6" w:rsidRPr="004855E6" w14:paraId="7E174A10" w14:textId="77777777" w:rsidTr="004855E6">
        <w:tc>
          <w:tcPr>
            <w:tcW w:w="1461" w:type="pct"/>
            <w:tcBorders>
              <w:top w:val="single" w:sz="4" w:space="0" w:color="auto"/>
              <w:left w:val="single" w:sz="4" w:space="0" w:color="auto"/>
              <w:bottom w:val="single" w:sz="4" w:space="0" w:color="auto"/>
              <w:right w:val="single" w:sz="4" w:space="0" w:color="auto"/>
            </w:tcBorders>
            <w:vAlign w:val="center"/>
          </w:tcPr>
          <w:p w14:paraId="6D164874" w14:textId="77777777" w:rsidR="004855E6" w:rsidRPr="004855E6" w:rsidRDefault="004855E6" w:rsidP="004855E6">
            <w:pPr>
              <w:widowControl w:val="0"/>
              <w:rPr>
                <w:rFonts w:eastAsia="Times New Roman" w:cs="Times New Roman"/>
                <w:sz w:val="24"/>
                <w:szCs w:val="24"/>
                <w:lang w:eastAsia="pl-PL"/>
              </w:rPr>
            </w:pPr>
          </w:p>
        </w:tc>
        <w:tc>
          <w:tcPr>
            <w:tcW w:w="1167" w:type="pct"/>
            <w:tcBorders>
              <w:top w:val="single" w:sz="4" w:space="0" w:color="auto"/>
              <w:left w:val="single" w:sz="4" w:space="0" w:color="auto"/>
              <w:bottom w:val="single" w:sz="4" w:space="0" w:color="auto"/>
              <w:right w:val="single" w:sz="4" w:space="0" w:color="auto"/>
            </w:tcBorders>
            <w:vAlign w:val="center"/>
          </w:tcPr>
          <w:p w14:paraId="0AE68E51" w14:textId="77777777" w:rsidR="004855E6" w:rsidRPr="004855E6" w:rsidRDefault="004855E6" w:rsidP="004855E6">
            <w:pPr>
              <w:widowControl w:val="0"/>
              <w:rPr>
                <w:rFonts w:eastAsia="Times New Roman" w:cs="Times New Roman"/>
                <w:sz w:val="24"/>
                <w:szCs w:val="24"/>
                <w:lang w:eastAsia="pl-PL"/>
              </w:rPr>
            </w:pPr>
          </w:p>
        </w:tc>
        <w:tc>
          <w:tcPr>
            <w:tcW w:w="333" w:type="pct"/>
            <w:tcBorders>
              <w:top w:val="single" w:sz="4" w:space="0" w:color="auto"/>
              <w:left w:val="single" w:sz="4" w:space="0" w:color="auto"/>
              <w:bottom w:val="single" w:sz="4" w:space="0" w:color="auto"/>
              <w:right w:val="single" w:sz="4" w:space="0" w:color="auto"/>
            </w:tcBorders>
            <w:vAlign w:val="center"/>
          </w:tcPr>
          <w:p w14:paraId="49EE7CC9" w14:textId="77777777" w:rsidR="004855E6" w:rsidRPr="004855E6" w:rsidRDefault="004855E6" w:rsidP="004855E6">
            <w:pPr>
              <w:widowControl w:val="0"/>
              <w:rPr>
                <w:rFonts w:eastAsia="Times New Roman" w:cs="Times New Roman"/>
                <w:sz w:val="24"/>
                <w:szCs w:val="24"/>
                <w:lang w:eastAsia="pl-PL"/>
              </w:rPr>
            </w:pPr>
          </w:p>
        </w:tc>
        <w:tc>
          <w:tcPr>
            <w:tcW w:w="2039" w:type="pct"/>
            <w:tcBorders>
              <w:top w:val="single" w:sz="4" w:space="0" w:color="auto"/>
              <w:left w:val="single" w:sz="4" w:space="0" w:color="auto"/>
              <w:bottom w:val="single" w:sz="4" w:space="0" w:color="auto"/>
              <w:right w:val="single" w:sz="4" w:space="0" w:color="auto"/>
            </w:tcBorders>
            <w:vAlign w:val="center"/>
          </w:tcPr>
          <w:p w14:paraId="5D36102C" w14:textId="77777777" w:rsidR="004855E6" w:rsidRPr="004855E6" w:rsidRDefault="004855E6" w:rsidP="004855E6">
            <w:pPr>
              <w:widowControl w:val="0"/>
              <w:rPr>
                <w:rFonts w:eastAsia="Times New Roman" w:cs="Times New Roman"/>
                <w:sz w:val="24"/>
                <w:szCs w:val="24"/>
                <w:lang w:eastAsia="pl-PL"/>
              </w:rPr>
            </w:pPr>
          </w:p>
        </w:tc>
      </w:tr>
      <w:tr w:rsidR="004855E6" w:rsidRPr="004855E6" w14:paraId="1995990E" w14:textId="77777777" w:rsidTr="004855E6">
        <w:tc>
          <w:tcPr>
            <w:tcW w:w="1461" w:type="pct"/>
            <w:tcBorders>
              <w:top w:val="single" w:sz="4" w:space="0" w:color="auto"/>
              <w:left w:val="single" w:sz="4" w:space="0" w:color="auto"/>
              <w:bottom w:val="single" w:sz="4" w:space="0" w:color="auto"/>
              <w:right w:val="single" w:sz="4" w:space="0" w:color="auto"/>
            </w:tcBorders>
            <w:vAlign w:val="center"/>
          </w:tcPr>
          <w:p w14:paraId="5E813F19" w14:textId="77777777" w:rsidR="004855E6" w:rsidRPr="004855E6" w:rsidRDefault="004855E6" w:rsidP="004855E6">
            <w:pPr>
              <w:widowControl w:val="0"/>
              <w:rPr>
                <w:rFonts w:eastAsia="Times New Roman" w:cs="Times New Roman"/>
                <w:sz w:val="24"/>
                <w:szCs w:val="24"/>
                <w:lang w:eastAsia="pl-PL"/>
              </w:rPr>
            </w:pPr>
          </w:p>
        </w:tc>
        <w:tc>
          <w:tcPr>
            <w:tcW w:w="1167" w:type="pct"/>
            <w:tcBorders>
              <w:top w:val="single" w:sz="4" w:space="0" w:color="auto"/>
              <w:left w:val="single" w:sz="4" w:space="0" w:color="auto"/>
              <w:bottom w:val="single" w:sz="4" w:space="0" w:color="auto"/>
              <w:right w:val="single" w:sz="4" w:space="0" w:color="auto"/>
            </w:tcBorders>
            <w:vAlign w:val="center"/>
          </w:tcPr>
          <w:p w14:paraId="1F5E8284" w14:textId="77777777" w:rsidR="004855E6" w:rsidRPr="004855E6" w:rsidRDefault="004855E6" w:rsidP="004855E6">
            <w:pPr>
              <w:widowControl w:val="0"/>
              <w:rPr>
                <w:rFonts w:eastAsia="Times New Roman" w:cs="Times New Roman"/>
                <w:sz w:val="24"/>
                <w:szCs w:val="24"/>
                <w:lang w:eastAsia="pl-PL"/>
              </w:rPr>
            </w:pPr>
          </w:p>
        </w:tc>
        <w:tc>
          <w:tcPr>
            <w:tcW w:w="333" w:type="pct"/>
            <w:tcBorders>
              <w:top w:val="single" w:sz="4" w:space="0" w:color="auto"/>
              <w:left w:val="single" w:sz="4" w:space="0" w:color="auto"/>
              <w:bottom w:val="single" w:sz="4" w:space="0" w:color="auto"/>
              <w:right w:val="single" w:sz="4" w:space="0" w:color="auto"/>
            </w:tcBorders>
            <w:vAlign w:val="center"/>
          </w:tcPr>
          <w:p w14:paraId="07C1D307" w14:textId="77777777" w:rsidR="004855E6" w:rsidRPr="004855E6" w:rsidRDefault="004855E6" w:rsidP="004855E6">
            <w:pPr>
              <w:widowControl w:val="0"/>
              <w:rPr>
                <w:rFonts w:eastAsia="Times New Roman" w:cs="Times New Roman"/>
                <w:sz w:val="24"/>
                <w:szCs w:val="24"/>
                <w:lang w:eastAsia="pl-PL"/>
              </w:rPr>
            </w:pPr>
          </w:p>
        </w:tc>
        <w:tc>
          <w:tcPr>
            <w:tcW w:w="2039" w:type="pct"/>
            <w:tcBorders>
              <w:top w:val="single" w:sz="4" w:space="0" w:color="auto"/>
              <w:left w:val="single" w:sz="4" w:space="0" w:color="auto"/>
              <w:bottom w:val="single" w:sz="4" w:space="0" w:color="auto"/>
              <w:right w:val="single" w:sz="4" w:space="0" w:color="auto"/>
            </w:tcBorders>
            <w:vAlign w:val="center"/>
          </w:tcPr>
          <w:p w14:paraId="31C97B8D" w14:textId="77777777" w:rsidR="004855E6" w:rsidRPr="004855E6" w:rsidRDefault="004855E6" w:rsidP="004855E6">
            <w:pPr>
              <w:widowControl w:val="0"/>
              <w:rPr>
                <w:rFonts w:eastAsia="Times New Roman" w:cs="Times New Roman"/>
                <w:sz w:val="24"/>
                <w:szCs w:val="24"/>
                <w:lang w:eastAsia="pl-PL"/>
              </w:rPr>
            </w:pPr>
          </w:p>
        </w:tc>
      </w:tr>
      <w:tr w:rsidR="004855E6" w:rsidRPr="004855E6" w14:paraId="6A00D20E" w14:textId="77777777" w:rsidTr="004855E6">
        <w:tc>
          <w:tcPr>
            <w:tcW w:w="1461" w:type="pct"/>
            <w:tcBorders>
              <w:top w:val="single" w:sz="4" w:space="0" w:color="auto"/>
              <w:left w:val="single" w:sz="4" w:space="0" w:color="auto"/>
              <w:bottom w:val="single" w:sz="4" w:space="0" w:color="auto"/>
              <w:right w:val="single" w:sz="4" w:space="0" w:color="auto"/>
            </w:tcBorders>
            <w:hideMark/>
          </w:tcPr>
          <w:p w14:paraId="1B1D76D8" w14:textId="77777777" w:rsidR="004855E6" w:rsidRPr="004855E6" w:rsidRDefault="004855E6" w:rsidP="004855E6">
            <w:pPr>
              <w:rPr>
                <w:rFonts w:eastAsia="Times New Roman" w:cs="Times New Roman"/>
                <w:sz w:val="24"/>
                <w:szCs w:val="24"/>
                <w:lang w:eastAsia="pl-PL"/>
              </w:rPr>
            </w:pPr>
          </w:p>
        </w:tc>
        <w:tc>
          <w:tcPr>
            <w:tcW w:w="1167" w:type="pct"/>
            <w:tcBorders>
              <w:top w:val="single" w:sz="4" w:space="0" w:color="auto"/>
              <w:left w:val="single" w:sz="4" w:space="0" w:color="auto"/>
              <w:bottom w:val="single" w:sz="4" w:space="0" w:color="auto"/>
              <w:right w:val="single" w:sz="4" w:space="0" w:color="auto"/>
            </w:tcBorders>
            <w:hideMark/>
          </w:tcPr>
          <w:p w14:paraId="5464FE41" w14:textId="77777777" w:rsidR="004855E6" w:rsidRPr="004855E6" w:rsidRDefault="004855E6" w:rsidP="004855E6">
            <w:pPr>
              <w:rPr>
                <w:rFonts w:ascii="Calibri" w:eastAsia="Calibri" w:hAnsi="Calibri" w:cs="Calibri"/>
                <w:sz w:val="20"/>
                <w:szCs w:val="20"/>
                <w:lang w:eastAsia="pl-PL"/>
              </w:rPr>
            </w:pPr>
          </w:p>
        </w:tc>
        <w:tc>
          <w:tcPr>
            <w:tcW w:w="333" w:type="pct"/>
            <w:tcBorders>
              <w:top w:val="single" w:sz="4" w:space="0" w:color="auto"/>
              <w:left w:val="single" w:sz="4" w:space="0" w:color="auto"/>
              <w:bottom w:val="single" w:sz="4" w:space="0" w:color="auto"/>
              <w:right w:val="single" w:sz="4" w:space="0" w:color="auto"/>
            </w:tcBorders>
            <w:hideMark/>
          </w:tcPr>
          <w:p w14:paraId="417AEFE3" w14:textId="77777777" w:rsidR="004855E6" w:rsidRPr="004855E6" w:rsidRDefault="004855E6" w:rsidP="004855E6">
            <w:pPr>
              <w:rPr>
                <w:rFonts w:ascii="Calibri" w:eastAsia="Calibri" w:hAnsi="Calibri" w:cs="Calibri"/>
                <w:sz w:val="20"/>
                <w:szCs w:val="20"/>
                <w:lang w:eastAsia="pl-PL"/>
              </w:rPr>
            </w:pPr>
          </w:p>
        </w:tc>
        <w:tc>
          <w:tcPr>
            <w:tcW w:w="2039" w:type="pct"/>
            <w:tcBorders>
              <w:top w:val="single" w:sz="4" w:space="0" w:color="auto"/>
              <w:left w:val="single" w:sz="4" w:space="0" w:color="auto"/>
              <w:bottom w:val="single" w:sz="4" w:space="0" w:color="auto"/>
              <w:right w:val="single" w:sz="4" w:space="0" w:color="auto"/>
            </w:tcBorders>
            <w:hideMark/>
          </w:tcPr>
          <w:p w14:paraId="24519D00" w14:textId="77777777" w:rsidR="004855E6" w:rsidRPr="004855E6" w:rsidRDefault="004855E6" w:rsidP="004855E6">
            <w:pPr>
              <w:rPr>
                <w:rFonts w:ascii="Calibri" w:eastAsia="Calibri" w:hAnsi="Calibri" w:cs="Calibri"/>
                <w:sz w:val="20"/>
                <w:szCs w:val="20"/>
                <w:lang w:eastAsia="pl-PL"/>
              </w:rPr>
            </w:pPr>
          </w:p>
        </w:tc>
      </w:tr>
    </w:tbl>
    <w:p w14:paraId="3C8740BF" w14:textId="77777777" w:rsidR="004855E6" w:rsidRPr="004855E6" w:rsidRDefault="004855E6" w:rsidP="004855E6">
      <w:pPr>
        <w:widowControl w:val="0"/>
        <w:rPr>
          <w:rFonts w:eastAsia="Times New Roman" w:cs="Times New Roman"/>
          <w:sz w:val="24"/>
          <w:szCs w:val="24"/>
          <w:lang w:eastAsia="pl-PL"/>
        </w:rPr>
      </w:pPr>
    </w:p>
    <w:p w14:paraId="2BCBBB2D" w14:textId="77777777" w:rsidR="004855E6" w:rsidRPr="004855E6" w:rsidRDefault="004855E6" w:rsidP="004855E6">
      <w:pPr>
        <w:widowControl w:val="0"/>
        <w:rPr>
          <w:rFonts w:eastAsia="Times New Roman" w:cs="Times New Roman"/>
          <w:sz w:val="24"/>
          <w:szCs w:val="24"/>
          <w:lang w:eastAsia="pl-PL"/>
        </w:rPr>
      </w:pPr>
      <w:r w:rsidRPr="004855E6">
        <w:rPr>
          <w:rFonts w:eastAsia="Times New Roman" w:cs="Times New Roman"/>
          <w:color w:val="000000"/>
          <w:sz w:val="24"/>
          <w:szCs w:val="24"/>
          <w:lang w:eastAsia="pl-PL"/>
        </w:rPr>
        <w:t>Niniejszym oświadczamy, że:</w:t>
      </w:r>
    </w:p>
    <w:p w14:paraId="41D87461" w14:textId="77777777" w:rsidR="004855E6" w:rsidRPr="004855E6" w:rsidRDefault="004855E6" w:rsidP="004855E6">
      <w:pPr>
        <w:widowControl w:val="0"/>
        <w:jc w:val="both"/>
        <w:textAlignment w:val="baseline"/>
        <w:rPr>
          <w:rFonts w:eastAsia="Times New Roman" w:cs="Times New Roman"/>
          <w:color w:val="000000"/>
          <w:sz w:val="24"/>
          <w:szCs w:val="24"/>
          <w:lang w:eastAsia="pl-PL"/>
        </w:rPr>
      </w:pPr>
      <w:r w:rsidRPr="004855E6">
        <w:rPr>
          <w:rFonts w:eastAsia="Times New Roman" w:cs="Times New Roman"/>
          <w:color w:val="000000"/>
          <w:sz w:val="24"/>
          <w:szCs w:val="24"/>
          <w:lang w:eastAsia="pl-PL"/>
        </w:rPr>
        <w:t>Warunek dotyczący uprawnień do prowadzenia określonej działalności gospodarczej lub zawodowej opisany w SWZ rozdz. XX ust. 1 pkt 2) spełnia/</w:t>
      </w:r>
      <w:proofErr w:type="spellStart"/>
      <w:r w:rsidRPr="004855E6">
        <w:rPr>
          <w:rFonts w:eastAsia="Times New Roman" w:cs="Times New Roman"/>
          <w:color w:val="000000"/>
          <w:sz w:val="24"/>
          <w:szCs w:val="24"/>
          <w:lang w:eastAsia="pl-PL"/>
        </w:rPr>
        <w:t>ają</w:t>
      </w:r>
      <w:proofErr w:type="spellEnd"/>
      <w:r w:rsidRPr="004855E6">
        <w:rPr>
          <w:rFonts w:eastAsia="Times New Roman" w:cs="Times New Roman"/>
          <w:color w:val="000000"/>
          <w:sz w:val="24"/>
          <w:szCs w:val="24"/>
          <w:lang w:eastAsia="pl-PL"/>
        </w:rPr>
        <w:t xml:space="preserve"> w naszym imieniu wykonawca/y:</w:t>
      </w:r>
    </w:p>
    <w:tbl>
      <w:tblPr>
        <w:tblW w:w="0" w:type="auto"/>
        <w:tblLook w:val="04A0" w:firstRow="1" w:lastRow="0" w:firstColumn="1" w:lastColumn="0" w:noHBand="0" w:noVBand="1"/>
      </w:tblPr>
      <w:tblGrid>
        <w:gridCol w:w="2175"/>
        <w:gridCol w:w="1832"/>
        <w:gridCol w:w="1328"/>
        <w:gridCol w:w="4717"/>
      </w:tblGrid>
      <w:tr w:rsidR="004855E6" w:rsidRPr="004855E6" w14:paraId="5666D53D" w14:textId="77777777" w:rsidTr="004855E6">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7F58E92" w14:textId="77777777" w:rsidR="004855E6" w:rsidRPr="004855E6" w:rsidRDefault="004855E6" w:rsidP="004855E6">
            <w:pPr>
              <w:widowControl w:val="0"/>
              <w:jc w:val="center"/>
              <w:rPr>
                <w:rFonts w:eastAsia="Times New Roman" w:cs="Times New Roman"/>
                <w:sz w:val="24"/>
                <w:szCs w:val="24"/>
                <w:lang w:eastAsia="pl-PL"/>
              </w:rPr>
            </w:pPr>
            <w:r w:rsidRPr="004855E6">
              <w:rPr>
                <w:rFonts w:eastAsia="Times New Roman" w:cs="Times New Roman"/>
                <w:b/>
                <w:bCs/>
                <w:color w:val="000000"/>
                <w:sz w:val="20"/>
                <w:szCs w:val="20"/>
                <w:lang w:eastAsia="pl-PL"/>
              </w:rPr>
              <w:t>Pełna nazwa wykonawcy</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26B4F02" w14:textId="77777777" w:rsidR="004855E6" w:rsidRPr="004855E6" w:rsidRDefault="004855E6" w:rsidP="004855E6">
            <w:pPr>
              <w:widowControl w:val="0"/>
              <w:jc w:val="center"/>
              <w:rPr>
                <w:rFonts w:eastAsia="Times New Roman" w:cs="Times New Roman"/>
                <w:sz w:val="20"/>
                <w:szCs w:val="20"/>
                <w:lang w:eastAsia="pl-PL"/>
              </w:rPr>
            </w:pPr>
            <w:r w:rsidRPr="004855E6">
              <w:rPr>
                <w:rFonts w:eastAsia="Times New Roman" w:cs="Times New Roman"/>
                <w:b/>
                <w:bCs/>
                <w:color w:val="000000"/>
                <w:sz w:val="20"/>
                <w:szCs w:val="20"/>
                <w:lang w:eastAsia="pl-PL"/>
              </w:rPr>
              <w:t>Siedziba</w:t>
            </w:r>
          </w:p>
          <w:p w14:paraId="39C2BCA5" w14:textId="77777777" w:rsidR="004855E6" w:rsidRPr="004855E6" w:rsidRDefault="004855E6" w:rsidP="004855E6">
            <w:pPr>
              <w:widowControl w:val="0"/>
              <w:jc w:val="center"/>
              <w:rPr>
                <w:rFonts w:eastAsia="Times New Roman" w:cs="Times New Roman"/>
                <w:sz w:val="24"/>
                <w:szCs w:val="24"/>
                <w:lang w:eastAsia="pl-PL"/>
              </w:rPr>
            </w:pPr>
            <w:r w:rsidRPr="004855E6">
              <w:rPr>
                <w:rFonts w:eastAsia="Times New Roman" w:cs="Times New Roman"/>
                <w:b/>
                <w:bCs/>
                <w:color w:val="000000"/>
                <w:sz w:val="20"/>
                <w:szCs w:val="20"/>
                <w:lang w:eastAsia="pl-PL"/>
              </w:rPr>
              <w:t>(ulica, miejscowość)</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ECBD344" w14:textId="77777777" w:rsidR="004855E6" w:rsidRPr="004855E6" w:rsidRDefault="004855E6" w:rsidP="004855E6">
            <w:pPr>
              <w:widowControl w:val="0"/>
              <w:jc w:val="center"/>
              <w:rPr>
                <w:rFonts w:eastAsia="Times New Roman" w:cs="Times New Roman"/>
                <w:sz w:val="24"/>
                <w:szCs w:val="24"/>
                <w:lang w:eastAsia="pl-PL"/>
              </w:rPr>
            </w:pPr>
            <w:r w:rsidRPr="004855E6">
              <w:rPr>
                <w:rFonts w:eastAsia="Times New Roman" w:cs="Times New Roman"/>
                <w:b/>
                <w:bCs/>
                <w:color w:val="000000"/>
                <w:sz w:val="20"/>
                <w:szCs w:val="20"/>
                <w:lang w:eastAsia="pl-PL"/>
              </w:rPr>
              <w:t>Uprawnienia</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C74C2EC" w14:textId="77777777" w:rsidR="004855E6" w:rsidRPr="004855E6" w:rsidRDefault="004855E6" w:rsidP="004855E6">
            <w:pPr>
              <w:widowControl w:val="0"/>
              <w:jc w:val="center"/>
              <w:rPr>
                <w:rFonts w:eastAsia="Times New Roman" w:cs="Times New Roman"/>
                <w:sz w:val="24"/>
                <w:szCs w:val="24"/>
                <w:lang w:eastAsia="pl-PL"/>
              </w:rPr>
            </w:pPr>
            <w:r w:rsidRPr="004855E6">
              <w:rPr>
                <w:rFonts w:eastAsia="Times New Roman" w:cs="Times New Roman"/>
                <w:b/>
                <w:bCs/>
                <w:color w:val="000000"/>
                <w:sz w:val="20"/>
                <w:szCs w:val="20"/>
                <w:lang w:eastAsia="pl-PL"/>
              </w:rPr>
              <w:t>Dostawy, usługi, które będą wykonywane przez wykonawcę</w:t>
            </w:r>
          </w:p>
        </w:tc>
      </w:tr>
      <w:tr w:rsidR="004855E6" w:rsidRPr="004855E6" w14:paraId="6E858CED" w14:textId="77777777" w:rsidTr="004855E6">
        <w:tc>
          <w:tcPr>
            <w:tcW w:w="0" w:type="auto"/>
            <w:tcBorders>
              <w:top w:val="single" w:sz="4" w:space="0" w:color="000000"/>
              <w:left w:val="single" w:sz="4" w:space="0" w:color="000000"/>
              <w:bottom w:val="single" w:sz="4" w:space="0" w:color="000000"/>
              <w:right w:val="single" w:sz="4" w:space="0" w:color="000000"/>
            </w:tcBorders>
            <w:vAlign w:val="center"/>
          </w:tcPr>
          <w:p w14:paraId="420F6897" w14:textId="77777777" w:rsidR="004855E6" w:rsidRPr="004855E6" w:rsidRDefault="004855E6" w:rsidP="004855E6">
            <w:pPr>
              <w:widowControl w:val="0"/>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42C441E" w14:textId="77777777" w:rsidR="004855E6" w:rsidRPr="004855E6" w:rsidRDefault="004855E6" w:rsidP="004855E6">
            <w:pPr>
              <w:widowControl w:val="0"/>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13E15E2" w14:textId="77777777" w:rsidR="004855E6" w:rsidRPr="004855E6" w:rsidRDefault="004855E6" w:rsidP="004855E6">
            <w:pPr>
              <w:widowControl w:val="0"/>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5DA308F" w14:textId="77777777" w:rsidR="004855E6" w:rsidRPr="004855E6" w:rsidRDefault="004855E6" w:rsidP="004855E6">
            <w:pPr>
              <w:widowControl w:val="0"/>
              <w:rPr>
                <w:rFonts w:eastAsia="Times New Roman" w:cs="Times New Roman"/>
                <w:sz w:val="24"/>
                <w:szCs w:val="24"/>
                <w:lang w:eastAsia="pl-PL"/>
              </w:rPr>
            </w:pPr>
          </w:p>
        </w:tc>
      </w:tr>
      <w:tr w:rsidR="004855E6" w:rsidRPr="004855E6" w14:paraId="5986ABED" w14:textId="77777777" w:rsidTr="004855E6">
        <w:tc>
          <w:tcPr>
            <w:tcW w:w="0" w:type="auto"/>
            <w:tcBorders>
              <w:top w:val="single" w:sz="4" w:space="0" w:color="000000"/>
              <w:left w:val="single" w:sz="4" w:space="0" w:color="000000"/>
              <w:bottom w:val="single" w:sz="4" w:space="0" w:color="000000"/>
              <w:right w:val="single" w:sz="4" w:space="0" w:color="000000"/>
            </w:tcBorders>
            <w:vAlign w:val="center"/>
          </w:tcPr>
          <w:p w14:paraId="147C5C08" w14:textId="77777777" w:rsidR="004855E6" w:rsidRPr="004855E6" w:rsidRDefault="004855E6" w:rsidP="004855E6">
            <w:pPr>
              <w:widowControl w:val="0"/>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1E3632C" w14:textId="77777777" w:rsidR="004855E6" w:rsidRPr="004855E6" w:rsidRDefault="004855E6" w:rsidP="004855E6">
            <w:pPr>
              <w:widowControl w:val="0"/>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B602E4F" w14:textId="77777777" w:rsidR="004855E6" w:rsidRPr="004855E6" w:rsidRDefault="004855E6" w:rsidP="004855E6">
            <w:pPr>
              <w:widowControl w:val="0"/>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3DD3D56" w14:textId="77777777" w:rsidR="004855E6" w:rsidRPr="004855E6" w:rsidRDefault="004855E6" w:rsidP="004855E6">
            <w:pPr>
              <w:widowControl w:val="0"/>
              <w:rPr>
                <w:rFonts w:eastAsia="Times New Roman" w:cs="Times New Roman"/>
                <w:sz w:val="24"/>
                <w:szCs w:val="24"/>
                <w:lang w:eastAsia="pl-PL"/>
              </w:rPr>
            </w:pPr>
          </w:p>
        </w:tc>
      </w:tr>
      <w:tr w:rsidR="004855E6" w:rsidRPr="004855E6" w14:paraId="38E13495" w14:textId="77777777" w:rsidTr="004855E6">
        <w:tc>
          <w:tcPr>
            <w:tcW w:w="0" w:type="auto"/>
            <w:tcBorders>
              <w:top w:val="single" w:sz="4" w:space="0" w:color="000000"/>
              <w:left w:val="single" w:sz="4" w:space="0" w:color="000000"/>
              <w:bottom w:val="single" w:sz="4" w:space="0" w:color="000000"/>
              <w:right w:val="single" w:sz="4" w:space="0" w:color="000000"/>
            </w:tcBorders>
            <w:vAlign w:val="center"/>
          </w:tcPr>
          <w:p w14:paraId="1E7E8DAD" w14:textId="77777777" w:rsidR="004855E6" w:rsidRPr="004855E6" w:rsidRDefault="004855E6" w:rsidP="004855E6">
            <w:pPr>
              <w:widowControl w:val="0"/>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80DEBFA" w14:textId="77777777" w:rsidR="004855E6" w:rsidRPr="004855E6" w:rsidRDefault="004855E6" w:rsidP="004855E6">
            <w:pPr>
              <w:widowControl w:val="0"/>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922D69F" w14:textId="77777777" w:rsidR="004855E6" w:rsidRPr="004855E6" w:rsidRDefault="004855E6" w:rsidP="004855E6">
            <w:pPr>
              <w:widowControl w:val="0"/>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89074E4" w14:textId="77777777" w:rsidR="004855E6" w:rsidRPr="004855E6" w:rsidRDefault="004855E6" w:rsidP="004855E6">
            <w:pPr>
              <w:widowControl w:val="0"/>
              <w:rPr>
                <w:rFonts w:eastAsia="Times New Roman" w:cs="Times New Roman"/>
                <w:sz w:val="24"/>
                <w:szCs w:val="24"/>
                <w:lang w:eastAsia="pl-PL"/>
              </w:rPr>
            </w:pPr>
          </w:p>
        </w:tc>
      </w:tr>
      <w:tr w:rsidR="004855E6" w:rsidRPr="004855E6" w14:paraId="6669BD96" w14:textId="77777777" w:rsidTr="004855E6">
        <w:tc>
          <w:tcPr>
            <w:tcW w:w="0" w:type="auto"/>
            <w:tcBorders>
              <w:top w:val="single" w:sz="4" w:space="0" w:color="000000"/>
              <w:left w:val="single" w:sz="4" w:space="0" w:color="000000"/>
              <w:bottom w:val="single" w:sz="4" w:space="0" w:color="000000"/>
              <w:right w:val="single" w:sz="4" w:space="0" w:color="000000"/>
            </w:tcBorders>
            <w:hideMark/>
          </w:tcPr>
          <w:p w14:paraId="32AB053B" w14:textId="77777777" w:rsidR="004855E6" w:rsidRPr="004855E6" w:rsidRDefault="004855E6" w:rsidP="004855E6">
            <w:pPr>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hideMark/>
          </w:tcPr>
          <w:p w14:paraId="65F47EC0" w14:textId="77777777" w:rsidR="004855E6" w:rsidRPr="004855E6" w:rsidRDefault="004855E6" w:rsidP="004855E6">
            <w:pPr>
              <w:rPr>
                <w:rFonts w:ascii="Calibri" w:eastAsia="Calibri" w:hAnsi="Calibri" w:cs="Calibri"/>
                <w:sz w:val="20"/>
                <w:szCs w:val="20"/>
                <w:lang w:eastAsia="pl-PL"/>
              </w:rPr>
            </w:pPr>
          </w:p>
        </w:tc>
        <w:tc>
          <w:tcPr>
            <w:tcW w:w="0" w:type="auto"/>
            <w:tcBorders>
              <w:top w:val="single" w:sz="4" w:space="0" w:color="000000"/>
              <w:left w:val="single" w:sz="4" w:space="0" w:color="000000"/>
              <w:bottom w:val="single" w:sz="4" w:space="0" w:color="000000"/>
              <w:right w:val="single" w:sz="4" w:space="0" w:color="000000"/>
            </w:tcBorders>
            <w:hideMark/>
          </w:tcPr>
          <w:p w14:paraId="6FAF6F2D" w14:textId="77777777" w:rsidR="004855E6" w:rsidRPr="004855E6" w:rsidRDefault="004855E6" w:rsidP="004855E6">
            <w:pPr>
              <w:rPr>
                <w:rFonts w:ascii="Calibri" w:eastAsia="Calibri" w:hAnsi="Calibri" w:cs="Calibri"/>
                <w:sz w:val="20"/>
                <w:szCs w:val="20"/>
                <w:lang w:eastAsia="pl-PL"/>
              </w:rPr>
            </w:pPr>
          </w:p>
        </w:tc>
        <w:tc>
          <w:tcPr>
            <w:tcW w:w="0" w:type="auto"/>
            <w:tcBorders>
              <w:top w:val="single" w:sz="4" w:space="0" w:color="000000"/>
              <w:left w:val="single" w:sz="4" w:space="0" w:color="000000"/>
              <w:bottom w:val="single" w:sz="4" w:space="0" w:color="000000"/>
              <w:right w:val="single" w:sz="4" w:space="0" w:color="000000"/>
            </w:tcBorders>
            <w:hideMark/>
          </w:tcPr>
          <w:p w14:paraId="384912F9" w14:textId="77777777" w:rsidR="004855E6" w:rsidRPr="004855E6" w:rsidRDefault="004855E6" w:rsidP="004855E6">
            <w:pPr>
              <w:rPr>
                <w:rFonts w:ascii="Calibri" w:eastAsia="Calibri" w:hAnsi="Calibri" w:cs="Calibri"/>
                <w:sz w:val="20"/>
                <w:szCs w:val="20"/>
                <w:lang w:eastAsia="pl-PL"/>
              </w:rPr>
            </w:pPr>
          </w:p>
        </w:tc>
      </w:tr>
    </w:tbl>
    <w:p w14:paraId="019B0940" w14:textId="77777777" w:rsidR="004855E6" w:rsidRPr="004855E6" w:rsidRDefault="004855E6" w:rsidP="004855E6">
      <w:pPr>
        <w:widowControl w:val="0"/>
        <w:rPr>
          <w:rFonts w:eastAsia="Times New Roman" w:cs="Times New Roman"/>
          <w:sz w:val="24"/>
          <w:szCs w:val="24"/>
          <w:lang w:eastAsia="pl-PL"/>
        </w:rPr>
      </w:pPr>
    </w:p>
    <w:p w14:paraId="33BE82FD" w14:textId="2B1F0966" w:rsidR="004855E6" w:rsidRPr="004855E6" w:rsidRDefault="004855E6" w:rsidP="004855E6">
      <w:pPr>
        <w:widowControl w:val="0"/>
        <w:rPr>
          <w:rFonts w:eastAsia="Times New Roman" w:cs="Times New Roman"/>
          <w:sz w:val="24"/>
          <w:szCs w:val="24"/>
        </w:rPr>
      </w:pPr>
    </w:p>
    <w:p w14:paraId="758F5DBC" w14:textId="77777777" w:rsidR="004855E6" w:rsidRDefault="004855E6">
      <w:pPr>
        <w:rPr>
          <w:rFonts w:eastAsia="Times New Roman" w:cs="Times New Roman"/>
          <w:b/>
          <w:bCs/>
          <w:sz w:val="24"/>
          <w:szCs w:val="24"/>
        </w:rPr>
      </w:pPr>
      <w:r>
        <w:rPr>
          <w:rFonts w:eastAsia="Times New Roman" w:cs="Times New Roman"/>
          <w:b/>
          <w:bCs/>
          <w:sz w:val="24"/>
          <w:szCs w:val="24"/>
        </w:rPr>
        <w:br w:type="page"/>
      </w:r>
    </w:p>
    <w:p w14:paraId="27F78251" w14:textId="18382A43" w:rsidR="00227DB0" w:rsidRPr="00404AE9" w:rsidRDefault="00227DB0" w:rsidP="00F8476D">
      <w:pPr>
        <w:widowControl w:val="0"/>
        <w:jc w:val="right"/>
        <w:rPr>
          <w:rFonts w:eastAsia="Times New Roman" w:cs="Times New Roman"/>
          <w:b/>
          <w:bCs/>
          <w:color w:val="76923C" w:themeColor="accent3" w:themeShade="BF"/>
          <w:sz w:val="24"/>
          <w:szCs w:val="24"/>
        </w:rPr>
      </w:pPr>
      <w:r w:rsidRPr="00404AE9">
        <w:rPr>
          <w:rFonts w:eastAsia="Times New Roman" w:cs="Times New Roman"/>
          <w:b/>
          <w:bCs/>
          <w:sz w:val="24"/>
          <w:szCs w:val="24"/>
        </w:rPr>
        <w:lastRenderedPageBreak/>
        <w:t xml:space="preserve">ZAŁĄCZNIK NR </w:t>
      </w:r>
      <w:r w:rsidR="004855E6">
        <w:rPr>
          <w:rFonts w:eastAsia="Times New Roman" w:cs="Times New Roman"/>
          <w:b/>
          <w:bCs/>
          <w:sz w:val="24"/>
          <w:szCs w:val="24"/>
        </w:rPr>
        <w:t>6</w:t>
      </w:r>
      <w:r w:rsidRPr="00404AE9">
        <w:rPr>
          <w:rFonts w:eastAsia="Times New Roman" w:cs="Times New Roman"/>
          <w:b/>
          <w:bCs/>
          <w:sz w:val="24"/>
          <w:szCs w:val="24"/>
        </w:rPr>
        <w:t xml:space="preserve"> DO SWZ</w:t>
      </w:r>
    </w:p>
    <w:p w14:paraId="5D4F3457" w14:textId="77777777" w:rsidR="00227DB0" w:rsidRPr="00404AE9" w:rsidRDefault="00227DB0" w:rsidP="00F8476D">
      <w:pPr>
        <w:widowControl w:val="0"/>
        <w:ind w:right="4761"/>
        <w:rPr>
          <w:rFonts w:eastAsia="Times New Roman" w:cs="Times New Roman"/>
          <w:b/>
          <w:bCs/>
          <w:sz w:val="24"/>
          <w:szCs w:val="24"/>
        </w:rPr>
      </w:pPr>
      <w:r w:rsidRPr="00404AE9">
        <w:rPr>
          <w:rFonts w:eastAsia="Times New Roman" w:cs="Times New Roman"/>
          <w:b/>
          <w:bCs/>
          <w:sz w:val="24"/>
          <w:szCs w:val="24"/>
        </w:rPr>
        <w:t>Podmiot składający oświadczenie:</w:t>
      </w:r>
    </w:p>
    <w:p w14:paraId="4297E26B" w14:textId="77777777" w:rsidR="00227DB0" w:rsidRPr="00404AE9" w:rsidRDefault="00227DB0" w:rsidP="00F8476D">
      <w:pPr>
        <w:widowControl w:val="0"/>
        <w:ind w:right="4763"/>
        <w:rPr>
          <w:rFonts w:eastAsia="Times New Roman" w:cs="Times New Roman"/>
          <w:sz w:val="24"/>
          <w:szCs w:val="24"/>
        </w:rPr>
      </w:pPr>
      <w:r w:rsidRPr="00404AE9">
        <w:rPr>
          <w:rFonts w:eastAsia="Times New Roman" w:cs="Times New Roman"/>
          <w:sz w:val="24"/>
          <w:szCs w:val="24"/>
        </w:rPr>
        <w:t>………………………………………………………</w:t>
      </w:r>
    </w:p>
    <w:p w14:paraId="57D60387" w14:textId="77777777" w:rsidR="00227DB0" w:rsidRPr="00AC5AFD" w:rsidRDefault="00227DB0" w:rsidP="00F8476D">
      <w:pPr>
        <w:widowControl w:val="0"/>
        <w:ind w:right="4761"/>
        <w:rPr>
          <w:rFonts w:eastAsia="Times New Roman" w:cs="Times New Roman"/>
          <w:i/>
          <w:iCs/>
          <w:sz w:val="20"/>
          <w:szCs w:val="20"/>
        </w:rPr>
      </w:pPr>
      <w:r w:rsidRPr="00AC5AFD">
        <w:rPr>
          <w:rFonts w:eastAsia="Times New Roman" w:cs="Times New Roman"/>
          <w:i/>
          <w:iCs/>
          <w:sz w:val="20"/>
          <w:szCs w:val="20"/>
        </w:rPr>
        <w:t>(Pełna nazwa)</w:t>
      </w:r>
    </w:p>
    <w:p w14:paraId="48523805" w14:textId="77777777" w:rsidR="00227DB0" w:rsidRPr="00404AE9" w:rsidRDefault="00227DB0" w:rsidP="00F8476D">
      <w:pPr>
        <w:widowControl w:val="0"/>
        <w:ind w:right="4763"/>
        <w:rPr>
          <w:rFonts w:eastAsia="Times New Roman" w:cs="Times New Roman"/>
          <w:sz w:val="24"/>
          <w:szCs w:val="24"/>
        </w:rPr>
      </w:pPr>
      <w:r w:rsidRPr="00404AE9">
        <w:rPr>
          <w:rFonts w:eastAsia="Times New Roman" w:cs="Times New Roman"/>
          <w:sz w:val="24"/>
          <w:szCs w:val="24"/>
        </w:rPr>
        <w:t>………………………………………………..……</w:t>
      </w:r>
    </w:p>
    <w:p w14:paraId="153BF9D3" w14:textId="77777777" w:rsidR="00227DB0" w:rsidRPr="00AC5AFD" w:rsidRDefault="00227DB0" w:rsidP="00F8476D">
      <w:pPr>
        <w:widowControl w:val="0"/>
        <w:ind w:right="4761"/>
        <w:rPr>
          <w:rFonts w:eastAsia="Times New Roman" w:cs="Times New Roman"/>
          <w:i/>
          <w:iCs/>
          <w:sz w:val="20"/>
          <w:szCs w:val="20"/>
        </w:rPr>
      </w:pPr>
      <w:r w:rsidRPr="00AC5AFD">
        <w:rPr>
          <w:rFonts w:eastAsia="Times New Roman" w:cs="Times New Roman"/>
          <w:i/>
          <w:iCs/>
          <w:sz w:val="20"/>
          <w:szCs w:val="20"/>
        </w:rPr>
        <w:t>(Adres)</w:t>
      </w:r>
    </w:p>
    <w:p w14:paraId="38EBDD9B" w14:textId="77777777" w:rsidR="00227DB0" w:rsidRPr="00404AE9" w:rsidRDefault="00227DB0" w:rsidP="00F8476D">
      <w:pPr>
        <w:widowControl w:val="0"/>
        <w:rPr>
          <w:rFonts w:eastAsia="Calibri" w:cs="Times New Roman"/>
          <w:b/>
          <w:sz w:val="24"/>
          <w:szCs w:val="24"/>
          <w:lang w:eastAsia="en-US"/>
        </w:rPr>
      </w:pPr>
    </w:p>
    <w:p w14:paraId="4BA167DD" w14:textId="77777777" w:rsidR="00227DB0" w:rsidRPr="00404AE9" w:rsidRDefault="00227DB0" w:rsidP="00F8476D">
      <w:pPr>
        <w:widowControl w:val="0"/>
        <w:jc w:val="center"/>
        <w:rPr>
          <w:rFonts w:eastAsia="Calibri" w:cs="Times New Roman"/>
          <w:b/>
          <w:sz w:val="24"/>
          <w:szCs w:val="24"/>
          <w:u w:val="single"/>
          <w:lang w:eastAsia="en-US"/>
        </w:rPr>
      </w:pPr>
      <w:r w:rsidRPr="00404AE9">
        <w:rPr>
          <w:rFonts w:eastAsia="Calibri" w:cs="Times New Roman"/>
          <w:b/>
          <w:sz w:val="24"/>
          <w:szCs w:val="24"/>
          <w:u w:val="single"/>
          <w:lang w:eastAsia="en-US"/>
        </w:rPr>
        <w:t xml:space="preserve">OŚWIADCZENIE </w:t>
      </w:r>
    </w:p>
    <w:p w14:paraId="0A1A59FD" w14:textId="77777777" w:rsidR="00227DB0" w:rsidRPr="00404AE9" w:rsidRDefault="00227DB0" w:rsidP="00F8476D">
      <w:pPr>
        <w:widowControl w:val="0"/>
        <w:jc w:val="center"/>
        <w:rPr>
          <w:rFonts w:eastAsia="Calibri" w:cs="Times New Roman"/>
          <w:bCs/>
          <w:sz w:val="24"/>
          <w:szCs w:val="24"/>
          <w:lang w:eastAsia="en-US"/>
        </w:rPr>
      </w:pPr>
      <w:r w:rsidRPr="00404AE9">
        <w:rPr>
          <w:rFonts w:eastAsia="Calibri" w:cs="Times New Roman"/>
          <w:bCs/>
          <w:sz w:val="24"/>
          <w:szCs w:val="24"/>
          <w:lang w:eastAsia="en-US"/>
        </w:rPr>
        <w:t>*)</w:t>
      </w:r>
    </w:p>
    <w:p w14:paraId="2FFAE413" w14:textId="77777777" w:rsidR="00227DB0" w:rsidRPr="00404AE9" w:rsidRDefault="00227DB0" w:rsidP="00BA610C">
      <w:pPr>
        <w:widowControl w:val="0"/>
        <w:numPr>
          <w:ilvl w:val="0"/>
          <w:numId w:val="60"/>
        </w:numPr>
        <w:rPr>
          <w:rFonts w:eastAsia="Calibri" w:cs="Times New Roman"/>
          <w:b/>
          <w:u w:val="single"/>
          <w:lang w:eastAsia="en-US"/>
        </w:rPr>
      </w:pPr>
      <w:r w:rsidRPr="00404AE9">
        <w:rPr>
          <w:rFonts w:eastAsia="Calibri" w:cs="Times New Roman"/>
          <w:b/>
          <w:u w:val="single"/>
          <w:lang w:eastAsia="en-US"/>
        </w:rPr>
        <w:t>WYKONAWCY</w:t>
      </w:r>
    </w:p>
    <w:p w14:paraId="470C8A56" w14:textId="77777777" w:rsidR="00227DB0" w:rsidRPr="00404AE9" w:rsidRDefault="00227DB0" w:rsidP="00BA610C">
      <w:pPr>
        <w:widowControl w:val="0"/>
        <w:numPr>
          <w:ilvl w:val="0"/>
          <w:numId w:val="60"/>
        </w:numPr>
        <w:rPr>
          <w:rFonts w:eastAsia="Calibri" w:cs="Times New Roman"/>
          <w:b/>
          <w:u w:val="single"/>
          <w:lang w:eastAsia="en-US"/>
        </w:rPr>
      </w:pPr>
      <w:r w:rsidRPr="00404AE9">
        <w:rPr>
          <w:rFonts w:eastAsia="Calibri" w:cs="Times New Roman"/>
          <w:b/>
          <w:u w:val="single"/>
          <w:lang w:eastAsia="en-US"/>
        </w:rPr>
        <w:t xml:space="preserve">WYKONAWCY WSPÓLNIE UBIEGAJĄCEGO SIĘ O UDZIELENIE ZAMÓWIENIA </w:t>
      </w:r>
    </w:p>
    <w:p w14:paraId="1799570C" w14:textId="77777777" w:rsidR="00227DB0" w:rsidRPr="00404AE9" w:rsidRDefault="00227DB0" w:rsidP="00F8476D">
      <w:pPr>
        <w:widowControl w:val="0"/>
        <w:jc w:val="center"/>
        <w:rPr>
          <w:rFonts w:eastAsia="Calibri" w:cs="Times New Roman"/>
          <w:bCs/>
          <w:caps/>
          <w:sz w:val="24"/>
          <w:szCs w:val="24"/>
          <w:lang w:eastAsia="en-US"/>
        </w:rPr>
      </w:pPr>
      <w:r>
        <w:rPr>
          <w:rFonts w:eastAsia="Calibri" w:cs="Times New Roman"/>
          <w:bCs/>
          <w:sz w:val="24"/>
          <w:szCs w:val="24"/>
          <w:lang w:eastAsia="en-US"/>
        </w:rPr>
        <w:t xml:space="preserve">„sankcyjne” </w:t>
      </w:r>
      <w:r w:rsidRPr="00404AE9">
        <w:rPr>
          <w:rFonts w:eastAsia="Calibri" w:cs="Times New Roman"/>
          <w:bCs/>
          <w:sz w:val="24"/>
          <w:szCs w:val="24"/>
          <w:lang w:eastAsia="en-US"/>
        </w:rPr>
        <w:t>dotyczące przesłanek wykluczenia z art. 5k rozporządzenia 833/2014 oraz art. 7 ust. 1 ustawy o szczególnych rozwiązaniach w zakresie przeciwdziałania wspieraniu agresji na Ukrainę oraz służących ochronie bezpieczeństwa narodowego</w:t>
      </w:r>
    </w:p>
    <w:p w14:paraId="70AD2386" w14:textId="77777777" w:rsidR="00227DB0" w:rsidRPr="00404AE9" w:rsidRDefault="00227DB0" w:rsidP="00F8476D">
      <w:pPr>
        <w:widowControl w:val="0"/>
        <w:jc w:val="both"/>
        <w:rPr>
          <w:rFonts w:eastAsia="Calibri" w:cs="Times New Roman"/>
          <w:b/>
          <w:sz w:val="24"/>
          <w:szCs w:val="24"/>
          <w:lang w:eastAsia="en-US"/>
        </w:rPr>
      </w:pPr>
    </w:p>
    <w:p w14:paraId="3D38C66A" w14:textId="08E1D3FC" w:rsidR="00227DB0" w:rsidRPr="00404AE9" w:rsidRDefault="00227DB0" w:rsidP="00F8476D">
      <w:pPr>
        <w:widowControl w:val="0"/>
        <w:jc w:val="both"/>
        <w:rPr>
          <w:rFonts w:eastAsia="Calibri" w:cs="Times New Roman"/>
          <w:sz w:val="24"/>
          <w:szCs w:val="24"/>
          <w:lang w:eastAsia="en-US"/>
        </w:rPr>
      </w:pPr>
      <w:r w:rsidRPr="00404AE9">
        <w:rPr>
          <w:rFonts w:eastAsia="Times New Roman" w:cs="Times New Roman"/>
          <w:sz w:val="24"/>
          <w:szCs w:val="24"/>
          <w:lang w:eastAsia="pl-PL"/>
        </w:rPr>
        <w:t>Przystępując do postępowania o udzielenie zamówienia publicznego pn</w:t>
      </w:r>
      <w:r w:rsidRPr="00404AE9">
        <w:rPr>
          <w:rFonts w:eastAsia="Calibri" w:cs="Times New Roman"/>
          <w:sz w:val="24"/>
          <w:szCs w:val="24"/>
          <w:lang w:eastAsia="en-US"/>
        </w:rPr>
        <w:t xml:space="preserve">. </w:t>
      </w:r>
      <w:r w:rsidR="004855E6">
        <w:rPr>
          <w:rFonts w:eastAsia="Times New Roman" w:cs="Times New Roman"/>
          <w:b/>
          <w:sz w:val="24"/>
          <w:szCs w:val="24"/>
          <w:lang w:eastAsia="pl-PL"/>
        </w:rPr>
        <w:t>„Dostawa produktów leczniczych”</w:t>
      </w:r>
      <w:r w:rsidRPr="00404AE9">
        <w:rPr>
          <w:rFonts w:eastAsia="Times New Roman" w:cs="Times New Roman"/>
          <w:sz w:val="24"/>
          <w:szCs w:val="24"/>
          <w:lang w:eastAsia="pl-PL"/>
        </w:rPr>
        <w:t xml:space="preserve"> nr sprawy </w:t>
      </w:r>
      <w:r w:rsidRPr="00404AE9">
        <w:rPr>
          <w:rFonts w:eastAsia="Times New Roman" w:cs="Times New Roman"/>
          <w:b/>
          <w:bCs/>
          <w:sz w:val="24"/>
          <w:szCs w:val="24"/>
          <w:lang w:eastAsia="pl-PL"/>
        </w:rPr>
        <w:t>SZP</w:t>
      </w:r>
      <w:r w:rsidR="004855E6">
        <w:rPr>
          <w:rFonts w:eastAsia="Times New Roman" w:cs="Times New Roman"/>
          <w:b/>
          <w:bCs/>
          <w:sz w:val="24"/>
          <w:szCs w:val="24"/>
          <w:lang w:eastAsia="pl-PL"/>
        </w:rPr>
        <w:t>/28/2023</w:t>
      </w:r>
      <w:r w:rsidRPr="00404AE9">
        <w:rPr>
          <w:rFonts w:eastAsia="Times New Roman" w:cs="Times New Roman"/>
          <w:b/>
          <w:bCs/>
          <w:sz w:val="24"/>
          <w:szCs w:val="24"/>
          <w:lang w:eastAsia="pl-PL"/>
        </w:rPr>
        <w:t>,</w:t>
      </w:r>
      <w:r w:rsidRPr="00404AE9">
        <w:rPr>
          <w:rFonts w:eastAsia="Calibri" w:cs="Times New Roman"/>
          <w:i/>
          <w:sz w:val="24"/>
          <w:szCs w:val="24"/>
          <w:lang w:eastAsia="en-US"/>
        </w:rPr>
        <w:t xml:space="preserve"> </w:t>
      </w:r>
      <w:r w:rsidRPr="00404AE9">
        <w:rPr>
          <w:rFonts w:eastAsia="Calibri" w:cs="Times New Roman"/>
          <w:sz w:val="24"/>
          <w:szCs w:val="24"/>
          <w:lang w:eastAsia="en-US"/>
        </w:rPr>
        <w:t>oświadczam, co następuje:</w:t>
      </w:r>
    </w:p>
    <w:p w14:paraId="4620985D" w14:textId="77777777" w:rsidR="00227DB0" w:rsidRPr="00404AE9" w:rsidRDefault="00227DB0" w:rsidP="00F8476D">
      <w:pPr>
        <w:widowControl w:val="0"/>
        <w:jc w:val="both"/>
        <w:rPr>
          <w:rFonts w:eastAsia="Calibri" w:cs="Times New Roman"/>
          <w:sz w:val="24"/>
          <w:szCs w:val="24"/>
          <w:lang w:eastAsia="en-US"/>
        </w:rPr>
      </w:pPr>
    </w:p>
    <w:p w14:paraId="6B82090A" w14:textId="77777777" w:rsidR="00227DB0" w:rsidRPr="00404AE9" w:rsidRDefault="00227DB0" w:rsidP="00BA610C">
      <w:pPr>
        <w:widowControl w:val="0"/>
        <w:numPr>
          <w:ilvl w:val="0"/>
          <w:numId w:val="61"/>
        </w:numPr>
        <w:contextualSpacing/>
        <w:jc w:val="both"/>
        <w:rPr>
          <w:rFonts w:eastAsia="Calibri" w:cs="Times New Roman"/>
          <w:b/>
          <w:bCs/>
          <w:sz w:val="24"/>
          <w:szCs w:val="24"/>
          <w:lang w:eastAsia="en-US"/>
        </w:rPr>
      </w:pPr>
      <w:r w:rsidRPr="00404AE9">
        <w:rPr>
          <w:rFonts w:eastAsia="Calibri" w:cs="Times New Roman"/>
          <w:sz w:val="24"/>
          <w:szCs w:val="24"/>
          <w:lang w:eastAsia="en-US"/>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04AE9">
        <w:rPr>
          <w:rFonts w:eastAsia="Calibri" w:cs="Times New Roman"/>
          <w:sz w:val="24"/>
          <w:szCs w:val="24"/>
          <w:vertAlign w:val="superscript"/>
          <w:lang w:eastAsia="en-US"/>
        </w:rPr>
        <w:footnoteReference w:id="4"/>
      </w:r>
    </w:p>
    <w:p w14:paraId="76A1BBFE" w14:textId="77777777" w:rsidR="00227DB0" w:rsidRPr="00404AE9" w:rsidRDefault="00227DB0" w:rsidP="00BA610C">
      <w:pPr>
        <w:widowControl w:val="0"/>
        <w:numPr>
          <w:ilvl w:val="0"/>
          <w:numId w:val="61"/>
        </w:numPr>
        <w:jc w:val="both"/>
        <w:rPr>
          <w:rFonts w:eastAsia="Calibri" w:cs="Times New Roman"/>
          <w:b/>
          <w:bCs/>
          <w:sz w:val="24"/>
          <w:szCs w:val="24"/>
          <w:lang w:eastAsia="en-US"/>
        </w:rPr>
      </w:pPr>
      <w:r w:rsidRPr="00404AE9">
        <w:rPr>
          <w:rFonts w:eastAsia="Calibri" w:cs="Times New Roman"/>
          <w:sz w:val="24"/>
          <w:szCs w:val="24"/>
          <w:lang w:eastAsia="en-US"/>
        </w:rPr>
        <w:t xml:space="preserve">Oświadczam, że nie zachodzą w stosunku do mnie przesłanki wykluczenia z postępowania na podstawie art. </w:t>
      </w:r>
      <w:r w:rsidRPr="00404AE9">
        <w:rPr>
          <w:rFonts w:eastAsia="Times New Roman" w:cs="Times New Roman"/>
          <w:sz w:val="24"/>
          <w:szCs w:val="24"/>
          <w:lang w:eastAsia="pl-PL"/>
        </w:rPr>
        <w:t xml:space="preserve">7 ust. 1 ustawy </w:t>
      </w:r>
      <w:r w:rsidRPr="00404AE9">
        <w:rPr>
          <w:rFonts w:eastAsia="Calibri" w:cs="Times New Roman"/>
          <w:sz w:val="24"/>
          <w:szCs w:val="24"/>
          <w:lang w:eastAsia="en-US"/>
        </w:rPr>
        <w:t>z dnia 13 kwietnia 2022 r.</w:t>
      </w:r>
      <w:r w:rsidRPr="00404AE9">
        <w:rPr>
          <w:rFonts w:eastAsia="Calibri" w:cs="Times New Roman"/>
          <w:i/>
          <w:iCs/>
          <w:sz w:val="24"/>
          <w:szCs w:val="24"/>
          <w:lang w:eastAsia="en-US"/>
        </w:rPr>
        <w:t xml:space="preserve"> o szczególnych rozwiązaniach w zakresie przeciwdziałania wspieraniu agresji na Ukrainę oraz służących ochronie bezpieczeństwa narodowego </w:t>
      </w:r>
      <w:r w:rsidRPr="00404AE9">
        <w:rPr>
          <w:rFonts w:eastAsia="Calibri" w:cs="Times New Roman"/>
          <w:sz w:val="24"/>
          <w:szCs w:val="24"/>
          <w:lang w:eastAsia="en-US"/>
        </w:rPr>
        <w:t>(Dz. U. poz. 835)</w:t>
      </w:r>
      <w:r w:rsidRPr="00404AE9">
        <w:rPr>
          <w:rFonts w:eastAsia="Calibri" w:cs="Times New Roman"/>
          <w:i/>
          <w:iCs/>
          <w:sz w:val="24"/>
          <w:szCs w:val="24"/>
          <w:lang w:eastAsia="en-US"/>
        </w:rPr>
        <w:t>.</w:t>
      </w:r>
      <w:r w:rsidRPr="00404AE9">
        <w:rPr>
          <w:rFonts w:eastAsia="Calibri" w:cs="Times New Roman"/>
          <w:sz w:val="24"/>
          <w:szCs w:val="24"/>
          <w:vertAlign w:val="superscript"/>
          <w:lang w:eastAsia="en-US"/>
        </w:rPr>
        <w:footnoteReference w:id="5"/>
      </w:r>
    </w:p>
    <w:p w14:paraId="35B5E6C0" w14:textId="77777777" w:rsidR="00227DB0" w:rsidRPr="00404AE9" w:rsidRDefault="00227DB0" w:rsidP="00F8476D">
      <w:pPr>
        <w:widowControl w:val="0"/>
        <w:jc w:val="both"/>
        <w:rPr>
          <w:rFonts w:eastAsia="Calibri" w:cs="Times New Roman"/>
          <w:sz w:val="24"/>
          <w:szCs w:val="24"/>
          <w:lang w:eastAsia="en-US"/>
        </w:rPr>
      </w:pPr>
      <w:r w:rsidRPr="00404AE9">
        <w:rPr>
          <w:rFonts w:eastAsia="Calibri" w:cs="Times New Roman"/>
          <w:b/>
          <w:sz w:val="24"/>
          <w:szCs w:val="24"/>
          <w:lang w:eastAsia="en-US"/>
        </w:rPr>
        <w:t>*) INFORMACJA DOTYCZĄCA POLEGANIA NA ZDOLNOŚCIACH LUB SYTUACJI PODMIOTU UDOSTĘPNIAJĄCEGO ZASOBY W ZAKRESIE ODPOWIADAJĄCYM PONAD 10% WARTOŚCI ZAMÓWIENIA</w:t>
      </w:r>
      <w:r w:rsidRPr="00404AE9">
        <w:rPr>
          <w:rFonts w:eastAsia="Calibri" w:cs="Times New Roman"/>
          <w:b/>
          <w:bCs/>
          <w:sz w:val="24"/>
          <w:szCs w:val="24"/>
          <w:lang w:eastAsia="en-US"/>
        </w:rPr>
        <w:t>:</w:t>
      </w:r>
    </w:p>
    <w:p w14:paraId="1E6227BF" w14:textId="77777777" w:rsidR="00227DB0" w:rsidRPr="00404AE9" w:rsidRDefault="00227DB0" w:rsidP="00F8476D">
      <w:pPr>
        <w:widowControl w:val="0"/>
        <w:jc w:val="both"/>
        <w:rPr>
          <w:rFonts w:eastAsia="Calibri" w:cs="Times New Roman"/>
          <w:sz w:val="20"/>
          <w:szCs w:val="20"/>
          <w:lang w:eastAsia="en-US"/>
        </w:rPr>
      </w:pPr>
      <w:bookmarkStart w:id="74" w:name="_Hlk99016800"/>
      <w:r w:rsidRPr="00404AE9">
        <w:rPr>
          <w:rFonts w:eastAsia="Calibri" w:cs="Times New Roman"/>
          <w:sz w:val="20"/>
          <w:szCs w:val="20"/>
          <w:lang w:eastAsia="en-US"/>
        </w:rPr>
        <w:t>[UWAGA</w:t>
      </w:r>
      <w:r w:rsidRPr="00404AE9">
        <w:rPr>
          <w:rFonts w:eastAsia="Calibri" w:cs="Times New Roman"/>
          <w:i/>
          <w:sz w:val="20"/>
          <w:szCs w:val="20"/>
          <w:lang w:eastAsia="en-US"/>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404AE9">
        <w:rPr>
          <w:rFonts w:eastAsia="Calibri" w:cs="Times New Roman"/>
          <w:sz w:val="20"/>
          <w:szCs w:val="20"/>
          <w:lang w:eastAsia="en-US"/>
        </w:rPr>
        <w:t>]</w:t>
      </w:r>
      <w:bookmarkEnd w:id="74"/>
    </w:p>
    <w:p w14:paraId="369B959E" w14:textId="77777777" w:rsidR="00227DB0" w:rsidRPr="00404AE9" w:rsidRDefault="00227DB0" w:rsidP="00F8476D">
      <w:pPr>
        <w:widowControl w:val="0"/>
        <w:jc w:val="both"/>
        <w:rPr>
          <w:rFonts w:eastAsia="Calibri" w:cs="Times New Roman"/>
          <w:sz w:val="24"/>
          <w:szCs w:val="24"/>
          <w:lang w:eastAsia="en-US"/>
        </w:rPr>
      </w:pPr>
    </w:p>
    <w:p w14:paraId="09C78FF7" w14:textId="19B81721" w:rsidR="00227DB0" w:rsidRPr="00404AE9" w:rsidRDefault="00227DB0" w:rsidP="00F8476D">
      <w:pPr>
        <w:widowControl w:val="0"/>
        <w:jc w:val="both"/>
        <w:rPr>
          <w:rFonts w:eastAsia="Calibri" w:cs="Times New Roman"/>
          <w:sz w:val="24"/>
          <w:szCs w:val="24"/>
          <w:lang w:eastAsia="en-US"/>
        </w:rPr>
      </w:pPr>
      <w:r w:rsidRPr="00404AE9">
        <w:rPr>
          <w:rFonts w:eastAsia="Calibri" w:cs="Times New Roman"/>
          <w:sz w:val="24"/>
          <w:szCs w:val="24"/>
          <w:lang w:eastAsia="en-US"/>
        </w:rPr>
        <w:lastRenderedPageBreak/>
        <w:t xml:space="preserve">Oświadczam, że w celu wykazania spełniania warunków udziału w postępowaniu, określonych przez zamawiającego w ………………………………………………………...…………………. </w:t>
      </w:r>
      <w:bookmarkStart w:id="75" w:name="_Hlk99005462"/>
      <w:r w:rsidRPr="00404AE9">
        <w:rPr>
          <w:rFonts w:eastAsia="Calibri" w:cs="Times New Roman"/>
          <w:i/>
          <w:sz w:val="20"/>
          <w:szCs w:val="20"/>
          <w:lang w:eastAsia="en-US"/>
        </w:rPr>
        <w:t xml:space="preserve">(wskazać </w:t>
      </w:r>
      <w:bookmarkEnd w:id="75"/>
      <w:r w:rsidRPr="00404AE9">
        <w:rPr>
          <w:rFonts w:eastAsia="Calibri" w:cs="Times New Roman"/>
          <w:i/>
          <w:sz w:val="20"/>
          <w:szCs w:val="20"/>
          <w:lang w:eastAsia="en-US"/>
        </w:rPr>
        <w:t>dokument i właściwą jednostkę redakcyjną dokumentu, w której określono warunki udziału w postępowaniu)</w:t>
      </w:r>
      <w:r w:rsidRPr="00404AE9">
        <w:rPr>
          <w:rFonts w:eastAsia="Calibri" w:cs="Times New Roman"/>
          <w:i/>
          <w:sz w:val="24"/>
          <w:szCs w:val="24"/>
          <w:lang w:eastAsia="en-US"/>
        </w:rPr>
        <w:t>,</w:t>
      </w:r>
      <w:r w:rsidRPr="00404AE9">
        <w:rPr>
          <w:rFonts w:eastAsia="Calibri" w:cs="Times New Roman"/>
          <w:sz w:val="24"/>
          <w:szCs w:val="24"/>
          <w:lang w:eastAsia="en-US"/>
        </w:rPr>
        <w:t xml:space="preserve"> polegam na zdolnościach lub sytuacji następującego podmiotu udostępniającego zasoby: </w:t>
      </w:r>
      <w:bookmarkStart w:id="76" w:name="_Hlk99014455"/>
      <w:r w:rsidRPr="00404AE9">
        <w:rPr>
          <w:rFonts w:eastAsia="Calibri" w:cs="Times New Roman"/>
          <w:sz w:val="24"/>
          <w:szCs w:val="24"/>
          <w:lang w:eastAsia="en-US"/>
        </w:rPr>
        <w:t>……………………………………………………………...…………………………………</w:t>
      </w:r>
      <w:r w:rsidRPr="00404AE9">
        <w:rPr>
          <w:rFonts w:eastAsia="Calibri" w:cs="Times New Roman"/>
          <w:i/>
          <w:sz w:val="24"/>
          <w:szCs w:val="24"/>
          <w:lang w:eastAsia="en-US"/>
        </w:rPr>
        <w:t xml:space="preserve"> </w:t>
      </w:r>
      <w:bookmarkEnd w:id="76"/>
      <w:r w:rsidRPr="00404AE9">
        <w:rPr>
          <w:rFonts w:eastAsia="Calibri" w:cs="Times New Roman"/>
          <w:i/>
          <w:sz w:val="20"/>
          <w:szCs w:val="20"/>
          <w:lang w:eastAsia="en-US"/>
        </w:rPr>
        <w:t>(podać pełną nazwę/firmę, adres, a także w zależności od podmiotu: NIP/PESEL, KRS/</w:t>
      </w:r>
      <w:proofErr w:type="spellStart"/>
      <w:r w:rsidRPr="00404AE9">
        <w:rPr>
          <w:rFonts w:eastAsia="Calibri" w:cs="Times New Roman"/>
          <w:i/>
          <w:sz w:val="20"/>
          <w:szCs w:val="20"/>
          <w:lang w:eastAsia="en-US"/>
        </w:rPr>
        <w:t>CEiDG</w:t>
      </w:r>
      <w:proofErr w:type="spellEnd"/>
      <w:r w:rsidRPr="00404AE9">
        <w:rPr>
          <w:rFonts w:eastAsia="Calibri" w:cs="Times New Roman"/>
          <w:i/>
          <w:sz w:val="20"/>
          <w:szCs w:val="20"/>
          <w:lang w:eastAsia="en-US"/>
        </w:rPr>
        <w:t>)</w:t>
      </w:r>
      <w:r w:rsidRPr="00404AE9">
        <w:rPr>
          <w:rFonts w:eastAsia="Calibri" w:cs="Times New Roman"/>
          <w:sz w:val="24"/>
          <w:szCs w:val="24"/>
          <w:lang w:eastAsia="en-US"/>
        </w:rPr>
        <w:t>,</w:t>
      </w:r>
      <w:r w:rsidR="004855E6">
        <w:rPr>
          <w:rFonts w:eastAsia="Calibri" w:cs="Times New Roman"/>
          <w:sz w:val="24"/>
          <w:szCs w:val="24"/>
          <w:lang w:eastAsia="en-US"/>
        </w:rPr>
        <w:t xml:space="preserve"> </w:t>
      </w:r>
      <w:r w:rsidRPr="00404AE9">
        <w:rPr>
          <w:rFonts w:eastAsia="Calibri" w:cs="Times New Roman"/>
          <w:sz w:val="24"/>
          <w:szCs w:val="24"/>
          <w:lang w:eastAsia="en-US"/>
        </w:rPr>
        <w:t xml:space="preserve">w następującym zakresie: ……………………………………………………………… </w:t>
      </w:r>
      <w:r w:rsidRPr="00404AE9">
        <w:rPr>
          <w:rFonts w:eastAsia="Calibri" w:cs="Times New Roman"/>
          <w:i/>
          <w:sz w:val="20"/>
          <w:szCs w:val="20"/>
          <w:lang w:eastAsia="en-US"/>
        </w:rPr>
        <w:t>(określić odpowiedni zakres udostępnianych zasobów dla wskazanego podmiotu)</w:t>
      </w:r>
      <w:r w:rsidRPr="00404AE9">
        <w:rPr>
          <w:rFonts w:eastAsia="Calibri" w:cs="Times New Roman"/>
          <w:iCs/>
          <w:sz w:val="24"/>
          <w:szCs w:val="24"/>
          <w:lang w:eastAsia="en-US"/>
        </w:rPr>
        <w:t>,</w:t>
      </w:r>
      <w:r w:rsidRPr="00404AE9">
        <w:rPr>
          <w:rFonts w:eastAsia="Calibri" w:cs="Times New Roman"/>
          <w:i/>
          <w:sz w:val="24"/>
          <w:szCs w:val="24"/>
          <w:lang w:eastAsia="en-US"/>
        </w:rPr>
        <w:t xml:space="preserve"> </w:t>
      </w:r>
      <w:r w:rsidRPr="00404AE9">
        <w:rPr>
          <w:rFonts w:eastAsia="Calibri" w:cs="Times New Roman"/>
          <w:sz w:val="24"/>
          <w:szCs w:val="24"/>
          <w:lang w:eastAsia="en-US"/>
        </w:rPr>
        <w:t xml:space="preserve">co odpowiada ponad 10% wartości przedmiotowego zamówienia. </w:t>
      </w:r>
    </w:p>
    <w:p w14:paraId="6B949FF1" w14:textId="77777777" w:rsidR="00227DB0" w:rsidRPr="00404AE9" w:rsidRDefault="00227DB0" w:rsidP="00F8476D">
      <w:pPr>
        <w:widowControl w:val="0"/>
        <w:jc w:val="both"/>
        <w:rPr>
          <w:rFonts w:eastAsia="Calibri" w:cs="Times New Roman"/>
          <w:sz w:val="24"/>
          <w:szCs w:val="24"/>
          <w:lang w:eastAsia="en-US"/>
        </w:rPr>
      </w:pPr>
    </w:p>
    <w:p w14:paraId="3FC8D3CA" w14:textId="77777777" w:rsidR="00227DB0" w:rsidRPr="00404AE9" w:rsidRDefault="00227DB0" w:rsidP="00F8476D">
      <w:pPr>
        <w:widowControl w:val="0"/>
        <w:jc w:val="both"/>
        <w:rPr>
          <w:rFonts w:eastAsia="Calibri" w:cs="Times New Roman"/>
          <w:b/>
          <w:sz w:val="24"/>
          <w:szCs w:val="24"/>
          <w:lang w:eastAsia="en-US"/>
        </w:rPr>
      </w:pPr>
      <w:r w:rsidRPr="00404AE9">
        <w:rPr>
          <w:rFonts w:eastAsia="Calibri" w:cs="Times New Roman"/>
          <w:b/>
          <w:sz w:val="24"/>
          <w:szCs w:val="24"/>
          <w:lang w:eastAsia="en-US"/>
        </w:rPr>
        <w:t>*) OŚWIADCZENIE DOTYCZĄCE PODWYKONAWCY, NA KTÓREGO PRZYPADA PONAD 10% WARTOŚCI ZAMÓWIENIA:</w:t>
      </w:r>
    </w:p>
    <w:p w14:paraId="1671D450" w14:textId="77777777" w:rsidR="00227DB0" w:rsidRPr="00404AE9" w:rsidRDefault="00227DB0" w:rsidP="00F8476D">
      <w:pPr>
        <w:widowControl w:val="0"/>
        <w:jc w:val="both"/>
        <w:rPr>
          <w:rFonts w:eastAsia="Calibri" w:cs="Times New Roman"/>
          <w:sz w:val="20"/>
          <w:szCs w:val="20"/>
          <w:lang w:eastAsia="en-US"/>
        </w:rPr>
      </w:pPr>
      <w:r w:rsidRPr="00404AE9">
        <w:rPr>
          <w:rFonts w:eastAsia="Calibri" w:cs="Times New Roman"/>
          <w:sz w:val="20"/>
          <w:szCs w:val="20"/>
          <w:lang w:eastAsia="en-US"/>
        </w:rPr>
        <w:t>[UWAGA</w:t>
      </w:r>
      <w:r w:rsidRPr="00404AE9">
        <w:rPr>
          <w:rFonts w:eastAsia="Calibri" w:cs="Times New Roman"/>
          <w:i/>
          <w:sz w:val="20"/>
          <w:szCs w:val="20"/>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04AE9">
        <w:rPr>
          <w:rFonts w:eastAsia="Calibri" w:cs="Times New Roman"/>
          <w:sz w:val="20"/>
          <w:szCs w:val="20"/>
          <w:lang w:eastAsia="en-US"/>
        </w:rPr>
        <w:t>]</w:t>
      </w:r>
    </w:p>
    <w:p w14:paraId="27EAB211" w14:textId="77777777" w:rsidR="00227DB0" w:rsidRPr="00404AE9" w:rsidRDefault="00227DB0" w:rsidP="00F8476D">
      <w:pPr>
        <w:widowControl w:val="0"/>
        <w:jc w:val="both"/>
        <w:rPr>
          <w:rFonts w:eastAsia="Calibri" w:cs="Times New Roman"/>
          <w:sz w:val="24"/>
          <w:szCs w:val="24"/>
          <w:lang w:eastAsia="en-US"/>
        </w:rPr>
      </w:pPr>
    </w:p>
    <w:p w14:paraId="71BE0812" w14:textId="77777777" w:rsidR="00227DB0" w:rsidRPr="00404AE9" w:rsidRDefault="00227DB0" w:rsidP="00F8476D">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 stosunku do następującego podmiotu, będącego podwykonawcą, na którego przypada ponad 10% wartości zamówienia: ……………………………………………………………………… </w:t>
      </w:r>
      <w:r w:rsidRPr="00404AE9">
        <w:rPr>
          <w:rFonts w:eastAsia="Calibri" w:cs="Times New Roman"/>
          <w:i/>
          <w:sz w:val="20"/>
          <w:szCs w:val="20"/>
          <w:lang w:eastAsia="en-US"/>
        </w:rPr>
        <w:t>(podać pełną nazwę/firmę, adres, a także w zależności od podmiotu: NIP/PESEL, KRS/</w:t>
      </w:r>
      <w:proofErr w:type="spellStart"/>
      <w:r w:rsidRPr="00404AE9">
        <w:rPr>
          <w:rFonts w:eastAsia="Calibri" w:cs="Times New Roman"/>
          <w:i/>
          <w:sz w:val="20"/>
          <w:szCs w:val="20"/>
          <w:lang w:eastAsia="en-US"/>
        </w:rPr>
        <w:t>CEiDG</w:t>
      </w:r>
      <w:proofErr w:type="spellEnd"/>
      <w:r w:rsidRPr="00404AE9">
        <w:rPr>
          <w:rFonts w:eastAsia="Calibri" w:cs="Times New Roman"/>
          <w:i/>
          <w:sz w:val="20"/>
          <w:szCs w:val="20"/>
          <w:lang w:eastAsia="en-US"/>
        </w:rPr>
        <w:t>)</w:t>
      </w:r>
      <w:r w:rsidRPr="00404AE9">
        <w:rPr>
          <w:rFonts w:eastAsia="Calibri" w:cs="Times New Roman"/>
          <w:sz w:val="24"/>
          <w:szCs w:val="24"/>
          <w:lang w:eastAsia="en-US"/>
        </w:rPr>
        <w:t>,</w:t>
      </w:r>
      <w:r w:rsidRPr="00404AE9">
        <w:rPr>
          <w:rFonts w:eastAsia="Calibri" w:cs="Times New Roman"/>
          <w:sz w:val="24"/>
          <w:szCs w:val="24"/>
          <w:lang w:eastAsia="en-US"/>
        </w:rPr>
        <w:br/>
        <w:t>nie zachodzą podstawy wykluczenia z postępowania o udzielenie zamówienia przewidziane w art.  5k rozporządzenia 833/2014 w brzmieniu nadanym rozporządzeniem 2022/576.</w:t>
      </w:r>
    </w:p>
    <w:p w14:paraId="224888D6" w14:textId="77777777" w:rsidR="00227DB0" w:rsidRDefault="00227DB0" w:rsidP="00F8476D">
      <w:pPr>
        <w:widowControl w:val="0"/>
        <w:jc w:val="both"/>
        <w:rPr>
          <w:rFonts w:eastAsia="Calibri" w:cs="Times New Roman"/>
          <w:sz w:val="24"/>
          <w:szCs w:val="24"/>
          <w:lang w:eastAsia="en-US"/>
        </w:rPr>
      </w:pPr>
    </w:p>
    <w:p w14:paraId="18D7D0DA" w14:textId="77777777" w:rsidR="00227DB0" w:rsidRPr="00404AE9" w:rsidRDefault="00227DB0" w:rsidP="00F8476D">
      <w:pPr>
        <w:widowControl w:val="0"/>
        <w:jc w:val="both"/>
        <w:rPr>
          <w:rFonts w:eastAsia="Calibri" w:cs="Times New Roman"/>
          <w:b/>
          <w:sz w:val="24"/>
          <w:szCs w:val="24"/>
          <w:lang w:eastAsia="en-US"/>
        </w:rPr>
      </w:pPr>
      <w:r w:rsidRPr="00404AE9">
        <w:rPr>
          <w:rFonts w:eastAsia="Calibri" w:cs="Times New Roman"/>
          <w:b/>
          <w:sz w:val="24"/>
          <w:szCs w:val="24"/>
          <w:lang w:eastAsia="en-US"/>
        </w:rPr>
        <w:t>*) OŚWIADCZENIE DOTYCZĄCE DOSTAWCY, NA KTÓREGO PRZYPADA PONAD 10% WARTOŚCI ZAMÓWIENIA:</w:t>
      </w:r>
    </w:p>
    <w:p w14:paraId="2A7404A0" w14:textId="77777777" w:rsidR="00227DB0" w:rsidRPr="00404AE9" w:rsidRDefault="00227DB0" w:rsidP="00F8476D">
      <w:pPr>
        <w:widowControl w:val="0"/>
        <w:jc w:val="both"/>
        <w:rPr>
          <w:rFonts w:eastAsia="Calibri" w:cs="Times New Roman"/>
          <w:i/>
          <w:iCs/>
          <w:sz w:val="20"/>
          <w:szCs w:val="20"/>
          <w:lang w:eastAsia="en-US"/>
        </w:rPr>
      </w:pPr>
      <w:r w:rsidRPr="00404AE9">
        <w:rPr>
          <w:rFonts w:eastAsia="Calibri" w:cs="Times New Roman"/>
          <w:i/>
          <w:iCs/>
          <w:sz w:val="20"/>
          <w:szCs w:val="20"/>
          <w:lang w:eastAsia="en-US"/>
        </w:rPr>
        <w:t>[UWAGA: wypełnić tylko w przypadku dostawcy, na którego przypada ponad 10% wartości zamówienia. W przypadku więcej niż jednego dostawcy, na którego przypada ponad 10% wartości zamówienia, należy zastosować tyle razy, ile jest to konieczne.]</w:t>
      </w:r>
    </w:p>
    <w:p w14:paraId="3FE24844" w14:textId="77777777" w:rsidR="00227DB0" w:rsidRPr="00404AE9" w:rsidRDefault="00227DB0" w:rsidP="00F8476D">
      <w:pPr>
        <w:widowControl w:val="0"/>
        <w:jc w:val="both"/>
        <w:rPr>
          <w:rFonts w:eastAsia="Calibri" w:cs="Times New Roman"/>
          <w:sz w:val="24"/>
          <w:szCs w:val="24"/>
          <w:lang w:eastAsia="en-US"/>
        </w:rPr>
      </w:pPr>
    </w:p>
    <w:p w14:paraId="66FB1FE2" w14:textId="77777777" w:rsidR="00227DB0" w:rsidRPr="00404AE9" w:rsidRDefault="00227DB0" w:rsidP="00F8476D">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 stosunku do następującego podmiotu, będącego dostawcą, na którego przypada ponad 10% wartości zamówienia: ……………………………………………………………………………… </w:t>
      </w:r>
      <w:r w:rsidRPr="00404AE9">
        <w:rPr>
          <w:rFonts w:eastAsia="Calibri" w:cs="Times New Roman"/>
          <w:i/>
          <w:sz w:val="20"/>
          <w:szCs w:val="20"/>
          <w:lang w:eastAsia="en-US"/>
        </w:rPr>
        <w:t>(podać pełną nazwę/firmę, adres, a także w zależności od podmiotu: NIP/PESEL, KRS/</w:t>
      </w:r>
      <w:proofErr w:type="spellStart"/>
      <w:r w:rsidRPr="00404AE9">
        <w:rPr>
          <w:rFonts w:eastAsia="Calibri" w:cs="Times New Roman"/>
          <w:i/>
          <w:sz w:val="20"/>
          <w:szCs w:val="20"/>
          <w:lang w:eastAsia="en-US"/>
        </w:rPr>
        <w:t>CEiDG</w:t>
      </w:r>
      <w:proofErr w:type="spellEnd"/>
      <w:r w:rsidRPr="00404AE9">
        <w:rPr>
          <w:rFonts w:eastAsia="Calibri" w:cs="Times New Roman"/>
          <w:i/>
          <w:sz w:val="20"/>
          <w:szCs w:val="20"/>
          <w:lang w:eastAsia="en-US"/>
        </w:rPr>
        <w:t>)</w:t>
      </w:r>
      <w:r w:rsidRPr="00404AE9">
        <w:rPr>
          <w:rFonts w:eastAsia="Calibri" w:cs="Times New Roman"/>
          <w:sz w:val="24"/>
          <w:szCs w:val="24"/>
          <w:lang w:eastAsia="en-US"/>
        </w:rPr>
        <w:t>, nie zachodzą podstawy wykluczenia z postępowania o udzielenie zamówienia przewidziane w art.  5k rozporządzenia 833/2014 w brzmieniu nadanym rozporządzeniem 2022/576.</w:t>
      </w:r>
    </w:p>
    <w:p w14:paraId="4B03105F" w14:textId="77777777" w:rsidR="00227DB0" w:rsidRPr="00404AE9" w:rsidRDefault="00227DB0" w:rsidP="00F8476D">
      <w:pPr>
        <w:widowControl w:val="0"/>
        <w:jc w:val="both"/>
        <w:rPr>
          <w:rFonts w:eastAsia="Calibri" w:cs="Times New Roman"/>
          <w:sz w:val="24"/>
          <w:szCs w:val="24"/>
          <w:lang w:eastAsia="en-US"/>
        </w:rPr>
      </w:pPr>
    </w:p>
    <w:p w14:paraId="712D044C" w14:textId="77777777" w:rsidR="00227DB0" w:rsidRPr="00404AE9" w:rsidRDefault="00227DB0" w:rsidP="00F8476D">
      <w:pPr>
        <w:widowControl w:val="0"/>
        <w:jc w:val="both"/>
        <w:rPr>
          <w:rFonts w:eastAsia="Calibri" w:cs="Times New Roman"/>
          <w:b/>
          <w:sz w:val="24"/>
          <w:szCs w:val="24"/>
          <w:lang w:eastAsia="en-US"/>
        </w:rPr>
      </w:pPr>
      <w:r w:rsidRPr="00404AE9">
        <w:rPr>
          <w:rFonts w:eastAsia="Calibri" w:cs="Times New Roman"/>
          <w:b/>
          <w:sz w:val="24"/>
          <w:szCs w:val="24"/>
          <w:lang w:eastAsia="en-US"/>
        </w:rPr>
        <w:t>OŚWIADCZENIE DOTYCZĄCE PODANYCH INFORMACJI:</w:t>
      </w:r>
    </w:p>
    <w:p w14:paraId="670ABFFC" w14:textId="77777777" w:rsidR="00227DB0" w:rsidRPr="00404AE9" w:rsidRDefault="00227DB0" w:rsidP="00F8476D">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wszystkie informacje podane w powyższych oświadczeniach są aktualne </w:t>
      </w:r>
      <w:r w:rsidRPr="00404AE9">
        <w:rPr>
          <w:rFonts w:eastAsia="Calibri" w:cs="Times New Roman"/>
          <w:sz w:val="24"/>
          <w:szCs w:val="24"/>
          <w:lang w:eastAsia="en-US"/>
        </w:rPr>
        <w:br/>
        <w:t>i zgodne z prawdą oraz zostały przedstawione z pełną świadomością konsekwencji wprowadzenia zamawiającego w błąd przy przedstawianiu informacji.</w:t>
      </w:r>
    </w:p>
    <w:p w14:paraId="22740170" w14:textId="77777777" w:rsidR="00227DB0" w:rsidRPr="00404AE9" w:rsidRDefault="00227DB0" w:rsidP="00F8476D">
      <w:pPr>
        <w:widowControl w:val="0"/>
        <w:jc w:val="both"/>
        <w:rPr>
          <w:rFonts w:eastAsia="Calibri" w:cs="Times New Roman"/>
          <w:sz w:val="24"/>
          <w:szCs w:val="24"/>
          <w:lang w:eastAsia="en-US"/>
        </w:rPr>
      </w:pPr>
    </w:p>
    <w:p w14:paraId="5767E5D3" w14:textId="77777777" w:rsidR="00227DB0" w:rsidRPr="00404AE9" w:rsidRDefault="00227DB0" w:rsidP="00F8476D">
      <w:pPr>
        <w:widowControl w:val="0"/>
        <w:jc w:val="both"/>
        <w:rPr>
          <w:rFonts w:eastAsia="Calibri" w:cs="Times New Roman"/>
          <w:b/>
          <w:sz w:val="24"/>
          <w:szCs w:val="24"/>
          <w:lang w:eastAsia="en-US"/>
        </w:rPr>
      </w:pPr>
      <w:r w:rsidRPr="00404AE9">
        <w:rPr>
          <w:rFonts w:eastAsia="Calibri" w:cs="Times New Roman"/>
          <w:b/>
          <w:sz w:val="24"/>
          <w:szCs w:val="24"/>
          <w:lang w:eastAsia="en-US"/>
        </w:rPr>
        <w:t>INFORMACJA DOTYCZĄCA DOSTĘPU DO PODMIOTOWYCH ŚRODKÓW DOWODOWYCH:</w:t>
      </w:r>
    </w:p>
    <w:p w14:paraId="47E8BC13" w14:textId="77777777" w:rsidR="00227DB0" w:rsidRPr="00404AE9" w:rsidRDefault="00227DB0" w:rsidP="00F8476D">
      <w:pPr>
        <w:widowControl w:val="0"/>
        <w:jc w:val="both"/>
        <w:rPr>
          <w:rFonts w:eastAsia="Calibri" w:cs="Times New Roman"/>
          <w:sz w:val="24"/>
          <w:szCs w:val="24"/>
          <w:lang w:eastAsia="en-US"/>
        </w:rPr>
      </w:pPr>
      <w:r w:rsidRPr="00404AE9">
        <w:rPr>
          <w:rFonts w:eastAsia="Calibri" w:cs="Times New Roman"/>
          <w:sz w:val="24"/>
          <w:szCs w:val="24"/>
          <w:lang w:eastAsia="en-US"/>
        </w:rPr>
        <w:t>Wskazuję następujące podmiotowe środki dowodowe, które można uzyskać za pomocą bezpłatnych i ogólnodostępnych baz danych, oraz dane umożliwiające dostęp do tych środków:</w:t>
      </w:r>
      <w:r w:rsidRPr="00404AE9">
        <w:rPr>
          <w:rFonts w:eastAsia="Calibri" w:cs="Times New Roman"/>
          <w:sz w:val="24"/>
          <w:szCs w:val="24"/>
          <w:lang w:eastAsia="en-US"/>
        </w:rPr>
        <w:br/>
        <w:t>1) ......................................................................................................................................................</w:t>
      </w:r>
    </w:p>
    <w:p w14:paraId="4683F85F" w14:textId="77777777" w:rsidR="00227DB0" w:rsidRPr="00404AE9" w:rsidRDefault="00227DB0" w:rsidP="00F8476D">
      <w:pPr>
        <w:widowControl w:val="0"/>
        <w:jc w:val="both"/>
        <w:rPr>
          <w:rFonts w:eastAsia="Calibri" w:cs="Times New Roman"/>
          <w:sz w:val="20"/>
          <w:szCs w:val="20"/>
          <w:lang w:eastAsia="en-US"/>
        </w:rPr>
      </w:pPr>
      <w:r w:rsidRPr="00404AE9">
        <w:rPr>
          <w:rFonts w:eastAsia="Calibri" w:cs="Times New Roman"/>
          <w:i/>
          <w:sz w:val="20"/>
          <w:szCs w:val="20"/>
          <w:lang w:eastAsia="en-US"/>
        </w:rPr>
        <w:t>(wskazać podmiotowy środek dowodowy, adres internetowy, wydający urząd lub organ, dokładne dane referencyjne dokumentacji)</w:t>
      </w:r>
    </w:p>
    <w:p w14:paraId="4FDC3BB0" w14:textId="77777777" w:rsidR="00227DB0" w:rsidRPr="00404AE9" w:rsidRDefault="00227DB0" w:rsidP="00F8476D">
      <w:pPr>
        <w:widowControl w:val="0"/>
        <w:jc w:val="both"/>
        <w:rPr>
          <w:rFonts w:eastAsia="Calibri" w:cs="Times New Roman"/>
          <w:sz w:val="24"/>
          <w:szCs w:val="24"/>
          <w:lang w:eastAsia="en-US"/>
        </w:rPr>
      </w:pPr>
      <w:r w:rsidRPr="00404AE9">
        <w:rPr>
          <w:rFonts w:eastAsia="Calibri" w:cs="Times New Roman"/>
          <w:sz w:val="24"/>
          <w:szCs w:val="24"/>
          <w:lang w:eastAsia="en-US"/>
        </w:rPr>
        <w:t>2) .......................................................................................................................................................</w:t>
      </w:r>
    </w:p>
    <w:p w14:paraId="4EEAAD59" w14:textId="77777777" w:rsidR="00227DB0" w:rsidRPr="00404AE9" w:rsidRDefault="00227DB0" w:rsidP="00F8476D">
      <w:pPr>
        <w:widowControl w:val="0"/>
        <w:jc w:val="both"/>
        <w:rPr>
          <w:rFonts w:eastAsia="Calibri" w:cs="Times New Roman"/>
          <w:i/>
          <w:sz w:val="20"/>
          <w:szCs w:val="20"/>
          <w:lang w:eastAsia="en-US"/>
        </w:rPr>
      </w:pPr>
      <w:r w:rsidRPr="00404AE9">
        <w:rPr>
          <w:rFonts w:eastAsia="Calibri" w:cs="Times New Roman"/>
          <w:i/>
          <w:sz w:val="20"/>
          <w:szCs w:val="20"/>
          <w:lang w:eastAsia="en-US"/>
        </w:rPr>
        <w:t>(wskazać podmiotowy środek dowodowy, adres internetowy, wydający urząd lub organ, dokładne dane referencyjne dokumentacji)</w:t>
      </w:r>
    </w:p>
    <w:p w14:paraId="1C090414" w14:textId="77777777" w:rsidR="00227DB0" w:rsidRPr="00404AE9" w:rsidRDefault="00227DB0" w:rsidP="00F8476D">
      <w:pPr>
        <w:widowControl w:val="0"/>
        <w:jc w:val="both"/>
        <w:rPr>
          <w:rFonts w:eastAsia="Calibri" w:cs="Times New Roman"/>
          <w:i/>
          <w:sz w:val="24"/>
          <w:szCs w:val="24"/>
          <w:lang w:eastAsia="en-US"/>
        </w:rPr>
      </w:pPr>
    </w:p>
    <w:p w14:paraId="20EE3774" w14:textId="77777777" w:rsidR="00227DB0" w:rsidRDefault="00227DB0" w:rsidP="00F8476D">
      <w:pPr>
        <w:widowControl w:val="0"/>
        <w:jc w:val="both"/>
        <w:rPr>
          <w:rFonts w:eastAsia="Calibri" w:cs="Times New Roman"/>
          <w:i/>
          <w:iCs/>
          <w:lang w:eastAsia="en-US"/>
        </w:rPr>
      </w:pPr>
      <w:r w:rsidRPr="00404AE9">
        <w:rPr>
          <w:rFonts w:eastAsia="Calibri" w:cs="Times New Roman"/>
          <w:i/>
          <w:iCs/>
          <w:lang w:eastAsia="en-US"/>
        </w:rPr>
        <w:t>*) niepotrzebne skreślić</w:t>
      </w:r>
    </w:p>
    <w:p w14:paraId="08474EAB" w14:textId="77777777" w:rsidR="005C6B3C" w:rsidRPr="005C6B3C" w:rsidRDefault="005C6B3C" w:rsidP="00F8476D">
      <w:pPr>
        <w:widowControl w:val="0"/>
        <w:shd w:val="clear" w:color="auto" w:fill="FFFFFF"/>
        <w:tabs>
          <w:tab w:val="left" w:pos="0"/>
        </w:tabs>
        <w:ind w:left="709"/>
        <w:rPr>
          <w:rFonts w:eastAsia="Times New Roman" w:cs="Times New Roman"/>
          <w:color w:val="76923C" w:themeColor="accent3" w:themeShade="BF"/>
        </w:rPr>
      </w:pPr>
      <w:r w:rsidRPr="005C6B3C">
        <w:rPr>
          <w:rFonts w:eastAsia="Times New Roman" w:cs="Times New Roman"/>
          <w:color w:val="76923C" w:themeColor="accent3" w:themeShade="BF"/>
        </w:rPr>
        <w:t xml:space="preserve">                                                                             </w:t>
      </w:r>
    </w:p>
    <w:p w14:paraId="32A1B0DE" w14:textId="77777777" w:rsidR="005C6B3C" w:rsidRPr="005C6B3C" w:rsidRDefault="005C6B3C" w:rsidP="00F8476D">
      <w:pPr>
        <w:widowControl w:val="0"/>
        <w:ind w:left="709"/>
        <w:rPr>
          <w:rFonts w:eastAsia="Times New Roman" w:cs="Times New Roman"/>
          <w:color w:val="76923C" w:themeColor="accent3" w:themeShade="BF"/>
        </w:rPr>
      </w:pPr>
    </w:p>
    <w:p w14:paraId="000AF7B7" w14:textId="77777777" w:rsidR="005C6B3C" w:rsidRPr="005C6B3C" w:rsidRDefault="005C6B3C" w:rsidP="00F8476D">
      <w:pPr>
        <w:widowControl w:val="0"/>
        <w:ind w:left="709"/>
        <w:rPr>
          <w:rFonts w:eastAsia="Times New Roman" w:cs="Times New Roman"/>
          <w:color w:val="76923C" w:themeColor="accent3" w:themeShade="BF"/>
        </w:rPr>
      </w:pPr>
    </w:p>
    <w:p w14:paraId="055AD60A" w14:textId="77777777" w:rsidR="005C6B3C" w:rsidRPr="005C6B3C" w:rsidRDefault="005C6B3C" w:rsidP="00F8476D">
      <w:pPr>
        <w:widowControl w:val="0"/>
        <w:ind w:left="709"/>
        <w:rPr>
          <w:rFonts w:eastAsia="Times New Roman" w:cs="Times New Roman"/>
          <w:b/>
          <w:bCs/>
          <w:color w:val="76923C" w:themeColor="accent3" w:themeShade="BF"/>
        </w:rPr>
      </w:pPr>
    </w:p>
    <w:p w14:paraId="2DB1D578" w14:textId="77777777" w:rsidR="00227DB0" w:rsidRDefault="00227DB0" w:rsidP="00F8476D">
      <w:pPr>
        <w:widowControl w:val="0"/>
        <w:rPr>
          <w:rFonts w:eastAsia="Times New Roman" w:cs="Times New Roman"/>
          <w:b/>
          <w:bCs/>
          <w:color w:val="76923C" w:themeColor="accent3" w:themeShade="BF"/>
        </w:rPr>
      </w:pPr>
      <w:r>
        <w:rPr>
          <w:rFonts w:eastAsia="Times New Roman" w:cs="Times New Roman"/>
          <w:b/>
          <w:bCs/>
          <w:color w:val="76923C" w:themeColor="accent3" w:themeShade="BF"/>
        </w:rPr>
        <w:br w:type="page"/>
      </w:r>
    </w:p>
    <w:p w14:paraId="7504770B" w14:textId="0F7E1B5A" w:rsidR="00227DB0" w:rsidRPr="001F6276" w:rsidRDefault="00227DB0" w:rsidP="00F8476D">
      <w:pPr>
        <w:widowControl w:val="0"/>
        <w:jc w:val="right"/>
        <w:rPr>
          <w:rFonts w:eastAsia="Times New Roman" w:cs="Times New Roman"/>
          <w:sz w:val="24"/>
          <w:szCs w:val="24"/>
        </w:rPr>
      </w:pPr>
      <w:bookmarkStart w:id="77" w:name="_Hlk107815570"/>
      <w:r w:rsidRPr="00D300E9">
        <w:rPr>
          <w:rFonts w:eastAsia="Times New Roman" w:cs="Times New Roman"/>
          <w:b/>
          <w:bCs/>
          <w:sz w:val="24"/>
          <w:szCs w:val="24"/>
        </w:rPr>
        <w:lastRenderedPageBreak/>
        <w:t xml:space="preserve">ZAŁĄCZNIK NR </w:t>
      </w:r>
      <w:r w:rsidR="00800DD3">
        <w:rPr>
          <w:rFonts w:eastAsia="Times New Roman" w:cs="Times New Roman"/>
          <w:b/>
          <w:bCs/>
          <w:sz w:val="24"/>
          <w:szCs w:val="24"/>
        </w:rPr>
        <w:t>7</w:t>
      </w:r>
      <w:r w:rsidRPr="0061774E">
        <w:rPr>
          <w:rFonts w:eastAsia="Times New Roman" w:cs="Times New Roman"/>
          <w:b/>
          <w:bCs/>
          <w:sz w:val="24"/>
          <w:szCs w:val="24"/>
        </w:rPr>
        <w:t xml:space="preserve"> </w:t>
      </w:r>
      <w:r w:rsidRPr="005C6B3C">
        <w:rPr>
          <w:rFonts w:eastAsia="Times New Roman" w:cs="Times New Roman"/>
          <w:b/>
          <w:bCs/>
          <w:sz w:val="24"/>
          <w:szCs w:val="24"/>
        </w:rPr>
        <w:t>DO SWZ</w:t>
      </w:r>
    </w:p>
    <w:p w14:paraId="4757C493" w14:textId="77777777" w:rsidR="00227DB0" w:rsidRPr="001E2CE6" w:rsidRDefault="00227DB0" w:rsidP="00F8476D">
      <w:pPr>
        <w:widowControl w:val="0"/>
        <w:ind w:left="851"/>
        <w:rPr>
          <w:rFonts w:eastAsia="Times New Roman" w:cs="Times New Roman"/>
          <w:b/>
          <w:bCs/>
          <w:sz w:val="24"/>
          <w:szCs w:val="24"/>
        </w:rPr>
      </w:pPr>
    </w:p>
    <w:p w14:paraId="0D1D24AE" w14:textId="77777777" w:rsidR="00227DB0" w:rsidRPr="001E2CE6" w:rsidRDefault="00227DB0" w:rsidP="00F8476D">
      <w:pPr>
        <w:widowControl w:val="0"/>
        <w:rPr>
          <w:rFonts w:eastAsia="Times New Roman" w:cs="Times New Roman"/>
          <w:b/>
          <w:sz w:val="24"/>
          <w:szCs w:val="24"/>
        </w:rPr>
      </w:pPr>
      <w:r w:rsidRPr="001E2CE6">
        <w:rPr>
          <w:rFonts w:eastAsia="Times New Roman" w:cs="Times New Roman"/>
          <w:b/>
          <w:sz w:val="24"/>
          <w:szCs w:val="24"/>
        </w:rPr>
        <w:t>Podmiot składający oświadczenie:</w:t>
      </w:r>
    </w:p>
    <w:p w14:paraId="3214E28E" w14:textId="77777777" w:rsidR="00227DB0" w:rsidRPr="00D300E9" w:rsidRDefault="00227DB0" w:rsidP="00F8476D">
      <w:pPr>
        <w:widowControl w:val="0"/>
        <w:rPr>
          <w:rFonts w:eastAsia="Times New Roman" w:cs="Times New Roman"/>
          <w:b/>
          <w:bCs/>
          <w:sz w:val="24"/>
          <w:szCs w:val="24"/>
        </w:rPr>
      </w:pPr>
      <w:r w:rsidRPr="00D300E9">
        <w:rPr>
          <w:rFonts w:eastAsia="Times New Roman" w:cs="Times New Roman"/>
          <w:sz w:val="24"/>
          <w:szCs w:val="24"/>
        </w:rPr>
        <w:t>………………………………………………………</w:t>
      </w:r>
    </w:p>
    <w:p w14:paraId="66443607" w14:textId="77777777" w:rsidR="00227DB0" w:rsidRPr="00382689" w:rsidRDefault="00227DB0" w:rsidP="00F8476D">
      <w:pPr>
        <w:widowControl w:val="0"/>
        <w:rPr>
          <w:rFonts w:eastAsia="Times New Roman" w:cs="Times New Roman"/>
          <w:b/>
          <w:bCs/>
          <w:i/>
          <w:iCs/>
          <w:sz w:val="20"/>
          <w:szCs w:val="20"/>
        </w:rPr>
      </w:pPr>
      <w:r w:rsidRPr="00382689">
        <w:rPr>
          <w:rFonts w:eastAsia="Times New Roman" w:cs="Times New Roman"/>
          <w:i/>
          <w:iCs/>
          <w:sz w:val="20"/>
          <w:szCs w:val="20"/>
        </w:rPr>
        <w:t>(Pełna nazwa)</w:t>
      </w:r>
    </w:p>
    <w:p w14:paraId="61D99F94" w14:textId="77777777" w:rsidR="00227DB0" w:rsidRPr="00D300E9" w:rsidRDefault="00227DB0" w:rsidP="00F8476D">
      <w:pPr>
        <w:widowControl w:val="0"/>
        <w:rPr>
          <w:rFonts w:eastAsia="Times New Roman" w:cs="Times New Roman"/>
          <w:b/>
          <w:bCs/>
          <w:sz w:val="24"/>
          <w:szCs w:val="24"/>
        </w:rPr>
      </w:pPr>
      <w:r w:rsidRPr="00D300E9">
        <w:rPr>
          <w:rFonts w:eastAsia="Times New Roman" w:cs="Times New Roman"/>
          <w:sz w:val="24"/>
          <w:szCs w:val="24"/>
        </w:rPr>
        <w:t>………………………………………………..………</w:t>
      </w:r>
    </w:p>
    <w:p w14:paraId="74CBE653" w14:textId="77777777" w:rsidR="00227DB0" w:rsidRPr="00382689" w:rsidRDefault="00227DB0" w:rsidP="00F8476D">
      <w:pPr>
        <w:widowControl w:val="0"/>
        <w:rPr>
          <w:rFonts w:eastAsia="Times New Roman" w:cs="Times New Roman"/>
          <w:b/>
          <w:bCs/>
          <w:i/>
          <w:iCs/>
          <w:sz w:val="20"/>
          <w:szCs w:val="20"/>
        </w:rPr>
      </w:pPr>
      <w:r w:rsidRPr="00382689">
        <w:rPr>
          <w:rFonts w:eastAsia="Times New Roman" w:cs="Times New Roman"/>
          <w:i/>
          <w:iCs/>
          <w:sz w:val="20"/>
          <w:szCs w:val="20"/>
        </w:rPr>
        <w:t>(Adres)</w:t>
      </w:r>
    </w:p>
    <w:p w14:paraId="4D4FFE21" w14:textId="77777777" w:rsidR="00227DB0" w:rsidRPr="00D300E9" w:rsidRDefault="00227DB0" w:rsidP="00F8476D">
      <w:pPr>
        <w:widowControl w:val="0"/>
        <w:ind w:left="851"/>
        <w:rPr>
          <w:rFonts w:eastAsia="Times New Roman" w:cs="Times New Roman"/>
          <w:b/>
          <w:bCs/>
          <w:sz w:val="24"/>
          <w:szCs w:val="24"/>
        </w:rPr>
      </w:pPr>
    </w:p>
    <w:p w14:paraId="10D51B1F" w14:textId="77777777" w:rsidR="00227DB0" w:rsidRPr="00D300E9" w:rsidRDefault="00227DB0" w:rsidP="00F8476D">
      <w:pPr>
        <w:widowControl w:val="0"/>
        <w:ind w:left="851"/>
        <w:rPr>
          <w:rFonts w:eastAsia="Times New Roman" w:cs="Times New Roman"/>
          <w:b/>
          <w:bCs/>
          <w:sz w:val="24"/>
          <w:szCs w:val="24"/>
        </w:rPr>
      </w:pPr>
    </w:p>
    <w:p w14:paraId="5A7E33A6" w14:textId="77777777" w:rsidR="00227DB0" w:rsidRPr="00D300E9" w:rsidRDefault="00227DB0" w:rsidP="00F8476D">
      <w:pPr>
        <w:widowControl w:val="0"/>
        <w:ind w:left="851"/>
        <w:jc w:val="center"/>
        <w:rPr>
          <w:rFonts w:eastAsia="Times New Roman" w:cs="Times New Roman"/>
          <w:sz w:val="24"/>
          <w:szCs w:val="24"/>
        </w:rPr>
      </w:pPr>
    </w:p>
    <w:p w14:paraId="36905AC5" w14:textId="77777777" w:rsidR="00227DB0" w:rsidRPr="00D300E9" w:rsidRDefault="00227DB0" w:rsidP="00F8476D">
      <w:pPr>
        <w:widowControl w:val="0"/>
        <w:jc w:val="center"/>
        <w:rPr>
          <w:rFonts w:eastAsia="Times New Roman" w:cs="Times New Roman"/>
          <w:b/>
          <w:bCs/>
          <w:sz w:val="24"/>
          <w:szCs w:val="24"/>
        </w:rPr>
      </w:pPr>
      <w:r w:rsidRPr="00D300E9">
        <w:rPr>
          <w:rFonts w:eastAsia="Times New Roman" w:cs="Times New Roman"/>
          <w:b/>
          <w:bCs/>
          <w:sz w:val="24"/>
          <w:szCs w:val="24"/>
        </w:rPr>
        <w:t>OŚWIADCZENIE WYKONAWCY</w:t>
      </w:r>
    </w:p>
    <w:p w14:paraId="5AF70DE2" w14:textId="77777777" w:rsidR="00227DB0" w:rsidRPr="00D300E9" w:rsidRDefault="00227DB0" w:rsidP="00F8476D">
      <w:pPr>
        <w:widowControl w:val="0"/>
        <w:jc w:val="center"/>
        <w:rPr>
          <w:rFonts w:eastAsia="Times New Roman" w:cs="Times New Roman"/>
          <w:b/>
          <w:bCs/>
          <w:sz w:val="24"/>
          <w:szCs w:val="24"/>
          <w:u w:val="single"/>
        </w:rPr>
      </w:pPr>
      <w:r w:rsidRPr="00D300E9">
        <w:rPr>
          <w:rFonts w:eastAsia="Times New Roman" w:cs="Times New Roman"/>
          <w:b/>
          <w:bCs/>
          <w:sz w:val="24"/>
          <w:szCs w:val="24"/>
          <w:u w:val="single"/>
        </w:rPr>
        <w:t>o przynależności do grupy kapitałowej</w:t>
      </w:r>
    </w:p>
    <w:p w14:paraId="52DC7A88" w14:textId="77777777" w:rsidR="00227DB0" w:rsidRPr="00D300E9" w:rsidRDefault="00227DB0" w:rsidP="00F8476D">
      <w:pPr>
        <w:widowControl w:val="0"/>
        <w:ind w:left="851"/>
        <w:rPr>
          <w:rFonts w:eastAsia="Times New Roman" w:cs="Times New Roman"/>
          <w:sz w:val="24"/>
          <w:szCs w:val="24"/>
        </w:rPr>
      </w:pPr>
    </w:p>
    <w:p w14:paraId="6F558EAB" w14:textId="77777777" w:rsidR="00227DB0" w:rsidRPr="00D300E9" w:rsidRDefault="00227DB0" w:rsidP="00F8476D">
      <w:pPr>
        <w:widowControl w:val="0"/>
        <w:ind w:left="851"/>
        <w:rPr>
          <w:rFonts w:eastAsia="Times New Roman" w:cs="Times New Roman"/>
          <w:sz w:val="24"/>
          <w:szCs w:val="24"/>
        </w:rPr>
      </w:pPr>
    </w:p>
    <w:p w14:paraId="404F191A" w14:textId="77777777" w:rsidR="00227DB0" w:rsidRPr="00D300E9" w:rsidRDefault="00227DB0" w:rsidP="00F8476D">
      <w:pPr>
        <w:widowControl w:val="0"/>
        <w:ind w:left="851"/>
        <w:rPr>
          <w:rFonts w:eastAsia="Times New Roman" w:cs="Times New Roman"/>
          <w:sz w:val="24"/>
          <w:szCs w:val="24"/>
        </w:rPr>
      </w:pPr>
    </w:p>
    <w:p w14:paraId="3582D256" w14:textId="1A46ABCC" w:rsidR="00227DB0" w:rsidRDefault="00227DB0" w:rsidP="00F8476D">
      <w:pPr>
        <w:pStyle w:val="Nagwek1"/>
        <w:keepNext w:val="0"/>
        <w:widowControl w:val="0"/>
        <w:spacing w:line="240" w:lineRule="auto"/>
        <w:rPr>
          <w:rFonts w:ascii="Times New Roman" w:eastAsia="Times New Roman" w:hAnsi="Times New Roman" w:cs="Times New Roman"/>
          <w:b w:val="0"/>
          <w:bCs w:val="0"/>
          <w:sz w:val="24"/>
          <w:szCs w:val="24"/>
        </w:rPr>
      </w:pPr>
      <w:r w:rsidRPr="00D300E9">
        <w:rPr>
          <w:rFonts w:ascii="Times New Roman" w:hAnsi="Times New Roman" w:cs="Times New Roman"/>
          <w:b w:val="0"/>
          <w:bCs w:val="0"/>
          <w:sz w:val="24"/>
          <w:szCs w:val="24"/>
        </w:rPr>
        <w:t xml:space="preserve">Przystępując do postępowania o udzielenie zamówienia publicznego </w:t>
      </w:r>
      <w:r w:rsidRPr="00D300E9">
        <w:rPr>
          <w:rFonts w:ascii="Times New Roman" w:eastAsia="Times New Roman" w:hAnsi="Times New Roman" w:cs="Times New Roman"/>
          <w:b w:val="0"/>
          <w:bCs w:val="0"/>
          <w:sz w:val="24"/>
          <w:szCs w:val="24"/>
          <w:lang w:eastAsia="pl-PL"/>
        </w:rPr>
        <w:t xml:space="preserve">pn.: </w:t>
      </w:r>
      <w:r w:rsidRPr="001F6276">
        <w:rPr>
          <w:rFonts w:ascii="Times New Roman" w:eastAsia="Times New Roman" w:hAnsi="Times New Roman" w:cs="Times New Roman"/>
          <w:sz w:val="24"/>
          <w:szCs w:val="24"/>
          <w:lang w:eastAsia="pl-PL"/>
        </w:rPr>
        <w:t>„</w:t>
      </w:r>
      <w:r w:rsidR="00800DD3">
        <w:rPr>
          <w:rFonts w:ascii="Times New Roman" w:eastAsia="Times New Roman" w:hAnsi="Times New Roman" w:cs="Times New Roman"/>
          <w:sz w:val="24"/>
          <w:szCs w:val="24"/>
          <w:lang w:eastAsia="pl-PL"/>
        </w:rPr>
        <w:t>Dostawa produktów leczniczych</w:t>
      </w:r>
      <w:r w:rsidRPr="001F6276">
        <w:rPr>
          <w:rFonts w:ascii="Times New Roman" w:eastAsia="Times New Roman" w:hAnsi="Times New Roman" w:cs="Times New Roman"/>
          <w:sz w:val="24"/>
          <w:szCs w:val="24"/>
          <w:lang w:eastAsia="pl-PL"/>
        </w:rPr>
        <w:t>”</w:t>
      </w:r>
      <w:r w:rsidRPr="00D300E9">
        <w:rPr>
          <w:rFonts w:ascii="Times New Roman" w:eastAsia="Times New Roman" w:hAnsi="Times New Roman" w:cs="Times New Roman"/>
          <w:b w:val="0"/>
          <w:bCs w:val="0"/>
          <w:sz w:val="24"/>
          <w:szCs w:val="24"/>
          <w:lang w:eastAsia="pl-PL"/>
        </w:rPr>
        <w:t xml:space="preserve">, nr sprawy </w:t>
      </w:r>
      <w:r w:rsidRPr="001F6276">
        <w:rPr>
          <w:rFonts w:ascii="Times New Roman" w:eastAsia="Times New Roman" w:hAnsi="Times New Roman" w:cs="Times New Roman"/>
          <w:sz w:val="24"/>
          <w:szCs w:val="24"/>
          <w:lang w:eastAsia="pl-PL"/>
        </w:rPr>
        <w:t>SZP/</w:t>
      </w:r>
      <w:r w:rsidR="00800DD3">
        <w:rPr>
          <w:rFonts w:ascii="Times New Roman" w:eastAsia="Times New Roman" w:hAnsi="Times New Roman" w:cs="Times New Roman"/>
          <w:sz w:val="24"/>
          <w:szCs w:val="24"/>
          <w:lang w:eastAsia="pl-PL"/>
        </w:rPr>
        <w:t>28/2023,</w:t>
      </w:r>
      <w:r w:rsidRPr="00D300E9">
        <w:rPr>
          <w:rFonts w:ascii="Times New Roman" w:eastAsia="Times New Roman" w:hAnsi="Times New Roman" w:cs="Times New Roman"/>
          <w:b w:val="0"/>
          <w:bCs w:val="0"/>
          <w:sz w:val="24"/>
          <w:szCs w:val="24"/>
        </w:rPr>
        <w:t xml:space="preserve"> </w:t>
      </w:r>
      <w:r w:rsidR="00CB0573" w:rsidRPr="00D300E9">
        <w:rPr>
          <w:rFonts w:ascii="Times New Roman" w:eastAsia="Times New Roman" w:hAnsi="Times New Roman" w:cs="Times New Roman"/>
          <w:b w:val="0"/>
          <w:bCs w:val="0"/>
          <w:sz w:val="24"/>
          <w:szCs w:val="24"/>
        </w:rPr>
        <w:t>oświadcza</w:t>
      </w:r>
      <w:r w:rsidR="00CB0573">
        <w:rPr>
          <w:rFonts w:ascii="Times New Roman" w:eastAsia="Times New Roman" w:hAnsi="Times New Roman" w:cs="Times New Roman"/>
          <w:b w:val="0"/>
          <w:bCs w:val="0"/>
          <w:sz w:val="24"/>
          <w:szCs w:val="24"/>
        </w:rPr>
        <w:t>,</w:t>
      </w:r>
      <w:r w:rsidRPr="00D300E9">
        <w:rPr>
          <w:rFonts w:ascii="Times New Roman" w:eastAsia="Times New Roman" w:hAnsi="Times New Roman" w:cs="Times New Roman"/>
          <w:b w:val="0"/>
          <w:bCs w:val="0"/>
          <w:sz w:val="24"/>
          <w:szCs w:val="24"/>
        </w:rPr>
        <w:t xml:space="preserve"> że:</w:t>
      </w:r>
    </w:p>
    <w:p w14:paraId="76CC098D" w14:textId="77777777" w:rsidR="00227DB0" w:rsidRPr="0086127C" w:rsidRDefault="00227DB0" w:rsidP="00F8476D">
      <w:pPr>
        <w:widowControl w:val="0"/>
      </w:pPr>
    </w:p>
    <w:p w14:paraId="0C975E09" w14:textId="77777777" w:rsidR="00227DB0" w:rsidRPr="00D300E9" w:rsidRDefault="00227DB0" w:rsidP="00BA610C">
      <w:pPr>
        <w:pStyle w:val="Akapitzlist"/>
        <w:widowControl w:val="0"/>
        <w:numPr>
          <w:ilvl w:val="0"/>
          <w:numId w:val="56"/>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NIE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żadnej grupy kapitałowej;</w:t>
      </w:r>
    </w:p>
    <w:p w14:paraId="25FF43D5" w14:textId="77777777" w:rsidR="00227DB0" w:rsidRPr="00D300E9" w:rsidRDefault="00227DB0" w:rsidP="00F8476D">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4CD9FD92" w14:textId="77777777" w:rsidR="00227DB0" w:rsidRPr="00D300E9" w:rsidRDefault="00227DB0" w:rsidP="00BA610C">
      <w:pPr>
        <w:pStyle w:val="Akapitzlist"/>
        <w:widowControl w:val="0"/>
        <w:numPr>
          <w:ilvl w:val="0"/>
          <w:numId w:val="56"/>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NIE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grupy kapitałowej wraz z wykonawcami, którzy złożyli ofertę, ofertę częściową w przedmiotowym postępowaniu;</w:t>
      </w:r>
    </w:p>
    <w:p w14:paraId="61E1B6E8" w14:textId="77777777" w:rsidR="00227DB0" w:rsidRPr="00D300E9" w:rsidRDefault="00227DB0" w:rsidP="00F8476D">
      <w:pPr>
        <w:widowControl w:val="0"/>
        <w:jc w:val="both"/>
        <w:rPr>
          <w:rFonts w:eastAsia="Times New Roman" w:cs="Times New Roman"/>
          <w:sz w:val="24"/>
          <w:szCs w:val="24"/>
        </w:rPr>
      </w:pPr>
    </w:p>
    <w:p w14:paraId="2B32DF90" w14:textId="77777777" w:rsidR="00227DB0" w:rsidRPr="00D300E9" w:rsidRDefault="00227DB0" w:rsidP="00BA610C">
      <w:pPr>
        <w:pStyle w:val="Akapitzlist"/>
        <w:widowControl w:val="0"/>
        <w:numPr>
          <w:ilvl w:val="0"/>
          <w:numId w:val="56"/>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grupy kapitałowej wraz z wykonawcą/, który złożył ofertę, ofertę częściową w przedmiotowym postępowaniu i jednocześnie w załączeniu składam:</w:t>
      </w:r>
    </w:p>
    <w:p w14:paraId="59B765C3" w14:textId="77777777" w:rsidR="00227DB0" w:rsidRPr="00D300E9" w:rsidRDefault="00227DB0" w:rsidP="00BA610C">
      <w:pPr>
        <w:pStyle w:val="Akapitzlist"/>
        <w:widowControl w:val="0"/>
        <w:numPr>
          <w:ilvl w:val="1"/>
          <w:numId w:val="9"/>
        </w:numPr>
        <w:suppressAutoHyphens/>
        <w:spacing w:after="0" w:line="240" w:lineRule="auto"/>
        <w:ind w:left="644"/>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xml:space="preserve">*) listę podmiotów należących do tej samej grupy kapitałowej </w:t>
      </w:r>
    </w:p>
    <w:p w14:paraId="6BC7CA7F" w14:textId="77777777" w:rsidR="00227DB0" w:rsidRPr="00D300E9" w:rsidRDefault="00227DB0" w:rsidP="00BA610C">
      <w:pPr>
        <w:pStyle w:val="Akapitzlist"/>
        <w:widowControl w:val="0"/>
        <w:numPr>
          <w:ilvl w:val="1"/>
          <w:numId w:val="9"/>
        </w:numPr>
        <w:suppressAutoHyphens/>
        <w:spacing w:after="0" w:line="240" w:lineRule="auto"/>
        <w:ind w:left="644"/>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dokumenty i/lub informacje potwierdzające przygotowanie oferty, oferty częściowej niezależnie od innego wykonawcy należącego do tej samej grupy kapitałowej i składającego ofertę, ofertę częściową w przedmiotowym postępowaniu.</w:t>
      </w:r>
    </w:p>
    <w:p w14:paraId="6AB0501D" w14:textId="77777777" w:rsidR="00227DB0" w:rsidRPr="00D300E9" w:rsidRDefault="00227DB0" w:rsidP="00F8476D">
      <w:pPr>
        <w:widowControl w:val="0"/>
        <w:ind w:left="284" w:hanging="284"/>
        <w:jc w:val="both"/>
        <w:rPr>
          <w:rFonts w:eastAsia="Times New Roman" w:cs="Times New Roman"/>
          <w:sz w:val="24"/>
          <w:szCs w:val="24"/>
        </w:rPr>
      </w:pPr>
    </w:p>
    <w:p w14:paraId="08FE4A9F" w14:textId="77777777" w:rsidR="00227DB0" w:rsidRDefault="00227DB0" w:rsidP="00F8476D">
      <w:pPr>
        <w:widowControl w:val="0"/>
        <w:ind w:left="284" w:hanging="284"/>
        <w:jc w:val="both"/>
        <w:rPr>
          <w:rFonts w:eastAsia="Times New Roman" w:cs="Times New Roman"/>
          <w:sz w:val="20"/>
          <w:szCs w:val="20"/>
        </w:rPr>
      </w:pPr>
    </w:p>
    <w:p w14:paraId="1E816053" w14:textId="77777777" w:rsidR="00227DB0" w:rsidRDefault="00227DB0" w:rsidP="00F8476D">
      <w:pPr>
        <w:widowControl w:val="0"/>
        <w:ind w:left="284" w:hanging="284"/>
        <w:jc w:val="both"/>
        <w:rPr>
          <w:rFonts w:eastAsia="Times New Roman" w:cs="Times New Roman"/>
          <w:sz w:val="20"/>
          <w:szCs w:val="20"/>
        </w:rPr>
      </w:pPr>
    </w:p>
    <w:p w14:paraId="64590A38" w14:textId="77777777" w:rsidR="00227DB0" w:rsidRPr="0086127C" w:rsidRDefault="00227DB0" w:rsidP="00F8476D">
      <w:pPr>
        <w:widowControl w:val="0"/>
        <w:ind w:left="284" w:hanging="284"/>
        <w:jc w:val="both"/>
        <w:rPr>
          <w:rFonts w:eastAsia="Times New Roman" w:cs="Times New Roman"/>
          <w:i/>
          <w:iCs/>
          <w:sz w:val="20"/>
          <w:szCs w:val="20"/>
        </w:rPr>
      </w:pPr>
      <w:r w:rsidRPr="0086127C">
        <w:rPr>
          <w:rFonts w:eastAsia="Times New Roman" w:cs="Times New Roman"/>
          <w:i/>
          <w:iCs/>
          <w:sz w:val="20"/>
          <w:szCs w:val="20"/>
        </w:rPr>
        <w:t>*) niepotrzebne skreślić</w:t>
      </w:r>
    </w:p>
    <w:p w14:paraId="46E9FDC8" w14:textId="77777777" w:rsidR="00227DB0" w:rsidRPr="00D300E9" w:rsidRDefault="00227DB0" w:rsidP="00F8476D">
      <w:pPr>
        <w:widowControl w:val="0"/>
        <w:ind w:left="284" w:hanging="284"/>
        <w:jc w:val="both"/>
        <w:rPr>
          <w:rFonts w:eastAsia="Times New Roman" w:cs="Times New Roman"/>
          <w:sz w:val="24"/>
          <w:szCs w:val="24"/>
        </w:rPr>
      </w:pPr>
    </w:p>
    <w:p w14:paraId="19B9A9AA" w14:textId="77777777" w:rsidR="00227DB0" w:rsidRPr="00D300E9" w:rsidRDefault="00227DB0" w:rsidP="00F8476D">
      <w:pPr>
        <w:widowControl w:val="0"/>
        <w:ind w:left="284" w:hanging="284"/>
        <w:jc w:val="both"/>
        <w:rPr>
          <w:rFonts w:eastAsia="Times New Roman" w:cs="Times New Roman"/>
          <w:sz w:val="24"/>
          <w:szCs w:val="24"/>
        </w:rPr>
      </w:pPr>
    </w:p>
    <w:p w14:paraId="02AEA798" w14:textId="77777777" w:rsidR="00227DB0" w:rsidRPr="00D300E9" w:rsidRDefault="00227DB0" w:rsidP="00F8476D">
      <w:pPr>
        <w:widowControl w:val="0"/>
        <w:ind w:left="284" w:hanging="284"/>
        <w:jc w:val="both"/>
        <w:rPr>
          <w:rFonts w:eastAsia="Times New Roman" w:cs="Times New Roman"/>
          <w:sz w:val="24"/>
          <w:szCs w:val="24"/>
        </w:rPr>
      </w:pPr>
    </w:p>
    <w:p w14:paraId="0160149D" w14:textId="77777777" w:rsidR="00227DB0" w:rsidRPr="00D300E9" w:rsidRDefault="00227DB0" w:rsidP="00F8476D">
      <w:pPr>
        <w:widowControl w:val="0"/>
        <w:ind w:left="284" w:hanging="284"/>
        <w:jc w:val="both"/>
        <w:rPr>
          <w:rFonts w:eastAsia="Times New Roman" w:cs="Times New Roman"/>
          <w:sz w:val="24"/>
          <w:szCs w:val="24"/>
        </w:rPr>
      </w:pPr>
    </w:p>
    <w:p w14:paraId="5E038CD3" w14:textId="77777777" w:rsidR="00227DB0" w:rsidRPr="00800DD3" w:rsidRDefault="00227DB0" w:rsidP="00F8476D">
      <w:pPr>
        <w:widowControl w:val="0"/>
        <w:ind w:left="284" w:hanging="284"/>
        <w:jc w:val="both"/>
        <w:rPr>
          <w:rFonts w:eastAsia="Times New Roman" w:cs="Times New Roman"/>
          <w:sz w:val="24"/>
          <w:szCs w:val="24"/>
          <w:u w:val="single"/>
        </w:rPr>
      </w:pPr>
      <w:r w:rsidRPr="00800DD3">
        <w:rPr>
          <w:rFonts w:eastAsia="Times New Roman" w:cs="Times New Roman"/>
          <w:sz w:val="24"/>
          <w:szCs w:val="24"/>
          <w:u w:val="single"/>
        </w:rPr>
        <w:t xml:space="preserve">UWAGA: </w:t>
      </w:r>
    </w:p>
    <w:p w14:paraId="493E578F" w14:textId="0BB79DCB" w:rsidR="00227DB0" w:rsidRPr="00800DD3" w:rsidRDefault="00227DB0" w:rsidP="00F8476D">
      <w:pPr>
        <w:widowControl w:val="0"/>
        <w:jc w:val="both"/>
        <w:rPr>
          <w:rFonts w:eastAsia="Times New Roman" w:cs="Times New Roman"/>
          <w:sz w:val="24"/>
          <w:szCs w:val="24"/>
        </w:rPr>
      </w:pPr>
      <w:r w:rsidRPr="00800DD3">
        <w:rPr>
          <w:rFonts w:eastAsia="Times New Roman" w:cs="Times New Roman"/>
          <w:sz w:val="24"/>
          <w:szCs w:val="24"/>
        </w:rPr>
        <w:t xml:space="preserve">Zgodnie z art. 4 pkt 14 ustawy z dnia 16 lutego 2007 r. o ochronie konkurencji i konsumentów </w:t>
      </w:r>
      <w:hyperlink r:id="rId88" w:history="1">
        <w:r w:rsidRPr="00800DD3">
          <w:rPr>
            <w:rStyle w:val="Hipercze"/>
            <w:rFonts w:eastAsia="Times New Roman" w:cs="Times New Roman"/>
            <w:sz w:val="24"/>
            <w:szCs w:val="24"/>
          </w:rPr>
          <w:t>(Dz.U. z 2021 r. poz. 275</w:t>
        </w:r>
        <w:r w:rsidR="00EA69A2" w:rsidRPr="00800DD3">
          <w:rPr>
            <w:rStyle w:val="Hipercze"/>
            <w:rFonts w:eastAsia="Times New Roman" w:cs="Times New Roman"/>
            <w:sz w:val="24"/>
            <w:szCs w:val="24"/>
          </w:rPr>
          <w:t xml:space="preserve"> ze zm.</w:t>
        </w:r>
        <w:r w:rsidRPr="00800DD3">
          <w:rPr>
            <w:rStyle w:val="Hipercze"/>
            <w:rFonts w:eastAsia="Times New Roman" w:cs="Times New Roman"/>
            <w:sz w:val="24"/>
            <w:szCs w:val="24"/>
          </w:rPr>
          <w:t>)</w:t>
        </w:r>
      </w:hyperlink>
      <w:r w:rsidRPr="00800DD3">
        <w:rPr>
          <w:rFonts w:eastAsia="Times New Roman" w:cs="Times New Roman"/>
          <w:sz w:val="24"/>
          <w:szCs w:val="24"/>
        </w:rPr>
        <w:t xml:space="preserve"> przez grupę kapitałową rozumie się wszystkich przedsiębiorców, którzy są kontrolowani w sposób bezpośredni lub pośredni przez jednego przedsiębiorcę, w tym również tego przedsiębiorcę. </w:t>
      </w:r>
    </w:p>
    <w:p w14:paraId="02B544DB" w14:textId="0B80F3EB" w:rsidR="00404AE9" w:rsidRPr="00404AE9" w:rsidRDefault="00404AE9" w:rsidP="00F8476D">
      <w:pPr>
        <w:widowControl w:val="0"/>
        <w:jc w:val="both"/>
        <w:rPr>
          <w:rFonts w:eastAsia="Times New Roman" w:cs="Times New Roman"/>
          <w:b/>
          <w:bCs/>
          <w:sz w:val="24"/>
          <w:szCs w:val="24"/>
        </w:rPr>
      </w:pPr>
    </w:p>
    <w:bookmarkEnd w:id="77"/>
    <w:p w14:paraId="5D157309" w14:textId="77777777" w:rsidR="00404AE9" w:rsidRDefault="00404AE9" w:rsidP="00F8476D">
      <w:pPr>
        <w:widowControl w:val="0"/>
        <w:ind w:left="680"/>
        <w:contextualSpacing/>
        <w:jc w:val="right"/>
        <w:rPr>
          <w:rFonts w:eastAsia="Times New Roman" w:cs="Times New Roman"/>
          <w:sz w:val="24"/>
          <w:szCs w:val="24"/>
        </w:rPr>
      </w:pPr>
    </w:p>
    <w:p w14:paraId="3BAC58AB" w14:textId="77777777" w:rsidR="0019553E" w:rsidRDefault="0019553E" w:rsidP="00F8476D">
      <w:pPr>
        <w:widowControl w:val="0"/>
        <w:tabs>
          <w:tab w:val="center" w:pos="4536"/>
          <w:tab w:val="left" w:pos="6754"/>
        </w:tabs>
        <w:jc w:val="center"/>
        <w:rPr>
          <w:rFonts w:eastAsia="Times New Roman" w:cs="Times New Roman"/>
          <w:b/>
          <w:bCs/>
          <w:sz w:val="24"/>
          <w:szCs w:val="24"/>
          <w:u w:val="single"/>
        </w:rPr>
      </w:pPr>
    </w:p>
    <w:p w14:paraId="300438A9" w14:textId="77777777" w:rsidR="00800DD3" w:rsidRDefault="00800DD3">
      <w:pPr>
        <w:rPr>
          <w:rFonts w:eastAsia="Times New Roman" w:cs="Times New Roman"/>
          <w:b/>
          <w:bCs/>
          <w:sz w:val="24"/>
          <w:szCs w:val="24"/>
        </w:rPr>
      </w:pPr>
      <w:r>
        <w:rPr>
          <w:rFonts w:eastAsia="Times New Roman" w:cs="Times New Roman"/>
          <w:b/>
          <w:bCs/>
          <w:sz w:val="24"/>
          <w:szCs w:val="24"/>
        </w:rPr>
        <w:br w:type="page"/>
      </w:r>
    </w:p>
    <w:p w14:paraId="3B48A37E" w14:textId="5E6A5322" w:rsidR="00800DD3" w:rsidRPr="00800DD3" w:rsidRDefault="00800DD3" w:rsidP="00800DD3">
      <w:pPr>
        <w:widowControl w:val="0"/>
        <w:ind w:left="680"/>
        <w:contextualSpacing/>
        <w:jc w:val="right"/>
        <w:rPr>
          <w:rFonts w:eastAsia="Times New Roman" w:cs="Times New Roman"/>
          <w:sz w:val="24"/>
          <w:szCs w:val="24"/>
        </w:rPr>
      </w:pPr>
      <w:r w:rsidRPr="00800DD3">
        <w:rPr>
          <w:rFonts w:eastAsia="Times New Roman" w:cs="Times New Roman"/>
          <w:b/>
          <w:bCs/>
          <w:sz w:val="24"/>
          <w:szCs w:val="24"/>
        </w:rPr>
        <w:lastRenderedPageBreak/>
        <w:t>ZAŁĄCZNIK NR 8 DO SWZ</w:t>
      </w:r>
    </w:p>
    <w:p w14:paraId="6CB4DB9B" w14:textId="77777777" w:rsidR="00800DD3" w:rsidRPr="00800DD3" w:rsidRDefault="00800DD3" w:rsidP="00800DD3">
      <w:pPr>
        <w:widowControl w:val="0"/>
        <w:tabs>
          <w:tab w:val="center" w:pos="4536"/>
          <w:tab w:val="left" w:pos="6754"/>
        </w:tabs>
        <w:jc w:val="center"/>
        <w:rPr>
          <w:rFonts w:eastAsia="Times New Roman" w:cs="Times New Roman"/>
          <w:b/>
          <w:bCs/>
          <w:sz w:val="24"/>
          <w:szCs w:val="24"/>
          <w:u w:val="single"/>
        </w:rPr>
      </w:pPr>
      <w:r w:rsidRPr="00800DD3">
        <w:rPr>
          <w:rFonts w:eastAsia="Times New Roman" w:cs="Times New Roman"/>
          <w:b/>
          <w:bCs/>
          <w:sz w:val="24"/>
          <w:szCs w:val="24"/>
          <w:u w:val="single"/>
        </w:rPr>
        <w:t>WZÓR</w:t>
      </w:r>
    </w:p>
    <w:p w14:paraId="7159CA68" w14:textId="207FAEBC" w:rsidR="00800DD3" w:rsidRPr="00800DD3" w:rsidRDefault="00800DD3" w:rsidP="00800DD3">
      <w:pPr>
        <w:widowControl w:val="0"/>
        <w:tabs>
          <w:tab w:val="center" w:pos="4536"/>
          <w:tab w:val="left" w:pos="6754"/>
        </w:tabs>
        <w:jc w:val="center"/>
        <w:rPr>
          <w:rFonts w:eastAsia="Times New Roman" w:cs="Times New Roman"/>
          <w:b/>
          <w:bCs/>
          <w:sz w:val="24"/>
          <w:szCs w:val="24"/>
          <w:u w:val="single"/>
        </w:rPr>
      </w:pPr>
      <w:r w:rsidRPr="00800DD3">
        <w:rPr>
          <w:rFonts w:eastAsia="Times New Roman" w:cs="Times New Roman"/>
          <w:b/>
          <w:bCs/>
          <w:sz w:val="24"/>
          <w:szCs w:val="24"/>
        </w:rPr>
        <w:t>Umowa nr</w:t>
      </w:r>
      <w:r w:rsidR="00CB0573" w:rsidRPr="00800DD3">
        <w:rPr>
          <w:rFonts w:eastAsia="Times New Roman" w:cs="Times New Roman"/>
          <w:b/>
          <w:bCs/>
          <w:sz w:val="24"/>
          <w:szCs w:val="24"/>
        </w:rPr>
        <w:t xml:space="preserve"> …</w:t>
      </w:r>
      <w:r w:rsidRPr="00800DD3">
        <w:rPr>
          <w:rFonts w:eastAsia="Times New Roman" w:cs="Times New Roman"/>
          <w:b/>
          <w:bCs/>
          <w:sz w:val="24"/>
          <w:szCs w:val="24"/>
        </w:rPr>
        <w:t>/SZP/……</w:t>
      </w:r>
    </w:p>
    <w:p w14:paraId="1CB6F6CA" w14:textId="77777777" w:rsidR="00800DD3" w:rsidRPr="00800DD3" w:rsidRDefault="00800DD3" w:rsidP="00800DD3">
      <w:pPr>
        <w:widowControl w:val="0"/>
        <w:jc w:val="center"/>
        <w:rPr>
          <w:rFonts w:eastAsia="Times New Roman" w:cs="Times New Roman"/>
          <w:b/>
          <w:bCs/>
          <w:sz w:val="24"/>
          <w:szCs w:val="24"/>
        </w:rPr>
      </w:pPr>
      <w:r w:rsidRPr="00800DD3">
        <w:rPr>
          <w:rFonts w:eastAsia="Times New Roman" w:cs="Times New Roman"/>
          <w:b/>
          <w:bCs/>
          <w:sz w:val="24"/>
          <w:szCs w:val="24"/>
        </w:rPr>
        <w:t>na Zamówienie Publiczne</w:t>
      </w:r>
    </w:p>
    <w:p w14:paraId="3226525D" w14:textId="429E4788" w:rsidR="00800DD3" w:rsidRPr="00800DD3" w:rsidRDefault="00800DD3" w:rsidP="00800DD3">
      <w:pPr>
        <w:widowControl w:val="0"/>
        <w:jc w:val="center"/>
        <w:rPr>
          <w:rFonts w:eastAsia="Times New Roman" w:cs="Times New Roman"/>
          <w:b/>
          <w:bCs/>
          <w:sz w:val="24"/>
          <w:szCs w:val="24"/>
        </w:rPr>
      </w:pPr>
      <w:r w:rsidRPr="00800DD3">
        <w:rPr>
          <w:rFonts w:eastAsia="Times New Roman" w:cs="Times New Roman"/>
          <w:b/>
          <w:bCs/>
          <w:sz w:val="24"/>
          <w:szCs w:val="24"/>
        </w:rPr>
        <w:t>nr SZP/</w:t>
      </w:r>
      <w:r>
        <w:rPr>
          <w:rFonts w:eastAsia="Times New Roman" w:cs="Times New Roman"/>
          <w:b/>
          <w:bCs/>
          <w:sz w:val="24"/>
          <w:szCs w:val="24"/>
        </w:rPr>
        <w:t>28</w:t>
      </w:r>
      <w:r w:rsidRPr="00800DD3">
        <w:rPr>
          <w:rFonts w:eastAsia="Times New Roman" w:cs="Times New Roman"/>
          <w:b/>
          <w:bCs/>
          <w:sz w:val="24"/>
          <w:szCs w:val="24"/>
        </w:rPr>
        <w:t>/2023</w:t>
      </w:r>
    </w:p>
    <w:p w14:paraId="03328F5B" w14:textId="77777777" w:rsidR="00800DD3" w:rsidRPr="00800DD3" w:rsidRDefault="00800DD3" w:rsidP="00800DD3">
      <w:pPr>
        <w:widowControl w:val="0"/>
        <w:ind w:left="680"/>
        <w:jc w:val="both"/>
        <w:rPr>
          <w:rFonts w:eastAsia="Times New Roman" w:cs="Times New Roman"/>
          <w:b/>
          <w:bCs/>
          <w:sz w:val="24"/>
          <w:szCs w:val="24"/>
        </w:rPr>
      </w:pPr>
    </w:p>
    <w:p w14:paraId="45B25A2B" w14:textId="77777777" w:rsidR="00800DD3" w:rsidRPr="00800DD3" w:rsidRDefault="00800DD3" w:rsidP="00800DD3">
      <w:pPr>
        <w:widowControl w:val="0"/>
        <w:ind w:left="680"/>
        <w:jc w:val="both"/>
        <w:rPr>
          <w:rFonts w:eastAsia="Times New Roman" w:cs="Times New Roman"/>
          <w:sz w:val="24"/>
          <w:szCs w:val="24"/>
        </w:rPr>
      </w:pPr>
    </w:p>
    <w:p w14:paraId="663A01BB" w14:textId="77777777" w:rsidR="00800DD3" w:rsidRPr="00800DD3" w:rsidRDefault="00800DD3" w:rsidP="00800DD3">
      <w:pPr>
        <w:widowControl w:val="0"/>
        <w:jc w:val="both"/>
        <w:rPr>
          <w:rFonts w:eastAsia="Times New Roman" w:cs="Times New Roman"/>
          <w:sz w:val="24"/>
          <w:szCs w:val="24"/>
        </w:rPr>
      </w:pPr>
      <w:r w:rsidRPr="00800DD3">
        <w:rPr>
          <w:rFonts w:eastAsia="Times New Roman" w:cs="Times New Roman"/>
          <w:sz w:val="24"/>
          <w:szCs w:val="24"/>
        </w:rPr>
        <w:t>zawarta</w:t>
      </w:r>
      <w:r w:rsidRPr="00800DD3">
        <w:rPr>
          <w:rFonts w:eastAsia="Times New Roman" w:cs="Times New Roman"/>
          <w:color w:val="FF0000"/>
          <w:sz w:val="24"/>
          <w:szCs w:val="24"/>
        </w:rPr>
        <w:t xml:space="preserve"> </w:t>
      </w:r>
      <w:r w:rsidRPr="00800DD3">
        <w:rPr>
          <w:rFonts w:eastAsia="Times New Roman" w:cs="Times New Roman"/>
          <w:sz w:val="24"/>
          <w:szCs w:val="24"/>
        </w:rPr>
        <w:t>pomiędzy:</w:t>
      </w:r>
    </w:p>
    <w:p w14:paraId="5A61592B" w14:textId="77777777" w:rsidR="00800DD3" w:rsidRPr="00800DD3" w:rsidRDefault="00800DD3" w:rsidP="00800DD3">
      <w:pPr>
        <w:widowControl w:val="0"/>
        <w:jc w:val="both"/>
        <w:rPr>
          <w:rFonts w:eastAsia="Times New Roman" w:cs="Times New Roman"/>
          <w:sz w:val="24"/>
          <w:szCs w:val="24"/>
        </w:rPr>
      </w:pPr>
      <w:r w:rsidRPr="00800DD3">
        <w:rPr>
          <w:rFonts w:eastAsia="Times New Roman" w:cs="Times New Roman"/>
          <w:b/>
          <w:bCs/>
          <w:sz w:val="24"/>
          <w:szCs w:val="24"/>
        </w:rPr>
        <w:t>Szpitalem Specjalistycznym im. J. Dietla w Krakowie</w:t>
      </w:r>
      <w:r w:rsidRPr="00800DD3">
        <w:rPr>
          <w:rFonts w:eastAsia="Times New Roman" w:cs="Times New Roman"/>
          <w:b/>
          <w:bCs/>
          <w:sz w:val="24"/>
          <w:szCs w:val="24"/>
          <w:vertAlign w:val="superscript"/>
        </w:rPr>
        <w:sym w:font="Certa" w:char="F041"/>
      </w:r>
      <w:r w:rsidRPr="00800DD3">
        <w:rPr>
          <w:rFonts w:eastAsia="Times New Roman" w:cs="Times New Roman"/>
          <w:b/>
          <w:bCs/>
          <w:sz w:val="24"/>
          <w:szCs w:val="24"/>
        </w:rPr>
        <w:t>, 31-121 Kraków, ul. Skarbowa 4</w:t>
      </w:r>
      <w:r w:rsidRPr="00800DD3">
        <w:rPr>
          <w:rFonts w:eastAsia="Times New Roman" w:cs="Times New Roman"/>
          <w:sz w:val="24"/>
          <w:szCs w:val="24"/>
        </w:rPr>
        <w:t xml:space="preserve">, zarejestrowanym w KRS pod nr 0000032179, NIP: 676-20-83-306, REGON: 351564179, </w:t>
      </w:r>
    </w:p>
    <w:p w14:paraId="63A6B896" w14:textId="77777777" w:rsidR="00800DD3" w:rsidRPr="00800DD3" w:rsidRDefault="00800DD3" w:rsidP="00800DD3">
      <w:pPr>
        <w:widowControl w:val="0"/>
        <w:jc w:val="both"/>
        <w:rPr>
          <w:rFonts w:eastAsia="Times New Roman" w:cs="Times New Roman"/>
          <w:b/>
          <w:bCs/>
          <w:sz w:val="24"/>
          <w:szCs w:val="24"/>
        </w:rPr>
      </w:pPr>
      <w:r w:rsidRPr="00800DD3">
        <w:rPr>
          <w:rFonts w:eastAsia="Times New Roman" w:cs="Times New Roman"/>
          <w:sz w:val="24"/>
          <w:szCs w:val="24"/>
        </w:rPr>
        <w:t>reprezentowanym przez:</w:t>
      </w:r>
      <w:r w:rsidRPr="00800DD3">
        <w:rPr>
          <w:rFonts w:eastAsia="Times New Roman" w:cs="Times New Roman"/>
          <w:b/>
          <w:bCs/>
          <w:sz w:val="24"/>
          <w:szCs w:val="24"/>
        </w:rPr>
        <w:t xml:space="preserve"> lek. med.  Wojciecha Zarębę - Dyrektora</w:t>
      </w:r>
    </w:p>
    <w:p w14:paraId="0E0436E6" w14:textId="77777777" w:rsidR="00800DD3" w:rsidRPr="00800DD3" w:rsidRDefault="00800DD3" w:rsidP="00800DD3">
      <w:pPr>
        <w:widowControl w:val="0"/>
        <w:jc w:val="both"/>
        <w:rPr>
          <w:rFonts w:eastAsia="Times New Roman" w:cs="Times New Roman"/>
          <w:sz w:val="24"/>
          <w:szCs w:val="24"/>
          <w:u w:val="single"/>
        </w:rPr>
      </w:pPr>
      <w:r w:rsidRPr="00800DD3">
        <w:rPr>
          <w:rFonts w:eastAsia="Times New Roman" w:cs="Times New Roman"/>
          <w:sz w:val="24"/>
          <w:szCs w:val="24"/>
          <w:u w:val="single"/>
        </w:rPr>
        <w:t>zwanym dalej Zamawiającym,</w:t>
      </w:r>
    </w:p>
    <w:p w14:paraId="52BAD851" w14:textId="77777777" w:rsidR="00800DD3" w:rsidRPr="00800DD3" w:rsidRDefault="00800DD3" w:rsidP="00800DD3">
      <w:pPr>
        <w:widowControl w:val="0"/>
        <w:ind w:left="680"/>
        <w:jc w:val="both"/>
        <w:rPr>
          <w:rFonts w:eastAsia="Times New Roman" w:cs="Times New Roman"/>
          <w:b/>
          <w:bCs/>
          <w:sz w:val="24"/>
          <w:szCs w:val="24"/>
        </w:rPr>
      </w:pPr>
    </w:p>
    <w:p w14:paraId="65096F32" w14:textId="77777777" w:rsidR="00800DD3" w:rsidRPr="00800DD3" w:rsidRDefault="00800DD3" w:rsidP="00800DD3">
      <w:pPr>
        <w:widowControl w:val="0"/>
        <w:jc w:val="both"/>
        <w:rPr>
          <w:rFonts w:eastAsia="Times New Roman" w:cs="Times New Roman"/>
          <w:b/>
          <w:bCs/>
          <w:sz w:val="24"/>
          <w:szCs w:val="24"/>
        </w:rPr>
      </w:pPr>
      <w:r w:rsidRPr="00800DD3">
        <w:rPr>
          <w:rFonts w:eastAsia="Times New Roman" w:cs="Times New Roman"/>
          <w:b/>
          <w:bCs/>
          <w:sz w:val="24"/>
          <w:szCs w:val="24"/>
        </w:rPr>
        <w:t>a</w:t>
      </w:r>
    </w:p>
    <w:p w14:paraId="35FBADDA" w14:textId="77777777" w:rsidR="00800DD3" w:rsidRPr="00800DD3" w:rsidRDefault="00800DD3" w:rsidP="00800DD3">
      <w:pPr>
        <w:widowControl w:val="0"/>
        <w:jc w:val="both"/>
        <w:rPr>
          <w:rFonts w:eastAsia="Times New Roman" w:cs="Times New Roman"/>
          <w:sz w:val="24"/>
          <w:szCs w:val="24"/>
        </w:rPr>
      </w:pPr>
      <w:r w:rsidRPr="00800DD3">
        <w:rPr>
          <w:rFonts w:eastAsia="Times New Roman" w:cs="Times New Roman"/>
          <w:sz w:val="24"/>
          <w:szCs w:val="24"/>
        </w:rPr>
        <w:t xml:space="preserve">..........................................................................., REGON: ..............; NIP: ............................................., </w:t>
      </w:r>
    </w:p>
    <w:p w14:paraId="13495220" w14:textId="77777777" w:rsidR="00800DD3" w:rsidRPr="00800DD3" w:rsidRDefault="00800DD3" w:rsidP="00800DD3">
      <w:pPr>
        <w:widowControl w:val="0"/>
        <w:jc w:val="both"/>
        <w:rPr>
          <w:rFonts w:eastAsia="Times New Roman" w:cs="Times New Roman"/>
          <w:sz w:val="24"/>
          <w:szCs w:val="24"/>
        </w:rPr>
      </w:pPr>
      <w:r w:rsidRPr="00800DD3">
        <w:rPr>
          <w:rFonts w:eastAsia="Times New Roman" w:cs="Times New Roman"/>
          <w:sz w:val="24"/>
          <w:szCs w:val="24"/>
        </w:rPr>
        <w:t>reprezentowaną przez: .........................................................................................</w:t>
      </w:r>
    </w:p>
    <w:p w14:paraId="7EE04580" w14:textId="77777777" w:rsidR="00800DD3" w:rsidRPr="00800DD3" w:rsidRDefault="00800DD3" w:rsidP="00800DD3">
      <w:pPr>
        <w:widowControl w:val="0"/>
        <w:jc w:val="both"/>
        <w:rPr>
          <w:rFonts w:eastAsia="Times New Roman" w:cs="Times New Roman"/>
          <w:sz w:val="24"/>
          <w:szCs w:val="24"/>
          <w:u w:val="single"/>
        </w:rPr>
      </w:pPr>
      <w:r w:rsidRPr="00800DD3">
        <w:rPr>
          <w:rFonts w:eastAsia="Times New Roman" w:cs="Times New Roman"/>
          <w:sz w:val="24"/>
          <w:szCs w:val="24"/>
          <w:u w:val="single"/>
        </w:rPr>
        <w:t>zwaną dalej Dostawcą.</w:t>
      </w:r>
    </w:p>
    <w:p w14:paraId="7CD74252" w14:textId="77777777" w:rsidR="00800DD3" w:rsidRPr="00800DD3" w:rsidRDefault="00800DD3" w:rsidP="00800DD3">
      <w:pPr>
        <w:widowControl w:val="0"/>
        <w:ind w:left="680"/>
        <w:jc w:val="both"/>
        <w:rPr>
          <w:rFonts w:eastAsia="Times New Roman" w:cs="Times New Roman"/>
        </w:rPr>
      </w:pPr>
    </w:p>
    <w:p w14:paraId="691849AF" w14:textId="41346EC6" w:rsidR="00800DD3" w:rsidRPr="00800DD3" w:rsidRDefault="00800DD3" w:rsidP="00800DD3">
      <w:pPr>
        <w:widowControl w:val="0"/>
        <w:jc w:val="both"/>
        <w:rPr>
          <w:rFonts w:eastAsia="Times New Roman" w:cs="Times New Roman"/>
          <w:i/>
          <w:iCs/>
          <w:sz w:val="24"/>
          <w:szCs w:val="24"/>
        </w:rPr>
      </w:pPr>
      <w:bookmarkStart w:id="78" w:name="_Hlk51676788"/>
      <w:r w:rsidRPr="00800DD3">
        <w:rPr>
          <w:rFonts w:eastAsia="Times New Roman" w:cs="Times New Roman"/>
          <w:i/>
          <w:iCs/>
          <w:sz w:val="24"/>
          <w:szCs w:val="24"/>
        </w:rPr>
        <w:t>Umowę zawarto w wyniku postępowania o zamówienie publiczne nr SZP/</w:t>
      </w:r>
      <w:r>
        <w:rPr>
          <w:rFonts w:eastAsia="Times New Roman" w:cs="Times New Roman"/>
          <w:i/>
          <w:iCs/>
          <w:sz w:val="24"/>
          <w:szCs w:val="24"/>
        </w:rPr>
        <w:t>28</w:t>
      </w:r>
      <w:r w:rsidRPr="00800DD3">
        <w:rPr>
          <w:rFonts w:eastAsia="Times New Roman" w:cs="Times New Roman"/>
          <w:i/>
          <w:iCs/>
          <w:sz w:val="24"/>
          <w:szCs w:val="24"/>
        </w:rPr>
        <w:t xml:space="preserve">/2023 przeprowadzonego w trybie przetargu nieograniczonego, zgodnie z art. 132 ustawy z dnia 11.09.2019 r. Prawo zamówień publicznych </w:t>
      </w:r>
      <w:hyperlink r:id="rId89" w:history="1">
        <w:r w:rsidRPr="00800DD3">
          <w:rPr>
            <w:rFonts w:eastAsia="Calibri" w:cs="Times New Roman"/>
            <w:color w:val="0000FF" w:themeColor="hyperlink"/>
            <w:sz w:val="24"/>
            <w:szCs w:val="24"/>
            <w:u w:val="single"/>
          </w:rPr>
          <w:t>(Dz.U. z 2022 r. poz. 1710 ze zm.)</w:t>
        </w:r>
      </w:hyperlink>
      <w:r w:rsidRPr="00800DD3">
        <w:rPr>
          <w:rFonts w:eastAsia="Arial" w:cs="Times New Roman"/>
          <w:sz w:val="24"/>
          <w:szCs w:val="24"/>
          <w:lang w:eastAsia="pl-PL"/>
        </w:rPr>
        <w:t> </w:t>
      </w:r>
    </w:p>
    <w:bookmarkEnd w:id="78"/>
    <w:p w14:paraId="63CFAF31" w14:textId="77777777" w:rsidR="00800DD3" w:rsidRPr="00800DD3" w:rsidRDefault="00800DD3" w:rsidP="00800DD3">
      <w:pPr>
        <w:widowControl w:val="0"/>
        <w:jc w:val="center"/>
        <w:rPr>
          <w:rFonts w:eastAsia="Times New Roman" w:cs="Times New Roman"/>
          <w:b/>
          <w:bCs/>
          <w:color w:val="76923C" w:themeColor="accent3" w:themeShade="BF"/>
        </w:rPr>
      </w:pPr>
    </w:p>
    <w:p w14:paraId="3180C4DE" w14:textId="77777777" w:rsidR="00800DD3" w:rsidRPr="00800DD3" w:rsidRDefault="00800DD3" w:rsidP="00800DD3">
      <w:pPr>
        <w:widowControl w:val="0"/>
        <w:rPr>
          <w:rFonts w:eastAsia="Times New Roman" w:cs="Times New Roman"/>
          <w:b/>
          <w:bCs/>
          <w:color w:val="76923C" w:themeColor="accent3" w:themeShade="BF"/>
        </w:rPr>
      </w:pPr>
    </w:p>
    <w:p w14:paraId="340D38DD" w14:textId="77777777" w:rsidR="00800DD3" w:rsidRPr="00800DD3" w:rsidRDefault="00800DD3" w:rsidP="00800DD3">
      <w:pPr>
        <w:widowControl w:val="0"/>
        <w:jc w:val="center"/>
        <w:rPr>
          <w:rFonts w:eastAsia="Times New Roman" w:cs="Times New Roman"/>
          <w:b/>
          <w:bCs/>
          <w:sz w:val="24"/>
          <w:szCs w:val="24"/>
        </w:rPr>
      </w:pPr>
      <w:r w:rsidRPr="00800DD3">
        <w:rPr>
          <w:rFonts w:eastAsia="Times New Roman" w:cs="Times New Roman"/>
          <w:b/>
          <w:bCs/>
          <w:sz w:val="24"/>
          <w:szCs w:val="24"/>
        </w:rPr>
        <w:t>Warunki realizacji umowy</w:t>
      </w:r>
    </w:p>
    <w:p w14:paraId="7A4B434F" w14:textId="77777777" w:rsidR="00800DD3" w:rsidRPr="00800DD3" w:rsidRDefault="00800DD3" w:rsidP="00800DD3">
      <w:pPr>
        <w:widowControl w:val="0"/>
        <w:jc w:val="center"/>
        <w:rPr>
          <w:rFonts w:eastAsia="Times New Roman" w:cs="Times New Roman"/>
          <w:b/>
          <w:bCs/>
          <w:sz w:val="24"/>
          <w:szCs w:val="24"/>
        </w:rPr>
      </w:pPr>
      <w:r w:rsidRPr="00800DD3">
        <w:rPr>
          <w:rFonts w:eastAsia="Times New Roman" w:cs="Times New Roman"/>
          <w:b/>
          <w:bCs/>
          <w:sz w:val="24"/>
          <w:szCs w:val="24"/>
        </w:rPr>
        <w:t>§ 1</w:t>
      </w:r>
    </w:p>
    <w:p w14:paraId="3462236A" w14:textId="77777777" w:rsidR="00800DD3" w:rsidRPr="00800DD3" w:rsidRDefault="00800DD3" w:rsidP="00BA610C">
      <w:pPr>
        <w:widowControl w:val="0"/>
        <w:numPr>
          <w:ilvl w:val="0"/>
          <w:numId w:val="69"/>
        </w:numPr>
        <w:jc w:val="both"/>
        <w:rPr>
          <w:rFonts w:eastAsia="Times New Roman" w:cs="Times New Roman"/>
          <w:sz w:val="24"/>
          <w:szCs w:val="24"/>
        </w:rPr>
      </w:pPr>
      <w:r w:rsidRPr="00800DD3">
        <w:rPr>
          <w:rFonts w:eastAsia="Times New Roman" w:cs="Times New Roman"/>
          <w:sz w:val="24"/>
          <w:szCs w:val="24"/>
        </w:rPr>
        <w:t>Dostawca zobowiązuje się do dostarczania Zamawiającemu asortymentu zwanego dalej „towarem”, zgodnie z załącznikiem nr 1 do umowy, zgodnym z ofertą Dostawcy – z zastrzeżeniem postanowień niniejszej umowy.</w:t>
      </w:r>
    </w:p>
    <w:p w14:paraId="33F55AC5" w14:textId="0B213616" w:rsidR="00800DD3" w:rsidRPr="00573CE6" w:rsidRDefault="00800DD3" w:rsidP="00573CE6">
      <w:pPr>
        <w:widowControl w:val="0"/>
        <w:numPr>
          <w:ilvl w:val="0"/>
          <w:numId w:val="69"/>
        </w:numPr>
        <w:jc w:val="both"/>
        <w:rPr>
          <w:rFonts w:eastAsia="Times New Roman" w:cs="Times New Roman"/>
          <w:bCs/>
          <w:sz w:val="24"/>
          <w:szCs w:val="24"/>
        </w:rPr>
      </w:pPr>
      <w:r w:rsidRPr="00800DD3">
        <w:rPr>
          <w:rFonts w:eastAsia="Times New Roman" w:cs="Times New Roman"/>
          <w:bCs/>
          <w:sz w:val="24"/>
          <w:szCs w:val="24"/>
        </w:rPr>
        <w:t>Zamawiający będzie składał w okresie obowiązywania umowy zamówienia według jego rzeczywistych potrzeb. Wartość towaru zamówiona przez Zamawiającego w trakcie obowiązywania umowy będzie wynosić nie mniej niż 70% maksymalnej wartości brutto umowy.</w:t>
      </w:r>
      <w:r w:rsidR="005A4263" w:rsidRPr="005A4263">
        <w:rPr>
          <w:rFonts w:eastAsia="Times New Roman" w:cs="Times New Roman"/>
          <w:position w:val="2"/>
        </w:rPr>
        <w:t xml:space="preserve"> </w:t>
      </w:r>
      <w:r w:rsidR="005A4263">
        <w:rPr>
          <w:rFonts w:eastAsia="Times New Roman" w:cs="Times New Roman"/>
          <w:bCs/>
          <w:sz w:val="24"/>
          <w:szCs w:val="24"/>
        </w:rPr>
        <w:t>Dostawy</w:t>
      </w:r>
      <w:r w:rsidR="005A4263" w:rsidRPr="005A4263">
        <w:rPr>
          <w:rFonts w:eastAsia="Times New Roman" w:cs="Times New Roman"/>
          <w:bCs/>
          <w:sz w:val="24"/>
          <w:szCs w:val="24"/>
        </w:rPr>
        <w:t xml:space="preserve"> nie przysługuje względem Zamawiającego jakiekolwiek roszczenie z tytułu niezrealizowania umowy w całości.</w:t>
      </w:r>
    </w:p>
    <w:p w14:paraId="66A8196C" w14:textId="5D0733D7" w:rsidR="00800DD3" w:rsidRPr="00800DD3" w:rsidRDefault="00800DD3" w:rsidP="00BA610C">
      <w:pPr>
        <w:widowControl w:val="0"/>
        <w:numPr>
          <w:ilvl w:val="0"/>
          <w:numId w:val="69"/>
        </w:numPr>
        <w:jc w:val="both"/>
        <w:rPr>
          <w:rFonts w:eastAsia="Times New Roman" w:cs="Times New Roman"/>
          <w:sz w:val="24"/>
          <w:szCs w:val="24"/>
        </w:rPr>
      </w:pPr>
      <w:r w:rsidRPr="00800DD3">
        <w:rPr>
          <w:rFonts w:eastAsia="Times New Roman" w:cs="Times New Roman"/>
          <w:sz w:val="24"/>
          <w:szCs w:val="24"/>
        </w:rPr>
        <w:t xml:space="preserve">Zamawiający dopuszcza, w razie wystąpienia okoliczności od niego niezależnych, za zgodą </w:t>
      </w:r>
      <w:r w:rsidRPr="00800DD3">
        <w:rPr>
          <w:rFonts w:eastAsia="Calibri" w:cs="Times New Roman"/>
          <w:sz w:val="24"/>
          <w:szCs w:val="24"/>
        </w:rPr>
        <w:t>Dostawcy,</w:t>
      </w:r>
      <w:r w:rsidRPr="00800DD3">
        <w:rPr>
          <w:rFonts w:eastAsia="Times New Roman" w:cs="Times New Roman"/>
          <w:sz w:val="24"/>
          <w:szCs w:val="24"/>
        </w:rPr>
        <w:t xml:space="preserve"> możliwość zmiany ilości zamówionego towaru między poszczególnymi pozycjami asortymentu wyszczególnionego w załączniku do umowy, przy zachowaniu zaoferowanych przez Dostawcę cen jednostkowych i sumarycznej ceny brutto umowy </w:t>
      </w:r>
      <w:bookmarkStart w:id="79" w:name="_Hlk69888234"/>
      <w:r w:rsidRPr="00800DD3">
        <w:rPr>
          <w:rFonts w:eastAsia="Times New Roman" w:cs="Times New Roman"/>
          <w:sz w:val="24"/>
          <w:szCs w:val="24"/>
        </w:rPr>
        <w:t>– zmiany w tym zakresie nie wymagają formy aneksu do umowy.</w:t>
      </w:r>
      <w:bookmarkEnd w:id="79"/>
      <w:r w:rsidRPr="00800DD3">
        <w:rPr>
          <w:rFonts w:eastAsia="Times New Roman" w:cs="Times New Roman"/>
          <w:sz w:val="24"/>
          <w:szCs w:val="24"/>
        </w:rPr>
        <w:t xml:space="preserve"> Zgoda Dostawcy nie wymaga formy pisemnej.</w:t>
      </w:r>
    </w:p>
    <w:p w14:paraId="59E4269D" w14:textId="77777777" w:rsidR="00800DD3" w:rsidRPr="00800DD3" w:rsidRDefault="00800DD3" w:rsidP="00BA610C">
      <w:pPr>
        <w:widowControl w:val="0"/>
        <w:numPr>
          <w:ilvl w:val="0"/>
          <w:numId w:val="69"/>
        </w:numPr>
        <w:ind w:left="357" w:hanging="357"/>
        <w:jc w:val="both"/>
        <w:rPr>
          <w:rFonts w:eastAsia="Times New Roman" w:cs="Times New Roman"/>
          <w:sz w:val="24"/>
          <w:szCs w:val="24"/>
          <w:lang w:eastAsia="pl-PL"/>
        </w:rPr>
      </w:pPr>
      <w:r w:rsidRPr="00800DD3">
        <w:rPr>
          <w:rFonts w:eastAsia="Times New Roman" w:cs="Times New Roman"/>
          <w:sz w:val="24"/>
          <w:szCs w:val="24"/>
          <w:lang w:eastAsia="en-US"/>
        </w:rPr>
        <w:t xml:space="preserve">W przypadku gdy dostawa spełnia przesłanki do uznania transakcji dostawy zgodnie z art 13a ustawy o VAT za przemieszczanie towarów w procedurze magazynu typu </w:t>
      </w:r>
      <w:proofErr w:type="spellStart"/>
      <w:r w:rsidRPr="00800DD3">
        <w:rPr>
          <w:rFonts w:eastAsia="Times New Roman" w:cs="Times New Roman"/>
          <w:sz w:val="24"/>
          <w:szCs w:val="24"/>
          <w:lang w:eastAsia="en-US"/>
        </w:rPr>
        <w:t>call</w:t>
      </w:r>
      <w:proofErr w:type="spellEnd"/>
      <w:r w:rsidRPr="00800DD3">
        <w:rPr>
          <w:rFonts w:eastAsia="Times New Roman" w:cs="Times New Roman"/>
          <w:sz w:val="24"/>
          <w:szCs w:val="24"/>
          <w:lang w:eastAsia="en-US"/>
        </w:rPr>
        <w:t xml:space="preserve">-off </w:t>
      </w:r>
      <w:proofErr w:type="spellStart"/>
      <w:r w:rsidRPr="00800DD3">
        <w:rPr>
          <w:rFonts w:eastAsia="Times New Roman" w:cs="Times New Roman"/>
          <w:sz w:val="24"/>
          <w:szCs w:val="24"/>
          <w:lang w:eastAsia="en-US"/>
        </w:rPr>
        <w:t>stock</w:t>
      </w:r>
      <w:proofErr w:type="spellEnd"/>
      <w:r w:rsidRPr="00800DD3">
        <w:rPr>
          <w:rFonts w:eastAsia="Times New Roman" w:cs="Times New Roman"/>
          <w:sz w:val="24"/>
          <w:szCs w:val="24"/>
          <w:lang w:eastAsia="en-US"/>
        </w:rPr>
        <w:t xml:space="preserve"> Dostawca zobowiązany jest poinformować pisemnie Zamawiającego oraz prowadzić magazyn zgodnie z obowiązującymi przepisami (m.in. art 54a Rozporządzenia 282/2011 UE i Rozdziałem 3 a, b ustawy o VAT).</w:t>
      </w:r>
    </w:p>
    <w:p w14:paraId="20AA41D5" w14:textId="77777777" w:rsidR="00800DD3" w:rsidRPr="00800DD3" w:rsidRDefault="00800DD3" w:rsidP="00800DD3">
      <w:pPr>
        <w:suppressAutoHyphens w:val="0"/>
        <w:ind w:left="360"/>
        <w:rPr>
          <w:rFonts w:eastAsia="Times New Roman" w:cs="Times New Roman"/>
          <w:lang w:eastAsia="pl-PL"/>
        </w:rPr>
      </w:pPr>
    </w:p>
    <w:p w14:paraId="3EAC5854" w14:textId="77777777" w:rsidR="00800DD3" w:rsidRPr="00800DD3" w:rsidRDefault="00800DD3" w:rsidP="00800DD3">
      <w:pPr>
        <w:widowControl w:val="0"/>
        <w:tabs>
          <w:tab w:val="left" w:pos="851"/>
        </w:tabs>
        <w:jc w:val="center"/>
        <w:rPr>
          <w:rFonts w:eastAsia="Times New Roman" w:cs="Times New Roman"/>
          <w:b/>
          <w:bCs/>
          <w:color w:val="000000" w:themeColor="text1"/>
          <w:sz w:val="24"/>
          <w:szCs w:val="24"/>
        </w:rPr>
      </w:pPr>
      <w:bookmarkStart w:id="80" w:name="_Hlk80687903"/>
      <w:r w:rsidRPr="00800DD3">
        <w:rPr>
          <w:rFonts w:eastAsia="Times New Roman" w:cs="Times New Roman"/>
          <w:b/>
          <w:bCs/>
          <w:color w:val="000000" w:themeColor="text1"/>
          <w:sz w:val="24"/>
          <w:szCs w:val="24"/>
        </w:rPr>
        <w:t>§ 2</w:t>
      </w:r>
    </w:p>
    <w:bookmarkEnd w:id="80"/>
    <w:p w14:paraId="74C56115" w14:textId="31615E69" w:rsidR="00800DD3" w:rsidRPr="00800DD3" w:rsidRDefault="00800DD3" w:rsidP="00BA610C">
      <w:pPr>
        <w:widowControl w:val="0"/>
        <w:numPr>
          <w:ilvl w:val="0"/>
          <w:numId w:val="70"/>
        </w:numPr>
        <w:jc w:val="both"/>
        <w:rPr>
          <w:rFonts w:eastAsia="Times New Roman" w:cs="Times New Roman"/>
          <w:color w:val="000000" w:themeColor="text1"/>
          <w:sz w:val="24"/>
          <w:szCs w:val="24"/>
        </w:rPr>
      </w:pPr>
      <w:r w:rsidRPr="00800DD3">
        <w:rPr>
          <w:rFonts w:eastAsia="Times New Roman" w:cs="Times New Roman"/>
          <w:color w:val="000000" w:themeColor="text1"/>
          <w:sz w:val="24"/>
          <w:szCs w:val="24"/>
        </w:rPr>
        <w:t>Dostawca zobowiązuje się dostarczyć towar do miejsca magazynowania tj. do Apteki Szpitala Specjalistycznego im. J. Dietla w Krakowie</w:t>
      </w:r>
      <w:r w:rsidRPr="00800DD3">
        <w:rPr>
          <w:rFonts w:eastAsia="Times New Roman" w:cs="Times New Roman"/>
          <w:color w:val="000000" w:themeColor="text1"/>
          <w:sz w:val="24"/>
          <w:szCs w:val="24"/>
          <w:vertAlign w:val="superscript"/>
        </w:rPr>
        <w:sym w:font="Certa" w:char="F041"/>
      </w:r>
      <w:r w:rsidRPr="00800DD3">
        <w:rPr>
          <w:rFonts w:eastAsia="Times New Roman" w:cs="Times New Roman"/>
          <w:color w:val="000000" w:themeColor="text1"/>
          <w:sz w:val="24"/>
          <w:szCs w:val="24"/>
        </w:rPr>
        <w:t xml:space="preserve">, przy ul. Skarbowa 4, Kraków I piętro, </w:t>
      </w:r>
      <w:r w:rsidRPr="00800DD3">
        <w:rPr>
          <w:rFonts w:eastAsia="Calibri" w:cs="Times New Roman"/>
          <w:sz w:val="24"/>
          <w:szCs w:val="24"/>
        </w:rPr>
        <w:t xml:space="preserve">w dniach od poniedziałku do piątku, w godzinach 7:30-14:30, </w:t>
      </w:r>
      <w:r w:rsidRPr="00800DD3">
        <w:rPr>
          <w:rFonts w:eastAsia="Times New Roman" w:cs="Times New Roman"/>
          <w:bCs/>
          <w:iCs/>
          <w:sz w:val="24"/>
          <w:szCs w:val="24"/>
          <w:lang w:eastAsia="en-US"/>
        </w:rPr>
        <w:t>lub w innym terminie uzgodnionym z upoważnionym pracownikiem zamawiającego</w:t>
      </w:r>
      <w:r w:rsidRPr="00800DD3">
        <w:rPr>
          <w:rFonts w:eastAsia="Times New Roman" w:cs="Times New Roman"/>
          <w:color w:val="000000" w:themeColor="text1"/>
          <w:sz w:val="24"/>
          <w:szCs w:val="24"/>
        </w:rPr>
        <w:t xml:space="preserve">, po złożeniu przez Zamawiającego zamówienia, pocztą elektroniczną na adres email: …………………...................... którego odbiór, na żądanie Zamawiającego, potwierdza Dostawca. </w:t>
      </w:r>
    </w:p>
    <w:p w14:paraId="532A6946" w14:textId="77777777" w:rsidR="00800DD3" w:rsidRPr="00800DD3" w:rsidRDefault="00800DD3" w:rsidP="00BA610C">
      <w:pPr>
        <w:widowControl w:val="0"/>
        <w:numPr>
          <w:ilvl w:val="0"/>
          <w:numId w:val="70"/>
        </w:numPr>
        <w:jc w:val="both"/>
        <w:rPr>
          <w:rFonts w:eastAsia="Times New Roman" w:cs="Times New Roman"/>
          <w:color w:val="000000" w:themeColor="text1"/>
          <w:sz w:val="24"/>
          <w:szCs w:val="24"/>
        </w:rPr>
      </w:pPr>
      <w:r w:rsidRPr="00800DD3">
        <w:rPr>
          <w:rFonts w:eastAsia="Times New Roman" w:cs="Times New Roman"/>
          <w:color w:val="000000" w:themeColor="text1"/>
          <w:sz w:val="24"/>
          <w:szCs w:val="24"/>
        </w:rPr>
        <w:t xml:space="preserve">Dostawca zobowiązuje się dostarczyć towar wraz z fakturą. W przypadku gdy Dostawca wystawiać będzie fakturę w wersji elektronicznej, winien przesłać ją Zamawiającemu przed przystąpieniem Zamawiającego do odbioru towaru. </w:t>
      </w:r>
    </w:p>
    <w:p w14:paraId="1D158C02" w14:textId="77777777" w:rsidR="00800DD3" w:rsidRPr="00800DD3" w:rsidRDefault="00800DD3" w:rsidP="00BA610C">
      <w:pPr>
        <w:widowControl w:val="0"/>
        <w:numPr>
          <w:ilvl w:val="0"/>
          <w:numId w:val="70"/>
        </w:numPr>
        <w:jc w:val="both"/>
        <w:rPr>
          <w:rFonts w:eastAsia="Times New Roman" w:cs="Times New Roman"/>
          <w:sz w:val="24"/>
          <w:szCs w:val="24"/>
        </w:rPr>
      </w:pPr>
      <w:r w:rsidRPr="00800DD3">
        <w:rPr>
          <w:rFonts w:eastAsia="Times New Roman" w:cs="Times New Roman"/>
          <w:sz w:val="24"/>
          <w:szCs w:val="24"/>
        </w:rPr>
        <w:lastRenderedPageBreak/>
        <w:t xml:space="preserve">Dostawca zobowiązuje się realizować dostawy w terminie nie dłuższym niż: </w:t>
      </w:r>
      <w:r w:rsidRPr="00800DD3">
        <w:rPr>
          <w:rFonts w:eastAsia="Times New Roman" w:cs="Times New Roman"/>
          <w:b/>
          <w:bCs/>
          <w:sz w:val="24"/>
          <w:szCs w:val="24"/>
        </w:rPr>
        <w:t>48 godzin przypadających w</w:t>
      </w:r>
      <w:r w:rsidRPr="00800DD3">
        <w:rPr>
          <w:rFonts w:eastAsia="Times New Roman" w:cs="Times New Roman"/>
          <w:sz w:val="24"/>
          <w:szCs w:val="24"/>
        </w:rPr>
        <w:t xml:space="preserve"> </w:t>
      </w:r>
      <w:r w:rsidRPr="00800DD3">
        <w:rPr>
          <w:rFonts w:eastAsia="Times New Roman" w:cs="Times New Roman"/>
          <w:b/>
          <w:bCs/>
          <w:sz w:val="24"/>
          <w:szCs w:val="24"/>
        </w:rPr>
        <w:t>dni robocze</w:t>
      </w:r>
      <w:r w:rsidRPr="00800DD3">
        <w:rPr>
          <w:rFonts w:eastAsia="Times New Roman" w:cs="Times New Roman"/>
          <w:sz w:val="24"/>
          <w:szCs w:val="24"/>
        </w:rPr>
        <w:t xml:space="preserve"> od daty złożenia zamówienia. W uzasadnionych, wyjątkowych sytuacjach (zamówienia „na cito”) dostawca zobowiązuje się dostarczyć towar w terminie </w:t>
      </w:r>
      <w:r w:rsidRPr="00800DD3">
        <w:rPr>
          <w:rFonts w:eastAsia="Times New Roman" w:cs="Times New Roman"/>
          <w:b/>
          <w:bCs/>
          <w:sz w:val="24"/>
          <w:szCs w:val="24"/>
        </w:rPr>
        <w:t>24 godzin</w:t>
      </w:r>
      <w:r w:rsidRPr="00800DD3">
        <w:rPr>
          <w:rFonts w:eastAsia="Times New Roman" w:cs="Times New Roman"/>
          <w:sz w:val="24"/>
          <w:szCs w:val="24"/>
        </w:rPr>
        <w:t xml:space="preserve"> od zgłoszenia zapotrzebowania.</w:t>
      </w:r>
    </w:p>
    <w:p w14:paraId="5EA8D994" w14:textId="77777777" w:rsidR="00800DD3" w:rsidRPr="00800DD3" w:rsidRDefault="00800DD3" w:rsidP="00800DD3">
      <w:pPr>
        <w:widowControl w:val="0"/>
        <w:tabs>
          <w:tab w:val="left" w:pos="360"/>
        </w:tabs>
        <w:ind w:left="360"/>
        <w:jc w:val="both"/>
        <w:rPr>
          <w:rFonts w:eastAsia="Times New Roman" w:cs="Times New Roman"/>
          <w:sz w:val="24"/>
          <w:szCs w:val="24"/>
        </w:rPr>
      </w:pPr>
      <w:r w:rsidRPr="00800DD3">
        <w:rPr>
          <w:rFonts w:eastAsia="Times New Roman" w:cs="Times New Roman"/>
          <w:sz w:val="24"/>
          <w:szCs w:val="24"/>
        </w:rPr>
        <w:t>Zamawiający każdorazowo w zamówieniu będzie podawać asortyment, ilość oraz w razie konieczności termin dostawy towaru.</w:t>
      </w:r>
    </w:p>
    <w:p w14:paraId="0EAFED18" w14:textId="77777777" w:rsidR="00800DD3" w:rsidRPr="00800DD3" w:rsidRDefault="00800DD3" w:rsidP="00BA610C">
      <w:pPr>
        <w:widowControl w:val="0"/>
        <w:numPr>
          <w:ilvl w:val="0"/>
          <w:numId w:val="70"/>
        </w:numPr>
        <w:jc w:val="both"/>
        <w:rPr>
          <w:rFonts w:eastAsia="Times New Roman" w:cs="Times New Roman"/>
          <w:sz w:val="24"/>
          <w:szCs w:val="24"/>
        </w:rPr>
      </w:pPr>
      <w:r w:rsidRPr="00800DD3">
        <w:rPr>
          <w:rFonts w:eastAsia="Times New Roman" w:cs="Times New Roman"/>
          <w:sz w:val="24"/>
          <w:szCs w:val="24"/>
        </w:rPr>
        <w:t>Dostawa musi być dokonana zgodnie ze złożonym zamówieniem.</w:t>
      </w:r>
    </w:p>
    <w:p w14:paraId="0E275B88" w14:textId="77777777" w:rsidR="00800DD3" w:rsidRPr="00800DD3" w:rsidRDefault="00800DD3" w:rsidP="00BA610C">
      <w:pPr>
        <w:widowControl w:val="0"/>
        <w:numPr>
          <w:ilvl w:val="0"/>
          <w:numId w:val="70"/>
        </w:numPr>
        <w:jc w:val="both"/>
        <w:rPr>
          <w:rFonts w:eastAsia="Times New Roman" w:cs="Times New Roman"/>
          <w:sz w:val="24"/>
          <w:szCs w:val="24"/>
        </w:rPr>
      </w:pPr>
      <w:r w:rsidRPr="00800DD3">
        <w:rPr>
          <w:rFonts w:eastAsia="Times New Roman" w:cs="Times New Roman"/>
          <w:sz w:val="24"/>
          <w:szCs w:val="24"/>
        </w:rPr>
        <w:t>Dopuszcza się możliwość (za zgodą Zamawiającego) dostarczenia towaru o tych samych parametrach, a o innej nazwie – jednak o cenie jednostkowej nie wyższej niż towaru wskazanego pierwotnie w umowie.</w:t>
      </w:r>
    </w:p>
    <w:p w14:paraId="16EF3186" w14:textId="77777777" w:rsidR="00800DD3" w:rsidRPr="00800DD3" w:rsidRDefault="00800DD3" w:rsidP="00BA610C">
      <w:pPr>
        <w:widowControl w:val="0"/>
        <w:numPr>
          <w:ilvl w:val="0"/>
          <w:numId w:val="70"/>
        </w:numPr>
        <w:jc w:val="both"/>
        <w:rPr>
          <w:rFonts w:eastAsia="Times New Roman" w:cs="Times New Roman"/>
          <w:sz w:val="24"/>
          <w:szCs w:val="24"/>
        </w:rPr>
      </w:pPr>
      <w:r w:rsidRPr="00800DD3">
        <w:rPr>
          <w:rFonts w:eastAsia="Times New Roman" w:cs="Times New Roman"/>
          <w:sz w:val="24"/>
          <w:szCs w:val="24"/>
        </w:rPr>
        <w:t xml:space="preserve">Naruszenie wymogów określonych w ust. 2 może spowodować zwrot towaru na koszt Dostawcy. </w:t>
      </w:r>
    </w:p>
    <w:p w14:paraId="714B8F3C" w14:textId="77777777" w:rsidR="00800DD3" w:rsidRPr="00800DD3" w:rsidRDefault="00800DD3" w:rsidP="00BA610C">
      <w:pPr>
        <w:widowControl w:val="0"/>
        <w:numPr>
          <w:ilvl w:val="0"/>
          <w:numId w:val="70"/>
        </w:numPr>
        <w:jc w:val="both"/>
        <w:rPr>
          <w:rFonts w:eastAsia="Times New Roman" w:cs="Times New Roman"/>
          <w:sz w:val="24"/>
          <w:szCs w:val="24"/>
        </w:rPr>
      </w:pPr>
      <w:r w:rsidRPr="00800DD3">
        <w:rPr>
          <w:rFonts w:eastAsia="Times New Roman" w:cs="Times New Roman"/>
          <w:sz w:val="24"/>
          <w:szCs w:val="24"/>
        </w:rPr>
        <w:t xml:space="preserve">Potwierdzone pisemnie wydanie Zamawiającemu przez Dostawcę towaru nastąpi w miejscu wskazanym w ust. 1, po dokonaniu odbioru jakościowego (zgodność ze złożonym zamówieniem) i ilościowego przez upoważnionego pracownika Zamawiającego. </w:t>
      </w:r>
    </w:p>
    <w:p w14:paraId="7AC2DB6B" w14:textId="77777777" w:rsidR="00800DD3" w:rsidRPr="00800DD3" w:rsidRDefault="00800DD3" w:rsidP="00800DD3">
      <w:pPr>
        <w:widowControl w:val="0"/>
        <w:ind w:left="360"/>
        <w:jc w:val="both"/>
        <w:rPr>
          <w:rFonts w:eastAsia="Times New Roman" w:cs="Times New Roman"/>
          <w:sz w:val="24"/>
          <w:szCs w:val="24"/>
        </w:rPr>
      </w:pPr>
      <w:r w:rsidRPr="00800DD3">
        <w:rPr>
          <w:rFonts w:eastAsia="Times New Roman" w:cs="Times New Roman"/>
          <w:sz w:val="24"/>
          <w:szCs w:val="24"/>
        </w:rPr>
        <w:t>W przypadku, gdy towar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ust. 2.</w:t>
      </w:r>
    </w:p>
    <w:p w14:paraId="206883FF" w14:textId="77777777" w:rsidR="00800DD3" w:rsidRPr="00800DD3" w:rsidRDefault="00800DD3" w:rsidP="00BA610C">
      <w:pPr>
        <w:widowControl w:val="0"/>
        <w:numPr>
          <w:ilvl w:val="0"/>
          <w:numId w:val="70"/>
        </w:numPr>
        <w:jc w:val="both"/>
        <w:rPr>
          <w:rFonts w:eastAsia="Times New Roman" w:cs="Times New Roman"/>
          <w:sz w:val="24"/>
          <w:szCs w:val="24"/>
        </w:rPr>
      </w:pPr>
      <w:r w:rsidRPr="00800DD3">
        <w:rPr>
          <w:rFonts w:eastAsia="Times New Roman" w:cs="Times New Roman"/>
          <w:sz w:val="24"/>
          <w:szCs w:val="24"/>
        </w:rPr>
        <w:t>Dostarczenie towaru (w tym wniesienie towaru do miejsca określonego w ust. 1) zostało ujęte w cenie towaru.</w:t>
      </w:r>
    </w:p>
    <w:p w14:paraId="649C854E" w14:textId="77777777" w:rsidR="00800DD3" w:rsidRPr="00800DD3" w:rsidRDefault="00800DD3" w:rsidP="00800DD3">
      <w:pPr>
        <w:widowControl w:val="0"/>
        <w:rPr>
          <w:rFonts w:eastAsia="Times New Roman" w:cs="Times New Roman"/>
          <w:b/>
          <w:bCs/>
          <w:sz w:val="24"/>
          <w:szCs w:val="24"/>
        </w:rPr>
      </w:pPr>
    </w:p>
    <w:p w14:paraId="63B2FFF7" w14:textId="77777777" w:rsidR="00800DD3" w:rsidRPr="00800DD3" w:rsidRDefault="00800DD3" w:rsidP="00800DD3">
      <w:pPr>
        <w:widowControl w:val="0"/>
        <w:jc w:val="center"/>
        <w:rPr>
          <w:rFonts w:eastAsia="Times New Roman" w:cs="Times New Roman"/>
          <w:b/>
          <w:bCs/>
          <w:sz w:val="24"/>
          <w:szCs w:val="24"/>
        </w:rPr>
      </w:pPr>
      <w:r w:rsidRPr="00800DD3">
        <w:rPr>
          <w:rFonts w:eastAsia="Times New Roman" w:cs="Times New Roman"/>
          <w:b/>
          <w:bCs/>
          <w:sz w:val="24"/>
          <w:szCs w:val="24"/>
        </w:rPr>
        <w:t>Cena przedmiotu umowy</w:t>
      </w:r>
    </w:p>
    <w:p w14:paraId="65127F85" w14:textId="77777777" w:rsidR="00800DD3" w:rsidRPr="00800DD3" w:rsidRDefault="00800DD3" w:rsidP="00800DD3">
      <w:pPr>
        <w:widowControl w:val="0"/>
        <w:jc w:val="center"/>
        <w:rPr>
          <w:rFonts w:eastAsia="Times New Roman" w:cs="Times New Roman"/>
          <w:b/>
          <w:bCs/>
          <w:sz w:val="24"/>
          <w:szCs w:val="24"/>
        </w:rPr>
      </w:pPr>
      <w:r w:rsidRPr="00800DD3">
        <w:rPr>
          <w:rFonts w:eastAsia="Times New Roman" w:cs="Times New Roman"/>
          <w:b/>
          <w:bCs/>
          <w:sz w:val="24"/>
          <w:szCs w:val="24"/>
        </w:rPr>
        <w:t>§ 3</w:t>
      </w:r>
    </w:p>
    <w:p w14:paraId="11B2F486" w14:textId="77777777" w:rsidR="00800DD3" w:rsidRPr="00800DD3" w:rsidRDefault="00800DD3" w:rsidP="00BA610C">
      <w:pPr>
        <w:widowControl w:val="0"/>
        <w:numPr>
          <w:ilvl w:val="0"/>
          <w:numId w:val="71"/>
        </w:numPr>
        <w:overflowPunct w:val="0"/>
        <w:autoSpaceDE w:val="0"/>
        <w:jc w:val="both"/>
        <w:textAlignment w:val="baseline"/>
        <w:rPr>
          <w:rFonts w:eastAsia="Times New Roman" w:cs="Times New Roman"/>
          <w:sz w:val="24"/>
          <w:szCs w:val="24"/>
        </w:rPr>
      </w:pPr>
      <w:r w:rsidRPr="00800DD3">
        <w:rPr>
          <w:rFonts w:eastAsia="Times New Roman" w:cs="Times New Roman"/>
          <w:sz w:val="24"/>
          <w:szCs w:val="24"/>
        </w:rPr>
        <w:t xml:space="preserve">Całkowita cena brutto za towar określony w § 1 ust. 1 wynosi: </w:t>
      </w:r>
      <w:r w:rsidRPr="00800DD3">
        <w:rPr>
          <w:rFonts w:eastAsia="Times New Roman" w:cs="Times New Roman"/>
          <w:b/>
          <w:bCs/>
          <w:sz w:val="24"/>
          <w:szCs w:val="24"/>
          <w:u w:val="single"/>
        </w:rPr>
        <w:t>……………………….</w:t>
      </w:r>
      <w:r w:rsidRPr="00800DD3">
        <w:rPr>
          <w:rFonts w:eastAsia="Times New Roman" w:cs="Times New Roman"/>
          <w:sz w:val="24"/>
          <w:szCs w:val="24"/>
        </w:rPr>
        <w:t xml:space="preserve"> </w:t>
      </w:r>
      <w:r w:rsidRPr="00800DD3">
        <w:rPr>
          <w:rFonts w:eastAsia="Times New Roman" w:cs="Times New Roman"/>
          <w:i/>
          <w:iCs/>
          <w:sz w:val="24"/>
          <w:szCs w:val="24"/>
        </w:rPr>
        <w:t>[pakiet nr…].</w:t>
      </w:r>
    </w:p>
    <w:p w14:paraId="195B7F0A" w14:textId="77777777" w:rsidR="00800DD3" w:rsidRPr="00800DD3" w:rsidRDefault="00800DD3" w:rsidP="00BA610C">
      <w:pPr>
        <w:widowControl w:val="0"/>
        <w:numPr>
          <w:ilvl w:val="0"/>
          <w:numId w:val="71"/>
        </w:numPr>
        <w:tabs>
          <w:tab w:val="clear" w:pos="357"/>
          <w:tab w:val="left" w:pos="360"/>
        </w:tabs>
        <w:overflowPunct w:val="0"/>
        <w:autoSpaceDE w:val="0"/>
        <w:jc w:val="both"/>
        <w:textAlignment w:val="baseline"/>
        <w:rPr>
          <w:rFonts w:eastAsia="Calibri" w:cs="Calibri"/>
          <w:strike/>
          <w:sz w:val="24"/>
        </w:rPr>
      </w:pPr>
      <w:r w:rsidRPr="00800DD3">
        <w:rPr>
          <w:rFonts w:eastAsia="Calibri" w:cs="Calibri"/>
          <w:sz w:val="24"/>
        </w:rPr>
        <w:t>Podana cena brutto zawiera: wartość towaru, podatek VAT, koszty ubezpieczenia i transportu oraz dostarczenia do wskazanego w niniejszej umowie miejsca i inne, jeśli występują. Ceny te zostały przyjęte zgodnie z ofertą Dostawcy.</w:t>
      </w:r>
    </w:p>
    <w:p w14:paraId="66256B9C" w14:textId="77777777" w:rsidR="00800DD3" w:rsidRPr="00800DD3" w:rsidRDefault="00800DD3" w:rsidP="00BA610C">
      <w:pPr>
        <w:widowControl w:val="0"/>
        <w:numPr>
          <w:ilvl w:val="0"/>
          <w:numId w:val="71"/>
        </w:numPr>
        <w:overflowPunct w:val="0"/>
        <w:autoSpaceDE w:val="0"/>
        <w:jc w:val="both"/>
        <w:textAlignment w:val="baseline"/>
        <w:rPr>
          <w:rFonts w:eastAsia="Calibri" w:cs="Calibri"/>
          <w:sz w:val="24"/>
        </w:rPr>
      </w:pPr>
      <w:r w:rsidRPr="00800DD3">
        <w:rPr>
          <w:rFonts w:eastAsia="Calibri" w:cs="Calibri"/>
          <w:sz w:val="24"/>
        </w:rPr>
        <w:t>Towar będzie sprzedawany po cenach jednostkowych brutto określonych w załączniku, o którym mowa w § 1 ust. 1</w:t>
      </w:r>
      <w:r w:rsidRPr="00800DD3">
        <w:rPr>
          <w:rFonts w:eastAsia="Calibri" w:cs="Calibri"/>
          <w:b/>
          <w:bCs/>
          <w:sz w:val="24"/>
        </w:rPr>
        <w:t xml:space="preserve">, </w:t>
      </w:r>
      <w:r w:rsidRPr="00800DD3">
        <w:rPr>
          <w:rFonts w:eastAsia="Calibri" w:cs="Calibri"/>
          <w:sz w:val="24"/>
        </w:rPr>
        <w:t>z zastrzeżeniem postanowień niniejszej umowy.</w:t>
      </w:r>
    </w:p>
    <w:p w14:paraId="449E3CBA" w14:textId="77777777" w:rsidR="00800DD3" w:rsidRPr="00800DD3" w:rsidRDefault="00800DD3" w:rsidP="00BA610C">
      <w:pPr>
        <w:widowControl w:val="0"/>
        <w:numPr>
          <w:ilvl w:val="0"/>
          <w:numId w:val="71"/>
        </w:numPr>
        <w:overflowPunct w:val="0"/>
        <w:autoSpaceDE w:val="0"/>
        <w:jc w:val="both"/>
        <w:textAlignment w:val="baseline"/>
        <w:rPr>
          <w:rFonts w:eastAsia="Times New Roman" w:cs="Times New Roman"/>
          <w:sz w:val="24"/>
          <w:szCs w:val="24"/>
        </w:rPr>
      </w:pPr>
      <w:r w:rsidRPr="00800DD3">
        <w:rPr>
          <w:rFonts w:eastAsia="Times New Roman" w:cs="Times New Roman"/>
          <w:sz w:val="24"/>
          <w:szCs w:val="24"/>
        </w:rPr>
        <w:t>Zakazuje się zmiany cen z zastrzeżeniem postanowień niniejszej umowy.</w:t>
      </w:r>
    </w:p>
    <w:p w14:paraId="058C8B7B" w14:textId="77777777" w:rsidR="00800DD3" w:rsidRPr="00800DD3" w:rsidRDefault="00800DD3" w:rsidP="00BA610C">
      <w:pPr>
        <w:widowControl w:val="0"/>
        <w:numPr>
          <w:ilvl w:val="0"/>
          <w:numId w:val="71"/>
        </w:numPr>
        <w:overflowPunct w:val="0"/>
        <w:autoSpaceDE w:val="0"/>
        <w:jc w:val="both"/>
        <w:textAlignment w:val="baseline"/>
        <w:rPr>
          <w:rFonts w:eastAsia="Times New Roman" w:cs="Times New Roman"/>
          <w:sz w:val="24"/>
          <w:szCs w:val="24"/>
        </w:rPr>
      </w:pPr>
      <w:r w:rsidRPr="00800DD3">
        <w:rPr>
          <w:rFonts w:eastAsia="Calibri" w:cs="Times New Roman"/>
          <w:sz w:val="24"/>
          <w:szCs w:val="24"/>
        </w:rPr>
        <w:t>Ceny mogą ulec zmianie z zastrzeżeniem poniższych postanowień. W przypadku zmiany:</w:t>
      </w:r>
    </w:p>
    <w:p w14:paraId="7BCFB456" w14:textId="77777777" w:rsidR="00800DD3" w:rsidRPr="00800DD3" w:rsidRDefault="00800DD3" w:rsidP="00BA610C">
      <w:pPr>
        <w:widowControl w:val="0"/>
        <w:numPr>
          <w:ilvl w:val="0"/>
          <w:numId w:val="72"/>
        </w:numPr>
        <w:jc w:val="both"/>
        <w:rPr>
          <w:rFonts w:eastAsia="Times New Roman" w:cs="Times New Roman"/>
          <w:sz w:val="24"/>
          <w:szCs w:val="24"/>
          <w:lang w:eastAsia="en-US"/>
        </w:rPr>
      </w:pPr>
      <w:r w:rsidRPr="00800DD3">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6A465275" w14:textId="77777777" w:rsidR="00800DD3" w:rsidRPr="00800DD3" w:rsidRDefault="00800DD3" w:rsidP="00BA610C">
      <w:pPr>
        <w:widowControl w:val="0"/>
        <w:numPr>
          <w:ilvl w:val="0"/>
          <w:numId w:val="72"/>
        </w:numPr>
        <w:jc w:val="both"/>
        <w:rPr>
          <w:rFonts w:eastAsia="Times New Roman" w:cs="Times New Roman"/>
          <w:sz w:val="24"/>
          <w:szCs w:val="24"/>
          <w:lang w:eastAsia="en-US"/>
        </w:rPr>
      </w:pPr>
      <w:r w:rsidRPr="00800DD3">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26D63F3A" w14:textId="77777777" w:rsidR="00800DD3" w:rsidRPr="00800DD3" w:rsidRDefault="00800DD3" w:rsidP="00BA610C">
      <w:pPr>
        <w:widowControl w:val="0"/>
        <w:numPr>
          <w:ilvl w:val="0"/>
          <w:numId w:val="72"/>
        </w:numPr>
        <w:jc w:val="both"/>
        <w:rPr>
          <w:rFonts w:eastAsia="Times New Roman" w:cs="Times New Roman"/>
          <w:sz w:val="24"/>
          <w:szCs w:val="24"/>
          <w:lang w:eastAsia="en-US"/>
        </w:rPr>
      </w:pPr>
      <w:r w:rsidRPr="00800DD3">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04445D0E" w14:textId="77777777" w:rsidR="00800DD3" w:rsidRPr="00800DD3" w:rsidRDefault="00800DD3" w:rsidP="00BA610C">
      <w:pPr>
        <w:widowControl w:val="0"/>
        <w:numPr>
          <w:ilvl w:val="0"/>
          <w:numId w:val="72"/>
        </w:numPr>
        <w:jc w:val="both"/>
        <w:rPr>
          <w:rFonts w:eastAsia="Times New Roman" w:cs="Times New Roman"/>
          <w:sz w:val="24"/>
          <w:szCs w:val="24"/>
          <w:lang w:eastAsia="en-US"/>
        </w:rPr>
      </w:pPr>
      <w:r w:rsidRPr="00800DD3">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Dostawcy zawartego w ofercie Dostawcy. </w:t>
      </w:r>
    </w:p>
    <w:p w14:paraId="4DB2926A" w14:textId="77777777" w:rsidR="00800DD3" w:rsidRPr="00800DD3" w:rsidRDefault="00800DD3" w:rsidP="00800DD3">
      <w:pPr>
        <w:widowControl w:val="0"/>
        <w:ind w:left="360"/>
        <w:jc w:val="both"/>
        <w:rPr>
          <w:rFonts w:eastAsia="Times New Roman" w:cs="Times New Roman"/>
          <w:sz w:val="24"/>
          <w:szCs w:val="24"/>
          <w:lang w:eastAsia="pl-PL"/>
        </w:rPr>
      </w:pPr>
      <w:r w:rsidRPr="00800DD3">
        <w:rPr>
          <w:rFonts w:eastAsia="Times New Roman" w:cs="Times New Roman"/>
          <w:sz w:val="24"/>
          <w:szCs w:val="24"/>
          <w:lang w:eastAsia="pl-PL"/>
        </w:rPr>
        <w:t xml:space="preserve">- jeżeli zmiany te będą miały wpływ na koszty wykonania zamówienia przez Dostawcę. </w:t>
      </w:r>
      <w:r w:rsidRPr="00800DD3">
        <w:rPr>
          <w:rFonts w:eastAsia="Times New Roman" w:cs="Times New Roman"/>
          <w:sz w:val="24"/>
          <w:szCs w:val="24"/>
        </w:rPr>
        <w:t>W takiej sytuacji każda ze Stron umowy, w terminie 30 dni od dnia wejścia w życie przepisów dokonujących tych zmian, może zwrócić się do drugiej Strony o przeprowadzenie negocjacji w sprawie odpowiedniej zmiany wynagrodzenia;</w:t>
      </w:r>
    </w:p>
    <w:p w14:paraId="56A7CC6A" w14:textId="77777777" w:rsidR="00800DD3" w:rsidRPr="00800DD3" w:rsidRDefault="00800DD3" w:rsidP="00BA610C">
      <w:pPr>
        <w:widowControl w:val="0"/>
        <w:numPr>
          <w:ilvl w:val="0"/>
          <w:numId w:val="72"/>
        </w:numPr>
        <w:jc w:val="both"/>
        <w:rPr>
          <w:rFonts w:eastAsia="Times New Roman" w:cs="Times New Roman"/>
          <w:sz w:val="24"/>
          <w:szCs w:val="24"/>
          <w:lang w:eastAsia="en-US"/>
        </w:rPr>
      </w:pPr>
      <w:r w:rsidRPr="00800DD3">
        <w:rPr>
          <w:rFonts w:eastAsia="Times New Roman" w:cs="Times New Roman"/>
          <w:sz w:val="24"/>
          <w:szCs w:val="24"/>
          <w:lang w:eastAsia="pl-PL"/>
        </w:rPr>
        <w:t xml:space="preserve">stawki podatku od towarów i usług oraz podatku akcyzowego </w:t>
      </w:r>
      <w:r w:rsidRPr="00800DD3">
        <w:rPr>
          <w:rFonts w:eastAsia="Times New Roman" w:cs="Times New Roman"/>
          <w:sz w:val="24"/>
          <w:szCs w:val="24"/>
          <w:lang w:eastAsia="en-US"/>
        </w:rPr>
        <w:t>ceny brutto określone w umowie ulegną odpowiedniej zmianie, ze skutkiem od dnia obowiązywania nowych stawek, w taki sposób, aby wynikające z umowy ceny netto pozostały niezmienione)</w:t>
      </w:r>
    </w:p>
    <w:p w14:paraId="7E59EB86" w14:textId="77777777" w:rsidR="00800DD3" w:rsidRPr="00800DD3" w:rsidRDefault="00800DD3" w:rsidP="00BA610C">
      <w:pPr>
        <w:widowControl w:val="0"/>
        <w:numPr>
          <w:ilvl w:val="0"/>
          <w:numId w:val="72"/>
        </w:numPr>
        <w:jc w:val="both"/>
        <w:rPr>
          <w:rFonts w:eastAsia="Times New Roman" w:cs="Times New Roman"/>
          <w:sz w:val="24"/>
          <w:szCs w:val="24"/>
          <w:lang w:eastAsia="en-US"/>
        </w:rPr>
      </w:pPr>
      <w:r w:rsidRPr="00800DD3">
        <w:rPr>
          <w:rFonts w:eastAsia="Times New Roman" w:cs="Times New Roman"/>
          <w:sz w:val="24"/>
          <w:szCs w:val="24"/>
          <w:lang w:eastAsia="en-US"/>
        </w:rPr>
        <w:t xml:space="preserve">podwyżki cen urzędowych (w przypadku podwyżki lub obniżki cen urzędowych Dostawca zobowiązany jest uwzględnić je od dnia obowiązywania nowych cen) </w:t>
      </w:r>
      <w:r w:rsidRPr="00800DD3">
        <w:rPr>
          <w:rFonts w:eastAsia="Times New Roman" w:cs="Times New Roman"/>
          <w:i/>
          <w:iCs/>
          <w:sz w:val="24"/>
          <w:szCs w:val="24"/>
          <w:lang w:eastAsia="en-US"/>
        </w:rPr>
        <w:t>[jeśli dotyczy]</w:t>
      </w:r>
      <w:r w:rsidRPr="00800DD3">
        <w:rPr>
          <w:rFonts w:eastAsia="Times New Roman" w:cs="Times New Roman"/>
          <w:sz w:val="24"/>
          <w:szCs w:val="24"/>
          <w:lang w:eastAsia="en-US"/>
        </w:rPr>
        <w:t>.</w:t>
      </w:r>
    </w:p>
    <w:p w14:paraId="5AAD7EE5" w14:textId="77777777" w:rsidR="00800DD3" w:rsidRPr="00800DD3" w:rsidRDefault="00800DD3" w:rsidP="00BA610C">
      <w:pPr>
        <w:widowControl w:val="0"/>
        <w:numPr>
          <w:ilvl w:val="0"/>
          <w:numId w:val="71"/>
        </w:numPr>
        <w:jc w:val="both"/>
        <w:rPr>
          <w:rFonts w:eastAsia="Times New Roman" w:cs="Times New Roman"/>
          <w:sz w:val="24"/>
          <w:szCs w:val="24"/>
          <w:lang w:eastAsia="en-US"/>
        </w:rPr>
      </w:pPr>
      <w:r w:rsidRPr="00800DD3">
        <w:rPr>
          <w:rFonts w:eastAsia="Times New Roman" w:cs="Times New Roman"/>
          <w:sz w:val="24"/>
          <w:szCs w:val="24"/>
          <w:lang w:eastAsia="en-US"/>
        </w:rPr>
        <w:t>W przypadku zmiany cen w górę Dostawca sporządzi stosowny aneks i dostarczy go Zamawiającemu.</w:t>
      </w:r>
    </w:p>
    <w:p w14:paraId="4CEA03E9" w14:textId="77777777" w:rsidR="00800DD3" w:rsidRPr="00800DD3" w:rsidRDefault="00800DD3" w:rsidP="00BA610C">
      <w:pPr>
        <w:widowControl w:val="0"/>
        <w:numPr>
          <w:ilvl w:val="0"/>
          <w:numId w:val="71"/>
        </w:numPr>
        <w:jc w:val="both"/>
        <w:rPr>
          <w:rFonts w:eastAsia="Times New Roman" w:cs="Times New Roman"/>
          <w:sz w:val="24"/>
          <w:szCs w:val="24"/>
          <w:lang w:eastAsia="en-US"/>
        </w:rPr>
      </w:pPr>
      <w:r w:rsidRPr="00800DD3">
        <w:rPr>
          <w:rFonts w:eastAsia="Times New Roman" w:cs="Times New Roman"/>
          <w:sz w:val="24"/>
          <w:szCs w:val="24"/>
          <w:lang w:eastAsia="en-US"/>
        </w:rPr>
        <w:lastRenderedPageBreak/>
        <w:t>Zamawiający dopuszcza możliwość zmiany cen jednostkowych za przedmiot umowy w dół. Zmiana ta, co do zasady, nie wymaga aneksu do umowy (chyba, że wniesie o to jedna ze stron). Dostawca zawiadomi Zamawiającego na piśmie o wprowadzeniu nowych cen.</w:t>
      </w:r>
    </w:p>
    <w:p w14:paraId="48A4F0FD" w14:textId="77777777" w:rsidR="00800DD3" w:rsidRPr="00800DD3" w:rsidRDefault="00800DD3" w:rsidP="00BA610C">
      <w:pPr>
        <w:widowControl w:val="0"/>
        <w:numPr>
          <w:ilvl w:val="0"/>
          <w:numId w:val="71"/>
        </w:numPr>
        <w:jc w:val="both"/>
        <w:rPr>
          <w:rFonts w:eastAsia="Times New Roman" w:cs="Times New Roman"/>
          <w:sz w:val="24"/>
          <w:szCs w:val="24"/>
          <w:lang w:eastAsia="en-US"/>
        </w:rPr>
      </w:pPr>
      <w:r w:rsidRPr="00800DD3">
        <w:rPr>
          <w:rFonts w:eastAsia="Times New Roman" w:cs="Times New Roman"/>
          <w:sz w:val="24"/>
          <w:szCs w:val="24"/>
        </w:rPr>
        <w:t xml:space="preserve">Ceny i nazwy na fakturze muszą odpowiadać cenom i nazwom ujętym w załączniku nr 1 do umowy, z zastrzeżeniem postanowień niniejszej umowy. </w:t>
      </w:r>
    </w:p>
    <w:p w14:paraId="7ABDF099" w14:textId="77777777" w:rsidR="00800DD3" w:rsidRPr="00800DD3" w:rsidRDefault="00800DD3" w:rsidP="00BA610C">
      <w:pPr>
        <w:widowControl w:val="0"/>
        <w:numPr>
          <w:ilvl w:val="0"/>
          <w:numId w:val="71"/>
        </w:numPr>
        <w:jc w:val="both"/>
        <w:rPr>
          <w:rFonts w:eastAsia="Times New Roman" w:cs="Times New Roman"/>
          <w:sz w:val="24"/>
          <w:szCs w:val="24"/>
          <w:lang w:eastAsia="en-US"/>
        </w:rPr>
      </w:pPr>
      <w:r w:rsidRPr="00800DD3">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63C423DA" w14:textId="77777777" w:rsidR="00800DD3" w:rsidRPr="00800DD3" w:rsidRDefault="00800DD3" w:rsidP="00BA610C">
      <w:pPr>
        <w:widowControl w:val="0"/>
        <w:numPr>
          <w:ilvl w:val="0"/>
          <w:numId w:val="71"/>
        </w:numPr>
        <w:tabs>
          <w:tab w:val="left" w:pos="0"/>
        </w:tabs>
        <w:jc w:val="both"/>
        <w:rPr>
          <w:rFonts w:eastAsia="Times New Roman" w:cs="Times New Roman"/>
          <w:kern w:val="2"/>
          <w:sz w:val="24"/>
          <w:szCs w:val="24"/>
          <w:lang w:eastAsia="fa-IR" w:bidi="fa-IR"/>
        </w:rPr>
      </w:pPr>
      <w:r w:rsidRPr="00800DD3">
        <w:rPr>
          <w:rFonts w:eastAsia="Times New Roman" w:cs="Times New Roman"/>
          <w:kern w:val="2"/>
          <w:sz w:val="24"/>
          <w:szCs w:val="24"/>
          <w:lang w:eastAsia="fa-IR" w:bidi="fa-IR"/>
        </w:rPr>
        <w:t>W sytuacji, w której uzasadniona zmiana wysokości wynagrodzenia w wyniku waloryzacji, o której mowa w ust. 5 pkt 4), skutkowałaby wzrostem o 20% pozostałej do realizacji kwoty umowy, Zamawiającemu przysługuje prawo wypowiedzenia umowy z miesięcznym okresem wypowiedzenia, ze skutkiem na koniec miesiąca kalendarzowego.</w:t>
      </w:r>
    </w:p>
    <w:p w14:paraId="76A04F37" w14:textId="77777777" w:rsidR="00800DD3" w:rsidRPr="00800DD3" w:rsidRDefault="00800DD3" w:rsidP="00BA610C">
      <w:pPr>
        <w:widowControl w:val="0"/>
        <w:numPr>
          <w:ilvl w:val="0"/>
          <w:numId w:val="71"/>
        </w:numPr>
        <w:jc w:val="both"/>
        <w:rPr>
          <w:rFonts w:eastAsia="Times New Roman" w:cs="Times New Roman"/>
          <w:sz w:val="24"/>
          <w:szCs w:val="24"/>
          <w:lang w:eastAsia="en-US"/>
        </w:rPr>
      </w:pPr>
      <w:r w:rsidRPr="00800DD3">
        <w:rPr>
          <w:rFonts w:eastAsia="SimSun" w:cs="Times New Roman"/>
          <w:bCs/>
          <w:kern w:val="2"/>
          <w:sz w:val="24"/>
          <w:szCs w:val="24"/>
          <w:lang w:eastAsia="zh-CN" w:bidi="hi-IN"/>
        </w:rPr>
        <w:t>Warunkiem wprowadzenia zmiany wynagrodzenia na skutek okoliczności wskazanych w ust. 5 pkt 1-3 i 5-6 jest przedłożenie przez Dostawcę Zamawiającemu pisemnego wniosku w tym przedmiocie, zawierającego co najmniej:</w:t>
      </w:r>
    </w:p>
    <w:p w14:paraId="7F0BD5D5" w14:textId="77777777" w:rsidR="00800DD3" w:rsidRPr="00800DD3" w:rsidRDefault="00800DD3" w:rsidP="00BA610C">
      <w:pPr>
        <w:widowControl w:val="0"/>
        <w:numPr>
          <w:ilvl w:val="0"/>
          <w:numId w:val="73"/>
        </w:numPr>
        <w:jc w:val="both"/>
        <w:textAlignment w:val="baseline"/>
        <w:rPr>
          <w:rFonts w:eastAsia="SimSun" w:cs="Times New Roman"/>
          <w:bCs/>
          <w:kern w:val="2"/>
          <w:sz w:val="24"/>
          <w:szCs w:val="24"/>
          <w:lang w:eastAsia="zh-CN" w:bidi="hi-IN"/>
        </w:rPr>
      </w:pPr>
      <w:r w:rsidRPr="00800DD3">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0417391B" w14:textId="77777777" w:rsidR="00800DD3" w:rsidRPr="00800DD3" w:rsidRDefault="00800DD3" w:rsidP="00BA610C">
      <w:pPr>
        <w:widowControl w:val="0"/>
        <w:numPr>
          <w:ilvl w:val="0"/>
          <w:numId w:val="73"/>
        </w:numPr>
        <w:jc w:val="both"/>
        <w:textAlignment w:val="baseline"/>
        <w:rPr>
          <w:rFonts w:eastAsia="SimSun" w:cs="Times New Roman"/>
          <w:bCs/>
          <w:kern w:val="2"/>
          <w:sz w:val="24"/>
          <w:szCs w:val="24"/>
          <w:lang w:eastAsia="zh-CN" w:bidi="hi-IN"/>
        </w:rPr>
      </w:pPr>
      <w:r w:rsidRPr="00800DD3">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09F66381" w14:textId="77777777" w:rsidR="00800DD3" w:rsidRPr="00800DD3" w:rsidRDefault="00800DD3" w:rsidP="00BA610C">
      <w:pPr>
        <w:widowControl w:val="0"/>
        <w:numPr>
          <w:ilvl w:val="0"/>
          <w:numId w:val="73"/>
        </w:numPr>
        <w:jc w:val="both"/>
        <w:textAlignment w:val="baseline"/>
        <w:rPr>
          <w:rFonts w:eastAsia="SimSun" w:cs="Times New Roman"/>
          <w:bCs/>
          <w:kern w:val="2"/>
          <w:sz w:val="24"/>
          <w:szCs w:val="24"/>
          <w:lang w:eastAsia="zh-CN" w:bidi="hi-IN"/>
        </w:rPr>
      </w:pPr>
      <w:r w:rsidRPr="00800DD3">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4C540329" w14:textId="77777777" w:rsidR="00800DD3" w:rsidRPr="00800DD3" w:rsidRDefault="00800DD3" w:rsidP="00BA610C">
      <w:pPr>
        <w:widowControl w:val="0"/>
        <w:numPr>
          <w:ilvl w:val="0"/>
          <w:numId w:val="71"/>
        </w:numPr>
        <w:jc w:val="both"/>
        <w:textAlignment w:val="baseline"/>
        <w:rPr>
          <w:rFonts w:eastAsia="Calibri" w:cs="Times New Roman"/>
          <w:sz w:val="24"/>
          <w:szCs w:val="24"/>
        </w:rPr>
      </w:pPr>
      <w:r w:rsidRPr="00800DD3">
        <w:rPr>
          <w:rFonts w:eastAsia="Calibri" w:cs="Times New Roman"/>
          <w:sz w:val="24"/>
          <w:szCs w:val="24"/>
          <w:lang w:eastAsia="pl-PL"/>
        </w:rPr>
        <w:t>W przypadku dokonywania waloryzacji wynagrodzenia, o której mowa w ust. 5 pkt 4, wynagrodzenie Dostawcy będzie mogło być waloryzowane w sytuacji, gdy średnia całości kosztów realizacji przedmiotu umowy będzie wyższa, po pierwszych pełnych 6 miesiącach obowiązywania umowy, o co najmniej 7% względem kalkulacji kosztów realizacji przedmiotu umowy, którą przyjął Dostawca kalkulując swoje wynagrodzenie wskazane w ofercie. Kalkulację taką Dostawca zobowiązany jest przedstawić Zamawiającemu w terminie do 14 dni od daty podpisania przez niego umowy. Kalkulacja ta ma umożliwić porównanie danych w niej zawartych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Dostawca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Pzp stosuje się odpowiednio do dokumentu, w którym zamieszczona jest kalkulacja.</w:t>
      </w:r>
    </w:p>
    <w:p w14:paraId="4E0A17AE" w14:textId="7F10EC7F" w:rsidR="00800DD3" w:rsidRPr="00800DD3" w:rsidRDefault="00800DD3" w:rsidP="00BA610C">
      <w:pPr>
        <w:widowControl w:val="0"/>
        <w:numPr>
          <w:ilvl w:val="0"/>
          <w:numId w:val="71"/>
        </w:numPr>
        <w:jc w:val="both"/>
        <w:textAlignment w:val="baseline"/>
        <w:rPr>
          <w:rFonts w:eastAsia="Calibri" w:cs="Times New Roman"/>
          <w:sz w:val="24"/>
          <w:szCs w:val="24"/>
        </w:rPr>
      </w:pPr>
      <w:r w:rsidRPr="00800DD3">
        <w:rPr>
          <w:rFonts w:eastAsia="Calibri" w:cs="Times New Roman"/>
          <w:sz w:val="24"/>
          <w:szCs w:val="24"/>
          <w:lang w:eastAsia="en-US"/>
        </w:rPr>
        <w:t>P</w:t>
      </w:r>
      <w:r w:rsidRPr="00800DD3">
        <w:rPr>
          <w:rFonts w:eastAsia="SimSun" w:cs="Times New Roman"/>
          <w:bCs/>
          <w:kern w:val="2"/>
          <w:sz w:val="24"/>
          <w:szCs w:val="24"/>
          <w:lang w:eastAsia="zh-CN" w:bidi="hi-IN"/>
        </w:rPr>
        <w:t>odwyższenie wynagrodzenia Dostawcy, w oparciu o przesłankę wskazaną w ust. 5 pkt 4, nastąpi na wniosek Dostawcy, złożony najwcześniej po upływie pełnych 6 miesięcy kalendarzowych od dnia zawarcia Umowy przez Strony. Strony uzgodnią poziom wzrostu wynagrodzenia (który może być różny w stosunku do poszczególnych towarów) w terminie do 30 dni od daty wpływu wniosku do Zamawiającego wraz z dokumentami, o których mowa w ust. 1</w:t>
      </w:r>
      <w:r w:rsidR="00C82A70">
        <w:rPr>
          <w:rFonts w:eastAsia="SimSun" w:cs="Times New Roman"/>
          <w:bCs/>
          <w:kern w:val="2"/>
          <w:sz w:val="24"/>
          <w:szCs w:val="24"/>
          <w:lang w:eastAsia="zh-CN" w:bidi="hi-IN"/>
        </w:rPr>
        <w:t>5</w:t>
      </w:r>
      <w:r w:rsidRPr="00800DD3">
        <w:rPr>
          <w:rFonts w:eastAsia="SimSun" w:cs="Times New Roman"/>
          <w:bCs/>
          <w:kern w:val="2"/>
          <w:sz w:val="24"/>
          <w:szCs w:val="24"/>
          <w:lang w:eastAsia="zh-CN" w:bidi="hi-IN"/>
        </w:rPr>
        <w:t xml:space="preserve"> pkt 4. Uzgodniona zmiana wynagrodzenia obowiązywać będzie od początku miesiąca kalendarzowego następującego po upływie 30-dniowego terminu na rozpatrzenie wniosku Dostawcy.</w:t>
      </w:r>
    </w:p>
    <w:p w14:paraId="743B5B9A" w14:textId="77777777" w:rsidR="00800DD3" w:rsidRPr="00800DD3" w:rsidRDefault="00800DD3" w:rsidP="00BA610C">
      <w:pPr>
        <w:widowControl w:val="0"/>
        <w:numPr>
          <w:ilvl w:val="0"/>
          <w:numId w:val="71"/>
        </w:numPr>
        <w:jc w:val="both"/>
        <w:textAlignment w:val="baseline"/>
        <w:rPr>
          <w:rFonts w:eastAsia="Calibri" w:cs="Times New Roman"/>
          <w:sz w:val="24"/>
          <w:szCs w:val="24"/>
        </w:rPr>
      </w:pPr>
      <w:r w:rsidRPr="00800DD3">
        <w:rPr>
          <w:rFonts w:eastAsia="SimSun" w:cs="Times New Roman"/>
          <w:bCs/>
          <w:kern w:val="2"/>
          <w:sz w:val="24"/>
          <w:szCs w:val="24"/>
          <w:lang w:eastAsia="zh-CN" w:bidi="hi-IN"/>
        </w:rPr>
        <w:t xml:space="preserve">Przepisy niniejszego paragrafu stosuje się odpowiednio do obniżenia wartości wynagrodzenia Dostawcy na wniosek Zamawiającego. </w:t>
      </w:r>
    </w:p>
    <w:p w14:paraId="24362AA4" w14:textId="77777777" w:rsidR="00800DD3" w:rsidRPr="00800DD3" w:rsidRDefault="00800DD3" w:rsidP="00BA610C">
      <w:pPr>
        <w:widowControl w:val="0"/>
        <w:numPr>
          <w:ilvl w:val="0"/>
          <w:numId w:val="71"/>
        </w:numPr>
        <w:jc w:val="both"/>
        <w:textAlignment w:val="baseline"/>
        <w:rPr>
          <w:rFonts w:eastAsia="SimSun" w:cs="Times New Roman"/>
          <w:bCs/>
          <w:kern w:val="2"/>
          <w:sz w:val="24"/>
          <w:szCs w:val="24"/>
          <w:lang w:eastAsia="zh-CN" w:bidi="hi-IN"/>
        </w:rPr>
      </w:pPr>
      <w:r w:rsidRPr="00800DD3">
        <w:rPr>
          <w:rFonts w:eastAsia="SimSun" w:cs="Times New Roman"/>
          <w:bCs/>
          <w:kern w:val="2"/>
          <w:sz w:val="24"/>
          <w:szCs w:val="24"/>
          <w:lang w:eastAsia="zh-CN" w:bidi="hi-IN"/>
        </w:rPr>
        <w:t>Jeżeli z wnioskiem o dokonanie zmiany wysokości wynagrodzenia występuje Dostawca, zobowiązany jest on załączyć do wniosku, dokumenty uzasadniające zmianę kosztów wykonania zamówienia oraz wysokość tej zmiany, w szczególności:</w:t>
      </w:r>
    </w:p>
    <w:p w14:paraId="4D0EAD9E" w14:textId="77777777" w:rsidR="00800DD3" w:rsidRPr="00800DD3" w:rsidRDefault="00800DD3" w:rsidP="00BA610C">
      <w:pPr>
        <w:widowControl w:val="0"/>
        <w:numPr>
          <w:ilvl w:val="2"/>
          <w:numId w:val="74"/>
        </w:numPr>
        <w:ind w:left="709" w:hanging="425"/>
        <w:jc w:val="both"/>
        <w:textAlignment w:val="baseline"/>
        <w:rPr>
          <w:rFonts w:eastAsia="SimSun" w:cs="Times New Roman"/>
          <w:bCs/>
          <w:kern w:val="2"/>
          <w:sz w:val="24"/>
          <w:szCs w:val="24"/>
          <w:lang w:eastAsia="zh-CN" w:bidi="hi-IN"/>
        </w:rPr>
      </w:pPr>
      <w:r w:rsidRPr="00800DD3">
        <w:rPr>
          <w:rFonts w:eastAsia="SimSun" w:cs="Times New Roman"/>
          <w:bCs/>
          <w:kern w:val="2"/>
          <w:sz w:val="24"/>
          <w:szCs w:val="24"/>
          <w:lang w:eastAsia="zh-CN" w:bidi="hi-IN"/>
        </w:rPr>
        <w:t xml:space="preserve">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w:t>
      </w:r>
      <w:r w:rsidRPr="00800DD3">
        <w:rPr>
          <w:rFonts w:eastAsia="SimSun" w:cs="Times New Roman"/>
          <w:bCs/>
          <w:kern w:val="2"/>
          <w:sz w:val="24"/>
          <w:szCs w:val="24"/>
          <w:lang w:eastAsia="zh-CN" w:bidi="hi-IN"/>
        </w:rPr>
        <w:lastRenderedPageBreak/>
        <w:t>odpowiadającej zakresowi prac związanych z realizacją przedmiotu umowy – w przypadku przesłanki, o której mowa w ust. 5 pkt 1);</w:t>
      </w:r>
    </w:p>
    <w:p w14:paraId="472770A6" w14:textId="77777777" w:rsidR="00800DD3" w:rsidRPr="00800DD3" w:rsidRDefault="00800DD3" w:rsidP="00BA610C">
      <w:pPr>
        <w:widowControl w:val="0"/>
        <w:numPr>
          <w:ilvl w:val="2"/>
          <w:numId w:val="74"/>
        </w:numPr>
        <w:ind w:left="709" w:hanging="425"/>
        <w:jc w:val="both"/>
        <w:textAlignment w:val="baseline"/>
        <w:rPr>
          <w:rFonts w:eastAsia="SimSun" w:cs="Times New Roman"/>
          <w:bCs/>
          <w:kern w:val="2"/>
          <w:sz w:val="24"/>
          <w:szCs w:val="24"/>
          <w:lang w:eastAsia="zh-CN" w:bidi="hi-IN"/>
        </w:rPr>
      </w:pPr>
      <w:r w:rsidRPr="00800DD3">
        <w:rPr>
          <w:rFonts w:eastAsia="SimSun" w:cs="Times New Roman"/>
          <w:bCs/>
          <w:kern w:val="2"/>
          <w:sz w:val="24"/>
          <w:szCs w:val="24"/>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5 pkt 2);</w:t>
      </w:r>
    </w:p>
    <w:p w14:paraId="4F195982" w14:textId="77777777" w:rsidR="00800DD3" w:rsidRPr="00800DD3" w:rsidRDefault="00800DD3" w:rsidP="00BA610C">
      <w:pPr>
        <w:widowControl w:val="0"/>
        <w:numPr>
          <w:ilvl w:val="2"/>
          <w:numId w:val="74"/>
        </w:numPr>
        <w:ind w:left="709" w:hanging="425"/>
        <w:jc w:val="both"/>
        <w:textAlignment w:val="baseline"/>
        <w:rPr>
          <w:rFonts w:eastAsia="SimSun" w:cs="Times New Roman"/>
          <w:bCs/>
          <w:kern w:val="2"/>
          <w:sz w:val="24"/>
          <w:szCs w:val="24"/>
          <w:lang w:eastAsia="zh-CN" w:bidi="hi-IN"/>
        </w:rPr>
      </w:pPr>
      <w:r w:rsidRPr="00800DD3">
        <w:rPr>
          <w:rFonts w:eastAsia="SimSun" w:cs="Times New Roman"/>
          <w:bCs/>
          <w:kern w:val="2"/>
          <w:sz w:val="24"/>
          <w:szCs w:val="24"/>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5 pkt 3);</w:t>
      </w:r>
    </w:p>
    <w:p w14:paraId="1A8BBBD4" w14:textId="77777777" w:rsidR="00800DD3" w:rsidRPr="00800DD3" w:rsidRDefault="00800DD3" w:rsidP="00BA610C">
      <w:pPr>
        <w:widowControl w:val="0"/>
        <w:numPr>
          <w:ilvl w:val="2"/>
          <w:numId w:val="74"/>
        </w:numPr>
        <w:ind w:left="709" w:hanging="425"/>
        <w:jc w:val="both"/>
        <w:textAlignment w:val="baseline"/>
        <w:rPr>
          <w:rFonts w:eastAsia="SimSun" w:cs="Times New Roman"/>
          <w:bCs/>
          <w:kern w:val="2"/>
          <w:sz w:val="24"/>
          <w:szCs w:val="24"/>
          <w:lang w:eastAsia="zh-CN" w:bidi="hi-IN"/>
        </w:rPr>
      </w:pPr>
      <w:r w:rsidRPr="00800DD3">
        <w:rPr>
          <w:rFonts w:eastAsia="SimSun" w:cs="Times New Roman"/>
          <w:bCs/>
          <w:kern w:val="2"/>
          <w:sz w:val="24"/>
          <w:szCs w:val="24"/>
          <w:lang w:eastAsia="zh-CN" w:bidi="hi-IN"/>
        </w:rPr>
        <w:t>dokumenty potwierdzające wzrost cen materiałów lub kosztów związanych z realizacją przedmiotu umowy i kalkulację przedstawiającą wpływ tej zmiany na wysokość wynagrodzenia Dostawcy / ceny dostarczanych towarów – w przypadku przesłanki wskazanej w ust. 5 pkt 4.</w:t>
      </w:r>
    </w:p>
    <w:p w14:paraId="7DB16132" w14:textId="77777777" w:rsidR="00800DD3" w:rsidRPr="00800DD3" w:rsidRDefault="00800DD3" w:rsidP="00BA610C">
      <w:pPr>
        <w:widowControl w:val="0"/>
        <w:numPr>
          <w:ilvl w:val="0"/>
          <w:numId w:val="71"/>
        </w:numPr>
        <w:tabs>
          <w:tab w:val="left" w:pos="491"/>
        </w:tabs>
        <w:jc w:val="both"/>
        <w:textAlignment w:val="baseline"/>
        <w:rPr>
          <w:rFonts w:eastAsia="SimSun" w:cs="Times New Roman"/>
          <w:bCs/>
          <w:kern w:val="2"/>
          <w:sz w:val="24"/>
          <w:szCs w:val="24"/>
          <w:lang w:eastAsia="zh-CN" w:bidi="hi-IN"/>
        </w:rPr>
      </w:pPr>
      <w:r w:rsidRPr="00800DD3">
        <w:rPr>
          <w:rFonts w:eastAsia="SimSun" w:cs="Times New Roman"/>
          <w:bCs/>
          <w:kern w:val="2"/>
          <w:sz w:val="24"/>
          <w:szCs w:val="24"/>
          <w:lang w:eastAsia="zh-CN" w:bidi="hi-IN"/>
        </w:rPr>
        <w:t>Jeżeli z wnioskiem o dokonanie zmiany wynagrodzenia występuje Zamawiający, jest on uprawniony do żądania od Dostawcy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p w14:paraId="18EAA950" w14:textId="77777777" w:rsidR="00800DD3" w:rsidRPr="00800DD3" w:rsidRDefault="00800DD3" w:rsidP="00BA610C">
      <w:pPr>
        <w:widowControl w:val="0"/>
        <w:numPr>
          <w:ilvl w:val="0"/>
          <w:numId w:val="71"/>
        </w:numPr>
        <w:tabs>
          <w:tab w:val="left" w:pos="491"/>
        </w:tabs>
        <w:jc w:val="both"/>
        <w:textAlignment w:val="baseline"/>
        <w:rPr>
          <w:rFonts w:eastAsia="SimSun" w:cs="Times New Roman"/>
          <w:bCs/>
          <w:kern w:val="2"/>
          <w:sz w:val="24"/>
          <w:szCs w:val="24"/>
          <w:lang w:eastAsia="zh-CN" w:bidi="hi-IN"/>
        </w:rPr>
      </w:pPr>
      <w:r w:rsidRPr="00800DD3">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7D6E1622" w14:textId="77777777" w:rsidR="00800DD3" w:rsidRPr="00800DD3" w:rsidRDefault="00800DD3" w:rsidP="00BA610C">
      <w:pPr>
        <w:widowControl w:val="0"/>
        <w:numPr>
          <w:ilvl w:val="0"/>
          <w:numId w:val="71"/>
        </w:numPr>
        <w:tabs>
          <w:tab w:val="left" w:pos="491"/>
        </w:tabs>
        <w:jc w:val="both"/>
        <w:textAlignment w:val="baseline"/>
        <w:rPr>
          <w:rFonts w:eastAsia="SimSun" w:cs="Times New Roman"/>
          <w:bCs/>
          <w:kern w:val="2"/>
          <w:sz w:val="24"/>
          <w:szCs w:val="24"/>
          <w:lang w:eastAsia="zh-CN" w:bidi="hi-IN"/>
        </w:rPr>
      </w:pPr>
      <w:r w:rsidRPr="00800DD3">
        <w:rPr>
          <w:rFonts w:eastAsia="SimSun" w:cs="Times New Roman"/>
          <w:bCs/>
          <w:kern w:val="2"/>
          <w:sz w:val="24"/>
          <w:szCs w:val="24"/>
          <w:lang w:eastAsia="zh-CN" w:bidi="hi-IN"/>
        </w:rPr>
        <w:t xml:space="preserve">Strona, która otrzymała od drugiej Strony wniosek w przedmiocie zmiany wynagrodzenia, ma obowiązek przedłożenia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 – z zastrzeżeniem odmiennych postanowień ust. 13. </w:t>
      </w:r>
    </w:p>
    <w:p w14:paraId="03541FC6" w14:textId="77777777" w:rsidR="00800DD3" w:rsidRPr="00800DD3" w:rsidRDefault="00800DD3" w:rsidP="00800DD3">
      <w:pPr>
        <w:widowControl w:val="0"/>
        <w:jc w:val="center"/>
        <w:rPr>
          <w:rFonts w:eastAsia="Calibri" w:cs="Times New Roman"/>
          <w:kern w:val="2"/>
          <w:sz w:val="24"/>
          <w:szCs w:val="24"/>
          <w:lang w:eastAsia="fa-IR" w:bidi="fa-IR"/>
        </w:rPr>
      </w:pPr>
    </w:p>
    <w:p w14:paraId="4D53A780" w14:textId="77777777" w:rsidR="00800DD3" w:rsidRPr="00800DD3" w:rsidRDefault="00800DD3" w:rsidP="00800DD3">
      <w:pPr>
        <w:widowControl w:val="0"/>
        <w:jc w:val="center"/>
        <w:rPr>
          <w:rFonts w:eastAsia="Times New Roman" w:cs="Times New Roman"/>
          <w:b/>
          <w:bCs/>
          <w:sz w:val="24"/>
          <w:szCs w:val="24"/>
        </w:rPr>
      </w:pPr>
      <w:r w:rsidRPr="00800DD3">
        <w:rPr>
          <w:rFonts w:eastAsia="Times New Roman" w:cs="Times New Roman"/>
          <w:b/>
          <w:bCs/>
          <w:sz w:val="24"/>
          <w:szCs w:val="24"/>
        </w:rPr>
        <w:t>Warunki płatności</w:t>
      </w:r>
    </w:p>
    <w:p w14:paraId="1D4DB8AA" w14:textId="77777777" w:rsidR="00800DD3" w:rsidRPr="00800DD3" w:rsidRDefault="00800DD3" w:rsidP="00800DD3">
      <w:pPr>
        <w:widowControl w:val="0"/>
        <w:jc w:val="center"/>
        <w:rPr>
          <w:rFonts w:eastAsia="Times New Roman" w:cs="Times New Roman"/>
          <w:b/>
          <w:bCs/>
          <w:sz w:val="24"/>
          <w:szCs w:val="24"/>
        </w:rPr>
      </w:pPr>
      <w:r w:rsidRPr="00800DD3">
        <w:rPr>
          <w:rFonts w:eastAsia="Times New Roman" w:cs="Times New Roman"/>
          <w:b/>
          <w:bCs/>
          <w:sz w:val="24"/>
          <w:szCs w:val="24"/>
        </w:rPr>
        <w:t>§ 4</w:t>
      </w:r>
    </w:p>
    <w:p w14:paraId="17B5E591" w14:textId="047D3395" w:rsidR="005A4263" w:rsidRPr="005A4263" w:rsidRDefault="00800DD3" w:rsidP="005A4263">
      <w:pPr>
        <w:widowControl w:val="0"/>
        <w:numPr>
          <w:ilvl w:val="0"/>
          <w:numId w:val="75"/>
        </w:numPr>
        <w:tabs>
          <w:tab w:val="clear" w:pos="357"/>
          <w:tab w:val="left" w:pos="360"/>
        </w:tabs>
        <w:jc w:val="both"/>
        <w:rPr>
          <w:rFonts w:eastAsia="Times New Roman" w:cs="Times New Roman"/>
          <w:sz w:val="24"/>
          <w:szCs w:val="24"/>
        </w:rPr>
      </w:pPr>
      <w:r w:rsidRPr="00800DD3">
        <w:rPr>
          <w:rFonts w:eastAsia="Times New Roman" w:cs="Times New Roman"/>
          <w:sz w:val="24"/>
          <w:szCs w:val="24"/>
        </w:rPr>
        <w:t xml:space="preserve">Zamawiający zobowiązuje się dokonać zapłaty za towar w terminie do </w:t>
      </w:r>
      <w:r w:rsidRPr="00800DD3">
        <w:rPr>
          <w:rFonts w:eastAsia="Times New Roman" w:cs="Times New Roman"/>
          <w:b/>
          <w:bCs/>
          <w:sz w:val="24"/>
          <w:szCs w:val="24"/>
        </w:rPr>
        <w:t>60 dni</w:t>
      </w:r>
      <w:r w:rsidRPr="00800DD3">
        <w:rPr>
          <w:rFonts w:eastAsia="Times New Roman" w:cs="Times New Roman"/>
          <w:sz w:val="24"/>
          <w:szCs w:val="24"/>
        </w:rPr>
        <w:t xml:space="preserve"> od daty otrzymania oryginału prawidłowo wystawionej faktury i po zrealizowaniu zamówienia potwierdzonego przez upoważnionego pracownika Zamawiającego. Wpłaty dokonywane będą przelewem na rachunek bankowy Dostawcy nr ……………………………………………………………………………... </w:t>
      </w:r>
      <w:r w:rsidRPr="00800DD3">
        <w:rPr>
          <w:rFonts w:eastAsia="Times New Roman" w:cs="Times New Roman"/>
          <w:sz w:val="24"/>
          <w:szCs w:val="24"/>
        </w:rPr>
        <w:br/>
      </w:r>
      <w:r w:rsidR="005A4263" w:rsidRPr="005A4263">
        <w:rPr>
          <w:rFonts w:eastAsia="Times New Roman" w:cs="Times New Roman"/>
          <w:sz w:val="24"/>
          <w:szCs w:val="24"/>
        </w:rPr>
        <w:t xml:space="preserve">Zmiana numeru rachunku bankowego Dostawcy, na który dokonywane maja być płatności wymaga zmiany umowy w formie pisemnej.  W takim przypadku </w:t>
      </w:r>
      <w:r w:rsidR="00573CE6">
        <w:rPr>
          <w:rFonts w:eastAsia="Times New Roman" w:cs="Times New Roman"/>
          <w:sz w:val="24"/>
          <w:szCs w:val="24"/>
        </w:rPr>
        <w:t>Dostawca</w:t>
      </w:r>
      <w:r w:rsidR="005A4263" w:rsidRPr="005A4263">
        <w:rPr>
          <w:rFonts w:eastAsia="Times New Roman" w:cs="Times New Roman"/>
          <w:sz w:val="24"/>
          <w:szCs w:val="24"/>
        </w:rPr>
        <w:t xml:space="preserve"> zobowiązany jest niezwłocznie poinformować o zmianie numeru rachunku bankowego Zamawiającego, dostarczając mu jednocześnie projekt aneksu do umowy wprowadzający zmianę w zakresie numeru rachunku bankowego </w:t>
      </w:r>
      <w:r w:rsidR="005A4263">
        <w:rPr>
          <w:rFonts w:eastAsia="Times New Roman" w:cs="Times New Roman"/>
          <w:sz w:val="24"/>
          <w:szCs w:val="24"/>
        </w:rPr>
        <w:t>Dostawy</w:t>
      </w:r>
      <w:r w:rsidR="005A4263" w:rsidRPr="005A4263">
        <w:rPr>
          <w:rFonts w:eastAsia="Times New Roman" w:cs="Times New Roman"/>
          <w:sz w:val="24"/>
          <w:szCs w:val="24"/>
        </w:rPr>
        <w:t xml:space="preserve">. </w:t>
      </w:r>
    </w:p>
    <w:p w14:paraId="4F206DB7" w14:textId="77777777" w:rsidR="00800DD3" w:rsidRPr="00800DD3" w:rsidRDefault="00800DD3" w:rsidP="00BA610C">
      <w:pPr>
        <w:widowControl w:val="0"/>
        <w:numPr>
          <w:ilvl w:val="0"/>
          <w:numId w:val="75"/>
        </w:numPr>
        <w:tabs>
          <w:tab w:val="clear" w:pos="357"/>
          <w:tab w:val="left" w:pos="360"/>
        </w:tabs>
        <w:jc w:val="both"/>
        <w:rPr>
          <w:rFonts w:eastAsia="Times New Roman" w:cs="Times New Roman"/>
          <w:sz w:val="24"/>
          <w:szCs w:val="24"/>
        </w:rPr>
      </w:pPr>
      <w:r w:rsidRPr="00800DD3">
        <w:rPr>
          <w:rFonts w:eastAsia="Times New Roman" w:cs="Times New Roman"/>
          <w:sz w:val="24"/>
          <w:szCs w:val="24"/>
        </w:rPr>
        <w:t xml:space="preserve">Zamawiający dopuszcza przesyłanie faktur na adres email: </w:t>
      </w:r>
      <w:hyperlink r:id="rId90" w:history="1">
        <w:r w:rsidRPr="00800DD3">
          <w:rPr>
            <w:rFonts w:eastAsia="Times New Roman" w:cs="Times New Roman"/>
            <w:color w:val="0000FF" w:themeColor="hyperlink"/>
            <w:sz w:val="24"/>
            <w:szCs w:val="24"/>
            <w:u w:val="single"/>
          </w:rPr>
          <w:t>apteka@dietl.krakow.pl</w:t>
        </w:r>
      </w:hyperlink>
      <w:r w:rsidRPr="00800DD3">
        <w:rPr>
          <w:rFonts w:eastAsia="Times New Roman" w:cs="Times New Roman"/>
          <w:sz w:val="24"/>
          <w:szCs w:val="24"/>
        </w:rPr>
        <w:t xml:space="preserve"> jak i za pośrednictwem Platformy Elektronicznego Fakturowania (PEF). </w:t>
      </w:r>
    </w:p>
    <w:p w14:paraId="2A1DEF22" w14:textId="77777777" w:rsidR="00800DD3" w:rsidRPr="00800DD3" w:rsidRDefault="00800DD3" w:rsidP="00BA610C">
      <w:pPr>
        <w:widowControl w:val="0"/>
        <w:numPr>
          <w:ilvl w:val="0"/>
          <w:numId w:val="75"/>
        </w:numPr>
        <w:tabs>
          <w:tab w:val="clear" w:pos="357"/>
          <w:tab w:val="left" w:pos="360"/>
        </w:tabs>
        <w:jc w:val="both"/>
        <w:rPr>
          <w:rFonts w:eastAsia="Times New Roman" w:cs="Times New Roman"/>
          <w:sz w:val="24"/>
          <w:szCs w:val="24"/>
        </w:rPr>
      </w:pPr>
      <w:r w:rsidRPr="00800DD3">
        <w:rPr>
          <w:rFonts w:eastAsia="Times New Roman" w:cs="Times New Roman"/>
          <w:sz w:val="24"/>
          <w:szCs w:val="24"/>
        </w:rPr>
        <w:t>Zamawiający będzie dokonywać płatności na rachunek bankowy wskazany w ust. 1,</w:t>
      </w:r>
      <w:r w:rsidRPr="00800DD3">
        <w:rPr>
          <w:rFonts w:eastAsia="Times New Roman" w:cs="Times New Roman"/>
          <w:color w:val="FF0000"/>
          <w:sz w:val="24"/>
          <w:szCs w:val="24"/>
        </w:rPr>
        <w:t xml:space="preserve"> </w:t>
      </w:r>
      <w:r w:rsidRPr="00800DD3">
        <w:rPr>
          <w:rFonts w:eastAsia="Times New Roman" w:cs="Times New Roman"/>
          <w:sz w:val="24"/>
          <w:szCs w:val="24"/>
        </w:rPr>
        <w:t xml:space="preserve">jeśli widnieć on będzie w Wykazie podmiotów zarejestrowanych jako podatnicy VAT, niezarejestrowanych oraz wykreślonych i przywróconych do rejestru VAT. W przypadku gdy rachunek nie widnieje w tym wykazie Zamawiający ma prawo wstrzymać się z dokonaniem płatności do czasu gdy rachunek ten </w:t>
      </w:r>
      <w:r w:rsidRPr="00800DD3">
        <w:rPr>
          <w:rFonts w:eastAsia="Times New Roman" w:cs="Times New Roman"/>
          <w:sz w:val="24"/>
          <w:szCs w:val="24"/>
        </w:rPr>
        <w:lastRenderedPageBreak/>
        <w:t xml:space="preserve">będzie ujęty w tymże Wykazie o czym Dostawca poinformuje Zamawiającego </w:t>
      </w:r>
      <w:r w:rsidRPr="00800DD3">
        <w:rPr>
          <w:rFonts w:eastAsia="Calibri" w:cs="Times New Roman"/>
          <w:sz w:val="24"/>
          <w:szCs w:val="24"/>
          <w:lang w:eastAsia="en-US"/>
        </w:rPr>
        <w:t xml:space="preserve">– dotyczy podatników VAT zarejestrowanych jako podatnik VAT czynny.  </w:t>
      </w:r>
    </w:p>
    <w:p w14:paraId="596BA32C" w14:textId="77777777" w:rsidR="00800DD3" w:rsidRPr="00800DD3" w:rsidRDefault="00800DD3" w:rsidP="00BA610C">
      <w:pPr>
        <w:widowControl w:val="0"/>
        <w:numPr>
          <w:ilvl w:val="0"/>
          <w:numId w:val="75"/>
        </w:numPr>
        <w:tabs>
          <w:tab w:val="clear" w:pos="357"/>
          <w:tab w:val="left" w:pos="360"/>
        </w:tabs>
        <w:jc w:val="both"/>
        <w:rPr>
          <w:rFonts w:eastAsia="Times New Roman" w:cs="Times New Roman"/>
          <w:sz w:val="24"/>
          <w:szCs w:val="24"/>
        </w:rPr>
      </w:pPr>
      <w:r w:rsidRPr="00800DD3">
        <w:rPr>
          <w:rFonts w:eastAsia="Times New Roman" w:cs="Times New Roman"/>
          <w:sz w:val="24"/>
          <w:szCs w:val="24"/>
        </w:rPr>
        <w:t>Za termin dokonania zapłaty przyjmuje się datę obciążenia rachunku bankowego Zamawiającego.</w:t>
      </w:r>
    </w:p>
    <w:p w14:paraId="115FB531" w14:textId="77777777" w:rsidR="00800DD3" w:rsidRPr="00800DD3" w:rsidRDefault="00800DD3" w:rsidP="00BA610C">
      <w:pPr>
        <w:widowControl w:val="0"/>
        <w:numPr>
          <w:ilvl w:val="0"/>
          <w:numId w:val="75"/>
        </w:numPr>
        <w:jc w:val="both"/>
        <w:rPr>
          <w:rFonts w:eastAsia="Times New Roman" w:cs="Times New Roman"/>
          <w:sz w:val="24"/>
          <w:szCs w:val="24"/>
        </w:rPr>
      </w:pPr>
      <w:r w:rsidRPr="00800DD3">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1FB6C2FD" w14:textId="77777777" w:rsidR="00800DD3" w:rsidRPr="00800DD3" w:rsidRDefault="00800DD3" w:rsidP="00BA610C">
      <w:pPr>
        <w:widowControl w:val="0"/>
        <w:numPr>
          <w:ilvl w:val="0"/>
          <w:numId w:val="75"/>
        </w:numPr>
        <w:jc w:val="both"/>
        <w:rPr>
          <w:rFonts w:eastAsia="Times New Roman" w:cs="Times New Roman"/>
          <w:sz w:val="24"/>
          <w:szCs w:val="24"/>
        </w:rPr>
      </w:pPr>
      <w:r w:rsidRPr="00800DD3">
        <w:rPr>
          <w:rFonts w:eastAsia="Times New Roman"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1309112E" w14:textId="77777777" w:rsidR="00800DD3" w:rsidRPr="00800DD3" w:rsidRDefault="00800DD3" w:rsidP="00C82A70">
      <w:pPr>
        <w:widowControl w:val="0"/>
        <w:tabs>
          <w:tab w:val="left" w:pos="360"/>
        </w:tabs>
        <w:rPr>
          <w:rFonts w:eastAsia="Times New Roman" w:cs="Times New Roman"/>
          <w:b/>
          <w:bCs/>
          <w:sz w:val="24"/>
          <w:szCs w:val="24"/>
        </w:rPr>
      </w:pPr>
    </w:p>
    <w:p w14:paraId="5DE4D7D8" w14:textId="77777777" w:rsidR="00800DD3" w:rsidRPr="00800DD3" w:rsidRDefault="00800DD3" w:rsidP="00800DD3">
      <w:pPr>
        <w:widowControl w:val="0"/>
        <w:tabs>
          <w:tab w:val="left" w:pos="360"/>
        </w:tabs>
        <w:jc w:val="center"/>
        <w:rPr>
          <w:rFonts w:eastAsia="Times New Roman" w:cs="Times New Roman"/>
          <w:b/>
          <w:bCs/>
          <w:sz w:val="24"/>
          <w:szCs w:val="24"/>
        </w:rPr>
      </w:pPr>
      <w:r w:rsidRPr="00800DD3">
        <w:rPr>
          <w:rFonts w:eastAsia="Times New Roman" w:cs="Times New Roman"/>
          <w:b/>
          <w:bCs/>
          <w:sz w:val="24"/>
          <w:szCs w:val="24"/>
        </w:rPr>
        <w:t>Termin wykonania umowy</w:t>
      </w:r>
    </w:p>
    <w:p w14:paraId="2F3953E9" w14:textId="77777777" w:rsidR="00800DD3" w:rsidRPr="00800DD3" w:rsidRDefault="00800DD3" w:rsidP="00800DD3">
      <w:pPr>
        <w:widowControl w:val="0"/>
        <w:jc w:val="center"/>
        <w:rPr>
          <w:rFonts w:eastAsia="Times New Roman" w:cs="Times New Roman"/>
          <w:b/>
          <w:bCs/>
          <w:sz w:val="24"/>
          <w:szCs w:val="24"/>
        </w:rPr>
      </w:pPr>
      <w:r w:rsidRPr="00800DD3">
        <w:rPr>
          <w:rFonts w:eastAsia="Times New Roman" w:cs="Times New Roman"/>
          <w:b/>
          <w:bCs/>
          <w:sz w:val="24"/>
          <w:szCs w:val="24"/>
        </w:rPr>
        <w:t>§ 5</w:t>
      </w:r>
    </w:p>
    <w:p w14:paraId="4554CE56" w14:textId="77777777" w:rsidR="00800DD3" w:rsidRPr="00800DD3" w:rsidRDefault="00800DD3" w:rsidP="00BA610C">
      <w:pPr>
        <w:widowControl w:val="0"/>
        <w:numPr>
          <w:ilvl w:val="0"/>
          <w:numId w:val="76"/>
        </w:numPr>
        <w:tabs>
          <w:tab w:val="clear" w:pos="357"/>
          <w:tab w:val="left" w:pos="360"/>
        </w:tabs>
        <w:jc w:val="both"/>
        <w:rPr>
          <w:rFonts w:eastAsia="Times New Roman" w:cs="Times New Roman"/>
          <w:b/>
          <w:bCs/>
          <w:sz w:val="24"/>
          <w:szCs w:val="24"/>
        </w:rPr>
      </w:pPr>
      <w:r w:rsidRPr="00800DD3">
        <w:rPr>
          <w:rFonts w:eastAsia="Times New Roman" w:cs="Times New Roman"/>
          <w:sz w:val="24"/>
          <w:szCs w:val="24"/>
        </w:rPr>
        <w:t xml:space="preserve">Umowa została zawarta na czas określony i obowiązuje </w:t>
      </w:r>
      <w:r w:rsidRPr="00800DD3">
        <w:rPr>
          <w:rFonts w:eastAsia="Times New Roman" w:cs="Times New Roman"/>
          <w:b/>
          <w:bCs/>
          <w:sz w:val="24"/>
          <w:szCs w:val="24"/>
        </w:rPr>
        <w:t xml:space="preserve">od dnia ……………. do dnia 22.03.2024 r. </w:t>
      </w:r>
      <w:r w:rsidRPr="00800DD3">
        <w:rPr>
          <w:rFonts w:eastAsia="Times New Roman" w:cs="Times New Roman"/>
          <w:sz w:val="24"/>
          <w:szCs w:val="24"/>
        </w:rPr>
        <w:t>z zastrzeżeniem ust. 2.</w:t>
      </w:r>
    </w:p>
    <w:p w14:paraId="617C9806" w14:textId="77777777" w:rsidR="00800DD3" w:rsidRPr="00800DD3" w:rsidRDefault="00800DD3" w:rsidP="00BA610C">
      <w:pPr>
        <w:widowControl w:val="0"/>
        <w:numPr>
          <w:ilvl w:val="0"/>
          <w:numId w:val="76"/>
        </w:numPr>
        <w:tabs>
          <w:tab w:val="clear" w:pos="357"/>
          <w:tab w:val="left" w:pos="360"/>
        </w:tabs>
        <w:jc w:val="both"/>
        <w:rPr>
          <w:rFonts w:eastAsia="Times New Roman" w:cs="Times New Roman"/>
          <w:b/>
          <w:bCs/>
          <w:sz w:val="24"/>
          <w:szCs w:val="24"/>
        </w:rPr>
      </w:pPr>
      <w:r w:rsidRPr="00800DD3">
        <w:rPr>
          <w:rFonts w:eastAsia="Times New Roman" w:cs="Times New Roman"/>
          <w:sz w:val="24"/>
          <w:szCs w:val="24"/>
        </w:rPr>
        <w:t>Umowa wygasa lub rozwiązuje się:</w:t>
      </w:r>
    </w:p>
    <w:p w14:paraId="03E115C5" w14:textId="77777777" w:rsidR="00800DD3" w:rsidRPr="00800DD3" w:rsidRDefault="00800DD3" w:rsidP="00BA610C">
      <w:pPr>
        <w:widowControl w:val="0"/>
        <w:numPr>
          <w:ilvl w:val="1"/>
          <w:numId w:val="76"/>
        </w:numPr>
        <w:tabs>
          <w:tab w:val="left" w:pos="720"/>
        </w:tabs>
        <w:jc w:val="both"/>
        <w:rPr>
          <w:rFonts w:eastAsia="Times New Roman" w:cs="Times New Roman"/>
          <w:sz w:val="24"/>
          <w:szCs w:val="24"/>
        </w:rPr>
      </w:pPr>
      <w:r w:rsidRPr="00800DD3">
        <w:rPr>
          <w:rFonts w:eastAsia="Times New Roman" w:cs="Times New Roman"/>
          <w:sz w:val="24"/>
          <w:szCs w:val="24"/>
        </w:rPr>
        <w:t xml:space="preserve">z upływem okresu na jaki została zawarta, </w:t>
      </w:r>
      <w:r w:rsidRPr="00800DD3">
        <w:rPr>
          <w:rFonts w:eastAsia="Times New Roman" w:cs="Times New Roman"/>
          <w:bCs/>
          <w:sz w:val="24"/>
          <w:szCs w:val="24"/>
        </w:rPr>
        <w:t>z zastrzeżeniem postanowień niniejszej umowy;</w:t>
      </w:r>
    </w:p>
    <w:p w14:paraId="6D0CD625" w14:textId="77777777" w:rsidR="00800DD3" w:rsidRPr="00800DD3" w:rsidRDefault="00800DD3" w:rsidP="00BA610C">
      <w:pPr>
        <w:widowControl w:val="0"/>
        <w:numPr>
          <w:ilvl w:val="1"/>
          <w:numId w:val="76"/>
        </w:numPr>
        <w:tabs>
          <w:tab w:val="left" w:pos="720"/>
        </w:tabs>
        <w:jc w:val="both"/>
        <w:rPr>
          <w:rFonts w:eastAsia="Times New Roman" w:cs="Times New Roman"/>
          <w:sz w:val="24"/>
          <w:szCs w:val="24"/>
        </w:rPr>
      </w:pPr>
      <w:r w:rsidRPr="00800DD3">
        <w:rPr>
          <w:rFonts w:eastAsia="Times New Roman" w:cs="Times New Roman"/>
          <w:sz w:val="24"/>
          <w:szCs w:val="24"/>
        </w:rPr>
        <w:t xml:space="preserve">z chwilą wyczerpania się kwoty przeznaczonej na dostawę towarów określonej w </w:t>
      </w:r>
      <w:r w:rsidRPr="00800DD3">
        <w:rPr>
          <w:rFonts w:eastAsia="Times New Roman" w:cs="Times New Roman"/>
          <w:bCs/>
          <w:sz w:val="24"/>
          <w:szCs w:val="24"/>
        </w:rPr>
        <w:t xml:space="preserve">§ 3 ust. 1 </w:t>
      </w:r>
      <w:r w:rsidRPr="00800DD3">
        <w:rPr>
          <w:rFonts w:eastAsia="Times New Roman" w:cs="Times New Roman"/>
          <w:sz w:val="24"/>
          <w:szCs w:val="24"/>
        </w:rPr>
        <w:t xml:space="preserve">z </w:t>
      </w:r>
      <w:r w:rsidRPr="00800DD3">
        <w:rPr>
          <w:rFonts w:eastAsia="Times New Roman" w:cs="Times New Roman"/>
          <w:bCs/>
          <w:sz w:val="24"/>
          <w:szCs w:val="24"/>
        </w:rPr>
        <w:t xml:space="preserve">zastrzeżeniem art. </w:t>
      </w:r>
      <w:r w:rsidRPr="00800DD3">
        <w:rPr>
          <w:rFonts w:eastAsia="Times New Roman" w:cs="Times New Roman"/>
          <w:sz w:val="24"/>
          <w:szCs w:val="24"/>
        </w:rPr>
        <w:t>455 ust. 2 ustawy pzp</w:t>
      </w:r>
      <w:r w:rsidRPr="00800DD3">
        <w:rPr>
          <w:rFonts w:eastAsia="Times New Roman" w:cs="Times New Roman"/>
          <w:bCs/>
          <w:sz w:val="24"/>
          <w:szCs w:val="24"/>
        </w:rPr>
        <w:t>;</w:t>
      </w:r>
    </w:p>
    <w:p w14:paraId="20803065" w14:textId="77777777" w:rsidR="00800DD3" w:rsidRPr="00800DD3" w:rsidRDefault="00800DD3" w:rsidP="00BA610C">
      <w:pPr>
        <w:widowControl w:val="0"/>
        <w:numPr>
          <w:ilvl w:val="1"/>
          <w:numId w:val="76"/>
        </w:numPr>
        <w:tabs>
          <w:tab w:val="left" w:pos="720"/>
        </w:tabs>
        <w:jc w:val="both"/>
        <w:rPr>
          <w:rFonts w:eastAsia="Times New Roman" w:cs="Times New Roman"/>
          <w:sz w:val="24"/>
          <w:szCs w:val="24"/>
        </w:rPr>
      </w:pPr>
      <w:r w:rsidRPr="00800DD3">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115C8B04" w14:textId="77777777" w:rsidR="00800DD3" w:rsidRPr="00800DD3" w:rsidRDefault="00800DD3" w:rsidP="00BA610C">
      <w:pPr>
        <w:widowControl w:val="0"/>
        <w:numPr>
          <w:ilvl w:val="0"/>
          <w:numId w:val="76"/>
        </w:numPr>
        <w:tabs>
          <w:tab w:val="clear" w:pos="357"/>
          <w:tab w:val="left" w:pos="360"/>
        </w:tabs>
        <w:jc w:val="both"/>
        <w:rPr>
          <w:rFonts w:eastAsia="Times New Roman" w:cs="Times New Roman"/>
          <w:sz w:val="24"/>
          <w:szCs w:val="24"/>
        </w:rPr>
      </w:pPr>
      <w:r w:rsidRPr="00800DD3">
        <w:rPr>
          <w:rFonts w:eastAsia="Times New Roman" w:cs="Times New Roman"/>
          <w:sz w:val="24"/>
          <w:szCs w:val="24"/>
        </w:rPr>
        <w:t>Strony postanawiają, że oprócz wypadków wymienionych w Kodeksie Cywilnym oraz art. 456 ustawy pzp, przysługuje im prawo odstąpienia od umowy w zakresie niezrealizowanej części w następujących wypadkach:</w:t>
      </w:r>
    </w:p>
    <w:p w14:paraId="264DD36C" w14:textId="77777777" w:rsidR="00800DD3" w:rsidRPr="00800DD3" w:rsidRDefault="00800DD3" w:rsidP="00BA610C">
      <w:pPr>
        <w:widowControl w:val="0"/>
        <w:numPr>
          <w:ilvl w:val="0"/>
          <w:numId w:val="77"/>
        </w:numPr>
        <w:jc w:val="both"/>
        <w:rPr>
          <w:rFonts w:eastAsia="Times New Roman" w:cs="Times New Roman"/>
          <w:sz w:val="24"/>
          <w:szCs w:val="24"/>
        </w:rPr>
      </w:pPr>
      <w:r w:rsidRPr="00800DD3">
        <w:rPr>
          <w:rFonts w:eastAsia="Times New Roman" w:cs="Times New Roman"/>
          <w:sz w:val="24"/>
          <w:szCs w:val="24"/>
        </w:rPr>
        <w:t>Dostawca może odstąpić od umowy, jeżeli Zamawiający nie dokonuje zapłaty za faktury Dostawcy w okresie dłuższym niż 90 dni licząc od ustalonego terminu zapłaty.</w:t>
      </w:r>
    </w:p>
    <w:p w14:paraId="12B4AE34" w14:textId="77777777" w:rsidR="00800DD3" w:rsidRPr="00800DD3" w:rsidRDefault="00800DD3" w:rsidP="00BA610C">
      <w:pPr>
        <w:widowControl w:val="0"/>
        <w:numPr>
          <w:ilvl w:val="0"/>
          <w:numId w:val="77"/>
        </w:numPr>
        <w:jc w:val="both"/>
        <w:rPr>
          <w:rFonts w:eastAsia="Times New Roman" w:cs="Times New Roman"/>
          <w:sz w:val="24"/>
          <w:szCs w:val="24"/>
        </w:rPr>
      </w:pPr>
      <w:r w:rsidRPr="00800DD3">
        <w:rPr>
          <w:rFonts w:eastAsia="Times New Roman" w:cs="Times New Roman"/>
          <w:sz w:val="24"/>
          <w:szCs w:val="24"/>
        </w:rPr>
        <w:t>Zamawiający może odstąpić od umowy, jeżeli:</w:t>
      </w:r>
    </w:p>
    <w:p w14:paraId="388BBDCF" w14:textId="77777777" w:rsidR="00800DD3" w:rsidRPr="00800DD3" w:rsidRDefault="00800DD3" w:rsidP="00BA610C">
      <w:pPr>
        <w:widowControl w:val="0"/>
        <w:numPr>
          <w:ilvl w:val="0"/>
          <w:numId w:val="78"/>
        </w:numPr>
        <w:tabs>
          <w:tab w:val="left" w:pos="426"/>
        </w:tabs>
        <w:jc w:val="both"/>
        <w:rPr>
          <w:rFonts w:eastAsia="Times New Roman" w:cs="Times New Roman"/>
          <w:sz w:val="24"/>
          <w:szCs w:val="24"/>
        </w:rPr>
      </w:pPr>
      <w:r w:rsidRPr="00800DD3">
        <w:rPr>
          <w:rFonts w:eastAsia="Times New Roman" w:cs="Times New Roman"/>
          <w:sz w:val="24"/>
          <w:szCs w:val="24"/>
        </w:rPr>
        <w:t>Dostawca bez uzasadnionych przyczyn nie rozpoczął wykonywania umowy lub przerwał jej wykonywanie;</w:t>
      </w:r>
    </w:p>
    <w:p w14:paraId="0E78AEE8" w14:textId="147BC86B" w:rsidR="00800DD3" w:rsidRPr="00573CE6" w:rsidRDefault="00800DD3" w:rsidP="00573CE6">
      <w:pPr>
        <w:widowControl w:val="0"/>
        <w:numPr>
          <w:ilvl w:val="0"/>
          <w:numId w:val="78"/>
        </w:numPr>
        <w:tabs>
          <w:tab w:val="left" w:pos="426"/>
        </w:tabs>
        <w:jc w:val="both"/>
        <w:rPr>
          <w:rFonts w:eastAsia="Times New Roman" w:cs="Times New Roman"/>
          <w:sz w:val="24"/>
          <w:szCs w:val="24"/>
        </w:rPr>
      </w:pPr>
      <w:r w:rsidRPr="00800DD3">
        <w:rPr>
          <w:rFonts w:eastAsia="Times New Roman" w:cs="Times New Roman"/>
          <w:sz w:val="24"/>
          <w:szCs w:val="24"/>
        </w:rPr>
        <w:t>Dostawca 3–krotnie nieterminowo zrealizuje dostawy bądź opóźni się w realizacji pojedynczej dostawy przez okres dłuższy niż 96 godzin;</w:t>
      </w:r>
      <w:r w:rsidR="00C97CB2" w:rsidRPr="00C97CB2">
        <w:rPr>
          <w:rFonts w:eastAsia="Times New Roman" w:cs="Times New Roman"/>
          <w:sz w:val="24"/>
          <w:szCs w:val="24"/>
        </w:rPr>
        <w:t xml:space="preserve"> </w:t>
      </w:r>
    </w:p>
    <w:p w14:paraId="46DAAAFC" w14:textId="3239EE65" w:rsidR="00800DD3" w:rsidRPr="00800DD3" w:rsidRDefault="00800DD3" w:rsidP="00BA610C">
      <w:pPr>
        <w:widowControl w:val="0"/>
        <w:numPr>
          <w:ilvl w:val="0"/>
          <w:numId w:val="78"/>
        </w:numPr>
        <w:tabs>
          <w:tab w:val="left" w:pos="426"/>
        </w:tabs>
        <w:jc w:val="both"/>
        <w:rPr>
          <w:rFonts w:eastAsia="Times New Roman" w:cs="Times New Roman"/>
          <w:sz w:val="24"/>
          <w:szCs w:val="24"/>
        </w:rPr>
      </w:pPr>
      <w:r w:rsidRPr="00800DD3">
        <w:rPr>
          <w:rFonts w:eastAsia="Times New Roman" w:cs="Times New Roman"/>
          <w:sz w:val="24"/>
          <w:szCs w:val="24"/>
        </w:rPr>
        <w:t>nie dojdzie do zmiany umowy w przypadku wskazanym w §</w:t>
      </w:r>
      <w:r w:rsidR="00C82A70">
        <w:rPr>
          <w:rFonts w:eastAsia="Times New Roman" w:cs="Times New Roman"/>
          <w:sz w:val="24"/>
          <w:szCs w:val="24"/>
        </w:rPr>
        <w:t>10</w:t>
      </w:r>
      <w:r w:rsidRPr="00800DD3">
        <w:rPr>
          <w:rFonts w:eastAsia="Times New Roman" w:cs="Times New Roman"/>
          <w:sz w:val="24"/>
          <w:szCs w:val="24"/>
        </w:rPr>
        <w:t xml:space="preserve"> ust. 2 w terminie do 7 dni od daty poinformowania Dostawcy przez Zamawiającego o konieczności dokonania zmiany umowy;</w:t>
      </w:r>
    </w:p>
    <w:p w14:paraId="4DDE61EF" w14:textId="57F6B8D6" w:rsidR="00800DD3" w:rsidRPr="00800DD3" w:rsidRDefault="00800DD3" w:rsidP="00BA610C">
      <w:pPr>
        <w:widowControl w:val="0"/>
        <w:numPr>
          <w:ilvl w:val="0"/>
          <w:numId w:val="76"/>
        </w:numPr>
        <w:jc w:val="both"/>
        <w:rPr>
          <w:rFonts w:eastAsia="Times New Roman" w:cs="Times New Roman"/>
          <w:sz w:val="24"/>
          <w:szCs w:val="24"/>
        </w:rPr>
      </w:pPr>
      <w:r w:rsidRPr="00800DD3">
        <w:rPr>
          <w:rFonts w:eastAsia="Times New Roman" w:cs="Times New Roman"/>
          <w:sz w:val="24"/>
          <w:szCs w:val="24"/>
        </w:rPr>
        <w:t>Odstąpienie od umowy powinno nastąpić w formie pisemnej z podaniem uzasadnienia</w:t>
      </w:r>
      <w:r w:rsidR="005A4263">
        <w:rPr>
          <w:rFonts w:eastAsia="Times New Roman" w:cs="Times New Roman"/>
        </w:rPr>
        <w:t xml:space="preserve">, </w:t>
      </w:r>
      <w:r w:rsidR="005A4263" w:rsidRPr="005A4263">
        <w:rPr>
          <w:rFonts w:eastAsia="Times New Roman" w:cs="Times New Roman"/>
          <w:sz w:val="24"/>
          <w:szCs w:val="24"/>
        </w:rPr>
        <w:t>w terminie 30 dni od dnia zaistnienia przyczyn odstąpienia</w:t>
      </w:r>
      <w:r w:rsidR="005A4263">
        <w:rPr>
          <w:rFonts w:eastAsia="Times New Roman" w:cs="Times New Roman"/>
          <w:sz w:val="24"/>
          <w:szCs w:val="24"/>
        </w:rPr>
        <w:t>.</w:t>
      </w:r>
    </w:p>
    <w:p w14:paraId="675FE63D" w14:textId="77777777" w:rsidR="00800DD3" w:rsidRPr="00800DD3" w:rsidRDefault="00800DD3" w:rsidP="00BA610C">
      <w:pPr>
        <w:widowControl w:val="0"/>
        <w:numPr>
          <w:ilvl w:val="0"/>
          <w:numId w:val="76"/>
        </w:numPr>
        <w:jc w:val="both"/>
        <w:rPr>
          <w:rFonts w:eastAsia="Times New Roman" w:cs="Times New Roman"/>
          <w:sz w:val="24"/>
          <w:szCs w:val="24"/>
        </w:rPr>
      </w:pPr>
      <w:r w:rsidRPr="00800DD3">
        <w:rPr>
          <w:rFonts w:eastAsia="Times New Roman" w:cs="Times New Roman"/>
          <w:sz w:val="24"/>
          <w:szCs w:val="24"/>
        </w:rPr>
        <w:t>W przypadku odstąpienia od umowy przez Zamawiającego na podstawie art. 456 ust. 1 ustawy pzp Dostawca może żądać wyłącznie wynagrodzenia należnego z tytułu wykonanej części umowy.</w:t>
      </w:r>
    </w:p>
    <w:p w14:paraId="651098E3" w14:textId="77777777" w:rsidR="00800DD3" w:rsidRPr="00800DD3" w:rsidRDefault="00800DD3" w:rsidP="00BA610C">
      <w:pPr>
        <w:widowControl w:val="0"/>
        <w:numPr>
          <w:ilvl w:val="0"/>
          <w:numId w:val="76"/>
        </w:numPr>
        <w:jc w:val="both"/>
        <w:rPr>
          <w:rFonts w:eastAsia="Times New Roman" w:cs="Times New Roman"/>
          <w:sz w:val="24"/>
          <w:szCs w:val="24"/>
        </w:rPr>
      </w:pPr>
      <w:r w:rsidRPr="00800DD3">
        <w:rPr>
          <w:rFonts w:eastAsia="Times New Roman" w:cs="Times New Roman"/>
          <w:sz w:val="24"/>
          <w:szCs w:val="24"/>
        </w:rPr>
        <w:t>W przypadku wcześniejszego rozwiązania umowy, Dostawca może żądać jedynie zapłaty kwoty należnej mu z tytułu wykonania odebranych dostaw.</w:t>
      </w:r>
    </w:p>
    <w:p w14:paraId="195FE7D6" w14:textId="77777777" w:rsidR="00C82A70" w:rsidRDefault="00C82A70" w:rsidP="00800DD3">
      <w:pPr>
        <w:widowControl w:val="0"/>
        <w:tabs>
          <w:tab w:val="left" w:pos="360"/>
        </w:tabs>
        <w:jc w:val="both"/>
        <w:rPr>
          <w:rFonts w:eastAsia="Times New Roman" w:cs="Times New Roman"/>
          <w:sz w:val="24"/>
          <w:szCs w:val="24"/>
        </w:rPr>
      </w:pPr>
    </w:p>
    <w:p w14:paraId="7B6A75D3" w14:textId="77777777" w:rsidR="00C82A70" w:rsidRPr="00C82A70" w:rsidRDefault="00C82A70" w:rsidP="00C82A70">
      <w:pPr>
        <w:widowControl w:val="0"/>
        <w:tabs>
          <w:tab w:val="left" w:pos="360"/>
        </w:tabs>
        <w:jc w:val="center"/>
        <w:rPr>
          <w:rFonts w:eastAsia="Times New Roman" w:cs="Times New Roman"/>
          <w:b/>
          <w:bCs/>
          <w:sz w:val="24"/>
          <w:szCs w:val="24"/>
        </w:rPr>
      </w:pPr>
      <w:r w:rsidRPr="00C82A70">
        <w:rPr>
          <w:rFonts w:eastAsia="Times New Roman" w:cs="Times New Roman"/>
          <w:b/>
          <w:bCs/>
          <w:sz w:val="24"/>
          <w:szCs w:val="24"/>
        </w:rPr>
        <w:t xml:space="preserve">Prawo opcji </w:t>
      </w:r>
    </w:p>
    <w:p w14:paraId="3E371C09" w14:textId="77777777" w:rsidR="00C82A70" w:rsidRPr="00C82A70" w:rsidRDefault="00C82A70" w:rsidP="00C82A70">
      <w:pPr>
        <w:widowControl w:val="0"/>
        <w:jc w:val="center"/>
        <w:rPr>
          <w:rFonts w:eastAsia="Times New Roman" w:cs="Times New Roman"/>
          <w:b/>
          <w:bCs/>
          <w:sz w:val="24"/>
          <w:szCs w:val="24"/>
        </w:rPr>
      </w:pPr>
      <w:r w:rsidRPr="00C82A70">
        <w:rPr>
          <w:rFonts w:eastAsia="Times New Roman" w:cs="Times New Roman"/>
          <w:b/>
          <w:bCs/>
          <w:sz w:val="24"/>
          <w:szCs w:val="24"/>
        </w:rPr>
        <w:t>§ 6</w:t>
      </w:r>
    </w:p>
    <w:p w14:paraId="633B4CD3" w14:textId="77777777" w:rsidR="00C82A70" w:rsidRPr="00C82A70" w:rsidRDefault="00C82A70" w:rsidP="00BA610C">
      <w:pPr>
        <w:widowControl w:val="0"/>
        <w:numPr>
          <w:ilvl w:val="0"/>
          <w:numId w:val="91"/>
        </w:numPr>
        <w:ind w:left="426" w:hanging="426"/>
        <w:jc w:val="both"/>
        <w:rPr>
          <w:rFonts w:eastAsia="Calibri" w:cs="Times New Roman"/>
          <w:sz w:val="24"/>
          <w:szCs w:val="24"/>
          <w:u w:val="single"/>
          <w:lang w:eastAsia="en-US"/>
        </w:rPr>
      </w:pPr>
      <w:r w:rsidRPr="00C82A70">
        <w:rPr>
          <w:rFonts w:eastAsia="Calibri" w:cs="Times New Roman"/>
          <w:snapToGrid w:val="0"/>
          <w:spacing w:val="-6"/>
          <w:sz w:val="24"/>
          <w:szCs w:val="24"/>
        </w:rPr>
        <w:t xml:space="preserve">W przypadku konieczności rozszerzenia terapii towarem z umowy, </w:t>
      </w:r>
      <w:r w:rsidRPr="00C82A70">
        <w:rPr>
          <w:rFonts w:eastAsia="Calibri" w:cs="Times New Roman"/>
          <w:sz w:val="24"/>
          <w:szCs w:val="24"/>
        </w:rPr>
        <w:t xml:space="preserve">Zamawiający przewiduje możliwość skorzystania z prawa opcji </w:t>
      </w:r>
      <w:r w:rsidRPr="00C82A70">
        <w:rPr>
          <w:rFonts w:eastAsia="Calibri" w:cs="Times New Roman"/>
          <w:sz w:val="24"/>
          <w:szCs w:val="24"/>
          <w:u w:val="single"/>
        </w:rPr>
        <w:t xml:space="preserve">zwiększającego wartość zamówienia podstawowego maksymalnie o 50% w stosunku do wartości zawartej umowy, określonej w § 3 ust. 1. </w:t>
      </w:r>
    </w:p>
    <w:p w14:paraId="74FF2665" w14:textId="77777777" w:rsidR="00C82A70" w:rsidRPr="00C82A70" w:rsidRDefault="00C82A70" w:rsidP="00BA610C">
      <w:pPr>
        <w:widowControl w:val="0"/>
        <w:numPr>
          <w:ilvl w:val="0"/>
          <w:numId w:val="91"/>
        </w:numPr>
        <w:ind w:left="426" w:hanging="426"/>
        <w:jc w:val="both"/>
        <w:rPr>
          <w:rFonts w:eastAsia="Calibri" w:cs="Times New Roman"/>
          <w:sz w:val="24"/>
          <w:szCs w:val="24"/>
        </w:rPr>
      </w:pPr>
      <w:r w:rsidRPr="00C82A70">
        <w:rPr>
          <w:rFonts w:eastAsia="Calibri" w:cs="Times New Roman"/>
          <w:sz w:val="24"/>
          <w:szCs w:val="24"/>
        </w:rPr>
        <w:t>Z prawa opcji Zamawiający może nie skorzystać lub skorzystać w części.</w:t>
      </w:r>
    </w:p>
    <w:p w14:paraId="7B70F888" w14:textId="77777777" w:rsidR="00C82A70" w:rsidRPr="00C82A70" w:rsidRDefault="00C82A70" w:rsidP="00BA610C">
      <w:pPr>
        <w:widowControl w:val="0"/>
        <w:numPr>
          <w:ilvl w:val="0"/>
          <w:numId w:val="91"/>
        </w:numPr>
        <w:ind w:left="426" w:hanging="426"/>
        <w:jc w:val="both"/>
        <w:rPr>
          <w:rFonts w:eastAsia="Calibri" w:cs="Times New Roman"/>
          <w:sz w:val="24"/>
          <w:szCs w:val="24"/>
        </w:rPr>
      </w:pPr>
      <w:r w:rsidRPr="00C82A70">
        <w:rPr>
          <w:rFonts w:eastAsia="Calibri" w:cs="Times New Roman"/>
          <w:sz w:val="24"/>
          <w:szCs w:val="24"/>
        </w:rPr>
        <w:t>W przypadku nieskorzystania przez Zamawiającego z prawa opcji, Dostawcy nie przysługują żadne roszczenia z tego tytułu.</w:t>
      </w:r>
    </w:p>
    <w:p w14:paraId="37FB85BF" w14:textId="77777777" w:rsidR="00C82A70" w:rsidRPr="00C82A70" w:rsidRDefault="00C82A70" w:rsidP="00BA610C">
      <w:pPr>
        <w:widowControl w:val="0"/>
        <w:numPr>
          <w:ilvl w:val="0"/>
          <w:numId w:val="91"/>
        </w:numPr>
        <w:ind w:left="426" w:hanging="426"/>
        <w:jc w:val="both"/>
        <w:rPr>
          <w:rFonts w:eastAsia="Calibri" w:cs="Times New Roman"/>
          <w:sz w:val="24"/>
          <w:szCs w:val="24"/>
        </w:rPr>
      </w:pPr>
      <w:r w:rsidRPr="00C82A70">
        <w:rPr>
          <w:rFonts w:eastAsia="Times New Roman" w:cs="Times New Roman"/>
          <w:sz w:val="24"/>
          <w:szCs w:val="24"/>
        </w:rPr>
        <w:t xml:space="preserve">Dostawca nie może odmówić wykonania umowy w zakresie objętym opcją, o ile tylko </w:t>
      </w:r>
      <w:r w:rsidRPr="00C82A70">
        <w:rPr>
          <w:rFonts w:eastAsia="Times New Roman" w:cs="Times New Roman"/>
          <w:sz w:val="24"/>
          <w:szCs w:val="24"/>
        </w:rPr>
        <w:br/>
        <w:t>Zamawiający złoży oświadczenie (pisemne albo w postaci elektronicznej – opatrzonej kwalifikowanym podpisem elektronicznym, pod rygorem nieważności) o skorzystaniu z niej, na co najmniej 14 dni przed upływem terminu obowiązywania umowy wskazanym w § 5 ust. 1.</w:t>
      </w:r>
    </w:p>
    <w:p w14:paraId="4746D278" w14:textId="77777777" w:rsidR="00C82A70" w:rsidRPr="00C82A70" w:rsidRDefault="00C82A70" w:rsidP="00BA610C">
      <w:pPr>
        <w:widowControl w:val="0"/>
        <w:numPr>
          <w:ilvl w:val="0"/>
          <w:numId w:val="91"/>
        </w:numPr>
        <w:ind w:left="426" w:hanging="426"/>
        <w:jc w:val="both"/>
        <w:rPr>
          <w:rFonts w:eastAsia="Calibri" w:cs="Times New Roman"/>
          <w:sz w:val="24"/>
          <w:szCs w:val="24"/>
        </w:rPr>
      </w:pPr>
      <w:r w:rsidRPr="00C82A70">
        <w:rPr>
          <w:rFonts w:eastAsia="Calibri" w:cs="Times New Roman"/>
          <w:iCs/>
          <w:sz w:val="24"/>
          <w:szCs w:val="24"/>
        </w:rPr>
        <w:t xml:space="preserve">Termin dostawy przedmiotu zamówienia objętego prawem opcji będzie taki sam, jak ten wskazany </w:t>
      </w:r>
      <w:r w:rsidRPr="00C82A70">
        <w:rPr>
          <w:rFonts w:eastAsia="Calibri" w:cs="Times New Roman"/>
          <w:iCs/>
          <w:sz w:val="24"/>
          <w:szCs w:val="24"/>
        </w:rPr>
        <w:lastRenderedPageBreak/>
        <w:t xml:space="preserve">dla zamówienia podstawowego i liczony od dnia przesłania zamówienia do Wykonawcy. </w:t>
      </w:r>
      <w:r w:rsidRPr="00C82A70">
        <w:rPr>
          <w:rFonts w:eastAsia="Calibri" w:cs="Times New Roman"/>
          <w:sz w:val="24"/>
          <w:szCs w:val="24"/>
        </w:rPr>
        <w:t>Zasady dotyczące realizacji zamówienia objętego prawem opcji będą takie same jak te, które obowiązują przy realizacji zamówienia podstawowego.</w:t>
      </w:r>
    </w:p>
    <w:p w14:paraId="03051685" w14:textId="77777777" w:rsidR="00C82A70" w:rsidRPr="00C82A70" w:rsidRDefault="00C82A70" w:rsidP="00BA610C">
      <w:pPr>
        <w:widowControl w:val="0"/>
        <w:numPr>
          <w:ilvl w:val="0"/>
          <w:numId w:val="91"/>
        </w:numPr>
        <w:ind w:left="426" w:hanging="426"/>
        <w:jc w:val="both"/>
        <w:rPr>
          <w:rFonts w:eastAsia="Calibri" w:cs="Times New Roman"/>
          <w:sz w:val="24"/>
          <w:szCs w:val="24"/>
        </w:rPr>
      </w:pPr>
      <w:r w:rsidRPr="00C82A70">
        <w:rPr>
          <w:rFonts w:eastAsia="Calibri" w:cs="Times New Roman"/>
          <w:sz w:val="24"/>
          <w:szCs w:val="24"/>
        </w:rPr>
        <w:t xml:space="preserve">Ceny jednostkowe towaru objęte opcją będą identyczne, jak te objęte zamówieniem podstawowym, określone w załączniku nr 1 do umowy. </w:t>
      </w:r>
    </w:p>
    <w:p w14:paraId="753DA662" w14:textId="77777777" w:rsidR="00C82A70" w:rsidRPr="00C82A70" w:rsidRDefault="00C82A70" w:rsidP="00BA610C">
      <w:pPr>
        <w:widowControl w:val="0"/>
        <w:numPr>
          <w:ilvl w:val="0"/>
          <w:numId w:val="91"/>
        </w:numPr>
        <w:ind w:left="426" w:hanging="426"/>
        <w:jc w:val="both"/>
        <w:rPr>
          <w:rFonts w:eastAsia="Calibri" w:cs="Times New Roman"/>
          <w:sz w:val="24"/>
          <w:szCs w:val="24"/>
        </w:rPr>
      </w:pPr>
      <w:r w:rsidRPr="00C82A70">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Dostawca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p w14:paraId="088A9AD6" w14:textId="77777777" w:rsidR="00C82A70" w:rsidRDefault="00C82A70" w:rsidP="00800DD3">
      <w:pPr>
        <w:widowControl w:val="0"/>
        <w:tabs>
          <w:tab w:val="left" w:pos="360"/>
        </w:tabs>
        <w:jc w:val="both"/>
        <w:rPr>
          <w:rFonts w:eastAsia="Times New Roman" w:cs="Times New Roman"/>
          <w:sz w:val="24"/>
          <w:szCs w:val="24"/>
        </w:rPr>
      </w:pPr>
    </w:p>
    <w:p w14:paraId="727D9E11" w14:textId="4D36684D" w:rsidR="00800DD3" w:rsidRPr="00800DD3" w:rsidRDefault="00800DD3" w:rsidP="00800DD3">
      <w:pPr>
        <w:widowControl w:val="0"/>
        <w:jc w:val="center"/>
        <w:rPr>
          <w:rFonts w:eastAsia="Times New Roman" w:cs="Times New Roman"/>
          <w:b/>
          <w:bCs/>
          <w:sz w:val="24"/>
          <w:szCs w:val="24"/>
        </w:rPr>
      </w:pPr>
      <w:r w:rsidRPr="00800DD3">
        <w:rPr>
          <w:rFonts w:eastAsia="Times New Roman" w:cs="Times New Roman"/>
          <w:b/>
          <w:bCs/>
          <w:sz w:val="24"/>
          <w:szCs w:val="24"/>
        </w:rPr>
        <w:t xml:space="preserve">§ </w:t>
      </w:r>
      <w:r w:rsidR="00C82A70">
        <w:rPr>
          <w:rFonts w:eastAsia="Times New Roman" w:cs="Times New Roman"/>
          <w:b/>
          <w:bCs/>
          <w:sz w:val="24"/>
          <w:szCs w:val="24"/>
        </w:rPr>
        <w:t>7</w:t>
      </w:r>
    </w:p>
    <w:p w14:paraId="5825DA7A" w14:textId="77777777" w:rsidR="00800DD3" w:rsidRPr="00800DD3" w:rsidRDefault="00800DD3" w:rsidP="00BA610C">
      <w:pPr>
        <w:widowControl w:val="0"/>
        <w:numPr>
          <w:ilvl w:val="0"/>
          <w:numId w:val="79"/>
        </w:numPr>
        <w:tabs>
          <w:tab w:val="clear" w:pos="357"/>
          <w:tab w:val="left" w:pos="360"/>
        </w:tabs>
        <w:jc w:val="both"/>
        <w:rPr>
          <w:rFonts w:eastAsia="Times New Roman" w:cs="Times New Roman"/>
          <w:sz w:val="24"/>
          <w:szCs w:val="24"/>
        </w:rPr>
      </w:pPr>
      <w:r w:rsidRPr="00800DD3">
        <w:rPr>
          <w:rFonts w:eastAsia="Times New Roman" w:cs="Times New Roman"/>
          <w:sz w:val="24"/>
          <w:szCs w:val="24"/>
        </w:rPr>
        <w:t>Dostawca gwarantuje, że towar jest wolny od wad, z</w:t>
      </w:r>
      <w:r w:rsidRPr="00800DD3">
        <w:rPr>
          <w:rFonts w:eastAsia="Calibri" w:cs="Times New Roman"/>
          <w:sz w:val="24"/>
          <w:szCs w:val="24"/>
          <w:lang w:eastAsia="en-US"/>
        </w:rPr>
        <w:t xml:space="preserve"> terminem</w:t>
      </w:r>
      <w:r w:rsidRPr="00800DD3">
        <w:rPr>
          <w:rFonts w:eastAsia="Times New Roman" w:cs="Times New Roman"/>
          <w:sz w:val="24"/>
          <w:szCs w:val="24"/>
        </w:rPr>
        <w:t xml:space="preserve"> ważności minimum 12 miesięcy od każdorazowej dostawy z zastrzeżeniem, iż ewentualne krótsze terminy ważności będą każdorazowo uzgadniane z Zamawiającym i jest dopuszczony do obrotu i stosowania na terytorium RP zgodnie z </w:t>
      </w:r>
      <w:r w:rsidRPr="00800DD3">
        <w:rPr>
          <w:rFonts w:eastAsia="Times New Roman" w:cs="Times New Roman"/>
          <w:sz w:val="24"/>
          <w:szCs w:val="24"/>
          <w:lang w:eastAsia="en-US"/>
        </w:rPr>
        <w:t>ustawą z dnia 06.09.2001 r. Prawo farmaceutyczne.</w:t>
      </w:r>
    </w:p>
    <w:p w14:paraId="3F3B4E2A" w14:textId="77777777" w:rsidR="00800DD3" w:rsidRPr="00800DD3" w:rsidRDefault="00800DD3" w:rsidP="00BA610C">
      <w:pPr>
        <w:widowControl w:val="0"/>
        <w:numPr>
          <w:ilvl w:val="0"/>
          <w:numId w:val="79"/>
        </w:numPr>
        <w:jc w:val="both"/>
        <w:rPr>
          <w:rFonts w:eastAsia="Times New Roman" w:cs="Times New Roman"/>
          <w:sz w:val="24"/>
          <w:szCs w:val="24"/>
          <w:lang w:eastAsia="en-US"/>
        </w:rPr>
      </w:pPr>
      <w:r w:rsidRPr="00800DD3">
        <w:rPr>
          <w:rFonts w:eastAsia="Times New Roman" w:cs="Times New Roman"/>
          <w:sz w:val="24"/>
          <w:szCs w:val="24"/>
          <w:lang w:eastAsia="en-US"/>
        </w:rPr>
        <w:t>Dokumenty dopuszczające towar do obrotu na terenie RP, jak i inne dokumenty wymagane przepisami prawa a tyczące danego towaru (np. charakterystyki produktu leczniczego, certyfikaty zgodności, zgłoszenia i inne dotyczące oferowanego towaru) Dostawca zobowiązuje się okazać na każde żądanie Zamawiającego w terminie 3 dni od daty zgłoszenia takiego żądania. Zamawiający może żądać wersji elektronicznej wskazanych powyżej dokumentów.</w:t>
      </w:r>
    </w:p>
    <w:p w14:paraId="613284E9" w14:textId="77777777" w:rsidR="00800DD3" w:rsidRPr="00800DD3" w:rsidRDefault="00800DD3" w:rsidP="00BA610C">
      <w:pPr>
        <w:widowControl w:val="0"/>
        <w:numPr>
          <w:ilvl w:val="0"/>
          <w:numId w:val="79"/>
        </w:numPr>
        <w:tabs>
          <w:tab w:val="clear" w:pos="357"/>
          <w:tab w:val="left" w:pos="360"/>
        </w:tabs>
        <w:jc w:val="both"/>
        <w:rPr>
          <w:rFonts w:eastAsia="Times New Roman" w:cs="Times New Roman"/>
          <w:sz w:val="24"/>
          <w:szCs w:val="24"/>
          <w:lang w:eastAsia="en-US"/>
        </w:rPr>
      </w:pPr>
      <w:r w:rsidRPr="00800DD3">
        <w:rPr>
          <w:rFonts w:eastAsia="Times New Roman" w:cs="Times New Roman"/>
          <w:sz w:val="24"/>
          <w:szCs w:val="24"/>
          <w:lang w:eastAsia="en-US"/>
        </w:rPr>
        <w:t>Dostawca gwarantuje trwałość towaru w okresie podanym na opakowaniu pod warunkiem właściwego, określonego na opakowaniu sposobu przechowywania przez Zamawiającego.</w:t>
      </w:r>
    </w:p>
    <w:p w14:paraId="6A21CECF" w14:textId="77777777" w:rsidR="00800DD3" w:rsidRPr="00800DD3" w:rsidRDefault="00800DD3" w:rsidP="00BA610C">
      <w:pPr>
        <w:widowControl w:val="0"/>
        <w:numPr>
          <w:ilvl w:val="0"/>
          <w:numId w:val="79"/>
        </w:numPr>
        <w:tabs>
          <w:tab w:val="clear" w:pos="357"/>
          <w:tab w:val="left" w:pos="360"/>
        </w:tabs>
        <w:jc w:val="both"/>
        <w:rPr>
          <w:rFonts w:eastAsia="Times New Roman" w:cs="Times New Roman"/>
          <w:sz w:val="24"/>
          <w:szCs w:val="24"/>
        </w:rPr>
      </w:pPr>
      <w:r w:rsidRPr="00800DD3">
        <w:rPr>
          <w:rFonts w:eastAsia="Times New Roman" w:cs="Times New Roman"/>
          <w:sz w:val="24"/>
          <w:szCs w:val="24"/>
        </w:rPr>
        <w:t>Towar będzie dostarczany do Zamawiającego zgodnie z warunkami odpowiednimi dla danego typu towaru (w szczególności transport odbywać się powinien w warunkach zgodnych ze wskazaniami producenta).</w:t>
      </w:r>
    </w:p>
    <w:p w14:paraId="2E07D82E" w14:textId="77777777" w:rsidR="00800DD3" w:rsidRPr="00800DD3" w:rsidRDefault="00800DD3" w:rsidP="00BA610C">
      <w:pPr>
        <w:widowControl w:val="0"/>
        <w:numPr>
          <w:ilvl w:val="0"/>
          <w:numId w:val="79"/>
        </w:numPr>
        <w:tabs>
          <w:tab w:val="clear" w:pos="357"/>
          <w:tab w:val="left" w:pos="360"/>
        </w:tabs>
        <w:jc w:val="both"/>
        <w:rPr>
          <w:rFonts w:eastAsia="Times New Roman" w:cs="Times New Roman"/>
          <w:sz w:val="24"/>
          <w:szCs w:val="24"/>
        </w:rPr>
      </w:pPr>
      <w:r w:rsidRPr="00800DD3">
        <w:rPr>
          <w:rFonts w:eastAsia="Times New Roman" w:cs="Times New Roman"/>
          <w:sz w:val="24"/>
          <w:szCs w:val="24"/>
        </w:rPr>
        <w:t>Wszystkie dokumenty powinny być wystawione przez Dostawcę w języku polskim (o ile przepisy prawa nie stanowią inaczej) i sygnowane numerami umowy (sygnowanie numerami umowy nie dotyczy: faktury i specyfikacji materiałowej). W przypadku dokumentu sporządzonego w języku obcym, Dostawca zobowiązany jest przedłożyć ten dokument, wraz z tłumaczeniem na język polski. Dokument dostarczony w postaci kopii, ma być opatrzony zapisem „za zgodność z oryginałem” i podpisany przez uprawnioną osobę. Dokumenty w języku innym niż polski, bez załączonego ich tłumaczenia, nie będą brane pod uwagę przy ocenie realizacji przez Dostawcę jego obowiązków, o czym Zamawiający powiadomi Dostawcę.</w:t>
      </w:r>
    </w:p>
    <w:p w14:paraId="7DFD35A6" w14:textId="77777777" w:rsidR="00800DD3" w:rsidRPr="00800DD3" w:rsidRDefault="00800DD3" w:rsidP="00BA610C">
      <w:pPr>
        <w:widowControl w:val="0"/>
        <w:numPr>
          <w:ilvl w:val="0"/>
          <w:numId w:val="79"/>
        </w:numPr>
        <w:jc w:val="both"/>
        <w:rPr>
          <w:rFonts w:eastAsia="Times New Roman" w:cs="Times New Roman"/>
          <w:sz w:val="24"/>
          <w:szCs w:val="24"/>
          <w:lang w:eastAsia="en-US"/>
        </w:rPr>
      </w:pPr>
      <w:r w:rsidRPr="00800DD3">
        <w:rPr>
          <w:rFonts w:eastAsia="Times New Roman" w:cs="Times New Roman"/>
          <w:sz w:val="24"/>
          <w:szCs w:val="24"/>
          <w:lang w:eastAsia="en-US"/>
        </w:rPr>
        <w:t>Dostawca zobowiązuje się, że dostarczano towar będzie oznaczony zgodnie z obowiązującymi w tym zakresie przepisami. Wpisy na fakturze powinny być zgodne z danymi uwidocznionymi na opakowaniach.</w:t>
      </w:r>
    </w:p>
    <w:p w14:paraId="0CD11699" w14:textId="77777777" w:rsidR="00C82A70" w:rsidRDefault="00C82A70" w:rsidP="00800DD3">
      <w:pPr>
        <w:widowControl w:val="0"/>
        <w:jc w:val="center"/>
        <w:rPr>
          <w:rFonts w:eastAsia="Times New Roman" w:cs="Times New Roman"/>
          <w:b/>
          <w:bCs/>
          <w:sz w:val="24"/>
          <w:szCs w:val="24"/>
        </w:rPr>
      </w:pPr>
    </w:p>
    <w:p w14:paraId="76001272" w14:textId="74D7B51E" w:rsidR="00800DD3" w:rsidRPr="00800DD3" w:rsidRDefault="00800DD3" w:rsidP="00800DD3">
      <w:pPr>
        <w:widowControl w:val="0"/>
        <w:jc w:val="center"/>
        <w:rPr>
          <w:rFonts w:eastAsia="Times New Roman" w:cs="Times New Roman"/>
          <w:b/>
          <w:bCs/>
          <w:sz w:val="24"/>
          <w:szCs w:val="24"/>
        </w:rPr>
      </w:pPr>
      <w:r w:rsidRPr="00800DD3">
        <w:rPr>
          <w:rFonts w:eastAsia="Times New Roman" w:cs="Times New Roman"/>
          <w:b/>
          <w:bCs/>
          <w:sz w:val="24"/>
          <w:szCs w:val="24"/>
        </w:rPr>
        <w:t xml:space="preserve">§ </w:t>
      </w:r>
      <w:r w:rsidR="00C82A70">
        <w:rPr>
          <w:rFonts w:eastAsia="Times New Roman" w:cs="Times New Roman"/>
          <w:b/>
          <w:bCs/>
          <w:sz w:val="24"/>
          <w:szCs w:val="24"/>
        </w:rPr>
        <w:t>8</w:t>
      </w:r>
    </w:p>
    <w:p w14:paraId="7BD0840A" w14:textId="77777777" w:rsidR="00800DD3" w:rsidRPr="00800DD3" w:rsidRDefault="00800DD3" w:rsidP="00BA610C">
      <w:pPr>
        <w:widowControl w:val="0"/>
        <w:numPr>
          <w:ilvl w:val="0"/>
          <w:numId w:val="80"/>
        </w:numPr>
        <w:tabs>
          <w:tab w:val="clear" w:pos="357"/>
          <w:tab w:val="left" w:pos="360"/>
        </w:tabs>
        <w:jc w:val="both"/>
        <w:rPr>
          <w:rFonts w:eastAsia="Times New Roman" w:cs="Times New Roman"/>
          <w:color w:val="76923C" w:themeColor="accent3" w:themeShade="BF"/>
          <w:sz w:val="24"/>
          <w:szCs w:val="24"/>
        </w:rPr>
      </w:pPr>
      <w:r w:rsidRPr="00800DD3">
        <w:rPr>
          <w:rFonts w:eastAsia="Calibri" w:cs="Times New Roman"/>
          <w:sz w:val="24"/>
          <w:szCs w:val="24"/>
        </w:rPr>
        <w:t>Odbiór ilościowy i jakościowy towaru odbywał się będzie w miejscu dostawy określonym w § 2 ust. 1 poprzez potwierdzenie przez upoważnionego pracownika Zamawiającego na dowodzie dostawy odbioru każdej dostarczonej partii towaru.</w:t>
      </w:r>
    </w:p>
    <w:p w14:paraId="096671BE" w14:textId="77777777" w:rsidR="00800DD3" w:rsidRPr="00800DD3" w:rsidRDefault="00800DD3" w:rsidP="00800DD3">
      <w:pPr>
        <w:widowControl w:val="0"/>
        <w:tabs>
          <w:tab w:val="left" w:pos="360"/>
        </w:tabs>
        <w:ind w:left="357"/>
        <w:jc w:val="both"/>
        <w:rPr>
          <w:rFonts w:eastAsia="Times New Roman" w:cs="Times New Roman"/>
          <w:sz w:val="24"/>
          <w:szCs w:val="24"/>
        </w:rPr>
      </w:pPr>
      <w:r w:rsidRPr="00800DD3">
        <w:rPr>
          <w:rFonts w:eastAsia="Calibri" w:cs="Times New Roman"/>
          <w:sz w:val="24"/>
          <w:szCs w:val="24"/>
        </w:rPr>
        <w:t>Zamawiający zobowiązany jest przy przyjęciu każdej dostawy towaru do sprawdzenia czy dostarczone ilości są prawidłowe oraz czy nie wykazują wad możliwych do wykrycia już podczas przyjęcia.</w:t>
      </w:r>
    </w:p>
    <w:p w14:paraId="3A262E1C" w14:textId="77777777" w:rsidR="00800DD3" w:rsidRPr="00800DD3" w:rsidRDefault="00800DD3" w:rsidP="00BA610C">
      <w:pPr>
        <w:widowControl w:val="0"/>
        <w:numPr>
          <w:ilvl w:val="0"/>
          <w:numId w:val="80"/>
        </w:numPr>
        <w:tabs>
          <w:tab w:val="clear" w:pos="357"/>
          <w:tab w:val="left" w:pos="360"/>
        </w:tabs>
        <w:jc w:val="both"/>
        <w:rPr>
          <w:rFonts w:eastAsia="Times New Roman" w:cs="Times New Roman"/>
          <w:sz w:val="24"/>
          <w:szCs w:val="24"/>
        </w:rPr>
      </w:pPr>
      <w:r w:rsidRPr="00800DD3">
        <w:rPr>
          <w:rFonts w:eastAsia="Times New Roman" w:cs="Times New Roman"/>
          <w:sz w:val="24"/>
          <w:szCs w:val="24"/>
        </w:rPr>
        <w:t>Zamawiający zastrzega sobie prawo odmowy przyjęcia od Dostawcy zamówionej dostawy towaru nieodpowiadającej wymogom jakościowym.</w:t>
      </w:r>
    </w:p>
    <w:p w14:paraId="65C3C8D4" w14:textId="77777777" w:rsidR="00800DD3" w:rsidRPr="00800DD3" w:rsidRDefault="00800DD3" w:rsidP="00BA610C">
      <w:pPr>
        <w:widowControl w:val="0"/>
        <w:numPr>
          <w:ilvl w:val="0"/>
          <w:numId w:val="80"/>
        </w:numPr>
        <w:tabs>
          <w:tab w:val="clear" w:pos="357"/>
          <w:tab w:val="left" w:pos="360"/>
        </w:tabs>
        <w:jc w:val="both"/>
        <w:rPr>
          <w:rFonts w:eastAsia="Times New Roman" w:cs="Times New Roman"/>
          <w:sz w:val="24"/>
          <w:szCs w:val="24"/>
        </w:rPr>
      </w:pPr>
      <w:bookmarkStart w:id="81" w:name="_Hlk71790096"/>
      <w:r w:rsidRPr="00800DD3">
        <w:rPr>
          <w:rFonts w:eastAsia="Times New Roman" w:cs="Times New Roman"/>
          <w:sz w:val="24"/>
          <w:szCs w:val="24"/>
        </w:rPr>
        <w:t xml:space="preserve">W razie stwierdzenia w dostawie: wad ilościowych (ilość niezgodna z fakturą), jakościowych, </w:t>
      </w:r>
      <w:r w:rsidRPr="00800DD3">
        <w:rPr>
          <w:rFonts w:eastAsia="Times New Roman" w:cs="Times New Roman"/>
          <w:sz w:val="24"/>
          <w:szCs w:val="24"/>
          <w:lang w:eastAsia="en-US"/>
        </w:rPr>
        <w:t>błędów w fakturze</w:t>
      </w:r>
      <w:r w:rsidRPr="00800DD3">
        <w:rPr>
          <w:rFonts w:eastAsia="Times New Roman" w:cs="Times New Roman"/>
          <w:color w:val="FF0000"/>
          <w:sz w:val="24"/>
          <w:szCs w:val="24"/>
          <w:lang w:eastAsia="en-US"/>
        </w:rPr>
        <w:t xml:space="preserve"> </w:t>
      </w:r>
      <w:r w:rsidRPr="00800DD3">
        <w:rPr>
          <w:rFonts w:eastAsia="Times New Roman" w:cs="Times New Roman"/>
          <w:sz w:val="24"/>
          <w:szCs w:val="24"/>
          <w:lang w:eastAsia="en-US"/>
        </w:rPr>
        <w:t>(np. ceny wyższe niż w umowie),</w:t>
      </w:r>
      <w:r w:rsidRPr="00800DD3">
        <w:rPr>
          <w:rFonts w:eastAsia="Times New Roman" w:cs="Times New Roman"/>
          <w:sz w:val="24"/>
          <w:szCs w:val="24"/>
        </w:rPr>
        <w:t xml:space="preserve"> Zamawiający zawiadomi o tym niezwłocznie Dostawcę przesyłając sporządzony na piśmie protokół reklamacji zawierający ujawnione rozbieżności i wady </w:t>
      </w:r>
      <w:r w:rsidRPr="00800DD3">
        <w:rPr>
          <w:rFonts w:eastAsia="Times New Roman" w:cs="Times New Roman"/>
          <w:sz w:val="24"/>
          <w:szCs w:val="24"/>
        </w:rPr>
        <w:lastRenderedPageBreak/>
        <w:t xml:space="preserve">jakościowe (reklamacja) pocztą elektroniczną na adres email: …………………………………… </w:t>
      </w:r>
      <w:bookmarkStart w:id="82" w:name="_Hlk71790156"/>
      <w:bookmarkEnd w:id="81"/>
    </w:p>
    <w:p w14:paraId="22FC52FF" w14:textId="2F1DD6EA" w:rsidR="00800DD3" w:rsidRPr="00800DD3" w:rsidRDefault="00800DD3" w:rsidP="00BA610C">
      <w:pPr>
        <w:widowControl w:val="0"/>
        <w:numPr>
          <w:ilvl w:val="0"/>
          <w:numId w:val="80"/>
        </w:numPr>
        <w:tabs>
          <w:tab w:val="clear" w:pos="357"/>
          <w:tab w:val="left" w:pos="360"/>
        </w:tabs>
        <w:jc w:val="both"/>
        <w:rPr>
          <w:rFonts w:eastAsia="Times New Roman" w:cs="Times New Roman"/>
          <w:sz w:val="24"/>
          <w:szCs w:val="24"/>
        </w:rPr>
      </w:pPr>
      <w:r w:rsidRPr="00800DD3">
        <w:rPr>
          <w:rFonts w:eastAsia="Times New Roman" w:cs="Times New Roman"/>
          <w:sz w:val="24"/>
          <w:szCs w:val="24"/>
        </w:rPr>
        <w:t xml:space="preserve">Dostawca zobowiązany jest rozpatrzyć reklamację, zawiadamiając Zamawiającego o zajętym </w:t>
      </w:r>
      <w:r w:rsidRPr="00800DD3">
        <w:rPr>
          <w:rFonts w:eastAsia="Times New Roman" w:cs="Times New Roman"/>
          <w:sz w:val="24"/>
          <w:szCs w:val="24"/>
        </w:rPr>
        <w:tab/>
        <w:t xml:space="preserve">stanowisku pocztą elektroniczną na adres email: </w:t>
      </w:r>
      <w:hyperlink r:id="rId91" w:history="1">
        <w:r w:rsidR="00C82A70" w:rsidRPr="00800DD3">
          <w:rPr>
            <w:rStyle w:val="Hipercze"/>
            <w:rFonts w:eastAsia="Times New Roman" w:cs="Times New Roman"/>
            <w:sz w:val="24"/>
            <w:szCs w:val="24"/>
          </w:rPr>
          <w:t>apteka@dietl.krakow.pl</w:t>
        </w:r>
      </w:hyperlink>
      <w:r w:rsidR="00C82A70">
        <w:rPr>
          <w:rFonts w:eastAsia="Times New Roman" w:cs="Times New Roman"/>
          <w:sz w:val="24"/>
          <w:szCs w:val="24"/>
        </w:rPr>
        <w:t xml:space="preserve"> </w:t>
      </w:r>
      <w:r w:rsidRPr="00800DD3">
        <w:rPr>
          <w:rFonts w:eastAsia="Times New Roman" w:cs="Times New Roman"/>
          <w:sz w:val="24"/>
          <w:szCs w:val="24"/>
        </w:rPr>
        <w:t xml:space="preserve">w terminie </w:t>
      </w:r>
      <w:r w:rsidRPr="00800DD3">
        <w:rPr>
          <w:rFonts w:eastAsia="Times New Roman" w:cs="Times New Roman"/>
          <w:sz w:val="24"/>
          <w:szCs w:val="24"/>
          <w:u w:val="single"/>
        </w:rPr>
        <w:t>48 godzin przypadających w dni robocze</w:t>
      </w:r>
      <w:r w:rsidRPr="00800DD3">
        <w:rPr>
          <w:rFonts w:eastAsia="Times New Roman" w:cs="Times New Roman"/>
          <w:sz w:val="24"/>
          <w:szCs w:val="24"/>
        </w:rPr>
        <w:t xml:space="preserve"> (14 dni w przypadku, gdy reklamacja wymaga przeprowadzenia badań laboratoryjnych, co dostawca udokumentuje Zamawiającemu) licząc od daty otrzymania reklamacji, pod rygorem uznania reklamacji za zasadną.</w:t>
      </w:r>
    </w:p>
    <w:p w14:paraId="4508BC48" w14:textId="77777777" w:rsidR="00800DD3" w:rsidRPr="00800DD3" w:rsidRDefault="00800DD3" w:rsidP="00BA610C">
      <w:pPr>
        <w:widowControl w:val="0"/>
        <w:numPr>
          <w:ilvl w:val="0"/>
          <w:numId w:val="80"/>
        </w:numPr>
        <w:tabs>
          <w:tab w:val="clear" w:pos="357"/>
          <w:tab w:val="left" w:pos="360"/>
        </w:tabs>
        <w:jc w:val="both"/>
        <w:rPr>
          <w:rFonts w:eastAsia="Times New Roman" w:cs="Times New Roman"/>
          <w:sz w:val="24"/>
          <w:szCs w:val="24"/>
        </w:rPr>
      </w:pPr>
      <w:bookmarkStart w:id="83" w:name="_Hlk71790295"/>
      <w:bookmarkEnd w:id="82"/>
      <w:r w:rsidRPr="00800DD3">
        <w:rPr>
          <w:rFonts w:eastAsia="Times New Roman" w:cs="Times New Roman"/>
          <w:sz w:val="24"/>
          <w:szCs w:val="24"/>
        </w:rPr>
        <w:t>W przypadku uwzględnienia reklamacji Dostawca dostarczy towar wolny od wad lub brakującą ilość towaru w terminie do 48 godzin przypadających w dni robocze, licząc od dnia uznania reklamacji.</w:t>
      </w:r>
    </w:p>
    <w:p w14:paraId="7B2BE01B" w14:textId="77777777" w:rsidR="00800DD3" w:rsidRPr="00800DD3" w:rsidRDefault="00800DD3" w:rsidP="00BA610C">
      <w:pPr>
        <w:widowControl w:val="0"/>
        <w:numPr>
          <w:ilvl w:val="0"/>
          <w:numId w:val="80"/>
        </w:numPr>
        <w:tabs>
          <w:tab w:val="clear" w:pos="357"/>
          <w:tab w:val="left" w:pos="360"/>
        </w:tabs>
        <w:jc w:val="both"/>
        <w:rPr>
          <w:rFonts w:eastAsia="Times New Roman" w:cs="Times New Roman"/>
          <w:sz w:val="24"/>
          <w:szCs w:val="24"/>
        </w:rPr>
      </w:pPr>
      <w:r w:rsidRPr="00800DD3">
        <w:rPr>
          <w:rFonts w:eastAsia="Times New Roman" w:cs="Times New Roman"/>
          <w:sz w:val="24"/>
          <w:szCs w:val="24"/>
        </w:rPr>
        <w:t>Dostawca ma obowiązek wystawić fakturę korygującą w terminie 48 godzin przypadających w dni robocze, licząc od dnia uznania reklamacji.</w:t>
      </w:r>
    </w:p>
    <w:p w14:paraId="5D4176B9" w14:textId="77777777" w:rsidR="00800DD3" w:rsidRPr="00800DD3" w:rsidRDefault="00800DD3" w:rsidP="00BA610C">
      <w:pPr>
        <w:widowControl w:val="0"/>
        <w:numPr>
          <w:ilvl w:val="0"/>
          <w:numId w:val="80"/>
        </w:numPr>
        <w:tabs>
          <w:tab w:val="clear" w:pos="357"/>
          <w:tab w:val="left" w:pos="360"/>
        </w:tabs>
        <w:jc w:val="both"/>
        <w:rPr>
          <w:rFonts w:eastAsia="Times New Roman" w:cs="Times New Roman"/>
          <w:sz w:val="24"/>
          <w:szCs w:val="24"/>
        </w:rPr>
      </w:pPr>
      <w:r w:rsidRPr="00800DD3">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33748E6B" w14:textId="77777777" w:rsidR="00800DD3" w:rsidRPr="00800DD3" w:rsidRDefault="00800DD3" w:rsidP="00BA610C">
      <w:pPr>
        <w:widowControl w:val="0"/>
        <w:numPr>
          <w:ilvl w:val="0"/>
          <w:numId w:val="80"/>
        </w:numPr>
        <w:tabs>
          <w:tab w:val="clear" w:pos="357"/>
          <w:tab w:val="left" w:pos="360"/>
        </w:tabs>
        <w:jc w:val="both"/>
        <w:rPr>
          <w:rFonts w:eastAsia="Times New Roman" w:cs="Times New Roman"/>
          <w:sz w:val="24"/>
          <w:szCs w:val="24"/>
        </w:rPr>
      </w:pPr>
      <w:r w:rsidRPr="00800DD3">
        <w:rPr>
          <w:rFonts w:eastAsia="Times New Roman" w:cs="Times New Roman"/>
          <w:sz w:val="24"/>
          <w:szCs w:val="24"/>
        </w:rPr>
        <w:t>Wymiana towaru na wolny od wad, w przypadku zasadnej reklamacji, następuje na koszt </w:t>
      </w:r>
      <w:r w:rsidRPr="00800DD3">
        <w:rPr>
          <w:rFonts w:eastAsia="Times New Roman" w:cs="Times New Roman"/>
          <w:sz w:val="24"/>
          <w:szCs w:val="24"/>
        </w:rPr>
        <w:br/>
        <w:t>Dostawcy.</w:t>
      </w:r>
      <w:bookmarkEnd w:id="83"/>
    </w:p>
    <w:p w14:paraId="19887857" w14:textId="77777777" w:rsidR="00800DD3" w:rsidRPr="00800DD3" w:rsidRDefault="00800DD3" w:rsidP="00800DD3">
      <w:pPr>
        <w:widowControl w:val="0"/>
        <w:jc w:val="center"/>
        <w:rPr>
          <w:rFonts w:eastAsia="Times New Roman" w:cs="Times New Roman"/>
          <w:b/>
          <w:bCs/>
          <w:sz w:val="24"/>
          <w:szCs w:val="24"/>
        </w:rPr>
      </w:pPr>
    </w:p>
    <w:p w14:paraId="237D5070" w14:textId="77777777" w:rsidR="00800DD3" w:rsidRPr="00800DD3" w:rsidRDefault="00800DD3" w:rsidP="00800DD3">
      <w:pPr>
        <w:widowControl w:val="0"/>
        <w:jc w:val="center"/>
        <w:rPr>
          <w:rFonts w:eastAsia="Times New Roman" w:cs="Times New Roman"/>
          <w:b/>
          <w:bCs/>
          <w:sz w:val="24"/>
          <w:szCs w:val="24"/>
        </w:rPr>
      </w:pPr>
      <w:r w:rsidRPr="00800DD3">
        <w:rPr>
          <w:rFonts w:eastAsia="Times New Roman" w:cs="Times New Roman"/>
          <w:b/>
          <w:bCs/>
          <w:sz w:val="24"/>
          <w:szCs w:val="24"/>
        </w:rPr>
        <w:t>Kary umowne.</w:t>
      </w:r>
    </w:p>
    <w:p w14:paraId="1983A052" w14:textId="12B9D1D1" w:rsidR="00800DD3" w:rsidRPr="00800DD3" w:rsidRDefault="00800DD3" w:rsidP="00800DD3">
      <w:pPr>
        <w:widowControl w:val="0"/>
        <w:jc w:val="center"/>
        <w:rPr>
          <w:rFonts w:eastAsia="Times New Roman" w:cs="Times New Roman"/>
          <w:b/>
          <w:bCs/>
          <w:sz w:val="24"/>
          <w:szCs w:val="24"/>
        </w:rPr>
      </w:pPr>
      <w:r w:rsidRPr="00800DD3">
        <w:rPr>
          <w:rFonts w:eastAsia="Times New Roman" w:cs="Times New Roman"/>
          <w:b/>
          <w:bCs/>
          <w:sz w:val="24"/>
          <w:szCs w:val="24"/>
        </w:rPr>
        <w:t xml:space="preserve">§ </w:t>
      </w:r>
      <w:r w:rsidR="00C82A70">
        <w:rPr>
          <w:rFonts w:eastAsia="Times New Roman" w:cs="Times New Roman"/>
          <w:b/>
          <w:bCs/>
          <w:sz w:val="24"/>
          <w:szCs w:val="24"/>
        </w:rPr>
        <w:t>9</w:t>
      </w:r>
    </w:p>
    <w:p w14:paraId="69AA3624" w14:textId="77777777" w:rsidR="00800DD3" w:rsidRPr="00800DD3" w:rsidRDefault="00800DD3" w:rsidP="00BA610C">
      <w:pPr>
        <w:widowControl w:val="0"/>
        <w:numPr>
          <w:ilvl w:val="0"/>
          <w:numId w:val="81"/>
        </w:numPr>
        <w:tabs>
          <w:tab w:val="clear" w:pos="357"/>
          <w:tab w:val="left" w:pos="360"/>
        </w:tabs>
        <w:jc w:val="both"/>
        <w:rPr>
          <w:rFonts w:eastAsia="Times New Roman" w:cs="Times New Roman"/>
          <w:sz w:val="24"/>
          <w:szCs w:val="24"/>
        </w:rPr>
      </w:pPr>
      <w:r w:rsidRPr="00800DD3">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41EBE070" w14:textId="77777777" w:rsidR="00800DD3" w:rsidRPr="00800DD3" w:rsidRDefault="00800DD3" w:rsidP="00BA610C">
      <w:pPr>
        <w:widowControl w:val="0"/>
        <w:numPr>
          <w:ilvl w:val="1"/>
          <w:numId w:val="81"/>
        </w:numPr>
        <w:tabs>
          <w:tab w:val="left" w:pos="720"/>
        </w:tabs>
        <w:jc w:val="both"/>
        <w:rPr>
          <w:rFonts w:eastAsia="Times New Roman" w:cs="Times New Roman"/>
          <w:sz w:val="24"/>
          <w:szCs w:val="24"/>
        </w:rPr>
      </w:pPr>
      <w:r w:rsidRPr="00800DD3">
        <w:rPr>
          <w:rFonts w:eastAsia="Times New Roman" w:cs="Times New Roman"/>
          <w:sz w:val="24"/>
          <w:szCs w:val="24"/>
        </w:rPr>
        <w:t>z tytułu odstąpienia od umowy z przyczyn zależnych od Dostawcy w wysokości 20% całkowitego wynagrodzenia określonego w § 3 ust. 1;</w:t>
      </w:r>
    </w:p>
    <w:p w14:paraId="110E0EF8" w14:textId="77777777" w:rsidR="00800DD3" w:rsidRPr="00800DD3" w:rsidRDefault="00800DD3" w:rsidP="00BA610C">
      <w:pPr>
        <w:widowControl w:val="0"/>
        <w:numPr>
          <w:ilvl w:val="1"/>
          <w:numId w:val="81"/>
        </w:numPr>
        <w:tabs>
          <w:tab w:val="left" w:pos="720"/>
        </w:tabs>
        <w:jc w:val="both"/>
        <w:rPr>
          <w:rFonts w:eastAsia="Times New Roman" w:cs="Times New Roman"/>
          <w:sz w:val="24"/>
          <w:szCs w:val="24"/>
        </w:rPr>
      </w:pPr>
      <w:r w:rsidRPr="00800DD3">
        <w:rPr>
          <w:rFonts w:eastAsia="Times New Roman" w:cs="Times New Roman"/>
          <w:sz w:val="24"/>
          <w:szCs w:val="24"/>
        </w:rPr>
        <w:t>w przypadku zwłoki w dostarczeniu zamówionej dostawy lub dostarczeniu dostawy niezgodnie z zamówieniem – w wysokości 1 % ceny brutto opóźnionej dostawy lub niezgodnej z zamówieniem za każde rozpoczęte 24 godziny zwłoki, a w przypadku zamówień „na cito” – 0,5% wartości zamówionej dostawy za każdą godzinę zwłoki;</w:t>
      </w:r>
    </w:p>
    <w:p w14:paraId="6360F13F" w14:textId="77777777" w:rsidR="00800DD3" w:rsidRPr="00800DD3" w:rsidRDefault="00800DD3" w:rsidP="00BA610C">
      <w:pPr>
        <w:widowControl w:val="0"/>
        <w:numPr>
          <w:ilvl w:val="1"/>
          <w:numId w:val="81"/>
        </w:numPr>
        <w:tabs>
          <w:tab w:val="left" w:pos="720"/>
        </w:tabs>
        <w:jc w:val="both"/>
        <w:rPr>
          <w:rFonts w:eastAsia="Times New Roman" w:cs="Times New Roman"/>
          <w:sz w:val="24"/>
          <w:szCs w:val="24"/>
        </w:rPr>
      </w:pPr>
      <w:r w:rsidRPr="00800DD3">
        <w:rPr>
          <w:rFonts w:eastAsia="Calibri" w:cs="Times New Roman"/>
          <w:sz w:val="24"/>
          <w:szCs w:val="24"/>
        </w:rPr>
        <w:t>w przypadku zwłoki w dostarczeniu zamówionej dostawy trwającej dłużej niż 168 godziny, a w przypadku zamówień „na cito” 96 godziny</w:t>
      </w:r>
      <w:r w:rsidRPr="00800DD3">
        <w:rPr>
          <w:rFonts w:eastAsia="Times New Roman" w:cs="Times New Roman"/>
          <w:sz w:val="24"/>
          <w:szCs w:val="24"/>
        </w:rPr>
        <w:t xml:space="preserve">, </w:t>
      </w:r>
      <w:r w:rsidRPr="00800DD3">
        <w:rPr>
          <w:rFonts w:eastAsia="Calibri" w:cs="Times New Roman"/>
          <w:sz w:val="24"/>
          <w:szCs w:val="24"/>
        </w:rPr>
        <w:t>od wyznaczonej daty/godziny dostawy (co Zamawiający będzie traktował jako całkowite niedostarczenie towaru) Zamawiający może obciążyć Dostawcę karami umownymi:</w:t>
      </w:r>
    </w:p>
    <w:p w14:paraId="1913DDB9" w14:textId="77777777" w:rsidR="00800DD3" w:rsidRPr="00800DD3" w:rsidRDefault="00800DD3" w:rsidP="00BA610C">
      <w:pPr>
        <w:widowControl w:val="0"/>
        <w:numPr>
          <w:ilvl w:val="0"/>
          <w:numId w:val="82"/>
        </w:numPr>
        <w:tabs>
          <w:tab w:val="left" w:pos="720"/>
        </w:tabs>
        <w:jc w:val="both"/>
        <w:rPr>
          <w:rFonts w:eastAsia="Times New Roman" w:cs="Times New Roman"/>
          <w:sz w:val="24"/>
          <w:szCs w:val="24"/>
          <w:lang w:eastAsia="en-US"/>
        </w:rPr>
      </w:pPr>
      <w:r w:rsidRPr="00800DD3">
        <w:rPr>
          <w:rFonts w:eastAsia="Calibri" w:cs="Times New Roman"/>
          <w:sz w:val="24"/>
          <w:szCs w:val="24"/>
          <w:lang w:eastAsia="en-US"/>
        </w:rPr>
        <w:t>w wysokości 20 % umownej ceny brutto zamówionej i niedostarczonej dostawy;</w:t>
      </w:r>
    </w:p>
    <w:p w14:paraId="2A2DC1E6" w14:textId="77777777" w:rsidR="00800DD3" w:rsidRPr="00800DD3" w:rsidRDefault="00800DD3" w:rsidP="00BA610C">
      <w:pPr>
        <w:widowControl w:val="0"/>
        <w:numPr>
          <w:ilvl w:val="0"/>
          <w:numId w:val="82"/>
        </w:numPr>
        <w:tabs>
          <w:tab w:val="left" w:pos="720"/>
        </w:tabs>
        <w:jc w:val="both"/>
        <w:rPr>
          <w:rFonts w:eastAsia="Times New Roman" w:cs="Times New Roman"/>
          <w:sz w:val="24"/>
          <w:szCs w:val="24"/>
          <w:lang w:eastAsia="en-US"/>
        </w:rPr>
      </w:pPr>
      <w:r w:rsidRPr="00800DD3">
        <w:rPr>
          <w:rFonts w:eastAsia="Times New Roman" w:cs="Times New Roman"/>
          <w:sz w:val="24"/>
          <w:szCs w:val="24"/>
          <w:lang w:eastAsia="en-US"/>
        </w:rPr>
        <w:t>w wysokości odpowiadającej różnicy pomiędzy kosztem, jaki poniesie Zamawiający w związku z zakupem u innego dostawcy, a ceną towaru wynikającą z niniejszej umowy - podwyższonej o 10% (nie mniej niż 25,00 zł brutto) z tytułu dodatkowych czynności związanych koniecznością dokonania zakupu u innego dostawcy i jego poszukiwania.  W przypadku gdy cena towaru u innego dostawcy będzie niższa niż ta wynikająca z umowy, Dostawca zostanie obciążony kwotą 25,00 zł brutto tytułem zryczałtowanych kosztów poszukiwania nowego dostawcy.</w:t>
      </w:r>
    </w:p>
    <w:p w14:paraId="3874572B" w14:textId="77777777" w:rsidR="00800DD3" w:rsidRPr="00800DD3" w:rsidRDefault="00800DD3" w:rsidP="00BA610C">
      <w:pPr>
        <w:widowControl w:val="0"/>
        <w:numPr>
          <w:ilvl w:val="1"/>
          <w:numId w:val="81"/>
        </w:numPr>
        <w:jc w:val="both"/>
        <w:rPr>
          <w:rFonts w:eastAsia="Times New Roman" w:cs="Times New Roman"/>
          <w:sz w:val="24"/>
          <w:szCs w:val="24"/>
        </w:rPr>
      </w:pPr>
      <w:r w:rsidRPr="00800DD3">
        <w:rPr>
          <w:rFonts w:eastAsia="Times New Roman" w:cs="Times New Roman"/>
          <w:sz w:val="24"/>
          <w:szCs w:val="24"/>
        </w:rPr>
        <w:t>w razie zwłoki w dostarczeniu faktury i innych dokumentów wymaganych niniejszą umową – 25,00 zł za każde rozpoczęte 24 godziny zwłoki liczone za każdy dokument;</w:t>
      </w:r>
    </w:p>
    <w:p w14:paraId="6240D274" w14:textId="77777777" w:rsidR="00800DD3" w:rsidRPr="00800DD3" w:rsidRDefault="00800DD3" w:rsidP="00BA610C">
      <w:pPr>
        <w:widowControl w:val="0"/>
        <w:numPr>
          <w:ilvl w:val="0"/>
          <w:numId w:val="81"/>
        </w:numPr>
        <w:jc w:val="both"/>
        <w:rPr>
          <w:rFonts w:eastAsia="Times New Roman" w:cs="Times New Roman"/>
          <w:sz w:val="24"/>
          <w:szCs w:val="24"/>
        </w:rPr>
      </w:pPr>
      <w:r w:rsidRPr="00800DD3">
        <w:rPr>
          <w:rFonts w:eastAsia="Times New Roman" w:cs="Times New Roman"/>
          <w:sz w:val="24"/>
          <w:szCs w:val="24"/>
        </w:rPr>
        <w:t xml:space="preserve">W przypadku </w:t>
      </w:r>
      <w:r w:rsidRPr="00800DD3">
        <w:rPr>
          <w:rFonts w:eastAsia="Times New Roman" w:cs="Times New Roman"/>
          <w:sz w:val="24"/>
          <w:szCs w:val="24"/>
          <w:u w:val="single"/>
        </w:rPr>
        <w:t>opóźnienia</w:t>
      </w:r>
      <w:r w:rsidRPr="00800DD3">
        <w:rPr>
          <w:rFonts w:eastAsia="Times New Roman" w:cs="Times New Roman"/>
          <w:sz w:val="24"/>
          <w:szCs w:val="24"/>
        </w:rPr>
        <w:t xml:space="preserve"> w dostarczeniu zamówionej dostawy, z uwagi na potrzebę zapewnienia ciągłości leczenia pacjentów/funkcjonowania szpitala, Zamawiający ma prawo dokonania zakupu zamówionego towaru u innego Dostawcy. </w:t>
      </w:r>
      <w:r w:rsidRPr="00800DD3">
        <w:rPr>
          <w:rFonts w:eastAsia="Times New Roman" w:cs="Times New Roman"/>
          <w:sz w:val="24"/>
          <w:szCs w:val="24"/>
          <w:lang w:eastAsia="en-US"/>
        </w:rPr>
        <w:t>W takiej sytuacji Dostawca zobowiązany będzie do pokrycia kosztów w wysokości odpowiadającej różnicy pomiędzy kosztem, który poniesie Zamawiający w związku z zakupem u innego dostawcy, a ceną produktu,</w:t>
      </w:r>
      <w:r w:rsidRPr="00800DD3">
        <w:rPr>
          <w:rFonts w:eastAsia="Times New Roman" w:cs="Times New Roman"/>
          <w:sz w:val="24"/>
          <w:szCs w:val="24"/>
        </w:rPr>
        <w:t xml:space="preserve"> </w:t>
      </w:r>
      <w:r w:rsidRPr="00800DD3">
        <w:rPr>
          <w:rFonts w:eastAsia="Times New Roman" w:cs="Times New Roman"/>
          <w:sz w:val="24"/>
          <w:szCs w:val="24"/>
          <w:lang w:eastAsia="en-US"/>
        </w:rPr>
        <w:t>wynikającą z niniejszej umowy/</w:t>
      </w:r>
    </w:p>
    <w:p w14:paraId="6BD69111" w14:textId="59105D37" w:rsidR="00800DD3" w:rsidRPr="00800DD3" w:rsidRDefault="00800DD3" w:rsidP="00BA610C">
      <w:pPr>
        <w:widowControl w:val="0"/>
        <w:numPr>
          <w:ilvl w:val="0"/>
          <w:numId w:val="81"/>
        </w:numPr>
        <w:jc w:val="both"/>
        <w:rPr>
          <w:rFonts w:eastAsia="Calibri" w:cs="Times New Roman"/>
          <w:sz w:val="24"/>
          <w:szCs w:val="24"/>
        </w:rPr>
      </w:pPr>
      <w:r w:rsidRPr="00800DD3">
        <w:rPr>
          <w:rFonts w:eastAsia="Calibri" w:cs="Times New Roman"/>
          <w:sz w:val="24"/>
          <w:szCs w:val="24"/>
        </w:rPr>
        <w:t>Jeśli w danej sytuacji przepisy powszechnie obowiązujące tego nie wykluczają, Zamawiający ma prawo potrącać kwoty kar umownych, o których mowa w ust. 1 z należności Dostawcy z tytułu zapłaty za dostarczony przez niego towar, bez uprzedniego wezwania go do zapłaty kary</w:t>
      </w:r>
      <w:r w:rsidR="00A24793">
        <w:rPr>
          <w:rFonts w:eastAsia="Calibri" w:cs="Times New Roman"/>
          <w:sz w:val="24"/>
          <w:szCs w:val="24"/>
        </w:rPr>
        <w:t>, na co Dostawca wyrażą zgodę</w:t>
      </w:r>
      <w:r w:rsidRPr="00800DD3">
        <w:rPr>
          <w:rFonts w:eastAsia="Calibri" w:cs="Times New Roman"/>
          <w:sz w:val="24"/>
          <w:szCs w:val="24"/>
        </w:rPr>
        <w:t xml:space="preserve">. Zamawiający niezwłocznie poinformuje Dostawcę o dokonanym potrąceniu. </w:t>
      </w:r>
    </w:p>
    <w:p w14:paraId="21882CB8" w14:textId="77777777" w:rsidR="00800DD3" w:rsidRPr="00800DD3" w:rsidRDefault="00800DD3" w:rsidP="00BA610C">
      <w:pPr>
        <w:widowControl w:val="0"/>
        <w:numPr>
          <w:ilvl w:val="0"/>
          <w:numId w:val="81"/>
        </w:numPr>
        <w:jc w:val="both"/>
        <w:rPr>
          <w:rFonts w:eastAsia="Calibri" w:cs="Times New Roman"/>
          <w:sz w:val="24"/>
          <w:szCs w:val="24"/>
        </w:rPr>
      </w:pPr>
      <w:r w:rsidRPr="00800DD3">
        <w:rPr>
          <w:rFonts w:eastAsia="Calibri" w:cs="Times New Roman"/>
          <w:sz w:val="24"/>
          <w:szCs w:val="24"/>
        </w:rPr>
        <w:t>Łączna maksymalna wysokość kar umownych wynosi: 25% całkowitego wynagrodzenia określonego w § 3 ust. 1.</w:t>
      </w:r>
    </w:p>
    <w:p w14:paraId="002845EC" w14:textId="77777777" w:rsidR="00800DD3" w:rsidRPr="00800DD3" w:rsidRDefault="00800DD3" w:rsidP="00BA610C">
      <w:pPr>
        <w:widowControl w:val="0"/>
        <w:numPr>
          <w:ilvl w:val="0"/>
          <w:numId w:val="81"/>
        </w:numPr>
        <w:tabs>
          <w:tab w:val="clear" w:pos="357"/>
          <w:tab w:val="left" w:pos="360"/>
        </w:tabs>
        <w:jc w:val="both"/>
        <w:rPr>
          <w:rFonts w:eastAsia="Times New Roman" w:cs="Times New Roman"/>
          <w:sz w:val="24"/>
          <w:szCs w:val="24"/>
        </w:rPr>
      </w:pPr>
      <w:r w:rsidRPr="00800DD3">
        <w:rPr>
          <w:rFonts w:eastAsia="Times New Roman" w:cs="Times New Roman"/>
          <w:sz w:val="24"/>
          <w:szCs w:val="24"/>
        </w:rPr>
        <w:t xml:space="preserve">Strony ustalają, że Dostawca może żądać od Zamawiającego kar umownych </w:t>
      </w:r>
      <w:r w:rsidRPr="00800DD3">
        <w:rPr>
          <w:rFonts w:eastAsia="Times New Roman" w:cs="Times New Roman"/>
          <w:sz w:val="24"/>
          <w:szCs w:val="24"/>
          <w:lang w:eastAsia="en-US"/>
        </w:rPr>
        <w:t xml:space="preserve">z tytułu odstąpienia od umowy z przyczyn zawinionych przez Zamawiającego w wysokości 20% całkowitego wynagrodzenia </w:t>
      </w:r>
      <w:r w:rsidRPr="00800DD3">
        <w:rPr>
          <w:rFonts w:eastAsia="Times New Roman" w:cs="Times New Roman"/>
          <w:sz w:val="24"/>
          <w:szCs w:val="24"/>
          <w:lang w:eastAsia="en-US"/>
        </w:rPr>
        <w:lastRenderedPageBreak/>
        <w:t>określonego w § 3 ust. 1, chyba, że odstąpienie od umowy nastąpiło na podstawie art. 456 ust. 1 pkt 1) ustawy pzp;</w:t>
      </w:r>
    </w:p>
    <w:p w14:paraId="240F0F41" w14:textId="77777777" w:rsidR="00800DD3" w:rsidRPr="00800DD3" w:rsidRDefault="00800DD3" w:rsidP="00BA610C">
      <w:pPr>
        <w:widowControl w:val="0"/>
        <w:numPr>
          <w:ilvl w:val="0"/>
          <w:numId w:val="81"/>
        </w:numPr>
        <w:autoSpaceDE w:val="0"/>
        <w:autoSpaceDN w:val="0"/>
        <w:adjustRightInd w:val="0"/>
        <w:jc w:val="both"/>
        <w:rPr>
          <w:rFonts w:eastAsia="Calibri" w:cs="Times New Roman"/>
          <w:sz w:val="24"/>
          <w:szCs w:val="24"/>
          <w:lang w:eastAsia="en-US"/>
        </w:rPr>
      </w:pPr>
      <w:bookmarkStart w:id="84" w:name="_Hlk117757734"/>
      <w:r w:rsidRPr="00800DD3">
        <w:rPr>
          <w:rFonts w:eastAsia="Calibri" w:cs="Times New Roman"/>
          <w:sz w:val="24"/>
          <w:szCs w:val="24"/>
          <w:lang w:eastAsia="en-US"/>
        </w:rPr>
        <w:t>Kary umowne podlegają sumowaniu z wyłączeniem możliwości dochodzenia łącznie kary umownej zarówno z tytułu odstąpienia od umowy jak i jej nienależytego wykonania.</w:t>
      </w:r>
      <w:bookmarkEnd w:id="84"/>
    </w:p>
    <w:p w14:paraId="70C90402" w14:textId="77777777" w:rsidR="00800DD3" w:rsidRPr="00800DD3" w:rsidRDefault="00800DD3" w:rsidP="00BA610C">
      <w:pPr>
        <w:widowControl w:val="0"/>
        <w:numPr>
          <w:ilvl w:val="0"/>
          <w:numId w:val="81"/>
        </w:numPr>
        <w:jc w:val="both"/>
        <w:rPr>
          <w:rFonts w:eastAsia="Calibri" w:cs="Times New Roman"/>
          <w:sz w:val="24"/>
          <w:szCs w:val="24"/>
        </w:rPr>
      </w:pPr>
      <w:r w:rsidRPr="00800DD3">
        <w:rPr>
          <w:rFonts w:eastAsia="Calibri" w:cs="Times New Roman"/>
          <w:sz w:val="24"/>
          <w:szCs w:val="24"/>
        </w:rPr>
        <w:t xml:space="preserve">Strony zastrzegają sobie możliwość dochodzenia odszkodowania uzupełniającego na zasadach ogólnych </w:t>
      </w:r>
      <w:r w:rsidRPr="00800DD3">
        <w:rPr>
          <w:rFonts w:eastAsia="Calibri" w:cs="Times New Roman"/>
          <w:bCs/>
          <w:sz w:val="24"/>
          <w:szCs w:val="24"/>
        </w:rPr>
        <w:t>określonych</w:t>
      </w:r>
      <w:r w:rsidRPr="00800DD3">
        <w:rPr>
          <w:rFonts w:eastAsia="Calibri" w:cs="Times New Roman"/>
          <w:sz w:val="24"/>
          <w:szCs w:val="24"/>
        </w:rPr>
        <w:t xml:space="preserve"> w kodeksie cywilnym, gdy wartość kar umownych jest niższa niż wartość powstałej szkody. Dochodzenie roszczeń jest możliwe jedynie do wartości powstałej szkody.</w:t>
      </w:r>
    </w:p>
    <w:p w14:paraId="6AABAF52" w14:textId="77777777" w:rsidR="00800DD3" w:rsidRPr="00800DD3" w:rsidRDefault="00800DD3" w:rsidP="00800DD3">
      <w:pPr>
        <w:widowControl w:val="0"/>
        <w:jc w:val="center"/>
        <w:rPr>
          <w:rFonts w:eastAsia="Times New Roman" w:cs="Times New Roman"/>
          <w:b/>
          <w:bCs/>
          <w:sz w:val="24"/>
          <w:szCs w:val="24"/>
        </w:rPr>
      </w:pPr>
    </w:p>
    <w:p w14:paraId="5771BA86" w14:textId="77777777" w:rsidR="00800DD3" w:rsidRPr="00800DD3" w:rsidRDefault="00800DD3" w:rsidP="00800DD3">
      <w:pPr>
        <w:widowControl w:val="0"/>
        <w:jc w:val="center"/>
        <w:rPr>
          <w:rFonts w:eastAsia="Times New Roman" w:cs="Times New Roman"/>
          <w:b/>
          <w:bCs/>
          <w:sz w:val="24"/>
          <w:szCs w:val="24"/>
        </w:rPr>
      </w:pPr>
      <w:r w:rsidRPr="00800DD3">
        <w:rPr>
          <w:rFonts w:eastAsia="Times New Roman" w:cs="Times New Roman"/>
          <w:b/>
          <w:bCs/>
          <w:sz w:val="24"/>
          <w:szCs w:val="24"/>
        </w:rPr>
        <w:t>Dopuszczalne zmiany postanowień umowy</w:t>
      </w:r>
    </w:p>
    <w:p w14:paraId="410D896F" w14:textId="4E619821" w:rsidR="00800DD3" w:rsidRPr="00800DD3" w:rsidRDefault="00800DD3" w:rsidP="00800DD3">
      <w:pPr>
        <w:widowControl w:val="0"/>
        <w:jc w:val="center"/>
        <w:rPr>
          <w:rFonts w:eastAsia="Times New Roman" w:cs="Times New Roman"/>
          <w:b/>
          <w:bCs/>
          <w:sz w:val="24"/>
          <w:szCs w:val="24"/>
        </w:rPr>
      </w:pPr>
      <w:bookmarkStart w:id="85" w:name="_Hlk68173892"/>
      <w:r w:rsidRPr="00800DD3">
        <w:rPr>
          <w:rFonts w:eastAsia="Times New Roman" w:cs="Times New Roman"/>
          <w:b/>
          <w:bCs/>
          <w:sz w:val="24"/>
          <w:szCs w:val="24"/>
        </w:rPr>
        <w:t xml:space="preserve">§ </w:t>
      </w:r>
      <w:r w:rsidR="00C82A70">
        <w:rPr>
          <w:rFonts w:eastAsia="Times New Roman" w:cs="Times New Roman"/>
          <w:b/>
          <w:bCs/>
          <w:sz w:val="24"/>
          <w:szCs w:val="24"/>
        </w:rPr>
        <w:t>10</w:t>
      </w:r>
    </w:p>
    <w:bookmarkEnd w:id="85"/>
    <w:p w14:paraId="3F5E5099" w14:textId="77777777" w:rsidR="00800DD3" w:rsidRPr="00800DD3" w:rsidRDefault="00800DD3" w:rsidP="00BA610C">
      <w:pPr>
        <w:widowControl w:val="0"/>
        <w:numPr>
          <w:ilvl w:val="0"/>
          <w:numId w:val="83"/>
        </w:numPr>
        <w:tabs>
          <w:tab w:val="clear" w:pos="357"/>
          <w:tab w:val="left" w:pos="360"/>
        </w:tabs>
        <w:jc w:val="both"/>
        <w:rPr>
          <w:rFonts w:eastAsia="Times New Roman" w:cs="Times New Roman"/>
          <w:sz w:val="24"/>
          <w:szCs w:val="24"/>
        </w:rPr>
      </w:pPr>
      <w:r w:rsidRPr="00800DD3">
        <w:rPr>
          <w:rFonts w:eastAsia="Times New Roman" w:cs="Times New Roman"/>
          <w:sz w:val="24"/>
          <w:szCs w:val="24"/>
        </w:rPr>
        <w:t>Zamawiający przewiduje możliwość dokonywania zmian w postanowieniach umowy w stosunku do treści umowy w przypadkach określonych w art. 455 ustawy pzp, a ponadto w przypadku:</w:t>
      </w:r>
    </w:p>
    <w:p w14:paraId="2046DF4A" w14:textId="77777777" w:rsidR="00800DD3" w:rsidRPr="00800DD3" w:rsidRDefault="00800DD3" w:rsidP="00BA610C">
      <w:pPr>
        <w:widowControl w:val="0"/>
        <w:numPr>
          <w:ilvl w:val="0"/>
          <w:numId w:val="84"/>
        </w:numPr>
        <w:jc w:val="both"/>
        <w:rPr>
          <w:rFonts w:eastAsia="Times New Roman" w:cs="Times New Roman"/>
          <w:sz w:val="24"/>
          <w:szCs w:val="24"/>
        </w:rPr>
      </w:pPr>
      <w:r w:rsidRPr="00800DD3">
        <w:rPr>
          <w:rFonts w:eastAsia="Times New Roman" w:cs="Times New Roman"/>
          <w:sz w:val="24"/>
          <w:szCs w:val="24"/>
        </w:rPr>
        <w:t>wstrzymania produkcji oferowanego towaru;</w:t>
      </w:r>
    </w:p>
    <w:p w14:paraId="59F0EE53" w14:textId="77777777" w:rsidR="00800DD3" w:rsidRPr="00800DD3" w:rsidRDefault="00800DD3" w:rsidP="00BA610C">
      <w:pPr>
        <w:widowControl w:val="0"/>
        <w:numPr>
          <w:ilvl w:val="0"/>
          <w:numId w:val="84"/>
        </w:numPr>
        <w:jc w:val="both"/>
        <w:rPr>
          <w:rFonts w:eastAsia="Times New Roman" w:cs="Times New Roman"/>
          <w:sz w:val="24"/>
          <w:szCs w:val="24"/>
        </w:rPr>
      </w:pPr>
      <w:r w:rsidRPr="00800DD3">
        <w:rPr>
          <w:rFonts w:eastAsia="Times New Roman" w:cs="Times New Roman"/>
          <w:sz w:val="24"/>
          <w:szCs w:val="24"/>
        </w:rPr>
        <w:t>zakończenia produkcji oferowanego towaru;</w:t>
      </w:r>
    </w:p>
    <w:p w14:paraId="0AF3DB32" w14:textId="77777777" w:rsidR="00800DD3" w:rsidRPr="00800DD3" w:rsidRDefault="00800DD3" w:rsidP="00BA610C">
      <w:pPr>
        <w:widowControl w:val="0"/>
        <w:numPr>
          <w:ilvl w:val="0"/>
          <w:numId w:val="84"/>
        </w:numPr>
        <w:jc w:val="both"/>
        <w:rPr>
          <w:rFonts w:eastAsia="Times New Roman" w:cs="Times New Roman"/>
          <w:sz w:val="24"/>
          <w:szCs w:val="24"/>
        </w:rPr>
      </w:pPr>
      <w:r w:rsidRPr="00800DD3">
        <w:rPr>
          <w:rFonts w:eastAsia="Times New Roman" w:cs="Times New Roman"/>
          <w:sz w:val="24"/>
          <w:szCs w:val="24"/>
        </w:rPr>
        <w:t>wygaśnięcia rejestracji oferowanego towaru;</w:t>
      </w:r>
    </w:p>
    <w:p w14:paraId="482CB600" w14:textId="77777777" w:rsidR="00800DD3" w:rsidRPr="00800DD3" w:rsidRDefault="00800DD3" w:rsidP="00BA610C">
      <w:pPr>
        <w:widowControl w:val="0"/>
        <w:numPr>
          <w:ilvl w:val="0"/>
          <w:numId w:val="84"/>
        </w:numPr>
        <w:jc w:val="both"/>
        <w:rPr>
          <w:rFonts w:eastAsia="Times New Roman" w:cs="Times New Roman"/>
          <w:sz w:val="24"/>
          <w:szCs w:val="24"/>
        </w:rPr>
      </w:pPr>
      <w:r w:rsidRPr="00800DD3">
        <w:rPr>
          <w:rFonts w:eastAsia="Times New Roman" w:cs="Times New Roman"/>
          <w:sz w:val="24"/>
          <w:szCs w:val="24"/>
        </w:rPr>
        <w:t>pojawienia się w ofercie Dostawcy towaru</w:t>
      </w:r>
      <w:r w:rsidRPr="00800DD3">
        <w:rPr>
          <w:rFonts w:eastAsia="Times New Roman" w:cs="Times New Roman"/>
          <w:color w:val="FF0000"/>
          <w:sz w:val="24"/>
          <w:szCs w:val="24"/>
        </w:rPr>
        <w:t xml:space="preserve"> </w:t>
      </w:r>
      <w:r w:rsidRPr="00800DD3">
        <w:rPr>
          <w:rFonts w:eastAsia="Times New Roman" w:cs="Times New Roman"/>
          <w:sz w:val="24"/>
          <w:szCs w:val="24"/>
        </w:rPr>
        <w:t>o równoważnych lub przewyższających parametrach do towarów</w:t>
      </w:r>
      <w:r w:rsidRPr="00800DD3">
        <w:rPr>
          <w:rFonts w:eastAsia="Times New Roman" w:cs="Times New Roman"/>
          <w:color w:val="FF0000"/>
          <w:sz w:val="24"/>
          <w:szCs w:val="24"/>
        </w:rPr>
        <w:t xml:space="preserve"> </w:t>
      </w:r>
      <w:r w:rsidRPr="00800DD3">
        <w:rPr>
          <w:rFonts w:eastAsia="Times New Roman" w:cs="Times New Roman"/>
          <w:sz w:val="24"/>
          <w:szCs w:val="24"/>
        </w:rPr>
        <w:t>zawartych w załączniku nr 1 do umowy;</w:t>
      </w:r>
    </w:p>
    <w:p w14:paraId="764EF79C" w14:textId="77777777" w:rsidR="00800DD3" w:rsidRPr="00800DD3" w:rsidRDefault="00800DD3" w:rsidP="00BA610C">
      <w:pPr>
        <w:widowControl w:val="0"/>
        <w:numPr>
          <w:ilvl w:val="0"/>
          <w:numId w:val="84"/>
        </w:numPr>
        <w:jc w:val="both"/>
        <w:rPr>
          <w:rFonts w:eastAsia="Times New Roman" w:cs="Times New Roman"/>
          <w:sz w:val="24"/>
          <w:szCs w:val="24"/>
        </w:rPr>
      </w:pPr>
      <w:r w:rsidRPr="00800DD3">
        <w:rPr>
          <w:rFonts w:eastAsia="Times New Roman" w:cs="Times New Roman"/>
          <w:sz w:val="24"/>
          <w:szCs w:val="24"/>
        </w:rPr>
        <w:t xml:space="preserve">niemożności dostarczenia towaru pod nazwą handlową wskazaną w załączniku cenowym do umowy, </w:t>
      </w:r>
    </w:p>
    <w:p w14:paraId="4E7E252A" w14:textId="77777777" w:rsidR="00800DD3" w:rsidRPr="00800DD3" w:rsidRDefault="00800DD3" w:rsidP="00BA610C">
      <w:pPr>
        <w:widowControl w:val="0"/>
        <w:numPr>
          <w:ilvl w:val="0"/>
          <w:numId w:val="84"/>
        </w:numPr>
        <w:jc w:val="both"/>
        <w:rPr>
          <w:rFonts w:eastAsia="Times New Roman" w:cs="Times New Roman"/>
          <w:sz w:val="24"/>
          <w:szCs w:val="24"/>
        </w:rPr>
      </w:pPr>
      <w:r w:rsidRPr="00800DD3">
        <w:rPr>
          <w:rFonts w:eastAsia="Times New Roman" w:cs="Times New Roman"/>
          <w:sz w:val="24"/>
          <w:szCs w:val="24"/>
        </w:rPr>
        <w:t>zaproponowania odpowiednika danego towaru w przypadku obiektywnej niedostępności towaru z umowy (cena odpowiednika nie wyższa niż niedostępnego towaru);</w:t>
      </w:r>
    </w:p>
    <w:p w14:paraId="5864A216" w14:textId="77777777" w:rsidR="00800DD3" w:rsidRPr="00800DD3" w:rsidRDefault="00800DD3" w:rsidP="00BA610C">
      <w:pPr>
        <w:widowControl w:val="0"/>
        <w:numPr>
          <w:ilvl w:val="0"/>
          <w:numId w:val="84"/>
        </w:numPr>
        <w:jc w:val="both"/>
        <w:rPr>
          <w:rFonts w:eastAsia="Times New Roman" w:cs="Times New Roman"/>
          <w:sz w:val="24"/>
          <w:szCs w:val="24"/>
        </w:rPr>
      </w:pPr>
      <w:r w:rsidRPr="00800DD3">
        <w:rPr>
          <w:rFonts w:eastAsia="Times New Roman" w:cs="Times New Roman"/>
          <w:sz w:val="24"/>
          <w:szCs w:val="24"/>
        </w:rPr>
        <w:t>objęcia leku stanowiącego przedmiot umowy decyzją refundacyjną lub objęcia decyzją refundacyjną leku, stanowiącego podstawę limitu,</w:t>
      </w:r>
    </w:p>
    <w:p w14:paraId="27AAFA10" w14:textId="77777777" w:rsidR="00800DD3" w:rsidRPr="00800DD3" w:rsidRDefault="00800DD3" w:rsidP="00BA610C">
      <w:pPr>
        <w:widowControl w:val="0"/>
        <w:numPr>
          <w:ilvl w:val="0"/>
          <w:numId w:val="84"/>
        </w:numPr>
        <w:jc w:val="both"/>
        <w:rPr>
          <w:rFonts w:eastAsia="Times New Roman" w:cs="Times New Roman"/>
          <w:sz w:val="24"/>
          <w:szCs w:val="24"/>
        </w:rPr>
      </w:pPr>
      <w:r w:rsidRPr="00800DD3">
        <w:rPr>
          <w:rFonts w:eastAsia="Times New Roman" w:cs="Times New Roman"/>
          <w:sz w:val="24"/>
          <w:szCs w:val="24"/>
        </w:rPr>
        <w:t>zmiany decyzji refundacyjnej w zakresie ceny leku objętego umową lub zmiany decyzji refundacyjnej w zakresie ceny leku stanowiącego podstawę limitu.</w:t>
      </w:r>
    </w:p>
    <w:p w14:paraId="65480A02" w14:textId="26CA9B70" w:rsidR="00800DD3" w:rsidRPr="00800DD3" w:rsidRDefault="00800DD3" w:rsidP="00BA610C">
      <w:pPr>
        <w:widowControl w:val="0"/>
        <w:numPr>
          <w:ilvl w:val="0"/>
          <w:numId w:val="84"/>
        </w:numPr>
        <w:jc w:val="both"/>
        <w:rPr>
          <w:rFonts w:eastAsia="Times New Roman" w:cs="Times New Roman"/>
          <w:sz w:val="24"/>
          <w:szCs w:val="24"/>
        </w:rPr>
      </w:pPr>
      <w:r w:rsidRPr="00800DD3">
        <w:rPr>
          <w:rFonts w:eastAsia="Times New Roman" w:cs="Times New Roman"/>
          <w:sz w:val="24"/>
          <w:szCs w:val="24"/>
        </w:rPr>
        <w:t>zmiany nazwy towaru przy zachowaniu jego parametrów;</w:t>
      </w:r>
    </w:p>
    <w:p w14:paraId="17B4D289" w14:textId="77777777" w:rsidR="00800DD3" w:rsidRPr="00800DD3" w:rsidRDefault="00800DD3" w:rsidP="00BA610C">
      <w:pPr>
        <w:widowControl w:val="0"/>
        <w:numPr>
          <w:ilvl w:val="0"/>
          <w:numId w:val="84"/>
        </w:numPr>
        <w:jc w:val="both"/>
        <w:rPr>
          <w:rFonts w:eastAsia="Times New Roman" w:cs="Times New Roman"/>
          <w:sz w:val="24"/>
          <w:szCs w:val="24"/>
        </w:rPr>
      </w:pPr>
      <w:r w:rsidRPr="00800DD3">
        <w:rPr>
          <w:rFonts w:eastAsia="Times New Roman" w:cs="Times New Roman"/>
          <w:sz w:val="24"/>
          <w:szCs w:val="24"/>
        </w:rPr>
        <w:t>zmiany wielkości opakowań;</w:t>
      </w:r>
    </w:p>
    <w:p w14:paraId="0EFD8327" w14:textId="77777777" w:rsidR="00800DD3" w:rsidRPr="00800DD3" w:rsidRDefault="00800DD3" w:rsidP="00BA610C">
      <w:pPr>
        <w:widowControl w:val="0"/>
        <w:numPr>
          <w:ilvl w:val="0"/>
          <w:numId w:val="84"/>
        </w:numPr>
        <w:jc w:val="both"/>
        <w:rPr>
          <w:rFonts w:eastAsia="Times New Roman" w:cs="Times New Roman"/>
          <w:sz w:val="24"/>
          <w:szCs w:val="24"/>
        </w:rPr>
      </w:pPr>
      <w:r w:rsidRPr="00800DD3">
        <w:rPr>
          <w:rFonts w:eastAsia="Times New Roman" w:cs="Times New Roman"/>
          <w:sz w:val="24"/>
          <w:szCs w:val="24"/>
        </w:rPr>
        <w:t>zastosowania oferty promocyjnej w stosunku do towarów z umowy/odpowiedników;</w:t>
      </w:r>
    </w:p>
    <w:p w14:paraId="2E9D172E" w14:textId="77777777" w:rsidR="00800DD3" w:rsidRPr="00800DD3" w:rsidRDefault="00800DD3" w:rsidP="00BA610C">
      <w:pPr>
        <w:widowControl w:val="0"/>
        <w:numPr>
          <w:ilvl w:val="0"/>
          <w:numId w:val="84"/>
        </w:numPr>
        <w:jc w:val="both"/>
        <w:rPr>
          <w:rFonts w:eastAsia="Times New Roman" w:cs="Times New Roman"/>
          <w:sz w:val="24"/>
          <w:szCs w:val="24"/>
        </w:rPr>
      </w:pPr>
      <w:r w:rsidRPr="00800DD3">
        <w:rPr>
          <w:rFonts w:eastAsia="Times New Roman" w:cs="Times New Roman"/>
          <w:sz w:val="24"/>
          <w:szCs w:val="24"/>
        </w:rPr>
        <w:t>zmian ilościowych pomiędzy poszczególnymi pozycjami asortymentu wyszczególnionego w załączniku do umowy, przy zachowaniu zaoferowanych przez dostawcę cen jednostkowych i sumarycznej ceny brutto umowy – jeśli dotyczy;</w:t>
      </w:r>
    </w:p>
    <w:p w14:paraId="5B8F1966" w14:textId="77777777" w:rsidR="00800DD3" w:rsidRPr="00800DD3" w:rsidRDefault="00800DD3" w:rsidP="00BA610C">
      <w:pPr>
        <w:widowControl w:val="0"/>
        <w:numPr>
          <w:ilvl w:val="0"/>
          <w:numId w:val="84"/>
        </w:numPr>
        <w:jc w:val="both"/>
        <w:rPr>
          <w:rFonts w:eastAsia="Times New Roman" w:cs="Times New Roman"/>
          <w:sz w:val="24"/>
          <w:szCs w:val="24"/>
        </w:rPr>
      </w:pPr>
      <w:r w:rsidRPr="00800DD3">
        <w:rPr>
          <w:rFonts w:eastAsia="Times New Roman" w:cs="Times New Roman"/>
          <w:sz w:val="24"/>
          <w:szCs w:val="24"/>
        </w:rPr>
        <w:t xml:space="preserve">zmiany wartości przedmiotu umowy w przypadkach określonych w niniejszej umowie; </w:t>
      </w:r>
    </w:p>
    <w:p w14:paraId="1BCE4828" w14:textId="77777777" w:rsidR="00800DD3" w:rsidRPr="00800DD3" w:rsidRDefault="00800DD3" w:rsidP="00BA610C">
      <w:pPr>
        <w:widowControl w:val="0"/>
        <w:numPr>
          <w:ilvl w:val="0"/>
          <w:numId w:val="84"/>
        </w:numPr>
        <w:jc w:val="both"/>
        <w:rPr>
          <w:rFonts w:eastAsia="Times New Roman" w:cs="Times New Roman"/>
          <w:sz w:val="24"/>
          <w:szCs w:val="24"/>
        </w:rPr>
      </w:pPr>
      <w:r w:rsidRPr="00800DD3">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53B2E1CC" w14:textId="77777777" w:rsidR="00800DD3" w:rsidRPr="00800DD3" w:rsidRDefault="00800DD3" w:rsidP="00BA610C">
      <w:pPr>
        <w:widowControl w:val="0"/>
        <w:numPr>
          <w:ilvl w:val="0"/>
          <w:numId w:val="84"/>
        </w:numPr>
        <w:jc w:val="both"/>
        <w:rPr>
          <w:rFonts w:eastAsia="Times New Roman" w:cs="Times New Roman"/>
          <w:sz w:val="24"/>
          <w:szCs w:val="24"/>
        </w:rPr>
      </w:pPr>
      <w:r w:rsidRPr="00800DD3">
        <w:rPr>
          <w:rFonts w:eastAsia="Times New Roman" w:cs="Times New Roman"/>
          <w:sz w:val="24"/>
          <w:szCs w:val="24"/>
        </w:rPr>
        <w:t>zmiany danych dotyczących Zamawiającego (Zamawiający przygotuje aneks do umowy i niezwłocznie po zaistnieniu zmian doręczy go Dostawcy);</w:t>
      </w:r>
    </w:p>
    <w:p w14:paraId="108D42F4" w14:textId="77777777" w:rsidR="00800DD3" w:rsidRPr="00800DD3" w:rsidRDefault="00800DD3" w:rsidP="00BA610C">
      <w:pPr>
        <w:widowControl w:val="0"/>
        <w:numPr>
          <w:ilvl w:val="0"/>
          <w:numId w:val="84"/>
        </w:numPr>
        <w:jc w:val="both"/>
        <w:rPr>
          <w:rFonts w:eastAsia="Times New Roman" w:cs="Times New Roman"/>
          <w:sz w:val="24"/>
          <w:szCs w:val="24"/>
        </w:rPr>
      </w:pPr>
      <w:r w:rsidRPr="00800DD3">
        <w:rPr>
          <w:rFonts w:eastAsia="Times New Roman" w:cs="Times New Roman"/>
          <w:sz w:val="24"/>
          <w:szCs w:val="24"/>
        </w:rPr>
        <w:t>wydłużenia terminu obowiązywania umowy w przypadku niewykorzystania kwoty wskazanej w § 3 ust. 1) w terminie określonym w § 5 ust. 1 oraz umożliwiającym zrealizowanie dostaw dokonywanych na podstawie art. 455 ust. 2 ustawy pzp;</w:t>
      </w:r>
    </w:p>
    <w:p w14:paraId="164E3713" w14:textId="77777777" w:rsidR="00800DD3" w:rsidRPr="00800DD3" w:rsidRDefault="00800DD3" w:rsidP="00BA610C">
      <w:pPr>
        <w:widowControl w:val="0"/>
        <w:numPr>
          <w:ilvl w:val="0"/>
          <w:numId w:val="84"/>
        </w:numPr>
        <w:jc w:val="both"/>
        <w:rPr>
          <w:rFonts w:eastAsia="Times New Roman" w:cs="Times New Roman"/>
          <w:sz w:val="24"/>
          <w:szCs w:val="24"/>
        </w:rPr>
      </w:pPr>
      <w:r w:rsidRPr="00800DD3">
        <w:rPr>
          <w:rFonts w:eastAsia="Times New Roman" w:cs="Times New Roman"/>
          <w:sz w:val="24"/>
          <w:szCs w:val="24"/>
        </w:rPr>
        <w:t>konieczności okresowej realizacji przedmiotu umowy przez Dostawcę zastępczego z przyczyn niezależnych od Dostawcy, o których to przyczynach Dostawca powinien niezwłocznie poinformować Zamawiającego.</w:t>
      </w:r>
    </w:p>
    <w:p w14:paraId="51A3A2BA" w14:textId="77777777" w:rsidR="00800DD3" w:rsidRPr="00800DD3" w:rsidRDefault="00800DD3" w:rsidP="00BA610C">
      <w:pPr>
        <w:widowControl w:val="0"/>
        <w:numPr>
          <w:ilvl w:val="0"/>
          <w:numId w:val="83"/>
        </w:numPr>
        <w:tabs>
          <w:tab w:val="clear" w:pos="357"/>
          <w:tab w:val="left" w:pos="360"/>
        </w:tabs>
        <w:jc w:val="both"/>
        <w:rPr>
          <w:rFonts w:eastAsia="Times New Roman" w:cs="Times New Roman"/>
          <w:sz w:val="24"/>
          <w:szCs w:val="24"/>
        </w:rPr>
      </w:pPr>
      <w:r w:rsidRPr="00800DD3">
        <w:rPr>
          <w:rFonts w:eastAsia="Times New Roman" w:cs="Times New Roman"/>
          <w:sz w:val="24"/>
          <w:szCs w:val="24"/>
        </w:rPr>
        <w:t xml:space="preserve">W przypadku zaistnienia okoliczności określonych w ust. 1 pkt </w:t>
      </w:r>
      <w:proofErr w:type="gramStart"/>
      <w:r w:rsidRPr="00800DD3">
        <w:rPr>
          <w:rFonts w:eastAsia="Times New Roman" w:cs="Times New Roman"/>
          <w:sz w:val="24"/>
          <w:szCs w:val="24"/>
        </w:rPr>
        <w:t>1)-</w:t>
      </w:r>
      <w:proofErr w:type="gramEnd"/>
      <w:r w:rsidRPr="00800DD3">
        <w:rPr>
          <w:rFonts w:eastAsia="Times New Roman" w:cs="Times New Roman"/>
          <w:sz w:val="24"/>
          <w:szCs w:val="24"/>
        </w:rPr>
        <w:t xml:space="preserve">7) (jak i w innych przypadkach tego wymagających) Dostawca w porozumieniu z Zamawiającym zaproponuje inny towar, różniący się np. wielkością opakowania w przeliczonych ilościach i wyceniony proporcjonalnie do zaoferowanego w umowie. </w:t>
      </w:r>
    </w:p>
    <w:p w14:paraId="0DA696B6" w14:textId="77777777" w:rsidR="00800DD3" w:rsidRPr="00800DD3" w:rsidRDefault="00800DD3" w:rsidP="00800DD3">
      <w:pPr>
        <w:widowControl w:val="0"/>
        <w:ind w:left="357"/>
        <w:jc w:val="both"/>
        <w:rPr>
          <w:rFonts w:eastAsia="Times New Roman" w:cs="Times New Roman"/>
          <w:sz w:val="24"/>
          <w:szCs w:val="24"/>
        </w:rPr>
      </w:pPr>
      <w:r w:rsidRPr="00800DD3">
        <w:rPr>
          <w:rFonts w:eastAsia="Times New Roman" w:cs="Times New Roman"/>
          <w:sz w:val="24"/>
          <w:szCs w:val="24"/>
        </w:rPr>
        <w:t xml:space="preserve">W przypadku braku możliwości dostarczenia zamiennika towaru w cenie przetargowej, Zamawiający może wyrazić zgodę na sprzedaż w cenie zbliżonej do rynkowej lub na wyłączenie tego towaru z umowy na czas wstrzymania produkcji lub wycofania z obrotu przedmiotu umowy i braku możliwości dostarczenia zamiennika. W takiej sytuacji Dostawca zobowiązany jest przedstawić pisemnie/mailem Zamawiającemu do akceptacji informację o nowej cenie lub/i informację o czasowym wyłączeniu tego towaru z umowy na czas wstrzymania produkcji lub wycofania z obrotu przedmiotu umowy i braku możliwości dostarczenia zamiennika towaru w cenie przetargowej z podaniem przyczyn takiego stanu. </w:t>
      </w:r>
    </w:p>
    <w:p w14:paraId="4AF06F20" w14:textId="77777777" w:rsidR="00800DD3" w:rsidRPr="00800DD3" w:rsidRDefault="00800DD3" w:rsidP="00800DD3">
      <w:pPr>
        <w:widowControl w:val="0"/>
        <w:tabs>
          <w:tab w:val="left" w:pos="360"/>
        </w:tabs>
        <w:ind w:left="357"/>
        <w:jc w:val="both"/>
        <w:rPr>
          <w:rFonts w:eastAsia="Times New Roman" w:cs="Times New Roman"/>
          <w:sz w:val="24"/>
          <w:szCs w:val="24"/>
        </w:rPr>
      </w:pPr>
      <w:r w:rsidRPr="00800DD3">
        <w:rPr>
          <w:rFonts w:eastAsia="Times New Roman" w:cs="Times New Roman"/>
          <w:sz w:val="24"/>
          <w:szCs w:val="24"/>
        </w:rPr>
        <w:lastRenderedPageBreak/>
        <w:t xml:space="preserve">Zmiany określone w niniejszym ustępie </w:t>
      </w:r>
      <w:r w:rsidRPr="00800DD3">
        <w:rPr>
          <w:rFonts w:eastAsia="Times New Roman" w:cs="Times New Roman"/>
          <w:sz w:val="24"/>
          <w:szCs w:val="24"/>
          <w:lang w:eastAsia="en-US"/>
        </w:rPr>
        <w:t>mogą nastąpić na uzasadniony wniosek Dostawcy, po jego zaakceptowaniu przez Zamawiającego.</w:t>
      </w:r>
    </w:p>
    <w:p w14:paraId="04E40282" w14:textId="77777777" w:rsidR="00800DD3" w:rsidRPr="00800DD3" w:rsidRDefault="00800DD3" w:rsidP="00BA610C">
      <w:pPr>
        <w:widowControl w:val="0"/>
        <w:numPr>
          <w:ilvl w:val="0"/>
          <w:numId w:val="83"/>
        </w:numPr>
        <w:tabs>
          <w:tab w:val="clear" w:pos="357"/>
          <w:tab w:val="left" w:pos="360"/>
        </w:tabs>
        <w:jc w:val="both"/>
        <w:rPr>
          <w:rFonts w:eastAsia="Times New Roman" w:cs="Times New Roman"/>
          <w:sz w:val="24"/>
          <w:szCs w:val="24"/>
        </w:rPr>
      </w:pPr>
      <w:r w:rsidRPr="00800DD3">
        <w:rPr>
          <w:rFonts w:eastAsia="Calibri" w:cs="Times New Roman"/>
          <w:sz w:val="24"/>
          <w:szCs w:val="24"/>
        </w:rPr>
        <w:t>Zmiany określone w ust. 1 pkt 7) i 8):</w:t>
      </w:r>
    </w:p>
    <w:p w14:paraId="3A40ED93" w14:textId="77777777" w:rsidR="00800DD3" w:rsidRPr="00800DD3" w:rsidRDefault="00800DD3" w:rsidP="00BA610C">
      <w:pPr>
        <w:widowControl w:val="0"/>
        <w:numPr>
          <w:ilvl w:val="0"/>
          <w:numId w:val="85"/>
        </w:numPr>
        <w:jc w:val="both"/>
        <w:rPr>
          <w:rFonts w:eastAsia="Calibri" w:cs="Times New Roman"/>
          <w:sz w:val="24"/>
          <w:szCs w:val="24"/>
          <w:lang w:eastAsia="en-US"/>
        </w:rPr>
      </w:pPr>
      <w:r w:rsidRPr="00800DD3">
        <w:rPr>
          <w:rFonts w:eastAsia="Calibri" w:cs="Times New Roman"/>
          <w:sz w:val="24"/>
          <w:szCs w:val="24"/>
          <w:lang w:eastAsia="en-US"/>
        </w:rPr>
        <w:t>nie mają zastosowania, jeśli w ramach umowy towar dostarczany jest po cenie niższej;</w:t>
      </w:r>
    </w:p>
    <w:p w14:paraId="67E6EAA7" w14:textId="77777777" w:rsidR="00800DD3" w:rsidRPr="00800DD3" w:rsidRDefault="00800DD3" w:rsidP="00BA610C">
      <w:pPr>
        <w:widowControl w:val="0"/>
        <w:numPr>
          <w:ilvl w:val="0"/>
          <w:numId w:val="85"/>
        </w:numPr>
        <w:jc w:val="both"/>
        <w:rPr>
          <w:rFonts w:eastAsia="Calibri" w:cs="Times New Roman"/>
          <w:sz w:val="24"/>
          <w:szCs w:val="24"/>
          <w:lang w:eastAsia="en-US"/>
        </w:rPr>
      </w:pPr>
      <w:r w:rsidRPr="00800DD3">
        <w:rPr>
          <w:rFonts w:eastAsia="Calibri" w:cs="Times New Roman"/>
          <w:sz w:val="24"/>
          <w:szCs w:val="24"/>
          <w:lang w:eastAsia="en-US"/>
        </w:rPr>
        <w:t>mogą nastąpić na uzasadniony wniosek Dostawcy, po jego zaakceptowaniu przez Zamawiającego.</w:t>
      </w:r>
    </w:p>
    <w:p w14:paraId="20C50919" w14:textId="77777777" w:rsidR="00800DD3" w:rsidRPr="00800DD3" w:rsidRDefault="00800DD3" w:rsidP="00BA610C">
      <w:pPr>
        <w:widowControl w:val="0"/>
        <w:numPr>
          <w:ilvl w:val="0"/>
          <w:numId w:val="83"/>
        </w:numPr>
        <w:jc w:val="both"/>
        <w:rPr>
          <w:rFonts w:eastAsia="Times New Roman" w:cs="Times New Roman"/>
          <w:sz w:val="24"/>
          <w:szCs w:val="24"/>
        </w:rPr>
      </w:pPr>
      <w:r w:rsidRPr="00800DD3">
        <w:rPr>
          <w:rFonts w:eastAsia="Times New Roman" w:cs="Times New Roman"/>
          <w:sz w:val="24"/>
          <w:szCs w:val="24"/>
        </w:rPr>
        <w:t xml:space="preserve">Zmiany, o których mowa w ust. 1 pkt </w:t>
      </w:r>
      <w:proofErr w:type="gramStart"/>
      <w:r w:rsidRPr="00800DD3">
        <w:rPr>
          <w:rFonts w:eastAsia="Times New Roman" w:cs="Times New Roman"/>
          <w:sz w:val="24"/>
          <w:szCs w:val="24"/>
        </w:rPr>
        <w:t>1)-</w:t>
      </w:r>
      <w:proofErr w:type="gramEnd"/>
      <w:r w:rsidRPr="00800DD3">
        <w:rPr>
          <w:rFonts w:eastAsia="Times New Roman" w:cs="Times New Roman"/>
          <w:sz w:val="24"/>
          <w:szCs w:val="24"/>
        </w:rPr>
        <w:t xml:space="preserve">12) co do zasady, nie wymagają aneksu do umowy (chyba, że wniesie o to jedna ze stron umowy). </w:t>
      </w:r>
    </w:p>
    <w:p w14:paraId="41FAC44C" w14:textId="77777777" w:rsidR="00800DD3" w:rsidRPr="00800DD3" w:rsidRDefault="00800DD3" w:rsidP="00BA610C">
      <w:pPr>
        <w:widowControl w:val="0"/>
        <w:numPr>
          <w:ilvl w:val="0"/>
          <w:numId w:val="83"/>
        </w:numPr>
        <w:tabs>
          <w:tab w:val="clear" w:pos="357"/>
          <w:tab w:val="left" w:pos="360"/>
        </w:tabs>
        <w:jc w:val="both"/>
        <w:rPr>
          <w:rFonts w:eastAsia="Times New Roman" w:cs="Times New Roman"/>
          <w:sz w:val="24"/>
          <w:szCs w:val="24"/>
        </w:rPr>
      </w:pPr>
      <w:r w:rsidRPr="00800DD3">
        <w:rPr>
          <w:rFonts w:eastAsia="Times New Roman" w:cs="Times New Roman"/>
          <w:sz w:val="24"/>
          <w:szCs w:val="24"/>
        </w:rPr>
        <w:t>Zmiany umowy wymagają formy pisemnej pod rygorem nieważności, z zastrzeżeniem sytuacji, w których wyraźny zapis umowy stanowi inaczej.</w:t>
      </w:r>
    </w:p>
    <w:p w14:paraId="4C4964A3" w14:textId="29BA0D02" w:rsidR="00800DD3" w:rsidRPr="00800DD3" w:rsidRDefault="00800DD3" w:rsidP="00BA610C">
      <w:pPr>
        <w:widowControl w:val="0"/>
        <w:numPr>
          <w:ilvl w:val="0"/>
          <w:numId w:val="83"/>
        </w:numPr>
        <w:tabs>
          <w:tab w:val="clear" w:pos="357"/>
          <w:tab w:val="left" w:pos="360"/>
        </w:tabs>
        <w:jc w:val="both"/>
        <w:rPr>
          <w:rFonts w:eastAsia="Times New Roman" w:cs="Times New Roman"/>
          <w:sz w:val="24"/>
          <w:szCs w:val="24"/>
        </w:rPr>
      </w:pPr>
      <w:r w:rsidRPr="00800DD3">
        <w:rPr>
          <w:rFonts w:eastAsia="Times New Roman" w:cs="Times New Roman"/>
          <w:bCs/>
          <w:sz w:val="24"/>
          <w:szCs w:val="24"/>
          <w:lang w:eastAsia="pl-PL"/>
        </w:rPr>
        <w:t xml:space="preserve">W przypadku braku porozumienia pomiędzy Stronami umowy w sytuacji wskazanej w ust. 1 pkt 14 możliwe jest odstąpienie od umowy. Przepisu § </w:t>
      </w:r>
      <w:r w:rsidR="00BA610C">
        <w:rPr>
          <w:rFonts w:eastAsia="Times New Roman" w:cs="Times New Roman"/>
          <w:bCs/>
          <w:sz w:val="24"/>
          <w:szCs w:val="24"/>
          <w:lang w:eastAsia="pl-PL"/>
        </w:rPr>
        <w:t>9</w:t>
      </w:r>
      <w:r w:rsidRPr="00800DD3">
        <w:rPr>
          <w:rFonts w:eastAsia="Times New Roman" w:cs="Times New Roman"/>
          <w:bCs/>
          <w:sz w:val="24"/>
          <w:szCs w:val="24"/>
          <w:lang w:eastAsia="pl-PL"/>
        </w:rPr>
        <w:t xml:space="preserve"> nie stosuje się.</w:t>
      </w:r>
    </w:p>
    <w:p w14:paraId="36A69091" w14:textId="77777777" w:rsidR="00800DD3" w:rsidRPr="00800DD3" w:rsidRDefault="00800DD3" w:rsidP="00800DD3">
      <w:pPr>
        <w:widowControl w:val="0"/>
        <w:rPr>
          <w:rFonts w:eastAsia="Times New Roman" w:cs="Times New Roman"/>
          <w:sz w:val="24"/>
          <w:szCs w:val="24"/>
        </w:rPr>
      </w:pPr>
    </w:p>
    <w:p w14:paraId="2F04CBDD" w14:textId="77777777" w:rsidR="00800DD3" w:rsidRPr="00800DD3" w:rsidRDefault="00800DD3" w:rsidP="00800DD3">
      <w:pPr>
        <w:widowControl w:val="0"/>
        <w:jc w:val="center"/>
        <w:rPr>
          <w:rFonts w:eastAsia="Times New Roman" w:cs="Times New Roman"/>
          <w:b/>
          <w:bCs/>
          <w:sz w:val="24"/>
          <w:szCs w:val="24"/>
        </w:rPr>
      </w:pPr>
      <w:r w:rsidRPr="00800DD3">
        <w:rPr>
          <w:rFonts w:eastAsia="Times New Roman" w:cs="Times New Roman"/>
          <w:b/>
          <w:bCs/>
          <w:sz w:val="24"/>
          <w:szCs w:val="24"/>
        </w:rPr>
        <w:t>Postanowienia końcowe</w:t>
      </w:r>
    </w:p>
    <w:p w14:paraId="660DB82C" w14:textId="13759B03" w:rsidR="00800DD3" w:rsidRPr="00800DD3" w:rsidRDefault="00800DD3" w:rsidP="00800DD3">
      <w:pPr>
        <w:widowControl w:val="0"/>
        <w:jc w:val="center"/>
        <w:rPr>
          <w:rFonts w:eastAsia="Times New Roman" w:cs="Times New Roman"/>
          <w:b/>
          <w:bCs/>
          <w:sz w:val="24"/>
          <w:szCs w:val="24"/>
        </w:rPr>
      </w:pPr>
      <w:r w:rsidRPr="00800DD3">
        <w:rPr>
          <w:rFonts w:eastAsia="Times New Roman" w:cs="Times New Roman"/>
          <w:b/>
          <w:bCs/>
          <w:sz w:val="24"/>
          <w:szCs w:val="24"/>
        </w:rPr>
        <w:t>§1</w:t>
      </w:r>
      <w:r w:rsidR="00C82A70">
        <w:rPr>
          <w:rFonts w:eastAsia="Times New Roman" w:cs="Times New Roman"/>
          <w:b/>
          <w:bCs/>
          <w:sz w:val="24"/>
          <w:szCs w:val="24"/>
        </w:rPr>
        <w:t>1</w:t>
      </w:r>
    </w:p>
    <w:p w14:paraId="375F567D" w14:textId="77777777" w:rsidR="00800DD3" w:rsidRPr="00800DD3" w:rsidRDefault="00800DD3" w:rsidP="00BA610C">
      <w:pPr>
        <w:widowControl w:val="0"/>
        <w:numPr>
          <w:ilvl w:val="0"/>
          <w:numId w:val="86"/>
        </w:numPr>
        <w:tabs>
          <w:tab w:val="left" w:pos="357"/>
          <w:tab w:val="left" w:pos="502"/>
        </w:tabs>
        <w:jc w:val="both"/>
        <w:rPr>
          <w:rFonts w:eastAsia="Times New Roman" w:cs="Times New Roman"/>
          <w:sz w:val="24"/>
          <w:szCs w:val="24"/>
        </w:rPr>
      </w:pPr>
      <w:bookmarkStart w:id="86" w:name="_Hlk69458632"/>
      <w:r w:rsidRPr="00800DD3">
        <w:rPr>
          <w:rFonts w:eastAsia="Times New Roman" w:cs="Times New Roman"/>
          <w:sz w:val="24"/>
          <w:szCs w:val="24"/>
        </w:rPr>
        <w:t>Osobą odpowiedzialną za realizację umowy i jej koordynatorem ze strony Zamawiającego jest: ………………, e-mail, ………… tel. ………………….</w:t>
      </w:r>
    </w:p>
    <w:p w14:paraId="5F85BF77" w14:textId="77777777" w:rsidR="00800DD3" w:rsidRPr="00800DD3" w:rsidRDefault="00800DD3" w:rsidP="00BA610C">
      <w:pPr>
        <w:widowControl w:val="0"/>
        <w:numPr>
          <w:ilvl w:val="0"/>
          <w:numId w:val="86"/>
        </w:numPr>
        <w:tabs>
          <w:tab w:val="left" w:pos="357"/>
          <w:tab w:val="left" w:pos="502"/>
        </w:tabs>
        <w:jc w:val="both"/>
        <w:rPr>
          <w:rFonts w:eastAsia="Times New Roman" w:cs="Times New Roman"/>
          <w:sz w:val="24"/>
          <w:szCs w:val="24"/>
        </w:rPr>
      </w:pPr>
      <w:r w:rsidRPr="00800DD3">
        <w:rPr>
          <w:rFonts w:eastAsia="Times New Roman" w:cs="Times New Roman"/>
          <w:sz w:val="24"/>
          <w:szCs w:val="24"/>
        </w:rPr>
        <w:t>Ze strony Dostawcy do kierowania i koordynowania spraw związanych z realizacją niniejszej umowy wyznacza się: ..................................................................., e-mail .....................................- nr tel. ……………………………</w:t>
      </w:r>
      <w:bookmarkEnd w:id="86"/>
    </w:p>
    <w:p w14:paraId="290F3211" w14:textId="77777777" w:rsidR="00800DD3" w:rsidRPr="00800DD3" w:rsidRDefault="00800DD3" w:rsidP="00800DD3">
      <w:pPr>
        <w:widowControl w:val="0"/>
        <w:tabs>
          <w:tab w:val="left" w:pos="502"/>
        </w:tabs>
        <w:ind w:left="357"/>
        <w:jc w:val="both"/>
        <w:rPr>
          <w:rFonts w:eastAsia="Times New Roman" w:cs="Times New Roman"/>
          <w:b/>
          <w:bCs/>
          <w:color w:val="76923C" w:themeColor="accent3" w:themeShade="BF"/>
          <w:sz w:val="24"/>
          <w:szCs w:val="24"/>
        </w:rPr>
      </w:pPr>
      <w:r w:rsidRPr="00800DD3">
        <w:rPr>
          <w:rFonts w:eastAsia="Times New Roman" w:cs="Times New Roman"/>
          <w:b/>
          <w:bCs/>
          <w:color w:val="76923C" w:themeColor="accent3" w:themeShade="BF"/>
          <w:sz w:val="24"/>
          <w:szCs w:val="24"/>
        </w:rPr>
        <w:t xml:space="preserve">                                                               </w:t>
      </w:r>
    </w:p>
    <w:p w14:paraId="470076FD" w14:textId="22A0A9DC" w:rsidR="00800DD3" w:rsidRPr="00800DD3" w:rsidRDefault="00800DD3" w:rsidP="00800DD3">
      <w:pPr>
        <w:widowControl w:val="0"/>
        <w:tabs>
          <w:tab w:val="left" w:pos="502"/>
        </w:tabs>
        <w:ind w:left="357"/>
        <w:jc w:val="both"/>
        <w:rPr>
          <w:rFonts w:eastAsia="Times New Roman" w:cs="Times New Roman"/>
          <w:b/>
          <w:bCs/>
          <w:sz w:val="24"/>
          <w:szCs w:val="24"/>
        </w:rPr>
      </w:pPr>
      <w:r w:rsidRPr="00800DD3">
        <w:rPr>
          <w:rFonts w:eastAsia="Times New Roman" w:cs="Times New Roman"/>
          <w:b/>
          <w:bCs/>
          <w:color w:val="76923C" w:themeColor="accent3" w:themeShade="BF"/>
          <w:sz w:val="24"/>
          <w:szCs w:val="24"/>
        </w:rPr>
        <w:tab/>
      </w:r>
      <w:r w:rsidRPr="00800DD3">
        <w:rPr>
          <w:rFonts w:eastAsia="Times New Roman" w:cs="Times New Roman"/>
          <w:b/>
          <w:bCs/>
          <w:color w:val="76923C" w:themeColor="accent3" w:themeShade="BF"/>
          <w:sz w:val="24"/>
          <w:szCs w:val="24"/>
        </w:rPr>
        <w:tab/>
      </w:r>
      <w:r w:rsidRPr="00800DD3">
        <w:rPr>
          <w:rFonts w:eastAsia="Times New Roman" w:cs="Times New Roman"/>
          <w:b/>
          <w:bCs/>
          <w:sz w:val="24"/>
          <w:szCs w:val="24"/>
        </w:rPr>
        <w:tab/>
      </w:r>
      <w:r w:rsidRPr="00800DD3">
        <w:rPr>
          <w:rFonts w:eastAsia="Times New Roman" w:cs="Times New Roman"/>
          <w:b/>
          <w:bCs/>
          <w:sz w:val="24"/>
          <w:szCs w:val="24"/>
        </w:rPr>
        <w:tab/>
      </w:r>
      <w:r w:rsidRPr="00800DD3">
        <w:rPr>
          <w:rFonts w:eastAsia="Times New Roman" w:cs="Times New Roman"/>
          <w:b/>
          <w:bCs/>
          <w:sz w:val="24"/>
          <w:szCs w:val="24"/>
        </w:rPr>
        <w:tab/>
      </w:r>
      <w:r w:rsidRPr="00800DD3">
        <w:rPr>
          <w:rFonts w:eastAsia="Times New Roman" w:cs="Times New Roman"/>
          <w:b/>
          <w:bCs/>
          <w:sz w:val="24"/>
          <w:szCs w:val="24"/>
        </w:rPr>
        <w:tab/>
      </w:r>
      <w:r w:rsidRPr="00800DD3">
        <w:rPr>
          <w:rFonts w:eastAsia="Times New Roman" w:cs="Times New Roman"/>
          <w:b/>
          <w:bCs/>
          <w:sz w:val="24"/>
          <w:szCs w:val="24"/>
        </w:rPr>
        <w:tab/>
        <w:t xml:space="preserve">        § 1</w:t>
      </w:r>
      <w:r w:rsidR="00C82A70">
        <w:rPr>
          <w:rFonts w:eastAsia="Times New Roman" w:cs="Times New Roman"/>
          <w:b/>
          <w:bCs/>
          <w:sz w:val="24"/>
          <w:szCs w:val="24"/>
        </w:rPr>
        <w:t>2</w:t>
      </w:r>
    </w:p>
    <w:p w14:paraId="77E1A651" w14:textId="77777777" w:rsidR="00800DD3" w:rsidRPr="00800DD3" w:rsidRDefault="00800DD3" w:rsidP="00BA610C">
      <w:pPr>
        <w:widowControl w:val="0"/>
        <w:numPr>
          <w:ilvl w:val="0"/>
          <w:numId w:val="87"/>
        </w:numPr>
        <w:jc w:val="both"/>
        <w:rPr>
          <w:rFonts w:eastAsia="Times New Roman" w:cs="Times New Roman"/>
          <w:kern w:val="2"/>
          <w:sz w:val="24"/>
          <w:szCs w:val="24"/>
        </w:rPr>
      </w:pPr>
      <w:bookmarkStart w:id="87" w:name="_Hlk71796282"/>
      <w:r w:rsidRPr="00800DD3">
        <w:rPr>
          <w:rFonts w:eastAsia="Times New Roman" w:cs="Times New Roman"/>
          <w:kern w:val="2"/>
          <w:sz w:val="24"/>
          <w:szCs w:val="24"/>
        </w:rPr>
        <w:t>Zamawiający zastrzega sobie prawo zamówienia 10% większej ilości towaru względem tej 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Rady Ministrów z dnia 27 czerwca 2012 r. w sprawie warunków i sposobu przygotowania oraz wykorzystania podmiotów leczniczych na potrzeby obronne państwa oraz właściwości organów w tych sprawach.</w:t>
      </w:r>
    </w:p>
    <w:p w14:paraId="26B66C89" w14:textId="77777777" w:rsidR="00800DD3" w:rsidRPr="00800DD3" w:rsidRDefault="00800DD3" w:rsidP="00BA610C">
      <w:pPr>
        <w:widowControl w:val="0"/>
        <w:numPr>
          <w:ilvl w:val="0"/>
          <w:numId w:val="87"/>
        </w:numPr>
        <w:jc w:val="both"/>
        <w:rPr>
          <w:rFonts w:eastAsia="Times New Roman" w:cs="Times New Roman"/>
          <w:kern w:val="2"/>
          <w:sz w:val="24"/>
          <w:szCs w:val="24"/>
        </w:rPr>
      </w:pPr>
      <w:r w:rsidRPr="00800DD3">
        <w:rPr>
          <w:rFonts w:eastAsia="Times New Roman" w:cs="Times New Roman"/>
          <w:kern w:val="2"/>
          <w:sz w:val="24"/>
          <w:szCs w:val="24"/>
        </w:rPr>
        <w:t xml:space="preserve">Dostawca zobowiązany jest do zapewnienia ciągłości dostaw towarów także w przypadkach zamówień realizowanych w warunkach określonych w ust. 1. </w:t>
      </w:r>
    </w:p>
    <w:bookmarkEnd w:id="87"/>
    <w:p w14:paraId="3F6E8808" w14:textId="77777777" w:rsidR="00800DD3" w:rsidRPr="00800DD3" w:rsidRDefault="00800DD3" w:rsidP="00800DD3">
      <w:pPr>
        <w:widowControl w:val="0"/>
        <w:ind w:left="360"/>
        <w:jc w:val="both"/>
        <w:rPr>
          <w:rFonts w:eastAsia="Times New Roman" w:cs="Times New Roman"/>
          <w:kern w:val="2"/>
          <w:sz w:val="24"/>
          <w:szCs w:val="24"/>
        </w:rPr>
      </w:pPr>
    </w:p>
    <w:p w14:paraId="0E656098" w14:textId="268044E9" w:rsidR="00800DD3" w:rsidRPr="00800DD3" w:rsidRDefault="00800DD3" w:rsidP="00800DD3">
      <w:pPr>
        <w:widowControl w:val="0"/>
        <w:ind w:left="360"/>
        <w:jc w:val="both"/>
        <w:rPr>
          <w:rFonts w:eastAsia="Times New Roman" w:cs="Times New Roman"/>
          <w:color w:val="FF0000"/>
          <w:kern w:val="2"/>
          <w:sz w:val="24"/>
          <w:szCs w:val="24"/>
        </w:rPr>
      </w:pPr>
      <w:r w:rsidRPr="00800DD3">
        <w:rPr>
          <w:rFonts w:eastAsia="Times New Roman" w:cs="Times New Roman"/>
          <w:kern w:val="2"/>
          <w:sz w:val="24"/>
          <w:szCs w:val="24"/>
        </w:rPr>
        <w:tab/>
      </w:r>
      <w:r w:rsidRPr="00800DD3">
        <w:rPr>
          <w:rFonts w:eastAsia="Times New Roman" w:cs="Times New Roman"/>
          <w:kern w:val="2"/>
          <w:sz w:val="24"/>
          <w:szCs w:val="24"/>
        </w:rPr>
        <w:tab/>
      </w:r>
      <w:r w:rsidRPr="00800DD3">
        <w:rPr>
          <w:rFonts w:eastAsia="Times New Roman" w:cs="Times New Roman"/>
          <w:kern w:val="2"/>
          <w:sz w:val="24"/>
          <w:szCs w:val="24"/>
        </w:rPr>
        <w:tab/>
      </w:r>
      <w:r w:rsidRPr="00800DD3">
        <w:rPr>
          <w:rFonts w:eastAsia="Times New Roman" w:cs="Times New Roman"/>
          <w:kern w:val="2"/>
          <w:sz w:val="24"/>
          <w:szCs w:val="24"/>
        </w:rPr>
        <w:tab/>
      </w:r>
      <w:r w:rsidRPr="00800DD3">
        <w:rPr>
          <w:rFonts w:eastAsia="Times New Roman" w:cs="Times New Roman"/>
          <w:kern w:val="2"/>
          <w:sz w:val="24"/>
          <w:szCs w:val="24"/>
        </w:rPr>
        <w:tab/>
      </w:r>
      <w:r w:rsidRPr="00800DD3">
        <w:rPr>
          <w:rFonts w:eastAsia="Times New Roman" w:cs="Times New Roman"/>
          <w:kern w:val="2"/>
          <w:sz w:val="24"/>
          <w:szCs w:val="24"/>
        </w:rPr>
        <w:tab/>
      </w:r>
      <w:bookmarkStart w:id="88" w:name="_Hlk71796351"/>
      <w:r w:rsidRPr="00800DD3">
        <w:rPr>
          <w:rFonts w:eastAsia="Times New Roman" w:cs="Times New Roman"/>
          <w:b/>
          <w:bCs/>
          <w:color w:val="76923C" w:themeColor="accent3" w:themeShade="BF"/>
          <w:sz w:val="24"/>
          <w:szCs w:val="24"/>
        </w:rPr>
        <w:t xml:space="preserve">        </w:t>
      </w:r>
      <w:r w:rsidRPr="00800DD3">
        <w:rPr>
          <w:rFonts w:eastAsia="Times New Roman" w:cs="Times New Roman"/>
          <w:b/>
          <w:bCs/>
          <w:sz w:val="24"/>
          <w:szCs w:val="24"/>
        </w:rPr>
        <w:t>§ 1</w:t>
      </w:r>
      <w:r w:rsidR="00C82A70">
        <w:rPr>
          <w:rFonts w:eastAsia="Times New Roman" w:cs="Times New Roman"/>
          <w:b/>
          <w:bCs/>
          <w:sz w:val="24"/>
          <w:szCs w:val="24"/>
        </w:rPr>
        <w:t>3</w:t>
      </w:r>
    </w:p>
    <w:p w14:paraId="623757D8" w14:textId="77777777" w:rsidR="00800DD3" w:rsidRPr="00800DD3" w:rsidRDefault="00800DD3" w:rsidP="00BA610C">
      <w:pPr>
        <w:widowControl w:val="0"/>
        <w:numPr>
          <w:ilvl w:val="0"/>
          <w:numId w:val="88"/>
        </w:numPr>
        <w:tabs>
          <w:tab w:val="left" w:pos="0"/>
        </w:tabs>
        <w:jc w:val="both"/>
        <w:rPr>
          <w:rFonts w:eastAsia="Times New Roman" w:cs="Times New Roman"/>
          <w:kern w:val="2"/>
          <w:sz w:val="24"/>
          <w:szCs w:val="24"/>
          <w:lang w:eastAsia="fa-IR" w:bidi="fa-IR"/>
        </w:rPr>
      </w:pPr>
      <w:r w:rsidRPr="00800DD3">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0031F541" w14:textId="77777777" w:rsidR="00800DD3" w:rsidRPr="00800DD3" w:rsidRDefault="00800DD3" w:rsidP="00BA610C">
      <w:pPr>
        <w:widowControl w:val="0"/>
        <w:numPr>
          <w:ilvl w:val="0"/>
          <w:numId w:val="88"/>
        </w:numPr>
        <w:tabs>
          <w:tab w:val="left" w:pos="0"/>
        </w:tabs>
        <w:jc w:val="both"/>
        <w:rPr>
          <w:rFonts w:eastAsia="Times New Roman" w:cs="Times New Roman"/>
          <w:kern w:val="2"/>
          <w:sz w:val="24"/>
          <w:szCs w:val="24"/>
          <w:lang w:eastAsia="fa-IR" w:bidi="fa-IR"/>
        </w:rPr>
      </w:pPr>
      <w:r w:rsidRPr="00800DD3">
        <w:rPr>
          <w:rFonts w:eastAsia="Times New Roman" w:cs="Times New Roman"/>
          <w:kern w:val="2"/>
          <w:sz w:val="24"/>
          <w:szCs w:val="24"/>
          <w:lang w:eastAsia="fa-IR" w:bidi="fa-IR"/>
        </w:rPr>
        <w:t xml:space="preserve">*) Dostawca zamierza wykonać usługę bez użycia podwykonawcy/ z użyciem podwykonawcy w zakresie ……………………  </w:t>
      </w:r>
      <w:r w:rsidRPr="00800DD3">
        <w:rPr>
          <w:rFonts w:eastAsia="Times New Roman" w:cs="Times New Roman"/>
          <w:sz w:val="24"/>
          <w:szCs w:val="24"/>
        </w:rPr>
        <w:t xml:space="preserve">………% udziału podwykonawcy, ……………………………………… (nazwa i adres podwykonawcy, tel., przedstawiciel). </w:t>
      </w:r>
    </w:p>
    <w:p w14:paraId="179A74CA" w14:textId="77777777" w:rsidR="00800DD3" w:rsidRPr="00800DD3" w:rsidRDefault="00800DD3" w:rsidP="00800DD3">
      <w:pPr>
        <w:widowControl w:val="0"/>
        <w:tabs>
          <w:tab w:val="left" w:pos="0"/>
        </w:tabs>
        <w:ind w:left="360"/>
        <w:jc w:val="both"/>
        <w:rPr>
          <w:rFonts w:eastAsia="Times New Roman" w:cs="Times New Roman"/>
          <w:sz w:val="24"/>
          <w:szCs w:val="24"/>
        </w:rPr>
      </w:pPr>
      <w:r w:rsidRPr="00800DD3">
        <w:rPr>
          <w:rFonts w:eastAsia="Times New Roman" w:cs="Times New Roman"/>
          <w:sz w:val="24"/>
          <w:szCs w:val="24"/>
        </w:rPr>
        <w:t>W sytuacji wykonywania zamówienia z udziałem podwykonawców, na podwykonawcy ciążą te same obowiązki, jakie spoczywają na Dostawcy.</w:t>
      </w:r>
    </w:p>
    <w:bookmarkEnd w:id="88"/>
    <w:p w14:paraId="1B7F2960" w14:textId="77777777" w:rsidR="00800DD3" w:rsidRPr="00800DD3" w:rsidRDefault="00800DD3" w:rsidP="00BA610C">
      <w:pPr>
        <w:widowControl w:val="0"/>
        <w:numPr>
          <w:ilvl w:val="0"/>
          <w:numId w:val="88"/>
        </w:numPr>
        <w:jc w:val="both"/>
        <w:rPr>
          <w:rFonts w:eastAsia="Times New Roman" w:cs="Times New Roman"/>
          <w:sz w:val="24"/>
          <w:szCs w:val="24"/>
        </w:rPr>
      </w:pPr>
      <w:r w:rsidRPr="00800DD3">
        <w:rPr>
          <w:rFonts w:eastAsia="Times New Roman" w:cs="Times New Roman"/>
          <w:sz w:val="24"/>
          <w:szCs w:val="24"/>
        </w:rPr>
        <w:t xml:space="preserve">Dostawca może: </w:t>
      </w:r>
    </w:p>
    <w:p w14:paraId="78630E5C" w14:textId="77777777" w:rsidR="00800DD3" w:rsidRPr="00800DD3" w:rsidRDefault="00800DD3" w:rsidP="00BA610C">
      <w:pPr>
        <w:widowControl w:val="0"/>
        <w:numPr>
          <w:ilvl w:val="0"/>
          <w:numId w:val="89"/>
        </w:numPr>
        <w:jc w:val="both"/>
        <w:rPr>
          <w:rFonts w:eastAsia="Times New Roman" w:cs="Times New Roman"/>
          <w:sz w:val="24"/>
          <w:szCs w:val="24"/>
        </w:rPr>
      </w:pPr>
      <w:r w:rsidRPr="00800DD3">
        <w:rPr>
          <w:rFonts w:eastAsia="Times New Roman" w:cs="Times New Roman"/>
          <w:sz w:val="24"/>
          <w:szCs w:val="24"/>
        </w:rPr>
        <w:t xml:space="preserve">powierzyć realizację części zamówienia podwykonawcom, mimo niewskazania w ofercie takiej części do powierzenia podwykonawcom; </w:t>
      </w:r>
    </w:p>
    <w:p w14:paraId="0B2AE493" w14:textId="77777777" w:rsidR="00800DD3" w:rsidRPr="00800DD3" w:rsidRDefault="00800DD3" w:rsidP="00BA610C">
      <w:pPr>
        <w:widowControl w:val="0"/>
        <w:numPr>
          <w:ilvl w:val="0"/>
          <w:numId w:val="89"/>
        </w:numPr>
        <w:jc w:val="both"/>
        <w:rPr>
          <w:rFonts w:eastAsia="Times New Roman" w:cs="Times New Roman"/>
          <w:sz w:val="24"/>
          <w:szCs w:val="24"/>
        </w:rPr>
      </w:pPr>
      <w:r w:rsidRPr="00800DD3">
        <w:rPr>
          <w:rFonts w:eastAsia="Times New Roman" w:cs="Times New Roman"/>
          <w:sz w:val="24"/>
          <w:szCs w:val="24"/>
        </w:rPr>
        <w:t xml:space="preserve">wskazać inny zakres podwykonawstwa niż przedstawiony w ofercie; </w:t>
      </w:r>
    </w:p>
    <w:p w14:paraId="078F8657" w14:textId="77777777" w:rsidR="00800DD3" w:rsidRPr="00800DD3" w:rsidRDefault="00800DD3" w:rsidP="00BA610C">
      <w:pPr>
        <w:widowControl w:val="0"/>
        <w:numPr>
          <w:ilvl w:val="0"/>
          <w:numId w:val="89"/>
        </w:numPr>
        <w:jc w:val="both"/>
        <w:rPr>
          <w:rFonts w:eastAsia="Times New Roman" w:cs="Times New Roman"/>
          <w:sz w:val="24"/>
          <w:szCs w:val="24"/>
        </w:rPr>
      </w:pPr>
      <w:r w:rsidRPr="00800DD3">
        <w:rPr>
          <w:rFonts w:eastAsia="Times New Roman" w:cs="Times New Roman"/>
          <w:sz w:val="24"/>
          <w:szCs w:val="24"/>
        </w:rPr>
        <w:t xml:space="preserve">wskazać innych podwykonawców niż przedstawieni w ofercie; </w:t>
      </w:r>
    </w:p>
    <w:p w14:paraId="28216E28" w14:textId="77777777" w:rsidR="00800DD3" w:rsidRPr="00800DD3" w:rsidRDefault="00800DD3" w:rsidP="00BA610C">
      <w:pPr>
        <w:widowControl w:val="0"/>
        <w:numPr>
          <w:ilvl w:val="0"/>
          <w:numId w:val="89"/>
        </w:numPr>
        <w:jc w:val="both"/>
        <w:rPr>
          <w:rFonts w:eastAsia="Times New Roman" w:cs="Times New Roman"/>
          <w:sz w:val="24"/>
          <w:szCs w:val="24"/>
        </w:rPr>
      </w:pPr>
      <w:r w:rsidRPr="00800DD3">
        <w:rPr>
          <w:rFonts w:eastAsia="Times New Roman" w:cs="Times New Roman"/>
          <w:sz w:val="24"/>
          <w:szCs w:val="24"/>
        </w:rPr>
        <w:t xml:space="preserve">zrezygnować z podwykonawstwa. </w:t>
      </w:r>
    </w:p>
    <w:p w14:paraId="258BB100" w14:textId="77777777" w:rsidR="00800DD3" w:rsidRPr="00800DD3" w:rsidRDefault="00800DD3" w:rsidP="00800DD3">
      <w:pPr>
        <w:widowControl w:val="0"/>
        <w:rPr>
          <w:rFonts w:eastAsia="Times New Roman" w:cs="Times New Roman"/>
          <w:b/>
          <w:bCs/>
          <w:sz w:val="24"/>
          <w:szCs w:val="24"/>
        </w:rPr>
      </w:pPr>
    </w:p>
    <w:p w14:paraId="7B1216E0" w14:textId="369E56B8" w:rsidR="00800DD3" w:rsidRPr="00800DD3" w:rsidRDefault="00800DD3" w:rsidP="00800DD3">
      <w:pPr>
        <w:widowControl w:val="0"/>
        <w:jc w:val="center"/>
        <w:rPr>
          <w:rFonts w:eastAsia="Times New Roman" w:cs="Times New Roman"/>
          <w:b/>
          <w:bCs/>
          <w:sz w:val="24"/>
          <w:szCs w:val="24"/>
        </w:rPr>
      </w:pPr>
      <w:r w:rsidRPr="00800DD3">
        <w:rPr>
          <w:rFonts w:eastAsia="Times New Roman" w:cs="Times New Roman"/>
          <w:b/>
          <w:bCs/>
          <w:sz w:val="24"/>
          <w:szCs w:val="24"/>
        </w:rPr>
        <w:t>§ 1</w:t>
      </w:r>
      <w:r w:rsidR="00C82A70">
        <w:rPr>
          <w:rFonts w:eastAsia="Times New Roman" w:cs="Times New Roman"/>
          <w:b/>
          <w:bCs/>
          <w:sz w:val="24"/>
          <w:szCs w:val="24"/>
        </w:rPr>
        <w:t>4</w:t>
      </w:r>
    </w:p>
    <w:p w14:paraId="00049354" w14:textId="77777777" w:rsidR="00800DD3" w:rsidRPr="00800DD3" w:rsidRDefault="00800DD3" w:rsidP="00BA610C">
      <w:pPr>
        <w:widowControl w:val="0"/>
        <w:numPr>
          <w:ilvl w:val="0"/>
          <w:numId w:val="90"/>
        </w:numPr>
        <w:jc w:val="both"/>
        <w:rPr>
          <w:rFonts w:eastAsia="Times New Roman" w:cs="Times New Roman"/>
          <w:sz w:val="24"/>
          <w:szCs w:val="24"/>
          <w:lang w:eastAsia="en-US"/>
        </w:rPr>
      </w:pPr>
      <w:r w:rsidRPr="00800DD3">
        <w:rPr>
          <w:rFonts w:eastAsia="Times New Roman" w:cs="Times New Roman"/>
          <w:sz w:val="24"/>
          <w:szCs w:val="24"/>
          <w:lang w:eastAsia="en-US"/>
        </w:rPr>
        <w:t>We wszystkich sprawach nieuregulowanych umową mają zastosowanie przepisy powszechnie obowiązujące odpowiednie dla przedmiotu niniejszej umowy, a w szczególności ustawa Prawo zamówień publicznych, Kodeks Cywilny i Prawo farmaceutyczne wraz z aktami wykonawczymi.</w:t>
      </w:r>
    </w:p>
    <w:p w14:paraId="4A94AC0C" w14:textId="77777777" w:rsidR="00800DD3" w:rsidRPr="00800DD3" w:rsidRDefault="00800DD3" w:rsidP="00BA610C">
      <w:pPr>
        <w:widowControl w:val="0"/>
        <w:numPr>
          <w:ilvl w:val="0"/>
          <w:numId w:val="90"/>
        </w:numPr>
        <w:jc w:val="both"/>
        <w:rPr>
          <w:rFonts w:eastAsia="Times New Roman" w:cs="Times New Roman"/>
          <w:sz w:val="24"/>
          <w:szCs w:val="24"/>
          <w:lang w:eastAsia="en-US"/>
        </w:rPr>
      </w:pPr>
      <w:bookmarkStart w:id="89" w:name="_Hlk71796414"/>
      <w:r w:rsidRPr="00800DD3">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89"/>
    <w:p w14:paraId="44991A7B" w14:textId="77777777" w:rsidR="00800DD3" w:rsidRPr="00800DD3" w:rsidRDefault="00800DD3" w:rsidP="00800DD3">
      <w:pPr>
        <w:widowControl w:val="0"/>
        <w:jc w:val="both"/>
        <w:rPr>
          <w:rFonts w:eastAsia="Times New Roman" w:cs="Times New Roman"/>
          <w:sz w:val="24"/>
          <w:szCs w:val="24"/>
        </w:rPr>
      </w:pPr>
    </w:p>
    <w:p w14:paraId="4099CB62" w14:textId="67D0CE39" w:rsidR="00800DD3" w:rsidRPr="00800DD3" w:rsidRDefault="00800DD3" w:rsidP="00800DD3">
      <w:pPr>
        <w:widowControl w:val="0"/>
        <w:jc w:val="center"/>
        <w:rPr>
          <w:rFonts w:eastAsia="Times New Roman" w:cs="Times New Roman"/>
          <w:b/>
          <w:bCs/>
          <w:sz w:val="24"/>
          <w:szCs w:val="24"/>
        </w:rPr>
      </w:pPr>
      <w:r w:rsidRPr="00800DD3">
        <w:rPr>
          <w:rFonts w:eastAsia="Times New Roman" w:cs="Times New Roman"/>
          <w:b/>
          <w:bCs/>
          <w:sz w:val="24"/>
          <w:szCs w:val="24"/>
        </w:rPr>
        <w:t>§ 1</w:t>
      </w:r>
      <w:r w:rsidR="00C82A70">
        <w:rPr>
          <w:rFonts w:eastAsia="Times New Roman" w:cs="Times New Roman"/>
          <w:b/>
          <w:bCs/>
          <w:sz w:val="24"/>
          <w:szCs w:val="24"/>
        </w:rPr>
        <w:t>5</w:t>
      </w:r>
    </w:p>
    <w:p w14:paraId="671C3B40" w14:textId="77777777" w:rsidR="00800DD3" w:rsidRPr="00800DD3" w:rsidRDefault="00800DD3" w:rsidP="00800DD3">
      <w:pPr>
        <w:widowControl w:val="0"/>
        <w:jc w:val="both"/>
        <w:rPr>
          <w:rFonts w:eastAsia="Times New Roman" w:cs="Times New Roman"/>
          <w:sz w:val="24"/>
          <w:szCs w:val="24"/>
        </w:rPr>
      </w:pPr>
      <w:r w:rsidRPr="00800DD3">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4119FF7C" w14:textId="77777777" w:rsidR="00800DD3" w:rsidRPr="00800DD3" w:rsidRDefault="00800DD3" w:rsidP="00800DD3">
      <w:pPr>
        <w:widowControl w:val="0"/>
        <w:jc w:val="center"/>
        <w:rPr>
          <w:rFonts w:eastAsia="Times New Roman" w:cs="Times New Roman"/>
          <w:b/>
          <w:bCs/>
          <w:sz w:val="24"/>
          <w:szCs w:val="24"/>
        </w:rPr>
      </w:pPr>
    </w:p>
    <w:p w14:paraId="1D6B0DD8" w14:textId="7DFA452E" w:rsidR="00800DD3" w:rsidRPr="00800DD3" w:rsidRDefault="00800DD3" w:rsidP="00800DD3">
      <w:pPr>
        <w:widowControl w:val="0"/>
        <w:jc w:val="center"/>
        <w:rPr>
          <w:rFonts w:eastAsia="Times New Roman" w:cs="Times New Roman"/>
          <w:b/>
          <w:bCs/>
          <w:sz w:val="24"/>
          <w:szCs w:val="24"/>
        </w:rPr>
      </w:pPr>
      <w:r w:rsidRPr="00800DD3">
        <w:rPr>
          <w:rFonts w:eastAsia="Times New Roman" w:cs="Times New Roman"/>
          <w:b/>
          <w:bCs/>
          <w:sz w:val="24"/>
          <w:szCs w:val="24"/>
        </w:rPr>
        <w:t>§ 1</w:t>
      </w:r>
      <w:r w:rsidR="00C82A70">
        <w:rPr>
          <w:rFonts w:eastAsia="Times New Roman" w:cs="Times New Roman"/>
          <w:b/>
          <w:bCs/>
          <w:sz w:val="24"/>
          <w:szCs w:val="24"/>
        </w:rPr>
        <w:t>6</w:t>
      </w:r>
    </w:p>
    <w:p w14:paraId="2EFECA1F" w14:textId="77777777" w:rsidR="00800DD3" w:rsidRPr="00800DD3" w:rsidRDefault="00800DD3" w:rsidP="00800DD3">
      <w:pPr>
        <w:widowControl w:val="0"/>
        <w:jc w:val="both"/>
        <w:rPr>
          <w:rFonts w:eastAsia="Times New Roman" w:cs="Times New Roman"/>
          <w:sz w:val="24"/>
          <w:szCs w:val="24"/>
        </w:rPr>
      </w:pPr>
      <w:r w:rsidRPr="00800DD3">
        <w:rPr>
          <w:rFonts w:eastAsia="Times New Roman" w:cs="Times New Roman"/>
          <w:sz w:val="24"/>
          <w:szCs w:val="24"/>
        </w:rPr>
        <w:t xml:space="preserve">Dostawca zobowiązany jest do zachowania w tajemnicy wszelkich informacji uzyskanych w związku z realizacją niniejszej umowy, stanowiących tajemnicę służbową lub inną informację prawnie chronioną dotyczącą Zamawiającego. </w:t>
      </w:r>
    </w:p>
    <w:p w14:paraId="7F9CD901" w14:textId="77777777" w:rsidR="00800DD3" w:rsidRPr="00800DD3" w:rsidRDefault="00800DD3" w:rsidP="00800DD3">
      <w:pPr>
        <w:widowControl w:val="0"/>
        <w:jc w:val="center"/>
        <w:rPr>
          <w:rFonts w:eastAsia="Times New Roman" w:cs="Times New Roman"/>
          <w:b/>
          <w:bCs/>
          <w:sz w:val="24"/>
          <w:szCs w:val="24"/>
        </w:rPr>
      </w:pPr>
    </w:p>
    <w:p w14:paraId="3F3E0216" w14:textId="0E512828" w:rsidR="00800DD3" w:rsidRPr="00800DD3" w:rsidRDefault="00800DD3" w:rsidP="00800DD3">
      <w:pPr>
        <w:widowControl w:val="0"/>
        <w:jc w:val="center"/>
        <w:rPr>
          <w:rFonts w:eastAsia="Times New Roman" w:cs="Times New Roman"/>
          <w:b/>
          <w:bCs/>
          <w:sz w:val="24"/>
          <w:szCs w:val="24"/>
        </w:rPr>
      </w:pPr>
      <w:r w:rsidRPr="00800DD3">
        <w:rPr>
          <w:rFonts w:eastAsia="Times New Roman" w:cs="Times New Roman"/>
          <w:b/>
          <w:bCs/>
          <w:sz w:val="24"/>
          <w:szCs w:val="24"/>
        </w:rPr>
        <w:t>§ 1</w:t>
      </w:r>
      <w:r w:rsidR="00C82A70">
        <w:rPr>
          <w:rFonts w:eastAsia="Times New Roman" w:cs="Times New Roman"/>
          <w:b/>
          <w:bCs/>
          <w:sz w:val="24"/>
          <w:szCs w:val="24"/>
        </w:rPr>
        <w:t>7</w:t>
      </w:r>
    </w:p>
    <w:p w14:paraId="48E2D03F" w14:textId="77777777" w:rsidR="00800DD3" w:rsidRPr="00800DD3" w:rsidRDefault="00800DD3" w:rsidP="00800DD3">
      <w:pPr>
        <w:widowControl w:val="0"/>
        <w:jc w:val="both"/>
        <w:rPr>
          <w:rFonts w:eastAsia="Times New Roman" w:cs="Times New Roman"/>
          <w:sz w:val="24"/>
          <w:szCs w:val="24"/>
        </w:rPr>
      </w:pPr>
      <w:r w:rsidRPr="00800DD3">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405BDAF3" w14:textId="77777777" w:rsidR="00800DD3" w:rsidRPr="00800DD3" w:rsidRDefault="00800DD3" w:rsidP="00800DD3">
      <w:pPr>
        <w:widowControl w:val="0"/>
        <w:jc w:val="center"/>
        <w:rPr>
          <w:rFonts w:eastAsia="Times New Roman" w:cs="Times New Roman"/>
          <w:b/>
          <w:bCs/>
          <w:sz w:val="24"/>
          <w:szCs w:val="24"/>
        </w:rPr>
      </w:pPr>
    </w:p>
    <w:p w14:paraId="1EEB82DB" w14:textId="77777777" w:rsidR="00800DD3" w:rsidRPr="00800DD3" w:rsidRDefault="00800DD3" w:rsidP="00800DD3">
      <w:pPr>
        <w:widowControl w:val="0"/>
        <w:jc w:val="both"/>
        <w:rPr>
          <w:rFonts w:eastAsia="Times New Roman" w:cs="Times New Roman"/>
          <w:color w:val="76923C" w:themeColor="accent3" w:themeShade="BF"/>
          <w:sz w:val="24"/>
          <w:szCs w:val="24"/>
        </w:rPr>
      </w:pPr>
    </w:p>
    <w:p w14:paraId="4C07D896" w14:textId="77777777" w:rsidR="00800DD3" w:rsidRPr="00800DD3" w:rsidRDefault="00800DD3" w:rsidP="00800DD3">
      <w:pPr>
        <w:widowControl w:val="0"/>
        <w:jc w:val="both"/>
        <w:rPr>
          <w:rFonts w:eastAsia="Times New Roman" w:cs="Times New Roman"/>
          <w:color w:val="76923C" w:themeColor="accent3" w:themeShade="BF"/>
          <w:sz w:val="24"/>
          <w:szCs w:val="24"/>
        </w:rPr>
      </w:pPr>
    </w:p>
    <w:p w14:paraId="640CC1D7" w14:textId="77777777" w:rsidR="00800DD3" w:rsidRPr="00800DD3" w:rsidRDefault="00800DD3" w:rsidP="00800DD3">
      <w:pPr>
        <w:widowControl w:val="0"/>
        <w:rPr>
          <w:rFonts w:eastAsia="Times New Roman" w:cs="Times New Roman"/>
          <w:color w:val="76923C" w:themeColor="accent3" w:themeShade="BF"/>
          <w:sz w:val="24"/>
          <w:szCs w:val="24"/>
        </w:rPr>
      </w:pPr>
    </w:p>
    <w:p w14:paraId="58753CA8" w14:textId="77777777" w:rsidR="00800DD3" w:rsidRPr="00800DD3" w:rsidRDefault="00800DD3" w:rsidP="00800DD3">
      <w:pPr>
        <w:widowControl w:val="0"/>
        <w:rPr>
          <w:rFonts w:eastAsia="Times New Roman" w:cs="Times New Roman"/>
          <w:color w:val="76923C" w:themeColor="accent3" w:themeShade="BF"/>
          <w:sz w:val="24"/>
          <w:szCs w:val="24"/>
        </w:rPr>
      </w:pPr>
    </w:p>
    <w:p w14:paraId="24A4D3EC" w14:textId="77777777" w:rsidR="00800DD3" w:rsidRPr="00800DD3" w:rsidRDefault="00800DD3" w:rsidP="00800DD3">
      <w:pPr>
        <w:rPr>
          <w:rFonts w:eastAsia="Times New Roman" w:cs="Times New Roman"/>
          <w:b/>
          <w:bCs/>
          <w:sz w:val="24"/>
          <w:szCs w:val="24"/>
        </w:rPr>
      </w:pPr>
      <w:r w:rsidRPr="00800DD3">
        <w:rPr>
          <w:rFonts w:eastAsia="Times New Roman" w:cs="Times New Roman"/>
          <w:b/>
          <w:bCs/>
          <w:sz w:val="24"/>
          <w:szCs w:val="24"/>
        </w:rPr>
        <w:br w:type="page"/>
      </w:r>
    </w:p>
    <w:p w14:paraId="6262C4DF" w14:textId="77777777" w:rsidR="00800DD3" w:rsidRPr="00800DD3" w:rsidRDefault="00800DD3" w:rsidP="00800DD3">
      <w:pPr>
        <w:widowControl w:val="0"/>
        <w:jc w:val="right"/>
        <w:rPr>
          <w:rFonts w:eastAsia="Times New Roman" w:cs="Times New Roman"/>
          <w:b/>
          <w:bCs/>
          <w:sz w:val="24"/>
          <w:szCs w:val="24"/>
        </w:rPr>
      </w:pPr>
      <w:r w:rsidRPr="00800DD3">
        <w:rPr>
          <w:rFonts w:eastAsia="Times New Roman" w:cs="Times New Roman"/>
          <w:b/>
          <w:bCs/>
          <w:sz w:val="24"/>
          <w:szCs w:val="24"/>
        </w:rPr>
        <w:lastRenderedPageBreak/>
        <w:t>ZAŁĄCZNIK NR 1 DO UMOWY</w:t>
      </w:r>
    </w:p>
    <w:p w14:paraId="02278B70" w14:textId="77777777" w:rsidR="00800DD3" w:rsidRPr="00800DD3" w:rsidRDefault="00800DD3" w:rsidP="00800DD3">
      <w:pPr>
        <w:widowControl w:val="0"/>
        <w:rPr>
          <w:rFonts w:eastAsia="Times New Roman" w:cs="Times New Roman"/>
          <w:strike/>
          <w:sz w:val="24"/>
          <w:szCs w:val="24"/>
        </w:rPr>
      </w:pPr>
    </w:p>
    <w:p w14:paraId="421CF4CB" w14:textId="77777777" w:rsidR="00800DD3" w:rsidRPr="00800DD3" w:rsidRDefault="00800DD3" w:rsidP="00800DD3">
      <w:pPr>
        <w:widowControl w:val="0"/>
        <w:rPr>
          <w:rFonts w:eastAsia="Times New Roman" w:cs="Times New Roman"/>
          <w:strike/>
          <w:sz w:val="24"/>
          <w:szCs w:val="24"/>
        </w:rPr>
      </w:pPr>
    </w:p>
    <w:p w14:paraId="6BE7F6EC" w14:textId="77777777" w:rsidR="00800DD3" w:rsidRPr="00800DD3" w:rsidRDefault="00800DD3" w:rsidP="00800DD3">
      <w:pPr>
        <w:widowControl w:val="0"/>
        <w:jc w:val="center"/>
        <w:rPr>
          <w:rFonts w:eastAsia="Times New Roman" w:cs="Times New Roman"/>
          <w:b/>
          <w:bCs/>
          <w:sz w:val="24"/>
          <w:szCs w:val="24"/>
        </w:rPr>
      </w:pPr>
      <w:r w:rsidRPr="00800DD3">
        <w:rPr>
          <w:rFonts w:eastAsia="Times New Roman" w:cs="Times New Roman"/>
          <w:b/>
          <w:bCs/>
          <w:sz w:val="24"/>
          <w:szCs w:val="24"/>
        </w:rPr>
        <w:t>Formularz cenowy wraz ze szczegółowym opisem przedmiotu zamówienia</w:t>
      </w:r>
    </w:p>
    <w:p w14:paraId="3CF8B126" w14:textId="77777777" w:rsidR="00800DD3" w:rsidRPr="00800DD3" w:rsidRDefault="00800DD3" w:rsidP="00800DD3">
      <w:pPr>
        <w:widowControl w:val="0"/>
        <w:rPr>
          <w:rFonts w:eastAsia="Times New Roman" w:cs="Times New Roman"/>
          <w:strike/>
          <w:sz w:val="24"/>
          <w:szCs w:val="24"/>
        </w:rPr>
      </w:pPr>
    </w:p>
    <w:p w14:paraId="2BB0CA8F" w14:textId="77777777" w:rsidR="00800DD3" w:rsidRPr="00800DD3" w:rsidRDefault="00800DD3" w:rsidP="00800DD3">
      <w:pPr>
        <w:widowControl w:val="0"/>
        <w:rPr>
          <w:rFonts w:eastAsia="Times New Roman" w:cs="Times New Roman"/>
          <w:sz w:val="24"/>
          <w:szCs w:val="24"/>
        </w:rPr>
      </w:pPr>
    </w:p>
    <w:p w14:paraId="38579BED" w14:textId="77777777" w:rsidR="00800DD3" w:rsidRPr="00800DD3" w:rsidRDefault="00800DD3" w:rsidP="00800DD3">
      <w:pPr>
        <w:widowControl w:val="0"/>
        <w:ind w:left="680"/>
        <w:contextualSpacing/>
        <w:jc w:val="right"/>
        <w:rPr>
          <w:rFonts w:eastAsia="Times New Roman" w:cs="Times New Roman"/>
          <w:sz w:val="24"/>
          <w:szCs w:val="24"/>
        </w:rPr>
      </w:pPr>
    </w:p>
    <w:p w14:paraId="1405B3FC" w14:textId="77777777" w:rsidR="00800DD3" w:rsidRPr="00800DD3" w:rsidRDefault="00800DD3" w:rsidP="00800DD3">
      <w:pPr>
        <w:widowControl w:val="0"/>
        <w:tabs>
          <w:tab w:val="center" w:pos="4536"/>
          <w:tab w:val="left" w:pos="6754"/>
        </w:tabs>
        <w:jc w:val="center"/>
        <w:rPr>
          <w:rFonts w:eastAsia="Times New Roman" w:cs="Times New Roman"/>
          <w:b/>
          <w:bCs/>
          <w:sz w:val="24"/>
          <w:szCs w:val="24"/>
          <w:u w:val="single"/>
        </w:rPr>
      </w:pPr>
    </w:p>
    <w:p w14:paraId="4B1826D5" w14:textId="5C06811E" w:rsidR="005C6B3C" w:rsidRPr="0019553E" w:rsidRDefault="005C6B3C" w:rsidP="00F8476D">
      <w:pPr>
        <w:widowControl w:val="0"/>
        <w:tabs>
          <w:tab w:val="center" w:pos="4536"/>
          <w:tab w:val="left" w:pos="6754"/>
        </w:tabs>
        <w:jc w:val="center"/>
        <w:rPr>
          <w:rFonts w:eastAsia="Times New Roman" w:cs="Times New Roman"/>
          <w:b/>
          <w:bCs/>
          <w:color w:val="FF0000"/>
          <w:sz w:val="24"/>
          <w:szCs w:val="24"/>
          <w:u w:val="single"/>
        </w:rPr>
      </w:pPr>
    </w:p>
    <w:sectPr w:rsidR="005C6B3C" w:rsidRPr="0019553E" w:rsidSect="0019553E">
      <w:footnotePr>
        <w:pos w:val="beneathText"/>
      </w:footnotePr>
      <w:type w:val="continuous"/>
      <w:pgSz w:w="11905" w:h="16837"/>
      <w:pgMar w:top="1134" w:right="709" w:bottom="567" w:left="1134" w:header="425" w:footer="2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13FDB" w14:textId="77777777" w:rsidR="00DC071D" w:rsidRDefault="00DC071D">
      <w:r>
        <w:separator/>
      </w:r>
    </w:p>
  </w:endnote>
  <w:endnote w:type="continuationSeparator" w:id="0">
    <w:p w14:paraId="58271649" w14:textId="77777777" w:rsidR="00DC071D" w:rsidRDefault="00DC0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altName w:val="Symbol"/>
    <w:panose1 w:val="05000000000000000000"/>
    <w:charset w:val="02"/>
    <w:family w:val="auto"/>
    <w:pitch w:val="variable"/>
    <w:sig w:usb0="00000000" w:usb1="10000000" w:usb2="00000000" w:usb3="00000000" w:csb0="80000000" w:csb1="00000000"/>
  </w:font>
  <w:font w:name="Aller">
    <w:altName w:val="Times New Roman"/>
    <w:charset w:val="EE"/>
    <w:family w:val="auto"/>
    <w:pitch w:val="variable"/>
    <w:sig w:usb0="A00000AF" w:usb1="5000205B" w:usb2="00000000" w:usb3="00000000" w:csb0="00000093" w:csb1="00000000"/>
  </w:font>
  <w:font w:name="TimesNewRoman">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2DB0" w14:textId="4030C40D" w:rsidR="0016350B" w:rsidRDefault="0016350B">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a="http://schemas.openxmlformats.org/drawingml/2006/main" xmlns:w16du="http://schemas.microsoft.com/office/word/2023/wordml/word16du">
          <w:pict w14:anchorId="5FEAA26F">
            <v:line xmlns:wp14="http://schemas.microsoft.com/office/word/2010/wordprocessingDrawing" id="shape_0" style="position:absolute" stroked="t" from="-47.4pt,-1.9pt" to="532.3pt,-1.9pt" ID="Line 1" wp14:anchorId="5EBDC100">
              <v:stroke weight="12600" color="black" joinstyle="miter" endcap="flat"/>
              <v:fill on="false" o:detectmouseclick="t"/>
              <w10:wrap type="none"/>
            </v:line>
          </w:pict>
        </mc:Fallback>
      </mc:AlternateContent>
    </w:r>
    <w:r>
      <w:rPr>
        <w:rFonts w:ascii="Arial" w:hAnsi="Arial" w:cs="Arial"/>
        <w:sz w:val="20"/>
        <w:szCs w:val="20"/>
      </w:rPr>
      <w:t>SZP/</w:t>
    </w:r>
    <w:r w:rsidR="00527280">
      <w:rPr>
        <w:rFonts w:ascii="Arial" w:hAnsi="Arial" w:cs="Arial"/>
        <w:sz w:val="20"/>
        <w:szCs w:val="20"/>
      </w:rPr>
      <w:t>/28/2023</w:t>
    </w:r>
    <w:r w:rsidRPr="00E00F6B">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16350B" w:rsidRDefault="0016350B">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16350B" w:rsidRDefault="0016350B">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p>
  <w:p w14:paraId="3CB648E9" w14:textId="77777777" w:rsidR="0016350B" w:rsidRDefault="001635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AEF5" w14:textId="77777777" w:rsidR="0016350B" w:rsidRDefault="0016350B">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pic="http://schemas.openxmlformats.org/drawingml/2006/picture" xmlns:a="http://schemas.openxmlformats.org/drawingml/2006/main" xmlns:w16du="http://schemas.microsoft.com/office/word/2023/wordml/word16du">
          <w:pict w14:anchorId="41B69031">
            <v:line xmlns:wp14="http://schemas.microsoft.com/office/word/2010/wordprocessingDrawing" id="shape_0" style="position:absolute" stroked="t" from="-46.65pt,2.05pt" to="533.05pt,2.05pt" ID="Line 8" wp14:anchorId="6A2A28B5">
              <v:stroke weight="12600" color="black" joinstyle="miter" endcap="flat"/>
              <v:fill on="false" o:detectmouseclick="t"/>
              <w10:wrap type="none"/>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16350B" w:rsidRDefault="0016350B">
    <w:pPr>
      <w:pStyle w:val="Nagwek"/>
      <w:jc w:val="right"/>
      <w:rPr>
        <w:rFonts w:ascii="Aller" w:hAnsi="Aller" w:cs="Aller"/>
        <w:b/>
        <w:bCs/>
        <w:sz w:val="20"/>
        <w:szCs w:val="20"/>
      </w:rPr>
    </w:pPr>
  </w:p>
  <w:p w14:paraId="3C0395D3" w14:textId="77777777" w:rsidR="0016350B" w:rsidRDefault="0016350B">
    <w:pPr>
      <w:pStyle w:val="Nagwek"/>
      <w:jc w:val="center"/>
      <w:rPr>
        <w:rFonts w:ascii="Aller" w:hAnsi="Aller" w:cs="Aller"/>
        <w:b/>
        <w:bCs/>
        <w:sz w:val="20"/>
        <w:szCs w:val="20"/>
      </w:rPr>
    </w:pPr>
  </w:p>
  <w:p w14:paraId="5DA7DBFC" w14:textId="77777777" w:rsidR="0016350B" w:rsidRDefault="0016350B">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16350B" w:rsidRDefault="001635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7BC2D" w14:textId="77777777" w:rsidR="00DC071D" w:rsidRDefault="00DC071D">
      <w:pPr>
        <w:rPr>
          <w:sz w:val="12"/>
        </w:rPr>
      </w:pPr>
      <w:r>
        <w:separator/>
      </w:r>
    </w:p>
  </w:footnote>
  <w:footnote w:type="continuationSeparator" w:id="0">
    <w:p w14:paraId="063BE05E" w14:textId="77777777" w:rsidR="00DC071D" w:rsidRDefault="00DC071D">
      <w:pPr>
        <w:rPr>
          <w:sz w:val="12"/>
        </w:rPr>
      </w:pPr>
      <w:r>
        <w:continuationSeparator/>
      </w:r>
    </w:p>
  </w:footnote>
  <w:footnote w:id="1">
    <w:p w14:paraId="18BB2778" w14:textId="77777777" w:rsidR="002B3055" w:rsidRPr="006668E0" w:rsidRDefault="002B3055" w:rsidP="002B3055">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5EE5DA38" w14:textId="77777777" w:rsidR="002B3055" w:rsidRPr="006668E0" w:rsidRDefault="002B3055" w:rsidP="002B3055">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32F175F4" w14:textId="77777777" w:rsidR="002B3055" w:rsidRPr="006668E0" w:rsidRDefault="002B3055" w:rsidP="002B3055">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446E2C9" w14:textId="77777777" w:rsidR="002B3055" w:rsidRPr="006668E0" w:rsidRDefault="002B3055" w:rsidP="002B3055">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16350B" w:rsidRDefault="0016350B" w:rsidP="005C6B3C">
      <w:pPr>
        <w:pStyle w:val="Tekstprzypisudolnego"/>
        <w:rPr>
          <w:rFonts w:ascii="Arial" w:hAnsi="Arial" w:cs="Arial"/>
          <w:sz w:val="16"/>
          <w:szCs w:val="16"/>
        </w:rPr>
      </w:pPr>
    </w:p>
    <w:p w14:paraId="0EFFB388" w14:textId="77777777" w:rsidR="0016350B" w:rsidRDefault="0016350B"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16350B" w:rsidRDefault="0016350B" w:rsidP="005C6B3C">
      <w:pPr>
        <w:pStyle w:val="Tekstprzypisudolnego"/>
        <w:rPr>
          <w:rFonts w:ascii="Arial" w:hAnsi="Arial" w:cs="Arial"/>
          <w:sz w:val="16"/>
          <w:szCs w:val="16"/>
        </w:rPr>
      </w:pPr>
    </w:p>
    <w:p w14:paraId="7AC1F703" w14:textId="77777777" w:rsidR="0016350B" w:rsidRDefault="0016350B"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6DD21BDA" w14:textId="77777777" w:rsidR="00227DB0" w:rsidRDefault="00227DB0" w:rsidP="00227DB0">
      <w:pPr>
        <w:pStyle w:val="Tekstprzypisudolnego"/>
        <w:jc w:val="both"/>
        <w:rPr>
          <w:rFonts w:ascii="Arial" w:eastAsia="Times New Roman"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0837BAC" w14:textId="77777777" w:rsidR="00227DB0" w:rsidRDefault="00227DB0" w:rsidP="00BA610C">
      <w:pPr>
        <w:pStyle w:val="Tekstprzypisudolnego"/>
        <w:numPr>
          <w:ilvl w:val="0"/>
          <w:numId w:val="62"/>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3F2C4A87" w14:textId="77777777" w:rsidR="00227DB0" w:rsidRDefault="00227DB0" w:rsidP="00BA610C">
      <w:pPr>
        <w:pStyle w:val="Tekstprzypisudolnego"/>
        <w:numPr>
          <w:ilvl w:val="0"/>
          <w:numId w:val="62"/>
        </w:numPr>
        <w:rPr>
          <w:rFonts w:ascii="Arial" w:hAnsi="Arial" w:cs="Arial"/>
          <w:sz w:val="16"/>
          <w:szCs w:val="16"/>
        </w:rPr>
      </w:pPr>
      <w:bookmarkStart w:id="73"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73"/>
    </w:p>
    <w:p w14:paraId="2133FD1A" w14:textId="77777777" w:rsidR="00227DB0" w:rsidRDefault="00227DB0" w:rsidP="00BA610C">
      <w:pPr>
        <w:pStyle w:val="Tekstprzypisudolnego"/>
        <w:numPr>
          <w:ilvl w:val="0"/>
          <w:numId w:val="62"/>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6281A30A" w14:textId="77777777" w:rsidR="00227DB0" w:rsidRDefault="00227DB0" w:rsidP="00227DB0">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w:t>
      </w:r>
      <w:proofErr w:type="gramStart"/>
      <w:r>
        <w:rPr>
          <w:rFonts w:ascii="Arial" w:hAnsi="Arial" w:cs="Arial"/>
          <w:sz w:val="16"/>
          <w:szCs w:val="16"/>
        </w:rPr>
        <w:t>przypadku</w:t>
      </w:r>
      <w:proofErr w:type="gramEnd"/>
      <w:r>
        <w:rPr>
          <w:rFonts w:ascii="Arial" w:hAnsi="Arial" w:cs="Arial"/>
          <w:sz w:val="16"/>
          <w:szCs w:val="16"/>
        </w:rPr>
        <w:t xml:space="preserve"> gdy przypada na nich ponad 10 % wartości zamówienia.</w:t>
      </w:r>
    </w:p>
  </w:footnote>
  <w:footnote w:id="5">
    <w:p w14:paraId="2258933F" w14:textId="77777777" w:rsidR="00227DB0" w:rsidRDefault="00227DB0" w:rsidP="00227DB0">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z postępowania o udzielenie zamówienia publicznego lub konkursu prowadzonego na podstawie ustawy Pzp wyklucza się:</w:t>
      </w:r>
    </w:p>
    <w:p w14:paraId="3B159ED8" w14:textId="77777777" w:rsidR="00227DB0" w:rsidRDefault="00227DB0" w:rsidP="00227DB0">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7B9ED5" w14:textId="77777777" w:rsidR="00227DB0" w:rsidRDefault="00227DB0" w:rsidP="00227DB0">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892D77" w14:textId="77777777" w:rsidR="00227DB0" w:rsidRDefault="00227DB0" w:rsidP="00227DB0">
      <w:pPr>
        <w:jc w:val="both"/>
        <w:rPr>
          <w:rFonts w:ascii="Arial" w:eastAsia="Times New Roman" w:hAnsi="Arial" w:cs="Arial"/>
          <w:sz w:val="16"/>
          <w:szCs w:val="16"/>
          <w:lang w:eastAsia="pl-PL"/>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8909" w14:textId="77777777" w:rsidR="0016350B" w:rsidRDefault="0016350B">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pic="http://schemas.openxmlformats.org/drawingml/2006/picture" xmlns:a="http://schemas.openxmlformats.org/drawingml/2006/main" xmlns:w16du="http://schemas.microsoft.com/office/word/2023/wordml/word16du">
          <w:pict w14:anchorId="4B7B58DF">
            <v:line xmlns:wp14="http://schemas.microsoft.com/office/word/2010/wordprocessingDrawing" id="shape_0" style="position:absolute" stroked="t" from="-44.4pt,84.6pt" to="533.8pt,84.6pt" ID="Line 7" wp14:anchorId="013BB20C">
              <v:stroke weight="15840" color="black" joinstyle="miter" endcap="flat"/>
              <v:fill on="false" o:detectmouseclick="t"/>
              <w10:wrap type="none"/>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16350B" w:rsidRDefault="0016350B">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16350B" w:rsidRDefault="0016350B">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16350B" w:rsidRDefault="0016350B">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16350B" w:rsidRDefault="0016350B">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16350B" w:rsidRDefault="0016350B">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239D1167" w14:textId="77777777" w:rsidR="0016350B" w:rsidRDefault="0016350B">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16350B" w:rsidRDefault="0016350B">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16350B" w:rsidRDefault="0016350B">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16350B" w:rsidRDefault="0016350B">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239D1167" w14:textId="77777777" w:rsidR="0016350B" w:rsidRDefault="0016350B">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4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D76442">
      <w:object w:dxaOrig="1440" w:dyaOrig="1440" w14:anchorId="34389FD2">
        <v:shape id="ole_rId7" o:spid="_x0000_s1025"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51706724"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2"/>
    <w:multiLevelType w:val="multilevel"/>
    <w:tmpl w:val="C3E25B64"/>
    <w:name w:val="WW8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000000E"/>
    <w:multiLevelType w:val="multilevel"/>
    <w:tmpl w:val="D80CCDB4"/>
    <w:name w:val="WW8Num17"/>
    <w:lvl w:ilvl="0">
      <w:start w:val="1"/>
      <w:numFmt w:val="decimal"/>
      <w:lvlText w:val="%1."/>
      <w:lvlJc w:val="left"/>
      <w:pPr>
        <w:tabs>
          <w:tab w:val="num" w:pos="0"/>
        </w:tabs>
        <w:ind w:left="720" w:hanging="360"/>
      </w:pPr>
      <w:rPr>
        <w:b w:val="0"/>
        <w:color w:val="auto"/>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4"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5"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6"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7"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8"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9"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1"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3" w15:restartNumberingAfterBreak="0">
    <w:nsid w:val="01136FF9"/>
    <w:multiLevelType w:val="hybridMultilevel"/>
    <w:tmpl w:val="899EDE12"/>
    <w:lvl w:ilvl="0" w:tplc="F7201BAA">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310245A"/>
    <w:multiLevelType w:val="hybridMultilevel"/>
    <w:tmpl w:val="817E4C32"/>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7"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0D29DF"/>
    <w:multiLevelType w:val="hybridMultilevel"/>
    <w:tmpl w:val="95FA13E2"/>
    <w:lvl w:ilvl="0" w:tplc="2F729058">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3"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0CE90245"/>
    <w:multiLevelType w:val="hybridMultilevel"/>
    <w:tmpl w:val="99F8424A"/>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DA11149"/>
    <w:multiLevelType w:val="hybridMultilevel"/>
    <w:tmpl w:val="A5E01E46"/>
    <w:lvl w:ilvl="0" w:tplc="39946A12">
      <w:start w:val="1"/>
      <w:numFmt w:val="bullet"/>
      <w:lvlText w:val="-"/>
      <w:lvlJc w:val="left"/>
      <w:pPr>
        <w:ind w:left="360" w:hanging="360"/>
      </w:pPr>
      <w:rPr>
        <w:rFonts w:ascii="Courier New" w:hAnsi="Courier New"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8" w15:restartNumberingAfterBreak="0">
    <w:nsid w:val="104A10B0"/>
    <w:multiLevelType w:val="hybridMultilevel"/>
    <w:tmpl w:val="2644527C"/>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78FA7584">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9"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30"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1"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2" w15:restartNumberingAfterBreak="0">
    <w:nsid w:val="1B523E6E"/>
    <w:multiLevelType w:val="hybridMultilevel"/>
    <w:tmpl w:val="735610CC"/>
    <w:lvl w:ilvl="0" w:tplc="A2A08750">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38"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5E16545"/>
    <w:multiLevelType w:val="hybridMultilevel"/>
    <w:tmpl w:val="6C1E55BC"/>
    <w:name w:val="WW8Num402233222"/>
    <w:lvl w:ilvl="0" w:tplc="7E96A09C">
      <w:start w:val="1"/>
      <w:numFmt w:val="decimal"/>
      <w:lvlText w:val="%1."/>
      <w:lvlJc w:val="left"/>
      <w:pPr>
        <w:tabs>
          <w:tab w:val="num" w:pos="357"/>
        </w:tabs>
        <w:ind w:left="357" w:hanging="357"/>
      </w:pPr>
      <w:rPr>
        <w:rFonts w:ascii="Arial" w:hAnsi="Arial" w:cs="Arial"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1"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2" w15:restartNumberingAfterBreak="0">
    <w:nsid w:val="27744793"/>
    <w:multiLevelType w:val="hybridMultilevel"/>
    <w:tmpl w:val="0D1A14C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start w:val="1"/>
      <w:numFmt w:val="lowerLetter"/>
      <w:lvlText w:val="%2."/>
      <w:lvlJc w:val="left"/>
      <w:pPr>
        <w:ind w:left="1950" w:hanging="360"/>
      </w:pPr>
    </w:lvl>
    <w:lvl w:ilvl="2" w:tplc="0415001B">
      <w:start w:val="1"/>
      <w:numFmt w:val="lowerRoman"/>
      <w:lvlText w:val="%3."/>
      <w:lvlJc w:val="right"/>
      <w:pPr>
        <w:ind w:left="2670" w:hanging="180"/>
      </w:pPr>
    </w:lvl>
    <w:lvl w:ilvl="3" w:tplc="0415000F">
      <w:start w:val="1"/>
      <w:numFmt w:val="decimal"/>
      <w:lvlText w:val="%4."/>
      <w:lvlJc w:val="left"/>
      <w:pPr>
        <w:ind w:left="3390" w:hanging="360"/>
      </w:pPr>
    </w:lvl>
    <w:lvl w:ilvl="4" w:tplc="04150019">
      <w:start w:val="1"/>
      <w:numFmt w:val="lowerLetter"/>
      <w:lvlText w:val="%5."/>
      <w:lvlJc w:val="left"/>
      <w:pPr>
        <w:ind w:left="4110" w:hanging="360"/>
      </w:pPr>
    </w:lvl>
    <w:lvl w:ilvl="5" w:tplc="0415001B">
      <w:start w:val="1"/>
      <w:numFmt w:val="lowerRoman"/>
      <w:lvlText w:val="%6."/>
      <w:lvlJc w:val="right"/>
      <w:pPr>
        <w:ind w:left="4830" w:hanging="180"/>
      </w:pPr>
    </w:lvl>
    <w:lvl w:ilvl="6" w:tplc="0415000F">
      <w:start w:val="1"/>
      <w:numFmt w:val="decimal"/>
      <w:lvlText w:val="%7."/>
      <w:lvlJc w:val="left"/>
      <w:pPr>
        <w:ind w:left="5550" w:hanging="360"/>
      </w:pPr>
    </w:lvl>
    <w:lvl w:ilvl="7" w:tplc="04150019">
      <w:start w:val="1"/>
      <w:numFmt w:val="lowerLetter"/>
      <w:lvlText w:val="%8."/>
      <w:lvlJc w:val="left"/>
      <w:pPr>
        <w:ind w:left="6270" w:hanging="360"/>
      </w:pPr>
    </w:lvl>
    <w:lvl w:ilvl="8" w:tplc="0415001B">
      <w:start w:val="1"/>
      <w:numFmt w:val="lowerRoman"/>
      <w:lvlText w:val="%9."/>
      <w:lvlJc w:val="right"/>
      <w:pPr>
        <w:ind w:left="6990" w:hanging="180"/>
      </w:pPr>
    </w:lvl>
  </w:abstractNum>
  <w:abstractNum w:abstractNumId="45" w15:restartNumberingAfterBreak="0">
    <w:nsid w:val="2BF353CF"/>
    <w:multiLevelType w:val="hybridMultilevel"/>
    <w:tmpl w:val="C9A08486"/>
    <w:name w:val="WW8Num40223322"/>
    <w:lvl w:ilvl="0" w:tplc="7B98D400">
      <w:start w:val="1"/>
      <w:numFmt w:val="decimal"/>
      <w:lvlText w:val="%1."/>
      <w:lvlJc w:val="left"/>
      <w:pPr>
        <w:tabs>
          <w:tab w:val="num" w:pos="357"/>
        </w:tabs>
        <w:ind w:left="357" w:hanging="357"/>
      </w:pPr>
      <w:rPr>
        <w:rFonts w:ascii="Arial" w:hAnsi="Arial" w:cs="Arial"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6"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7" w15:restartNumberingAfterBreak="0">
    <w:nsid w:val="2F1730B8"/>
    <w:multiLevelType w:val="hybridMultilevel"/>
    <w:tmpl w:val="B738630A"/>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05D26A9"/>
    <w:multiLevelType w:val="hybridMultilevel"/>
    <w:tmpl w:val="7E74C052"/>
    <w:lvl w:ilvl="0" w:tplc="39946A12">
      <w:start w:val="1"/>
      <w:numFmt w:val="bullet"/>
      <w:lvlText w:val="-"/>
      <w:lvlJc w:val="left"/>
      <w:pPr>
        <w:ind w:left="1212" w:hanging="360"/>
      </w:pPr>
      <w:rPr>
        <w:rFonts w:ascii="Courier New" w:hAnsi="Courier New"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49"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0" w15:restartNumberingAfterBreak="0">
    <w:nsid w:val="35B63251"/>
    <w:multiLevelType w:val="multilevel"/>
    <w:tmpl w:val="FA3A2F6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1"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52"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3" w15:restartNumberingAfterBreak="0">
    <w:nsid w:val="37E05C7B"/>
    <w:multiLevelType w:val="hybridMultilevel"/>
    <w:tmpl w:val="7C9AC01A"/>
    <w:lvl w:ilvl="0" w:tplc="FFFFFFFF">
      <w:start w:val="1"/>
      <w:numFmt w:val="decimal"/>
      <w:lvlText w:val="%1."/>
      <w:lvlJc w:val="left"/>
      <w:pPr>
        <w:tabs>
          <w:tab w:val="num" w:pos="357"/>
        </w:tabs>
        <w:ind w:left="357" w:hanging="357"/>
      </w:pPr>
      <w:rPr>
        <w:rFonts w:cs="Times New Roman"/>
        <w:color w:val="auto"/>
        <w:sz w:val="24"/>
        <w:szCs w:val="24"/>
      </w:rPr>
    </w:lvl>
    <w:lvl w:ilvl="1" w:tplc="FFFFFFFF">
      <w:start w:val="1"/>
      <w:numFmt w:val="decimal"/>
      <w:lvlText w:val="%2)"/>
      <w:lvlJc w:val="left"/>
      <w:pPr>
        <w:tabs>
          <w:tab w:val="num" w:pos="786"/>
        </w:tabs>
        <w:ind w:left="786" w:hanging="360"/>
      </w:pPr>
      <w:rPr>
        <w:rFonts w:ascii="Arial" w:hAnsi="Arial" w:cs="Arial" w:hint="default"/>
        <w:b w:val="0"/>
        <w:i w:val="0"/>
        <w:sz w:val="22"/>
      </w:rPr>
    </w:lvl>
    <w:lvl w:ilvl="2" w:tplc="FFFFFFFF">
      <w:start w:val="1"/>
      <w:numFmt w:val="lowerRoman"/>
      <w:lvlText w:val="%3."/>
      <w:lvlJc w:val="right"/>
      <w:pPr>
        <w:tabs>
          <w:tab w:val="num" w:pos="1916"/>
        </w:tabs>
        <w:ind w:left="1916" w:hanging="180"/>
      </w:pPr>
      <w:rPr>
        <w:rFonts w:cs="Times New Roman"/>
      </w:rPr>
    </w:lvl>
    <w:lvl w:ilvl="3" w:tplc="FFFFFFFF">
      <w:start w:val="1"/>
      <w:numFmt w:val="decimal"/>
      <w:lvlText w:val="%4."/>
      <w:lvlJc w:val="left"/>
      <w:pPr>
        <w:tabs>
          <w:tab w:val="num" w:pos="2636"/>
        </w:tabs>
        <w:ind w:left="2636" w:hanging="360"/>
      </w:pPr>
      <w:rPr>
        <w:rFonts w:cs="Times New Roman"/>
      </w:rPr>
    </w:lvl>
    <w:lvl w:ilvl="4" w:tplc="FFFFFFFF">
      <w:start w:val="1"/>
      <w:numFmt w:val="lowerLetter"/>
      <w:lvlText w:val="%5."/>
      <w:lvlJc w:val="left"/>
      <w:pPr>
        <w:tabs>
          <w:tab w:val="num" w:pos="3356"/>
        </w:tabs>
        <w:ind w:left="3356" w:hanging="360"/>
      </w:pPr>
      <w:rPr>
        <w:rFonts w:cs="Times New Roman"/>
      </w:rPr>
    </w:lvl>
    <w:lvl w:ilvl="5" w:tplc="FFFFFFFF">
      <w:start w:val="1"/>
      <w:numFmt w:val="lowerRoman"/>
      <w:lvlText w:val="%6."/>
      <w:lvlJc w:val="right"/>
      <w:pPr>
        <w:tabs>
          <w:tab w:val="num" w:pos="4076"/>
        </w:tabs>
        <w:ind w:left="4076" w:hanging="180"/>
      </w:pPr>
      <w:rPr>
        <w:rFonts w:cs="Times New Roman"/>
      </w:rPr>
    </w:lvl>
    <w:lvl w:ilvl="6" w:tplc="FFFFFFFF">
      <w:start w:val="1"/>
      <w:numFmt w:val="decimal"/>
      <w:lvlText w:val="%7."/>
      <w:lvlJc w:val="left"/>
      <w:pPr>
        <w:tabs>
          <w:tab w:val="num" w:pos="4796"/>
        </w:tabs>
        <w:ind w:left="4796" w:hanging="360"/>
      </w:pPr>
      <w:rPr>
        <w:rFonts w:cs="Times New Roman"/>
      </w:rPr>
    </w:lvl>
    <w:lvl w:ilvl="7" w:tplc="FFFFFFFF">
      <w:start w:val="1"/>
      <w:numFmt w:val="lowerLetter"/>
      <w:lvlText w:val="%8."/>
      <w:lvlJc w:val="left"/>
      <w:pPr>
        <w:tabs>
          <w:tab w:val="num" w:pos="5516"/>
        </w:tabs>
        <w:ind w:left="5516" w:hanging="360"/>
      </w:pPr>
      <w:rPr>
        <w:rFonts w:cs="Times New Roman"/>
      </w:rPr>
    </w:lvl>
    <w:lvl w:ilvl="8" w:tplc="FFFFFFFF">
      <w:start w:val="1"/>
      <w:numFmt w:val="lowerRoman"/>
      <w:lvlText w:val="%9."/>
      <w:lvlJc w:val="right"/>
      <w:pPr>
        <w:tabs>
          <w:tab w:val="num" w:pos="6236"/>
        </w:tabs>
        <w:ind w:left="6236" w:hanging="180"/>
      </w:pPr>
      <w:rPr>
        <w:rFonts w:cs="Times New Roman"/>
      </w:rPr>
    </w:lvl>
  </w:abstractNum>
  <w:abstractNum w:abstractNumId="54"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6"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57"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3EF90CA7"/>
    <w:multiLevelType w:val="hybridMultilevel"/>
    <w:tmpl w:val="2132D62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9"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01A65A1"/>
    <w:multiLevelType w:val="hybridMultilevel"/>
    <w:tmpl w:val="7DE8AC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3"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5" w15:restartNumberingAfterBreak="0">
    <w:nsid w:val="45B85508"/>
    <w:multiLevelType w:val="hybridMultilevel"/>
    <w:tmpl w:val="03E47FE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7C17CAE"/>
    <w:multiLevelType w:val="hybridMultilevel"/>
    <w:tmpl w:val="3F261AC8"/>
    <w:lvl w:ilvl="0" w:tplc="CF6E43F0">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67" w15:restartNumberingAfterBreak="0">
    <w:nsid w:val="487F65C9"/>
    <w:multiLevelType w:val="hybridMultilevel"/>
    <w:tmpl w:val="908A6846"/>
    <w:name w:val="WW8Num5422232223"/>
    <w:lvl w:ilvl="0" w:tplc="E5047DFC">
      <w:start w:val="1"/>
      <w:numFmt w:val="decimal"/>
      <w:lvlText w:val="%1."/>
      <w:lvlJc w:val="left"/>
      <w:pPr>
        <w:tabs>
          <w:tab w:val="num" w:pos="362"/>
        </w:tabs>
        <w:ind w:left="717" w:hanging="357"/>
      </w:pPr>
      <w:rPr>
        <w:rFonts w:ascii="Arial" w:hAnsi="Arial" w:cs="Arial"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68"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4908747B"/>
    <w:multiLevelType w:val="hybridMultilevel"/>
    <w:tmpl w:val="ED32178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49186A8C"/>
    <w:multiLevelType w:val="hybridMultilevel"/>
    <w:tmpl w:val="D3469E50"/>
    <w:name w:val="WW8Num40223"/>
    <w:lvl w:ilvl="0" w:tplc="D31EB7F6">
      <w:start w:val="1"/>
      <w:numFmt w:val="decimal"/>
      <w:lvlText w:val="%1."/>
      <w:lvlJc w:val="left"/>
      <w:pPr>
        <w:tabs>
          <w:tab w:val="num" w:pos="357"/>
        </w:tabs>
        <w:ind w:left="357" w:hanging="357"/>
      </w:pPr>
      <w:rPr>
        <w:rFonts w:cs="Times New Roman"/>
        <w:color w:val="auto"/>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71"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3"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2194D1E"/>
    <w:multiLevelType w:val="hybridMultilevel"/>
    <w:tmpl w:val="870EC6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6" w15:restartNumberingAfterBreak="0">
    <w:nsid w:val="54E52CAD"/>
    <w:multiLevelType w:val="hybridMultilevel"/>
    <w:tmpl w:val="C4D015E2"/>
    <w:lvl w:ilvl="0" w:tplc="D9F8BB7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78" w15:restartNumberingAfterBreak="0">
    <w:nsid w:val="572F734A"/>
    <w:multiLevelType w:val="hybridMultilevel"/>
    <w:tmpl w:val="80B052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AB81952"/>
    <w:multiLevelType w:val="hybridMultilevel"/>
    <w:tmpl w:val="1298D8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0"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81" w15:restartNumberingAfterBreak="0">
    <w:nsid w:val="5DB41D29"/>
    <w:multiLevelType w:val="hybridMultilevel"/>
    <w:tmpl w:val="D75C70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83"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0EF69C6"/>
    <w:multiLevelType w:val="hybridMultilevel"/>
    <w:tmpl w:val="3E28DCD8"/>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24F29DA"/>
    <w:multiLevelType w:val="hybridMultilevel"/>
    <w:tmpl w:val="2780D6CE"/>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86"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7"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89" w15:restartNumberingAfterBreak="0">
    <w:nsid w:val="666E4F58"/>
    <w:multiLevelType w:val="hybridMultilevel"/>
    <w:tmpl w:val="5E963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66A34F25"/>
    <w:multiLevelType w:val="hybridMultilevel"/>
    <w:tmpl w:val="02A24522"/>
    <w:lvl w:ilvl="0" w:tplc="840C683C">
      <w:start w:val="1"/>
      <w:numFmt w:val="lowerLetter"/>
      <w:lvlText w:val="%1)"/>
      <w:lvlJc w:val="left"/>
      <w:pPr>
        <w:ind w:left="1080" w:hanging="360"/>
      </w:pPr>
      <w:rPr>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92" w15:restartNumberingAfterBreak="0">
    <w:nsid w:val="68862630"/>
    <w:multiLevelType w:val="hybridMultilevel"/>
    <w:tmpl w:val="1CF68650"/>
    <w:lvl w:ilvl="0" w:tplc="39946A12">
      <w:start w:val="1"/>
      <w:numFmt w:val="bullet"/>
      <w:lvlText w:val="-"/>
      <w:lvlJc w:val="left"/>
      <w:pPr>
        <w:ind w:left="1440" w:hanging="360"/>
      </w:pPr>
      <w:rPr>
        <w:rFonts w:ascii="Courier New" w:hAnsi="Courier New"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3"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6B573018"/>
    <w:multiLevelType w:val="hybridMultilevel"/>
    <w:tmpl w:val="0DDE3842"/>
    <w:lvl w:ilvl="0" w:tplc="B3F0AF90">
      <w:start w:val="1"/>
      <w:numFmt w:val="decimal"/>
      <w:lvlText w:val="%1."/>
      <w:lvlJc w:val="left"/>
      <w:pPr>
        <w:tabs>
          <w:tab w:val="num" w:pos="360"/>
        </w:tabs>
        <w:ind w:left="360" w:hanging="360"/>
      </w:pPr>
      <w:rPr>
        <w:rFonts w:cs="Times New Roman" w:hint="default"/>
        <w:b w:val="0"/>
        <w:bCs/>
      </w:rPr>
    </w:lvl>
    <w:lvl w:ilvl="1" w:tplc="04150019">
      <w:start w:val="1"/>
      <w:numFmt w:val="decimal"/>
      <w:lvlText w:val="%2)"/>
      <w:lvlJc w:val="left"/>
      <w:pPr>
        <w:tabs>
          <w:tab w:val="num" w:pos="1080"/>
        </w:tabs>
        <w:ind w:left="1080" w:hanging="360"/>
      </w:pPr>
      <w:rPr>
        <w:rFonts w:cs="Times New Roman" w:hint="default"/>
      </w:rPr>
    </w:lvl>
    <w:lvl w:ilvl="2" w:tplc="0415001B">
      <w:start w:val="1"/>
      <w:numFmt w:val="lowerLetter"/>
      <w:lvlText w:val="%3)"/>
      <w:lvlJc w:val="left"/>
      <w:pPr>
        <w:tabs>
          <w:tab w:val="num" w:pos="1980"/>
        </w:tabs>
        <w:ind w:left="1980" w:hanging="360"/>
      </w:pPr>
      <w:rPr>
        <w:rFonts w:cs="Times New Roman" w:hint="default"/>
      </w:rPr>
    </w:lvl>
    <w:lvl w:ilvl="3" w:tplc="0415000F">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7"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98"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6C6E0B11"/>
    <w:multiLevelType w:val="hybridMultilevel"/>
    <w:tmpl w:val="762AA3CA"/>
    <w:lvl w:ilvl="0" w:tplc="39946A12">
      <w:start w:val="1"/>
      <w:numFmt w:val="bullet"/>
      <w:lvlText w:val="-"/>
      <w:lvlJc w:val="left"/>
      <w:pPr>
        <w:ind w:left="360" w:hanging="360"/>
      </w:pPr>
      <w:rPr>
        <w:rFonts w:ascii="Courier New" w:hAnsi="Courier New"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0"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1" w15:restartNumberingAfterBreak="0">
    <w:nsid w:val="70D437A9"/>
    <w:multiLevelType w:val="hybridMultilevel"/>
    <w:tmpl w:val="986AA64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2"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3"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6" w15:restartNumberingAfterBreak="0">
    <w:nsid w:val="78150D87"/>
    <w:multiLevelType w:val="hybridMultilevel"/>
    <w:tmpl w:val="C97AE60E"/>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7" w15:restartNumberingAfterBreak="0">
    <w:nsid w:val="790E5643"/>
    <w:multiLevelType w:val="hybridMultilevel"/>
    <w:tmpl w:val="01FC79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09" w15:restartNumberingAfterBreak="0">
    <w:nsid w:val="7D880EF6"/>
    <w:multiLevelType w:val="hybridMultilevel"/>
    <w:tmpl w:val="AFD88DAA"/>
    <w:lvl w:ilvl="0" w:tplc="1DF83E7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DA46303"/>
    <w:multiLevelType w:val="hybridMultilevel"/>
    <w:tmpl w:val="68C2356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1"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2121490010">
    <w:abstractNumId w:val="52"/>
  </w:num>
  <w:num w:numId="2" w16cid:durableId="2934847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541081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8656367">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2427566">
    <w:abstractNumId w:val="88"/>
  </w:num>
  <w:num w:numId="6" w16cid:durableId="20181159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4594227">
    <w:abstractNumId w:val="64"/>
  </w:num>
  <w:num w:numId="8" w16cid:durableId="1340422346">
    <w:abstractNumId w:val="10"/>
  </w:num>
  <w:num w:numId="9" w16cid:durableId="168446330">
    <w:abstractNumId w:val="14"/>
  </w:num>
  <w:num w:numId="10" w16cid:durableId="1721512860">
    <w:abstractNumId w:val="80"/>
  </w:num>
  <w:num w:numId="11" w16cid:durableId="173884424">
    <w:abstractNumId w:val="68"/>
  </w:num>
  <w:num w:numId="12" w16cid:durableId="895625219">
    <w:abstractNumId w:val="105"/>
  </w:num>
  <w:num w:numId="13" w16cid:durableId="602764436">
    <w:abstractNumId w:val="106"/>
  </w:num>
  <w:num w:numId="14" w16cid:durableId="1463108335">
    <w:abstractNumId w:val="82"/>
  </w:num>
  <w:num w:numId="15" w16cid:durableId="1494833338">
    <w:abstractNumId w:val="25"/>
  </w:num>
  <w:num w:numId="16" w16cid:durableId="1271013688">
    <w:abstractNumId w:val="50"/>
  </w:num>
  <w:num w:numId="17" w16cid:durableId="674921612">
    <w:abstractNumId w:val="19"/>
  </w:num>
  <w:num w:numId="18" w16cid:durableId="1671832917">
    <w:abstractNumId w:val="3"/>
    <w:lvlOverride w:ilvl="0">
      <w:startOverride w:val="1"/>
    </w:lvlOverride>
  </w:num>
  <w:num w:numId="19" w16cid:durableId="465198382">
    <w:abstractNumId w:val="72"/>
  </w:num>
  <w:num w:numId="20" w16cid:durableId="9457175">
    <w:abstractNumId w:val="20"/>
  </w:num>
  <w:num w:numId="21" w16cid:durableId="1398016945">
    <w:abstractNumId w:val="78"/>
  </w:num>
  <w:num w:numId="22" w16cid:durableId="12272094">
    <w:abstractNumId w:val="75"/>
  </w:num>
  <w:num w:numId="23" w16cid:durableId="1853883558">
    <w:abstractNumId w:val="39"/>
  </w:num>
  <w:num w:numId="24" w16cid:durableId="1907228737">
    <w:abstractNumId w:val="90"/>
  </w:num>
  <w:num w:numId="25" w16cid:durableId="1315185784">
    <w:abstractNumId w:val="69"/>
  </w:num>
  <w:num w:numId="26" w16cid:durableId="341518185">
    <w:abstractNumId w:val="74"/>
  </w:num>
  <w:num w:numId="27" w16cid:durableId="1241599086">
    <w:abstractNumId w:val="71"/>
  </w:num>
  <w:num w:numId="28" w16cid:durableId="880895448">
    <w:abstractNumId w:val="100"/>
  </w:num>
  <w:num w:numId="29" w16cid:durableId="1750424729">
    <w:abstractNumId w:val="17"/>
  </w:num>
  <w:num w:numId="30" w16cid:durableId="1949387665">
    <w:abstractNumId w:val="93"/>
  </w:num>
  <w:num w:numId="31" w16cid:durableId="1320426229">
    <w:abstractNumId w:val="81"/>
  </w:num>
  <w:num w:numId="32" w16cid:durableId="467169403">
    <w:abstractNumId w:val="104"/>
  </w:num>
  <w:num w:numId="33" w16cid:durableId="972632792">
    <w:abstractNumId w:val="83"/>
  </w:num>
  <w:num w:numId="34" w16cid:durableId="956986744">
    <w:abstractNumId w:val="5"/>
  </w:num>
  <w:num w:numId="35" w16cid:durableId="976765713">
    <w:abstractNumId w:val="2"/>
    <w:lvlOverride w:ilvl="0">
      <w:startOverride w:val="1"/>
    </w:lvlOverride>
  </w:num>
  <w:num w:numId="36" w16cid:durableId="2105420038">
    <w:abstractNumId w:val="15"/>
  </w:num>
  <w:num w:numId="37" w16cid:durableId="1700546765">
    <w:abstractNumId w:val="38"/>
  </w:num>
  <w:num w:numId="38" w16cid:durableId="1045637133">
    <w:abstractNumId w:val="49"/>
  </w:num>
  <w:num w:numId="39" w16cid:durableId="1333795255">
    <w:abstractNumId w:val="95"/>
  </w:num>
  <w:num w:numId="40" w16cid:durableId="663164208">
    <w:abstractNumId w:val="94"/>
  </w:num>
  <w:num w:numId="41" w16cid:durableId="1017577585">
    <w:abstractNumId w:val="103"/>
  </w:num>
  <w:num w:numId="42" w16cid:durableId="722097526">
    <w:abstractNumId w:val="32"/>
  </w:num>
  <w:num w:numId="43" w16cid:durableId="845246480">
    <w:abstractNumId w:val="35"/>
  </w:num>
  <w:num w:numId="44" w16cid:durableId="1809274254">
    <w:abstractNumId w:val="43"/>
  </w:num>
  <w:num w:numId="45" w16cid:durableId="1809663888">
    <w:abstractNumId w:val="63"/>
  </w:num>
  <w:num w:numId="46" w16cid:durableId="863708414">
    <w:abstractNumId w:val="23"/>
  </w:num>
  <w:num w:numId="47" w16cid:durableId="779254973">
    <w:abstractNumId w:val="36"/>
  </w:num>
  <w:num w:numId="48" w16cid:durableId="2016030585">
    <w:abstractNumId w:val="73"/>
  </w:num>
  <w:num w:numId="49" w16cid:durableId="959535439">
    <w:abstractNumId w:val="47"/>
  </w:num>
  <w:num w:numId="50" w16cid:durableId="1970931625">
    <w:abstractNumId w:val="111"/>
  </w:num>
  <w:num w:numId="51" w16cid:durableId="1065033918">
    <w:abstractNumId w:val="84"/>
  </w:num>
  <w:num w:numId="52" w16cid:durableId="1480684783">
    <w:abstractNumId w:val="13"/>
  </w:num>
  <w:num w:numId="53" w16cid:durableId="1667825735">
    <w:abstractNumId w:val="109"/>
  </w:num>
  <w:num w:numId="54" w16cid:durableId="761030744">
    <w:abstractNumId w:val="87"/>
  </w:num>
  <w:num w:numId="55" w16cid:durableId="1974171518">
    <w:abstractNumId w:val="33"/>
  </w:num>
  <w:num w:numId="56" w16cid:durableId="605818748">
    <w:abstractNumId w:val="89"/>
  </w:num>
  <w:num w:numId="57" w16cid:durableId="700471414">
    <w:abstractNumId w:val="42"/>
  </w:num>
  <w:num w:numId="58" w16cid:durableId="141527469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6929059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97755304">
    <w:abstractNumId w:val="92"/>
  </w:num>
  <w:num w:numId="61" w16cid:durableId="185757168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5518904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657852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8043856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816291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73671286">
    <w:abstractNumId w:val="99"/>
  </w:num>
  <w:num w:numId="67" w16cid:durableId="1285187528">
    <w:abstractNumId w:val="48"/>
  </w:num>
  <w:num w:numId="68" w16cid:durableId="1537113288">
    <w:abstractNumId w:val="27"/>
  </w:num>
  <w:num w:numId="69" w16cid:durableId="1403937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856012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63395766">
    <w:abstractNumId w:val="7"/>
    <w:lvlOverride w:ilvl="0">
      <w:startOverride w:val="1"/>
    </w:lvlOverride>
  </w:num>
  <w:num w:numId="72" w16cid:durableId="125701118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343191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526859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761403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125297701">
    <w:abstractNumId w:val="58"/>
  </w:num>
  <w:num w:numId="77" w16cid:durableId="28581881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1006659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0811728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9766039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831813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945599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29394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9863100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38129642">
    <w:abstractNumId w:val="108"/>
  </w:num>
  <w:num w:numId="86" w16cid:durableId="3581187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04408943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937462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74122021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8689001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8765562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646277540">
    <w:abstractNumId w:val="0"/>
  </w:num>
  <w:num w:numId="93" w16cid:durableId="1641184190">
    <w:abstractNumId w:val="96"/>
  </w:num>
  <w:num w:numId="94" w16cid:durableId="1044062802">
    <w:abstractNumId w:val="58"/>
  </w:num>
  <w:num w:numId="95" w16cid:durableId="1290085101">
    <w:abstractNumId w:val="1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731C"/>
    <w:rsid w:val="000147D4"/>
    <w:rsid w:val="00024D3B"/>
    <w:rsid w:val="00027D2A"/>
    <w:rsid w:val="00030521"/>
    <w:rsid w:val="00031AD9"/>
    <w:rsid w:val="00044439"/>
    <w:rsid w:val="000521D3"/>
    <w:rsid w:val="0006029E"/>
    <w:rsid w:val="00065309"/>
    <w:rsid w:val="00086DB5"/>
    <w:rsid w:val="000A6BC6"/>
    <w:rsid w:val="000B22B8"/>
    <w:rsid w:val="000C7659"/>
    <w:rsid w:val="0012051C"/>
    <w:rsid w:val="001412D1"/>
    <w:rsid w:val="0016350B"/>
    <w:rsid w:val="00194685"/>
    <w:rsid w:val="0019553E"/>
    <w:rsid w:val="001A2F36"/>
    <w:rsid w:val="001A43EB"/>
    <w:rsid w:val="001B27FA"/>
    <w:rsid w:val="001C1DB3"/>
    <w:rsid w:val="001D42BC"/>
    <w:rsid w:val="001F0B4C"/>
    <w:rsid w:val="001F6276"/>
    <w:rsid w:val="002110FB"/>
    <w:rsid w:val="00227DB0"/>
    <w:rsid w:val="00242871"/>
    <w:rsid w:val="002B3055"/>
    <w:rsid w:val="002C1828"/>
    <w:rsid w:val="002D4BFB"/>
    <w:rsid w:val="002E4429"/>
    <w:rsid w:val="002E7F2C"/>
    <w:rsid w:val="002F766A"/>
    <w:rsid w:val="00305595"/>
    <w:rsid w:val="00317179"/>
    <w:rsid w:val="003212CA"/>
    <w:rsid w:val="00334502"/>
    <w:rsid w:val="003B1239"/>
    <w:rsid w:val="003B36B2"/>
    <w:rsid w:val="003D2662"/>
    <w:rsid w:val="003E221A"/>
    <w:rsid w:val="003E46EE"/>
    <w:rsid w:val="003F499A"/>
    <w:rsid w:val="00404AE9"/>
    <w:rsid w:val="00410513"/>
    <w:rsid w:val="0042345E"/>
    <w:rsid w:val="004478C0"/>
    <w:rsid w:val="00450D35"/>
    <w:rsid w:val="004855E6"/>
    <w:rsid w:val="00490E29"/>
    <w:rsid w:val="004A77F0"/>
    <w:rsid w:val="004B4E30"/>
    <w:rsid w:val="004E7103"/>
    <w:rsid w:val="005017A9"/>
    <w:rsid w:val="00502F3C"/>
    <w:rsid w:val="00510E84"/>
    <w:rsid w:val="00527280"/>
    <w:rsid w:val="00553004"/>
    <w:rsid w:val="00573CE6"/>
    <w:rsid w:val="005A4263"/>
    <w:rsid w:val="005A53CE"/>
    <w:rsid w:val="005B4B90"/>
    <w:rsid w:val="005B5770"/>
    <w:rsid w:val="005C4278"/>
    <w:rsid w:val="005C6B3C"/>
    <w:rsid w:val="005D7981"/>
    <w:rsid w:val="005F06CE"/>
    <w:rsid w:val="00606F1C"/>
    <w:rsid w:val="006123F6"/>
    <w:rsid w:val="00613437"/>
    <w:rsid w:val="0064600C"/>
    <w:rsid w:val="00656EB2"/>
    <w:rsid w:val="00666567"/>
    <w:rsid w:val="006856EC"/>
    <w:rsid w:val="006A7AD6"/>
    <w:rsid w:val="006B386B"/>
    <w:rsid w:val="006D05AE"/>
    <w:rsid w:val="006E5B03"/>
    <w:rsid w:val="006E6482"/>
    <w:rsid w:val="00701838"/>
    <w:rsid w:val="00741288"/>
    <w:rsid w:val="00752573"/>
    <w:rsid w:val="00753730"/>
    <w:rsid w:val="0078082F"/>
    <w:rsid w:val="00787E54"/>
    <w:rsid w:val="007938FD"/>
    <w:rsid w:val="007951C8"/>
    <w:rsid w:val="007A5F58"/>
    <w:rsid w:val="007B497D"/>
    <w:rsid w:val="007C713C"/>
    <w:rsid w:val="007D57BF"/>
    <w:rsid w:val="00800DD3"/>
    <w:rsid w:val="00807B71"/>
    <w:rsid w:val="0082509E"/>
    <w:rsid w:val="0083177B"/>
    <w:rsid w:val="00834112"/>
    <w:rsid w:val="00836CBD"/>
    <w:rsid w:val="0084132D"/>
    <w:rsid w:val="00841924"/>
    <w:rsid w:val="00845882"/>
    <w:rsid w:val="00853A89"/>
    <w:rsid w:val="00854E8E"/>
    <w:rsid w:val="00863429"/>
    <w:rsid w:val="00864CFA"/>
    <w:rsid w:val="008652A5"/>
    <w:rsid w:val="0087139B"/>
    <w:rsid w:val="0089309E"/>
    <w:rsid w:val="008B5466"/>
    <w:rsid w:val="008C1DCC"/>
    <w:rsid w:val="008D3EBB"/>
    <w:rsid w:val="008E4F4F"/>
    <w:rsid w:val="008F1FD7"/>
    <w:rsid w:val="00932284"/>
    <w:rsid w:val="0093585A"/>
    <w:rsid w:val="00944BB0"/>
    <w:rsid w:val="00960E62"/>
    <w:rsid w:val="00970EE1"/>
    <w:rsid w:val="00980736"/>
    <w:rsid w:val="00982C7E"/>
    <w:rsid w:val="0099077B"/>
    <w:rsid w:val="009A08A8"/>
    <w:rsid w:val="009A4166"/>
    <w:rsid w:val="009B69CD"/>
    <w:rsid w:val="009D28EE"/>
    <w:rsid w:val="009F00BE"/>
    <w:rsid w:val="009F2A68"/>
    <w:rsid w:val="00A011AF"/>
    <w:rsid w:val="00A05BCC"/>
    <w:rsid w:val="00A1262A"/>
    <w:rsid w:val="00A239D5"/>
    <w:rsid w:val="00A24793"/>
    <w:rsid w:val="00A27BB8"/>
    <w:rsid w:val="00A32268"/>
    <w:rsid w:val="00A55802"/>
    <w:rsid w:val="00A5673E"/>
    <w:rsid w:val="00A57683"/>
    <w:rsid w:val="00A904DF"/>
    <w:rsid w:val="00AA0C57"/>
    <w:rsid w:val="00AB5C5F"/>
    <w:rsid w:val="00AC03B1"/>
    <w:rsid w:val="00AC3CF8"/>
    <w:rsid w:val="00AC46DF"/>
    <w:rsid w:val="00AC5AFD"/>
    <w:rsid w:val="00AC6608"/>
    <w:rsid w:val="00AD100B"/>
    <w:rsid w:val="00B1703F"/>
    <w:rsid w:val="00B17288"/>
    <w:rsid w:val="00B369AE"/>
    <w:rsid w:val="00B40A13"/>
    <w:rsid w:val="00B469F7"/>
    <w:rsid w:val="00B632BB"/>
    <w:rsid w:val="00BA610C"/>
    <w:rsid w:val="00BA678B"/>
    <w:rsid w:val="00BB0C7B"/>
    <w:rsid w:val="00BD07E6"/>
    <w:rsid w:val="00BD2B71"/>
    <w:rsid w:val="00BD6078"/>
    <w:rsid w:val="00BF1AF5"/>
    <w:rsid w:val="00BF328C"/>
    <w:rsid w:val="00C05F4A"/>
    <w:rsid w:val="00C071F8"/>
    <w:rsid w:val="00C61E0C"/>
    <w:rsid w:val="00C76530"/>
    <w:rsid w:val="00C8135A"/>
    <w:rsid w:val="00C82A70"/>
    <w:rsid w:val="00C855F7"/>
    <w:rsid w:val="00C86FA0"/>
    <w:rsid w:val="00C95476"/>
    <w:rsid w:val="00C97CB2"/>
    <w:rsid w:val="00CB0573"/>
    <w:rsid w:val="00CF5E30"/>
    <w:rsid w:val="00D51C1B"/>
    <w:rsid w:val="00D63876"/>
    <w:rsid w:val="00D76442"/>
    <w:rsid w:val="00DA362A"/>
    <w:rsid w:val="00DB0EA3"/>
    <w:rsid w:val="00DB1939"/>
    <w:rsid w:val="00DB5B64"/>
    <w:rsid w:val="00DC071D"/>
    <w:rsid w:val="00DD2A56"/>
    <w:rsid w:val="00DF5DE8"/>
    <w:rsid w:val="00E00F6B"/>
    <w:rsid w:val="00E112E3"/>
    <w:rsid w:val="00E276EC"/>
    <w:rsid w:val="00E41718"/>
    <w:rsid w:val="00E41B03"/>
    <w:rsid w:val="00E6301C"/>
    <w:rsid w:val="00E63A8C"/>
    <w:rsid w:val="00E6505F"/>
    <w:rsid w:val="00E77524"/>
    <w:rsid w:val="00E805F0"/>
    <w:rsid w:val="00E84A2E"/>
    <w:rsid w:val="00E87386"/>
    <w:rsid w:val="00EA69A2"/>
    <w:rsid w:val="00EB16BC"/>
    <w:rsid w:val="00ED1F83"/>
    <w:rsid w:val="00EF71B2"/>
    <w:rsid w:val="00F028E0"/>
    <w:rsid w:val="00F0319B"/>
    <w:rsid w:val="00F0371C"/>
    <w:rsid w:val="00F064AF"/>
    <w:rsid w:val="00F23F52"/>
    <w:rsid w:val="00F24A3A"/>
    <w:rsid w:val="00F35CDC"/>
    <w:rsid w:val="00F42239"/>
    <w:rsid w:val="00F47071"/>
    <w:rsid w:val="00F52CF9"/>
    <w:rsid w:val="00F539C3"/>
    <w:rsid w:val="00F60E6A"/>
    <w:rsid w:val="00F80750"/>
    <w:rsid w:val="00F84300"/>
    <w:rsid w:val="00F8476D"/>
    <w:rsid w:val="00F96B68"/>
    <w:rsid w:val="00F97CF9"/>
    <w:rsid w:val="00FA5480"/>
    <w:rsid w:val="00FB0D16"/>
    <w:rsid w:val="00FB1143"/>
    <w:rsid w:val="00FC043D"/>
    <w:rsid w:val="00FF6F0F"/>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3CF8"/>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paragraph" w:customStyle="1" w:styleId="Standard">
    <w:name w:val="Standard"/>
    <w:rsid w:val="00F24A3A"/>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960E62"/>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B0C7B"/>
    <w:rPr>
      <w:rFonts w:ascii="Calibri" w:hAnsi="Calibri" w:cs="Calibri"/>
      <w:lang w:eastAsia="en-US"/>
    </w:rPr>
  </w:style>
  <w:style w:type="table" w:styleId="Tabela-Siatka">
    <w:name w:val="Table Grid"/>
    <w:basedOn w:val="Standardowy"/>
    <w:uiPriority w:val="59"/>
    <w:rsid w:val="00834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A4263"/>
    <w:pPr>
      <w:suppressAutoHyphens w:val="0"/>
    </w:pPr>
    <w:rPr>
      <w:rFonts w:ascii="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8288">
      <w:bodyDiv w:val="1"/>
      <w:marLeft w:val="0"/>
      <w:marRight w:val="0"/>
      <w:marTop w:val="0"/>
      <w:marBottom w:val="0"/>
      <w:divBdr>
        <w:top w:val="none" w:sz="0" w:space="0" w:color="auto"/>
        <w:left w:val="none" w:sz="0" w:space="0" w:color="auto"/>
        <w:bottom w:val="none" w:sz="0" w:space="0" w:color="auto"/>
        <w:right w:val="none" w:sz="0" w:space="0" w:color="auto"/>
      </w:divBdr>
    </w:div>
    <w:div w:id="163520008">
      <w:bodyDiv w:val="1"/>
      <w:marLeft w:val="0"/>
      <w:marRight w:val="0"/>
      <w:marTop w:val="0"/>
      <w:marBottom w:val="0"/>
      <w:divBdr>
        <w:top w:val="none" w:sz="0" w:space="0" w:color="auto"/>
        <w:left w:val="none" w:sz="0" w:space="0" w:color="auto"/>
        <w:bottom w:val="none" w:sz="0" w:space="0" w:color="auto"/>
        <w:right w:val="none" w:sz="0" w:space="0" w:color="auto"/>
      </w:divBdr>
    </w:div>
    <w:div w:id="166018702">
      <w:bodyDiv w:val="1"/>
      <w:marLeft w:val="0"/>
      <w:marRight w:val="0"/>
      <w:marTop w:val="0"/>
      <w:marBottom w:val="0"/>
      <w:divBdr>
        <w:top w:val="none" w:sz="0" w:space="0" w:color="auto"/>
        <w:left w:val="none" w:sz="0" w:space="0" w:color="auto"/>
        <w:bottom w:val="none" w:sz="0" w:space="0" w:color="auto"/>
        <w:right w:val="none" w:sz="0" w:space="0" w:color="auto"/>
      </w:divBdr>
      <w:divsChild>
        <w:div w:id="754713193">
          <w:marLeft w:val="0"/>
          <w:marRight w:val="0"/>
          <w:marTop w:val="0"/>
          <w:marBottom w:val="0"/>
          <w:divBdr>
            <w:top w:val="none" w:sz="0" w:space="0" w:color="auto"/>
            <w:left w:val="none" w:sz="0" w:space="0" w:color="auto"/>
            <w:bottom w:val="none" w:sz="0" w:space="0" w:color="auto"/>
            <w:right w:val="none" w:sz="0" w:space="0" w:color="auto"/>
          </w:divBdr>
        </w:div>
      </w:divsChild>
    </w:div>
    <w:div w:id="176697558">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40255007">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52756533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732071">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802623726">
      <w:bodyDiv w:val="1"/>
      <w:marLeft w:val="0"/>
      <w:marRight w:val="0"/>
      <w:marTop w:val="0"/>
      <w:marBottom w:val="0"/>
      <w:divBdr>
        <w:top w:val="none" w:sz="0" w:space="0" w:color="auto"/>
        <w:left w:val="none" w:sz="0" w:space="0" w:color="auto"/>
        <w:bottom w:val="none" w:sz="0" w:space="0" w:color="auto"/>
        <w:right w:val="none" w:sz="0" w:space="0" w:color="auto"/>
      </w:divBdr>
    </w:div>
    <w:div w:id="802649758">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0947513">
      <w:bodyDiv w:val="1"/>
      <w:marLeft w:val="0"/>
      <w:marRight w:val="0"/>
      <w:marTop w:val="0"/>
      <w:marBottom w:val="0"/>
      <w:divBdr>
        <w:top w:val="none" w:sz="0" w:space="0" w:color="auto"/>
        <w:left w:val="none" w:sz="0" w:space="0" w:color="auto"/>
        <w:bottom w:val="none" w:sz="0" w:space="0" w:color="auto"/>
        <w:right w:val="none" w:sz="0" w:space="0" w:color="auto"/>
      </w:divBdr>
    </w:div>
    <w:div w:id="837114102">
      <w:bodyDiv w:val="1"/>
      <w:marLeft w:val="0"/>
      <w:marRight w:val="0"/>
      <w:marTop w:val="0"/>
      <w:marBottom w:val="0"/>
      <w:divBdr>
        <w:top w:val="none" w:sz="0" w:space="0" w:color="auto"/>
        <w:left w:val="none" w:sz="0" w:space="0" w:color="auto"/>
        <w:bottom w:val="none" w:sz="0" w:space="0" w:color="auto"/>
        <w:right w:val="none" w:sz="0" w:space="0" w:color="auto"/>
      </w:divBdr>
    </w:div>
    <w:div w:id="848255432">
      <w:bodyDiv w:val="1"/>
      <w:marLeft w:val="0"/>
      <w:marRight w:val="0"/>
      <w:marTop w:val="0"/>
      <w:marBottom w:val="0"/>
      <w:divBdr>
        <w:top w:val="none" w:sz="0" w:space="0" w:color="auto"/>
        <w:left w:val="none" w:sz="0" w:space="0" w:color="auto"/>
        <w:bottom w:val="none" w:sz="0" w:space="0" w:color="auto"/>
        <w:right w:val="none" w:sz="0" w:space="0" w:color="auto"/>
      </w:divBdr>
    </w:div>
    <w:div w:id="922908684">
      <w:bodyDiv w:val="1"/>
      <w:marLeft w:val="0"/>
      <w:marRight w:val="0"/>
      <w:marTop w:val="0"/>
      <w:marBottom w:val="0"/>
      <w:divBdr>
        <w:top w:val="none" w:sz="0" w:space="0" w:color="auto"/>
        <w:left w:val="none" w:sz="0" w:space="0" w:color="auto"/>
        <w:bottom w:val="none" w:sz="0" w:space="0" w:color="auto"/>
        <w:right w:val="none" w:sz="0" w:space="0" w:color="auto"/>
      </w:divBdr>
    </w:div>
    <w:div w:id="984548958">
      <w:bodyDiv w:val="1"/>
      <w:marLeft w:val="0"/>
      <w:marRight w:val="0"/>
      <w:marTop w:val="0"/>
      <w:marBottom w:val="0"/>
      <w:divBdr>
        <w:top w:val="none" w:sz="0" w:space="0" w:color="auto"/>
        <w:left w:val="none" w:sz="0" w:space="0" w:color="auto"/>
        <w:bottom w:val="none" w:sz="0" w:space="0" w:color="auto"/>
        <w:right w:val="none" w:sz="0" w:space="0" w:color="auto"/>
      </w:divBdr>
    </w:div>
    <w:div w:id="1118447438">
      <w:bodyDiv w:val="1"/>
      <w:marLeft w:val="0"/>
      <w:marRight w:val="0"/>
      <w:marTop w:val="0"/>
      <w:marBottom w:val="0"/>
      <w:divBdr>
        <w:top w:val="none" w:sz="0" w:space="0" w:color="auto"/>
        <w:left w:val="none" w:sz="0" w:space="0" w:color="auto"/>
        <w:bottom w:val="none" w:sz="0" w:space="0" w:color="auto"/>
        <w:right w:val="none" w:sz="0" w:space="0" w:color="auto"/>
      </w:divBdr>
    </w:div>
    <w:div w:id="1123384408">
      <w:bodyDiv w:val="1"/>
      <w:marLeft w:val="0"/>
      <w:marRight w:val="0"/>
      <w:marTop w:val="0"/>
      <w:marBottom w:val="0"/>
      <w:divBdr>
        <w:top w:val="none" w:sz="0" w:space="0" w:color="auto"/>
        <w:left w:val="none" w:sz="0" w:space="0" w:color="auto"/>
        <w:bottom w:val="none" w:sz="0" w:space="0" w:color="auto"/>
        <w:right w:val="none" w:sz="0" w:space="0" w:color="auto"/>
      </w:divBdr>
    </w:div>
    <w:div w:id="1163619550">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7850">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67160168">
      <w:bodyDiv w:val="1"/>
      <w:marLeft w:val="0"/>
      <w:marRight w:val="0"/>
      <w:marTop w:val="0"/>
      <w:marBottom w:val="0"/>
      <w:divBdr>
        <w:top w:val="none" w:sz="0" w:space="0" w:color="auto"/>
        <w:left w:val="none" w:sz="0" w:space="0" w:color="auto"/>
        <w:bottom w:val="none" w:sz="0" w:space="0" w:color="auto"/>
        <w:right w:val="none" w:sz="0" w:space="0" w:color="auto"/>
      </w:divBdr>
    </w:div>
    <w:div w:id="1480032092">
      <w:bodyDiv w:val="1"/>
      <w:marLeft w:val="0"/>
      <w:marRight w:val="0"/>
      <w:marTop w:val="0"/>
      <w:marBottom w:val="0"/>
      <w:divBdr>
        <w:top w:val="none" w:sz="0" w:space="0" w:color="auto"/>
        <w:left w:val="none" w:sz="0" w:space="0" w:color="auto"/>
        <w:bottom w:val="none" w:sz="0" w:space="0" w:color="auto"/>
        <w:right w:val="none" w:sz="0" w:space="0" w:color="auto"/>
      </w:divBdr>
    </w:div>
    <w:div w:id="1482773994">
      <w:bodyDiv w:val="1"/>
      <w:marLeft w:val="0"/>
      <w:marRight w:val="0"/>
      <w:marTop w:val="0"/>
      <w:marBottom w:val="0"/>
      <w:divBdr>
        <w:top w:val="none" w:sz="0" w:space="0" w:color="auto"/>
        <w:left w:val="none" w:sz="0" w:space="0" w:color="auto"/>
        <w:bottom w:val="none" w:sz="0" w:space="0" w:color="auto"/>
        <w:right w:val="none" w:sz="0" w:space="0" w:color="auto"/>
      </w:divBdr>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31532924">
      <w:bodyDiv w:val="1"/>
      <w:marLeft w:val="0"/>
      <w:marRight w:val="0"/>
      <w:marTop w:val="0"/>
      <w:marBottom w:val="0"/>
      <w:divBdr>
        <w:top w:val="none" w:sz="0" w:space="0" w:color="auto"/>
        <w:left w:val="none" w:sz="0" w:space="0" w:color="auto"/>
        <w:bottom w:val="none" w:sz="0" w:space="0" w:color="auto"/>
        <w:right w:val="none" w:sz="0" w:space="0" w:color="auto"/>
      </w:divBdr>
    </w:div>
    <w:div w:id="1559169891">
      <w:bodyDiv w:val="1"/>
      <w:marLeft w:val="0"/>
      <w:marRight w:val="0"/>
      <w:marTop w:val="0"/>
      <w:marBottom w:val="0"/>
      <w:divBdr>
        <w:top w:val="none" w:sz="0" w:space="0" w:color="auto"/>
        <w:left w:val="none" w:sz="0" w:space="0" w:color="auto"/>
        <w:bottom w:val="none" w:sz="0" w:space="0" w:color="auto"/>
        <w:right w:val="none" w:sz="0" w:space="0" w:color="auto"/>
      </w:divBdr>
    </w:div>
    <w:div w:id="1629508398">
      <w:bodyDiv w:val="1"/>
      <w:marLeft w:val="0"/>
      <w:marRight w:val="0"/>
      <w:marTop w:val="0"/>
      <w:marBottom w:val="0"/>
      <w:divBdr>
        <w:top w:val="none" w:sz="0" w:space="0" w:color="auto"/>
        <w:left w:val="none" w:sz="0" w:space="0" w:color="auto"/>
        <w:bottom w:val="none" w:sz="0" w:space="0" w:color="auto"/>
        <w:right w:val="none" w:sz="0" w:space="0" w:color="auto"/>
      </w:divBdr>
    </w:div>
    <w:div w:id="1791047885">
      <w:bodyDiv w:val="1"/>
      <w:marLeft w:val="0"/>
      <w:marRight w:val="0"/>
      <w:marTop w:val="0"/>
      <w:marBottom w:val="0"/>
      <w:divBdr>
        <w:top w:val="none" w:sz="0" w:space="0" w:color="auto"/>
        <w:left w:val="none" w:sz="0" w:space="0" w:color="auto"/>
        <w:bottom w:val="none" w:sz="0" w:space="0" w:color="auto"/>
        <w:right w:val="none" w:sz="0" w:space="0" w:color="auto"/>
      </w:divBdr>
      <w:divsChild>
        <w:div w:id="335302347">
          <w:marLeft w:val="0"/>
          <w:marRight w:val="0"/>
          <w:marTop w:val="0"/>
          <w:marBottom w:val="0"/>
          <w:divBdr>
            <w:top w:val="none" w:sz="0" w:space="0" w:color="auto"/>
            <w:left w:val="none" w:sz="0" w:space="0" w:color="auto"/>
            <w:bottom w:val="none" w:sz="0" w:space="0" w:color="auto"/>
            <w:right w:val="none" w:sz="0" w:space="0" w:color="auto"/>
          </w:divBdr>
        </w:div>
      </w:divsChild>
    </w:div>
    <w:div w:id="1815442651">
      <w:bodyDiv w:val="1"/>
      <w:marLeft w:val="0"/>
      <w:marRight w:val="0"/>
      <w:marTop w:val="0"/>
      <w:marBottom w:val="0"/>
      <w:divBdr>
        <w:top w:val="none" w:sz="0" w:space="0" w:color="auto"/>
        <w:left w:val="none" w:sz="0" w:space="0" w:color="auto"/>
        <w:bottom w:val="none" w:sz="0" w:space="0" w:color="auto"/>
        <w:right w:val="none" w:sz="0" w:space="0" w:color="auto"/>
      </w:divBdr>
    </w:div>
    <w:div w:id="1816873083">
      <w:bodyDiv w:val="1"/>
      <w:marLeft w:val="0"/>
      <w:marRight w:val="0"/>
      <w:marTop w:val="0"/>
      <w:marBottom w:val="0"/>
      <w:divBdr>
        <w:top w:val="none" w:sz="0" w:space="0" w:color="auto"/>
        <w:left w:val="none" w:sz="0" w:space="0" w:color="auto"/>
        <w:bottom w:val="none" w:sz="0" w:space="0" w:color="auto"/>
        <w:right w:val="none" w:sz="0" w:space="0" w:color="auto"/>
      </w:divBdr>
    </w:div>
    <w:div w:id="1924992157">
      <w:bodyDiv w:val="1"/>
      <w:marLeft w:val="0"/>
      <w:marRight w:val="0"/>
      <w:marTop w:val="0"/>
      <w:marBottom w:val="0"/>
      <w:divBdr>
        <w:top w:val="none" w:sz="0" w:space="0" w:color="auto"/>
        <w:left w:val="none" w:sz="0" w:space="0" w:color="auto"/>
        <w:bottom w:val="none" w:sz="0" w:space="0" w:color="auto"/>
        <w:right w:val="none" w:sz="0" w:space="0" w:color="auto"/>
      </w:divBdr>
    </w:div>
    <w:div w:id="1929003834">
      <w:bodyDiv w:val="1"/>
      <w:marLeft w:val="0"/>
      <w:marRight w:val="0"/>
      <w:marTop w:val="0"/>
      <w:marBottom w:val="0"/>
      <w:divBdr>
        <w:top w:val="none" w:sz="0" w:space="0" w:color="auto"/>
        <w:left w:val="none" w:sz="0" w:space="0" w:color="auto"/>
        <w:bottom w:val="none" w:sz="0" w:space="0" w:color="auto"/>
        <w:right w:val="none" w:sz="0" w:space="0" w:color="auto"/>
      </w:divBdr>
    </w:div>
    <w:div w:id="1932810983">
      <w:bodyDiv w:val="1"/>
      <w:marLeft w:val="0"/>
      <w:marRight w:val="0"/>
      <w:marTop w:val="0"/>
      <w:marBottom w:val="0"/>
      <w:divBdr>
        <w:top w:val="none" w:sz="0" w:space="0" w:color="auto"/>
        <w:left w:val="none" w:sz="0" w:space="0" w:color="auto"/>
        <w:bottom w:val="none" w:sz="0" w:space="0" w:color="auto"/>
        <w:right w:val="none" w:sz="0" w:space="0" w:color="auto"/>
      </w:divBdr>
    </w:div>
    <w:div w:id="1953366213">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62319108">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26195423">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imjwheytkltqmfyc4njqhe3tcnjxgy" TargetMode="External"/><Relationship Id="rId21" Type="http://schemas.openxmlformats.org/officeDocument/2006/relationships/hyperlink" Target="https://sip.legalis.pl/document-view.seam?documentId=mfrxilrtg4ytimjwheytkltqmfyc4njqhe3tcmbshe" TargetMode="External"/><Relationship Id="rId42" Type="http://schemas.openxmlformats.org/officeDocument/2006/relationships/hyperlink" Target="https://sip.legalis.pl/document-view.seam?documentId=mfrxilrtg4ytonbxheydeltqmfyc4nrtgiztmnzyge" TargetMode="External"/><Relationship Id="rId47" Type="http://schemas.openxmlformats.org/officeDocument/2006/relationships/hyperlink" Target="https://sip.legalis.pl/document-view.seam?documentId=mfrxilrxgazdgmjrhazc44dboaxdcmjwgm2tgmjr" TargetMode="External"/><Relationship Id="rId63" Type="http://schemas.openxmlformats.org/officeDocument/2006/relationships/hyperlink" Target="https://sip.legalis.pl/document-view.seam?documentId=mfrxilrtg4ytimjzhe4tiltqmfyc4njrga4danjzgm" TargetMode="External"/><Relationship Id="rId68" Type="http://schemas.openxmlformats.org/officeDocument/2006/relationships/hyperlink" Target="mailto:zp@dietl.krakow.pl" TargetMode="External"/><Relationship Id="rId84" Type="http://schemas.openxmlformats.org/officeDocument/2006/relationships/image" Target="media/image5.wmf"/><Relationship Id="rId89" Type="http://schemas.openxmlformats.org/officeDocument/2006/relationships/hyperlink" Target="https://sip.legalis.pl/document-view.seam?documentId=mfrxilrtg4ytoobrgm3da" TargetMode="External"/><Relationship Id="rId16" Type="http://schemas.openxmlformats.org/officeDocument/2006/relationships/hyperlink" Target="https://sip.legalis.pl/document-view.seam?documentId=mfrxilrtg4ytimjwheytkltqmfyc4njqhe3tcmjsgi" TargetMode="External"/><Relationship Id="rId11" Type="http://schemas.openxmlformats.org/officeDocument/2006/relationships/footer" Target="footer2.xml"/><Relationship Id="rId32" Type="http://schemas.openxmlformats.org/officeDocument/2006/relationships/hyperlink" Target="https://sip.legalis.pl/document-view.seam?documentId=mfrxilrtg4ytgnzygaydmltqmfyc4nbzgm2tonbyg4" TargetMode="External"/><Relationship Id="rId37" Type="http://schemas.openxmlformats.org/officeDocument/2006/relationships/hyperlink" Target="https://sip.legalis.pl/document-view.seam?documentId=mfrxilrtg4ytonbxheydeltqmfyc4nrtgiztmnzyge" TargetMode="External"/><Relationship Id="rId53" Type="http://schemas.openxmlformats.org/officeDocument/2006/relationships/hyperlink" Target="https://sip.legalis.pl/document-view.seam?documentId=mfrxilrtg4ytimjzhe4tiltqmfyc4njrga4danjzgm" TargetMode="External"/><Relationship Id="rId58" Type="http://schemas.openxmlformats.org/officeDocument/2006/relationships/hyperlink" Target="https://sip.legalis.pl/document-view.seam?documentId=mfrxilrtg4ytimjzhe4tiltqmfyc4njrga4danryhe" TargetMode="External"/><Relationship Id="rId74" Type="http://schemas.openxmlformats.org/officeDocument/2006/relationships/hyperlink" Target="https://platformazakupowa.pl/strona/45-instrukcje" TargetMode="External"/><Relationship Id="rId79" Type="http://schemas.openxmlformats.org/officeDocument/2006/relationships/hyperlink" Target="http://platformazakupowa.pl" TargetMode="External"/><Relationship Id="rId5" Type="http://schemas.openxmlformats.org/officeDocument/2006/relationships/webSettings" Target="webSettings.xml"/><Relationship Id="rId90" Type="http://schemas.openxmlformats.org/officeDocument/2006/relationships/hyperlink" Target="mailto:apteka@dietl.krakow.pl" TargetMode="External"/><Relationship Id="rId22" Type="http://schemas.openxmlformats.org/officeDocument/2006/relationships/hyperlink" Target="https://sip.legalis.pl/document-view.seam?documentId=mfrxilrtg4ytimjwheytkltqmfyc4njqhe3tcnjzha" TargetMode="External"/><Relationship Id="rId27" Type="http://schemas.openxmlformats.org/officeDocument/2006/relationships/hyperlink" Target="https://sip.legalis.pl/document-view.seam?documentId=mfrxilrtg4ytimjwheytkltqmfyc4njqhe3tcnjtg4" TargetMode="External"/><Relationship Id="rId43" Type="http://schemas.openxmlformats.org/officeDocument/2006/relationships/hyperlink" Target="https://sip.legalis.pl/document-view.seam?documentId=mfrxilrtg4ytkojvg42dmltqmfyc4njxgu4dcmbxge" TargetMode="External"/><Relationship Id="rId48" Type="http://schemas.openxmlformats.org/officeDocument/2006/relationships/hyperlink" Target="https://sip.legalis.pl/document-view.seam?documentId=mfrxilrshaydomrqgiydoltqmfyc4mrxgiydimbyhe" TargetMode="External"/><Relationship Id="rId64" Type="http://schemas.openxmlformats.org/officeDocument/2006/relationships/hyperlink" Target="https://sip.legalis.pl/document-view.seam?documentId=mfrxilrtg4ytimjzhe4tiltqmfyc4njrga4danrqgm" TargetMode="External"/><Relationship Id="rId69" Type="http://schemas.openxmlformats.org/officeDocument/2006/relationships/hyperlink" Target="mailto:zp@dietl.krakow.pl" TargetMode="External"/><Relationship Id="rId8" Type="http://schemas.openxmlformats.org/officeDocument/2006/relationships/hyperlink" Target="https://sip.legalis.pl/document-view.seam?documentId=mfrxilrtg4ytoobrgm3da" TargetMode="External"/><Relationship Id="rId51" Type="http://schemas.openxmlformats.org/officeDocument/2006/relationships/hyperlink" Target="https://www.uzp.gov.pl/__data/assets/pdf_file/0015/32415/Instrukcja-wypelniania-JEDZ-ESPD.pdf" TargetMode="External"/><Relationship Id="rId72" Type="http://schemas.openxmlformats.org/officeDocument/2006/relationships/hyperlink" Target="https://platformazakupowa.pl/strona/1-regulamin" TargetMode="External"/><Relationship Id="rId80" Type="http://schemas.openxmlformats.org/officeDocument/2006/relationships/hyperlink" Target="https://platformazakupowa.pl/transakcja/797274" TargetMode="External"/><Relationship Id="rId85" Type="http://schemas.openxmlformats.org/officeDocument/2006/relationships/hyperlink" Target="mailto:sekretariat@dietl.krakow.pl"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platformazakupowa.pl/transakcja/797274" TargetMode="External"/><Relationship Id="rId17" Type="http://schemas.openxmlformats.org/officeDocument/2006/relationships/hyperlink" Target="https://sip.legalis.pl/document-view.seam?documentId=mfrxilrtg4ytkmzxgy2doltqmfyc4njvgm4tkmzygi" TargetMode="External"/><Relationship Id="rId25" Type="http://schemas.openxmlformats.org/officeDocument/2006/relationships/hyperlink" Target="https://sip.legalis.pl/document-view.seam?documentId=mfrxilrsge2tkmzwgy4ds" TargetMode="External"/><Relationship Id="rId33" Type="http://schemas.openxmlformats.org/officeDocument/2006/relationships/hyperlink" Target="https://sip.legalis.pl/document-view.seam?documentId=mfrxilrtg4ytmnbrhazta" TargetMode="External"/><Relationship Id="rId38" Type="http://schemas.openxmlformats.org/officeDocument/2006/relationships/hyperlink" Target="https://sip.legalis.pl/document-view.seam?documentId=mfrxilrtg4ytomzug44toltqmfyc4nrsg44donbsgi" TargetMode="External"/><Relationship Id="rId46" Type="http://schemas.openxmlformats.org/officeDocument/2006/relationships/hyperlink" Target="https://sip.legalis.pl/document-view.seam?documentId=mfrxilrtg4ytmobxgiydeltqmfyc4nrrge2tonjtgu" TargetMode="External"/><Relationship Id="rId59" Type="http://schemas.openxmlformats.org/officeDocument/2006/relationships/hyperlink" Target="https://sip.legalis.pl/document-view.seam?documentId=mfrxilrtg4ytimjzhe4tiltqmfyc4njrga4danjzgu" TargetMode="External"/><Relationship Id="rId67" Type="http://schemas.openxmlformats.org/officeDocument/2006/relationships/hyperlink" Target="https://platformazakupowa.pl/transakcja/797274" TargetMode="External"/><Relationship Id="rId20" Type="http://schemas.openxmlformats.org/officeDocument/2006/relationships/hyperlink" Target="https://sip.legalis.pl/document-view.seam?documentId=mfrxilrtg4ytmmjsga3tcltqmfyc4njyge3dknrthe" TargetMode="External"/><Relationship Id="rId41" Type="http://schemas.openxmlformats.org/officeDocument/2006/relationships/hyperlink" Target="https://sip.legalis.pl/document-view.seam?documentId=mfrxilrshaydomrqgiydoltqmfyc4mrxgiydimbyhe" TargetMode="External"/><Relationship Id="rId54" Type="http://schemas.openxmlformats.org/officeDocument/2006/relationships/hyperlink" Target="https://sip.legalis.pl/document-view.seam?documentId=mfrxilrtg4ytimjzhe4tiltqmfyc4njrga4danjzgy" TargetMode="External"/><Relationship Id="rId62" Type="http://schemas.openxmlformats.org/officeDocument/2006/relationships/hyperlink" Target="https://sip.legalis.pl/document-view.seam?documentId=mfrxilrtg4ytimjzhe4tiltqmfyc4njrga4danjzha" TargetMode="External"/><Relationship Id="rId70" Type="http://schemas.openxmlformats.org/officeDocument/2006/relationships/hyperlink" Target="https://sip.legalis.pl/document-view.seam?documentId=mfrxilrtg4ytkobvgm4ti" TargetMode="External"/><Relationship Id="rId75" Type="http://schemas.openxmlformats.org/officeDocument/2006/relationships/hyperlink" Target="https://platformazakupowa.pl/strona/45-instrukcje" TargetMode="External"/><Relationship Id="rId83" Type="http://schemas.openxmlformats.org/officeDocument/2006/relationships/hyperlink" Target="https://sip.legalis.pl/document-view.seam?documentId=mfrxilrtg4ytonjtga2ts" TargetMode="External"/><Relationship Id="rId88" Type="http://schemas.openxmlformats.org/officeDocument/2006/relationships/hyperlink" Target="https://sip.legalis.pl/document-view.seam?documentId=mfrxilrtg4ytkojzhaydi" TargetMode="External"/><Relationship Id="rId91" Type="http://schemas.openxmlformats.org/officeDocument/2006/relationships/hyperlink" Target="mailto:apteka@dietl.krakow.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wheytkltqmfyc4njqhe3tcnbrg4" TargetMode="External"/><Relationship Id="rId23" Type="http://schemas.openxmlformats.org/officeDocument/2006/relationships/hyperlink" Target="https://sip.legalis.pl/document-view.seam?documentId=mfrxilrtg4ytimjwheytkltqmfyc4njqhe3tanzygu" TargetMode="External"/><Relationship Id="rId28" Type="http://schemas.openxmlformats.org/officeDocument/2006/relationships/hyperlink" Target="https://sip.legalis.pl/document-view.seam?documentId=mfrxilrtg4ytimjwheytkltqmfyc4njqhe3tcnbxhe" TargetMode="External"/><Relationship Id="rId36" Type="http://schemas.openxmlformats.org/officeDocument/2006/relationships/hyperlink" Target="https://sip.legalis.pl/document-view.seam?documentId=mfrxilrshaydomrqgiydoltqmfyc4mrxgiydimbyhe" TargetMode="External"/><Relationship Id="rId49" Type="http://schemas.openxmlformats.org/officeDocument/2006/relationships/hyperlink" Target="https://sip.legalis.pl/document-view.seam?documentId=mfrxilrtg4ytonbxheydeltqmfyc4nrtgiztmnzyge" TargetMode="External"/><Relationship Id="rId57" Type="http://schemas.openxmlformats.org/officeDocument/2006/relationships/hyperlink" Target="https://sip.legalis.pl/document-view.seam?documentId=mfrxilrtg4ytimjzhe4tiltqmfyc4njrga4danjzhe" TargetMode="External"/><Relationship Id="rId10" Type="http://schemas.openxmlformats.org/officeDocument/2006/relationships/header" Target="header1.xml"/><Relationship Id="rId31" Type="http://schemas.openxmlformats.org/officeDocument/2006/relationships/hyperlink" Target="https://sip.legalis.pl/document-view.seam?documentId=mfrxilrtg4ytimjzhe4tiltqmfyc4njrga4damzygm" TargetMode="External"/><Relationship Id="rId44" Type="http://schemas.openxmlformats.org/officeDocument/2006/relationships/hyperlink" Target="https://sip.legalis.pl/document-view.seam?documentId=mfrxilrtg4ytkojvg42dmltqmfyc4njxgu4dcmbqg4" TargetMode="External"/><Relationship Id="rId52" Type="http://schemas.openxmlformats.org/officeDocument/2006/relationships/hyperlink" Target="https://espd.uzp.gov.pl/filter?lang=pl" TargetMode="External"/><Relationship Id="rId60" Type="http://schemas.openxmlformats.org/officeDocument/2006/relationships/hyperlink" Target="https://sip.legalis.pl/document-view.seam?documentId=mfrxilrtg4ytimjzhe4tiltqmfyc4njrga4danjzgy" TargetMode="External"/><Relationship Id="rId65" Type="http://schemas.openxmlformats.org/officeDocument/2006/relationships/hyperlink" Target="https://sip.legalis.pl/document-view.seam?documentId=mfrxilrtg4ytimjzhe4tiltqmfyc4njrga4damrzgq" TargetMode="External"/><Relationship Id="rId73" Type="http://schemas.openxmlformats.org/officeDocument/2006/relationships/hyperlink" Target="https://drive.google.com/file/d/1Kd1DttbBeiNWt4q4slS4t76lZVKPbkyD/view" TargetMode="External"/><Relationship Id="rId78" Type="http://schemas.openxmlformats.org/officeDocument/2006/relationships/hyperlink" Target="https://platformazakupowa.pl/strona/45-instrukcje" TargetMode="External"/><Relationship Id="rId81" Type="http://schemas.openxmlformats.org/officeDocument/2006/relationships/hyperlink" Target="http://platformazakupowa.pl" TargetMode="External"/><Relationship Id="rId86" Type="http://schemas.openxmlformats.org/officeDocument/2006/relationships/hyperlink" Target="mailto:iodo@dietl.krakow.pl"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mailto:zp@dietl.krakow.pl" TargetMode="External"/><Relationship Id="rId18" Type="http://schemas.openxmlformats.org/officeDocument/2006/relationships/hyperlink" Target="https://sip.legalis.pl/document-view.seam?documentId=mfrxilrtg4ytkmzxgy2doltqmfyc4njvgm4tknbygu" TargetMode="External"/><Relationship Id="rId39" Type="http://schemas.openxmlformats.org/officeDocument/2006/relationships/hyperlink" Target="https://sip.legalis.pl/document-view.seam?documentId=mfrxilrtg4ytomzxgmydoltqmfyc4nrsha3dmmzsgy" TargetMode="External"/><Relationship Id="rId34" Type="http://schemas.openxmlformats.org/officeDocument/2006/relationships/hyperlink" Target="https://sip.legalis.pl/document-view.seam?documentId=mfrxilrtg4ytonbxheyde" TargetMode="External"/><Relationship Id="rId50" Type="http://schemas.openxmlformats.org/officeDocument/2006/relationships/hyperlink" Target="https://sip.legalis.pl/document-view.seam?documentId=mfrxilrsheydonjvguyde" TargetMode="External"/><Relationship Id="rId55" Type="http://schemas.openxmlformats.org/officeDocument/2006/relationships/hyperlink" Target="https://sip.legalis.pl/document-view.seam?documentId=mfrxilrtg4ytimjzhe4tiltqmfyc4njrga4danjzg4" TargetMode="External"/><Relationship Id="rId76" Type="http://schemas.openxmlformats.org/officeDocument/2006/relationships/hyperlink" Target="https://platformazakupowa.pl/" TargetMode="External"/><Relationship Id="rId7" Type="http://schemas.openxmlformats.org/officeDocument/2006/relationships/endnotes" Target="endnotes.xml"/><Relationship Id="rId71" Type="http://schemas.openxmlformats.org/officeDocument/2006/relationships/hyperlink" Target="https://platformazakupowa.pl/strona/1-regulamin"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sip.legalis.pl/document-view.seam?documentId=mfrxilrsge2tkmzwgy4dsltqmfyc4mrqgq3tgobsg4" TargetMode="External"/><Relationship Id="rId24" Type="http://schemas.openxmlformats.org/officeDocument/2006/relationships/hyperlink" Target="https://sip.legalis.pl/document-view.seam?documentId=mfrxilrsge2tkmzwgy4dsltqmfyc4mrqgq3tgobsha" TargetMode="External"/><Relationship Id="rId40" Type="http://schemas.openxmlformats.org/officeDocument/2006/relationships/hyperlink" Target="https://sip.legalis.pl/document-view.seam?documentId=mfrxilrxgazdgmjrhazc44dboaxdcmjwgm2tgmjr" TargetMode="External"/><Relationship Id="rId45" Type="http://schemas.openxmlformats.org/officeDocument/2006/relationships/hyperlink" Target="https://sip.legalis.pl/document-view.seam?documentId=mfrxilrtg4ytmobxgiydcltqmfyc4nrrge2tmobzgu" TargetMode="External"/><Relationship Id="rId66" Type="http://schemas.openxmlformats.org/officeDocument/2006/relationships/hyperlink" Target="https://platformazakupowa.pl/" TargetMode="External"/><Relationship Id="rId87" Type="http://schemas.openxmlformats.org/officeDocument/2006/relationships/hyperlink" Target="https://ezamowienia.gov.pl/pl/" TargetMode="External"/><Relationship Id="rId61" Type="http://schemas.openxmlformats.org/officeDocument/2006/relationships/hyperlink" Target="https://sip.legalis.pl/document-view.seam?documentId=mfrxilrtg4ytimjzhe4tiltqmfyc4njrga4danjzg4" TargetMode="External"/><Relationship Id="rId82" Type="http://schemas.openxmlformats.org/officeDocument/2006/relationships/hyperlink" Target="https://platformazakupowa.pl/strona/45-instrukcje" TargetMode="External"/><Relationship Id="rId19" Type="http://schemas.openxmlformats.org/officeDocument/2006/relationships/hyperlink" Target="https://sip.legalis.pl/document-view.seam?documentId=mfrxilrtg4ytkmrrgu4tkltqmfyc4njug44taobzha" TargetMode="External"/><Relationship Id="rId14" Type="http://schemas.openxmlformats.org/officeDocument/2006/relationships/hyperlink" Target="https://sip.legalis.pl/document-view.seam?documentId=mfrxilrtg4ytimjzhe4tiltqmfyc4njrga4danbtga" TargetMode="External"/><Relationship Id="rId30" Type="http://schemas.openxmlformats.org/officeDocument/2006/relationships/hyperlink" Target="https://sip.legalis.pl/document-view.seam?documentId=mfrxilrsge2tkmzwgy4dsltqmfyc4mrqgq3tgobtga" TargetMode="External"/><Relationship Id="rId35" Type="http://schemas.openxmlformats.org/officeDocument/2006/relationships/hyperlink" Target="https://sip.legalis.pl/document-view.seam?documentId=mfrxilrxgazdgmjrhazc44dboaxdcmjwgm2tgmjr" TargetMode="External"/><Relationship Id="rId56" Type="http://schemas.openxmlformats.org/officeDocument/2006/relationships/hyperlink" Target="https://sip.legalis.pl/document-view.seam?documentId=mfrxilrtg4ytkojzhaydi" TargetMode="External"/><Relationship Id="rId77" Type="http://schemas.openxmlformats.org/officeDocument/2006/relationships/hyperlink" Target="https://www.nccert.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36</Pages>
  <Words>16326</Words>
  <Characters>97956</Characters>
  <Application>Microsoft Office Word</Application>
  <DocSecurity>0</DocSecurity>
  <Lines>816</Lines>
  <Paragraphs>228</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Marlena</cp:lastModifiedBy>
  <cp:revision>8</cp:revision>
  <cp:lastPrinted>2023-07-24T09:46:00Z</cp:lastPrinted>
  <dcterms:created xsi:type="dcterms:W3CDTF">2023-07-21T10:12:00Z</dcterms:created>
  <dcterms:modified xsi:type="dcterms:W3CDTF">2023-07-24T10:26:00Z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