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14795" w:type="dxa"/>
        <w:tblLayout w:type="fixed"/>
        <w:tblLook w:val="0000" w:firstRow="0" w:lastRow="0" w:firstColumn="0" w:lastColumn="0" w:noHBand="0" w:noVBand="0"/>
      </w:tblPr>
      <w:tblGrid>
        <w:gridCol w:w="14795"/>
      </w:tblGrid>
      <w:tr w:rsidR="00044C97" w:rsidRPr="00122C6F" w:rsidTr="00B03FAE">
        <w:trPr>
          <w:trHeight w:val="134"/>
        </w:trPr>
        <w:tc>
          <w:tcPr>
            <w:tcW w:w="9889" w:type="dxa"/>
            <w:shd w:val="clear" w:color="auto" w:fill="auto"/>
          </w:tcPr>
          <w:p w:rsidR="00044C97" w:rsidRPr="00221BF2" w:rsidRDefault="00044C97" w:rsidP="00B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color w:val="FF0000"/>
                <w:sz w:val="18"/>
                <w:szCs w:val="18"/>
                <w:lang w:eastAsia="pl-PL"/>
              </w:rPr>
            </w:pPr>
            <w:r w:rsidRPr="00221BF2">
              <w:rPr>
                <w:rFonts w:ascii="Bookman Old Style" w:eastAsia="Times New Roman" w:hAnsi="Bookman Old Style" w:cs="Bookman Old Style"/>
                <w:b/>
                <w:color w:val="FF0000"/>
                <w:sz w:val="18"/>
                <w:szCs w:val="18"/>
                <w:lang w:eastAsia="pl-PL"/>
              </w:rPr>
              <w:t xml:space="preserve">Wykonawca jest: mikroprzedsiębiorstwem,  małym, średnim, dużym przedsiębiorstwem, innym </w:t>
            </w:r>
          </w:p>
          <w:p w:rsidR="00044C97" w:rsidRPr="00221BF2" w:rsidRDefault="00044C97" w:rsidP="00B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color w:val="FF0000"/>
                <w:sz w:val="18"/>
                <w:szCs w:val="18"/>
                <w:lang w:eastAsia="pl-PL"/>
              </w:rPr>
            </w:pPr>
          </w:p>
          <w:p w:rsidR="00044C97" w:rsidRPr="00122C6F" w:rsidRDefault="00044C97" w:rsidP="00B0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  <w:r w:rsidRPr="00221BF2">
              <w:rPr>
                <w:rFonts w:ascii="Bookman Old Style" w:eastAsia="Times New Roman" w:hAnsi="Bookman Old Style" w:cs="Bookman Old Style"/>
                <w:b/>
                <w:color w:val="FF0000"/>
                <w:sz w:val="18"/>
                <w:szCs w:val="18"/>
                <w:lang w:eastAsia="pl-PL"/>
              </w:rPr>
              <w:t>……….. (podać rodzaj)</w:t>
            </w:r>
            <w:r w:rsidRPr="00221BF2">
              <w:rPr>
                <w:rFonts w:ascii="Bookman Old Style" w:eastAsia="Times New Roman" w:hAnsi="Bookman Old Style" w:cs="Bookman Old Style"/>
                <w:color w:val="FF0000"/>
                <w:sz w:val="18"/>
                <w:szCs w:val="18"/>
                <w:lang w:eastAsia="pl-PL"/>
              </w:rPr>
              <w:t xml:space="preserve">   </w:t>
            </w:r>
            <w:r w:rsidRPr="00221BF2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  <w:t>/</w:t>
            </w:r>
            <w:r w:rsidRPr="00044C97"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  <w:vertAlign w:val="superscript"/>
                <w:lang w:eastAsia="pl-PL"/>
              </w:rPr>
              <w:t>niepotrzebne skreślić*</w:t>
            </w: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nieograniczonym  na:</w:t>
      </w:r>
    </w:p>
    <w:p w:rsidR="00122C6F" w:rsidRDefault="00244083" w:rsidP="009B1BB9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7F5FC6">
        <w:rPr>
          <w:rFonts w:ascii="Bookman Old Style" w:hAnsi="Bookman Old Style" w:cs="Bookman Old Style"/>
          <w:b/>
          <w:caps/>
          <w:highlight w:val="yellow"/>
        </w:rPr>
        <w:t>D</w:t>
      </w:r>
      <w:r w:rsidR="009B1BB9" w:rsidRPr="007F5FC6">
        <w:rPr>
          <w:rFonts w:ascii="Bookman Old Style" w:hAnsi="Bookman Old Style" w:cs="Bookman Old Style"/>
          <w:b/>
          <w:highlight w:val="yellow"/>
        </w:rPr>
        <w:t xml:space="preserve">ostawa </w:t>
      </w:r>
      <w:r w:rsidR="007F5FC6" w:rsidRPr="007F5FC6">
        <w:rPr>
          <w:rFonts w:ascii="Bookman Old Style" w:hAnsi="Bookman Old Style"/>
          <w:b/>
          <w:highlight w:val="yellow"/>
        </w:rPr>
        <w:t>sprzętu do diagnostyki i leczenia raka płuc</w:t>
      </w:r>
      <w:r w:rsidR="00B5426C">
        <w:rPr>
          <w:rFonts w:ascii="Bookman Old Style" w:hAnsi="Bookman Old Style"/>
          <w:b/>
          <w:highlight w:val="yellow"/>
        </w:rPr>
        <w:t>a</w:t>
      </w:r>
      <w:r w:rsidR="00BD1B90">
        <w:rPr>
          <w:rFonts w:ascii="Bookman Old Style" w:hAnsi="Bookman Old Style"/>
          <w:b/>
          <w:highlight w:val="yellow"/>
        </w:rPr>
        <w:t xml:space="preserve"> (powtórka)</w:t>
      </w:r>
      <w:r w:rsidR="00BD1B90" w:rsidRPr="007F5FC6">
        <w:rPr>
          <w:rFonts w:ascii="Bookman Old Style" w:hAnsi="Bookman Old Style"/>
          <w:b/>
          <w:highlight w:val="yellow"/>
        </w:rPr>
        <w:t xml:space="preserve"> </w:t>
      </w:r>
      <w:r w:rsidR="007F5FC6" w:rsidRPr="007F5FC6">
        <w:rPr>
          <w:rFonts w:ascii="Bookman Old Style" w:hAnsi="Bookman Old Style"/>
          <w:b/>
          <w:highlight w:val="yellow"/>
        </w:rPr>
        <w:t xml:space="preserve">dla Szpitala Powiatowego w Chrzanowie </w:t>
      </w:r>
      <w:r w:rsidR="00122C6F" w:rsidRPr="007F5FC6">
        <w:rPr>
          <w:rFonts w:ascii="Bookman Old Style" w:eastAsia="Times New Roman" w:hAnsi="Bookman Old Style" w:cs="Times New Roman"/>
          <w:b/>
          <w:highlight w:val="yellow"/>
          <w:lang w:eastAsia="pl-PL"/>
        </w:rPr>
        <w:t xml:space="preserve">– sprawa nr </w:t>
      </w:r>
      <w:r w:rsidR="007F5FC6" w:rsidRPr="007F5FC6">
        <w:rPr>
          <w:rFonts w:ascii="Bookman Old Style" w:eastAsia="Times New Roman" w:hAnsi="Bookman Old Style" w:cs="Times New Roman"/>
          <w:b/>
          <w:highlight w:val="yellow"/>
          <w:lang w:eastAsia="pl-PL"/>
        </w:rPr>
        <w:t>1</w:t>
      </w:r>
      <w:r w:rsidR="00BD1B90">
        <w:rPr>
          <w:rFonts w:ascii="Bookman Old Style" w:eastAsia="Times New Roman" w:hAnsi="Bookman Old Style" w:cs="Times New Roman"/>
          <w:b/>
          <w:highlight w:val="yellow"/>
          <w:lang w:eastAsia="pl-PL"/>
        </w:rPr>
        <w:t>28</w:t>
      </w:r>
      <w:r w:rsidR="00122C6F" w:rsidRPr="007F5FC6">
        <w:rPr>
          <w:rFonts w:ascii="Bookman Old Style" w:eastAsia="Times New Roman" w:hAnsi="Bookman Old Style" w:cs="Times New Roman"/>
          <w:b/>
          <w:highlight w:val="yellow"/>
          <w:lang w:eastAsia="pl-PL"/>
        </w:rPr>
        <w:t>/2021</w:t>
      </w:r>
    </w:p>
    <w:p w:rsidR="007F5FC6" w:rsidRPr="007F5FC6" w:rsidRDefault="007F5FC6" w:rsidP="009B1BB9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6A2ABA" w:rsidRPr="006A2ABA" w:rsidRDefault="006A2ABA" w:rsidP="006A2ABA">
      <w:pPr>
        <w:spacing w:after="0" w:line="240" w:lineRule="auto"/>
        <w:ind w:left="720"/>
        <w:jc w:val="both"/>
        <w:rPr>
          <w:rFonts w:ascii="Bookman Old Style" w:hAnsi="Bookman Old Style" w:cs="Bookman Old Style"/>
          <w:b/>
          <w:bCs/>
          <w:i/>
          <w:sz w:val="18"/>
          <w:szCs w:val="18"/>
          <w:lang w:eastAsia="pl-PL"/>
        </w:rPr>
      </w:pPr>
      <w:r w:rsidRPr="006A2ABA">
        <w:rPr>
          <w:rFonts w:ascii="Bookman Old Style" w:hAnsi="Bookman Old Style" w:cs="Bookman Old Style"/>
          <w:b/>
          <w:bCs/>
          <w:i/>
          <w:sz w:val="18"/>
          <w:szCs w:val="18"/>
          <w:lang w:eastAsia="pl-PL"/>
        </w:rPr>
        <w:t>Realizacja programu wieloletniego pn.: „Narodowa Strategia Onkologiczna” zatwierdzonego przez Ministra Zdrowia w zakresie zakupu specjalistycznej aparatury w zakresie zadania pn.: Zakup sprzętu do diagnostyki i leczenia raka płuca w 2021r.</w:t>
      </w:r>
    </w:p>
    <w:p w:rsidR="007F5FC6" w:rsidRDefault="007F5FC6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FC31FE" w:rsidRPr="007F5FC6" w:rsidRDefault="00122C6F" w:rsidP="007F5FC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Istotnych Warunków Zamówienia: </w:t>
      </w:r>
    </w:p>
    <w:tbl>
      <w:tblPr>
        <w:tblW w:w="9621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873"/>
        <w:gridCol w:w="2317"/>
        <w:gridCol w:w="1266"/>
        <w:gridCol w:w="2317"/>
        <w:gridCol w:w="1377"/>
      </w:tblGrid>
      <w:tr w:rsidR="007F5FC6" w:rsidRPr="00122C6F" w:rsidTr="007F5FC6">
        <w:trPr>
          <w:cantSplit/>
          <w:trHeight w:val="297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FC6" w:rsidRPr="00122C6F" w:rsidRDefault="007F5FC6" w:rsidP="000471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FC6" w:rsidRPr="00122C6F" w:rsidRDefault="007F5FC6" w:rsidP="000471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FC6" w:rsidRPr="00122C6F" w:rsidRDefault="007F5FC6" w:rsidP="000471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  <w:r w:rsidR="00073BE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FC6" w:rsidRPr="00122C6F" w:rsidRDefault="007F5FC6" w:rsidP="000471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FC6" w:rsidRPr="00122C6F" w:rsidRDefault="007F5FC6" w:rsidP="000471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  <w:r w:rsidR="00073BE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C6" w:rsidRPr="00122C6F" w:rsidRDefault="007F5FC6" w:rsidP="000471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7F5FC6" w:rsidRPr="00122C6F" w:rsidTr="007F5FC6">
        <w:trPr>
          <w:cantSplit/>
          <w:trHeight w:val="512"/>
          <w:jc w:val="center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FC6" w:rsidRPr="00122C6F" w:rsidRDefault="007F5FC6" w:rsidP="00073BE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5FC6" w:rsidRDefault="007F5FC6" w:rsidP="000471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F5FC6" w:rsidRDefault="007F5FC6" w:rsidP="000471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073BEA" w:rsidRPr="00073BEA" w:rsidRDefault="007F5FC6" w:rsidP="00073BE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E659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Okres gwarancji ……………………….. miesięcy ( min.24)</w:t>
            </w:r>
            <w:r w:rsidR="00073BEA" w:rsidRPr="00073BEA">
              <w:rPr>
                <w:rFonts w:ascii="Bookman Old Style" w:eastAsia="Times New Roman" w:hAnsi="Bookman Old Style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073BEA">
              <w:rPr>
                <w:rFonts w:ascii="Bookman Old Style" w:eastAsia="Times New Roman" w:hAnsi="Bookman Old Style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="00073BEA" w:rsidRPr="00073BEA">
              <w:rPr>
                <w:rFonts w:ascii="Bookman Old Style" w:eastAsia="Times New Roman" w:hAnsi="Bookman Old Style" w:cs="Times New Roman"/>
                <w:b/>
                <w:sz w:val="20"/>
                <w:szCs w:val="20"/>
                <w:vertAlign w:val="superscript"/>
                <w:lang w:eastAsia="pl-PL"/>
              </w:rPr>
              <w:t>należy wpisać pełne m-ce</w:t>
            </w:r>
          </w:p>
          <w:p w:rsidR="007F5FC6" w:rsidRPr="00E659FB" w:rsidRDefault="007F5FC6" w:rsidP="000471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  <w:p w:rsidR="007F5FC6" w:rsidRPr="00244083" w:rsidRDefault="007F5FC6" w:rsidP="00E659F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</w:tbl>
    <w:p w:rsidR="00E659FB" w:rsidRPr="00E659FB" w:rsidRDefault="00E659FB" w:rsidP="00E659F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E659FB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Termin dostawy do </w:t>
      </w:r>
      <w:r w:rsidR="00BD1B90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14</w:t>
      </w:r>
      <w:r w:rsidRPr="00E659FB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dni </w:t>
      </w:r>
      <w:bookmarkStart w:id="0" w:name="_GoBack"/>
      <w:bookmarkEnd w:id="0"/>
      <w:r w:rsidRPr="00E659FB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od daty zawarcia umowy.</w:t>
      </w:r>
    </w:p>
    <w:p w:rsidR="007F5FC6" w:rsidRDefault="007F5FC6" w:rsidP="00E659F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EC541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44C97"/>
    <w:rsid w:val="0005035F"/>
    <w:rsid w:val="00073BEA"/>
    <w:rsid w:val="00122C6F"/>
    <w:rsid w:val="00135C77"/>
    <w:rsid w:val="001863CB"/>
    <w:rsid w:val="00244083"/>
    <w:rsid w:val="002D0F03"/>
    <w:rsid w:val="003A0FAF"/>
    <w:rsid w:val="004B30FE"/>
    <w:rsid w:val="00585C66"/>
    <w:rsid w:val="006A2ABA"/>
    <w:rsid w:val="00723A94"/>
    <w:rsid w:val="007458F9"/>
    <w:rsid w:val="007F5FC6"/>
    <w:rsid w:val="00813845"/>
    <w:rsid w:val="008521AC"/>
    <w:rsid w:val="008D1AF8"/>
    <w:rsid w:val="009B1BB9"/>
    <w:rsid w:val="00AB0D41"/>
    <w:rsid w:val="00B226B1"/>
    <w:rsid w:val="00B5426C"/>
    <w:rsid w:val="00B5489E"/>
    <w:rsid w:val="00B81AD8"/>
    <w:rsid w:val="00BD1B90"/>
    <w:rsid w:val="00D0005F"/>
    <w:rsid w:val="00D26051"/>
    <w:rsid w:val="00D645E7"/>
    <w:rsid w:val="00D857F6"/>
    <w:rsid w:val="00DC1607"/>
    <w:rsid w:val="00E04B6C"/>
    <w:rsid w:val="00E254AB"/>
    <w:rsid w:val="00E55E48"/>
    <w:rsid w:val="00E659FB"/>
    <w:rsid w:val="00EC5410"/>
    <w:rsid w:val="00F668FF"/>
    <w:rsid w:val="00F8770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042BE-883F-46CE-B6C5-E6DCCF5F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Aneta A.P. Pawłowska</cp:lastModifiedBy>
  <cp:revision>30</cp:revision>
  <cp:lastPrinted>2021-03-15T09:32:00Z</cp:lastPrinted>
  <dcterms:created xsi:type="dcterms:W3CDTF">2021-01-25T08:13:00Z</dcterms:created>
  <dcterms:modified xsi:type="dcterms:W3CDTF">2021-11-17T13:13:00Z</dcterms:modified>
</cp:coreProperties>
</file>