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25ED" w14:textId="77777777" w:rsidR="00EC3D6D" w:rsidRPr="002920B9" w:rsidRDefault="00EC3D6D" w:rsidP="001E0046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2920B9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6937F1C7" w14:textId="77777777" w:rsidR="00EC3D6D" w:rsidRPr="002920B9" w:rsidRDefault="00EC3D6D" w:rsidP="001E0046">
      <w:pPr>
        <w:spacing w:after="0"/>
        <w:contextualSpacing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24342BA" w14:textId="0132F34D" w:rsidR="00EC3D6D" w:rsidRPr="001E0046" w:rsidRDefault="00EC3D6D" w:rsidP="001E0046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b/>
          <w:bCs/>
          <w:lang w:eastAsia="pl-PL"/>
        </w:rPr>
      </w:pPr>
      <w:bookmarkStart w:id="0" w:name="_Hlk131419023"/>
      <w:r w:rsidRPr="001E0046">
        <w:rPr>
          <w:rFonts w:ascii="Arial" w:eastAsia="Times New Roman" w:hAnsi="Arial" w:cs="Arial"/>
          <w:b/>
          <w:bCs/>
          <w:lang w:eastAsia="pl-PL"/>
        </w:rPr>
        <w:t>Przedmiot zamówienia</w:t>
      </w:r>
      <w:r w:rsidR="004644A9">
        <w:rPr>
          <w:rFonts w:ascii="Arial" w:eastAsia="Times New Roman" w:hAnsi="Arial" w:cs="Arial"/>
          <w:b/>
          <w:bCs/>
          <w:lang w:eastAsia="pl-PL"/>
        </w:rPr>
        <w:t>:</w:t>
      </w:r>
      <w:r w:rsidRPr="001E0046">
        <w:rPr>
          <w:rFonts w:ascii="Arial" w:eastAsia="Times New Roman" w:hAnsi="Arial" w:cs="Arial"/>
          <w:b/>
          <w:bCs/>
          <w:lang w:eastAsia="pl-PL"/>
        </w:rPr>
        <w:t xml:space="preserve"> usługa zwalczani</w:t>
      </w:r>
      <w:r w:rsidR="00BF6DC6" w:rsidRPr="001E0046">
        <w:rPr>
          <w:rFonts w:ascii="Arial" w:eastAsia="Times New Roman" w:hAnsi="Arial" w:cs="Arial"/>
          <w:b/>
          <w:bCs/>
          <w:lang w:eastAsia="pl-PL"/>
        </w:rPr>
        <w:t>a komarów w mieście Świnoujście</w:t>
      </w:r>
      <w:r w:rsidR="00BF6DC6" w:rsidRPr="001E0046">
        <w:rPr>
          <w:rFonts w:ascii="Arial" w:eastAsia="Times New Roman" w:hAnsi="Arial" w:cs="Arial"/>
          <w:b/>
          <w:bCs/>
          <w:lang w:eastAsia="pl-PL"/>
        </w:rPr>
        <w:br/>
      </w:r>
      <w:r w:rsidRPr="001E0046">
        <w:rPr>
          <w:rFonts w:ascii="Arial" w:eastAsia="Times New Roman" w:hAnsi="Arial" w:cs="Arial"/>
          <w:b/>
          <w:bCs/>
          <w:lang w:eastAsia="pl-PL"/>
        </w:rPr>
        <w:t>w roku 20</w:t>
      </w:r>
      <w:r w:rsidR="00714F27" w:rsidRPr="001E0046">
        <w:rPr>
          <w:rFonts w:ascii="Arial" w:eastAsia="Times New Roman" w:hAnsi="Arial" w:cs="Arial"/>
          <w:b/>
          <w:bCs/>
          <w:lang w:eastAsia="pl-PL"/>
        </w:rPr>
        <w:t>2</w:t>
      </w:r>
      <w:bookmarkEnd w:id="0"/>
      <w:r w:rsidR="00671C81">
        <w:rPr>
          <w:rFonts w:ascii="Arial" w:eastAsia="Times New Roman" w:hAnsi="Arial" w:cs="Arial"/>
          <w:b/>
          <w:bCs/>
          <w:lang w:eastAsia="pl-PL"/>
        </w:rPr>
        <w:t>4</w:t>
      </w:r>
      <w:r w:rsidRPr="001E004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03CE1">
        <w:rPr>
          <w:rFonts w:ascii="Arial" w:eastAsia="Times New Roman" w:hAnsi="Arial" w:cs="Arial"/>
          <w:lang w:eastAsia="pl-PL"/>
        </w:rPr>
        <w:t>obejmująca:</w:t>
      </w:r>
    </w:p>
    <w:p w14:paraId="09638E79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E0046">
        <w:rPr>
          <w:rFonts w:ascii="Arial" w:eastAsia="Times New Roman" w:hAnsi="Arial" w:cs="Arial"/>
          <w:lang w:eastAsia="pl-PL" w:bidi="pl-PL"/>
        </w:rPr>
        <w:t>zwalczanie zarówno osobników dorosłych, jak i larw komarów</w:t>
      </w:r>
    </w:p>
    <w:p w14:paraId="4B5D7493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E0046">
        <w:rPr>
          <w:rFonts w:ascii="Arial" w:eastAsia="Times New Roman" w:hAnsi="Arial" w:cs="Arial"/>
          <w:bCs/>
          <w:lang w:eastAsia="pl-PL"/>
        </w:rPr>
        <w:t>stały monitoring wskazanych terenów (w załączniku nr 1 do umowy) poprzez kontrolowanie stadium rozwoju larw, postaci dorosłych komarów oraz  prowadzenie książki raportów,</w:t>
      </w:r>
    </w:p>
    <w:p w14:paraId="5B4E0338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E0046">
        <w:rPr>
          <w:rFonts w:ascii="Arial" w:eastAsia="Times New Roman" w:hAnsi="Arial" w:cs="Arial"/>
          <w:lang w:eastAsia="pl-PL" w:bidi="pl-PL"/>
        </w:rPr>
        <w:t xml:space="preserve">wykonanie zabiegów preparatami biologicznymi, których składnikiem aktywnym jest czynnik biologiczny wykorzystywany w zwalczaniu larw komarów na bazie </w:t>
      </w:r>
      <w:proofErr w:type="spellStart"/>
      <w:r w:rsidRPr="001E0046">
        <w:rPr>
          <w:rFonts w:ascii="Arial" w:eastAsia="Times New Roman" w:hAnsi="Arial" w:cs="Arial"/>
          <w:lang w:eastAsia="pl-PL" w:bidi="pl-PL"/>
        </w:rPr>
        <w:t>protoksyn</w:t>
      </w:r>
      <w:proofErr w:type="spellEnd"/>
      <w:r w:rsidRPr="001E0046">
        <w:rPr>
          <w:rFonts w:ascii="Arial" w:eastAsia="Times New Roman" w:hAnsi="Arial" w:cs="Arial"/>
          <w:lang w:eastAsia="pl-PL" w:bidi="pl-PL"/>
        </w:rPr>
        <w:t xml:space="preserve"> </w:t>
      </w:r>
      <w:proofErr w:type="spellStart"/>
      <w:r w:rsidRPr="001E0046">
        <w:rPr>
          <w:rFonts w:ascii="Arial" w:eastAsia="Times New Roman" w:hAnsi="Arial" w:cs="Arial"/>
          <w:lang w:eastAsia="pl-PL" w:bidi="pl-PL"/>
        </w:rPr>
        <w:t>Bacillus</w:t>
      </w:r>
      <w:proofErr w:type="spellEnd"/>
      <w:r w:rsidRPr="001E0046">
        <w:rPr>
          <w:rFonts w:ascii="Arial" w:eastAsia="Times New Roman" w:hAnsi="Arial" w:cs="Arial"/>
          <w:lang w:eastAsia="pl-PL" w:bidi="pl-PL"/>
        </w:rPr>
        <w:t xml:space="preserve"> oraz wykonywanie zabiegów preparatami chemicznymi zwalczającymi postacie dorosłe komarów, spełniającymi następujące warunki:</w:t>
      </w:r>
    </w:p>
    <w:p w14:paraId="5ADE50B0" w14:textId="77777777" w:rsidR="001E0046" w:rsidRPr="001E0046" w:rsidRDefault="001E0046" w:rsidP="001E0046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posiadają aktualny termin ważności,</w:t>
      </w:r>
    </w:p>
    <w:p w14:paraId="1DCA4582" w14:textId="77777777" w:rsidR="001E0046" w:rsidRPr="001E0046" w:rsidRDefault="001E0046" w:rsidP="001E0046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znajdują się w Rejestrze Produktów Biobójczych wydawanym przez Urząd Rejestracji Produktów Leczniczych, Wyrobów Medycznych i Produktów Biobójczych (</w:t>
      </w:r>
      <w:hyperlink r:id="rId8" w:history="1">
        <w:r w:rsidRPr="001E0046">
          <w:rPr>
            <w:rStyle w:val="Hipercze"/>
            <w:rFonts w:ascii="Arial" w:eastAsia="Times New Roman" w:hAnsi="Arial" w:cs="Arial"/>
            <w:color w:val="auto"/>
            <w:u w:val="none"/>
            <w:lang w:eastAsia="pl-PL" w:bidi="pl-PL"/>
          </w:rPr>
          <w:t>www.urpl.gov.pl/produkty-biobójcze</w:t>
        </w:r>
      </w:hyperlink>
      <w:r w:rsidRPr="001E0046">
        <w:rPr>
          <w:rFonts w:ascii="Arial" w:eastAsia="Times New Roman" w:hAnsi="Arial" w:cs="Arial"/>
          <w:lang w:eastAsia="pl-PL" w:bidi="pl-PL"/>
        </w:rPr>
        <w:t>),</w:t>
      </w:r>
    </w:p>
    <w:p w14:paraId="73D95055" w14:textId="77777777" w:rsidR="001E0046" w:rsidRPr="001E0046" w:rsidRDefault="001E0046" w:rsidP="001E0046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są bezpieczne dla środowiska i organizmów żywych.</w:t>
      </w:r>
    </w:p>
    <w:p w14:paraId="72EBD159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  <w:lang w:eastAsia="pl-PL" w:bidi="pl-PL"/>
        </w:rPr>
        <w:t>zabezpieczenie na potrzeby realizacji umowy niezbędnych materiałów i środków (preparaty owadobójcze, woda i inne),</w:t>
      </w:r>
    </w:p>
    <w:p w14:paraId="5BCB48EE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dążenie do utrzymania populacji komarów na poziomie uciążliwości satysfakcjonującej mieszkańców Gminy Miasta Świnoujście,</w:t>
      </w:r>
    </w:p>
    <w:p w14:paraId="20B9A735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informowanie na bieżąco przedstawiciela Zamawiającego o wykonywanych zabiegach i użytych preparatach owadobójczych,</w:t>
      </w:r>
    </w:p>
    <w:p w14:paraId="0D506071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przedstawienie dowodu zakupu środka w formie faktury lub rachunku przedstawicielowi Zamawiającego przed podpisaniem protokołu odbioru prac.</w:t>
      </w:r>
    </w:p>
    <w:p w14:paraId="5F908DC4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zapewnienie bezpieczeństwa dla ludzi, zwierząt i środowiska podczas wykonywania zabiegów odkomarzania,</w:t>
      </w:r>
    </w:p>
    <w:p w14:paraId="479B7351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przekazanie odpadów powstałych w wyniku prowadzenia zabiegów odkomarzania podmiotom upoważnionym, zgodnie z obowiązującymi w tym zakresie przepisami prawa,</w:t>
      </w:r>
    </w:p>
    <w:p w14:paraId="31A3BF78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wykonanie powierzonej usługi zgodnie z zasadami wiedzy technicznej</w:t>
      </w:r>
      <w:r w:rsidRPr="001E0046">
        <w:rPr>
          <w:rFonts w:ascii="Arial" w:eastAsia="Calibri" w:hAnsi="Arial" w:cs="Arial"/>
        </w:rPr>
        <w:br/>
        <w:t>i z zaleceniami producentów stosowanych środków,</w:t>
      </w:r>
    </w:p>
    <w:p w14:paraId="71F53EA6" w14:textId="1C212555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Times New Roman" w:hAnsi="Arial" w:cs="Arial"/>
        </w:rPr>
        <w:t>wykonanie zabiegów w celu zmniejszenia uciążliwości postaci dorosłych komarów w godzinach porannych (do godziny 7</w:t>
      </w:r>
      <w:r w:rsidRPr="001E0046">
        <w:rPr>
          <w:rFonts w:ascii="Arial" w:eastAsia="Times New Roman" w:hAnsi="Arial" w:cs="Arial"/>
          <w:u w:val="single"/>
          <w:vertAlign w:val="superscript"/>
        </w:rPr>
        <w:t>00</w:t>
      </w:r>
      <w:r w:rsidRPr="001E0046">
        <w:rPr>
          <w:rFonts w:ascii="Arial" w:eastAsia="Times New Roman" w:hAnsi="Arial" w:cs="Arial"/>
        </w:rPr>
        <w:t>) i popołudniowych (p</w:t>
      </w:r>
      <w:r w:rsidR="00671C81">
        <w:rPr>
          <w:rFonts w:ascii="Arial" w:eastAsia="Times New Roman" w:hAnsi="Arial" w:cs="Arial"/>
        </w:rPr>
        <w:t>o godzinie 21</w:t>
      </w:r>
      <w:r w:rsidRPr="001E0046">
        <w:rPr>
          <w:rFonts w:ascii="Arial" w:eastAsia="Times New Roman" w:hAnsi="Arial" w:cs="Arial"/>
          <w:u w:val="single"/>
          <w:vertAlign w:val="superscript"/>
        </w:rPr>
        <w:t>00</w:t>
      </w:r>
      <w:r w:rsidRPr="001E0046">
        <w:rPr>
          <w:rFonts w:ascii="Arial" w:eastAsia="Times New Roman" w:hAnsi="Arial" w:cs="Arial"/>
        </w:rPr>
        <w:t>) przy odpowiednich warunkach atmosferycznych, zgodnie z obowiązującymi standardami wiedzy fachowej,</w:t>
      </w:r>
    </w:p>
    <w:p w14:paraId="68716143" w14:textId="77777777" w:rsidR="001E0046" w:rsidRPr="001E0046" w:rsidRDefault="001E0046" w:rsidP="001E004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1E0046">
        <w:rPr>
          <w:rFonts w:ascii="Arial" w:eastAsia="Calibri" w:hAnsi="Arial" w:cs="Arial"/>
        </w:rPr>
        <w:t>ustalenie terminu, częstotliwości, zakresu i sposobu zwalczania komarów (larw, osobniki dorosłe) przy zachowaniu należyte</w:t>
      </w:r>
      <w:r>
        <w:rPr>
          <w:rFonts w:ascii="Arial" w:eastAsia="Calibri" w:hAnsi="Arial" w:cs="Arial"/>
        </w:rPr>
        <w:t>j staranności, zgodnie</w:t>
      </w:r>
      <w:r>
        <w:rPr>
          <w:rFonts w:ascii="Arial" w:eastAsia="Calibri" w:hAnsi="Arial" w:cs="Arial"/>
        </w:rPr>
        <w:br/>
      </w:r>
      <w:r w:rsidRPr="001E0046">
        <w:rPr>
          <w:rFonts w:ascii="Arial" w:eastAsia="Calibri" w:hAnsi="Arial" w:cs="Arial"/>
        </w:rPr>
        <w:t>z obowiązującymi standardami wiedzy fachowej.</w:t>
      </w:r>
    </w:p>
    <w:p w14:paraId="60AD2406" w14:textId="77777777" w:rsidR="00893734" w:rsidRPr="002920B9" w:rsidRDefault="00893734" w:rsidP="001E0046">
      <w:pPr>
        <w:pStyle w:val="Akapitzlist"/>
        <w:spacing w:after="0"/>
        <w:ind w:left="1004"/>
        <w:rPr>
          <w:rFonts w:ascii="Arial" w:eastAsia="Calibri" w:hAnsi="Arial" w:cs="Arial"/>
        </w:rPr>
      </w:pPr>
    </w:p>
    <w:p w14:paraId="6D4BEE77" w14:textId="77777777" w:rsidR="00EC3D6D" w:rsidRPr="002920B9" w:rsidRDefault="00EC3D6D" w:rsidP="001E004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Pracownicy i sprzęt</w:t>
      </w:r>
    </w:p>
    <w:p w14:paraId="150847D7" w14:textId="77777777" w:rsidR="00EC3D6D" w:rsidRPr="002920B9" w:rsidRDefault="00EC3D6D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</w:rPr>
      </w:pPr>
      <w:r w:rsidRPr="002920B9">
        <w:rPr>
          <w:rFonts w:ascii="Arial" w:hAnsi="Arial" w:cs="Arial"/>
          <w:b/>
          <w:bCs/>
        </w:rPr>
        <w:t xml:space="preserve"> Ogólne wymagania dotyczące pracowników Wykonawcy</w:t>
      </w:r>
    </w:p>
    <w:p w14:paraId="3892710D" w14:textId="77777777" w:rsidR="00A96D1A" w:rsidRPr="00D12C99" w:rsidRDefault="00EC3D6D" w:rsidP="00A96D1A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spacing w:val="-6"/>
        </w:rPr>
      </w:pPr>
      <w:r w:rsidRPr="00D12C99">
        <w:rPr>
          <w:rFonts w:ascii="Arial" w:hAnsi="Arial" w:cs="Arial"/>
          <w:bCs/>
          <w:spacing w:val="-6"/>
        </w:rPr>
        <w:t>Wykonawca powinien dysponować kadrą, gwarantującą poprawne wykonanie zadania.</w:t>
      </w:r>
    </w:p>
    <w:p w14:paraId="22564EB9" w14:textId="75A0241B" w:rsidR="00A96D1A" w:rsidRPr="00D12C99" w:rsidRDefault="00A96D1A" w:rsidP="00A96D1A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spacing w:val="-6"/>
        </w:rPr>
      </w:pPr>
      <w:r w:rsidRPr="00D12C99">
        <w:rPr>
          <w:rFonts w:ascii="Arial" w:hAnsi="Arial" w:cs="Arial"/>
        </w:rPr>
        <w:t>Dysponuje minimum czterema osobami zdolnymi do realizacji zamówienia, które skieruje do realizacji zamówienia, w tym:</w:t>
      </w:r>
    </w:p>
    <w:p w14:paraId="68E99746" w14:textId="6519040D" w:rsidR="00A96D1A" w:rsidRPr="00D12C99" w:rsidRDefault="00A96D1A" w:rsidP="00A96D1A">
      <w:pPr>
        <w:pStyle w:val="Akapitzlist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160"/>
        <w:ind w:left="1418" w:hanging="284"/>
        <w:rPr>
          <w:rFonts w:ascii="Arial" w:hAnsi="Arial" w:cs="Arial"/>
        </w:rPr>
      </w:pPr>
      <w:r w:rsidRPr="00D12C99">
        <w:rPr>
          <w:rFonts w:ascii="Arial" w:hAnsi="Arial" w:cs="Arial"/>
        </w:rPr>
        <w:lastRenderedPageBreak/>
        <w:t>jedną osobą posiadającą ukończone szkolenie w zakresie dezynsekcji w stopniu wyższym. Przez szkolenie wyższego stopnia Zamawiający rozumie szkolenie prowadzone przez podmiot zewnętrzny specjalizujący się w entomologii.</w:t>
      </w:r>
    </w:p>
    <w:p w14:paraId="743BF9B8" w14:textId="5D7294D2" w:rsidR="00A96D1A" w:rsidRPr="00D12C99" w:rsidRDefault="00A96D1A" w:rsidP="00A96D1A">
      <w:pPr>
        <w:pStyle w:val="Akapitzlist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160"/>
        <w:ind w:left="1418" w:hanging="284"/>
        <w:rPr>
          <w:rFonts w:ascii="Arial" w:hAnsi="Arial" w:cs="Arial"/>
        </w:rPr>
      </w:pPr>
      <w:r w:rsidRPr="00D12C99">
        <w:rPr>
          <w:rFonts w:ascii="Arial" w:hAnsi="Arial" w:cs="Arial"/>
        </w:rPr>
        <w:t>trzema osobami posiadającą ukończone szkolenie w zakresie dezynsekcji. Zamawiający dopuszcza również szkolenie zakładowe w zakresie dezynsekcji.</w:t>
      </w:r>
    </w:p>
    <w:p w14:paraId="2FA3AD58" w14:textId="060D0124" w:rsidR="00A96D1A" w:rsidRPr="00D12C99" w:rsidRDefault="00A96D1A" w:rsidP="00A96D1A">
      <w:pPr>
        <w:pStyle w:val="Akapitzlist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160"/>
        <w:ind w:left="1418" w:hanging="284"/>
        <w:rPr>
          <w:rFonts w:ascii="Arial" w:hAnsi="Arial" w:cs="Arial"/>
        </w:rPr>
      </w:pPr>
      <w:r w:rsidRPr="00D12C99">
        <w:rPr>
          <w:rFonts w:ascii="Arial" w:hAnsi="Arial" w:cs="Arial"/>
        </w:rPr>
        <w:t>jedną osobę posiadającą ukończone szkolenie w zakresie stosowania środków  ochrony roślin sprzętem naziemnym.</w:t>
      </w:r>
    </w:p>
    <w:p w14:paraId="231046EA" w14:textId="77777777" w:rsidR="00A96D1A" w:rsidRPr="00D12C99" w:rsidRDefault="00A96D1A" w:rsidP="00A96D1A">
      <w:pPr>
        <w:pStyle w:val="Akapitzlist"/>
        <w:tabs>
          <w:tab w:val="left" w:pos="1418"/>
        </w:tabs>
        <w:autoSpaceDE w:val="0"/>
        <w:autoSpaceDN w:val="0"/>
        <w:adjustRightInd w:val="0"/>
        <w:spacing w:after="160"/>
        <w:ind w:left="1418"/>
        <w:rPr>
          <w:rFonts w:ascii="Arial" w:hAnsi="Arial" w:cs="Arial"/>
        </w:rPr>
      </w:pPr>
    </w:p>
    <w:p w14:paraId="4EC3E2FD" w14:textId="2A8AC7DC" w:rsidR="00A96D1A" w:rsidRPr="00D12C99" w:rsidRDefault="00A96D1A" w:rsidP="00A96D1A">
      <w:pPr>
        <w:pStyle w:val="Akapitzlist"/>
        <w:tabs>
          <w:tab w:val="left" w:pos="1418"/>
        </w:tabs>
        <w:autoSpaceDE w:val="0"/>
        <w:autoSpaceDN w:val="0"/>
        <w:adjustRightInd w:val="0"/>
        <w:spacing w:after="160"/>
        <w:ind w:left="1418"/>
        <w:rPr>
          <w:rFonts w:ascii="Arial" w:hAnsi="Arial" w:cs="Arial"/>
        </w:rPr>
      </w:pPr>
      <w:r w:rsidRPr="00D12C99">
        <w:rPr>
          <w:rFonts w:ascii="Arial" w:hAnsi="Arial" w:cs="Arial"/>
        </w:rPr>
        <w:t xml:space="preserve">Zamawiający dopuszcza łączenie ww. </w:t>
      </w:r>
      <w:proofErr w:type="spellStart"/>
      <w:r w:rsidRPr="00D12C99">
        <w:rPr>
          <w:rFonts w:ascii="Arial" w:hAnsi="Arial" w:cs="Arial"/>
        </w:rPr>
        <w:t>funkcji:a</w:t>
      </w:r>
      <w:proofErr w:type="spellEnd"/>
      <w:r w:rsidRPr="00D12C99">
        <w:rPr>
          <w:rFonts w:ascii="Arial" w:hAnsi="Arial" w:cs="Arial"/>
        </w:rPr>
        <w:t>) i c) lub b) i c)</w:t>
      </w:r>
    </w:p>
    <w:p w14:paraId="2F350946" w14:textId="77777777" w:rsidR="00A96D1A" w:rsidRPr="00A96D1A" w:rsidRDefault="00A96D1A" w:rsidP="00A96D1A">
      <w:pPr>
        <w:pStyle w:val="Akapitzlist"/>
        <w:tabs>
          <w:tab w:val="left" w:pos="993"/>
        </w:tabs>
        <w:autoSpaceDE w:val="0"/>
        <w:autoSpaceDN w:val="0"/>
        <w:adjustRightInd w:val="0"/>
        <w:spacing w:after="160"/>
        <w:ind w:left="1134"/>
        <w:rPr>
          <w:rFonts w:ascii="Times New Roman" w:hAnsi="Times New Roman" w:cs="Times New Roman"/>
          <w:sz w:val="24"/>
          <w:szCs w:val="24"/>
        </w:rPr>
      </w:pPr>
    </w:p>
    <w:p w14:paraId="3CAF180D" w14:textId="5386EA2D" w:rsidR="002C6771" w:rsidRPr="002C6771" w:rsidRDefault="002C6771" w:rsidP="002C6771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spacing w:val="-6"/>
        </w:rPr>
      </w:pPr>
      <w:r w:rsidRPr="002920B9">
        <w:rPr>
          <w:rFonts w:ascii="Arial" w:hAnsi="Arial" w:cs="Arial"/>
          <w:spacing w:val="-6"/>
        </w:rPr>
        <w:t>Dysponuje minimum czterema osobami zdolnymi do wykonania zamówienia posiadającymi ukończone szkolenie w zakresie dezynsekcji, w tym jedną posiadającą ukończone szkolenie z zakresu stosowania środków ochrony roślin sprzętem naziemnym.</w:t>
      </w:r>
    </w:p>
    <w:p w14:paraId="6AB9CD13" w14:textId="65C47450" w:rsidR="00EC3D6D" w:rsidRDefault="00EC3D6D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</w:rPr>
      </w:pPr>
      <w:r w:rsidRPr="002920B9">
        <w:rPr>
          <w:rFonts w:ascii="Arial" w:hAnsi="Arial" w:cs="Arial"/>
        </w:rPr>
        <w:t>Wykonawca wyznaczy jednego koordynatora. Do jego obowiązków należy bezpośredni nadzór nad pracownikami pracującymi w terenie.</w:t>
      </w:r>
    </w:p>
    <w:p w14:paraId="37548EC6" w14:textId="14A48011" w:rsidR="00546962" w:rsidRPr="002920B9" w:rsidRDefault="00546962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Dysponuje miejscem do przechowywania materiałów i środków (preparaty owadobójcze, woda i inne) niezbędnych do wykonania zabiegów odkomarzania.</w:t>
      </w:r>
    </w:p>
    <w:p w14:paraId="74FD3B8C" w14:textId="77777777" w:rsidR="00EC3D6D" w:rsidRPr="00CD24DF" w:rsidRDefault="00EC3D6D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W trakcie wykonywania prac należy przestrzegać przepisów BHP oraz </w:t>
      </w:r>
      <w:r w:rsidRPr="00CD24DF">
        <w:rPr>
          <w:rFonts w:ascii="Arial" w:hAnsi="Arial" w:cs="Arial"/>
          <w:bCs/>
        </w:rPr>
        <w:t>przepisów o</w:t>
      </w:r>
      <w:r w:rsidRPr="00CD24DF">
        <w:rPr>
          <w:rFonts w:ascii="Arial" w:hAnsi="Arial" w:cs="Arial"/>
        </w:rPr>
        <w:t xml:space="preserve"> utrzymaniu czystości i porządku w gminach, ustawy o odpadach</w:t>
      </w:r>
      <w:r w:rsidRPr="00CD24DF">
        <w:rPr>
          <w:rFonts w:ascii="Arial" w:hAnsi="Arial" w:cs="Arial"/>
        </w:rPr>
        <w:br/>
      </w:r>
      <w:r w:rsidRPr="00CD24DF">
        <w:rPr>
          <w:rFonts w:ascii="Arial" w:hAnsi="Arial" w:cs="Arial"/>
          <w:bCs/>
        </w:rPr>
        <w:t>i regulaminu utrzymania czystości w mieście.</w:t>
      </w:r>
    </w:p>
    <w:p w14:paraId="31E26E69" w14:textId="77777777" w:rsidR="006D70EA" w:rsidRPr="00CD24DF" w:rsidRDefault="006D70EA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bookmarkStart w:id="1" w:name="_Hlk3971900"/>
      <w:r w:rsidRPr="00CD24DF">
        <w:rPr>
          <w:rFonts w:ascii="Arial" w:hAnsi="Arial" w:cs="Arial"/>
        </w:rPr>
        <w:t xml:space="preserve">Zgodnie z art. </w:t>
      </w:r>
      <w:r w:rsidR="009B1583" w:rsidRPr="00CD24DF">
        <w:rPr>
          <w:rFonts w:ascii="Arial" w:hAnsi="Arial" w:cs="Arial"/>
        </w:rPr>
        <w:t>95</w:t>
      </w:r>
      <w:r w:rsidRPr="00CD24DF">
        <w:rPr>
          <w:rFonts w:ascii="Arial" w:hAnsi="Arial" w:cs="Arial"/>
        </w:rPr>
        <w:t xml:space="preserve"> ustawy</w:t>
      </w:r>
      <w:r w:rsidR="007440D1" w:rsidRPr="00CD24DF">
        <w:rPr>
          <w:rFonts w:ascii="Arial" w:hAnsi="Arial" w:cs="Arial"/>
        </w:rPr>
        <w:t xml:space="preserve"> Prawo zamówień publicznych</w:t>
      </w:r>
      <w:r w:rsidRPr="00CD24DF">
        <w:rPr>
          <w:rFonts w:ascii="Arial" w:hAnsi="Arial" w:cs="Arial"/>
        </w:rPr>
        <w:t>, Zamawiający wymaga</w:t>
      </w:r>
      <w:bookmarkEnd w:id="1"/>
      <w:r w:rsidRPr="00CD24DF">
        <w:rPr>
          <w:rFonts w:ascii="Arial" w:hAnsi="Arial" w:cs="Arial"/>
        </w:rPr>
        <w:t xml:space="preserve">, aby Wykonawca lub  Podwykonawca(y) zatrudniali na podstawie umowy o pracę </w:t>
      </w:r>
      <w:r w:rsidR="00CD24DF" w:rsidRPr="00CD24DF">
        <w:rPr>
          <w:rFonts w:ascii="Arial" w:hAnsi="Arial" w:cs="Arial"/>
        </w:rPr>
        <w:t>osoby</w:t>
      </w:r>
      <w:r w:rsidRPr="00CD24DF">
        <w:rPr>
          <w:rFonts w:ascii="Arial" w:hAnsi="Arial" w:cs="Arial"/>
        </w:rPr>
        <w:t xml:space="preserve"> wykonujące czynności (opisane w przedmiocie zamówienia) podczas realizacji zamówienia w sytuacji, gdy wykonywanie tych czynno</w:t>
      </w:r>
      <w:r w:rsidR="002920B9" w:rsidRPr="00CD24DF">
        <w:rPr>
          <w:rFonts w:ascii="Arial" w:hAnsi="Arial" w:cs="Arial"/>
        </w:rPr>
        <w:t xml:space="preserve">ści polega na wykonywaniu pracy </w:t>
      </w:r>
      <w:r w:rsidR="00CD24DF" w:rsidRPr="00CD24DF">
        <w:rPr>
          <w:rFonts w:ascii="Arial" w:hAnsi="Arial" w:cs="Arial"/>
        </w:rPr>
        <w:t>w rozumieniu art. 22 § 1 ustawy</w:t>
      </w:r>
      <w:r w:rsidR="00CD24DF" w:rsidRPr="00CD24DF">
        <w:rPr>
          <w:rFonts w:ascii="Arial" w:hAnsi="Arial" w:cs="Arial"/>
        </w:rPr>
        <w:br/>
      </w:r>
      <w:r w:rsidRPr="00CD24DF">
        <w:rPr>
          <w:rFonts w:ascii="Arial" w:hAnsi="Arial" w:cs="Arial"/>
        </w:rPr>
        <w:t>z dnia 26</w:t>
      </w:r>
      <w:r w:rsidR="002920B9" w:rsidRPr="00CD24DF">
        <w:rPr>
          <w:rFonts w:ascii="Arial" w:hAnsi="Arial" w:cs="Arial"/>
        </w:rPr>
        <w:t xml:space="preserve"> czerwca 1974 r. - Kodeks pracy </w:t>
      </w:r>
      <w:r w:rsidRPr="00CD24DF">
        <w:rPr>
          <w:rFonts w:ascii="Arial" w:hAnsi="Arial" w:cs="Arial"/>
        </w:rPr>
        <w:t>(</w:t>
      </w:r>
      <w:r w:rsidR="007832C2" w:rsidRPr="00CD24DF">
        <w:rPr>
          <w:rFonts w:ascii="Arial" w:hAnsi="Arial" w:cs="Arial"/>
        </w:rPr>
        <w:t xml:space="preserve">Dz.U z </w:t>
      </w:r>
      <w:r w:rsidR="00BA6AEE" w:rsidRPr="00CD24DF">
        <w:rPr>
          <w:rFonts w:ascii="Arial" w:hAnsi="Arial" w:cs="Arial"/>
        </w:rPr>
        <w:t>20</w:t>
      </w:r>
      <w:r w:rsidR="00164250" w:rsidRPr="00CD24DF">
        <w:rPr>
          <w:rFonts w:ascii="Arial" w:hAnsi="Arial" w:cs="Arial"/>
        </w:rPr>
        <w:t>2</w:t>
      </w:r>
      <w:r w:rsidR="002920B9" w:rsidRPr="00CD24DF">
        <w:rPr>
          <w:rFonts w:ascii="Arial" w:hAnsi="Arial" w:cs="Arial"/>
        </w:rPr>
        <w:t>2</w:t>
      </w:r>
      <w:r w:rsidR="007832C2" w:rsidRPr="00CD24DF">
        <w:rPr>
          <w:rFonts w:ascii="Arial" w:hAnsi="Arial" w:cs="Arial"/>
        </w:rPr>
        <w:t xml:space="preserve"> r., poz</w:t>
      </w:r>
      <w:r w:rsidR="00BA6AEE" w:rsidRPr="00CD24DF">
        <w:rPr>
          <w:rFonts w:ascii="Arial" w:hAnsi="Arial" w:cs="Arial"/>
        </w:rPr>
        <w:t>.</w:t>
      </w:r>
      <w:r w:rsidR="007832C2" w:rsidRPr="00CD24DF">
        <w:rPr>
          <w:rFonts w:ascii="Arial" w:hAnsi="Arial" w:cs="Arial"/>
        </w:rPr>
        <w:t xml:space="preserve"> </w:t>
      </w:r>
      <w:r w:rsidR="00164250" w:rsidRPr="00CD24DF">
        <w:rPr>
          <w:rFonts w:ascii="Arial" w:hAnsi="Arial" w:cs="Arial"/>
        </w:rPr>
        <w:t>1</w:t>
      </w:r>
      <w:r w:rsidR="002920B9" w:rsidRPr="00CD24DF">
        <w:rPr>
          <w:rFonts w:ascii="Arial" w:hAnsi="Arial" w:cs="Arial"/>
        </w:rPr>
        <w:t>510</w:t>
      </w:r>
      <w:r w:rsidRPr="00CD24DF">
        <w:rPr>
          <w:rFonts w:ascii="Arial" w:hAnsi="Arial" w:cs="Arial"/>
        </w:rPr>
        <w:t>).</w:t>
      </w:r>
    </w:p>
    <w:p w14:paraId="56B2720F" w14:textId="383EF0B9" w:rsidR="006D70EA" w:rsidRPr="00CD24DF" w:rsidRDefault="006D70EA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r w:rsidRPr="00CD24DF">
        <w:rPr>
          <w:rFonts w:ascii="Arial" w:hAnsi="Arial" w:cs="Arial"/>
        </w:rPr>
        <w:t>Zatrudnienie, o którym mowa w pkt 2.1.</w:t>
      </w:r>
      <w:r w:rsidR="002C6771">
        <w:rPr>
          <w:rFonts w:ascii="Arial" w:hAnsi="Arial" w:cs="Arial"/>
        </w:rPr>
        <w:t>7</w:t>
      </w:r>
      <w:r w:rsidRPr="00CD24DF">
        <w:rPr>
          <w:rFonts w:ascii="Arial" w:hAnsi="Arial" w:cs="Arial"/>
        </w:rPr>
        <w:t xml:space="preserve"> powinno trwać przez cały okres realizacji zamówienia.</w:t>
      </w:r>
    </w:p>
    <w:p w14:paraId="16CE80F8" w14:textId="77777777" w:rsidR="00A0580C" w:rsidRPr="00CD24DF" w:rsidRDefault="00A0580C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r w:rsidRPr="00CD24DF">
        <w:rPr>
          <w:rFonts w:ascii="Arial" w:hAnsi="Arial" w:cs="Arial"/>
        </w:rPr>
        <w:t>Zamawiający uprawniony jest do żądania oświadczeń i dokumentów</w:t>
      </w:r>
    </w:p>
    <w:p w14:paraId="0B366391" w14:textId="77777777" w:rsidR="00A0580C" w:rsidRPr="00CD24DF" w:rsidRDefault="00A0580C" w:rsidP="002920B9">
      <w:pPr>
        <w:pStyle w:val="Akapitzlist"/>
        <w:spacing w:after="0"/>
        <w:ind w:left="1418"/>
        <w:rPr>
          <w:rFonts w:ascii="Arial" w:hAnsi="Arial" w:cs="Arial"/>
        </w:rPr>
      </w:pPr>
      <w:r w:rsidRPr="00CD24DF">
        <w:rPr>
          <w:rFonts w:ascii="Arial" w:hAnsi="Arial" w:cs="Arial"/>
        </w:rPr>
        <w:t>w zakresie potwierdzenia spełniania ww. wymogów i dokonywania ich oceny,</w:t>
      </w:r>
    </w:p>
    <w:p w14:paraId="4096715D" w14:textId="77777777" w:rsidR="00A0580C" w:rsidRPr="00CD24DF" w:rsidRDefault="00A0580C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</w:rPr>
      </w:pPr>
      <w:r w:rsidRPr="00CD24DF">
        <w:rPr>
          <w:rFonts w:ascii="Arial" w:hAnsi="Arial" w:cs="Arial"/>
        </w:rPr>
        <w:t>Zamawiający uprawniony jest do żądania wyjaśnień w przypadku wątpliwości w zakresie potwierdzenia spełniania ww. wymogów.</w:t>
      </w:r>
    </w:p>
    <w:p w14:paraId="6687E5C2" w14:textId="77777777" w:rsidR="00F12975" w:rsidRPr="00CD24DF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  <w:bCs/>
        </w:rPr>
      </w:pPr>
      <w:r w:rsidRPr="00CD24DF">
        <w:rPr>
          <w:rFonts w:ascii="Arial" w:hAnsi="Arial" w:cs="Arial"/>
          <w:b/>
          <w:bCs/>
        </w:rPr>
        <w:t>Ogólne wymagania dotyczące sprzętu</w:t>
      </w:r>
    </w:p>
    <w:p w14:paraId="06862FAD" w14:textId="77777777" w:rsidR="00BF6DC6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/>
          <w:bCs/>
        </w:rPr>
      </w:pPr>
      <w:r w:rsidRPr="00CD24DF">
        <w:rPr>
          <w:rFonts w:ascii="Arial" w:hAnsi="Arial" w:cs="Arial"/>
          <w:bCs/>
          <w:spacing w:val="-6"/>
        </w:rPr>
        <w:t xml:space="preserve">Wykonawca jest zobowiązany do używania jedynie takiego sprzętu, który </w:t>
      </w:r>
      <w:r w:rsidRPr="002920B9">
        <w:rPr>
          <w:rFonts w:ascii="Arial" w:hAnsi="Arial" w:cs="Arial"/>
          <w:bCs/>
          <w:spacing w:val="-6"/>
        </w:rPr>
        <w:t>zagwarantuje należyte wykonanie usługi.</w:t>
      </w:r>
    </w:p>
    <w:p w14:paraId="64DFBE69" w14:textId="77777777" w:rsidR="00BF6DC6" w:rsidRPr="002920B9" w:rsidRDefault="00A0580C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>Wykaz niezbędnego s</w:t>
      </w:r>
      <w:r w:rsidR="00BF6DC6" w:rsidRPr="002920B9">
        <w:rPr>
          <w:rFonts w:ascii="Arial" w:hAnsi="Arial" w:cs="Arial"/>
          <w:bCs/>
        </w:rPr>
        <w:t>przętu do wykonania zamówienia:</w:t>
      </w:r>
    </w:p>
    <w:p w14:paraId="7698B5AE" w14:textId="77777777" w:rsidR="00F15174" w:rsidRPr="002920B9" w:rsidRDefault="00F15174" w:rsidP="002920B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>minimum dwa samochody,</w:t>
      </w:r>
    </w:p>
    <w:p w14:paraId="74DA5DCD" w14:textId="5F63B9D1" w:rsidR="000D64EF" w:rsidRPr="003F7916" w:rsidRDefault="000D0A85" w:rsidP="000D64E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</w:rPr>
      </w:pPr>
      <w:r w:rsidRPr="003F7916">
        <w:rPr>
          <w:rFonts w:ascii="Arial" w:hAnsi="Arial" w:cs="Arial"/>
          <w:bCs/>
        </w:rPr>
        <w:t>2</w:t>
      </w:r>
      <w:r w:rsidR="00F15174" w:rsidRPr="003F7916">
        <w:rPr>
          <w:rFonts w:ascii="Arial" w:hAnsi="Arial" w:cs="Arial"/>
          <w:bCs/>
        </w:rPr>
        <w:t xml:space="preserve"> zamgławiacze,</w:t>
      </w:r>
    </w:p>
    <w:p w14:paraId="275E0543" w14:textId="77777777" w:rsidR="000D64EF" w:rsidRDefault="000D64EF" w:rsidP="000D64E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</w:rPr>
      </w:pPr>
      <w:r w:rsidRPr="000D64EF">
        <w:rPr>
          <w:rFonts w:ascii="Arial" w:hAnsi="Arial" w:cs="Arial"/>
          <w:bCs/>
        </w:rPr>
        <w:t>4 a</w:t>
      </w:r>
      <w:r>
        <w:rPr>
          <w:rFonts w:ascii="Arial" w:hAnsi="Arial" w:cs="Arial"/>
          <w:bCs/>
        </w:rPr>
        <w:t>paraty spalinowe – służące</w:t>
      </w:r>
      <w:r w:rsidRPr="000D64EF">
        <w:rPr>
          <w:rFonts w:ascii="Arial" w:hAnsi="Arial" w:cs="Arial"/>
          <w:bCs/>
        </w:rPr>
        <w:t xml:space="preserve"> do </w:t>
      </w:r>
      <w:r w:rsidRPr="000D64EF">
        <w:rPr>
          <w:rFonts w:ascii="Arial" w:hAnsi="Arial" w:cs="Arial"/>
        </w:rPr>
        <w:t>wykonywania oprysków trudno dostępnych miejsc przy użyciu środków chemicznych do zwalczania dorosłych postaci komarów</w:t>
      </w:r>
      <w:r w:rsidRPr="000D64EF">
        <w:rPr>
          <w:rFonts w:ascii="Arial" w:hAnsi="Arial" w:cs="Arial"/>
          <w:bCs/>
        </w:rPr>
        <w:t>;</w:t>
      </w:r>
    </w:p>
    <w:p w14:paraId="459624E6" w14:textId="29220CA7" w:rsidR="000D64EF" w:rsidRDefault="000D64EF" w:rsidP="000D64E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aparaty ręczne – służące</w:t>
      </w:r>
      <w:r w:rsidRPr="000D64EF">
        <w:rPr>
          <w:rFonts w:ascii="Arial" w:hAnsi="Arial" w:cs="Arial"/>
          <w:bCs/>
        </w:rPr>
        <w:t xml:space="preserve"> do aplikowania biologicznych preparatów </w:t>
      </w:r>
      <w:proofErr w:type="spellStart"/>
      <w:r w:rsidRPr="000D64EF">
        <w:rPr>
          <w:rFonts w:ascii="Arial" w:hAnsi="Arial" w:cs="Arial"/>
          <w:bCs/>
        </w:rPr>
        <w:t>larwobójczych</w:t>
      </w:r>
      <w:proofErr w:type="spellEnd"/>
      <w:r w:rsidRPr="000D64EF">
        <w:rPr>
          <w:rFonts w:ascii="Arial" w:hAnsi="Arial" w:cs="Arial"/>
          <w:bCs/>
        </w:rPr>
        <w:t xml:space="preserve"> do wód stojących i oczek wodnych;</w:t>
      </w:r>
    </w:p>
    <w:p w14:paraId="1A4C3252" w14:textId="77777777" w:rsidR="00A96D1A" w:rsidRPr="000D64EF" w:rsidRDefault="00A96D1A" w:rsidP="00A96D1A">
      <w:pPr>
        <w:pStyle w:val="Akapitzlist"/>
        <w:spacing w:after="0"/>
        <w:ind w:left="2138"/>
        <w:rPr>
          <w:rFonts w:ascii="Arial" w:hAnsi="Arial" w:cs="Arial"/>
          <w:bCs/>
        </w:rPr>
      </w:pPr>
    </w:p>
    <w:p w14:paraId="46F504E3" w14:textId="77777777" w:rsidR="00F12975" w:rsidRPr="002920B9" w:rsidRDefault="00F12975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2920B9">
        <w:rPr>
          <w:rFonts w:ascii="Arial" w:hAnsi="Arial" w:cs="Arial"/>
          <w:b/>
          <w:bCs/>
        </w:rPr>
        <w:t>Kontrola jakości robót</w:t>
      </w:r>
    </w:p>
    <w:p w14:paraId="40C9626A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Ogólne zasady kontroli jakości usług</w:t>
      </w:r>
    </w:p>
    <w:p w14:paraId="08D15035" w14:textId="77777777" w:rsidR="00F12975" w:rsidRPr="002920B9" w:rsidRDefault="00F12975" w:rsidP="002920B9">
      <w:pPr>
        <w:pStyle w:val="Akapitzlist"/>
        <w:spacing w:after="0"/>
        <w:ind w:left="85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Celem kontroli jakości wykonanych usług jest wyegzekwowanie od Wykonawcy </w:t>
      </w:r>
      <w:r w:rsidR="00C54F11" w:rsidRPr="002920B9">
        <w:rPr>
          <w:rFonts w:ascii="Arial" w:hAnsi="Arial" w:cs="Arial"/>
          <w:bCs/>
        </w:rPr>
        <w:t>należytego wykonania usługi polegającej na zwalczaniu komarów w mieście Świnoujście.</w:t>
      </w:r>
    </w:p>
    <w:p w14:paraId="60FEB09B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Zakres kontroli</w:t>
      </w:r>
    </w:p>
    <w:p w14:paraId="25CA22B8" w14:textId="77777777" w:rsidR="00F12975" w:rsidRPr="002920B9" w:rsidRDefault="00F12975" w:rsidP="002920B9">
      <w:pPr>
        <w:pStyle w:val="Akapitzlist"/>
        <w:spacing w:after="0"/>
        <w:ind w:firstLine="13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Kontrola będzie obejmowała zakres usług zlecony Wykonawcy Umową.</w:t>
      </w:r>
    </w:p>
    <w:p w14:paraId="56A2C2B6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Cs/>
        </w:rPr>
      </w:pPr>
      <w:r w:rsidRPr="002920B9">
        <w:rPr>
          <w:rFonts w:ascii="Arial" w:hAnsi="Arial" w:cs="Arial"/>
          <w:b/>
          <w:bCs/>
        </w:rPr>
        <w:t>Przedmiot kontroli</w:t>
      </w:r>
    </w:p>
    <w:p w14:paraId="3D14A01A" w14:textId="77777777" w:rsidR="00F12975" w:rsidRPr="002920B9" w:rsidRDefault="00F12975" w:rsidP="002920B9">
      <w:pPr>
        <w:pStyle w:val="Akapitzlist"/>
        <w:spacing w:after="0"/>
        <w:ind w:left="85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K</w:t>
      </w:r>
      <w:r w:rsidR="00C54F11" w:rsidRPr="002920B9">
        <w:rPr>
          <w:rFonts w:ascii="Arial" w:hAnsi="Arial" w:cs="Arial"/>
          <w:bCs/>
        </w:rPr>
        <w:t xml:space="preserve">ontrola dotyczyć będzie jakości </w:t>
      </w:r>
      <w:r w:rsidRPr="002920B9">
        <w:rPr>
          <w:rFonts w:ascii="Arial" w:hAnsi="Arial" w:cs="Arial"/>
          <w:bCs/>
        </w:rPr>
        <w:t>wykonanych usług.</w:t>
      </w:r>
    </w:p>
    <w:p w14:paraId="5B4ED312" w14:textId="77777777" w:rsidR="00F12975" w:rsidRPr="002920B9" w:rsidRDefault="00F12975" w:rsidP="002920B9">
      <w:pPr>
        <w:pStyle w:val="Akapitzlist"/>
        <w:spacing w:after="0"/>
        <w:ind w:left="851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 przypadku stwierdzenia uchybień Zamawiający nalicza karę określoną zapisami</w:t>
      </w:r>
      <w:r w:rsidRPr="002920B9">
        <w:rPr>
          <w:rFonts w:ascii="Arial" w:hAnsi="Arial" w:cs="Arial"/>
          <w:bCs/>
        </w:rPr>
        <w:br/>
        <w:t xml:space="preserve">w Umowie niezależnie od odmowy zapłaty za </w:t>
      </w:r>
      <w:r w:rsidR="00C54F11" w:rsidRPr="002920B9">
        <w:rPr>
          <w:rFonts w:ascii="Arial" w:hAnsi="Arial" w:cs="Arial"/>
          <w:bCs/>
        </w:rPr>
        <w:t xml:space="preserve">niewłaściwe </w:t>
      </w:r>
      <w:r w:rsidRPr="002920B9">
        <w:rPr>
          <w:rFonts w:ascii="Arial" w:hAnsi="Arial" w:cs="Arial"/>
          <w:bCs/>
        </w:rPr>
        <w:t>zrealizowan</w:t>
      </w:r>
      <w:r w:rsidR="00C54F11" w:rsidRPr="002920B9">
        <w:rPr>
          <w:rFonts w:ascii="Arial" w:hAnsi="Arial" w:cs="Arial"/>
          <w:bCs/>
        </w:rPr>
        <w:t xml:space="preserve">ie </w:t>
      </w:r>
      <w:r w:rsidRPr="002920B9">
        <w:rPr>
          <w:rFonts w:ascii="Arial" w:hAnsi="Arial" w:cs="Arial"/>
          <w:bCs/>
        </w:rPr>
        <w:t>zakres</w:t>
      </w:r>
      <w:r w:rsidR="00C54F11" w:rsidRPr="002920B9">
        <w:rPr>
          <w:rFonts w:ascii="Arial" w:hAnsi="Arial" w:cs="Arial"/>
          <w:bCs/>
        </w:rPr>
        <w:t>u</w:t>
      </w:r>
      <w:r w:rsidRPr="002920B9">
        <w:rPr>
          <w:rFonts w:ascii="Arial" w:hAnsi="Arial" w:cs="Arial"/>
          <w:bCs/>
        </w:rPr>
        <w:t xml:space="preserve"> usług.</w:t>
      </w:r>
    </w:p>
    <w:p w14:paraId="7A043A45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hanging="654"/>
        <w:rPr>
          <w:rFonts w:ascii="Arial" w:hAnsi="Arial" w:cs="Arial"/>
          <w:bCs/>
        </w:rPr>
      </w:pPr>
      <w:r w:rsidRPr="002920B9">
        <w:rPr>
          <w:rFonts w:ascii="Arial" w:hAnsi="Arial" w:cs="Arial"/>
          <w:b/>
          <w:bCs/>
        </w:rPr>
        <w:t>Sposób wykonywania czynności kontrolnych</w:t>
      </w:r>
    </w:p>
    <w:p w14:paraId="0F3C5604" w14:textId="77777777" w:rsidR="00893734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Kontrola dokonywana będzie przez </w:t>
      </w:r>
      <w:r w:rsidR="00C54F11" w:rsidRPr="002920B9">
        <w:rPr>
          <w:rFonts w:ascii="Arial" w:hAnsi="Arial" w:cs="Arial"/>
          <w:bCs/>
        </w:rPr>
        <w:t>komisję powołaną przez</w:t>
      </w:r>
      <w:r w:rsidRPr="002920B9">
        <w:rPr>
          <w:rFonts w:ascii="Arial" w:hAnsi="Arial" w:cs="Arial"/>
          <w:bCs/>
        </w:rPr>
        <w:t xml:space="preserve"> Zamawiającego</w:t>
      </w:r>
      <w:r w:rsidR="00C54F11" w:rsidRPr="002920B9">
        <w:rPr>
          <w:rFonts w:ascii="Arial" w:hAnsi="Arial" w:cs="Arial"/>
          <w:bCs/>
        </w:rPr>
        <w:t>.</w:t>
      </w:r>
    </w:p>
    <w:p w14:paraId="18BC8F21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Zamawiający powoła Komisję do sprawdzania ilości komarów w mieście oraz określi jej zakres działania. </w:t>
      </w:r>
    </w:p>
    <w:p w14:paraId="14CB96E5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  <w:u w:val="single"/>
        </w:rPr>
      </w:pPr>
      <w:r w:rsidRPr="002920B9">
        <w:rPr>
          <w:rFonts w:ascii="Arial" w:hAnsi="Arial" w:cs="Arial"/>
          <w:bCs/>
        </w:rPr>
        <w:t>Obserwacje prowadzone będę przez Komis</w:t>
      </w:r>
      <w:r w:rsidR="00714F27" w:rsidRPr="002920B9">
        <w:rPr>
          <w:rFonts w:ascii="Arial" w:hAnsi="Arial" w:cs="Arial"/>
          <w:bCs/>
        </w:rPr>
        <w:t>ję powołaną przez Zamawiającego</w:t>
      </w:r>
      <w:r w:rsidR="00714F27" w:rsidRPr="002920B9">
        <w:rPr>
          <w:rFonts w:ascii="Arial" w:hAnsi="Arial" w:cs="Arial"/>
          <w:bCs/>
        </w:rPr>
        <w:br/>
      </w:r>
      <w:r w:rsidRPr="002920B9">
        <w:rPr>
          <w:rFonts w:ascii="Arial" w:hAnsi="Arial" w:cs="Arial"/>
          <w:bCs/>
        </w:rPr>
        <w:t>3 razy w miesiącu w 4 miejscach wybr</w:t>
      </w:r>
      <w:r w:rsidR="007440D1" w:rsidRPr="002920B9">
        <w:rPr>
          <w:rFonts w:ascii="Arial" w:hAnsi="Arial" w:cs="Arial"/>
          <w:bCs/>
        </w:rPr>
        <w:t>anych każdorazowo spośród listy</w:t>
      </w:r>
      <w:r w:rsidR="007440D1" w:rsidRPr="002920B9">
        <w:rPr>
          <w:rFonts w:ascii="Arial" w:hAnsi="Arial" w:cs="Arial"/>
          <w:bCs/>
        </w:rPr>
        <w:br/>
      </w:r>
      <w:r w:rsidRPr="002920B9">
        <w:rPr>
          <w:rFonts w:ascii="Arial" w:hAnsi="Arial" w:cs="Arial"/>
          <w:bCs/>
        </w:rPr>
        <w:t>51 punktów stanowiących załącznik nr 2 do umowy.</w:t>
      </w:r>
    </w:p>
    <w:p w14:paraId="6168819E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Usługi odkomarzania uznane zostaną przez Zamawiającego za wykonane prawidłowo gdy podczas 15 minut obserw</w:t>
      </w:r>
      <w:r w:rsidR="007440D1" w:rsidRPr="002920B9">
        <w:rPr>
          <w:rFonts w:ascii="Arial" w:hAnsi="Arial" w:cs="Arial"/>
          <w:bCs/>
        </w:rPr>
        <w:t>acji prowadzonych przez Komisję</w:t>
      </w:r>
      <w:r w:rsidR="007440D1" w:rsidRPr="002920B9">
        <w:rPr>
          <w:rFonts w:ascii="Arial" w:hAnsi="Arial" w:cs="Arial"/>
          <w:bCs/>
        </w:rPr>
        <w:br/>
      </w:r>
      <w:r w:rsidRPr="002920B9">
        <w:rPr>
          <w:rFonts w:ascii="Arial" w:hAnsi="Arial" w:cs="Arial"/>
          <w:bCs/>
        </w:rPr>
        <w:t>w wybranych punktach miasta, przywabionych zostanie do spokojnie stojącej bądź siedzącej jednej osoby nie więcej niż 10 komarów.</w:t>
      </w:r>
    </w:p>
    <w:p w14:paraId="01416D9C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Komisja z każdego sprawdzanego punktu sporządzi protokół z oceną skuteczności wykonania usługi. </w:t>
      </w:r>
    </w:p>
    <w:p w14:paraId="461699AB" w14:textId="77777777" w:rsidR="00893734" w:rsidRPr="002920B9" w:rsidRDefault="00893734" w:rsidP="002920B9">
      <w:pPr>
        <w:pStyle w:val="Akapitzlist"/>
        <w:numPr>
          <w:ilvl w:val="2"/>
          <w:numId w:val="1"/>
        </w:numPr>
        <w:spacing w:after="0"/>
        <w:ind w:left="1418" w:hanging="709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 xml:space="preserve">Odbiór comiesięczny oraz ocena jakości wykonanej usługi dokonywana będzie w obecności Stron umowy na podstawie protokołów sporządzonych przez Komisję powołaną przez Zamawiającego, w formie protokołu odbioru usługi.   </w:t>
      </w:r>
    </w:p>
    <w:p w14:paraId="6C11FE1A" w14:textId="77777777" w:rsidR="00F12975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 okresie trwania Umowy Wykonawca ma obowiązek zapewnienia stałego kontaktu pomiędzy Zamawiającym a swoim Przedstawicielem.</w:t>
      </w:r>
    </w:p>
    <w:p w14:paraId="094E0D9B" w14:textId="77777777" w:rsidR="00F12975" w:rsidRPr="002920B9" w:rsidRDefault="00F12975" w:rsidP="002920B9">
      <w:pPr>
        <w:pStyle w:val="Akapitzlist"/>
        <w:numPr>
          <w:ilvl w:val="2"/>
          <w:numId w:val="1"/>
        </w:numPr>
        <w:spacing w:after="0"/>
        <w:ind w:left="1418" w:hanging="698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 okresie trwania Umowy Wykonawca zobligowany jest do wyznaczenia osoby odpowiedzialnej za realizację zadań, z którą kontakt możliwy będzie przez całą dobę.</w:t>
      </w:r>
    </w:p>
    <w:p w14:paraId="126CA4FD" w14:textId="77777777" w:rsidR="00F12975" w:rsidRPr="002920B9" w:rsidRDefault="00F12975" w:rsidP="002920B9">
      <w:pPr>
        <w:spacing w:after="0"/>
        <w:rPr>
          <w:rFonts w:ascii="Arial" w:hAnsi="Arial" w:cs="Arial"/>
          <w:bCs/>
        </w:rPr>
      </w:pPr>
    </w:p>
    <w:p w14:paraId="6D0241CB" w14:textId="77777777" w:rsidR="00F12975" w:rsidRPr="002920B9" w:rsidRDefault="00F12975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Cs/>
        </w:rPr>
      </w:pPr>
      <w:r w:rsidRPr="002920B9">
        <w:rPr>
          <w:rFonts w:ascii="Arial" w:hAnsi="Arial" w:cs="Arial"/>
          <w:b/>
          <w:bCs/>
        </w:rPr>
        <w:t>Uwagi ogólne</w:t>
      </w:r>
    </w:p>
    <w:p w14:paraId="0AA2F851" w14:textId="77777777" w:rsidR="00F12975" w:rsidRPr="002920B9" w:rsidRDefault="00F12975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Usługi muszą być wykonane zgodnie z obowiązującymi polskimi normami</w:t>
      </w:r>
      <w:r w:rsidRPr="002920B9">
        <w:rPr>
          <w:rFonts w:ascii="Arial" w:hAnsi="Arial" w:cs="Arial"/>
          <w:bCs/>
        </w:rPr>
        <w:br/>
        <w:t>i przepisami prawa z zachowaniem wymagań obowiązujących przepisów</w:t>
      </w:r>
      <w:r w:rsidRPr="002920B9">
        <w:rPr>
          <w:rFonts w:ascii="Arial" w:hAnsi="Arial" w:cs="Arial"/>
          <w:bCs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14:paraId="291D00BC" w14:textId="77777777" w:rsidR="00893734" w:rsidRPr="002920B9" w:rsidRDefault="00893734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Wykonawca ponosi pełną odpowiedzialność za szkody i straty powstałe w wyniku niewłaściwie prowadzonych zabiegów odkomarzania.</w:t>
      </w:r>
    </w:p>
    <w:p w14:paraId="58B206CF" w14:textId="77777777" w:rsidR="00893734" w:rsidRPr="002920B9" w:rsidRDefault="00893734" w:rsidP="002920B9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425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Wykonawca zobowiązuje się do</w:t>
      </w:r>
      <w:r w:rsidR="004C447C">
        <w:rPr>
          <w:rFonts w:ascii="Arial" w:hAnsi="Arial" w:cs="Arial"/>
          <w:bCs/>
        </w:rPr>
        <w:t xml:space="preserve"> posiadania ważnej</w:t>
      </w:r>
      <w:r w:rsidRPr="002920B9">
        <w:rPr>
          <w:rFonts w:ascii="Arial" w:hAnsi="Arial" w:cs="Arial"/>
          <w:bCs/>
        </w:rPr>
        <w:t xml:space="preserve"> umowy ubezpieczenia od odpowiedzialności cywilnej od następstw nieszczęśliwych wypadków w zakresie świadczonej usługi</w:t>
      </w:r>
      <w:r w:rsidR="004C447C">
        <w:rPr>
          <w:rFonts w:ascii="Arial" w:hAnsi="Arial" w:cs="Arial"/>
          <w:bCs/>
        </w:rPr>
        <w:t>, którą dostarczy</w:t>
      </w:r>
      <w:r w:rsidRPr="002920B9">
        <w:rPr>
          <w:rFonts w:ascii="Arial" w:hAnsi="Arial" w:cs="Arial"/>
          <w:bCs/>
        </w:rPr>
        <w:t xml:space="preserve"> najpóźniej w </w:t>
      </w:r>
      <w:r w:rsidR="004C447C">
        <w:rPr>
          <w:rFonts w:ascii="Arial" w:hAnsi="Arial" w:cs="Arial"/>
          <w:bCs/>
        </w:rPr>
        <w:t>dniu</w:t>
      </w:r>
      <w:r w:rsidRPr="002920B9">
        <w:rPr>
          <w:rFonts w:ascii="Arial" w:hAnsi="Arial" w:cs="Arial"/>
          <w:bCs/>
        </w:rPr>
        <w:t xml:space="preserve"> zawarcia niniejszej umowy. Okres ubezpieczenia nie może być krótszy, niż okres realizacji przedmiotu umowy. </w:t>
      </w:r>
      <w:r w:rsidRPr="002920B9">
        <w:rPr>
          <w:rFonts w:ascii="Arial" w:hAnsi="Arial" w:cs="Arial"/>
          <w:bCs/>
        </w:rPr>
        <w:lastRenderedPageBreak/>
        <w:t>Wykonawca w ciągu siedmiu dni od daty zawarcia umowy doręczy Zamawiającemu kopie polisy ubezpieczeniowej z dowodem opłaconej składki ubezpieczenia.</w:t>
      </w:r>
    </w:p>
    <w:p w14:paraId="40BC1D39" w14:textId="77777777" w:rsidR="00F12975" w:rsidRPr="002920B9" w:rsidRDefault="00F12975" w:rsidP="002920B9">
      <w:pPr>
        <w:tabs>
          <w:tab w:val="left" w:pos="2310"/>
        </w:tabs>
        <w:spacing w:after="0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ab/>
      </w:r>
    </w:p>
    <w:p w14:paraId="0BB9EE60" w14:textId="77777777" w:rsidR="00F12975" w:rsidRPr="002920B9" w:rsidRDefault="00F12975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Ochrona własności publicznej i prywatnej</w:t>
      </w:r>
    </w:p>
    <w:p w14:paraId="76FA841B" w14:textId="77777777" w:rsidR="00D613F6" w:rsidRPr="002920B9" w:rsidRDefault="00F12975" w:rsidP="002920B9">
      <w:pPr>
        <w:tabs>
          <w:tab w:val="left" w:pos="851"/>
        </w:tabs>
        <w:spacing w:after="0"/>
        <w:ind w:left="284"/>
        <w:rPr>
          <w:rFonts w:ascii="Arial" w:hAnsi="Arial" w:cs="Arial"/>
          <w:bCs/>
        </w:rPr>
      </w:pPr>
      <w:r w:rsidRPr="002920B9">
        <w:rPr>
          <w:rFonts w:ascii="Arial" w:hAnsi="Arial" w:cs="Arial"/>
          <w:bCs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 w:rsidRPr="002920B9">
        <w:rPr>
          <w:rFonts w:ascii="Arial" w:hAnsi="Arial" w:cs="Arial"/>
          <w:bCs/>
        </w:rPr>
        <w:br/>
        <w:t>w związku z prowadzoną działalnością w przedmiocie Umowy.</w:t>
      </w:r>
    </w:p>
    <w:p w14:paraId="03AAF899" w14:textId="77777777" w:rsidR="007A366B" w:rsidRPr="002920B9" w:rsidRDefault="007A366B" w:rsidP="002920B9">
      <w:pPr>
        <w:pStyle w:val="Akapitzlist"/>
        <w:tabs>
          <w:tab w:val="left" w:pos="851"/>
        </w:tabs>
        <w:spacing w:after="0"/>
        <w:ind w:left="851"/>
        <w:rPr>
          <w:rFonts w:ascii="Arial" w:hAnsi="Arial" w:cs="Arial"/>
          <w:bCs/>
        </w:rPr>
      </w:pPr>
    </w:p>
    <w:p w14:paraId="510FB190" w14:textId="77777777" w:rsidR="007A366B" w:rsidRPr="002920B9" w:rsidRDefault="007A366B" w:rsidP="002920B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/>
          <w:bCs/>
        </w:rPr>
        <w:t>Przedmiot zamówienia odpowiada następującym kodom CPV:</w:t>
      </w:r>
    </w:p>
    <w:p w14:paraId="621BD30D" w14:textId="77777777" w:rsidR="007A366B" w:rsidRPr="002920B9" w:rsidRDefault="007A366B" w:rsidP="002920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>90670000-4 Usługi w zakresie dezynfekcji oraz tępienia szkodników na obszarach miejskich lub wiejskich</w:t>
      </w:r>
    </w:p>
    <w:p w14:paraId="607C8F95" w14:textId="77777777" w:rsidR="007A366B" w:rsidRPr="004644A9" w:rsidRDefault="007A366B" w:rsidP="002920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b/>
          <w:bCs/>
        </w:rPr>
      </w:pPr>
      <w:r w:rsidRPr="002920B9">
        <w:rPr>
          <w:rFonts w:ascii="Arial" w:hAnsi="Arial" w:cs="Arial"/>
          <w:bCs/>
        </w:rPr>
        <w:t xml:space="preserve">33691000-0 Produkty </w:t>
      </w:r>
      <w:proofErr w:type="spellStart"/>
      <w:r w:rsidRPr="002920B9">
        <w:rPr>
          <w:rFonts w:ascii="Arial" w:hAnsi="Arial" w:cs="Arial"/>
          <w:bCs/>
        </w:rPr>
        <w:t>antypasożytnicze</w:t>
      </w:r>
      <w:proofErr w:type="spellEnd"/>
      <w:r w:rsidRPr="002920B9">
        <w:rPr>
          <w:rFonts w:ascii="Arial" w:hAnsi="Arial" w:cs="Arial"/>
          <w:bCs/>
        </w:rPr>
        <w:t>, środki owadobójcze i odstraszające owady</w:t>
      </w:r>
    </w:p>
    <w:p w14:paraId="360142ED" w14:textId="77777777" w:rsidR="004644A9" w:rsidRDefault="004644A9" w:rsidP="004644A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59D3C9E" w14:textId="295E1E4D" w:rsidR="007A366B" w:rsidRDefault="004644A9" w:rsidP="004644A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bCs/>
        </w:rPr>
      </w:pPr>
      <w:r w:rsidRPr="00E03CE1">
        <w:rPr>
          <w:rFonts w:ascii="Arial" w:hAnsi="Arial" w:cs="Arial"/>
          <w:b/>
          <w:bCs/>
        </w:rPr>
        <w:t>Określenie zamówienia w zakresie podstawowym oraz w zakresie prawa opcji</w:t>
      </w:r>
    </w:p>
    <w:p w14:paraId="018FA01F" w14:textId="6DF9F5BF" w:rsidR="004644A9" w:rsidRDefault="004644A9" w:rsidP="004644A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w zakresie zamówienia podstawowego jest realizacja usług, o których mowa w </w:t>
      </w:r>
      <w:r w:rsidR="002307F2">
        <w:rPr>
          <w:rFonts w:ascii="Arial" w:hAnsi="Arial" w:cs="Arial"/>
        </w:rPr>
        <w:t xml:space="preserve">rozdziale 1 wyżej, pt. </w:t>
      </w:r>
      <w:r w:rsidR="002307F2" w:rsidRPr="00E03CE1">
        <w:rPr>
          <w:rFonts w:ascii="Arial" w:hAnsi="Arial" w:cs="Arial"/>
          <w:i/>
          <w:iCs/>
        </w:rPr>
        <w:t>Przedmiot zamówienia: usługa zwalczania komarów w mieście Świnoujście w roku 2</w:t>
      </w:r>
      <w:r w:rsidR="00671C81">
        <w:rPr>
          <w:rFonts w:ascii="Arial" w:hAnsi="Arial" w:cs="Arial"/>
          <w:i/>
          <w:iCs/>
        </w:rPr>
        <w:t>024</w:t>
      </w:r>
      <w:r w:rsidR="002307F2">
        <w:rPr>
          <w:rFonts w:ascii="Arial" w:hAnsi="Arial" w:cs="Arial"/>
        </w:rPr>
        <w:t xml:space="preserve"> w okresie od dnia podpisania umowy w sprawie zamówienia publicznego, ale</w:t>
      </w:r>
      <w:r w:rsidR="00671C81">
        <w:rPr>
          <w:rFonts w:ascii="Arial" w:hAnsi="Arial" w:cs="Arial"/>
        </w:rPr>
        <w:t xml:space="preserve"> nie wcześniej niż od 01.05.2024 r. do 31.08.2024</w:t>
      </w:r>
      <w:r w:rsidR="002307F2">
        <w:rPr>
          <w:rFonts w:ascii="Arial" w:hAnsi="Arial" w:cs="Arial"/>
        </w:rPr>
        <w:t xml:space="preserve"> r.</w:t>
      </w:r>
    </w:p>
    <w:p w14:paraId="7DBFDC07" w14:textId="3B3C7717" w:rsidR="002307F2" w:rsidRPr="002307F2" w:rsidRDefault="002307F2" w:rsidP="00E03CE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w zakresie prawa opcji jest </w:t>
      </w:r>
      <w:r w:rsidRPr="002307F2">
        <w:rPr>
          <w:rFonts w:ascii="Arial" w:hAnsi="Arial" w:cs="Arial"/>
        </w:rPr>
        <w:t xml:space="preserve">realizacja usług, o których mowa w rozdziale 1 wyżej, pt. </w:t>
      </w:r>
      <w:r w:rsidRPr="002307F2">
        <w:rPr>
          <w:rFonts w:ascii="Arial" w:hAnsi="Arial" w:cs="Arial"/>
          <w:i/>
          <w:iCs/>
        </w:rPr>
        <w:t>Przedmiot zamówienia: usługa zwalczania komarów w</w:t>
      </w:r>
      <w:r w:rsidR="003F7916">
        <w:rPr>
          <w:rFonts w:ascii="Arial" w:hAnsi="Arial" w:cs="Arial"/>
          <w:i/>
          <w:iCs/>
        </w:rPr>
        <w:t xml:space="preserve"> mieście Świnoujście w roku 2024</w:t>
      </w:r>
      <w:bookmarkStart w:id="2" w:name="_GoBack"/>
      <w:bookmarkEnd w:id="2"/>
      <w:r w:rsidRPr="002307F2">
        <w:rPr>
          <w:rFonts w:ascii="Arial" w:hAnsi="Arial" w:cs="Arial"/>
        </w:rPr>
        <w:t xml:space="preserve"> w okresie od</w:t>
      </w:r>
      <w:r w:rsidR="00671C81">
        <w:rPr>
          <w:rFonts w:ascii="Arial" w:hAnsi="Arial" w:cs="Arial"/>
        </w:rPr>
        <w:t xml:space="preserve"> 01.09.2024</w:t>
      </w:r>
      <w:r>
        <w:rPr>
          <w:rFonts w:ascii="Arial" w:hAnsi="Arial" w:cs="Arial"/>
        </w:rPr>
        <w:t xml:space="preserve"> do dnia wskazanego przez Zmawiającego, a</w:t>
      </w:r>
      <w:r w:rsidR="00671C81">
        <w:rPr>
          <w:rFonts w:ascii="Arial" w:hAnsi="Arial" w:cs="Arial"/>
        </w:rPr>
        <w:t>le nie później niż do 30.09.2024</w:t>
      </w:r>
      <w:r>
        <w:rPr>
          <w:rFonts w:ascii="Arial" w:hAnsi="Arial" w:cs="Arial"/>
        </w:rPr>
        <w:t xml:space="preserve">. </w:t>
      </w:r>
    </w:p>
    <w:sectPr w:rsidR="002307F2" w:rsidRPr="00230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B4430" w14:textId="77777777" w:rsidR="00B10AFA" w:rsidRDefault="00B10AFA" w:rsidP="00144BDF">
      <w:pPr>
        <w:spacing w:after="0" w:line="240" w:lineRule="auto"/>
      </w:pPr>
      <w:r>
        <w:separator/>
      </w:r>
    </w:p>
  </w:endnote>
  <w:endnote w:type="continuationSeparator" w:id="0">
    <w:p w14:paraId="2B40BE7D" w14:textId="77777777" w:rsidR="00B10AFA" w:rsidRDefault="00B10AFA" w:rsidP="001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223F" w14:textId="77777777" w:rsidR="009E71DA" w:rsidRDefault="009E7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BCA8" w14:textId="77777777" w:rsidR="009E71DA" w:rsidRDefault="009E7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5FAC" w14:textId="77777777" w:rsidR="009E71DA" w:rsidRDefault="009E7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0D37B" w14:textId="77777777" w:rsidR="00B10AFA" w:rsidRDefault="00B10AFA" w:rsidP="00144BDF">
      <w:pPr>
        <w:spacing w:after="0" w:line="240" w:lineRule="auto"/>
      </w:pPr>
      <w:r>
        <w:separator/>
      </w:r>
    </w:p>
  </w:footnote>
  <w:footnote w:type="continuationSeparator" w:id="0">
    <w:p w14:paraId="12090828" w14:textId="77777777" w:rsidR="00B10AFA" w:rsidRDefault="00B10AFA" w:rsidP="0014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E4FA" w14:textId="77777777" w:rsidR="009E71DA" w:rsidRDefault="009E7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B966" w14:textId="0FEB45C6" w:rsidR="00144BDF" w:rsidRPr="00BD228E" w:rsidRDefault="00BD228E" w:rsidP="00BD228E">
    <w:pPr>
      <w:spacing w:line="312" w:lineRule="auto"/>
      <w:jc w:val="right"/>
      <w:rPr>
        <w:rFonts w:ascii="Arial" w:hAnsi="Arial" w:cs="Arial"/>
        <w:bCs/>
        <w:snapToGrid w:val="0"/>
      </w:rPr>
    </w:pPr>
    <w:r w:rsidRPr="00BD228E">
      <w:rPr>
        <w:rFonts w:ascii="Arial" w:hAnsi="Arial" w:cs="Arial"/>
        <w:bCs/>
        <w:snapToGrid w:val="0"/>
      </w:rPr>
      <w:t>Załą</w:t>
    </w:r>
    <w:r w:rsidR="002920B9">
      <w:rPr>
        <w:rFonts w:ascii="Arial" w:hAnsi="Arial" w:cs="Arial"/>
        <w:bCs/>
        <w:snapToGrid w:val="0"/>
      </w:rPr>
      <w:t>cznik nr 6.1 do SWZ BZP.271.1.</w:t>
    </w:r>
    <w:r w:rsidR="009E71DA">
      <w:rPr>
        <w:rFonts w:ascii="Arial" w:hAnsi="Arial" w:cs="Arial"/>
        <w:bCs/>
        <w:snapToGrid w:val="0"/>
      </w:rPr>
      <w:t>8</w:t>
    </w:r>
    <w:r w:rsidR="002920B9">
      <w:rPr>
        <w:rFonts w:ascii="Arial" w:hAnsi="Arial" w:cs="Arial"/>
        <w:bCs/>
        <w:snapToGrid w:val="0"/>
      </w:rPr>
      <w:t>.202</w:t>
    </w:r>
    <w:r w:rsidR="009E71DA">
      <w:rPr>
        <w:rFonts w:ascii="Arial" w:hAnsi="Arial" w:cs="Arial"/>
        <w:bCs/>
        <w:snapToGrid w:val="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26C2" w14:textId="77777777" w:rsidR="009E71DA" w:rsidRDefault="009E7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BA2921"/>
    <w:multiLevelType w:val="hybridMultilevel"/>
    <w:tmpl w:val="5FF21FA6"/>
    <w:lvl w:ilvl="0" w:tplc="9FA63EB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628"/>
    <w:multiLevelType w:val="multilevel"/>
    <w:tmpl w:val="D7C673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64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615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3" w15:restartNumberingAfterBreak="0">
    <w:nsid w:val="26AB2C59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153E85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0424C7"/>
    <w:multiLevelType w:val="multilevel"/>
    <w:tmpl w:val="38CA2F8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33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6" w15:restartNumberingAfterBreak="0">
    <w:nsid w:val="476D534C"/>
    <w:multiLevelType w:val="hybridMultilevel"/>
    <w:tmpl w:val="C7B4DB76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8" w15:restartNumberingAfterBreak="0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EF2BCD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D9672B1"/>
    <w:multiLevelType w:val="hybridMultilevel"/>
    <w:tmpl w:val="9474B7F0"/>
    <w:lvl w:ilvl="0" w:tplc="3A16C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6D"/>
    <w:rsid w:val="000D0A85"/>
    <w:rsid w:val="000D64EF"/>
    <w:rsid w:val="00103DAB"/>
    <w:rsid w:val="00144BDF"/>
    <w:rsid w:val="00164250"/>
    <w:rsid w:val="001B4FEB"/>
    <w:rsid w:val="001E0046"/>
    <w:rsid w:val="002258CD"/>
    <w:rsid w:val="002307F2"/>
    <w:rsid w:val="00237627"/>
    <w:rsid w:val="002920B9"/>
    <w:rsid w:val="002B5CEF"/>
    <w:rsid w:val="002C6771"/>
    <w:rsid w:val="002E44BB"/>
    <w:rsid w:val="0036083A"/>
    <w:rsid w:val="003B046E"/>
    <w:rsid w:val="003F7916"/>
    <w:rsid w:val="004644A9"/>
    <w:rsid w:val="004809CB"/>
    <w:rsid w:val="004B7C25"/>
    <w:rsid w:val="004C42EA"/>
    <w:rsid w:val="004C447C"/>
    <w:rsid w:val="00536694"/>
    <w:rsid w:val="00546962"/>
    <w:rsid w:val="005621D6"/>
    <w:rsid w:val="005E2E63"/>
    <w:rsid w:val="005E42DE"/>
    <w:rsid w:val="0060403A"/>
    <w:rsid w:val="00655A4D"/>
    <w:rsid w:val="00671C81"/>
    <w:rsid w:val="006D70EA"/>
    <w:rsid w:val="00714F27"/>
    <w:rsid w:val="00717BA4"/>
    <w:rsid w:val="00720533"/>
    <w:rsid w:val="00722DDD"/>
    <w:rsid w:val="007440D1"/>
    <w:rsid w:val="0077681A"/>
    <w:rsid w:val="007832C2"/>
    <w:rsid w:val="007A1266"/>
    <w:rsid w:val="007A366B"/>
    <w:rsid w:val="008445FA"/>
    <w:rsid w:val="00893734"/>
    <w:rsid w:val="00982052"/>
    <w:rsid w:val="00996C56"/>
    <w:rsid w:val="009B1583"/>
    <w:rsid w:val="009B1E32"/>
    <w:rsid w:val="009C6B43"/>
    <w:rsid w:val="009E71DA"/>
    <w:rsid w:val="00A0580C"/>
    <w:rsid w:val="00A31F03"/>
    <w:rsid w:val="00A34C7C"/>
    <w:rsid w:val="00A6600D"/>
    <w:rsid w:val="00A96D1A"/>
    <w:rsid w:val="00B10AFA"/>
    <w:rsid w:val="00B80761"/>
    <w:rsid w:val="00BA6AEE"/>
    <w:rsid w:val="00BB6EB4"/>
    <w:rsid w:val="00BD228E"/>
    <w:rsid w:val="00BF6DC6"/>
    <w:rsid w:val="00C54F11"/>
    <w:rsid w:val="00C63B8B"/>
    <w:rsid w:val="00C76A19"/>
    <w:rsid w:val="00C948CD"/>
    <w:rsid w:val="00C95407"/>
    <w:rsid w:val="00CD12C9"/>
    <w:rsid w:val="00CD24DF"/>
    <w:rsid w:val="00D12C99"/>
    <w:rsid w:val="00D613F6"/>
    <w:rsid w:val="00D85DA6"/>
    <w:rsid w:val="00D92EFA"/>
    <w:rsid w:val="00DB6880"/>
    <w:rsid w:val="00DD177C"/>
    <w:rsid w:val="00E03CE1"/>
    <w:rsid w:val="00EC3D6D"/>
    <w:rsid w:val="00F12975"/>
    <w:rsid w:val="00F15174"/>
    <w:rsid w:val="00F60474"/>
    <w:rsid w:val="00F73BE9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FA3FE"/>
  <w15:docId w15:val="{71D01758-3F32-414F-8043-2C7ECE4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644A9"/>
    <w:pPr>
      <w:spacing w:after="0" w:line="240" w:lineRule="auto"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0D64EF"/>
  </w:style>
  <w:style w:type="character" w:styleId="Odwoaniedokomentarza">
    <w:name w:val="annotation reference"/>
    <w:unhideWhenUsed/>
    <w:qFormat/>
    <w:rsid w:val="000D6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4EF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4EF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99"/>
    <w:pPr>
      <w:widowControl/>
      <w:autoSpaceDE/>
      <w:autoSpaceDN/>
      <w:adjustRightInd/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C99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64B8-10A2-4B9C-9E1B-6A632AAC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Jarosz Jar</cp:lastModifiedBy>
  <cp:revision>3</cp:revision>
  <dcterms:created xsi:type="dcterms:W3CDTF">2024-04-03T09:36:00Z</dcterms:created>
  <dcterms:modified xsi:type="dcterms:W3CDTF">2024-04-03T09:38:00Z</dcterms:modified>
</cp:coreProperties>
</file>