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3F" w:rsidRPr="00583885" w:rsidRDefault="0079583F" w:rsidP="00583885">
      <w:pPr>
        <w:tabs>
          <w:tab w:val="left" w:pos="798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8B042A">
        <w:rPr>
          <w:rFonts w:cstheme="minorHAnsi"/>
          <w:sz w:val="24"/>
          <w:szCs w:val="24"/>
        </w:rPr>
        <w:t xml:space="preserve">znak sprawy: </w:t>
      </w:r>
      <w:r w:rsidRPr="008B042A">
        <w:rPr>
          <w:rFonts w:eastAsia="Times New Roman" w:cstheme="minorHAnsi"/>
          <w:sz w:val="24"/>
          <w:szCs w:val="24"/>
          <w:lang w:eastAsia="zh-CN"/>
        </w:rPr>
        <w:t>AZP.274.</w:t>
      </w:r>
      <w:r w:rsidR="00583885" w:rsidRPr="008B042A">
        <w:rPr>
          <w:rFonts w:eastAsia="Times New Roman" w:cstheme="minorHAnsi"/>
          <w:sz w:val="24"/>
          <w:szCs w:val="24"/>
          <w:lang w:eastAsia="zh-CN"/>
        </w:rPr>
        <w:t>8</w:t>
      </w:r>
      <w:r w:rsidRPr="008B042A">
        <w:rPr>
          <w:rFonts w:eastAsia="Times New Roman" w:cstheme="minorHAnsi"/>
          <w:sz w:val="24"/>
          <w:szCs w:val="24"/>
          <w:lang w:eastAsia="zh-CN"/>
        </w:rPr>
        <w:t>/</w:t>
      </w:r>
      <w:r w:rsidR="008A5831" w:rsidRPr="008B042A">
        <w:rPr>
          <w:rFonts w:eastAsia="Times New Roman" w:cstheme="minorHAnsi"/>
          <w:sz w:val="24"/>
          <w:szCs w:val="24"/>
          <w:lang w:eastAsia="zh-CN"/>
        </w:rPr>
        <w:t>202</w:t>
      </w:r>
      <w:r w:rsidR="00583885" w:rsidRPr="008B042A">
        <w:rPr>
          <w:rFonts w:eastAsia="Times New Roman" w:cstheme="minorHAnsi"/>
          <w:sz w:val="24"/>
          <w:szCs w:val="24"/>
          <w:lang w:eastAsia="zh-CN"/>
        </w:rPr>
        <w:t>2</w:t>
      </w:r>
      <w:r w:rsidR="008A5831" w:rsidRPr="008B042A">
        <w:rPr>
          <w:rFonts w:eastAsia="Times New Roman" w:cstheme="minorHAnsi"/>
          <w:sz w:val="24"/>
          <w:szCs w:val="24"/>
          <w:lang w:eastAsia="zh-CN"/>
        </w:rPr>
        <w:t xml:space="preserve"> – </w:t>
      </w:r>
      <w:r w:rsidR="00944724" w:rsidRPr="008B042A">
        <w:rPr>
          <w:rFonts w:eastAsia="Times New Roman" w:cstheme="minorHAnsi"/>
          <w:sz w:val="24"/>
          <w:szCs w:val="24"/>
          <w:lang w:eastAsia="zh-CN"/>
        </w:rPr>
        <w:t>140</w:t>
      </w:r>
      <w:r w:rsidR="009057E0" w:rsidRPr="008B042A">
        <w:rPr>
          <w:rFonts w:eastAsia="Times New Roman" w:cstheme="minorHAnsi"/>
          <w:sz w:val="24"/>
          <w:szCs w:val="24"/>
          <w:lang w:eastAsia="zh-CN"/>
        </w:rPr>
        <w:t xml:space="preserve">                                     </w:t>
      </w:r>
      <w:r w:rsidR="00E266A1" w:rsidRPr="008B042A">
        <w:rPr>
          <w:rFonts w:eastAsia="Times New Roman" w:cstheme="minorHAnsi"/>
          <w:sz w:val="24"/>
          <w:szCs w:val="24"/>
          <w:lang w:eastAsia="zh-CN"/>
        </w:rPr>
        <w:t xml:space="preserve">               </w:t>
      </w:r>
      <w:r w:rsidR="00E266A1" w:rsidRPr="008B042A">
        <w:rPr>
          <w:rFonts w:cstheme="minorHAnsi"/>
          <w:sz w:val="24"/>
          <w:szCs w:val="24"/>
        </w:rPr>
        <w:t xml:space="preserve">         </w:t>
      </w:r>
      <w:r w:rsidR="009057E0" w:rsidRPr="008B042A">
        <w:rPr>
          <w:rFonts w:cstheme="minorHAnsi"/>
          <w:sz w:val="24"/>
          <w:szCs w:val="24"/>
        </w:rPr>
        <w:t xml:space="preserve">    </w:t>
      </w:r>
      <w:r w:rsidRPr="00583885">
        <w:rPr>
          <w:rFonts w:cstheme="minorHAnsi"/>
          <w:sz w:val="24"/>
          <w:szCs w:val="24"/>
        </w:rPr>
        <w:t>Lublin,</w:t>
      </w:r>
      <w:r w:rsidR="00256ECB" w:rsidRPr="00583885">
        <w:rPr>
          <w:rFonts w:cstheme="minorHAnsi"/>
          <w:sz w:val="24"/>
          <w:szCs w:val="24"/>
        </w:rPr>
        <w:t xml:space="preserve"> </w:t>
      </w:r>
      <w:r w:rsidR="00583885" w:rsidRPr="00583885">
        <w:rPr>
          <w:rFonts w:cstheme="minorHAnsi"/>
          <w:sz w:val="24"/>
          <w:szCs w:val="24"/>
        </w:rPr>
        <w:t>25.05.2022r</w:t>
      </w:r>
      <w:r w:rsidR="009F18EC" w:rsidRPr="00583885">
        <w:rPr>
          <w:rFonts w:cstheme="minorHAnsi"/>
          <w:sz w:val="24"/>
          <w:szCs w:val="24"/>
        </w:rPr>
        <w:t>.</w:t>
      </w:r>
    </w:p>
    <w:p w:rsidR="002A5F95" w:rsidRPr="00583885" w:rsidRDefault="002A5F95" w:rsidP="008B042A">
      <w:pPr>
        <w:pStyle w:val="Standard"/>
        <w:tabs>
          <w:tab w:val="left" w:pos="10635"/>
        </w:tabs>
        <w:spacing w:line="360" w:lineRule="auto"/>
        <w:rPr>
          <w:rFonts w:asciiTheme="minorHAnsi" w:hAnsiTheme="minorHAnsi" w:cstheme="minorHAnsi"/>
          <w:b/>
          <w:color w:val="auto"/>
        </w:rPr>
      </w:pPr>
      <w:bookmarkStart w:id="0" w:name="_GoBack"/>
      <w:bookmarkEnd w:id="0"/>
    </w:p>
    <w:p w:rsidR="00583885" w:rsidRPr="00583885" w:rsidRDefault="00884B5C" w:rsidP="00DD38AA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583885">
        <w:rPr>
          <w:rFonts w:ascii="Calibri" w:hAnsi="Calibri" w:cs="Calibri"/>
          <w:sz w:val="24"/>
          <w:szCs w:val="24"/>
        </w:rPr>
        <w:t xml:space="preserve">Nazwa zamówienia: </w:t>
      </w:r>
      <w:r w:rsidR="00583885" w:rsidRPr="00583885">
        <w:rPr>
          <w:rFonts w:cstheme="minorHAnsi"/>
          <w:b/>
          <w:sz w:val="24"/>
          <w:szCs w:val="24"/>
        </w:rPr>
        <w:t>Usługa pośrednictwa w rezerwacji i sprzedaży miejsc noclegowych oraz usług cateringowych i restauracyjnych dla Katolickiego Uniwersytetu Lubelskiego Jana Pawła II</w:t>
      </w:r>
    </w:p>
    <w:p w:rsidR="00391B07" w:rsidRPr="00583885" w:rsidRDefault="00B227F0" w:rsidP="00583885">
      <w:pPr>
        <w:keepNext/>
        <w:tabs>
          <w:tab w:val="left" w:pos="214"/>
        </w:tabs>
        <w:suppressAutoHyphens/>
        <w:spacing w:after="0" w:line="360" w:lineRule="auto"/>
        <w:ind w:left="720"/>
        <w:jc w:val="center"/>
        <w:rPr>
          <w:b/>
          <w:bCs/>
          <w:sz w:val="24"/>
          <w:szCs w:val="24"/>
        </w:rPr>
      </w:pPr>
      <w:r w:rsidRPr="00583885">
        <w:rPr>
          <w:b/>
          <w:bCs/>
          <w:sz w:val="24"/>
          <w:szCs w:val="24"/>
        </w:rPr>
        <w:t xml:space="preserve">ZAWIADOMIENIE O </w:t>
      </w:r>
      <w:r w:rsidR="00583885" w:rsidRPr="00583885">
        <w:rPr>
          <w:b/>
          <w:bCs/>
          <w:sz w:val="24"/>
          <w:szCs w:val="24"/>
        </w:rPr>
        <w:t>UNIEWAŻNIENIU POSTĘPOWANIA</w:t>
      </w:r>
    </w:p>
    <w:p w:rsidR="00B227F0" w:rsidRPr="00583885" w:rsidRDefault="00B227F0" w:rsidP="00583885">
      <w:pPr>
        <w:keepNext/>
        <w:tabs>
          <w:tab w:val="left" w:pos="214"/>
        </w:tabs>
        <w:suppressAutoHyphens/>
        <w:spacing w:after="0" w:line="360" w:lineRule="auto"/>
        <w:ind w:left="720"/>
        <w:jc w:val="center"/>
        <w:rPr>
          <w:sz w:val="24"/>
          <w:szCs w:val="24"/>
        </w:rPr>
      </w:pPr>
    </w:p>
    <w:p w:rsidR="00583885" w:rsidRPr="00583885" w:rsidRDefault="00884B5C" w:rsidP="00337E1C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583885">
        <w:rPr>
          <w:sz w:val="24"/>
          <w:szCs w:val="24"/>
        </w:rPr>
        <w:t xml:space="preserve">Zamawiający - Katolicki Uniwersytet Lubelski Jana Pawła II, działając na podstawie </w:t>
      </w:r>
      <w:r w:rsidR="00984459" w:rsidRPr="00583885">
        <w:rPr>
          <w:sz w:val="24"/>
          <w:szCs w:val="24"/>
        </w:rPr>
        <w:t xml:space="preserve">art. 260 ust. 2 </w:t>
      </w:r>
      <w:r w:rsidRPr="00583885">
        <w:rPr>
          <w:sz w:val="24"/>
          <w:szCs w:val="24"/>
        </w:rPr>
        <w:t xml:space="preserve">ustawy Prawo zamówień publicznych (tj. Dz. U.  2021 r., poz. 1129 ze zm.), zwanej </w:t>
      </w:r>
      <w:r w:rsidR="00583885" w:rsidRPr="00583885">
        <w:rPr>
          <w:sz w:val="24"/>
          <w:szCs w:val="24"/>
        </w:rPr>
        <w:t xml:space="preserve">dalej „ustawą </w:t>
      </w:r>
      <w:proofErr w:type="spellStart"/>
      <w:r w:rsidR="00583885" w:rsidRPr="00583885">
        <w:rPr>
          <w:sz w:val="24"/>
          <w:szCs w:val="24"/>
        </w:rPr>
        <w:t>Pzp</w:t>
      </w:r>
      <w:proofErr w:type="spellEnd"/>
      <w:r w:rsidR="00583885" w:rsidRPr="00583885">
        <w:rPr>
          <w:sz w:val="24"/>
          <w:szCs w:val="24"/>
        </w:rPr>
        <w:t xml:space="preserve">”, informuje o unieważnieniu postępowanie o udzielenie zamówienia publicznego pn. </w:t>
      </w:r>
      <w:r w:rsidR="00583885" w:rsidRPr="00583885">
        <w:rPr>
          <w:rFonts w:cstheme="minorHAnsi"/>
          <w:sz w:val="24"/>
          <w:szCs w:val="24"/>
        </w:rPr>
        <w:t>Usługa pośrednictwa w rezerwacji i sprzedaży miejsc noclegowych oraz usług cateringowych i restauracyjnych dla Katolickiego Uniwersytetu Lubelskiego Jana Pawła II.</w:t>
      </w:r>
    </w:p>
    <w:p w:rsidR="00583885" w:rsidRPr="00337E1C" w:rsidRDefault="00583885" w:rsidP="00583885">
      <w:pPr>
        <w:spacing w:line="360" w:lineRule="auto"/>
        <w:jc w:val="both"/>
        <w:rPr>
          <w:rFonts w:cstheme="minorHAnsi"/>
          <w:sz w:val="24"/>
          <w:szCs w:val="24"/>
          <w:u w:val="single"/>
        </w:rPr>
      </w:pPr>
      <w:r w:rsidRPr="00337E1C">
        <w:rPr>
          <w:rFonts w:cstheme="minorHAnsi"/>
          <w:sz w:val="24"/>
          <w:szCs w:val="24"/>
          <w:u w:val="single"/>
        </w:rPr>
        <w:t>Uzasadnienie faktyczne i prawne</w:t>
      </w:r>
    </w:p>
    <w:p w:rsidR="00C33722" w:rsidRDefault="00583885" w:rsidP="00583885">
      <w:pPr>
        <w:spacing w:after="0" w:line="360" w:lineRule="auto"/>
        <w:ind w:firstLine="709"/>
        <w:jc w:val="both"/>
        <w:rPr>
          <w:sz w:val="24"/>
          <w:szCs w:val="24"/>
        </w:rPr>
      </w:pPr>
      <w:r w:rsidRPr="00583885">
        <w:rPr>
          <w:sz w:val="24"/>
          <w:szCs w:val="24"/>
        </w:rPr>
        <w:t xml:space="preserve">Zamawiający unieważnia postępowanie o udzielenie zamówienia publicznego na podstawie art. 256 </w:t>
      </w:r>
      <w:proofErr w:type="spellStart"/>
      <w:r w:rsidRPr="00583885">
        <w:rPr>
          <w:sz w:val="24"/>
          <w:szCs w:val="24"/>
        </w:rPr>
        <w:t>Pzp</w:t>
      </w:r>
      <w:proofErr w:type="spellEnd"/>
      <w:r w:rsidRPr="00583885">
        <w:rPr>
          <w:sz w:val="24"/>
          <w:szCs w:val="24"/>
        </w:rPr>
        <w:t xml:space="preserve"> „Zamawiający może unieważnić postępowanie</w:t>
      </w:r>
      <w:r w:rsidR="00996858">
        <w:rPr>
          <w:sz w:val="24"/>
          <w:szCs w:val="24"/>
        </w:rPr>
        <w:t xml:space="preserve"> </w:t>
      </w:r>
      <w:r w:rsidRPr="00583885">
        <w:rPr>
          <w:sz w:val="24"/>
          <w:szCs w:val="24"/>
        </w:rPr>
        <w:t>o</w:t>
      </w:r>
      <w:r w:rsidR="00996858">
        <w:rPr>
          <w:sz w:val="24"/>
          <w:szCs w:val="24"/>
        </w:rPr>
        <w:t xml:space="preserve"> </w:t>
      </w:r>
      <w:r w:rsidRPr="00583885">
        <w:rPr>
          <w:sz w:val="24"/>
          <w:szCs w:val="24"/>
        </w:rPr>
        <w:t>udzielenie zamówienia odpowiednio przed upływem terminu do składania wniosków o</w:t>
      </w:r>
      <w:r w:rsidR="00996858">
        <w:rPr>
          <w:sz w:val="24"/>
          <w:szCs w:val="24"/>
        </w:rPr>
        <w:t xml:space="preserve"> </w:t>
      </w:r>
      <w:r w:rsidRPr="00583885">
        <w:rPr>
          <w:sz w:val="24"/>
          <w:szCs w:val="24"/>
        </w:rPr>
        <w:t>dopuszczenie do udziału w postępowaniu albo przed upływem terminu składania ofert, jeżeli wystąpiły okoliczności powodujące, że dalsze prowadzenie postępowania jest nieuzasadnione”.</w:t>
      </w:r>
    </w:p>
    <w:p w:rsidR="00984459" w:rsidRDefault="004828E1" w:rsidP="00996858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Przyczyną unieważnienia postępowania jest wystąpienie indywidualnych okoliczności </w:t>
      </w:r>
      <w:r w:rsidR="00231299">
        <w:rPr>
          <w:sz w:val="24"/>
          <w:szCs w:val="24"/>
        </w:rPr>
        <w:t xml:space="preserve">po stronie </w:t>
      </w:r>
      <w:r>
        <w:rPr>
          <w:sz w:val="24"/>
          <w:szCs w:val="24"/>
        </w:rPr>
        <w:t>Zamawiającego powodujących, że dalsze prowadzenie postępowania jest nieuzasadnione</w:t>
      </w:r>
      <w:r w:rsidR="0023129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31299">
        <w:rPr>
          <w:sz w:val="24"/>
          <w:szCs w:val="24"/>
        </w:rPr>
        <w:t>P</w:t>
      </w:r>
      <w:r>
        <w:rPr>
          <w:sz w:val="24"/>
          <w:szCs w:val="24"/>
        </w:rPr>
        <w:t xml:space="preserve">rowadzenie postępowania i zawarcie umowy na warunkach opisanych w </w:t>
      </w:r>
      <w:r w:rsidR="00231299">
        <w:rPr>
          <w:sz w:val="24"/>
          <w:szCs w:val="24"/>
        </w:rPr>
        <w:t>niniejszym</w:t>
      </w:r>
      <w:r>
        <w:rPr>
          <w:sz w:val="24"/>
          <w:szCs w:val="24"/>
        </w:rPr>
        <w:t xml:space="preserve"> postępowaniu traci dla Zamawiającego sens</w:t>
      </w:r>
      <w:r w:rsidR="0023129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31299">
        <w:rPr>
          <w:sz w:val="24"/>
          <w:szCs w:val="24"/>
        </w:rPr>
        <w:t>zarówno</w:t>
      </w:r>
      <w:r>
        <w:rPr>
          <w:sz w:val="24"/>
          <w:szCs w:val="24"/>
        </w:rPr>
        <w:t xml:space="preserve"> ekonomiczny</w:t>
      </w:r>
      <w:r w:rsidR="00996858">
        <w:rPr>
          <w:sz w:val="24"/>
          <w:szCs w:val="24"/>
        </w:rPr>
        <w:t>, jak</w:t>
      </w:r>
      <w:r>
        <w:rPr>
          <w:sz w:val="24"/>
          <w:szCs w:val="24"/>
        </w:rPr>
        <w:t xml:space="preserve"> i gospodarczy</w:t>
      </w:r>
      <w:r w:rsidR="0023129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31299">
        <w:rPr>
          <w:sz w:val="24"/>
          <w:szCs w:val="24"/>
        </w:rPr>
        <w:t>W</w:t>
      </w:r>
      <w:r>
        <w:rPr>
          <w:sz w:val="24"/>
          <w:szCs w:val="24"/>
        </w:rPr>
        <w:t xml:space="preserve"> związku z indywidualnym interesem Zamawiającego, </w:t>
      </w:r>
      <w:r w:rsidR="00231299">
        <w:rPr>
          <w:sz w:val="24"/>
          <w:szCs w:val="24"/>
        </w:rPr>
        <w:t>wynikającym</w:t>
      </w:r>
      <w:r w:rsidR="00996858">
        <w:rPr>
          <w:sz w:val="24"/>
          <w:szCs w:val="24"/>
        </w:rPr>
        <w:t xml:space="preserve"> z pojawienia</w:t>
      </w:r>
      <w:r>
        <w:rPr>
          <w:sz w:val="24"/>
          <w:szCs w:val="24"/>
        </w:rPr>
        <w:t xml:space="preserve"> się </w:t>
      </w:r>
      <w:r w:rsidR="00231299">
        <w:rPr>
          <w:sz w:val="24"/>
          <w:szCs w:val="24"/>
        </w:rPr>
        <w:t xml:space="preserve">nowych </w:t>
      </w:r>
      <w:r>
        <w:rPr>
          <w:sz w:val="24"/>
          <w:szCs w:val="24"/>
        </w:rPr>
        <w:t xml:space="preserve">możliwości </w:t>
      </w:r>
      <w:r w:rsidR="00231299">
        <w:rPr>
          <w:sz w:val="24"/>
          <w:szCs w:val="24"/>
        </w:rPr>
        <w:t xml:space="preserve">dotyczących </w:t>
      </w:r>
      <w:r>
        <w:rPr>
          <w:sz w:val="24"/>
          <w:szCs w:val="24"/>
        </w:rPr>
        <w:t xml:space="preserve">bardziej efektywnego wydatkowania środków finansowych, </w:t>
      </w:r>
      <w:r w:rsidR="00996858">
        <w:rPr>
          <w:sz w:val="24"/>
          <w:szCs w:val="24"/>
        </w:rPr>
        <w:t>które to mogą mieć</w:t>
      </w:r>
      <w:r w:rsidR="002312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realny wpływ na </w:t>
      </w:r>
      <w:r w:rsidR="00231299">
        <w:rPr>
          <w:sz w:val="24"/>
          <w:szCs w:val="24"/>
        </w:rPr>
        <w:t xml:space="preserve">szerszy </w:t>
      </w:r>
      <w:r>
        <w:rPr>
          <w:sz w:val="24"/>
          <w:szCs w:val="24"/>
        </w:rPr>
        <w:t>krąg Wykonawców ubiega</w:t>
      </w:r>
      <w:r w:rsidR="00996858">
        <w:rPr>
          <w:sz w:val="24"/>
          <w:szCs w:val="24"/>
        </w:rPr>
        <w:t>jących</w:t>
      </w:r>
      <w:r>
        <w:rPr>
          <w:sz w:val="24"/>
          <w:szCs w:val="24"/>
        </w:rPr>
        <w:t xml:space="preserve"> się o udzielenie zamówienia publicznego</w:t>
      </w:r>
      <w:r w:rsidR="0063281B">
        <w:rPr>
          <w:sz w:val="24"/>
          <w:szCs w:val="24"/>
        </w:rPr>
        <w:t>, Zamawiający podjął decyzję o unieważnieniu przedmiotowego postępowania.</w:t>
      </w:r>
    </w:p>
    <w:p w:rsidR="00DD38AA" w:rsidRDefault="00DD38AA" w:rsidP="00DD38AA">
      <w:pPr>
        <w:spacing w:after="0"/>
        <w:ind w:left="5103"/>
        <w:rPr>
          <w:i/>
          <w:sz w:val="24"/>
          <w:szCs w:val="24"/>
        </w:rPr>
      </w:pPr>
    </w:p>
    <w:p w:rsidR="00DD38AA" w:rsidRPr="00F90360" w:rsidRDefault="00DD38AA" w:rsidP="00DD38AA">
      <w:pPr>
        <w:spacing w:after="0"/>
        <w:ind w:left="5103"/>
        <w:rPr>
          <w:i/>
          <w:sz w:val="24"/>
          <w:szCs w:val="24"/>
        </w:rPr>
      </w:pPr>
      <w:r w:rsidRPr="00F90360">
        <w:rPr>
          <w:i/>
          <w:sz w:val="24"/>
          <w:szCs w:val="24"/>
        </w:rPr>
        <w:t>Podpisano</w:t>
      </w:r>
    </w:p>
    <w:p w:rsidR="00DD38AA" w:rsidRPr="00F90360" w:rsidRDefault="00DD38AA" w:rsidP="00DD38AA">
      <w:pPr>
        <w:spacing w:after="0"/>
        <w:ind w:left="5046"/>
        <w:rPr>
          <w:sz w:val="24"/>
          <w:szCs w:val="24"/>
        </w:rPr>
      </w:pPr>
      <w:r w:rsidRPr="00F90360">
        <w:rPr>
          <w:i/>
          <w:sz w:val="24"/>
          <w:szCs w:val="24"/>
        </w:rPr>
        <w:t>z up. Rektora KUL</w:t>
      </w:r>
    </w:p>
    <w:p w:rsidR="00DD38AA" w:rsidRPr="00583885" w:rsidRDefault="00DD38AA" w:rsidP="00DD38AA">
      <w:pPr>
        <w:spacing w:after="0"/>
        <w:ind w:left="5046"/>
        <w:rPr>
          <w:sz w:val="24"/>
          <w:szCs w:val="24"/>
        </w:rPr>
      </w:pPr>
      <w:r w:rsidRPr="00F90360">
        <w:rPr>
          <w:i/>
          <w:sz w:val="24"/>
          <w:szCs w:val="24"/>
        </w:rPr>
        <w:t>dr Beata Zięba – Kierownik Działu Zakupów i Zamówień Publicznych</w:t>
      </w:r>
    </w:p>
    <w:sectPr w:rsidR="00DD38AA" w:rsidRPr="00583885" w:rsidSect="00E906F8">
      <w:headerReference w:type="default" r:id="rId8"/>
      <w:pgSz w:w="11906" w:h="16838"/>
      <w:pgMar w:top="1664" w:right="1274" w:bottom="709" w:left="1276" w:header="56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87FCFB4" w15:done="0"/>
  <w15:commentEx w15:paraId="3A5021F4" w15:done="0"/>
  <w15:commentEx w15:paraId="2F336742" w15:done="0"/>
  <w15:commentEx w15:paraId="73E86CC5" w15:done="0"/>
  <w15:commentEx w15:paraId="266DE554" w15:done="0"/>
  <w15:commentEx w15:paraId="620D0BBE" w15:done="0"/>
  <w15:commentEx w15:paraId="6F826864" w15:done="0"/>
  <w15:commentEx w15:paraId="0D2A17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EE3" w:rsidRDefault="005F5EE3" w:rsidP="00E143A6">
      <w:pPr>
        <w:spacing w:after="0" w:line="240" w:lineRule="auto"/>
      </w:pPr>
      <w:r>
        <w:separator/>
      </w:r>
    </w:p>
  </w:endnote>
  <w:endnote w:type="continuationSeparator" w:id="0">
    <w:p w:rsidR="005F5EE3" w:rsidRDefault="005F5EE3" w:rsidP="00E1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EE3" w:rsidRDefault="005F5EE3" w:rsidP="00E143A6">
      <w:pPr>
        <w:spacing w:after="0" w:line="240" w:lineRule="auto"/>
      </w:pPr>
      <w:r>
        <w:separator/>
      </w:r>
    </w:p>
  </w:footnote>
  <w:footnote w:type="continuationSeparator" w:id="0">
    <w:p w:rsidR="005F5EE3" w:rsidRDefault="005F5EE3" w:rsidP="00E14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A62" w:rsidRDefault="0063281B">
    <w:pPr>
      <w:pStyle w:val="Nagwek"/>
    </w:pPr>
    <w:r>
      <w:rPr>
        <w:noProof/>
        <w:lang w:eastAsia="pl-PL"/>
      </w:rPr>
      <w:pict>
        <v:rect id="Obraz5" o:spid="_x0000_s1027" style="position:absolute;margin-left:212.45pt;margin-top:2.25pt;width:280.7pt;height:36.1pt;z-index:-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" filled="f" stroked="f">
          <v:path arrowok="t"/>
          <v:textbox style="mso-next-textbox:#Obraz5">
            <w:txbxContent>
              <w:p w:rsidR="00667A62" w:rsidRPr="00F52814" w:rsidRDefault="00667A62" w:rsidP="00667A62">
                <w:pPr>
                  <w:pStyle w:val="Zawartoramki"/>
                  <w:keepNext/>
                  <w:spacing w:before="120" w:after="0" w:line="240" w:lineRule="auto"/>
                  <w:rPr>
                    <w:b/>
                    <w:bCs/>
                    <w:sz w:val="32"/>
                    <w:szCs w:val="32"/>
                  </w:rPr>
                </w:pPr>
                <w:r w:rsidRPr="00F52814">
                  <w:rPr>
                    <w:b/>
                    <w:bCs/>
                    <w:color w:val="000000"/>
                    <w:sz w:val="32"/>
                    <w:szCs w:val="32"/>
                  </w:rPr>
                  <w:t xml:space="preserve">Dział </w:t>
                </w:r>
                <w:r w:rsidR="00F52814" w:rsidRPr="00F52814">
                  <w:rPr>
                    <w:b/>
                    <w:bCs/>
                    <w:color w:val="000000"/>
                    <w:sz w:val="32"/>
                    <w:szCs w:val="32"/>
                  </w:rPr>
                  <w:t xml:space="preserve">Zakupów i </w:t>
                </w:r>
                <w:r w:rsidRPr="00F52814">
                  <w:rPr>
                    <w:b/>
                    <w:bCs/>
                    <w:color w:val="000000"/>
                    <w:sz w:val="32"/>
                    <w:szCs w:val="32"/>
                  </w:rPr>
                  <w:t xml:space="preserve">Zamówień Publicznych </w:t>
                </w:r>
              </w:p>
            </w:txbxContent>
          </v:textbox>
        </v:rect>
      </w:pict>
    </w:r>
    <w:r w:rsidR="002D2EF1" w:rsidRPr="00667A62">
      <w:rPr>
        <w:noProof/>
        <w:lang w:eastAsia="pl-PL"/>
      </w:rPr>
      <w:drawing>
        <wp:anchor distT="0" distB="0" distL="133350" distR="122555" simplePos="0" relativeHeight="251657728" behindDoc="1" locked="0" layoutInCell="1" allowOverlap="1" wp14:anchorId="1D520305" wp14:editId="6E4AA770">
          <wp:simplePos x="0" y="0"/>
          <wp:positionH relativeFrom="margin">
            <wp:posOffset>-746125</wp:posOffset>
          </wp:positionH>
          <wp:positionV relativeFrom="paragraph">
            <wp:posOffset>-748665</wp:posOffset>
          </wp:positionV>
          <wp:extent cx="7563485" cy="1316355"/>
          <wp:effectExtent l="0" t="0" r="0" b="0"/>
          <wp:wrapNone/>
          <wp:docPr id="8" name="LOGO_KUL_RE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KUL_REK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316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1931251"/>
        <w:docPartObj>
          <w:docPartGallery w:val="Page Numbers (Margins)"/>
          <w:docPartUnique/>
        </w:docPartObj>
      </w:sdtPr>
      <w:sdtEndPr/>
      <w:sdtContent>
        <w:r w:rsidR="00E906F8">
          <w:rPr>
            <w:noProof/>
            <w:lang w:eastAsia="pl-PL"/>
          </w:rPr>
          <w:pict>
            <v:rect id="Rectangle 3" o:spid="_x0000_s1026" style="position:absolute;margin-left:0;margin-top:0;width:29.05pt;height:171.9pt;z-index:251660800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" o:allowincell="f" filled="f" stroked="f">
              <v:textbox style="layout-flow:vertical;mso-layout-flow-alt:bottom-to-top;mso-next-textbox:#Rectangle 3;mso-fit-shape-to-text:t">
                <w:txbxContent>
                  <w:p w:rsidR="00681AB9" w:rsidRPr="00681AB9" w:rsidRDefault="00681AB9">
                    <w:pPr>
                      <w:pStyle w:val="Stopka"/>
                      <w:rPr>
                        <w:rFonts w:cstheme="minorHAnsi"/>
                        <w:sz w:val="24"/>
                        <w:szCs w:val="24"/>
                      </w:rPr>
                    </w:pPr>
                    <w:r w:rsidRPr="00681AB9">
                      <w:rPr>
                        <w:rFonts w:cstheme="minorHAnsi"/>
                        <w:sz w:val="24"/>
                        <w:szCs w:val="24"/>
                      </w:rPr>
                      <w:t>Strona</w:t>
                    </w:r>
                    <w:r w:rsidR="009732BE" w:rsidRPr="00681AB9">
                      <w:rPr>
                        <w:rFonts w:cstheme="minorHAnsi"/>
                        <w:sz w:val="24"/>
                        <w:szCs w:val="24"/>
                      </w:rPr>
                      <w:fldChar w:fldCharType="begin"/>
                    </w:r>
                    <w:r w:rsidRPr="00681AB9">
                      <w:rPr>
                        <w:rFonts w:cstheme="minorHAnsi"/>
                        <w:sz w:val="24"/>
                        <w:szCs w:val="24"/>
                      </w:rPr>
                      <w:instrText xml:space="preserve"> PAGE    \* MERGEFORMAT </w:instrText>
                    </w:r>
                    <w:r w:rsidR="009732BE" w:rsidRPr="00681AB9">
                      <w:rPr>
                        <w:rFonts w:cstheme="minorHAnsi"/>
                        <w:sz w:val="24"/>
                        <w:szCs w:val="24"/>
                      </w:rPr>
                      <w:fldChar w:fldCharType="separate"/>
                    </w:r>
                    <w:r w:rsidR="00E906F8">
                      <w:rPr>
                        <w:rFonts w:cstheme="minorHAnsi"/>
                        <w:noProof/>
                        <w:sz w:val="24"/>
                        <w:szCs w:val="24"/>
                      </w:rPr>
                      <w:t>1</w:t>
                    </w:r>
                    <w:r w:rsidR="009732BE" w:rsidRPr="00681AB9">
                      <w:rPr>
                        <w:rFonts w:cstheme="minorHAns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4D3"/>
    <w:multiLevelType w:val="hybridMultilevel"/>
    <w:tmpl w:val="B2F05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56E93"/>
    <w:multiLevelType w:val="hybridMultilevel"/>
    <w:tmpl w:val="7CFAF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F2EAB"/>
    <w:multiLevelType w:val="hybridMultilevel"/>
    <w:tmpl w:val="172C79E8"/>
    <w:lvl w:ilvl="0" w:tplc="A43E8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02D25"/>
    <w:multiLevelType w:val="hybridMultilevel"/>
    <w:tmpl w:val="4CB8B69E"/>
    <w:lvl w:ilvl="0" w:tplc="A43E8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F519A"/>
    <w:multiLevelType w:val="hybridMultilevel"/>
    <w:tmpl w:val="8E62D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A4A99"/>
    <w:multiLevelType w:val="hybridMultilevel"/>
    <w:tmpl w:val="35B25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3E8A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F7770"/>
    <w:multiLevelType w:val="hybridMultilevel"/>
    <w:tmpl w:val="19D67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33680"/>
    <w:multiLevelType w:val="hybridMultilevel"/>
    <w:tmpl w:val="26864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C7B08"/>
    <w:multiLevelType w:val="hybridMultilevel"/>
    <w:tmpl w:val="EB6886C4"/>
    <w:lvl w:ilvl="0" w:tplc="9336F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77695"/>
    <w:multiLevelType w:val="hybridMultilevel"/>
    <w:tmpl w:val="135AB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34BCE"/>
    <w:multiLevelType w:val="hybridMultilevel"/>
    <w:tmpl w:val="B00A1FBC"/>
    <w:lvl w:ilvl="0" w:tplc="4E94E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90479A"/>
    <w:multiLevelType w:val="hybridMultilevel"/>
    <w:tmpl w:val="D8B2AFC6"/>
    <w:lvl w:ilvl="0" w:tplc="EADEF25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E11A6"/>
    <w:multiLevelType w:val="hybridMultilevel"/>
    <w:tmpl w:val="8E62D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A590B"/>
    <w:multiLevelType w:val="hybridMultilevel"/>
    <w:tmpl w:val="AC5CD48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E3A21"/>
    <w:multiLevelType w:val="hybridMultilevel"/>
    <w:tmpl w:val="9D80C67A"/>
    <w:lvl w:ilvl="0" w:tplc="A43E8A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14"/>
  </w:num>
  <w:num w:numId="6">
    <w:abstractNumId w:val="9"/>
  </w:num>
  <w:num w:numId="7">
    <w:abstractNumId w:val="2"/>
  </w:num>
  <w:num w:numId="8">
    <w:abstractNumId w:val="1"/>
  </w:num>
  <w:num w:numId="9">
    <w:abstractNumId w:val="12"/>
  </w:num>
  <w:num w:numId="10">
    <w:abstractNumId w:val="4"/>
  </w:num>
  <w:num w:numId="11">
    <w:abstractNumId w:val="0"/>
  </w:num>
  <w:num w:numId="12">
    <w:abstractNumId w:val="8"/>
  </w:num>
  <w:num w:numId="13">
    <w:abstractNumId w:val="10"/>
  </w:num>
  <w:num w:numId="14">
    <w:abstractNumId w:val="11"/>
  </w:num>
  <w:num w:numId="1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Łukasz Golec">
    <w15:presenceInfo w15:providerId="None" w15:userId="Łukasz Gol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A59"/>
    <w:rsid w:val="000210EA"/>
    <w:rsid w:val="00021D52"/>
    <w:rsid w:val="00035B61"/>
    <w:rsid w:val="00044CC5"/>
    <w:rsid w:val="00046DCE"/>
    <w:rsid w:val="00051B58"/>
    <w:rsid w:val="000559CB"/>
    <w:rsid w:val="000841D7"/>
    <w:rsid w:val="000979E8"/>
    <w:rsid w:val="000A05B5"/>
    <w:rsid w:val="000B09E6"/>
    <w:rsid w:val="000D0724"/>
    <w:rsid w:val="000D26F8"/>
    <w:rsid w:val="000E2EA4"/>
    <w:rsid w:val="00141433"/>
    <w:rsid w:val="00146533"/>
    <w:rsid w:val="001574CB"/>
    <w:rsid w:val="001714CF"/>
    <w:rsid w:val="001746DF"/>
    <w:rsid w:val="00180CE6"/>
    <w:rsid w:val="00187A59"/>
    <w:rsid w:val="001A3779"/>
    <w:rsid w:val="001B0007"/>
    <w:rsid w:val="001D63BD"/>
    <w:rsid w:val="001F44E8"/>
    <w:rsid w:val="001F4B6B"/>
    <w:rsid w:val="002054D4"/>
    <w:rsid w:val="00207BCC"/>
    <w:rsid w:val="0021501B"/>
    <w:rsid w:val="00227875"/>
    <w:rsid w:val="00231299"/>
    <w:rsid w:val="00235AED"/>
    <w:rsid w:val="00236F57"/>
    <w:rsid w:val="002430F0"/>
    <w:rsid w:val="00256ECB"/>
    <w:rsid w:val="00294087"/>
    <w:rsid w:val="002A5EDA"/>
    <w:rsid w:val="002A5F95"/>
    <w:rsid w:val="002D0382"/>
    <w:rsid w:val="002D2EF1"/>
    <w:rsid w:val="002D350C"/>
    <w:rsid w:val="002F04A2"/>
    <w:rsid w:val="002F1FA8"/>
    <w:rsid w:val="002F3F06"/>
    <w:rsid w:val="002F4BE7"/>
    <w:rsid w:val="002F5581"/>
    <w:rsid w:val="003330C3"/>
    <w:rsid w:val="00337E1C"/>
    <w:rsid w:val="003414BC"/>
    <w:rsid w:val="00346CD1"/>
    <w:rsid w:val="00360F9E"/>
    <w:rsid w:val="00362A4D"/>
    <w:rsid w:val="00363A3C"/>
    <w:rsid w:val="00373402"/>
    <w:rsid w:val="00375D11"/>
    <w:rsid w:val="00391B07"/>
    <w:rsid w:val="003A706D"/>
    <w:rsid w:val="003C597F"/>
    <w:rsid w:val="003F12FB"/>
    <w:rsid w:val="003F149A"/>
    <w:rsid w:val="004174C6"/>
    <w:rsid w:val="00420584"/>
    <w:rsid w:val="0043163F"/>
    <w:rsid w:val="004440E4"/>
    <w:rsid w:val="00444B1B"/>
    <w:rsid w:val="0045216A"/>
    <w:rsid w:val="00454882"/>
    <w:rsid w:val="004828E1"/>
    <w:rsid w:val="00496E8D"/>
    <w:rsid w:val="004A42FA"/>
    <w:rsid w:val="004A5855"/>
    <w:rsid w:val="004B1A4C"/>
    <w:rsid w:val="004B658F"/>
    <w:rsid w:val="004D2C1A"/>
    <w:rsid w:val="004E0B74"/>
    <w:rsid w:val="005137ED"/>
    <w:rsid w:val="0051716B"/>
    <w:rsid w:val="00524C5C"/>
    <w:rsid w:val="00525799"/>
    <w:rsid w:val="005369F2"/>
    <w:rsid w:val="00550F07"/>
    <w:rsid w:val="00571AC7"/>
    <w:rsid w:val="00577DE2"/>
    <w:rsid w:val="005823D9"/>
    <w:rsid w:val="00583885"/>
    <w:rsid w:val="005C5D07"/>
    <w:rsid w:val="005C5E0A"/>
    <w:rsid w:val="005E196A"/>
    <w:rsid w:val="005F0051"/>
    <w:rsid w:val="005F0841"/>
    <w:rsid w:val="005F5EE3"/>
    <w:rsid w:val="00601009"/>
    <w:rsid w:val="00601717"/>
    <w:rsid w:val="00605182"/>
    <w:rsid w:val="006079F3"/>
    <w:rsid w:val="00613FFF"/>
    <w:rsid w:val="0063281B"/>
    <w:rsid w:val="00635D1A"/>
    <w:rsid w:val="0065430F"/>
    <w:rsid w:val="00667A62"/>
    <w:rsid w:val="00681AB9"/>
    <w:rsid w:val="00694DF7"/>
    <w:rsid w:val="006A3335"/>
    <w:rsid w:val="006C0AA1"/>
    <w:rsid w:val="006D616F"/>
    <w:rsid w:val="006F1414"/>
    <w:rsid w:val="006F7077"/>
    <w:rsid w:val="0070247D"/>
    <w:rsid w:val="00702CC4"/>
    <w:rsid w:val="00706B7A"/>
    <w:rsid w:val="00714A49"/>
    <w:rsid w:val="0071799D"/>
    <w:rsid w:val="00720350"/>
    <w:rsid w:val="00720E87"/>
    <w:rsid w:val="00726535"/>
    <w:rsid w:val="0079025F"/>
    <w:rsid w:val="0079583F"/>
    <w:rsid w:val="007C0B5B"/>
    <w:rsid w:val="007C73BB"/>
    <w:rsid w:val="007F21CB"/>
    <w:rsid w:val="007F48D8"/>
    <w:rsid w:val="007F4E2C"/>
    <w:rsid w:val="007F73A0"/>
    <w:rsid w:val="00811C3A"/>
    <w:rsid w:val="00811D20"/>
    <w:rsid w:val="008158B3"/>
    <w:rsid w:val="00821EEE"/>
    <w:rsid w:val="0082732E"/>
    <w:rsid w:val="00842767"/>
    <w:rsid w:val="00857482"/>
    <w:rsid w:val="00860F95"/>
    <w:rsid w:val="00884B5C"/>
    <w:rsid w:val="008A5831"/>
    <w:rsid w:val="008B042A"/>
    <w:rsid w:val="008B795C"/>
    <w:rsid w:val="008C3DFB"/>
    <w:rsid w:val="008E5217"/>
    <w:rsid w:val="008F6C87"/>
    <w:rsid w:val="009056F4"/>
    <w:rsid w:val="009057E0"/>
    <w:rsid w:val="009058C2"/>
    <w:rsid w:val="00906423"/>
    <w:rsid w:val="0092188B"/>
    <w:rsid w:val="0093674B"/>
    <w:rsid w:val="00944724"/>
    <w:rsid w:val="009612EA"/>
    <w:rsid w:val="00965D03"/>
    <w:rsid w:val="009732BE"/>
    <w:rsid w:val="00974436"/>
    <w:rsid w:val="00976AA9"/>
    <w:rsid w:val="00984459"/>
    <w:rsid w:val="00994615"/>
    <w:rsid w:val="00996858"/>
    <w:rsid w:val="009A2D1B"/>
    <w:rsid w:val="009A3482"/>
    <w:rsid w:val="009E5F66"/>
    <w:rsid w:val="009F18EC"/>
    <w:rsid w:val="00A20594"/>
    <w:rsid w:val="00A30EFF"/>
    <w:rsid w:val="00A6055A"/>
    <w:rsid w:val="00A61DEC"/>
    <w:rsid w:val="00A67190"/>
    <w:rsid w:val="00A7411D"/>
    <w:rsid w:val="00A854FA"/>
    <w:rsid w:val="00AA467E"/>
    <w:rsid w:val="00AA56B8"/>
    <w:rsid w:val="00AB0CD8"/>
    <w:rsid w:val="00AB7252"/>
    <w:rsid w:val="00AC4E54"/>
    <w:rsid w:val="00AE050B"/>
    <w:rsid w:val="00AE1749"/>
    <w:rsid w:val="00AE566F"/>
    <w:rsid w:val="00B0030A"/>
    <w:rsid w:val="00B12B9D"/>
    <w:rsid w:val="00B15DAE"/>
    <w:rsid w:val="00B227F0"/>
    <w:rsid w:val="00B366ED"/>
    <w:rsid w:val="00B531BF"/>
    <w:rsid w:val="00B54374"/>
    <w:rsid w:val="00B6339F"/>
    <w:rsid w:val="00B7373A"/>
    <w:rsid w:val="00B76163"/>
    <w:rsid w:val="00B84DA4"/>
    <w:rsid w:val="00B91D39"/>
    <w:rsid w:val="00B92633"/>
    <w:rsid w:val="00BC2453"/>
    <w:rsid w:val="00BE0DC8"/>
    <w:rsid w:val="00BE2309"/>
    <w:rsid w:val="00BE7C2A"/>
    <w:rsid w:val="00BF220D"/>
    <w:rsid w:val="00BF2B58"/>
    <w:rsid w:val="00BF6F83"/>
    <w:rsid w:val="00C170AA"/>
    <w:rsid w:val="00C268E4"/>
    <w:rsid w:val="00C33722"/>
    <w:rsid w:val="00C433D4"/>
    <w:rsid w:val="00CA1CC9"/>
    <w:rsid w:val="00CC54B8"/>
    <w:rsid w:val="00CD16A1"/>
    <w:rsid w:val="00CD36D2"/>
    <w:rsid w:val="00CD3AA7"/>
    <w:rsid w:val="00CD7CE7"/>
    <w:rsid w:val="00CF1F0A"/>
    <w:rsid w:val="00D027CB"/>
    <w:rsid w:val="00D151F0"/>
    <w:rsid w:val="00D15A68"/>
    <w:rsid w:val="00D47EF3"/>
    <w:rsid w:val="00D57B5C"/>
    <w:rsid w:val="00D62975"/>
    <w:rsid w:val="00D65D55"/>
    <w:rsid w:val="00D667ED"/>
    <w:rsid w:val="00D82AFE"/>
    <w:rsid w:val="00D86E07"/>
    <w:rsid w:val="00D921C9"/>
    <w:rsid w:val="00D9270E"/>
    <w:rsid w:val="00D95FE1"/>
    <w:rsid w:val="00DA2208"/>
    <w:rsid w:val="00DA4587"/>
    <w:rsid w:val="00DB7E76"/>
    <w:rsid w:val="00DD0167"/>
    <w:rsid w:val="00DD2144"/>
    <w:rsid w:val="00DD38AA"/>
    <w:rsid w:val="00E00850"/>
    <w:rsid w:val="00E143A6"/>
    <w:rsid w:val="00E266A1"/>
    <w:rsid w:val="00E66332"/>
    <w:rsid w:val="00E738A7"/>
    <w:rsid w:val="00E906F8"/>
    <w:rsid w:val="00E970DA"/>
    <w:rsid w:val="00EA0C1A"/>
    <w:rsid w:val="00EA4549"/>
    <w:rsid w:val="00EB012F"/>
    <w:rsid w:val="00EC028D"/>
    <w:rsid w:val="00EC2F12"/>
    <w:rsid w:val="00ED3E91"/>
    <w:rsid w:val="00ED7CB9"/>
    <w:rsid w:val="00EE037B"/>
    <w:rsid w:val="00EE1094"/>
    <w:rsid w:val="00EE424D"/>
    <w:rsid w:val="00EF07BD"/>
    <w:rsid w:val="00F01B87"/>
    <w:rsid w:val="00F01ED2"/>
    <w:rsid w:val="00F0503C"/>
    <w:rsid w:val="00F06278"/>
    <w:rsid w:val="00F11CDE"/>
    <w:rsid w:val="00F52814"/>
    <w:rsid w:val="00F55E3D"/>
    <w:rsid w:val="00F70860"/>
    <w:rsid w:val="00F71CB1"/>
    <w:rsid w:val="00F76F61"/>
    <w:rsid w:val="00F77DDA"/>
    <w:rsid w:val="00F91F9E"/>
    <w:rsid w:val="00F962E1"/>
    <w:rsid w:val="00FA22D4"/>
    <w:rsid w:val="00FC1B6A"/>
    <w:rsid w:val="00FF5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3A6"/>
  </w:style>
  <w:style w:type="paragraph" w:styleId="Stopka">
    <w:name w:val="footer"/>
    <w:basedOn w:val="Normalny"/>
    <w:link w:val="StopkaZnak"/>
    <w:uiPriority w:val="99"/>
    <w:unhideWhenUsed/>
    <w:rsid w:val="00E1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3A6"/>
  </w:style>
  <w:style w:type="paragraph" w:customStyle="1" w:styleId="Zawartoramki">
    <w:name w:val="Zawartość ramki"/>
    <w:basedOn w:val="Normalny"/>
    <w:qFormat/>
    <w:rsid w:val="00667A62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2"/>
      <w:lang w:eastAsia="zh-CN"/>
    </w:rPr>
  </w:style>
  <w:style w:type="paragraph" w:customStyle="1" w:styleId="Default">
    <w:name w:val="Default"/>
    <w:rsid w:val="004A58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A585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170AA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E0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14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4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4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4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4CF"/>
    <w:rPr>
      <w:b/>
      <w:bCs/>
      <w:sz w:val="20"/>
      <w:szCs w:val="20"/>
    </w:rPr>
  </w:style>
  <w:style w:type="paragraph" w:customStyle="1" w:styleId="Standard">
    <w:name w:val="Standard"/>
    <w:qFormat/>
    <w:rsid w:val="0079583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WW8Num3z5">
    <w:name w:val="WW8Num3z5"/>
    <w:rsid w:val="00F76F61"/>
  </w:style>
  <w:style w:type="character" w:customStyle="1" w:styleId="Wyrnienie">
    <w:name w:val="Wyróżnienie"/>
    <w:uiPriority w:val="20"/>
    <w:qFormat/>
    <w:rsid w:val="00884B5C"/>
    <w:rPr>
      <w:i/>
      <w:iCs/>
    </w:rPr>
  </w:style>
  <w:style w:type="character" w:customStyle="1" w:styleId="AkapitzlistZnak">
    <w:name w:val="Akapit z listą Znak"/>
    <w:link w:val="Akapitzlist"/>
    <w:uiPriority w:val="34"/>
    <w:qFormat/>
    <w:locked/>
    <w:rsid w:val="00341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3A6"/>
  </w:style>
  <w:style w:type="paragraph" w:styleId="Stopka">
    <w:name w:val="footer"/>
    <w:basedOn w:val="Normalny"/>
    <w:link w:val="StopkaZnak"/>
    <w:uiPriority w:val="99"/>
    <w:unhideWhenUsed/>
    <w:rsid w:val="00E1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3A6"/>
  </w:style>
  <w:style w:type="paragraph" w:customStyle="1" w:styleId="Zawartoramki">
    <w:name w:val="Zawartość ramki"/>
    <w:basedOn w:val="Normalny"/>
    <w:qFormat/>
    <w:rsid w:val="00667A62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2"/>
      <w:lang w:eastAsia="zh-CN"/>
    </w:rPr>
  </w:style>
  <w:style w:type="paragraph" w:customStyle="1" w:styleId="Default">
    <w:name w:val="Default"/>
    <w:rsid w:val="004A58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A585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170AA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E0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14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4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4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4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4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Golec</dc:creator>
  <cp:lastModifiedBy>Aleksandra Gadzało</cp:lastModifiedBy>
  <cp:revision>90</cp:revision>
  <cp:lastPrinted>2022-05-25T14:06:00Z</cp:lastPrinted>
  <dcterms:created xsi:type="dcterms:W3CDTF">2021-07-19T09:00:00Z</dcterms:created>
  <dcterms:modified xsi:type="dcterms:W3CDTF">2022-05-25T14:08:00Z</dcterms:modified>
</cp:coreProperties>
</file>