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52AA1" w14:textId="77777777"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BRAKU PODSTAW WYKLUCZENIA Z POSTĘPOWANIA</w:t>
      </w:r>
    </w:p>
    <w:p w14:paraId="7DD12BEA" w14:textId="77777777" w:rsidR="00EC4E2C" w:rsidRPr="00E21868" w:rsidRDefault="00EC4E2C" w:rsidP="00EC4E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14:paraId="5C8EB082" w14:textId="77777777" w:rsidR="00EC4E2C" w:rsidRDefault="00EC4E2C" w:rsidP="00EC4E2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91658D8" w14:textId="77777777" w:rsidR="00E21868" w:rsidRPr="00E21868" w:rsidRDefault="00E21868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195B4CB5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5E9A875B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9479276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9CAA1FD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6DB5610A" w14:textId="77777777" w:rsidR="00BE5E31" w:rsidRPr="0017547D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17547D" w:rsidRP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</w:t>
      </w:r>
      <w:r w:rsidR="0017547D">
        <w:rPr>
          <w:rFonts w:ascii="Calibri" w:eastAsia="Times New Roman" w:hAnsi="Calibri" w:cs="Times New Roman"/>
          <w:sz w:val="16"/>
          <w:szCs w:val="24"/>
        </w:rPr>
        <w:t xml:space="preserve"> </w:t>
      </w:r>
      <w:r w:rsidR="0017547D">
        <w:rPr>
          <w:rFonts w:ascii="Calibri" w:eastAsia="Times New Roman" w:hAnsi="Calibri" w:cs="Times New Roman"/>
          <w:sz w:val="24"/>
          <w:szCs w:val="24"/>
        </w:rPr>
        <w:t xml:space="preserve">Województwo: </w:t>
      </w:r>
      <w:r w:rsid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</w:t>
      </w:r>
    </w:p>
    <w:p w14:paraId="6258BFD5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p w14:paraId="01C42A52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5D983A6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4050DC9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40EEA16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DB1B30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452E9EAA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2889A84A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409F22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4C9AAE42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651C04BF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7EEF0D5E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33E0C443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0D61495" w14:textId="6206455E" w:rsidR="00E21868" w:rsidRPr="0017547D" w:rsidRDefault="00E21868" w:rsidP="0017547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zh-CN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„</w:t>
      </w:r>
      <w:r w:rsidR="008A1BCD" w:rsidRPr="008A1BCD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>Świadczenie usługi polegającej na sprzątaniu pomieszczeń i otoczenia budynku Wojewódzkiego Sądu Administracyjnego przy ul. Dąbrowskiego 13 w okresie od 01.01.202</w:t>
      </w:r>
      <w:r w:rsidR="0009270A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>5 r.</w:t>
      </w:r>
      <w:r w:rsidR="008A1BCD" w:rsidRPr="008A1BCD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 xml:space="preserve"> do 31.12.202</w:t>
      </w:r>
      <w:r w:rsidR="0009270A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>6</w:t>
      </w:r>
      <w:r w:rsidR="008A1BCD" w:rsidRPr="008A1BCD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 xml:space="preserve"> r.</w:t>
      </w:r>
      <w:r w:rsidRPr="00E21868">
        <w:rPr>
          <w:rFonts w:eastAsia="Times New Roman" w:cstheme="minorHAnsi"/>
          <w:bCs/>
          <w:sz w:val="24"/>
          <w:szCs w:val="24"/>
          <w:lang w:eastAsia="en-US"/>
        </w:rPr>
        <w:t>”</w:t>
      </w:r>
    </w:p>
    <w:p w14:paraId="3FE07497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20E5A43E" w14:textId="77777777" w:rsidR="00E21868" w:rsidRPr="00E21868" w:rsidRDefault="001E7D22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>
        <w:rPr>
          <w:rFonts w:eastAsia="Times New Roman" w:cstheme="minorHAnsi"/>
          <w:bCs/>
          <w:sz w:val="24"/>
          <w:szCs w:val="24"/>
          <w:lang w:eastAsia="en-US"/>
        </w:rPr>
        <w:t>(y)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, że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w stosunku do wykonawcy, którego reprezentuj</w:t>
      </w:r>
      <w:r>
        <w:rPr>
          <w:rFonts w:eastAsia="Times New Roman" w:cstheme="minorHAnsi"/>
          <w:bCs/>
          <w:sz w:val="24"/>
          <w:szCs w:val="24"/>
          <w:lang w:eastAsia="en-US"/>
        </w:rPr>
        <w:t>ę(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my</w:t>
      </w:r>
      <w:r>
        <w:rPr>
          <w:rFonts w:eastAsia="Times New Roman" w:cstheme="minorHAnsi"/>
          <w:bCs/>
          <w:sz w:val="24"/>
          <w:szCs w:val="24"/>
          <w:lang w:eastAsia="en-US"/>
        </w:rPr>
        <w:t>)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nie zachodzą podstawy wykluczenia z postępowania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, określone w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Rozdziale 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VI ust. 2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Specyfikacji Warunków Zamówienia.</w:t>
      </w:r>
    </w:p>
    <w:p w14:paraId="24DA9AC5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1702C8A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77699414" w14:textId="77777777" w:rsidR="008A1BCD" w:rsidRPr="00135A10" w:rsidRDefault="008A1BCD" w:rsidP="008A1BCD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2862BD7A" w14:textId="77777777" w:rsidR="008A1BCD" w:rsidRPr="00135A10" w:rsidRDefault="008A1BCD" w:rsidP="008A1BCD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F0BAEAF" w14:textId="77777777" w:rsidR="008A1BCD" w:rsidRPr="00135A10" w:rsidRDefault="008A1BCD" w:rsidP="008A1BC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2E3966B6" w14:textId="77777777" w:rsidR="008A1BCD" w:rsidRPr="00135A10" w:rsidRDefault="008A1BCD" w:rsidP="008A1BC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Sposób podpisania o</w:t>
      </w:r>
      <w:r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świadczenia 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przez osoby uprawnione do reprezentacji wykonawcy albo pełnomocnika:</w:t>
      </w:r>
    </w:p>
    <w:p w14:paraId="6B2626C3" w14:textId="77777777" w:rsidR="008A1BCD" w:rsidRPr="00135A10" w:rsidRDefault="008A1BCD" w:rsidP="008A1BC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kwalifikowanym podpisem elektronicznym</w:t>
      </w:r>
    </w:p>
    <w:p w14:paraId="31A9EE18" w14:textId="77777777" w:rsidR="008A1BCD" w:rsidRPr="00135A10" w:rsidRDefault="008A1BCD" w:rsidP="008A1BC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użyciu profilu zaufanego</w:t>
      </w:r>
    </w:p>
    <w:p w14:paraId="5F1FCDE2" w14:textId="77777777" w:rsidR="008A1BCD" w:rsidRPr="00135A10" w:rsidRDefault="008A1BCD" w:rsidP="008A1BC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pomocy dowodu osobistego z warstwą elektroniczną</w:t>
      </w:r>
    </w:p>
    <w:p w14:paraId="622A35A9" w14:textId="77777777"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08597714" w14:textId="77777777" w:rsidR="008A1BCD" w:rsidRDefault="008A1BCD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6B39F635" w14:textId="77777777" w:rsidR="008A1BCD" w:rsidRDefault="008A1BCD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9A73515" w14:textId="77777777" w:rsidR="008A1BCD" w:rsidRDefault="008A1BCD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0EAC3AC7" w14:textId="77777777" w:rsidR="008A1BCD" w:rsidRDefault="008A1BCD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00579719" w14:textId="77777777" w:rsidR="008A1BCD" w:rsidRDefault="008A1BCD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3B4C5367" w14:textId="77777777" w:rsidR="008A1BCD" w:rsidRDefault="008A1BCD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7A286E88" w14:textId="77777777" w:rsidR="00BA7953" w:rsidRPr="00EC4E2C" w:rsidRDefault="00BA7953" w:rsidP="00EC4E2C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</w:p>
    <w:sectPr w:rsidR="00BA7953" w:rsidRPr="00EC4E2C" w:rsidSect="003B3019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291A9" w14:textId="77777777" w:rsidR="00EB50E6" w:rsidRDefault="00EB50E6" w:rsidP="00104679">
      <w:pPr>
        <w:spacing w:after="0" w:line="240" w:lineRule="auto"/>
      </w:pPr>
      <w:r>
        <w:separator/>
      </w:r>
    </w:p>
  </w:endnote>
  <w:endnote w:type="continuationSeparator" w:id="0">
    <w:p w14:paraId="2F57567A" w14:textId="77777777" w:rsidR="00EB50E6" w:rsidRDefault="00EB50E6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0BD4" w14:textId="77777777" w:rsidR="008A1BCD" w:rsidRPr="008A1BCD" w:rsidRDefault="008A1BCD" w:rsidP="008A1BCD">
    <w:pPr>
      <w:pStyle w:val="Stopka"/>
      <w:jc w:val="both"/>
      <w:rPr>
        <w:b/>
        <w:sz w:val="20"/>
      </w:rPr>
    </w:pPr>
    <w:r w:rsidRPr="008A1BCD">
      <w:rPr>
        <w:bCs/>
        <w:i/>
        <w:sz w:val="20"/>
      </w:rPr>
      <w:t>Oświadczenie składa Wykonawca samodzielnie ubiegający się o udzielenie zamówienia oraz każdy z wykonawców wspólnie ubiegających się o udzielenie zamówienia (członkowie konsorcjum/wspólnicy spółki cywilnej)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566E7" w14:textId="77777777" w:rsidR="00EB50E6" w:rsidRDefault="00EB50E6" w:rsidP="00104679">
      <w:pPr>
        <w:spacing w:after="0" w:line="240" w:lineRule="auto"/>
      </w:pPr>
      <w:r>
        <w:separator/>
      </w:r>
    </w:p>
  </w:footnote>
  <w:footnote w:type="continuationSeparator" w:id="0">
    <w:p w14:paraId="2B982DDA" w14:textId="77777777" w:rsidR="00EB50E6" w:rsidRDefault="00EB50E6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BBC60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EF3C" w14:textId="77777777" w:rsidR="0009270A" w:rsidRPr="0000545E" w:rsidRDefault="0009270A" w:rsidP="0009270A">
    <w:pPr>
      <w:pStyle w:val="Nagwek"/>
    </w:pPr>
    <w:r w:rsidRPr="0000545E">
      <w:t>Znak sprawy: Prez O/AG.263.</w:t>
    </w:r>
    <w:r>
      <w:t>4</w:t>
    </w:r>
    <w:r w:rsidRPr="0000545E">
      <w:t>.2024</w:t>
    </w:r>
  </w:p>
  <w:p w14:paraId="668A8C1A" w14:textId="77777777" w:rsidR="0009270A" w:rsidRDefault="000927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 w16cid:durableId="790592207">
    <w:abstractNumId w:val="2"/>
  </w:num>
  <w:num w:numId="2" w16cid:durableId="1174344903">
    <w:abstractNumId w:val="29"/>
  </w:num>
  <w:num w:numId="3" w16cid:durableId="808321322">
    <w:abstractNumId w:val="12"/>
  </w:num>
  <w:num w:numId="4" w16cid:durableId="1653751020">
    <w:abstractNumId w:val="11"/>
  </w:num>
  <w:num w:numId="5" w16cid:durableId="705569137">
    <w:abstractNumId w:val="1"/>
  </w:num>
  <w:num w:numId="6" w16cid:durableId="376274299">
    <w:abstractNumId w:val="38"/>
  </w:num>
  <w:num w:numId="7" w16cid:durableId="1953509091">
    <w:abstractNumId w:val="22"/>
  </w:num>
  <w:num w:numId="8" w16cid:durableId="320735626">
    <w:abstractNumId w:val="21"/>
  </w:num>
  <w:num w:numId="9" w16cid:durableId="771751956">
    <w:abstractNumId w:val="3"/>
  </w:num>
  <w:num w:numId="10" w16cid:durableId="1127621310">
    <w:abstractNumId w:val="33"/>
  </w:num>
  <w:num w:numId="11" w16cid:durableId="1230575322">
    <w:abstractNumId w:val="35"/>
  </w:num>
  <w:num w:numId="12" w16cid:durableId="448205620">
    <w:abstractNumId w:val="37"/>
  </w:num>
  <w:num w:numId="13" w16cid:durableId="895551297">
    <w:abstractNumId w:val="0"/>
  </w:num>
  <w:num w:numId="14" w16cid:durableId="470169014">
    <w:abstractNumId w:val="8"/>
  </w:num>
  <w:num w:numId="15" w16cid:durableId="1896548368">
    <w:abstractNumId w:val="36"/>
  </w:num>
  <w:num w:numId="16" w16cid:durableId="1781147672">
    <w:abstractNumId w:val="40"/>
  </w:num>
  <w:num w:numId="17" w16cid:durableId="1449659739">
    <w:abstractNumId w:val="20"/>
  </w:num>
  <w:num w:numId="18" w16cid:durableId="2028484477">
    <w:abstractNumId w:val="9"/>
  </w:num>
  <w:num w:numId="19" w16cid:durableId="629478928">
    <w:abstractNumId w:val="4"/>
  </w:num>
  <w:num w:numId="20" w16cid:durableId="1135879026">
    <w:abstractNumId w:val="6"/>
  </w:num>
  <w:num w:numId="21" w16cid:durableId="1932932461">
    <w:abstractNumId w:val="16"/>
  </w:num>
  <w:num w:numId="22" w16cid:durableId="686445332">
    <w:abstractNumId w:val="30"/>
  </w:num>
  <w:num w:numId="23" w16cid:durableId="1781948476">
    <w:abstractNumId w:val="2"/>
  </w:num>
  <w:num w:numId="24" w16cid:durableId="1856504065">
    <w:abstractNumId w:val="30"/>
  </w:num>
  <w:num w:numId="25" w16cid:durableId="579288079">
    <w:abstractNumId w:val="3"/>
  </w:num>
  <w:num w:numId="26" w16cid:durableId="906769869">
    <w:abstractNumId w:val="7"/>
  </w:num>
  <w:num w:numId="27" w16cid:durableId="1520312159">
    <w:abstractNumId w:val="26"/>
  </w:num>
  <w:num w:numId="28" w16cid:durableId="446855647">
    <w:abstractNumId w:val="24"/>
  </w:num>
  <w:num w:numId="29" w16cid:durableId="5924027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23777860">
    <w:abstractNumId w:val="19"/>
  </w:num>
  <w:num w:numId="31" w16cid:durableId="1867059793">
    <w:abstractNumId w:val="32"/>
  </w:num>
  <w:num w:numId="32" w16cid:durableId="459686945">
    <w:abstractNumId w:val="10"/>
  </w:num>
  <w:num w:numId="33" w16cid:durableId="16496269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8350573">
    <w:abstractNumId w:val="14"/>
  </w:num>
  <w:num w:numId="35" w16cid:durableId="1319578124">
    <w:abstractNumId w:val="15"/>
  </w:num>
  <w:num w:numId="36" w16cid:durableId="82663030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54371918">
    <w:abstractNumId w:val="23"/>
  </w:num>
  <w:num w:numId="38" w16cid:durableId="85880509">
    <w:abstractNumId w:val="13"/>
  </w:num>
  <w:num w:numId="39" w16cid:durableId="1750692043">
    <w:abstractNumId w:val="5"/>
  </w:num>
  <w:num w:numId="40" w16cid:durableId="1318218369">
    <w:abstractNumId w:val="34"/>
  </w:num>
  <w:num w:numId="41" w16cid:durableId="538051048">
    <w:abstractNumId w:val="25"/>
  </w:num>
  <w:num w:numId="42" w16cid:durableId="16383429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7914613">
    <w:abstractNumId w:val="28"/>
  </w:num>
  <w:num w:numId="44" w16cid:durableId="1935167080">
    <w:abstractNumId w:val="31"/>
  </w:num>
  <w:num w:numId="45" w16cid:durableId="4317029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9270A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11797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739A"/>
    <w:rsid w:val="00802ED8"/>
    <w:rsid w:val="00803BC0"/>
    <w:rsid w:val="008078A9"/>
    <w:rsid w:val="00821DCC"/>
    <w:rsid w:val="00826454"/>
    <w:rsid w:val="00831E18"/>
    <w:rsid w:val="00833239"/>
    <w:rsid w:val="0083723C"/>
    <w:rsid w:val="0086089D"/>
    <w:rsid w:val="008618FE"/>
    <w:rsid w:val="008759FA"/>
    <w:rsid w:val="00881A56"/>
    <w:rsid w:val="008A1BCD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27C"/>
    <w:rsid w:val="00A21EC1"/>
    <w:rsid w:val="00A26DA2"/>
    <w:rsid w:val="00A44890"/>
    <w:rsid w:val="00A466A3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B50E6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A1EDF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5196E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15A13-B897-423A-8593-E33E9F19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Anna Szymczak</cp:lastModifiedBy>
  <cp:revision>3</cp:revision>
  <cp:lastPrinted>2019-08-19T09:28:00Z</cp:lastPrinted>
  <dcterms:created xsi:type="dcterms:W3CDTF">2021-09-22T08:18:00Z</dcterms:created>
  <dcterms:modified xsi:type="dcterms:W3CDTF">2024-09-23T10:37:00Z</dcterms:modified>
</cp:coreProperties>
</file>