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0AD107" w14:textId="77777777" w:rsidR="00E337D3" w:rsidRDefault="00E337D3" w:rsidP="00E337D3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Znak postępowania: 10/WYP/60PLUS/POWER/2021</w:t>
      </w:r>
    </w:p>
    <w:p w14:paraId="11D571E7" w14:textId="5D4DA281" w:rsidR="00E94F50" w:rsidRPr="00364E70" w:rsidRDefault="00E94F50" w:rsidP="006C21A1">
      <w:pPr>
        <w:spacing w:after="0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14:paraId="2020BFEA" w14:textId="7B093280" w:rsidR="001D55A7" w:rsidRDefault="006A6402" w:rsidP="00626CC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2.1c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626CC2">
        <w:rPr>
          <w:rFonts w:ascii="Times New Roman" w:hAnsi="Times New Roman"/>
          <w:b/>
          <w:i/>
          <w:sz w:val="24"/>
          <w:szCs w:val="24"/>
        </w:rPr>
        <w:t xml:space="preserve"> dla Części 3</w:t>
      </w:r>
    </w:p>
    <w:p w14:paraId="07CC5890" w14:textId="77777777" w:rsidR="00626CC2" w:rsidRDefault="00626CC2" w:rsidP="00626CC2">
      <w:pPr>
        <w:jc w:val="right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432D147F" w14:textId="77777777" w:rsidR="00365E36" w:rsidRPr="00A91673" w:rsidRDefault="00365E36" w:rsidP="00365E36">
      <w:pPr>
        <w:pStyle w:val="Tekstpodstawowy3"/>
        <w:spacing w:before="120"/>
        <w:rPr>
          <w:b/>
          <w:sz w:val="24"/>
          <w:szCs w:val="24"/>
          <w:u w:val="single"/>
        </w:rPr>
      </w:pPr>
      <w:r w:rsidRPr="00A91673">
        <w:rPr>
          <w:b/>
          <w:sz w:val="24"/>
          <w:szCs w:val="24"/>
          <w:u w:val="single"/>
        </w:rPr>
        <w:t xml:space="preserve">INSTRUKCJA WYPEŁNIANIA:   </w:t>
      </w:r>
    </w:p>
    <w:p w14:paraId="337837BC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spacing w:before="120"/>
        <w:jc w:val="both"/>
        <w:rPr>
          <w:szCs w:val="24"/>
        </w:rPr>
      </w:pPr>
      <w:r w:rsidRPr="00A91673">
        <w:rPr>
          <w:color w:val="000000"/>
          <w:szCs w:val="24"/>
        </w:rPr>
        <w:t xml:space="preserve">Wykonawca w kolumnie IV zobowiązany jest wskazać </w:t>
      </w:r>
      <w:r w:rsidRPr="00A91673">
        <w:rPr>
          <w:b/>
          <w:color w:val="000000"/>
          <w:szCs w:val="24"/>
        </w:rPr>
        <w:t xml:space="preserve">konkretny </w:t>
      </w:r>
      <w:r w:rsidRPr="00A91673">
        <w:rPr>
          <w:b/>
          <w:szCs w:val="24"/>
        </w:rPr>
        <w:t xml:space="preserve">oferowany sprzęt </w:t>
      </w:r>
      <w:r w:rsidRPr="00A91673">
        <w:rPr>
          <w:szCs w:val="24"/>
        </w:rPr>
        <w:t>(nazwa handlowa, i o ile to możliwe: model/typ, producent). Należy opisać oferowane parametry sprzętu w odniesieniu do kol. III.</w:t>
      </w:r>
    </w:p>
    <w:p w14:paraId="25FEFAD8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W polu wyboru „tak/nie” w kolumnie IV – niepotrzebne skreślić, a następnie opisać zgodnie z pkt. 1 Instrukcji.</w:t>
      </w:r>
    </w:p>
    <w:p w14:paraId="41E9F840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 kolumnie nr VI należy podać </w:t>
      </w:r>
      <w:r w:rsidRPr="00A91673">
        <w:rPr>
          <w:b/>
          <w:szCs w:val="24"/>
        </w:rPr>
        <w:t>cenę jednostkową</w:t>
      </w:r>
      <w:r w:rsidRPr="00A91673">
        <w:rPr>
          <w:szCs w:val="24"/>
        </w:rPr>
        <w:t xml:space="preserve"> </w:t>
      </w:r>
      <w:r w:rsidRPr="00A91673">
        <w:rPr>
          <w:b/>
          <w:szCs w:val="24"/>
        </w:rPr>
        <w:t xml:space="preserve">w zł netto za 1 jednostkę miary </w:t>
      </w:r>
      <w:r w:rsidRPr="00A91673">
        <w:rPr>
          <w:szCs w:val="24"/>
        </w:rPr>
        <w:t>wyrażoną w sztukach.</w:t>
      </w:r>
    </w:p>
    <w:p w14:paraId="47E5898A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W kolumnie nr IX należy podać iloczyn ceny jednostkowej brutto (z kolumny nr VIII) i ilości zamawianego sprzętu (z kolumny nr V).</w:t>
      </w:r>
    </w:p>
    <w:p w14:paraId="4BDA4840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Kwoty w kolumnach VI, VIII i IX powinny być podane z dokładnością do dwóch miejsc po przecinku.</w:t>
      </w:r>
    </w:p>
    <w:p w14:paraId="1012A648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A91673">
        <w:rPr>
          <w:b/>
          <w:szCs w:val="24"/>
        </w:rPr>
        <w:t>odrzucenie oferty.</w:t>
      </w:r>
    </w:p>
    <w:p w14:paraId="3681C244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 W przypadku omyłki, Zamawiający przyjmie, iż poprawnie podano cenę jednostkową brutto (kolumna  nr VIII).</w:t>
      </w: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D9251D2" w14:textId="77777777" w:rsidR="009379C1" w:rsidRDefault="009379C1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4B58E98F" w:rsidR="00E94F50" w:rsidRPr="00364E70" w:rsidRDefault="0083310F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Część 3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DB3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DB3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DB382B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DB382B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B95AF3" w:rsidRPr="00611AFD" w14:paraId="5E0B86C9" w14:textId="6F83745E" w:rsidTr="00B95AF3">
        <w:tc>
          <w:tcPr>
            <w:tcW w:w="709" w:type="dxa"/>
          </w:tcPr>
          <w:p w14:paraId="4DA2AFAE" w14:textId="77777777" w:rsidR="00B95AF3" w:rsidRPr="00611AFD" w:rsidRDefault="00B95AF3" w:rsidP="009261D0">
            <w:pPr>
              <w:pStyle w:val="Akapitzlist"/>
              <w:ind w:left="360"/>
              <w:rPr>
                <w:lang w:eastAsia="pl-PL"/>
              </w:rPr>
            </w:pPr>
          </w:p>
        </w:tc>
        <w:tc>
          <w:tcPr>
            <w:tcW w:w="1702" w:type="dxa"/>
          </w:tcPr>
          <w:p w14:paraId="753A8451" w14:textId="77777777" w:rsidR="00B95AF3" w:rsidRPr="00611AFD" w:rsidRDefault="00B95AF3" w:rsidP="00B95AF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Szafa na sprzęt sportowy </w:t>
            </w:r>
          </w:p>
        </w:tc>
        <w:tc>
          <w:tcPr>
            <w:tcW w:w="2976" w:type="dxa"/>
          </w:tcPr>
          <w:p w14:paraId="35453CCF" w14:textId="77777777" w:rsidR="00615E79" w:rsidRPr="00611AFD" w:rsidRDefault="00615E79" w:rsidP="0061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Metalowa szafa na sprzęt sportowy przeznaczona do przechowywania sprzętu i akcesoriów sportowych. Posiadająca półki oraz haki, umożliwiające zawieszenie koszulek, szarf, skakanek i innych elementów garderoby, itd. Posiadająca pojemną komorę mieszczącą dużą ilość sprzętu. </w:t>
            </w:r>
          </w:p>
          <w:p w14:paraId="3C3A91A3" w14:textId="77777777" w:rsidR="00615E79" w:rsidRPr="00611AFD" w:rsidRDefault="00615E79" w:rsidP="0061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DF1FC26" w14:textId="77777777" w:rsidR="00615E79" w:rsidRPr="00611AFD" w:rsidRDefault="00615E79" w:rsidP="0061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3292F62" w14:textId="376300CB" w:rsidR="00B95AF3" w:rsidRPr="00A322D1" w:rsidRDefault="00615E79" w:rsidP="00615E79">
            <w:pPr>
              <w:pStyle w:val="Akapitzlist"/>
              <w:numPr>
                <w:ilvl w:val="0"/>
                <w:numId w:val="43"/>
              </w:numPr>
            </w:pPr>
            <w:r w:rsidRPr="00611AFD">
              <w:rPr>
                <w:lang w:eastAsia="pl-PL"/>
              </w:rPr>
              <w:t>wymiary (szerokość x głębokość x wysokość)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 xml:space="preserve">ok.:  </w:t>
            </w:r>
            <w:r>
              <w:t xml:space="preserve">120 x </w:t>
            </w:r>
            <w:r w:rsidRPr="00611AFD">
              <w:t>50 x 200 cm</w:t>
            </w:r>
          </w:p>
        </w:tc>
        <w:tc>
          <w:tcPr>
            <w:tcW w:w="3119" w:type="dxa"/>
            <w:gridSpan w:val="2"/>
          </w:tcPr>
          <w:p w14:paraId="47A17FF9" w14:textId="0A3EB34C" w:rsidR="00B95AF3" w:rsidRPr="00611AFD" w:rsidRDefault="00A60437" w:rsidP="00926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F46DA2E" w14:textId="77777777" w:rsidR="00B95AF3" w:rsidRPr="00611AFD" w:rsidRDefault="00B95AF3" w:rsidP="00926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9D68C" w14:textId="77777777" w:rsidR="00B95AF3" w:rsidRPr="00611AFD" w:rsidRDefault="00B95AF3" w:rsidP="00926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0FA09" w14:textId="77777777" w:rsidR="00B95AF3" w:rsidRPr="00611AFD" w:rsidRDefault="00B95AF3" w:rsidP="00926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F3491" w14:textId="77777777" w:rsidR="00B95AF3" w:rsidRPr="00611AFD" w:rsidRDefault="00B95AF3" w:rsidP="00926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142B5E" w14:textId="77777777" w:rsidR="00B95AF3" w:rsidRPr="00611AFD" w:rsidRDefault="00B95AF3" w:rsidP="00926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5057F3" w14:textId="77777777" w:rsidR="008D36B4" w:rsidRDefault="008D36B4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sectPr w:rsidR="008D36B4" w:rsidSect="005A25C1">
      <w:headerReference w:type="default" r:id="rId8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D6A53" w14:textId="77777777" w:rsidR="00E61711" w:rsidRDefault="00E61711" w:rsidP="00532345">
      <w:pPr>
        <w:spacing w:after="0" w:line="240" w:lineRule="auto"/>
      </w:pPr>
      <w:r>
        <w:separator/>
      </w:r>
    </w:p>
  </w:endnote>
  <w:endnote w:type="continuationSeparator" w:id="0">
    <w:p w14:paraId="2D7FF0EA" w14:textId="77777777" w:rsidR="00E61711" w:rsidRDefault="00E61711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0574" w14:textId="77777777" w:rsidR="00E61711" w:rsidRDefault="00E61711" w:rsidP="00532345">
      <w:pPr>
        <w:spacing w:after="0" w:line="240" w:lineRule="auto"/>
      </w:pPr>
      <w:r>
        <w:separator/>
      </w:r>
    </w:p>
  </w:footnote>
  <w:footnote w:type="continuationSeparator" w:id="0">
    <w:p w14:paraId="34F4E5C2" w14:textId="77777777" w:rsidR="00E61711" w:rsidRDefault="00E61711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E870" w14:textId="7410B5BD" w:rsidR="00DE15F6" w:rsidRDefault="00DE15F6" w:rsidP="00DE15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18FF68" wp14:editId="1A0B1A6A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688F"/>
    <w:multiLevelType w:val="hybridMultilevel"/>
    <w:tmpl w:val="E724028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41BF1"/>
    <w:multiLevelType w:val="hybridMultilevel"/>
    <w:tmpl w:val="4036B69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96E81"/>
    <w:multiLevelType w:val="hybridMultilevel"/>
    <w:tmpl w:val="1D5239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03417"/>
    <w:multiLevelType w:val="hybridMultilevel"/>
    <w:tmpl w:val="101453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A0BA0"/>
    <w:multiLevelType w:val="hybridMultilevel"/>
    <w:tmpl w:val="49DABB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0C3BE5"/>
    <w:multiLevelType w:val="hybridMultilevel"/>
    <w:tmpl w:val="006458C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F5866"/>
    <w:multiLevelType w:val="hybridMultilevel"/>
    <w:tmpl w:val="00481A3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1F1949"/>
    <w:multiLevelType w:val="hybridMultilevel"/>
    <w:tmpl w:val="9AD41D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56166"/>
    <w:multiLevelType w:val="hybridMultilevel"/>
    <w:tmpl w:val="BFF494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752A8"/>
    <w:multiLevelType w:val="hybridMultilevel"/>
    <w:tmpl w:val="82BA920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04890"/>
    <w:multiLevelType w:val="hybridMultilevel"/>
    <w:tmpl w:val="F40C2348"/>
    <w:lvl w:ilvl="0" w:tplc="029A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E7FB7"/>
    <w:multiLevelType w:val="hybridMultilevel"/>
    <w:tmpl w:val="E2321E2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0B247B"/>
    <w:multiLevelType w:val="hybridMultilevel"/>
    <w:tmpl w:val="8242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D179EB"/>
    <w:multiLevelType w:val="hybridMultilevel"/>
    <w:tmpl w:val="09B48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597C07"/>
    <w:multiLevelType w:val="hybridMultilevel"/>
    <w:tmpl w:val="E9DAE6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C039B"/>
    <w:multiLevelType w:val="hybridMultilevel"/>
    <w:tmpl w:val="F08CB7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7473E"/>
    <w:multiLevelType w:val="hybridMultilevel"/>
    <w:tmpl w:val="A4E0A3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F02B78"/>
    <w:multiLevelType w:val="hybridMultilevel"/>
    <w:tmpl w:val="BD0ABF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515FEF"/>
    <w:multiLevelType w:val="hybridMultilevel"/>
    <w:tmpl w:val="20FA67D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F84852"/>
    <w:multiLevelType w:val="hybridMultilevel"/>
    <w:tmpl w:val="6884F8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5A738F"/>
    <w:multiLevelType w:val="hybridMultilevel"/>
    <w:tmpl w:val="279A83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42330"/>
    <w:multiLevelType w:val="hybridMultilevel"/>
    <w:tmpl w:val="368031D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91B48"/>
    <w:multiLevelType w:val="hybridMultilevel"/>
    <w:tmpl w:val="7F624A3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7877D3"/>
    <w:multiLevelType w:val="hybridMultilevel"/>
    <w:tmpl w:val="361EAB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0D487E"/>
    <w:multiLevelType w:val="hybridMultilevel"/>
    <w:tmpl w:val="B96624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5B558E"/>
    <w:multiLevelType w:val="hybridMultilevel"/>
    <w:tmpl w:val="CC1610E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A777B76"/>
    <w:multiLevelType w:val="hybridMultilevel"/>
    <w:tmpl w:val="57A6CE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B2A7B"/>
    <w:multiLevelType w:val="hybridMultilevel"/>
    <w:tmpl w:val="C4A0E31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F1973"/>
    <w:multiLevelType w:val="hybridMultilevel"/>
    <w:tmpl w:val="F334CB4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C7E7C"/>
    <w:multiLevelType w:val="hybridMultilevel"/>
    <w:tmpl w:val="0B3E868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80676"/>
    <w:multiLevelType w:val="hybridMultilevel"/>
    <w:tmpl w:val="F9DE68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2B08"/>
    <w:multiLevelType w:val="hybridMultilevel"/>
    <w:tmpl w:val="294E03B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B67071"/>
    <w:multiLevelType w:val="hybridMultilevel"/>
    <w:tmpl w:val="F22C05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EC2508"/>
    <w:multiLevelType w:val="hybridMultilevel"/>
    <w:tmpl w:val="D3FAB26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16676E"/>
    <w:multiLevelType w:val="hybridMultilevel"/>
    <w:tmpl w:val="843A4B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E707E"/>
    <w:multiLevelType w:val="hybridMultilevel"/>
    <w:tmpl w:val="9D94B7D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80911"/>
    <w:multiLevelType w:val="hybridMultilevel"/>
    <w:tmpl w:val="21D2DF3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00A6EEC"/>
    <w:multiLevelType w:val="hybridMultilevel"/>
    <w:tmpl w:val="252A1E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947CD6"/>
    <w:multiLevelType w:val="hybridMultilevel"/>
    <w:tmpl w:val="C9B6D05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8454C1E"/>
    <w:multiLevelType w:val="hybridMultilevel"/>
    <w:tmpl w:val="AF82C4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562B01"/>
    <w:multiLevelType w:val="hybridMultilevel"/>
    <w:tmpl w:val="AF8E84AE"/>
    <w:lvl w:ilvl="0" w:tplc="32069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412F5"/>
    <w:multiLevelType w:val="hybridMultilevel"/>
    <w:tmpl w:val="E4485A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2828B0"/>
    <w:multiLevelType w:val="hybridMultilevel"/>
    <w:tmpl w:val="687847F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4"/>
  </w:num>
  <w:num w:numId="3">
    <w:abstractNumId w:val="85"/>
  </w:num>
  <w:num w:numId="4">
    <w:abstractNumId w:val="33"/>
  </w:num>
  <w:num w:numId="5">
    <w:abstractNumId w:val="77"/>
  </w:num>
  <w:num w:numId="6">
    <w:abstractNumId w:val="49"/>
  </w:num>
  <w:num w:numId="7">
    <w:abstractNumId w:val="56"/>
  </w:num>
  <w:num w:numId="8">
    <w:abstractNumId w:val="60"/>
  </w:num>
  <w:num w:numId="9">
    <w:abstractNumId w:val="22"/>
  </w:num>
  <w:num w:numId="10">
    <w:abstractNumId w:val="75"/>
  </w:num>
  <w:num w:numId="11">
    <w:abstractNumId w:val="76"/>
  </w:num>
  <w:num w:numId="12">
    <w:abstractNumId w:val="4"/>
  </w:num>
  <w:num w:numId="13">
    <w:abstractNumId w:val="62"/>
  </w:num>
  <w:num w:numId="14">
    <w:abstractNumId w:val="23"/>
  </w:num>
  <w:num w:numId="15">
    <w:abstractNumId w:val="11"/>
  </w:num>
  <w:num w:numId="16">
    <w:abstractNumId w:val="9"/>
  </w:num>
  <w:num w:numId="17">
    <w:abstractNumId w:val="17"/>
  </w:num>
  <w:num w:numId="18">
    <w:abstractNumId w:val="47"/>
  </w:num>
  <w:num w:numId="19">
    <w:abstractNumId w:val="12"/>
  </w:num>
  <w:num w:numId="20">
    <w:abstractNumId w:val="64"/>
  </w:num>
  <w:num w:numId="21">
    <w:abstractNumId w:val="10"/>
  </w:num>
  <w:num w:numId="22">
    <w:abstractNumId w:val="45"/>
  </w:num>
  <w:num w:numId="23">
    <w:abstractNumId w:val="1"/>
  </w:num>
  <w:num w:numId="24">
    <w:abstractNumId w:val="40"/>
  </w:num>
  <w:num w:numId="25">
    <w:abstractNumId w:val="43"/>
  </w:num>
  <w:num w:numId="26">
    <w:abstractNumId w:val="6"/>
  </w:num>
  <w:num w:numId="27">
    <w:abstractNumId w:val="80"/>
  </w:num>
  <w:num w:numId="28">
    <w:abstractNumId w:val="66"/>
  </w:num>
  <w:num w:numId="29">
    <w:abstractNumId w:val="68"/>
  </w:num>
  <w:num w:numId="30">
    <w:abstractNumId w:val="2"/>
  </w:num>
  <w:num w:numId="31">
    <w:abstractNumId w:val="53"/>
  </w:num>
  <w:num w:numId="32">
    <w:abstractNumId w:val="27"/>
  </w:num>
  <w:num w:numId="33">
    <w:abstractNumId w:val="20"/>
  </w:num>
  <w:num w:numId="34">
    <w:abstractNumId w:val="83"/>
  </w:num>
  <w:num w:numId="35">
    <w:abstractNumId w:val="46"/>
  </w:num>
  <w:num w:numId="36">
    <w:abstractNumId w:val="55"/>
  </w:num>
  <w:num w:numId="37">
    <w:abstractNumId w:val="73"/>
  </w:num>
  <w:num w:numId="38">
    <w:abstractNumId w:val="8"/>
  </w:num>
  <w:num w:numId="39">
    <w:abstractNumId w:val="37"/>
  </w:num>
  <w:num w:numId="40">
    <w:abstractNumId w:val="70"/>
  </w:num>
  <w:num w:numId="41">
    <w:abstractNumId w:val="48"/>
  </w:num>
  <w:num w:numId="42">
    <w:abstractNumId w:val="72"/>
  </w:num>
  <w:num w:numId="43">
    <w:abstractNumId w:val="39"/>
  </w:num>
  <w:num w:numId="44">
    <w:abstractNumId w:val="67"/>
  </w:num>
  <w:num w:numId="45">
    <w:abstractNumId w:val="57"/>
  </w:num>
  <w:num w:numId="46">
    <w:abstractNumId w:val="86"/>
  </w:num>
  <w:num w:numId="47">
    <w:abstractNumId w:val="36"/>
  </w:num>
  <w:num w:numId="48">
    <w:abstractNumId w:val="19"/>
  </w:num>
  <w:num w:numId="49">
    <w:abstractNumId w:val="35"/>
  </w:num>
  <w:num w:numId="50">
    <w:abstractNumId w:val="52"/>
  </w:num>
  <w:num w:numId="51">
    <w:abstractNumId w:val="31"/>
  </w:num>
  <w:num w:numId="52">
    <w:abstractNumId w:val="38"/>
  </w:num>
  <w:num w:numId="53">
    <w:abstractNumId w:val="7"/>
  </w:num>
  <w:num w:numId="54">
    <w:abstractNumId w:val="69"/>
  </w:num>
  <w:num w:numId="55">
    <w:abstractNumId w:val="44"/>
  </w:num>
  <w:num w:numId="56">
    <w:abstractNumId w:val="84"/>
  </w:num>
  <w:num w:numId="57">
    <w:abstractNumId w:val="61"/>
  </w:num>
  <w:num w:numId="58">
    <w:abstractNumId w:val="5"/>
  </w:num>
  <w:num w:numId="59">
    <w:abstractNumId w:val="50"/>
  </w:num>
  <w:num w:numId="60">
    <w:abstractNumId w:val="87"/>
  </w:num>
  <w:num w:numId="61">
    <w:abstractNumId w:val="13"/>
  </w:num>
  <w:num w:numId="62">
    <w:abstractNumId w:val="58"/>
  </w:num>
  <w:num w:numId="63">
    <w:abstractNumId w:val="71"/>
  </w:num>
  <w:num w:numId="64">
    <w:abstractNumId w:val="79"/>
  </w:num>
  <w:num w:numId="65">
    <w:abstractNumId w:val="3"/>
  </w:num>
  <w:num w:numId="66">
    <w:abstractNumId w:val="65"/>
  </w:num>
  <w:num w:numId="67">
    <w:abstractNumId w:val="21"/>
  </w:num>
  <w:num w:numId="68">
    <w:abstractNumId w:val="30"/>
  </w:num>
  <w:num w:numId="69">
    <w:abstractNumId w:val="16"/>
  </w:num>
  <w:num w:numId="70">
    <w:abstractNumId w:val="42"/>
  </w:num>
  <w:num w:numId="71">
    <w:abstractNumId w:val="18"/>
  </w:num>
  <w:num w:numId="72">
    <w:abstractNumId w:val="34"/>
  </w:num>
  <w:num w:numId="73">
    <w:abstractNumId w:val="14"/>
  </w:num>
  <w:num w:numId="74">
    <w:abstractNumId w:val="63"/>
  </w:num>
  <w:num w:numId="75">
    <w:abstractNumId w:val="51"/>
  </w:num>
  <w:num w:numId="76">
    <w:abstractNumId w:val="81"/>
  </w:num>
  <w:num w:numId="77">
    <w:abstractNumId w:val="41"/>
  </w:num>
  <w:num w:numId="78">
    <w:abstractNumId w:val="15"/>
  </w:num>
  <w:num w:numId="79">
    <w:abstractNumId w:val="78"/>
  </w:num>
  <w:num w:numId="80">
    <w:abstractNumId w:val="24"/>
  </w:num>
  <w:num w:numId="81">
    <w:abstractNumId w:val="82"/>
  </w:num>
  <w:num w:numId="82">
    <w:abstractNumId w:val="32"/>
  </w:num>
  <w:num w:numId="83">
    <w:abstractNumId w:val="28"/>
  </w:num>
  <w:num w:numId="84">
    <w:abstractNumId w:val="29"/>
  </w:num>
  <w:num w:numId="85">
    <w:abstractNumId w:val="0"/>
  </w:num>
  <w:num w:numId="86">
    <w:abstractNumId w:val="74"/>
  </w:num>
  <w:num w:numId="87">
    <w:abstractNumId w:val="26"/>
  </w:num>
  <w:num w:numId="88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307F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5265"/>
    <w:rsid w:val="003566BB"/>
    <w:rsid w:val="0036171F"/>
    <w:rsid w:val="00363207"/>
    <w:rsid w:val="00364E70"/>
    <w:rsid w:val="00365E36"/>
    <w:rsid w:val="0037088F"/>
    <w:rsid w:val="00372C6E"/>
    <w:rsid w:val="00382266"/>
    <w:rsid w:val="003825B5"/>
    <w:rsid w:val="003839CE"/>
    <w:rsid w:val="00384A14"/>
    <w:rsid w:val="00385825"/>
    <w:rsid w:val="0038710F"/>
    <w:rsid w:val="00392DA8"/>
    <w:rsid w:val="003A069D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DFB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C1EED"/>
    <w:rsid w:val="005C6C77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15E79"/>
    <w:rsid w:val="00621271"/>
    <w:rsid w:val="0062293B"/>
    <w:rsid w:val="00623052"/>
    <w:rsid w:val="00626CC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402"/>
    <w:rsid w:val="006A6FC7"/>
    <w:rsid w:val="006C21A1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1BAA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379C1"/>
    <w:rsid w:val="0094040C"/>
    <w:rsid w:val="00942DFB"/>
    <w:rsid w:val="00944281"/>
    <w:rsid w:val="009446E3"/>
    <w:rsid w:val="00946C8F"/>
    <w:rsid w:val="0095209A"/>
    <w:rsid w:val="00952993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96B87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3C6A"/>
    <w:rsid w:val="009F4EEC"/>
    <w:rsid w:val="00A00D72"/>
    <w:rsid w:val="00A01FE8"/>
    <w:rsid w:val="00A0230C"/>
    <w:rsid w:val="00A023B4"/>
    <w:rsid w:val="00A02A14"/>
    <w:rsid w:val="00A03F53"/>
    <w:rsid w:val="00A10E95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0437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1E1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C64"/>
    <w:rsid w:val="00B40C78"/>
    <w:rsid w:val="00B410E6"/>
    <w:rsid w:val="00B5135D"/>
    <w:rsid w:val="00B513D9"/>
    <w:rsid w:val="00B51ECF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0D83"/>
    <w:rsid w:val="00B82313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2384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26FC"/>
    <w:rsid w:val="00C86122"/>
    <w:rsid w:val="00C919F0"/>
    <w:rsid w:val="00C92709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0B21"/>
    <w:rsid w:val="00D414C8"/>
    <w:rsid w:val="00D4497D"/>
    <w:rsid w:val="00D45FB0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6731"/>
    <w:rsid w:val="00DE0528"/>
    <w:rsid w:val="00DE0C57"/>
    <w:rsid w:val="00DE15F6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16458"/>
    <w:rsid w:val="00E20173"/>
    <w:rsid w:val="00E26A77"/>
    <w:rsid w:val="00E27935"/>
    <w:rsid w:val="00E337D3"/>
    <w:rsid w:val="00E40F79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1711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02E9"/>
    <w:rsid w:val="00ED1C67"/>
    <w:rsid w:val="00ED240C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843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85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8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4AF9-0C8A-4B53-A35D-C0BB8267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21</cp:revision>
  <cp:lastPrinted>2021-09-25T11:00:00Z</cp:lastPrinted>
  <dcterms:created xsi:type="dcterms:W3CDTF">2021-09-25T11:29:00Z</dcterms:created>
  <dcterms:modified xsi:type="dcterms:W3CDTF">2021-10-04T09:04:00Z</dcterms:modified>
</cp:coreProperties>
</file>