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8D43B" w14:textId="162B06BA" w:rsidR="002F7C4F" w:rsidRPr="00A85F67" w:rsidRDefault="002F7C4F" w:rsidP="006221D9">
      <w:pPr>
        <w:jc w:val="center"/>
        <w:rPr>
          <w:b/>
        </w:rPr>
      </w:pPr>
      <w:bookmarkStart w:id="0" w:name="_Hlk74654323"/>
      <w:bookmarkStart w:id="1" w:name="_GoBack"/>
      <w:bookmarkEnd w:id="1"/>
      <w:r w:rsidRPr="00A85F67">
        <w:rPr>
          <w:b/>
        </w:rPr>
        <w:t xml:space="preserve">UMOWA NR </w:t>
      </w:r>
      <w:r w:rsidR="009C6A8D" w:rsidRPr="00A85F67">
        <w:rPr>
          <w:b/>
        </w:rPr>
        <w:t xml:space="preserve">…. </w:t>
      </w:r>
      <w:r w:rsidR="008323C8" w:rsidRPr="00A85F67">
        <w:rPr>
          <w:b/>
        </w:rPr>
        <w:t>.</w:t>
      </w:r>
      <w:r w:rsidR="009C6A8D" w:rsidRPr="00A85F67">
        <w:rPr>
          <w:b/>
        </w:rPr>
        <w:t xml:space="preserve"> … </w:t>
      </w:r>
      <w:r w:rsidR="008323C8" w:rsidRPr="00A85F67">
        <w:rPr>
          <w:b/>
        </w:rPr>
        <w:t>.202</w:t>
      </w:r>
      <w:r w:rsidR="001F59B3">
        <w:rPr>
          <w:b/>
        </w:rPr>
        <w:t>4</w:t>
      </w:r>
    </w:p>
    <w:p w14:paraId="36729EA5" w14:textId="77777777" w:rsidR="00DE70DD" w:rsidRPr="00A85F67" w:rsidRDefault="00DE70DD" w:rsidP="006221D9">
      <w:pPr>
        <w:jc w:val="center"/>
        <w:rPr>
          <w:b/>
        </w:rPr>
      </w:pPr>
      <w:r w:rsidRPr="00A85F67">
        <w:rPr>
          <w:b/>
        </w:rPr>
        <w:t>wzór</w:t>
      </w:r>
    </w:p>
    <w:p w14:paraId="663CF728" w14:textId="77777777" w:rsidR="006E1FEA" w:rsidRPr="00A85F67" w:rsidRDefault="006E1FEA" w:rsidP="00E75244">
      <w:pPr>
        <w:jc w:val="both"/>
      </w:pPr>
    </w:p>
    <w:p w14:paraId="4BE2AF51" w14:textId="77777777" w:rsidR="002F7C4F" w:rsidRPr="00A85F67" w:rsidRDefault="002F7C4F" w:rsidP="00E75244">
      <w:pPr>
        <w:jc w:val="both"/>
      </w:pPr>
      <w:r w:rsidRPr="00A85F67">
        <w:t xml:space="preserve">zawarta </w:t>
      </w:r>
      <w:r w:rsidR="00B63CF5" w:rsidRPr="00A85F67">
        <w:t>w Pruszczu Gdańskim</w:t>
      </w:r>
      <w:r w:rsidRPr="00A85F67">
        <w:t xml:space="preserve"> </w:t>
      </w:r>
      <w:r w:rsidR="00E76150" w:rsidRPr="00A85F67">
        <w:t>w</w:t>
      </w:r>
      <w:r w:rsidRPr="00A85F67">
        <w:t xml:space="preserve"> dniu </w:t>
      </w:r>
      <w:r w:rsidR="009C6A8D" w:rsidRPr="00A85F67">
        <w:t>………………….</w:t>
      </w:r>
      <w:r w:rsidR="004E60E7" w:rsidRPr="00A85F67">
        <w:t xml:space="preserve"> </w:t>
      </w:r>
      <w:r w:rsidRPr="00A85F67">
        <w:t>pomiędzy:</w:t>
      </w:r>
    </w:p>
    <w:p w14:paraId="526CA4F2" w14:textId="77777777" w:rsidR="009C6A8D" w:rsidRPr="00A85F67" w:rsidRDefault="009C6A8D" w:rsidP="006E1FEA">
      <w:pPr>
        <w:jc w:val="both"/>
      </w:pPr>
    </w:p>
    <w:p w14:paraId="69322962" w14:textId="2E3498CB" w:rsidR="00EC4752" w:rsidRDefault="00EC4752" w:rsidP="00EC4752">
      <w:pPr>
        <w:jc w:val="both"/>
      </w:pPr>
      <w:r>
        <w:t xml:space="preserve">Powiatem Gdańskim z siedzibą w Pruszczu Gdańskim - Powiatowym Centrum Pomocy Rodzinie z siedzibą w Pruszczu Gdańskim 83-000, ul. prof. Mariana Raciborskiego 2a, </w:t>
      </w:r>
    </w:p>
    <w:p w14:paraId="48E9A40E" w14:textId="7A908711" w:rsidR="006E1FEA" w:rsidRPr="00A85F67" w:rsidRDefault="00EC4752" w:rsidP="00EC4752">
      <w:pPr>
        <w:jc w:val="both"/>
      </w:pPr>
      <w:r>
        <w:t>reprezentowanym przez Panią Beatę Kowalczyk Dyrektora Powiatowego Centrum Pomocy Rodzinie w Pruszczu Gdańskim, na podstawie pełnomocnictwa Zarządu Powiatu Gdańskiego</w:t>
      </w:r>
    </w:p>
    <w:p w14:paraId="46479623" w14:textId="77777777" w:rsidR="00EB7D0D" w:rsidRPr="00A85F67" w:rsidRDefault="00EB7D0D" w:rsidP="00E75244">
      <w:pPr>
        <w:jc w:val="both"/>
      </w:pPr>
    </w:p>
    <w:p w14:paraId="43578984" w14:textId="77777777" w:rsidR="006E1FEA" w:rsidRPr="00A85F67" w:rsidRDefault="00EB7D0D" w:rsidP="00E75244">
      <w:pPr>
        <w:jc w:val="both"/>
      </w:pPr>
      <w:r w:rsidRPr="00A85F67">
        <w:t>zwanym dalej „Zamawiającym”</w:t>
      </w:r>
    </w:p>
    <w:p w14:paraId="10436DC4" w14:textId="77777777" w:rsidR="006E1FEA" w:rsidRPr="00A85F67" w:rsidRDefault="002F7C4F" w:rsidP="00E75244">
      <w:pPr>
        <w:jc w:val="both"/>
      </w:pPr>
      <w:r w:rsidRPr="00A85F67">
        <w:t>a</w:t>
      </w:r>
    </w:p>
    <w:p w14:paraId="05D69F65" w14:textId="77777777" w:rsidR="009C6A8D" w:rsidRPr="00A85F67" w:rsidRDefault="009C6A8D" w:rsidP="00E75244">
      <w:pPr>
        <w:jc w:val="both"/>
      </w:pPr>
    </w:p>
    <w:p w14:paraId="15AD9918" w14:textId="77777777" w:rsidR="00DE70DD" w:rsidRPr="00A85F67" w:rsidRDefault="00DE70DD" w:rsidP="00DE70DD">
      <w:pPr>
        <w:jc w:val="both"/>
      </w:pPr>
      <w:r w:rsidRPr="00A85F67">
        <w:t>..........................................................................................................................................................................................................................................................................................................</w:t>
      </w:r>
    </w:p>
    <w:p w14:paraId="3FD6F86C" w14:textId="77777777" w:rsidR="00DE70DD" w:rsidRPr="00A85F67" w:rsidRDefault="00DE70DD" w:rsidP="00DE70DD">
      <w:pPr>
        <w:jc w:val="both"/>
      </w:pPr>
      <w:r w:rsidRPr="00A85F67">
        <w:t>zwaną dalej „Wykonawcą” reprezentowaną przez:</w:t>
      </w:r>
    </w:p>
    <w:p w14:paraId="350524BF" w14:textId="77777777" w:rsidR="00DE70DD" w:rsidRPr="00A85F67" w:rsidRDefault="00DE70DD" w:rsidP="00DE70DD">
      <w:pPr>
        <w:jc w:val="both"/>
      </w:pPr>
    </w:p>
    <w:p w14:paraId="215F813D" w14:textId="77777777" w:rsidR="00DE70DD" w:rsidRPr="00A85F67" w:rsidRDefault="00DE70DD" w:rsidP="00DE70DD">
      <w:pPr>
        <w:tabs>
          <w:tab w:val="left" w:pos="3969"/>
        </w:tabs>
        <w:jc w:val="both"/>
      </w:pPr>
      <w:r w:rsidRPr="00A85F67">
        <w:t>1. ……………………………….</w:t>
      </w:r>
      <w:r w:rsidRPr="00A85F67">
        <w:tab/>
        <w:t>- ..........................................,</w:t>
      </w:r>
    </w:p>
    <w:p w14:paraId="67EDD06F" w14:textId="77777777" w:rsidR="00DE70DD" w:rsidRPr="00A85F67" w:rsidRDefault="00DE70DD" w:rsidP="00DE70DD">
      <w:pPr>
        <w:tabs>
          <w:tab w:val="left" w:pos="3969"/>
        </w:tabs>
        <w:jc w:val="both"/>
      </w:pPr>
    </w:p>
    <w:p w14:paraId="296212E9" w14:textId="77777777" w:rsidR="00DE70DD" w:rsidRPr="00A85F67" w:rsidRDefault="00DE70DD" w:rsidP="00DE70DD">
      <w:pPr>
        <w:tabs>
          <w:tab w:val="left" w:pos="15840"/>
        </w:tabs>
        <w:jc w:val="both"/>
      </w:pPr>
      <w:r w:rsidRPr="00A85F67">
        <w:t xml:space="preserve">wybraną </w:t>
      </w:r>
      <w:r w:rsidRPr="00A85F67">
        <w:rPr>
          <w:b/>
          <w:bCs/>
        </w:rPr>
        <w:t>w trybie</w:t>
      </w:r>
      <w:r w:rsidRPr="00A85F67">
        <w:rPr>
          <w:b/>
          <w:bCs/>
          <w:color w:val="FF0000"/>
        </w:rPr>
        <w:t xml:space="preserve"> </w:t>
      </w:r>
      <w:r w:rsidRPr="00A85F67">
        <w:rPr>
          <w:b/>
          <w:bCs/>
        </w:rPr>
        <w:t>podstawowym</w:t>
      </w:r>
      <w:r w:rsidRPr="00A85F67">
        <w:t>, zgodnie z Ustawą z dnia 11 września 2019 r. -  Prawo  zamówień  publicznych, o następującej treści:</w:t>
      </w:r>
    </w:p>
    <w:p w14:paraId="60E25602" w14:textId="77777777" w:rsidR="002F7C4F" w:rsidRPr="00A85F67" w:rsidRDefault="002F7C4F" w:rsidP="00E75244">
      <w:pPr>
        <w:jc w:val="both"/>
      </w:pPr>
    </w:p>
    <w:p w14:paraId="660A7AAB" w14:textId="77777777" w:rsidR="00E0355F" w:rsidRPr="00A85F67" w:rsidRDefault="002F7C4F" w:rsidP="00E75244">
      <w:pPr>
        <w:ind w:left="567" w:hanging="567"/>
        <w:jc w:val="center"/>
        <w:rPr>
          <w:b/>
          <w:bCs/>
        </w:rPr>
      </w:pPr>
      <w:r w:rsidRPr="00A85F67">
        <w:rPr>
          <w:b/>
          <w:bCs/>
        </w:rPr>
        <w:t>§ 1</w:t>
      </w:r>
    </w:p>
    <w:p w14:paraId="3B10DA32" w14:textId="77777777" w:rsidR="00E0355F" w:rsidRPr="00A85F67" w:rsidRDefault="00E0355F" w:rsidP="00E75244">
      <w:pPr>
        <w:ind w:left="567" w:hanging="567"/>
        <w:jc w:val="center"/>
        <w:rPr>
          <w:b/>
          <w:bCs/>
        </w:rPr>
      </w:pPr>
      <w:r w:rsidRPr="00A85F67">
        <w:rPr>
          <w:b/>
          <w:bCs/>
        </w:rPr>
        <w:t>Przedmiot umowy</w:t>
      </w:r>
    </w:p>
    <w:p w14:paraId="108F9578" w14:textId="5439F130" w:rsidR="002F7C4F" w:rsidRPr="00A85F67" w:rsidRDefault="002F7C4F" w:rsidP="004628D1">
      <w:pPr>
        <w:numPr>
          <w:ilvl w:val="0"/>
          <w:numId w:val="3"/>
        </w:numPr>
        <w:ind w:left="284" w:hanging="284"/>
        <w:jc w:val="both"/>
      </w:pPr>
      <w:r w:rsidRPr="00A85F67">
        <w:t xml:space="preserve">Przedmiotem </w:t>
      </w:r>
      <w:r w:rsidR="00E76150" w:rsidRPr="00A85F67">
        <w:t>umowy</w:t>
      </w:r>
      <w:r w:rsidRPr="00A85F67">
        <w:t xml:space="preserve"> jest świadczenie usług pocztowych dla </w:t>
      </w:r>
      <w:r w:rsidR="00A9426F">
        <w:t xml:space="preserve">Powiatowego Centrum Pomocy Rodzinie w </w:t>
      </w:r>
      <w:r w:rsidR="00B63CF5" w:rsidRPr="00A85F67">
        <w:t>Pruszczu Gdańskim</w:t>
      </w:r>
      <w:r w:rsidR="002A53B0" w:rsidRPr="00A85F67">
        <w:t>,</w:t>
      </w:r>
      <w:r w:rsidR="007D6247" w:rsidRPr="00A85F67">
        <w:t xml:space="preserve"> </w:t>
      </w:r>
      <w:r w:rsidRPr="00A85F67">
        <w:t xml:space="preserve">polegających </w:t>
      </w:r>
      <w:r w:rsidR="00C04627" w:rsidRPr="00A85F67">
        <w:t xml:space="preserve">w szczególności </w:t>
      </w:r>
      <w:r w:rsidRPr="00A85F67">
        <w:t xml:space="preserve">na przyjmowaniu nadawanych przez Zamawiającego </w:t>
      </w:r>
      <w:r w:rsidR="00C80EF1" w:rsidRPr="00A85F67">
        <w:t>przesyłek listowych</w:t>
      </w:r>
      <w:r w:rsidR="00454933" w:rsidRPr="00A85F67">
        <w:t xml:space="preserve"> i paczek</w:t>
      </w:r>
      <w:r w:rsidR="00332E37" w:rsidRPr="00A85F67">
        <w:t>, przemieszczaniu</w:t>
      </w:r>
      <w:r w:rsidR="00577206" w:rsidRPr="00A85F67">
        <w:t xml:space="preserve"> </w:t>
      </w:r>
      <w:r w:rsidR="00C80EF1" w:rsidRPr="00A85F67">
        <w:t>i</w:t>
      </w:r>
      <w:r w:rsidR="00454933" w:rsidRPr="00A85F67">
        <w:t xml:space="preserve"> </w:t>
      </w:r>
      <w:r w:rsidR="00C80EF1" w:rsidRPr="00A85F67">
        <w:t>doręczaniu ich adresatom na</w:t>
      </w:r>
      <w:r w:rsidR="00E0355F" w:rsidRPr="00A85F67">
        <w:t> </w:t>
      </w:r>
      <w:r w:rsidR="00C80EF1" w:rsidRPr="00A85F67">
        <w:t>obszarze całego kraju i za granicami, dokonywaniu ewentualnych zwrotów przesyłek niedoręczonych</w:t>
      </w:r>
      <w:r w:rsidR="00C12001" w:rsidRPr="00A85F67">
        <w:t>, zgodnie z ustawą z dnia 23 listopada 2012</w:t>
      </w:r>
      <w:r w:rsidR="00E76150" w:rsidRPr="00A85F67">
        <w:t xml:space="preserve"> </w:t>
      </w:r>
      <w:r w:rsidR="00C12001" w:rsidRPr="00A85F67">
        <w:t xml:space="preserve">r. </w:t>
      </w:r>
      <w:r w:rsidR="009C6A8D" w:rsidRPr="00A85F67">
        <w:t xml:space="preserve">– </w:t>
      </w:r>
      <w:r w:rsidR="00C12001" w:rsidRPr="00A85F67">
        <w:t>Prawo pocztowe</w:t>
      </w:r>
      <w:r w:rsidR="00963F81" w:rsidRPr="00A85F67">
        <w:t xml:space="preserve"> </w:t>
      </w:r>
      <w:r w:rsidR="00C12001" w:rsidRPr="00A85F67">
        <w:t>(</w:t>
      </w:r>
      <w:bookmarkStart w:id="2" w:name="_Hlk134786698"/>
      <w:r w:rsidR="00FD10E6" w:rsidRPr="00A85F67">
        <w:t>Dz.</w:t>
      </w:r>
      <w:r w:rsidR="00E0355F" w:rsidRPr="00A85F67">
        <w:t> </w:t>
      </w:r>
      <w:r w:rsidR="00FD10E6" w:rsidRPr="00A85F67">
        <w:t>U.</w:t>
      </w:r>
      <w:r w:rsidR="00E0355F" w:rsidRPr="00A85F67">
        <w:t> </w:t>
      </w:r>
      <w:r w:rsidR="00FD10E6" w:rsidRPr="00A85F67">
        <w:t>z</w:t>
      </w:r>
      <w:r w:rsidR="00E0355F" w:rsidRPr="00A85F67">
        <w:t> 2</w:t>
      </w:r>
      <w:r w:rsidR="00FD10E6" w:rsidRPr="00A85F67">
        <w:t>0</w:t>
      </w:r>
      <w:r w:rsidR="00473DE9" w:rsidRPr="00A85F67">
        <w:t>23</w:t>
      </w:r>
      <w:r w:rsidR="00FD10E6" w:rsidRPr="00A85F67">
        <w:t xml:space="preserve"> r. poz. </w:t>
      </w:r>
      <w:r w:rsidR="00473DE9" w:rsidRPr="00A85F67">
        <w:t>1640</w:t>
      </w:r>
      <w:bookmarkEnd w:id="2"/>
      <w:r w:rsidR="00C12001" w:rsidRPr="00A85F67">
        <w:t>).</w:t>
      </w:r>
    </w:p>
    <w:p w14:paraId="1BB60B3F" w14:textId="6F7FA67C" w:rsidR="00E02750" w:rsidRPr="00A85F67" w:rsidRDefault="00DE70DD" w:rsidP="004628D1">
      <w:pPr>
        <w:pStyle w:val="Akapitzlist"/>
        <w:widowControl/>
        <w:numPr>
          <w:ilvl w:val="0"/>
          <w:numId w:val="3"/>
        </w:numPr>
        <w:suppressAutoHyphens/>
        <w:spacing w:line="276" w:lineRule="auto"/>
        <w:ind w:left="284" w:hanging="284"/>
        <w:contextualSpacing w:val="0"/>
        <w:jc w:val="both"/>
        <w:rPr>
          <w:sz w:val="24"/>
          <w:szCs w:val="24"/>
        </w:rPr>
      </w:pPr>
      <w:r w:rsidRPr="00A85F67">
        <w:rPr>
          <w:sz w:val="24"/>
          <w:szCs w:val="24"/>
        </w:rPr>
        <w:t>Szczegółowy zakres rzeczowy przedmiotu umowy, o którym mowa w ust. 1 niniejszego paragrafu określa Specyfikacja Warunków</w:t>
      </w:r>
      <w:r w:rsidRPr="00A85F67">
        <w:rPr>
          <w:rFonts w:eastAsia="Lucida Sans Unicode"/>
          <w:b/>
          <w:sz w:val="24"/>
          <w:szCs w:val="24"/>
        </w:rPr>
        <w:t xml:space="preserve"> </w:t>
      </w:r>
      <w:r w:rsidRPr="00A85F67">
        <w:rPr>
          <w:sz w:val="24"/>
          <w:szCs w:val="24"/>
        </w:rPr>
        <w:t>Zamówienia, stanowiąca załącznik nr 1 do niniejszej umowy</w:t>
      </w:r>
      <w:r w:rsidR="003603B9" w:rsidRPr="00A85F67">
        <w:rPr>
          <w:sz w:val="24"/>
          <w:szCs w:val="24"/>
        </w:rPr>
        <w:t>,</w:t>
      </w:r>
      <w:r w:rsidRPr="00A85F67">
        <w:rPr>
          <w:sz w:val="24"/>
          <w:szCs w:val="24"/>
        </w:rPr>
        <w:t xml:space="preserve"> oferta Wykonawcy</w:t>
      </w:r>
      <w:r w:rsidR="00537F66" w:rsidRPr="00A85F67">
        <w:rPr>
          <w:sz w:val="24"/>
          <w:szCs w:val="24"/>
        </w:rPr>
        <w:t xml:space="preserve"> </w:t>
      </w:r>
      <w:r w:rsidR="008729E0" w:rsidRPr="00A85F67">
        <w:rPr>
          <w:sz w:val="24"/>
          <w:szCs w:val="24"/>
        </w:rPr>
        <w:t>st</w:t>
      </w:r>
      <w:r w:rsidRPr="00A85F67">
        <w:rPr>
          <w:sz w:val="24"/>
          <w:szCs w:val="24"/>
        </w:rPr>
        <w:t>anowiąca  załącznik nr 2 do niniejszej umowy</w:t>
      </w:r>
      <w:r w:rsidR="003603B9" w:rsidRPr="00A85F67">
        <w:rPr>
          <w:sz w:val="24"/>
          <w:szCs w:val="24"/>
        </w:rPr>
        <w:t xml:space="preserve"> oraz Formularz Cenowy stanowiący załącznik Nr 3 do niniejszej umowy</w:t>
      </w:r>
      <w:r w:rsidR="008729E0" w:rsidRPr="00A85F67">
        <w:rPr>
          <w:sz w:val="24"/>
          <w:szCs w:val="24"/>
        </w:rPr>
        <w:t>.</w:t>
      </w:r>
    </w:p>
    <w:p w14:paraId="5000BDD6" w14:textId="33B5D868" w:rsidR="00E02750" w:rsidRPr="001F59B3" w:rsidRDefault="00E02750" w:rsidP="004628D1">
      <w:pPr>
        <w:pStyle w:val="Akapitzlist"/>
        <w:widowControl/>
        <w:numPr>
          <w:ilvl w:val="0"/>
          <w:numId w:val="3"/>
        </w:numPr>
        <w:suppressAutoHyphens/>
        <w:spacing w:line="276" w:lineRule="auto"/>
        <w:ind w:left="284" w:hanging="284"/>
        <w:contextualSpacing w:val="0"/>
        <w:jc w:val="both"/>
        <w:rPr>
          <w:sz w:val="24"/>
          <w:szCs w:val="24"/>
        </w:rPr>
      </w:pPr>
      <w:r w:rsidRPr="001F59B3">
        <w:rPr>
          <w:sz w:val="24"/>
          <w:szCs w:val="24"/>
        </w:rPr>
        <w:t xml:space="preserve">Upoważniony przedstawiciel </w:t>
      </w:r>
      <w:r w:rsidR="00A9426F" w:rsidRPr="001F59B3">
        <w:rPr>
          <w:sz w:val="24"/>
          <w:szCs w:val="24"/>
        </w:rPr>
        <w:t xml:space="preserve">Zamawiającego będzie nadał przesyłki </w:t>
      </w:r>
      <w:r w:rsidR="009420D6" w:rsidRPr="001F59B3">
        <w:rPr>
          <w:sz w:val="24"/>
          <w:szCs w:val="24"/>
        </w:rPr>
        <w:t xml:space="preserve">listowe </w:t>
      </w:r>
      <w:r w:rsidR="00A9426F" w:rsidRPr="001F59B3">
        <w:rPr>
          <w:sz w:val="24"/>
          <w:szCs w:val="24"/>
        </w:rPr>
        <w:t xml:space="preserve">i paczki w </w:t>
      </w:r>
      <w:r w:rsidR="009420D6" w:rsidRPr="001F59B3">
        <w:rPr>
          <w:sz w:val="24"/>
          <w:szCs w:val="24"/>
        </w:rPr>
        <w:t>punkcie nadawczym</w:t>
      </w:r>
      <w:r w:rsidR="00A9426F" w:rsidRPr="001F59B3">
        <w:rPr>
          <w:sz w:val="24"/>
          <w:szCs w:val="24"/>
        </w:rPr>
        <w:t xml:space="preserve"> </w:t>
      </w:r>
      <w:r w:rsidRPr="001F59B3">
        <w:rPr>
          <w:sz w:val="24"/>
          <w:szCs w:val="24"/>
        </w:rPr>
        <w:t xml:space="preserve">Wykonawcy. </w:t>
      </w:r>
    </w:p>
    <w:p w14:paraId="333EEDEE" w14:textId="77777777" w:rsidR="00C12001" w:rsidRPr="00A85F67" w:rsidRDefault="00C12001" w:rsidP="004628D1">
      <w:pPr>
        <w:numPr>
          <w:ilvl w:val="0"/>
          <w:numId w:val="3"/>
        </w:numPr>
        <w:ind w:left="284" w:hanging="284"/>
        <w:jc w:val="both"/>
      </w:pPr>
      <w:r w:rsidRPr="00A85F67">
        <w:t>Przyjmowanie, przemieszczanie i doręczanie przesyłek, ich ewentualny zwrot oraz reklamacje, będą wykonywane zgodnie z obowiązującymi w tym zakresie przepisami prawa w szczególności:</w:t>
      </w:r>
    </w:p>
    <w:p w14:paraId="103AA4CC" w14:textId="77777777" w:rsidR="00E76150" w:rsidRPr="00A85F67" w:rsidRDefault="004F27B4" w:rsidP="009C6A8D">
      <w:pPr>
        <w:numPr>
          <w:ilvl w:val="0"/>
          <w:numId w:val="2"/>
        </w:numPr>
        <w:tabs>
          <w:tab w:val="clear" w:pos="1800"/>
        </w:tabs>
        <w:ind w:left="567" w:hanging="283"/>
        <w:jc w:val="both"/>
      </w:pPr>
      <w:r w:rsidRPr="00A85F67">
        <w:t>ustawy z dnia 23 listopada 2012</w:t>
      </w:r>
      <w:r w:rsidR="00E76150" w:rsidRPr="00A85F67">
        <w:t xml:space="preserve"> </w:t>
      </w:r>
      <w:r w:rsidRPr="00A85F67">
        <w:t xml:space="preserve">r. </w:t>
      </w:r>
      <w:r w:rsidR="009C6A8D" w:rsidRPr="00A85F67">
        <w:t xml:space="preserve">– </w:t>
      </w:r>
      <w:r w:rsidRPr="00A85F67">
        <w:t xml:space="preserve">Prawo pocztowe </w:t>
      </w:r>
      <w:bookmarkStart w:id="3" w:name="_Hlk134786837"/>
      <w:r w:rsidRPr="00A85F67">
        <w:t>(</w:t>
      </w:r>
      <w:r w:rsidR="009C6A8D" w:rsidRPr="00A85F67">
        <w:t>Dz. U. z 202</w:t>
      </w:r>
      <w:r w:rsidR="00473DE9" w:rsidRPr="00A85F67">
        <w:t>3</w:t>
      </w:r>
      <w:r w:rsidR="009C6A8D" w:rsidRPr="00A85F67">
        <w:t xml:space="preserve"> r. poz. </w:t>
      </w:r>
      <w:r w:rsidR="00473DE9" w:rsidRPr="00A85F67">
        <w:t>1640</w:t>
      </w:r>
      <w:r w:rsidRPr="00A85F67">
        <w:t>),</w:t>
      </w:r>
      <w:bookmarkEnd w:id="3"/>
    </w:p>
    <w:p w14:paraId="34D0D7B7" w14:textId="77777777" w:rsidR="00FC3EF9" w:rsidRPr="00A85F67" w:rsidRDefault="00FC3EF9" w:rsidP="009C6A8D">
      <w:pPr>
        <w:numPr>
          <w:ilvl w:val="0"/>
          <w:numId w:val="2"/>
        </w:numPr>
        <w:tabs>
          <w:tab w:val="clear" w:pos="1800"/>
        </w:tabs>
        <w:ind w:left="567" w:hanging="283"/>
        <w:jc w:val="both"/>
      </w:pPr>
      <w:r w:rsidRPr="00A85F67">
        <w:t xml:space="preserve">ustawy z dnia 14 czerwca 1960 r. </w:t>
      </w:r>
      <w:r w:rsidR="009C6A8D" w:rsidRPr="00A85F67">
        <w:t xml:space="preserve">– </w:t>
      </w:r>
      <w:r w:rsidRPr="00A85F67">
        <w:t>Kodeks postępowania administracyjnego</w:t>
      </w:r>
      <w:r w:rsidR="009C6A8D" w:rsidRPr="00A85F67">
        <w:t xml:space="preserve"> (Dz. U. z 2023 r. poz. 775 z późn. zm.)</w:t>
      </w:r>
      <w:r w:rsidR="00C04627" w:rsidRPr="00A85F67">
        <w:t>,</w:t>
      </w:r>
    </w:p>
    <w:p w14:paraId="4AF04466" w14:textId="77777777" w:rsidR="00FC3EF9" w:rsidRPr="00A85F67" w:rsidRDefault="00FC3EF9" w:rsidP="009C6A8D">
      <w:pPr>
        <w:numPr>
          <w:ilvl w:val="0"/>
          <w:numId w:val="2"/>
        </w:numPr>
        <w:tabs>
          <w:tab w:val="clear" w:pos="1800"/>
        </w:tabs>
        <w:ind w:left="567" w:hanging="283"/>
        <w:jc w:val="both"/>
      </w:pPr>
      <w:r w:rsidRPr="00A85F67">
        <w:t xml:space="preserve">ustawy z dnia 23 kwietnia 1964 r. </w:t>
      </w:r>
      <w:r w:rsidR="009C6A8D" w:rsidRPr="00A85F67">
        <w:t xml:space="preserve">– </w:t>
      </w:r>
      <w:r w:rsidRPr="00A85F67">
        <w:t>Kodeks cywilny</w:t>
      </w:r>
      <w:r w:rsidR="009C6A8D" w:rsidRPr="00A85F67">
        <w:t xml:space="preserve"> (Dz. U. z 20</w:t>
      </w:r>
      <w:r w:rsidR="00473DE9" w:rsidRPr="00A85F67">
        <w:t>23</w:t>
      </w:r>
      <w:r w:rsidR="009C6A8D" w:rsidRPr="00A85F67">
        <w:t xml:space="preserve"> r. poz. 1</w:t>
      </w:r>
      <w:r w:rsidR="00473DE9" w:rsidRPr="00A85F67">
        <w:t>610</w:t>
      </w:r>
      <w:r w:rsidR="009C6A8D" w:rsidRPr="00A85F67">
        <w:t xml:space="preserve"> z późn. zm.)</w:t>
      </w:r>
      <w:r w:rsidRPr="00A85F67">
        <w:t>,</w:t>
      </w:r>
    </w:p>
    <w:p w14:paraId="7E7CCA61" w14:textId="77777777" w:rsidR="002C41B2" w:rsidRPr="00A85F67" w:rsidRDefault="004F27B4" w:rsidP="009C6A8D">
      <w:pPr>
        <w:numPr>
          <w:ilvl w:val="0"/>
          <w:numId w:val="2"/>
        </w:numPr>
        <w:tabs>
          <w:tab w:val="clear" w:pos="1800"/>
        </w:tabs>
        <w:ind w:left="567" w:hanging="283"/>
        <w:jc w:val="both"/>
      </w:pPr>
      <w:r w:rsidRPr="00A85F67">
        <w:t xml:space="preserve">rozporządzenia Ministra </w:t>
      </w:r>
      <w:r w:rsidR="002C41B2" w:rsidRPr="00A85F67">
        <w:t>Administracji i Cyfryzacji</w:t>
      </w:r>
      <w:r w:rsidRPr="00A85F67">
        <w:t xml:space="preserve"> z dnia </w:t>
      </w:r>
      <w:r w:rsidR="002C41B2" w:rsidRPr="00A85F67">
        <w:t>2</w:t>
      </w:r>
      <w:r w:rsidRPr="00A85F67">
        <w:t xml:space="preserve">9 </w:t>
      </w:r>
      <w:r w:rsidR="002C41B2" w:rsidRPr="00A85F67">
        <w:t>kwietnia</w:t>
      </w:r>
      <w:r w:rsidRPr="00A85F67">
        <w:t xml:space="preserve"> 20</w:t>
      </w:r>
      <w:r w:rsidR="002C41B2" w:rsidRPr="00A85F67">
        <w:t>13</w:t>
      </w:r>
      <w:r w:rsidR="00E76150" w:rsidRPr="00A85F67">
        <w:t xml:space="preserve"> </w:t>
      </w:r>
      <w:r w:rsidRPr="00A85F67">
        <w:t>r.</w:t>
      </w:r>
      <w:r w:rsidR="00CD56C0" w:rsidRPr="00A85F67">
        <w:t xml:space="preserve"> </w:t>
      </w:r>
      <w:r w:rsidRPr="00A85F67">
        <w:t>w</w:t>
      </w:r>
      <w:r w:rsidR="00CD56C0" w:rsidRPr="00A85F67">
        <w:t> </w:t>
      </w:r>
      <w:r w:rsidRPr="00A85F67">
        <w:t xml:space="preserve">sprawie warunków wykonywania usług </w:t>
      </w:r>
      <w:r w:rsidR="002C41B2" w:rsidRPr="00A85F67">
        <w:t xml:space="preserve">powszechnych przez operatora wyznaczonego </w:t>
      </w:r>
      <w:r w:rsidRPr="00A85F67">
        <w:t>(</w:t>
      </w:r>
      <w:r w:rsidR="008C13A6" w:rsidRPr="00A85F67">
        <w:t>Dz.</w:t>
      </w:r>
      <w:r w:rsidR="00D017AB" w:rsidRPr="00A85F67">
        <w:t xml:space="preserve"> </w:t>
      </w:r>
      <w:r w:rsidR="008C13A6" w:rsidRPr="00A85F67">
        <w:t>U.</w:t>
      </w:r>
      <w:r w:rsidR="00DB6455" w:rsidRPr="00A85F67">
        <w:t xml:space="preserve"> z 2020</w:t>
      </w:r>
      <w:r w:rsidR="00D017AB" w:rsidRPr="00A85F67">
        <w:t xml:space="preserve"> r.</w:t>
      </w:r>
      <w:r w:rsidR="008C13A6" w:rsidRPr="00A85F67">
        <w:t xml:space="preserve"> poz. </w:t>
      </w:r>
      <w:r w:rsidR="00DB6455" w:rsidRPr="00A85F67">
        <w:t>1026</w:t>
      </w:r>
      <w:r w:rsidR="00E0355F" w:rsidRPr="00A85F67">
        <w:t>),</w:t>
      </w:r>
    </w:p>
    <w:p w14:paraId="146CD677" w14:textId="77777777" w:rsidR="002C41B2" w:rsidRPr="00A85F67" w:rsidRDefault="004F27B4" w:rsidP="009C6A8D">
      <w:pPr>
        <w:numPr>
          <w:ilvl w:val="0"/>
          <w:numId w:val="2"/>
        </w:numPr>
        <w:tabs>
          <w:tab w:val="clear" w:pos="1800"/>
        </w:tabs>
        <w:ind w:left="567" w:hanging="283"/>
        <w:jc w:val="both"/>
      </w:pPr>
      <w:r w:rsidRPr="00A85F67">
        <w:t xml:space="preserve">rozporządzenia Ministra </w:t>
      </w:r>
      <w:r w:rsidR="002C41B2" w:rsidRPr="00A85F67">
        <w:t>Administracji i Cyfryzacji z dnia 26 listopada 2013 r.</w:t>
      </w:r>
      <w:r w:rsidR="00CD56C0" w:rsidRPr="00A85F67">
        <w:t xml:space="preserve"> </w:t>
      </w:r>
      <w:r w:rsidR="002C41B2" w:rsidRPr="00A85F67">
        <w:t>w</w:t>
      </w:r>
      <w:r w:rsidR="00CD56C0" w:rsidRPr="00A85F67">
        <w:t> </w:t>
      </w:r>
      <w:r w:rsidR="002C41B2" w:rsidRPr="00A85F67">
        <w:t>sprawie reklamacji usługi pocztowej (</w:t>
      </w:r>
      <w:r w:rsidR="008C13A6" w:rsidRPr="00A85F67">
        <w:t>Dz.</w:t>
      </w:r>
      <w:r w:rsidR="00D017AB" w:rsidRPr="00A85F67">
        <w:t xml:space="preserve"> </w:t>
      </w:r>
      <w:r w:rsidR="008C13A6" w:rsidRPr="00A85F67">
        <w:t>U. z 2019 r.</w:t>
      </w:r>
      <w:r w:rsidR="00D017AB" w:rsidRPr="00A85F67">
        <w:t xml:space="preserve"> </w:t>
      </w:r>
      <w:r w:rsidR="008C13A6" w:rsidRPr="00A85F67">
        <w:t>poz. 474</w:t>
      </w:r>
      <w:r w:rsidR="002C41B2" w:rsidRPr="00A85F67">
        <w:t>)</w:t>
      </w:r>
      <w:r w:rsidRPr="00A85F67">
        <w:t>,</w:t>
      </w:r>
    </w:p>
    <w:p w14:paraId="2E6C4403" w14:textId="2A1E335B" w:rsidR="00963F81" w:rsidRPr="00A85F67" w:rsidRDefault="00963F81" w:rsidP="00A85F67">
      <w:pPr>
        <w:numPr>
          <w:ilvl w:val="0"/>
          <w:numId w:val="2"/>
        </w:numPr>
        <w:tabs>
          <w:tab w:val="clear" w:pos="1800"/>
        </w:tabs>
        <w:ind w:left="567" w:hanging="283"/>
        <w:jc w:val="both"/>
      </w:pPr>
      <w:r w:rsidRPr="00A85F67">
        <w:t>umowami międzynarodowymi ratyfikowanymi przez Rzeczpospolitą Polską, oraz wiążącymi regulaminami wykonawczymi Światowego Związku Pocztowego.</w:t>
      </w:r>
      <w:r w:rsidR="00542CFA" w:rsidRPr="00A85F67">
        <w:t xml:space="preserve"> umowami </w:t>
      </w:r>
      <w:r w:rsidR="00542CFA" w:rsidRPr="00A85F67">
        <w:lastRenderedPageBreak/>
        <w:t>międzynarodowymi zawartymi w sposób dopuszczalny przez prawo międzynarodowe dotyczącymi świadczenia usług pocztowych</w:t>
      </w:r>
      <w:r w:rsidR="00A85F67" w:rsidRPr="00A85F67">
        <w:t>,</w:t>
      </w:r>
    </w:p>
    <w:p w14:paraId="72B1CD4F" w14:textId="1BC5A944" w:rsidR="00A85F67" w:rsidRPr="00A85F67" w:rsidRDefault="00A85F67" w:rsidP="00A85F67">
      <w:pPr>
        <w:numPr>
          <w:ilvl w:val="0"/>
          <w:numId w:val="2"/>
        </w:numPr>
        <w:tabs>
          <w:tab w:val="clear" w:pos="1800"/>
        </w:tabs>
        <w:ind w:left="567" w:hanging="283"/>
        <w:jc w:val="both"/>
      </w:pPr>
      <w:r w:rsidRPr="00A85F67">
        <w:rPr>
          <w:rFonts w:eastAsiaTheme="minorHAnsi"/>
          <w:iCs/>
          <w:color w:val="000000"/>
        </w:rPr>
        <w:t>regulaminami świadczenia usług Wykonawcy</w:t>
      </w:r>
      <w:r w:rsidRPr="00A85F67">
        <w:t>.</w:t>
      </w:r>
    </w:p>
    <w:p w14:paraId="7401FE5C" w14:textId="47D9A656" w:rsidR="00E02750" w:rsidRPr="00A85F67" w:rsidRDefault="00E02750" w:rsidP="00A85F67">
      <w:pPr>
        <w:pStyle w:val="Akapitzlist"/>
        <w:numPr>
          <w:ilvl w:val="0"/>
          <w:numId w:val="3"/>
        </w:numPr>
        <w:spacing w:line="276" w:lineRule="auto"/>
        <w:ind w:left="426" w:hanging="284"/>
        <w:jc w:val="both"/>
        <w:rPr>
          <w:sz w:val="24"/>
          <w:szCs w:val="24"/>
        </w:rPr>
      </w:pPr>
      <w:r w:rsidRPr="00A85F67">
        <w:rPr>
          <w:sz w:val="24"/>
          <w:szCs w:val="24"/>
        </w:rPr>
        <w:t>Zamawiający dopuszcza możliwość nadawania przesyłek z wykorzystaniem aplikacji nadawczej umożliwiającej generowanie dokumentów nadawczych (książka nadawcza, zestawienie ilościowe), pod warunkiem, że aplikacja nadawcza Wykonawcy współpracować będzie z elektronicznym systemem zarządzania dokumentacją stosowanym przez Zamawiającego.</w:t>
      </w:r>
    </w:p>
    <w:p w14:paraId="2D5C3E12" w14:textId="77777777" w:rsidR="00E02750" w:rsidRPr="00A85F67" w:rsidRDefault="00E02750" w:rsidP="004628D1">
      <w:pPr>
        <w:pStyle w:val="Akapitzlist"/>
        <w:numPr>
          <w:ilvl w:val="0"/>
          <w:numId w:val="3"/>
        </w:numPr>
        <w:spacing w:before="100" w:beforeAutospacing="1" w:after="100" w:afterAutospacing="1" w:line="276" w:lineRule="auto"/>
        <w:ind w:left="426" w:hanging="284"/>
        <w:jc w:val="both"/>
        <w:rPr>
          <w:sz w:val="24"/>
          <w:szCs w:val="24"/>
        </w:rPr>
      </w:pPr>
      <w:r w:rsidRPr="00A85F67">
        <w:rPr>
          <w:sz w:val="24"/>
          <w:szCs w:val="24"/>
        </w:rPr>
        <w:t>Zamawiający dopuszcza możliwość korzystania z usługi elektronicznego potwierdzenia odbioru, polegającej na nadaniu przesyłki poleconej, której doręczenie potwierdza się poprzez zapis w aplikacji nadawczej oraz złożenie odręcznego podpisu przez odbiorcę przesyłki na urządzeniu mobilnym, stanowiący dowód doręczenia przesyłki.</w:t>
      </w:r>
    </w:p>
    <w:p w14:paraId="21FBBDD6" w14:textId="77777777" w:rsidR="00A56A1D" w:rsidRPr="00A85F67" w:rsidRDefault="00942E76" w:rsidP="00E75244">
      <w:pPr>
        <w:ind w:left="567" w:hanging="567"/>
        <w:jc w:val="center"/>
        <w:rPr>
          <w:b/>
          <w:bCs/>
        </w:rPr>
      </w:pPr>
      <w:r w:rsidRPr="00A85F67">
        <w:rPr>
          <w:b/>
          <w:bCs/>
        </w:rPr>
        <w:t>§ 2</w:t>
      </w:r>
    </w:p>
    <w:p w14:paraId="51AE922F" w14:textId="77777777" w:rsidR="00A56A1D" w:rsidRPr="00A85F67" w:rsidRDefault="00A56A1D" w:rsidP="00E75244">
      <w:pPr>
        <w:ind w:left="567" w:hanging="567"/>
        <w:jc w:val="center"/>
        <w:rPr>
          <w:b/>
          <w:bCs/>
        </w:rPr>
      </w:pPr>
      <w:r w:rsidRPr="00A85F67">
        <w:rPr>
          <w:b/>
          <w:bCs/>
        </w:rPr>
        <w:t>Termin realizacji umowy</w:t>
      </w:r>
    </w:p>
    <w:p w14:paraId="312AF971" w14:textId="77777777" w:rsidR="00577206" w:rsidRPr="00A85F67" w:rsidRDefault="00BD3A35" w:rsidP="004628D1">
      <w:pPr>
        <w:numPr>
          <w:ilvl w:val="0"/>
          <w:numId w:val="4"/>
        </w:numPr>
        <w:ind w:left="284" w:hanging="284"/>
        <w:jc w:val="both"/>
        <w:rPr>
          <w:u w:val="single"/>
        </w:rPr>
      </w:pPr>
      <w:r w:rsidRPr="00A85F67">
        <w:t>Umowa zos</w:t>
      </w:r>
      <w:r w:rsidR="00B63CF5" w:rsidRPr="00A85F67">
        <w:t>taje zawarta na czas oznaczony.</w:t>
      </w:r>
    </w:p>
    <w:p w14:paraId="58B03679" w14:textId="79221BA8" w:rsidR="00B63CF5" w:rsidRPr="00A85F67" w:rsidRDefault="00B63CF5" w:rsidP="004628D1">
      <w:pPr>
        <w:numPr>
          <w:ilvl w:val="0"/>
          <w:numId w:val="4"/>
        </w:numPr>
        <w:ind w:left="284" w:hanging="284"/>
        <w:jc w:val="both"/>
        <w:rPr>
          <w:u w:val="single"/>
        </w:rPr>
      </w:pPr>
      <w:r w:rsidRPr="00A85F67">
        <w:t>Okres realizacji Umowy wynosi 12 m-cy: od dnia 01 stycznia 202</w:t>
      </w:r>
      <w:r w:rsidR="009420D6">
        <w:t>5</w:t>
      </w:r>
      <w:r w:rsidRPr="00A85F67">
        <w:t>r. do dnia 31 grudnia 202</w:t>
      </w:r>
      <w:r w:rsidR="009420D6">
        <w:t>5</w:t>
      </w:r>
      <w:r w:rsidRPr="00A85F67">
        <w:t xml:space="preserve"> r.</w:t>
      </w:r>
    </w:p>
    <w:p w14:paraId="11C785B8" w14:textId="77777777" w:rsidR="00A56A1D" w:rsidRPr="00A85F67" w:rsidRDefault="00942E76" w:rsidP="00E75244">
      <w:pPr>
        <w:ind w:left="567" w:hanging="567"/>
        <w:jc w:val="center"/>
        <w:rPr>
          <w:b/>
          <w:bCs/>
        </w:rPr>
      </w:pPr>
      <w:r w:rsidRPr="00A85F67">
        <w:rPr>
          <w:b/>
          <w:bCs/>
        </w:rPr>
        <w:t>§ 3</w:t>
      </w:r>
    </w:p>
    <w:p w14:paraId="2E618D21" w14:textId="77777777" w:rsidR="00A56A1D" w:rsidRPr="00A85F67" w:rsidRDefault="00A56A1D" w:rsidP="00E75244">
      <w:pPr>
        <w:ind w:left="567" w:hanging="567"/>
        <w:jc w:val="center"/>
        <w:rPr>
          <w:b/>
          <w:bCs/>
        </w:rPr>
      </w:pPr>
      <w:r w:rsidRPr="00A85F67">
        <w:rPr>
          <w:b/>
          <w:bCs/>
        </w:rPr>
        <w:t>Wartość umowy oraz warunki płatności</w:t>
      </w:r>
    </w:p>
    <w:p w14:paraId="6F70080C" w14:textId="09395074" w:rsidR="00942E76" w:rsidRPr="00A85F67" w:rsidRDefault="00963F81" w:rsidP="004628D1">
      <w:pPr>
        <w:numPr>
          <w:ilvl w:val="0"/>
          <w:numId w:val="5"/>
        </w:numPr>
        <w:ind w:left="284" w:hanging="284"/>
        <w:jc w:val="both"/>
      </w:pPr>
      <w:r w:rsidRPr="00A85F67">
        <w:t xml:space="preserve">Strony określają, że </w:t>
      </w:r>
      <w:r w:rsidR="00576E51" w:rsidRPr="00A85F67">
        <w:t>całkowita</w:t>
      </w:r>
      <w:r w:rsidRPr="00A85F67">
        <w:t xml:space="preserve"> wartość przedmiotu umowy nie będzie wyższa niż kwota </w:t>
      </w:r>
      <w:r w:rsidR="00D017AB" w:rsidRPr="00A85F67">
        <w:rPr>
          <w:b/>
          <w:bCs/>
        </w:rPr>
        <w:t>………………..</w:t>
      </w:r>
      <w:r w:rsidRPr="00A85F67">
        <w:rPr>
          <w:b/>
          <w:bCs/>
        </w:rPr>
        <w:t xml:space="preserve"> </w:t>
      </w:r>
      <w:r w:rsidR="002C054F" w:rsidRPr="00A85F67">
        <w:rPr>
          <w:b/>
          <w:bCs/>
        </w:rPr>
        <w:t>zł</w:t>
      </w:r>
      <w:r w:rsidR="002C054F" w:rsidRPr="00A85F67">
        <w:t xml:space="preserve"> </w:t>
      </w:r>
      <w:r w:rsidRPr="00A85F67">
        <w:t>brutto</w:t>
      </w:r>
      <w:r w:rsidR="00D017AB" w:rsidRPr="00A85F67">
        <w:t xml:space="preserve"> </w:t>
      </w:r>
      <w:r w:rsidRPr="00A85F67">
        <w:t>(</w:t>
      </w:r>
      <w:r w:rsidR="00942E76" w:rsidRPr="00A85F67">
        <w:t>słownie:</w:t>
      </w:r>
      <w:r w:rsidRPr="00A85F67">
        <w:t xml:space="preserve"> </w:t>
      </w:r>
      <w:r w:rsidR="00D017AB" w:rsidRPr="00A85F67">
        <w:t>…………………………….</w:t>
      </w:r>
      <w:r w:rsidR="0013782F" w:rsidRPr="00A85F67">
        <w:t xml:space="preserve"> </w:t>
      </w:r>
      <w:r w:rsidR="00420630" w:rsidRPr="00A85F67">
        <w:t>zł</w:t>
      </w:r>
      <w:r w:rsidR="00872CE3" w:rsidRPr="00A85F67">
        <w:t xml:space="preserve"> </w:t>
      </w:r>
      <w:r w:rsidR="00D017AB" w:rsidRPr="00A85F67">
        <w:t>00</w:t>
      </w:r>
      <w:r w:rsidR="00B3485B" w:rsidRPr="00A85F67">
        <w:t>/100</w:t>
      </w:r>
      <w:r w:rsidR="00340270" w:rsidRPr="00A85F67">
        <w:t> </w:t>
      </w:r>
      <w:r w:rsidRPr="00A85F67">
        <w:t>brutto</w:t>
      </w:r>
      <w:r w:rsidR="00942E76" w:rsidRPr="00A85F67">
        <w:t>)</w:t>
      </w:r>
      <w:r w:rsidR="0015281F" w:rsidRPr="00A85F67">
        <w:t xml:space="preserve">, zgodnie z </w:t>
      </w:r>
      <w:r w:rsidR="003603B9" w:rsidRPr="00A85F67">
        <w:t>F</w:t>
      </w:r>
      <w:r w:rsidR="0015281F" w:rsidRPr="00A85F67">
        <w:t xml:space="preserve">ormularzem </w:t>
      </w:r>
      <w:r w:rsidR="003603B9" w:rsidRPr="00A85F67">
        <w:t>C</w:t>
      </w:r>
      <w:r w:rsidR="0015281F" w:rsidRPr="00A85F67">
        <w:t xml:space="preserve">enowym </w:t>
      </w:r>
      <w:r w:rsidR="003603B9" w:rsidRPr="00A85F67">
        <w:t xml:space="preserve"> stanowi</w:t>
      </w:r>
      <w:r w:rsidR="008729E0" w:rsidRPr="00A85F67">
        <w:t>ą</w:t>
      </w:r>
      <w:r w:rsidR="003603B9" w:rsidRPr="00A85F67">
        <w:t xml:space="preserve">cym </w:t>
      </w:r>
      <w:r w:rsidR="0015281F" w:rsidRPr="00A85F67">
        <w:t xml:space="preserve"> załącznik nr </w:t>
      </w:r>
      <w:r w:rsidR="003603B9" w:rsidRPr="00A85F67">
        <w:t>3</w:t>
      </w:r>
      <w:r w:rsidR="0015281F" w:rsidRPr="00A85F67">
        <w:t xml:space="preserve"> do umowy.</w:t>
      </w:r>
    </w:p>
    <w:p w14:paraId="37F1A521" w14:textId="77777777" w:rsidR="00E20933" w:rsidRPr="00A85F67" w:rsidRDefault="00B63CF5" w:rsidP="004628D1">
      <w:pPr>
        <w:numPr>
          <w:ilvl w:val="0"/>
          <w:numId w:val="5"/>
        </w:numPr>
        <w:ind w:left="284" w:hanging="284"/>
        <w:jc w:val="both"/>
      </w:pPr>
      <w:r w:rsidRPr="00A85F67">
        <w:t>Za o</w:t>
      </w:r>
      <w:r w:rsidR="00E20933" w:rsidRPr="00A85F67">
        <w:t xml:space="preserve">kres rozliczeniowy </w:t>
      </w:r>
      <w:r w:rsidRPr="00A85F67">
        <w:t xml:space="preserve">przyjmuje się </w:t>
      </w:r>
      <w:r w:rsidR="00E20933" w:rsidRPr="00A85F67">
        <w:t>miesiąc kalendarzowy.</w:t>
      </w:r>
    </w:p>
    <w:p w14:paraId="08FB4D61" w14:textId="35AD4B80" w:rsidR="00A85F67" w:rsidRPr="00A85F67" w:rsidRDefault="00A85F67" w:rsidP="00A85F67">
      <w:pPr>
        <w:numPr>
          <w:ilvl w:val="0"/>
          <w:numId w:val="5"/>
        </w:numPr>
        <w:ind w:left="284" w:hanging="284"/>
        <w:jc w:val="both"/>
      </w:pPr>
      <w:r w:rsidRPr="00A85F67">
        <w:rPr>
          <w:iCs/>
        </w:rPr>
        <w:t>Podstawą obliczenia należności Wykonawcy jest suma opłat za przesyłki faktycznie nadane, w tym zwrócone z powodu braku możliwości ich doręczenia w okresie rozliczeniowym, potwierdzona co do ich liczby i wagi na podstawie dokumentów nadawczych i oddawczych, przy czym obowiązywać będą ceny jednostkowe podane w Formularzu Cenowym stanowiącym załącznik nr 3 do umowy, z zastrzeżeniem zapisów § 9 umowy.</w:t>
      </w:r>
    </w:p>
    <w:p w14:paraId="7FB34C54" w14:textId="77777777" w:rsidR="00662F11" w:rsidRPr="00A85F67" w:rsidRDefault="00662F11" w:rsidP="004628D1">
      <w:pPr>
        <w:numPr>
          <w:ilvl w:val="0"/>
          <w:numId w:val="5"/>
        </w:numPr>
        <w:ind w:left="284" w:hanging="284"/>
        <w:jc w:val="both"/>
      </w:pPr>
      <w:r w:rsidRPr="00A85F67">
        <w:t>Usługi nieujęte w formularzu cenowym będą świadczone zgodnie z cennikiem obowiązującym u Wykonawcy w dniu realizacji usługi.</w:t>
      </w:r>
    </w:p>
    <w:p w14:paraId="1C842289" w14:textId="77777777" w:rsidR="00662F11" w:rsidRPr="00A85F67" w:rsidRDefault="00BC5CE4" w:rsidP="004628D1">
      <w:pPr>
        <w:numPr>
          <w:ilvl w:val="0"/>
          <w:numId w:val="5"/>
        </w:numPr>
        <w:ind w:left="284" w:hanging="284"/>
        <w:jc w:val="both"/>
      </w:pPr>
      <w:r w:rsidRPr="00A85F67">
        <w:t>Całkowita</w:t>
      </w:r>
      <w:r w:rsidR="00A957E1" w:rsidRPr="00A85F67">
        <w:t xml:space="preserve"> wartość przedmiotu umowy określona w ust. 1 zawiera wszelkie koszty związane z prawidłową realizacją przedmiotu umowy. </w:t>
      </w:r>
    </w:p>
    <w:p w14:paraId="54362C5D" w14:textId="5AAE0761" w:rsidR="00A85F67" w:rsidRPr="001F59B3" w:rsidRDefault="00A85F67" w:rsidP="004628D1">
      <w:pPr>
        <w:numPr>
          <w:ilvl w:val="0"/>
          <w:numId w:val="5"/>
        </w:numPr>
        <w:ind w:left="284" w:hanging="284"/>
        <w:jc w:val="both"/>
      </w:pPr>
      <w:r w:rsidRPr="001F59B3">
        <w:rPr>
          <w:iCs/>
        </w:rPr>
        <w:t xml:space="preserve">Rozliczenie miesięczne z tytułu realizacji umowy dokonane zostanie na podstawie wystawionej faktury VAT, płatnej w terminie </w:t>
      </w:r>
      <w:r w:rsidR="009420D6" w:rsidRPr="001F59B3">
        <w:rPr>
          <w:iCs/>
        </w:rPr>
        <w:t>do</w:t>
      </w:r>
      <w:r w:rsidRPr="001F59B3">
        <w:rPr>
          <w:iCs/>
        </w:rPr>
        <w:t xml:space="preserve">21 dni </w:t>
      </w:r>
      <w:r w:rsidR="00A9426F" w:rsidRPr="001F59B3">
        <w:rPr>
          <w:iCs/>
        </w:rPr>
        <w:t xml:space="preserve">od dnia jej </w:t>
      </w:r>
      <w:r w:rsidR="009420D6" w:rsidRPr="001F59B3">
        <w:rPr>
          <w:iCs/>
        </w:rPr>
        <w:t>wystawienia</w:t>
      </w:r>
      <w:r w:rsidRPr="001F59B3">
        <w:rPr>
          <w:iCs/>
        </w:rPr>
        <w:t>, na konto bankowe Wykonawcy: wskazane na fakturze</w:t>
      </w:r>
      <w:r w:rsidR="003005CA" w:rsidRPr="001F59B3">
        <w:rPr>
          <w:iCs/>
        </w:rPr>
        <w:t>, z rachunku bankowego Powiatowego Centrum Pomocy Rodzinie w Pruszczu Gdańskim</w:t>
      </w:r>
      <w:r w:rsidRPr="001F59B3">
        <w:rPr>
          <w:iCs/>
        </w:rPr>
        <w:t>. Za dzień zapłaty faktury VAT uznaje się dzień uznania rachunku bankowego Wykonawcy.</w:t>
      </w:r>
    </w:p>
    <w:p w14:paraId="36F3BED5" w14:textId="615DF5DE" w:rsidR="00BF39EC" w:rsidRPr="009420D6" w:rsidRDefault="00BF39EC" w:rsidP="004628D1">
      <w:pPr>
        <w:numPr>
          <w:ilvl w:val="0"/>
          <w:numId w:val="5"/>
        </w:numPr>
        <w:ind w:left="284" w:hanging="284"/>
        <w:jc w:val="both"/>
        <w:rPr>
          <w:color w:val="FF0000"/>
        </w:rPr>
      </w:pPr>
      <w:r w:rsidRPr="001F59B3">
        <w:t>Faktury VAT z tytułu należności wynikających z realizacji umowy, wystawiane będą w</w:t>
      </w:r>
      <w:r w:rsidR="00662F11" w:rsidRPr="001F59B3">
        <w:t> </w:t>
      </w:r>
      <w:r w:rsidR="00200EC5" w:rsidRPr="001F59B3">
        <w:t>terminie</w:t>
      </w:r>
      <w:r w:rsidR="009420D6" w:rsidRPr="001F59B3">
        <w:t xml:space="preserve"> do</w:t>
      </w:r>
      <w:r w:rsidR="00200EC5" w:rsidRPr="001F59B3">
        <w:t xml:space="preserve"> 15</w:t>
      </w:r>
      <w:r w:rsidRPr="001F59B3">
        <w:t xml:space="preserve"> dni od zakończenia okresu rozliczeniowego</w:t>
      </w:r>
      <w:r w:rsidRPr="009420D6">
        <w:rPr>
          <w:color w:val="FF0000"/>
        </w:rPr>
        <w:t>.</w:t>
      </w:r>
    </w:p>
    <w:p w14:paraId="3FECB74A" w14:textId="77777777" w:rsidR="00654D31" w:rsidRPr="00A85F67" w:rsidRDefault="00654D31" w:rsidP="004628D1">
      <w:pPr>
        <w:numPr>
          <w:ilvl w:val="0"/>
          <w:numId w:val="5"/>
        </w:numPr>
        <w:ind w:left="284" w:hanging="284"/>
        <w:jc w:val="both"/>
      </w:pPr>
      <w:r w:rsidRPr="00A85F67">
        <w:t>Wykonawca oświadcza, że faktury</w:t>
      </w:r>
      <w:r w:rsidR="009D585F" w:rsidRPr="00A85F67">
        <w:t xml:space="preserve"> VAT</w:t>
      </w:r>
      <w:r w:rsidRPr="00A85F67">
        <w:t xml:space="preserve"> będą wystawiane przez …………………… .</w:t>
      </w:r>
    </w:p>
    <w:p w14:paraId="38960C37" w14:textId="43D22DEB" w:rsidR="00A85F67" w:rsidRPr="00A85F67" w:rsidRDefault="00A85F67" w:rsidP="00A85F67">
      <w:pPr>
        <w:numPr>
          <w:ilvl w:val="0"/>
          <w:numId w:val="5"/>
        </w:numPr>
        <w:ind w:left="284" w:hanging="284"/>
        <w:jc w:val="both"/>
      </w:pPr>
      <w:r w:rsidRPr="00A85F67">
        <w:t xml:space="preserve">Zamawiający dopuszcza możliwość przesyłania faktur VAT drogą elektroniczną na adres mailowy: </w:t>
      </w:r>
      <w:hyperlink r:id="rId8" w:history="1">
        <w:r w:rsidR="000D0F24" w:rsidRPr="00DA77A2">
          <w:rPr>
            <w:rStyle w:val="Hipercze"/>
          </w:rPr>
          <w:t>pcpr@powiat-gdanski.pl</w:t>
        </w:r>
      </w:hyperlink>
      <w:r w:rsidRPr="00A85F67">
        <w:rPr>
          <w:rFonts w:eastAsiaTheme="minorHAnsi"/>
          <w:iCs/>
          <w:color w:val="000000"/>
        </w:rPr>
        <w:t xml:space="preserve"> w tym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w:t>
      </w:r>
    </w:p>
    <w:p w14:paraId="7A666CEC" w14:textId="6F5F747E" w:rsidR="00662F11" w:rsidRPr="00A85F67" w:rsidRDefault="00200EC5" w:rsidP="00A85F67">
      <w:pPr>
        <w:numPr>
          <w:ilvl w:val="0"/>
          <w:numId w:val="5"/>
        </w:numPr>
        <w:ind w:left="284" w:hanging="426"/>
        <w:jc w:val="both"/>
      </w:pPr>
      <w:r w:rsidRPr="00A85F67">
        <w:t>Umo</w:t>
      </w:r>
      <w:r w:rsidR="00942E76" w:rsidRPr="00A85F67">
        <w:t xml:space="preserve">wa realizowana będzie w zakresie wynikającym z bieżących, rzeczywistych potrzeb Zamawiającego. </w:t>
      </w:r>
      <w:r w:rsidR="000A097A" w:rsidRPr="00A85F67">
        <w:t xml:space="preserve">Zamawiający gwarantuje zrealizowanie minimum </w:t>
      </w:r>
      <w:r w:rsidR="0009302F" w:rsidRPr="00A85F67">
        <w:t>6</w:t>
      </w:r>
      <w:r w:rsidR="000A097A" w:rsidRPr="00A85F67">
        <w:t>0% wartości przedmiotu umowy określonej w ust. 1.</w:t>
      </w:r>
    </w:p>
    <w:p w14:paraId="466D9DD5" w14:textId="77777777" w:rsidR="00662F11" w:rsidRPr="00A85F67" w:rsidRDefault="00942E76" w:rsidP="004628D1">
      <w:pPr>
        <w:numPr>
          <w:ilvl w:val="0"/>
          <w:numId w:val="5"/>
        </w:numPr>
        <w:ind w:left="284" w:hanging="426"/>
        <w:jc w:val="both"/>
      </w:pPr>
      <w:r w:rsidRPr="00A85F67">
        <w:lastRenderedPageBreak/>
        <w:t xml:space="preserve">W przypadku niewykorzystania kwoty określonej </w:t>
      </w:r>
      <w:r w:rsidR="00686784" w:rsidRPr="00A85F67">
        <w:t>w</w:t>
      </w:r>
      <w:r w:rsidRPr="00A85F67">
        <w:t xml:space="preserve"> ust. 1 Wyko</w:t>
      </w:r>
      <w:r w:rsidR="00D41DDE" w:rsidRPr="00A85F67">
        <w:t xml:space="preserve">nawca nie </w:t>
      </w:r>
      <w:r w:rsidR="00686784" w:rsidRPr="00A85F67">
        <w:t>ma</w:t>
      </w:r>
      <w:r w:rsidR="00D41DDE" w:rsidRPr="00A85F67">
        <w:t xml:space="preserve"> praw</w:t>
      </w:r>
      <w:r w:rsidR="00686784" w:rsidRPr="00A85F67">
        <w:t xml:space="preserve">a </w:t>
      </w:r>
      <w:r w:rsidR="00B95057" w:rsidRPr="00A85F67">
        <w:t>do</w:t>
      </w:r>
      <w:r w:rsidR="00662F11" w:rsidRPr="00A85F67">
        <w:t> </w:t>
      </w:r>
      <w:r w:rsidR="00686784" w:rsidRPr="00A85F67">
        <w:t xml:space="preserve">żądania </w:t>
      </w:r>
      <w:r w:rsidR="00B95057" w:rsidRPr="00A85F67">
        <w:t xml:space="preserve">odszkodowania lub </w:t>
      </w:r>
      <w:r w:rsidR="00686784" w:rsidRPr="00A85F67">
        <w:t>wypłaty wynagrodzenia stanowiącego różnicę między wyn</w:t>
      </w:r>
      <w:r w:rsidR="009A3658" w:rsidRPr="00A85F67">
        <w:t>agrodzeniem określonym w ust. 1</w:t>
      </w:r>
      <w:r w:rsidR="00454933" w:rsidRPr="00A85F67">
        <w:t>,</w:t>
      </w:r>
      <w:r w:rsidR="000A097A" w:rsidRPr="00A85F67">
        <w:t xml:space="preserve"> </w:t>
      </w:r>
      <w:r w:rsidR="00686784" w:rsidRPr="00A85F67">
        <w:t>a wynagrodzeniem za faktycznie wykonany przedmiot umowy</w:t>
      </w:r>
      <w:r w:rsidR="00D41DDE" w:rsidRPr="00A85F67">
        <w:t>.</w:t>
      </w:r>
    </w:p>
    <w:p w14:paraId="764CD735" w14:textId="1BAECF3E" w:rsidR="00005191" w:rsidRPr="00A85F67" w:rsidRDefault="00656085" w:rsidP="004628D1">
      <w:pPr>
        <w:numPr>
          <w:ilvl w:val="0"/>
          <w:numId w:val="5"/>
        </w:numPr>
        <w:ind w:left="284" w:hanging="426"/>
        <w:jc w:val="both"/>
      </w:pPr>
      <w:r w:rsidRPr="00A85F67">
        <w:t>Strony ustalają, że</w:t>
      </w:r>
      <w:r w:rsidR="00686784" w:rsidRPr="00A85F67">
        <w:t xml:space="preserve"> </w:t>
      </w:r>
      <w:r w:rsidRPr="00A85F67">
        <w:t>opłaty wynikające z realizacji przedmiotu umowy określone są</w:t>
      </w:r>
      <w:r w:rsidR="00C9720B" w:rsidRPr="00A85F67">
        <w:t xml:space="preserve"> </w:t>
      </w:r>
      <w:r w:rsidR="003603B9" w:rsidRPr="00A85F67">
        <w:t>F</w:t>
      </w:r>
      <w:r w:rsidR="00537F66" w:rsidRPr="00A85F67">
        <w:t xml:space="preserve">ormularzu </w:t>
      </w:r>
      <w:r w:rsidR="003603B9" w:rsidRPr="00A85F67">
        <w:t>C</w:t>
      </w:r>
      <w:r w:rsidR="00537F66" w:rsidRPr="00A85F67">
        <w:t xml:space="preserve">enowym </w:t>
      </w:r>
      <w:r w:rsidR="003603B9" w:rsidRPr="00A85F67">
        <w:t xml:space="preserve">stanowiącym </w:t>
      </w:r>
      <w:r w:rsidRPr="00A85F67">
        <w:t>załącznik</w:t>
      </w:r>
      <w:r w:rsidR="003E7F18" w:rsidRPr="00A85F67">
        <w:t xml:space="preserve"> nr </w:t>
      </w:r>
      <w:r w:rsidR="003603B9" w:rsidRPr="00A85F67">
        <w:t>3</w:t>
      </w:r>
      <w:r w:rsidRPr="00A85F67">
        <w:t xml:space="preserve"> do niniejszej umowy</w:t>
      </w:r>
      <w:r w:rsidR="00686784" w:rsidRPr="00A85F67">
        <w:t>.</w:t>
      </w:r>
    </w:p>
    <w:p w14:paraId="7CE8FC7E" w14:textId="77777777" w:rsidR="00FF50C2" w:rsidRPr="00A85F67" w:rsidRDefault="00FF50C2" w:rsidP="004628D1">
      <w:pPr>
        <w:numPr>
          <w:ilvl w:val="0"/>
          <w:numId w:val="5"/>
        </w:numPr>
        <w:jc w:val="both"/>
      </w:pPr>
      <w:r w:rsidRPr="00A85F67">
        <w:t>Faktury należy wystawić na:</w:t>
      </w:r>
    </w:p>
    <w:p w14:paraId="112B71E0" w14:textId="77777777" w:rsidR="00FF50C2" w:rsidRPr="00A85F67" w:rsidRDefault="00FF50C2" w:rsidP="0009302F">
      <w:pPr>
        <w:ind w:left="360"/>
        <w:jc w:val="both"/>
        <w:rPr>
          <w:b/>
        </w:rPr>
      </w:pPr>
      <w:r w:rsidRPr="00A85F67">
        <w:rPr>
          <w:b/>
        </w:rPr>
        <w:t>Nabywca:</w:t>
      </w:r>
    </w:p>
    <w:p w14:paraId="4ABC5AD8" w14:textId="77777777" w:rsidR="00FF50C2" w:rsidRPr="00A85F67" w:rsidRDefault="00FF50C2" w:rsidP="0009302F">
      <w:pPr>
        <w:ind w:left="360"/>
        <w:jc w:val="both"/>
        <w:rPr>
          <w:b/>
        </w:rPr>
      </w:pPr>
      <w:r w:rsidRPr="00A85F67">
        <w:rPr>
          <w:b/>
        </w:rPr>
        <w:t xml:space="preserve">Powiat Gdański </w:t>
      </w:r>
    </w:p>
    <w:p w14:paraId="36F5DA59" w14:textId="77777777" w:rsidR="00FF50C2" w:rsidRPr="00A85F67" w:rsidRDefault="00FF50C2" w:rsidP="0009302F">
      <w:pPr>
        <w:ind w:left="360"/>
        <w:jc w:val="both"/>
      </w:pPr>
      <w:r w:rsidRPr="00A85F67">
        <w:t>ul. Wojska Polskiego 16</w:t>
      </w:r>
    </w:p>
    <w:p w14:paraId="10C665EC" w14:textId="77777777" w:rsidR="00FF50C2" w:rsidRPr="00A85F67" w:rsidRDefault="00FF50C2" w:rsidP="0009302F">
      <w:pPr>
        <w:ind w:left="360"/>
        <w:jc w:val="both"/>
      </w:pPr>
      <w:r w:rsidRPr="00A85F67">
        <w:t>83-000 Pruszcz Gdański</w:t>
      </w:r>
    </w:p>
    <w:p w14:paraId="2640BD31" w14:textId="77777777" w:rsidR="00FF50C2" w:rsidRPr="00A85F67" w:rsidRDefault="00FF50C2" w:rsidP="0009302F">
      <w:pPr>
        <w:ind w:left="360"/>
        <w:jc w:val="both"/>
      </w:pPr>
      <w:r w:rsidRPr="00A85F67">
        <w:t xml:space="preserve"> NIP 593-21-36-700.</w:t>
      </w:r>
    </w:p>
    <w:p w14:paraId="1CA6CBF5" w14:textId="77777777" w:rsidR="00FF50C2" w:rsidRPr="00A85F67" w:rsidRDefault="00FF50C2" w:rsidP="0009302F">
      <w:pPr>
        <w:ind w:left="360"/>
        <w:jc w:val="both"/>
        <w:rPr>
          <w:b/>
        </w:rPr>
      </w:pPr>
      <w:r w:rsidRPr="00A85F67">
        <w:rPr>
          <w:b/>
        </w:rPr>
        <w:t>Odbiorca:</w:t>
      </w:r>
    </w:p>
    <w:p w14:paraId="0CD62DC1" w14:textId="3E0C83C9" w:rsidR="003005CA" w:rsidRDefault="003005CA" w:rsidP="0009302F">
      <w:pPr>
        <w:ind w:left="360"/>
        <w:jc w:val="both"/>
        <w:rPr>
          <w:b/>
        </w:rPr>
      </w:pPr>
      <w:r w:rsidRPr="003005CA">
        <w:rPr>
          <w:b/>
        </w:rPr>
        <w:t>Powiatowe Centrum Pomocy Rodzinie</w:t>
      </w:r>
    </w:p>
    <w:p w14:paraId="6DD9C38B" w14:textId="792EF992" w:rsidR="003005CA" w:rsidRPr="003005CA" w:rsidRDefault="003005CA" w:rsidP="0009302F">
      <w:pPr>
        <w:ind w:left="360"/>
        <w:jc w:val="both"/>
        <w:rPr>
          <w:bCs/>
        </w:rPr>
      </w:pPr>
      <w:r w:rsidRPr="003005CA">
        <w:rPr>
          <w:bCs/>
        </w:rPr>
        <w:t>ul. prof. Mariana Raciborskiego 2a</w:t>
      </w:r>
    </w:p>
    <w:p w14:paraId="1EFE3910" w14:textId="0FA5FCA3" w:rsidR="00FF50C2" w:rsidRPr="003005CA" w:rsidRDefault="003005CA" w:rsidP="0009302F">
      <w:pPr>
        <w:ind w:left="360"/>
        <w:jc w:val="both"/>
        <w:rPr>
          <w:bCs/>
        </w:rPr>
      </w:pPr>
      <w:r w:rsidRPr="003005CA">
        <w:rPr>
          <w:bCs/>
        </w:rPr>
        <w:t>83-000 Pruszcz Gdański</w:t>
      </w:r>
    </w:p>
    <w:p w14:paraId="19DFE645" w14:textId="77777777" w:rsidR="00FF50C2" w:rsidRPr="00A85F67" w:rsidRDefault="00FF50C2" w:rsidP="0009302F">
      <w:pPr>
        <w:ind w:left="284"/>
        <w:jc w:val="both"/>
      </w:pPr>
    </w:p>
    <w:p w14:paraId="7358B530" w14:textId="77777777" w:rsidR="00005191" w:rsidRPr="00A85F67" w:rsidRDefault="00577206" w:rsidP="00E75244">
      <w:pPr>
        <w:ind w:left="567" w:hanging="567"/>
        <w:jc w:val="center"/>
        <w:rPr>
          <w:b/>
          <w:bCs/>
        </w:rPr>
      </w:pPr>
      <w:r w:rsidRPr="00A85F67">
        <w:rPr>
          <w:b/>
          <w:bCs/>
        </w:rPr>
        <w:t xml:space="preserve">§ </w:t>
      </w:r>
      <w:r w:rsidR="00033085" w:rsidRPr="00A85F67">
        <w:rPr>
          <w:b/>
          <w:bCs/>
        </w:rPr>
        <w:t>4</w:t>
      </w:r>
    </w:p>
    <w:p w14:paraId="2D2BE993" w14:textId="77777777" w:rsidR="008A53E1" w:rsidRPr="00A85F67" w:rsidRDefault="008A53E1" w:rsidP="00E75244">
      <w:pPr>
        <w:ind w:left="567" w:hanging="567"/>
        <w:jc w:val="center"/>
        <w:rPr>
          <w:b/>
          <w:bCs/>
        </w:rPr>
      </w:pPr>
      <w:r w:rsidRPr="00A85F67">
        <w:rPr>
          <w:b/>
          <w:bCs/>
        </w:rPr>
        <w:t xml:space="preserve">Obowiązki </w:t>
      </w:r>
      <w:r w:rsidR="0077195F" w:rsidRPr="00A85F67">
        <w:rPr>
          <w:b/>
          <w:bCs/>
        </w:rPr>
        <w:t>W</w:t>
      </w:r>
      <w:r w:rsidRPr="00A85F67">
        <w:rPr>
          <w:b/>
          <w:bCs/>
        </w:rPr>
        <w:t>ykonawcy</w:t>
      </w:r>
    </w:p>
    <w:p w14:paraId="08AC7F0D" w14:textId="77777777" w:rsidR="00DE70DD" w:rsidRPr="00A85F67" w:rsidRDefault="00DE70DD" w:rsidP="00E75244">
      <w:pPr>
        <w:ind w:left="567" w:hanging="567"/>
        <w:jc w:val="center"/>
        <w:rPr>
          <w:b/>
          <w:bCs/>
        </w:rPr>
      </w:pPr>
    </w:p>
    <w:p w14:paraId="06DA1A0E" w14:textId="39C58A32" w:rsidR="00331B30" w:rsidRPr="000D0F24" w:rsidRDefault="008F060A" w:rsidP="000D0F24">
      <w:pPr>
        <w:numPr>
          <w:ilvl w:val="0"/>
          <w:numId w:val="6"/>
        </w:numPr>
        <w:ind w:left="284" w:hanging="284"/>
        <w:jc w:val="both"/>
      </w:pPr>
      <w:r w:rsidRPr="00A85F67">
        <w:t xml:space="preserve">Do obowiązków Wykonawcy w ramach </w:t>
      </w:r>
      <w:r w:rsidR="0077195F" w:rsidRPr="00A85F67">
        <w:t>realizacji</w:t>
      </w:r>
      <w:r w:rsidRPr="00A85F67">
        <w:t xml:space="preserve"> </w:t>
      </w:r>
      <w:r w:rsidR="003B3C0B" w:rsidRPr="00A85F67">
        <w:t xml:space="preserve">przedmiotu umowy </w:t>
      </w:r>
      <w:r w:rsidRPr="00A85F67">
        <w:t>należy w</w:t>
      </w:r>
      <w:r w:rsidR="00661629" w:rsidRPr="00A85F67">
        <w:t> </w:t>
      </w:r>
      <w:r w:rsidRPr="00A85F67">
        <w:t>szczególności:</w:t>
      </w:r>
      <w:bookmarkStart w:id="4" w:name="_Hlk135038697"/>
    </w:p>
    <w:p w14:paraId="0840040E" w14:textId="24C78182" w:rsidR="00476471" w:rsidRPr="001F59B3" w:rsidRDefault="00200EC5" w:rsidP="004628D1">
      <w:pPr>
        <w:numPr>
          <w:ilvl w:val="0"/>
          <w:numId w:val="7"/>
        </w:numPr>
        <w:ind w:left="567" w:hanging="283"/>
        <w:jc w:val="both"/>
      </w:pPr>
      <w:r w:rsidRPr="001F59B3">
        <w:t xml:space="preserve">przyjmowanie przesyłek dostarczanych </w:t>
      </w:r>
      <w:r w:rsidR="004628D1" w:rsidRPr="001F59B3">
        <w:t>osobiście</w:t>
      </w:r>
      <w:r w:rsidR="00331B30" w:rsidRPr="001F59B3">
        <w:t xml:space="preserve"> przez pracowników Zamawiającego</w:t>
      </w:r>
      <w:r w:rsidR="004628D1" w:rsidRPr="001F59B3">
        <w:t xml:space="preserve"> </w:t>
      </w:r>
      <w:r w:rsidR="009420D6" w:rsidRPr="001F59B3">
        <w:t>w placówce</w:t>
      </w:r>
      <w:r w:rsidR="00331B30" w:rsidRPr="001F59B3">
        <w:t xml:space="preserve"> </w:t>
      </w:r>
      <w:r w:rsidR="000D0F24" w:rsidRPr="001F59B3">
        <w:t xml:space="preserve">Wykonawcy </w:t>
      </w:r>
      <w:r w:rsidR="00331B30" w:rsidRPr="001F59B3">
        <w:t>czynnej we wszystkie robocze dni tygodnia</w:t>
      </w:r>
      <w:r w:rsidR="004628D1" w:rsidRPr="001F59B3">
        <w:t>, znajdującej się na terenie Pruszcza Gdańskiego</w:t>
      </w:r>
      <w:bookmarkEnd w:id="4"/>
      <w:r w:rsidR="009420D6" w:rsidRPr="001F59B3">
        <w:t>.</w:t>
      </w:r>
    </w:p>
    <w:p w14:paraId="1AE83759" w14:textId="77777777" w:rsidR="0080073E" w:rsidRPr="00A85F67" w:rsidRDefault="00FF0A1D" w:rsidP="004628D1">
      <w:pPr>
        <w:numPr>
          <w:ilvl w:val="0"/>
          <w:numId w:val="7"/>
        </w:numPr>
        <w:ind w:left="567" w:hanging="283"/>
        <w:jc w:val="both"/>
      </w:pPr>
      <w:r w:rsidRPr="00A85F67">
        <w:t>każdorazowe potwierdzenie przyjęcia przygotowanych do wyekspediowania przesyłek rejestrowanych w książce nadawczej oraz przesyłek nierejestrowanych pieczęcią, podpisem i datą na zestawieniu ilościowo-wartościowym,</w:t>
      </w:r>
    </w:p>
    <w:p w14:paraId="07C4EC88" w14:textId="77777777" w:rsidR="00AF1488" w:rsidRPr="00A85F67" w:rsidRDefault="00C033D2" w:rsidP="004628D1">
      <w:pPr>
        <w:numPr>
          <w:ilvl w:val="0"/>
          <w:numId w:val="7"/>
        </w:numPr>
        <w:ind w:left="567" w:hanging="283"/>
        <w:jc w:val="both"/>
      </w:pPr>
      <w:r w:rsidRPr="00A85F67">
        <w:t xml:space="preserve">nadawanie przesyłek przez Wykonawcę w dniu ich </w:t>
      </w:r>
      <w:r w:rsidR="00476471" w:rsidRPr="00A85F67">
        <w:t>przyjęcia</w:t>
      </w:r>
      <w:r w:rsidRPr="00A85F67">
        <w:t xml:space="preserve"> od Zamawiającego</w:t>
      </w:r>
      <w:r w:rsidR="00621EE4" w:rsidRPr="00A85F67">
        <w:t>,</w:t>
      </w:r>
      <w:r w:rsidR="00661629" w:rsidRPr="00A85F67">
        <w:t xml:space="preserve"> </w:t>
      </w:r>
      <w:r w:rsidR="00621EE4" w:rsidRPr="00A85F67">
        <w:t>z</w:t>
      </w:r>
      <w:r w:rsidR="00661629" w:rsidRPr="00A85F67">
        <w:t> </w:t>
      </w:r>
      <w:r w:rsidR="00621EE4" w:rsidRPr="00A85F67">
        <w:t>zachowaniem terminów określonych w przepisach prawa</w:t>
      </w:r>
      <w:r w:rsidRPr="00A85F67">
        <w:t>,</w:t>
      </w:r>
    </w:p>
    <w:p w14:paraId="0F08BE12" w14:textId="4F0C5FE7" w:rsidR="00A85F67" w:rsidRPr="00A85F67" w:rsidRDefault="00A85F67" w:rsidP="004628D1">
      <w:pPr>
        <w:numPr>
          <w:ilvl w:val="0"/>
          <w:numId w:val="7"/>
        </w:numPr>
        <w:ind w:left="567" w:hanging="283"/>
        <w:jc w:val="both"/>
      </w:pPr>
      <w:r w:rsidRPr="00A85F67">
        <w:t xml:space="preserve">dostarczania przyjętych przesyłek do każdego miejsca w kraju i zagranicą objętego porozumieniem ze Światowym Związkiem Pocztowym z uwzględnieniem wszelkich ograniczeń, zawieszenia wymiany międzynarodowej ze względu na stan pandemii, wojny oraz pozostałych czynników siły wyższej, </w:t>
      </w:r>
    </w:p>
    <w:p w14:paraId="5DCDF977" w14:textId="5D706DD0" w:rsidR="006B6FE0" w:rsidRPr="00A85F67" w:rsidRDefault="006B6FE0" w:rsidP="004628D1">
      <w:pPr>
        <w:numPr>
          <w:ilvl w:val="0"/>
          <w:numId w:val="7"/>
        </w:numPr>
        <w:ind w:left="567" w:hanging="283"/>
        <w:jc w:val="both"/>
      </w:pPr>
      <w:r w:rsidRPr="00A85F67">
        <w:t>przewidywany czas doręczania przesyłek pocztowych za wyjątkiem przesyłek zagranicznych winien być zgodny z Rozporządzeniem Ministra Administracji i Cyfryzacji z dnia 29 kwietnia 2013 r. w sprawie warunków wykonywania usług powszechnych przez operatora wyznaczonego.</w:t>
      </w:r>
    </w:p>
    <w:p w14:paraId="6D74AD62" w14:textId="77777777" w:rsidR="00476471" w:rsidRPr="00A85F67" w:rsidRDefault="00EC5383" w:rsidP="004628D1">
      <w:pPr>
        <w:numPr>
          <w:ilvl w:val="0"/>
          <w:numId w:val="7"/>
        </w:numPr>
        <w:ind w:left="567" w:hanging="283"/>
        <w:jc w:val="both"/>
      </w:pPr>
      <w:r w:rsidRPr="00A85F67">
        <w:t xml:space="preserve">zwracanie Zamawiającemu potwierdzenia odbioru przesyłki przez adresata niezwłocznie po doręczeniu przesyłki. W przypadku nieobecności adresata, Wykonawca realizuje zasady doręczania zgodne z </w:t>
      </w:r>
      <w:r w:rsidR="001A3A69" w:rsidRPr="00A85F67">
        <w:t>obowiązującymi w tym zakresie przepisami prawa</w:t>
      </w:r>
      <w:r w:rsidRPr="00A85F67">
        <w:t>.</w:t>
      </w:r>
      <w:bookmarkStart w:id="5" w:name="_Hlk77242510"/>
    </w:p>
    <w:p w14:paraId="1EEEE3BA" w14:textId="5D94CBCF" w:rsidR="00A85F67" w:rsidRPr="001F59B3" w:rsidRDefault="00A85F67" w:rsidP="00A85F67">
      <w:pPr>
        <w:pStyle w:val="Akapitzlist"/>
        <w:widowControl/>
        <w:numPr>
          <w:ilvl w:val="0"/>
          <w:numId w:val="22"/>
        </w:numPr>
        <w:spacing w:before="60" w:line="288" w:lineRule="auto"/>
        <w:jc w:val="both"/>
        <w:rPr>
          <w:iCs/>
          <w:sz w:val="24"/>
          <w:szCs w:val="24"/>
        </w:rPr>
      </w:pPr>
      <w:r w:rsidRPr="001F59B3">
        <w:rPr>
          <w:iCs/>
          <w:sz w:val="24"/>
          <w:szCs w:val="24"/>
        </w:rPr>
        <w:t xml:space="preserve">Stosownie do treści art. 95 ust. 1 ustawy – Prawo zamówień publicznych Zamawiający wymaga od Wykonawcy/Podwykonawcy, aby </w:t>
      </w:r>
      <w:r w:rsidRPr="001F59B3">
        <w:rPr>
          <w:b/>
          <w:bCs/>
          <w:iCs/>
          <w:sz w:val="24"/>
          <w:szCs w:val="24"/>
        </w:rPr>
        <w:t xml:space="preserve">co najmniej 5 osób </w:t>
      </w:r>
      <w:r w:rsidRPr="001F59B3">
        <w:rPr>
          <w:iCs/>
          <w:sz w:val="24"/>
          <w:szCs w:val="24"/>
        </w:rPr>
        <w:t xml:space="preserve">biorących udział w realizacji przedmiotu umowy w sposób bezpośredni, tj. wykonujące czynności przyjmowania, przemieszczania i doręczania przesyłek pocztowych </w:t>
      </w:r>
      <w:r w:rsidR="009420D6" w:rsidRPr="001F59B3">
        <w:rPr>
          <w:iCs/>
          <w:sz w:val="24"/>
          <w:szCs w:val="24"/>
        </w:rPr>
        <w:t xml:space="preserve">na terenie powiatu gdańskiego </w:t>
      </w:r>
      <w:r w:rsidRPr="001F59B3">
        <w:rPr>
          <w:iCs/>
          <w:sz w:val="24"/>
          <w:szCs w:val="24"/>
        </w:rPr>
        <w:t>oraz osoby pełniące nadzór nad realizacją umowy ze strony Wykonawcy, zostały w okresie realizacji umowy zatrudnione na podstawie stosunku pracy</w:t>
      </w:r>
      <w:r w:rsidR="009420D6" w:rsidRPr="001F59B3">
        <w:rPr>
          <w:iCs/>
          <w:sz w:val="24"/>
          <w:szCs w:val="24"/>
        </w:rPr>
        <w:t>, jeżeli dokonanie tych czynności polega na wykonywaniu pracy w sposób określony w art. 22 § 1 ustawy z dnia 26 czerwca 1974 r. -Kodeks pracy (Dz.U. z 2022 r. poz.1510)</w:t>
      </w:r>
      <w:r w:rsidRPr="001F59B3">
        <w:rPr>
          <w:iCs/>
          <w:sz w:val="24"/>
          <w:szCs w:val="24"/>
        </w:rPr>
        <w:t xml:space="preserve">. </w:t>
      </w:r>
    </w:p>
    <w:p w14:paraId="4DA3119D" w14:textId="77777777" w:rsidR="00A85F67" w:rsidRPr="00A85F67" w:rsidRDefault="00A85F67" w:rsidP="00A85F67">
      <w:pPr>
        <w:pStyle w:val="Akapitzlist"/>
        <w:widowControl/>
        <w:numPr>
          <w:ilvl w:val="0"/>
          <w:numId w:val="22"/>
        </w:numPr>
        <w:spacing w:before="60" w:line="288" w:lineRule="auto"/>
        <w:ind w:left="284" w:hanging="284"/>
        <w:jc w:val="both"/>
        <w:rPr>
          <w:iCs/>
          <w:sz w:val="24"/>
          <w:szCs w:val="24"/>
        </w:rPr>
      </w:pPr>
      <w:r w:rsidRPr="00A85F67">
        <w:rPr>
          <w:iCs/>
          <w:sz w:val="24"/>
          <w:szCs w:val="24"/>
        </w:rPr>
        <w:lastRenderedPageBreak/>
        <w:t xml:space="preserve">W trakcie realizacji umowy Zamawiający uprawniony jest do wykonywania czynności kontrolnych wobec Wykonawcy odnośnie spełniania przez Wykonawcę/Podwykonawcę wymogu zatrudnienia na podstawie umowy o pracę osób wykonujących wskazane w ust. 2 czynności. Zamawiający może żądać w celu weryfikacji zatrudnienia między innymi: </w:t>
      </w:r>
    </w:p>
    <w:p w14:paraId="03E792F9" w14:textId="77777777" w:rsidR="00A85F67" w:rsidRPr="00A85F67" w:rsidRDefault="00A85F67" w:rsidP="00A85F67">
      <w:pPr>
        <w:pStyle w:val="Akapitzlist"/>
        <w:widowControl/>
        <w:numPr>
          <w:ilvl w:val="0"/>
          <w:numId w:val="21"/>
        </w:numPr>
        <w:spacing w:before="60" w:line="288" w:lineRule="auto"/>
        <w:jc w:val="both"/>
        <w:rPr>
          <w:iCs/>
          <w:sz w:val="24"/>
          <w:szCs w:val="24"/>
        </w:rPr>
      </w:pPr>
      <w:r w:rsidRPr="00A85F67">
        <w:rPr>
          <w:iCs/>
          <w:sz w:val="24"/>
          <w:szCs w:val="24"/>
        </w:rPr>
        <w:t>oświadczenia pracownika Wykonawcy o zatrudnieniu na umowę o pracę,</w:t>
      </w:r>
    </w:p>
    <w:p w14:paraId="65FE1340" w14:textId="77777777" w:rsidR="00A85F67" w:rsidRPr="00A85F67" w:rsidRDefault="00A85F67" w:rsidP="00A85F67">
      <w:pPr>
        <w:pStyle w:val="Akapitzlist"/>
        <w:widowControl/>
        <w:numPr>
          <w:ilvl w:val="0"/>
          <w:numId w:val="21"/>
        </w:numPr>
        <w:spacing w:before="60" w:line="288" w:lineRule="auto"/>
        <w:jc w:val="both"/>
        <w:rPr>
          <w:iCs/>
          <w:sz w:val="24"/>
          <w:szCs w:val="24"/>
        </w:rPr>
      </w:pPr>
      <w:r w:rsidRPr="00A85F67">
        <w:rPr>
          <w:iCs/>
          <w:sz w:val="24"/>
          <w:szCs w:val="24"/>
        </w:rPr>
        <w:t xml:space="preserve">oświadczenia Wykonawcy/Podwykonawcy o zatrudnieniu pracownika na podstawie umowy o pracę, </w:t>
      </w:r>
    </w:p>
    <w:p w14:paraId="5F357250" w14:textId="77777777" w:rsidR="00A85F67" w:rsidRPr="00A85F67" w:rsidRDefault="00A85F67" w:rsidP="00A85F67">
      <w:pPr>
        <w:pStyle w:val="Akapitzlist"/>
        <w:widowControl/>
        <w:numPr>
          <w:ilvl w:val="0"/>
          <w:numId w:val="21"/>
        </w:numPr>
        <w:spacing w:before="60" w:line="288" w:lineRule="auto"/>
        <w:jc w:val="both"/>
        <w:rPr>
          <w:iCs/>
          <w:sz w:val="24"/>
          <w:szCs w:val="24"/>
        </w:rPr>
      </w:pPr>
      <w:r w:rsidRPr="00A85F67">
        <w:rPr>
          <w:iCs/>
          <w:sz w:val="24"/>
          <w:szCs w:val="24"/>
        </w:rPr>
        <w:t xml:space="preserve">poświadczonej za zgodność z oryginałem kopii umowy o pracę zatrudnionego pracownika zawierających informacje, w tym dane osobowe, niezbędne do weryfikacji zatrudnienia na podstawie umowy o pracę, w szczególności imię i nazwisko zatrudnionego pracownika, datę zawarcia umowy o zatrudnieniu pracownika na podstawie umowy o pracę, rodzaj umowy o zatrudnieniu pracownika na podstawie umowy, i zakres obowiązków pracownika. </w:t>
      </w:r>
    </w:p>
    <w:p w14:paraId="206F4EC4" w14:textId="77777777" w:rsidR="00A85F67" w:rsidRPr="00A85F67" w:rsidRDefault="00A85F67" w:rsidP="00A85F67">
      <w:pPr>
        <w:pStyle w:val="Akapitzlist"/>
        <w:widowControl/>
        <w:numPr>
          <w:ilvl w:val="0"/>
          <w:numId w:val="22"/>
        </w:numPr>
        <w:spacing w:before="60" w:line="288" w:lineRule="auto"/>
        <w:ind w:left="284" w:hanging="284"/>
        <w:jc w:val="both"/>
        <w:rPr>
          <w:iCs/>
          <w:sz w:val="24"/>
          <w:szCs w:val="24"/>
        </w:rPr>
      </w:pPr>
      <w:r w:rsidRPr="00A85F67">
        <w:rPr>
          <w:iCs/>
          <w:sz w:val="24"/>
          <w:szCs w:val="24"/>
        </w:rPr>
        <w:t xml:space="preserve">W trakcie realizacji umowy w celu potwierdzenia spełnienia wymogu zatrudnienia na podstawie umowy o pracę przez Wykonawcę/Podwykonawcę, </w:t>
      </w:r>
      <w:r w:rsidRPr="00A85F67">
        <w:rPr>
          <w:b/>
          <w:bCs/>
          <w:iCs/>
          <w:sz w:val="24"/>
          <w:szCs w:val="24"/>
        </w:rPr>
        <w:t>co najmniej 5</w:t>
      </w:r>
      <w:r w:rsidRPr="00A85F67">
        <w:rPr>
          <w:iCs/>
          <w:sz w:val="24"/>
          <w:szCs w:val="24"/>
        </w:rPr>
        <w:t xml:space="preserve"> osób wykonujących wskazane w ust. 2 czynności, Zamawiający może wezwać, nie więcej niż jeden raz na kwartał, Wykonawcę/Podwykonawcę w wyznaczonym w tym wezwaniu terminie, nie krótszym niż 14 dni, do złożenia dokumentu/dokumentów, o których mowa w ust. 3</w:t>
      </w:r>
    </w:p>
    <w:p w14:paraId="761CC94F" w14:textId="62C7EAB8" w:rsidR="00E53984" w:rsidRPr="00A85F67" w:rsidRDefault="00E53984" w:rsidP="00A85F67">
      <w:pPr>
        <w:pStyle w:val="Akapitzlist"/>
        <w:widowControl/>
        <w:numPr>
          <w:ilvl w:val="0"/>
          <w:numId w:val="22"/>
        </w:numPr>
        <w:spacing w:before="60" w:line="288" w:lineRule="auto"/>
        <w:ind w:left="284" w:hanging="284"/>
        <w:jc w:val="both"/>
        <w:rPr>
          <w:iCs/>
          <w:sz w:val="24"/>
          <w:szCs w:val="24"/>
        </w:rPr>
      </w:pPr>
      <w:r w:rsidRPr="00A85F67">
        <w:rPr>
          <w:sz w:val="24"/>
          <w:szCs w:val="24"/>
        </w:rPr>
        <w:t>W przypadku niespełnienia przez Wykonawcę</w:t>
      </w:r>
      <w:r w:rsidR="00D829DA" w:rsidRPr="00A85F67">
        <w:rPr>
          <w:sz w:val="24"/>
          <w:szCs w:val="24"/>
        </w:rPr>
        <w:t>/</w:t>
      </w:r>
      <w:r w:rsidRPr="00A85F67">
        <w:rPr>
          <w:sz w:val="24"/>
          <w:szCs w:val="24"/>
        </w:rPr>
        <w:t xml:space="preserve">Podwykonawcę wymogu przedłożenia dokumentu/dokumentów zgodnie z ust. </w:t>
      </w:r>
      <w:r w:rsidR="00B82BEF" w:rsidRPr="00A85F67">
        <w:rPr>
          <w:sz w:val="24"/>
          <w:szCs w:val="24"/>
        </w:rPr>
        <w:t>4</w:t>
      </w:r>
      <w:r w:rsidRPr="00A85F67">
        <w:rPr>
          <w:sz w:val="24"/>
          <w:szCs w:val="24"/>
        </w:rPr>
        <w:t>, Zamawiający przewiduje sankcję w postaci obowiązku zapłaty przez Wykonawcę kary umownej określonej w §</w:t>
      </w:r>
      <w:r w:rsidR="00D829DA" w:rsidRPr="00A85F67">
        <w:rPr>
          <w:sz w:val="24"/>
          <w:szCs w:val="24"/>
        </w:rPr>
        <w:t xml:space="preserve"> </w:t>
      </w:r>
      <w:r w:rsidRPr="00A85F67">
        <w:rPr>
          <w:sz w:val="24"/>
          <w:szCs w:val="24"/>
        </w:rPr>
        <w:t xml:space="preserve">7 ust. </w:t>
      </w:r>
      <w:r w:rsidR="00C94334" w:rsidRPr="00A85F67">
        <w:rPr>
          <w:sz w:val="24"/>
          <w:szCs w:val="24"/>
        </w:rPr>
        <w:t>3</w:t>
      </w:r>
      <w:r w:rsidRPr="00A85F67">
        <w:rPr>
          <w:sz w:val="24"/>
          <w:szCs w:val="24"/>
        </w:rPr>
        <w:t xml:space="preserve"> pkt </w:t>
      </w:r>
      <w:r w:rsidR="00C94334" w:rsidRPr="00A85F67">
        <w:rPr>
          <w:sz w:val="24"/>
          <w:szCs w:val="24"/>
        </w:rPr>
        <w:t>3</w:t>
      </w:r>
      <w:r w:rsidRPr="00A85F67">
        <w:rPr>
          <w:sz w:val="24"/>
          <w:szCs w:val="24"/>
        </w:rPr>
        <w:t xml:space="preserve"> umowy.</w:t>
      </w:r>
    </w:p>
    <w:bookmarkEnd w:id="5"/>
    <w:p w14:paraId="2A9DF7EB" w14:textId="77777777" w:rsidR="002F6DAB" w:rsidRPr="00A85F67" w:rsidRDefault="002F6DAB" w:rsidP="00E75244">
      <w:pPr>
        <w:jc w:val="center"/>
        <w:rPr>
          <w:b/>
          <w:bCs/>
        </w:rPr>
      </w:pPr>
    </w:p>
    <w:p w14:paraId="3BB08750" w14:textId="77777777" w:rsidR="00AC3EEF" w:rsidRPr="00A85F67" w:rsidRDefault="0080073E" w:rsidP="00E75244">
      <w:pPr>
        <w:jc w:val="center"/>
        <w:rPr>
          <w:b/>
          <w:bCs/>
        </w:rPr>
      </w:pPr>
      <w:r w:rsidRPr="00A85F67">
        <w:rPr>
          <w:b/>
          <w:bCs/>
        </w:rPr>
        <w:t xml:space="preserve">§ </w:t>
      </w:r>
      <w:r w:rsidR="00D211D9" w:rsidRPr="00A85F67">
        <w:rPr>
          <w:b/>
          <w:bCs/>
        </w:rPr>
        <w:t>5</w:t>
      </w:r>
    </w:p>
    <w:p w14:paraId="7E43CA5F" w14:textId="77777777" w:rsidR="00AE70A4" w:rsidRPr="00A85F67" w:rsidRDefault="00AE70A4" w:rsidP="00E75244">
      <w:pPr>
        <w:jc w:val="center"/>
        <w:rPr>
          <w:b/>
          <w:bCs/>
        </w:rPr>
      </w:pPr>
      <w:r w:rsidRPr="00A85F67">
        <w:rPr>
          <w:b/>
          <w:bCs/>
        </w:rPr>
        <w:t xml:space="preserve">Obowiązki </w:t>
      </w:r>
      <w:r w:rsidR="00B72934" w:rsidRPr="00A85F67">
        <w:rPr>
          <w:b/>
          <w:bCs/>
        </w:rPr>
        <w:t>Z</w:t>
      </w:r>
      <w:r w:rsidR="00367F9B" w:rsidRPr="00A85F67">
        <w:rPr>
          <w:b/>
          <w:bCs/>
        </w:rPr>
        <w:t>amawiającego</w:t>
      </w:r>
    </w:p>
    <w:p w14:paraId="09B79534" w14:textId="77777777" w:rsidR="0080073E" w:rsidRPr="00A85F67" w:rsidRDefault="0080073E" w:rsidP="004628D1">
      <w:pPr>
        <w:numPr>
          <w:ilvl w:val="0"/>
          <w:numId w:val="8"/>
        </w:numPr>
        <w:ind w:left="284" w:hanging="284"/>
        <w:jc w:val="both"/>
      </w:pPr>
      <w:r w:rsidRPr="00A85F67">
        <w:t xml:space="preserve">Do obowiązków Zamawiającego w ramach </w:t>
      </w:r>
      <w:r w:rsidR="00B72934" w:rsidRPr="00A85F67">
        <w:t xml:space="preserve">realizacji przedmiotu umowy </w:t>
      </w:r>
      <w:r w:rsidRPr="00A85F67">
        <w:t>należy w</w:t>
      </w:r>
      <w:r w:rsidR="00661629" w:rsidRPr="00A85F67">
        <w:t> </w:t>
      </w:r>
      <w:r w:rsidRPr="00A85F67">
        <w:t>szczególności:</w:t>
      </w:r>
    </w:p>
    <w:p w14:paraId="62E39493" w14:textId="77777777" w:rsidR="000545D9" w:rsidRPr="00A85F67" w:rsidRDefault="0080073E" w:rsidP="004628D1">
      <w:pPr>
        <w:numPr>
          <w:ilvl w:val="0"/>
          <w:numId w:val="9"/>
        </w:numPr>
        <w:ind w:left="567" w:hanging="283"/>
        <w:jc w:val="both"/>
      </w:pPr>
      <w:r w:rsidRPr="00A85F67">
        <w:t>umieszczanie</w:t>
      </w:r>
      <w:r w:rsidR="008F6E8C" w:rsidRPr="00A85F67">
        <w:t xml:space="preserve"> </w:t>
      </w:r>
      <w:r w:rsidRPr="00A85F67">
        <w:t>na przesyłce listowej lub paczce w sposób trwały i czytelny informacji identyfikujących</w:t>
      </w:r>
      <w:r w:rsidR="00835682" w:rsidRPr="00A85F67">
        <w:t xml:space="preserve"> adresata wraz z jego adresem (podanym jednocześnie </w:t>
      </w:r>
      <w:r w:rsidR="008F6E8C" w:rsidRPr="00A85F67">
        <w:t>w książce nadawczej) i nadawcę, określając</w:t>
      </w:r>
      <w:r w:rsidR="00835682" w:rsidRPr="00A85F67">
        <w:t xml:space="preserve"> rodzaj przesyłki (</w:t>
      </w:r>
      <w:r w:rsidR="00F271C3" w:rsidRPr="00A85F67">
        <w:t>zwykła,</w:t>
      </w:r>
      <w:r w:rsidR="00AE70A4" w:rsidRPr="00A85F67">
        <w:t xml:space="preserve"> </w:t>
      </w:r>
      <w:r w:rsidR="00F271C3" w:rsidRPr="00A85F67">
        <w:t>polecona</w:t>
      </w:r>
      <w:r w:rsidR="008F6E8C" w:rsidRPr="00A85F67">
        <w:t>, priorytet</w:t>
      </w:r>
      <w:r w:rsidR="00C33122" w:rsidRPr="00A85F67">
        <w:t>owa</w:t>
      </w:r>
      <w:r w:rsidR="00AD5820" w:rsidRPr="00A85F67">
        <w:t xml:space="preserve">, </w:t>
      </w:r>
      <w:r w:rsidR="008F6E8C" w:rsidRPr="00A85F67">
        <w:t>z</w:t>
      </w:r>
      <w:r w:rsidR="00AD5820" w:rsidRPr="00A85F67">
        <w:t>e zwrotnym</w:t>
      </w:r>
      <w:r w:rsidR="008F6E8C" w:rsidRPr="00A85F67">
        <w:t xml:space="preserve"> potwierdzeniem odbioru). Zamaw</w:t>
      </w:r>
      <w:r w:rsidR="00835682" w:rsidRPr="00A85F67">
        <w:t>iający zobowią</w:t>
      </w:r>
      <w:r w:rsidR="008F6E8C" w:rsidRPr="00A85F67">
        <w:t>zuje się do umieszczania na stronie adresowej przesyłki w</w:t>
      </w:r>
      <w:r w:rsidR="00F271C3" w:rsidRPr="00A85F67">
        <w:t> </w:t>
      </w:r>
      <w:r w:rsidR="008F6E8C" w:rsidRPr="00A85F67">
        <w:t xml:space="preserve">miejscu przeznaczonym na znak opłaty napisu </w:t>
      </w:r>
      <w:r w:rsidR="00AD6931" w:rsidRPr="00A85F67">
        <w:t>(</w:t>
      </w:r>
      <w:r w:rsidR="008F6E8C" w:rsidRPr="00A85F67">
        <w:t>nadruku</w:t>
      </w:r>
      <w:r w:rsidR="00AD6931" w:rsidRPr="00A85F67">
        <w:t>)</w:t>
      </w:r>
      <w:r w:rsidR="008F6E8C" w:rsidRPr="00A85F67">
        <w:t xml:space="preserve"> lub odcisku pieczęci o</w:t>
      </w:r>
      <w:r w:rsidR="00F271C3" w:rsidRPr="00A85F67">
        <w:t> </w:t>
      </w:r>
      <w:r w:rsidR="008F6E8C" w:rsidRPr="00A85F67">
        <w:t>treści uzgodnionej z Wykonawcą</w:t>
      </w:r>
      <w:r w:rsidR="00AD5820" w:rsidRPr="00A85F67">
        <w:t>,</w:t>
      </w:r>
    </w:p>
    <w:p w14:paraId="4FC7BD71" w14:textId="77777777" w:rsidR="00FF0A1D" w:rsidRPr="00A85F67" w:rsidRDefault="000545D9" w:rsidP="004628D1">
      <w:pPr>
        <w:numPr>
          <w:ilvl w:val="0"/>
          <w:numId w:val="9"/>
        </w:numPr>
        <w:ind w:left="567" w:hanging="283"/>
        <w:jc w:val="both"/>
      </w:pPr>
      <w:r w:rsidRPr="00A85F67">
        <w:t>nadawani</w:t>
      </w:r>
      <w:r w:rsidR="00404159" w:rsidRPr="00A85F67">
        <w:t>e</w:t>
      </w:r>
      <w:r w:rsidRPr="00A85F67">
        <w:t xml:space="preserve"> przesyłek w stanie uporządkowanym, przez co należy rozumieć:</w:t>
      </w:r>
    </w:p>
    <w:p w14:paraId="3CBB836C" w14:textId="77777777" w:rsidR="00FF0A1D" w:rsidRPr="00A85F67" w:rsidRDefault="00FF0A1D" w:rsidP="004628D1">
      <w:pPr>
        <w:numPr>
          <w:ilvl w:val="1"/>
          <w:numId w:val="10"/>
        </w:numPr>
        <w:ind w:left="851" w:hanging="284"/>
        <w:jc w:val="both"/>
      </w:pPr>
      <w:r w:rsidRPr="00A85F67">
        <w:t>dla przesyłek poleconych – wpisanie każdej przesyłki do książki nadawczej, sporządzone w dwóch egzemplarzach, z których jeden będzie przeznaczony dla Wykonawcy w celach rozliczeniowych, a drugi stanowić będzie dla Zamawiającego potwierdzenie nadania danej partii przesyłek.</w:t>
      </w:r>
    </w:p>
    <w:p w14:paraId="00ADAB3E" w14:textId="77777777" w:rsidR="00BD64EA" w:rsidRPr="00A85F67" w:rsidRDefault="00BD64EA" w:rsidP="004628D1">
      <w:pPr>
        <w:numPr>
          <w:ilvl w:val="1"/>
          <w:numId w:val="10"/>
        </w:numPr>
        <w:ind w:left="851" w:hanging="284"/>
        <w:jc w:val="both"/>
      </w:pPr>
      <w:r w:rsidRPr="00A85F67">
        <w:t>dla przesyłek zwykłych – zestawienie ilościowo</w:t>
      </w:r>
      <w:r w:rsidR="00B17BAD" w:rsidRPr="00A85F67">
        <w:t>-</w:t>
      </w:r>
      <w:r w:rsidRPr="00A85F67">
        <w:t>wartościowe przesyłek wg</w:t>
      </w:r>
      <w:r w:rsidR="00AE70A4" w:rsidRPr="00A85F67">
        <w:t> </w:t>
      </w:r>
      <w:r w:rsidRPr="00A85F67">
        <w:t>poszczególnych kategorii wagowych</w:t>
      </w:r>
      <w:r w:rsidR="00AD5820" w:rsidRPr="00A85F67">
        <w:t>,</w:t>
      </w:r>
      <w:r w:rsidRPr="00A85F67">
        <w:t xml:space="preserve"> sporządz</w:t>
      </w:r>
      <w:r w:rsidR="0037168C" w:rsidRPr="00A85F67">
        <w:t>a</w:t>
      </w:r>
      <w:r w:rsidRPr="00A85F67">
        <w:t>ne w</w:t>
      </w:r>
      <w:r w:rsidR="0037168C" w:rsidRPr="00A85F67">
        <w:t xml:space="preserve"> </w:t>
      </w:r>
      <w:r w:rsidRPr="00A85F67">
        <w:t>dwóch egzemplarzach, z</w:t>
      </w:r>
      <w:r w:rsidR="00AD5820" w:rsidRPr="00A85F67">
        <w:t> </w:t>
      </w:r>
      <w:r w:rsidRPr="00A85F67">
        <w:t xml:space="preserve">których </w:t>
      </w:r>
      <w:r w:rsidR="00AD5820" w:rsidRPr="00A85F67">
        <w:t>jeden</w:t>
      </w:r>
      <w:r w:rsidRPr="00A85F67">
        <w:t xml:space="preserve"> będzie przeznaczony dla</w:t>
      </w:r>
      <w:r w:rsidR="00AE70A4" w:rsidRPr="00A85F67">
        <w:t> </w:t>
      </w:r>
      <w:r w:rsidRPr="00A85F67">
        <w:t>Wykonawcy w</w:t>
      </w:r>
      <w:r w:rsidR="00AD5820" w:rsidRPr="00A85F67">
        <w:t> </w:t>
      </w:r>
      <w:r w:rsidRPr="00A85F67">
        <w:t>celach rozliczeniowych, a</w:t>
      </w:r>
      <w:r w:rsidR="00AD5820" w:rsidRPr="00A85F67">
        <w:t> drugi</w:t>
      </w:r>
      <w:r w:rsidRPr="00A85F67">
        <w:t xml:space="preserve"> stanowić będzie dla</w:t>
      </w:r>
      <w:r w:rsidR="00AE70A4" w:rsidRPr="00A85F67">
        <w:t> </w:t>
      </w:r>
      <w:r w:rsidRPr="00A85F67">
        <w:t>Zamawiającego potwierdzenie nadania partii przesyłek</w:t>
      </w:r>
      <w:r w:rsidR="00B17BAD" w:rsidRPr="00A85F67">
        <w:t>,</w:t>
      </w:r>
    </w:p>
    <w:p w14:paraId="218F174F" w14:textId="77777777" w:rsidR="000545D9" w:rsidRPr="00A85F67" w:rsidRDefault="00BD64EA" w:rsidP="004628D1">
      <w:pPr>
        <w:numPr>
          <w:ilvl w:val="0"/>
          <w:numId w:val="9"/>
        </w:numPr>
        <w:ind w:left="567" w:hanging="283"/>
        <w:jc w:val="both"/>
      </w:pPr>
      <w:r w:rsidRPr="00A85F67">
        <w:t>nadawani</w:t>
      </w:r>
      <w:r w:rsidR="00404159" w:rsidRPr="00A85F67">
        <w:t>e</w:t>
      </w:r>
      <w:r w:rsidRPr="00A85F67">
        <w:t xml:space="preserve"> przesyłek w stanie umożliwiającym Wykonawcy doręczenie bez ubytku lub uszkodzenia do miejsca zgodnie z adresem przeznaczenia,</w:t>
      </w:r>
    </w:p>
    <w:p w14:paraId="097DE481" w14:textId="77777777" w:rsidR="007920DA" w:rsidRPr="00A85F67" w:rsidRDefault="00EF53F5" w:rsidP="004628D1">
      <w:pPr>
        <w:numPr>
          <w:ilvl w:val="0"/>
          <w:numId w:val="9"/>
        </w:numPr>
        <w:ind w:left="567" w:hanging="283"/>
        <w:jc w:val="both"/>
      </w:pPr>
      <w:r w:rsidRPr="00A85F67">
        <w:t xml:space="preserve">zapewnienie opakowań przesyłek, które powinny być </w:t>
      </w:r>
      <w:r w:rsidR="00BD64EA" w:rsidRPr="00A85F67">
        <w:t>odpowiedni</w:t>
      </w:r>
      <w:r w:rsidRPr="00A85F67">
        <w:t>o</w:t>
      </w:r>
      <w:r w:rsidR="00BD64EA" w:rsidRPr="00A85F67">
        <w:t xml:space="preserve"> zaklej</w:t>
      </w:r>
      <w:r w:rsidRPr="00A85F67">
        <w:t>one</w:t>
      </w:r>
      <w:r w:rsidR="00BD64EA" w:rsidRPr="00A85F67">
        <w:t xml:space="preserve"> lub zalakowan</w:t>
      </w:r>
      <w:r w:rsidRPr="00A85F67">
        <w:t>e</w:t>
      </w:r>
      <w:r w:rsidR="00BD64EA" w:rsidRPr="00A85F67">
        <w:t xml:space="preserve">; opakowanie </w:t>
      </w:r>
      <w:r w:rsidRPr="00A85F67">
        <w:t>ma</w:t>
      </w:r>
      <w:r w:rsidR="00BD64EA" w:rsidRPr="00A85F67">
        <w:t xml:space="preserve"> stanowić zabezpieczenie przed dostępem do zawartości a</w:t>
      </w:r>
      <w:r w:rsidRPr="00A85F67">
        <w:t> </w:t>
      </w:r>
      <w:r w:rsidR="00BD64EA" w:rsidRPr="00A85F67">
        <w:t>także ma uniemożliwić uszkodzenie przesyłki w czasie przemieszczenia</w:t>
      </w:r>
      <w:r w:rsidR="007920DA" w:rsidRPr="00A85F67">
        <w:t>,</w:t>
      </w:r>
    </w:p>
    <w:p w14:paraId="3AB23957" w14:textId="77777777" w:rsidR="00D431F2" w:rsidRPr="00A85F67" w:rsidRDefault="00AE70A4" w:rsidP="004628D1">
      <w:pPr>
        <w:numPr>
          <w:ilvl w:val="0"/>
          <w:numId w:val="8"/>
        </w:numPr>
        <w:ind w:left="284" w:hanging="284"/>
        <w:jc w:val="both"/>
      </w:pPr>
      <w:r w:rsidRPr="00A85F67">
        <w:lastRenderedPageBreak/>
        <w:t xml:space="preserve">Zamawiający będzie korzystał ze zwrotnego potwierdzenia odbioru zapewnionego przez Wykonawcę, w przypadku korespondencji nadawanej na zasadach ogólnych. Jednakże w przypadku korespondencji nadawanej na podstawie ustawy </w:t>
      </w:r>
      <w:r w:rsidR="00454933" w:rsidRPr="00A85F67">
        <w:t>–</w:t>
      </w:r>
      <w:r w:rsidRPr="00A85F67">
        <w:t xml:space="preserve"> Kodeks postępowania administracyjnego</w:t>
      </w:r>
      <w:r w:rsidR="00B82BEF" w:rsidRPr="00A85F67">
        <w:t xml:space="preserve"> i ustawy – Ordynacja Podatkowa</w:t>
      </w:r>
      <w:r w:rsidRPr="00A85F67">
        <w:t>, Zamawiający zastrzega sobie prawo stosowania druków zwrotnego potwierdzenia odbioru własnego nakładu</w:t>
      </w:r>
      <w:r w:rsidR="00A9283E" w:rsidRPr="00A85F67">
        <w:t xml:space="preserve"> wg wzoru obowiązującego u</w:t>
      </w:r>
      <w:r w:rsidR="007920DA" w:rsidRPr="00A85F67">
        <w:t> </w:t>
      </w:r>
      <w:r w:rsidR="00A9283E" w:rsidRPr="00A85F67">
        <w:t>Wykonawcy</w:t>
      </w:r>
      <w:r w:rsidRPr="00A85F67">
        <w:t>.</w:t>
      </w:r>
    </w:p>
    <w:p w14:paraId="101ADB85" w14:textId="77777777" w:rsidR="00A85F67" w:rsidRPr="00A85F67" w:rsidRDefault="00A85F67" w:rsidP="00A85F67">
      <w:pPr>
        <w:spacing w:before="60"/>
        <w:jc w:val="center"/>
        <w:rPr>
          <w:b/>
          <w:bCs/>
        </w:rPr>
      </w:pPr>
      <w:r w:rsidRPr="00A85F67">
        <w:rPr>
          <w:b/>
          <w:bCs/>
        </w:rPr>
        <w:t>§ 5A</w:t>
      </w:r>
    </w:p>
    <w:p w14:paraId="71642F37" w14:textId="6EF492AE" w:rsidR="00A85F67" w:rsidRPr="00A85F67" w:rsidRDefault="00A85F67" w:rsidP="00A85F67">
      <w:pPr>
        <w:spacing w:before="60"/>
        <w:jc w:val="center"/>
        <w:rPr>
          <w:b/>
          <w:bCs/>
        </w:rPr>
      </w:pPr>
      <w:r w:rsidRPr="00A85F67">
        <w:rPr>
          <w:b/>
          <w:bCs/>
        </w:rPr>
        <w:t>Reklamacje świadczonych usług</w:t>
      </w:r>
    </w:p>
    <w:p w14:paraId="2B745023" w14:textId="77777777" w:rsidR="00A85F67" w:rsidRPr="00A85F67" w:rsidRDefault="00A85F67" w:rsidP="00A85F67">
      <w:pPr>
        <w:pStyle w:val="Akapitzlist"/>
        <w:widowControl/>
        <w:numPr>
          <w:ilvl w:val="0"/>
          <w:numId w:val="23"/>
        </w:numPr>
        <w:spacing w:before="60"/>
        <w:ind w:left="284" w:hanging="284"/>
        <w:jc w:val="both"/>
        <w:rPr>
          <w:bCs/>
          <w:sz w:val="24"/>
          <w:szCs w:val="24"/>
        </w:rPr>
      </w:pPr>
      <w:r w:rsidRPr="00A85F67">
        <w:rPr>
          <w:bCs/>
          <w:sz w:val="24"/>
          <w:szCs w:val="24"/>
        </w:rPr>
        <w:t>Zamawiający dopuszcza  możliwość korzystania z kanałów komunikacyjnych umożliwiających dokonywanie zgłoszeń reklamacyjnych, w tym w szczególności:</w:t>
      </w:r>
    </w:p>
    <w:p w14:paraId="28330BA2" w14:textId="77777777" w:rsidR="00A85F67" w:rsidRPr="00A85F67" w:rsidRDefault="00A85F67" w:rsidP="00A85F67">
      <w:pPr>
        <w:pStyle w:val="Akapitzlist"/>
        <w:widowControl/>
        <w:numPr>
          <w:ilvl w:val="0"/>
          <w:numId w:val="24"/>
        </w:numPr>
        <w:spacing w:before="60"/>
        <w:jc w:val="both"/>
        <w:rPr>
          <w:bCs/>
          <w:sz w:val="24"/>
          <w:szCs w:val="24"/>
        </w:rPr>
      </w:pPr>
      <w:r w:rsidRPr="00A85F67">
        <w:rPr>
          <w:bCs/>
          <w:sz w:val="24"/>
          <w:szCs w:val="24"/>
        </w:rPr>
        <w:t>internetowa aplikacja Wykonawcy,</w:t>
      </w:r>
    </w:p>
    <w:p w14:paraId="4952132D" w14:textId="77777777" w:rsidR="00A85F67" w:rsidRPr="00A85F67" w:rsidRDefault="00A85F67" w:rsidP="00A85F67">
      <w:pPr>
        <w:pStyle w:val="Akapitzlist"/>
        <w:widowControl/>
        <w:numPr>
          <w:ilvl w:val="0"/>
          <w:numId w:val="24"/>
        </w:numPr>
        <w:spacing w:before="60"/>
        <w:jc w:val="both"/>
        <w:rPr>
          <w:bCs/>
          <w:sz w:val="24"/>
          <w:szCs w:val="24"/>
        </w:rPr>
      </w:pPr>
      <w:r w:rsidRPr="00A85F67">
        <w:rPr>
          <w:bCs/>
          <w:sz w:val="24"/>
          <w:szCs w:val="24"/>
        </w:rPr>
        <w:t>e-formularz – aktywna formatka do wnoszenia reklamacji na stronie internetowej Wykonawcy,</w:t>
      </w:r>
    </w:p>
    <w:p w14:paraId="6CB69091" w14:textId="77777777" w:rsidR="00A85F67" w:rsidRPr="00A85F67" w:rsidRDefault="00A85F67" w:rsidP="00A85F67">
      <w:pPr>
        <w:pStyle w:val="Akapitzlist"/>
        <w:widowControl/>
        <w:numPr>
          <w:ilvl w:val="0"/>
          <w:numId w:val="24"/>
        </w:numPr>
        <w:spacing w:before="60"/>
        <w:jc w:val="both"/>
        <w:rPr>
          <w:bCs/>
          <w:sz w:val="24"/>
          <w:szCs w:val="24"/>
        </w:rPr>
      </w:pPr>
      <w:r w:rsidRPr="00A85F67">
        <w:rPr>
          <w:bCs/>
          <w:sz w:val="24"/>
          <w:szCs w:val="24"/>
        </w:rPr>
        <w:t>na standardowym druku Wykonawcy.</w:t>
      </w:r>
    </w:p>
    <w:p w14:paraId="32D5081B" w14:textId="77777777" w:rsidR="00A85F67" w:rsidRPr="00A85F67" w:rsidRDefault="00A85F67" w:rsidP="00A85F67">
      <w:pPr>
        <w:pStyle w:val="Akapitzlist"/>
        <w:widowControl/>
        <w:numPr>
          <w:ilvl w:val="0"/>
          <w:numId w:val="23"/>
        </w:numPr>
        <w:spacing w:before="60"/>
        <w:ind w:left="284" w:hanging="284"/>
        <w:jc w:val="both"/>
        <w:rPr>
          <w:bCs/>
          <w:sz w:val="24"/>
          <w:szCs w:val="24"/>
        </w:rPr>
      </w:pPr>
      <w:r w:rsidRPr="00A85F67">
        <w:rPr>
          <w:bCs/>
          <w:sz w:val="24"/>
          <w:szCs w:val="24"/>
        </w:rPr>
        <w:t>Wyboru sposobu dokonania zgłoszenia reklamacyjnego, odpowiednio do dostępnych w chwili zgłaszania kanałów komunikacji u Wykonawcy, dokona pracownik Zamawiającego realizujący zgłoszenie reklamacyjne.</w:t>
      </w:r>
    </w:p>
    <w:p w14:paraId="31A4D059" w14:textId="77777777" w:rsidR="00A85F67" w:rsidRPr="00A85F67" w:rsidRDefault="00A85F67" w:rsidP="00A85F67">
      <w:pPr>
        <w:pStyle w:val="Akapitzlist"/>
        <w:widowControl/>
        <w:numPr>
          <w:ilvl w:val="0"/>
          <w:numId w:val="23"/>
        </w:numPr>
        <w:spacing w:before="60"/>
        <w:ind w:left="284" w:hanging="284"/>
        <w:jc w:val="both"/>
        <w:rPr>
          <w:bCs/>
          <w:sz w:val="24"/>
          <w:szCs w:val="24"/>
        </w:rPr>
      </w:pPr>
      <w:r w:rsidRPr="00A85F67">
        <w:rPr>
          <w:bCs/>
          <w:sz w:val="24"/>
          <w:szCs w:val="24"/>
        </w:rPr>
        <w:t>Termin wnoszenia i rozpatrywania reklamacji powinien być zgodny z rozporządzeniem Ministra Administracji: i Cyfryzacji w sprawie reklamacji usługi pocztowej (tekst jedn. Dz. U.z 2019 r., poz. 474 ze zm.), tj.:</w:t>
      </w:r>
    </w:p>
    <w:p w14:paraId="1AD9A653"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rozpatrzenia reklamacji na przesyłkę w obrocie krajowym – 30 dni od dnia otrzymania reklamacji,</w:t>
      </w:r>
    </w:p>
    <w:p w14:paraId="2ACE7646"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rozpatrzenia reklamacji na przesyłki zagraniczne do 3 miesięcy, z zastrzeżeniem odrębnych uregulowań ujętych w Regulaminach usług i przepisach międzynarodowych,</w:t>
      </w:r>
    </w:p>
    <w:p w14:paraId="4D9C3724"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na złożenie reklamacji dla przesyłki w obrocie krajowym wynosi 12 miesięcy od dnia nadania,</w:t>
      </w:r>
    </w:p>
    <w:p w14:paraId="7CFC4680"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na złożenie reklamacji dla przesyłek listowych i paczek w obrocie zagranicznym nie dłuższy niż 6 miesięcy, licząc od dnia następnego po dniu nadania przesyłki z uwzględnieniem odrębnych uregulowań obowiązujących dla poszczególnych administracji pocztowych.</w:t>
      </w:r>
    </w:p>
    <w:p w14:paraId="4451C5B7" w14:textId="77777777" w:rsidR="00A85F67" w:rsidRPr="00A85F67" w:rsidRDefault="00A85F67" w:rsidP="00E75244">
      <w:pPr>
        <w:ind w:left="709" w:hanging="709"/>
        <w:jc w:val="center"/>
        <w:rPr>
          <w:b/>
          <w:bCs/>
        </w:rPr>
      </w:pPr>
    </w:p>
    <w:p w14:paraId="624E89D5" w14:textId="77777777" w:rsidR="00AE70A4" w:rsidRPr="00A85F67" w:rsidRDefault="00AE70A4" w:rsidP="00E75244">
      <w:pPr>
        <w:ind w:left="709" w:hanging="709"/>
        <w:jc w:val="center"/>
        <w:rPr>
          <w:b/>
          <w:bCs/>
        </w:rPr>
      </w:pPr>
      <w:r w:rsidRPr="00A85F67">
        <w:rPr>
          <w:b/>
          <w:bCs/>
        </w:rPr>
        <w:t xml:space="preserve">§ </w:t>
      </w:r>
      <w:r w:rsidR="00D211D9" w:rsidRPr="00A85F67">
        <w:rPr>
          <w:b/>
          <w:bCs/>
        </w:rPr>
        <w:t>6</w:t>
      </w:r>
    </w:p>
    <w:p w14:paraId="7A0A984D" w14:textId="77777777" w:rsidR="00AE70A4" w:rsidRPr="00A85F67" w:rsidRDefault="00AE70A4" w:rsidP="00E75244">
      <w:pPr>
        <w:ind w:left="709" w:hanging="709"/>
        <w:jc w:val="center"/>
        <w:rPr>
          <w:b/>
          <w:bCs/>
        </w:rPr>
      </w:pPr>
      <w:r w:rsidRPr="00A85F67">
        <w:rPr>
          <w:b/>
          <w:bCs/>
        </w:rPr>
        <w:t>Porozumiewanie się stron</w:t>
      </w:r>
    </w:p>
    <w:p w14:paraId="0381BFB5" w14:textId="77777777" w:rsidR="00AE70A4" w:rsidRPr="00A85F67" w:rsidRDefault="00AE70A4" w:rsidP="003F7DD2">
      <w:pPr>
        <w:jc w:val="both"/>
      </w:pPr>
      <w:r w:rsidRPr="00A85F67">
        <w:t>Strony zobowiązują się do niezwłocznego, wzajemnego i pisemnego powiadamiania się o zmianach dotyczących określonych w umowie nazw, adresów, bez konieczności sporządzania aneksu do umowy.</w:t>
      </w:r>
    </w:p>
    <w:p w14:paraId="23A42E70" w14:textId="77777777" w:rsidR="00AE70A4" w:rsidRDefault="00AE70A4" w:rsidP="00E75244">
      <w:pPr>
        <w:jc w:val="both"/>
      </w:pPr>
    </w:p>
    <w:p w14:paraId="37AC0822" w14:textId="77777777" w:rsidR="00A85F67" w:rsidRDefault="00A85F67" w:rsidP="00E75244">
      <w:pPr>
        <w:jc w:val="both"/>
      </w:pPr>
    </w:p>
    <w:p w14:paraId="5DC0E1FB" w14:textId="77777777" w:rsidR="00A85F67" w:rsidRPr="00A85F67" w:rsidRDefault="00A85F67" w:rsidP="00E75244">
      <w:pPr>
        <w:jc w:val="both"/>
      </w:pPr>
    </w:p>
    <w:p w14:paraId="259418A3" w14:textId="77777777" w:rsidR="00A85F67" w:rsidRPr="00A85F67" w:rsidRDefault="00A85F67" w:rsidP="00E75244">
      <w:pPr>
        <w:ind w:left="709" w:hanging="709"/>
        <w:jc w:val="center"/>
        <w:rPr>
          <w:b/>
          <w:bCs/>
        </w:rPr>
      </w:pPr>
    </w:p>
    <w:p w14:paraId="6C96548E" w14:textId="77777777" w:rsidR="00AE70A4" w:rsidRPr="00A85F67" w:rsidRDefault="00AE70A4" w:rsidP="00E75244">
      <w:pPr>
        <w:ind w:left="709" w:hanging="709"/>
        <w:jc w:val="center"/>
        <w:rPr>
          <w:b/>
          <w:bCs/>
        </w:rPr>
      </w:pPr>
      <w:r w:rsidRPr="00A85F67">
        <w:rPr>
          <w:b/>
          <w:bCs/>
        </w:rPr>
        <w:t xml:space="preserve">§ </w:t>
      </w:r>
      <w:r w:rsidR="00D211D9" w:rsidRPr="00A85F67">
        <w:rPr>
          <w:b/>
          <w:bCs/>
        </w:rPr>
        <w:t>7</w:t>
      </w:r>
    </w:p>
    <w:p w14:paraId="5E36AB91" w14:textId="77777777" w:rsidR="00AE70A4" w:rsidRPr="00A85F67" w:rsidRDefault="00AE70A4" w:rsidP="00E75244">
      <w:pPr>
        <w:ind w:left="709" w:hanging="709"/>
        <w:jc w:val="center"/>
        <w:rPr>
          <w:b/>
          <w:bCs/>
        </w:rPr>
      </w:pPr>
      <w:r w:rsidRPr="00A85F67">
        <w:rPr>
          <w:b/>
          <w:bCs/>
        </w:rPr>
        <w:t>Kary umowne</w:t>
      </w:r>
    </w:p>
    <w:p w14:paraId="3695D572" w14:textId="77777777" w:rsidR="00A85F67" w:rsidRPr="00A85F67" w:rsidRDefault="00A85F67" w:rsidP="00A85F67">
      <w:pPr>
        <w:pStyle w:val="Akapitzlist"/>
        <w:widowControl/>
        <w:numPr>
          <w:ilvl w:val="0"/>
          <w:numId w:val="26"/>
        </w:numPr>
        <w:autoSpaceDE w:val="0"/>
        <w:autoSpaceDN w:val="0"/>
        <w:adjustRightInd w:val="0"/>
        <w:spacing w:before="60" w:line="288" w:lineRule="auto"/>
        <w:ind w:left="284" w:hanging="284"/>
        <w:jc w:val="both"/>
        <w:rPr>
          <w:bCs/>
          <w:iCs/>
          <w:sz w:val="24"/>
          <w:szCs w:val="24"/>
        </w:rPr>
      </w:pPr>
      <w:r w:rsidRPr="00A85F67">
        <w:rPr>
          <w:bCs/>
          <w:iCs/>
          <w:sz w:val="24"/>
          <w:szCs w:val="24"/>
        </w:rPr>
        <w:t xml:space="preserve">W przypadku utraty, ubytku, uszkodzenia przesyłki lub paczki w obrocie krajowym, bądź niewykonania lub nienależytego wykonania przedmiotu umowy, Wykonawca zapłaci Zamawiającemu należne odszkodowanie, zgodnie z przepisami rozdziału 8 z dnia 23 listopada 2012 r. ustawy - Prawo pocztowe (Dz. U. z 2022, poz. 896). W przypadku utraty, ubytku, uszkodzenia przesyłki listowej poleconej lub paczki pocztowej w obrocie zagranicznym, Wykonawca zapłaci Zamawiającemu należne odszkodowanie, zgodnie z międzynarodowymi przepisami pocztowymi, tj. Światową Konwencją Pocztową Doha 2012 </w:t>
      </w:r>
      <w:r w:rsidRPr="00A85F67">
        <w:rPr>
          <w:bCs/>
          <w:iCs/>
          <w:sz w:val="24"/>
          <w:szCs w:val="24"/>
        </w:rPr>
        <w:lastRenderedPageBreak/>
        <w:t>wraz z aktami wykonawczymi: Regulaminem Poczty Listowej – Berno 2013 i Regulaminem dotyczącym paczek pocztowych – Berno 2013.</w:t>
      </w:r>
    </w:p>
    <w:p w14:paraId="2D2A4C82" w14:textId="77777777" w:rsidR="00A85F67" w:rsidRPr="00A85F67" w:rsidRDefault="00A85F67" w:rsidP="00A85F67">
      <w:pPr>
        <w:autoSpaceDE w:val="0"/>
        <w:autoSpaceDN w:val="0"/>
        <w:adjustRightInd w:val="0"/>
        <w:spacing w:before="60" w:line="288" w:lineRule="auto"/>
        <w:jc w:val="both"/>
        <w:rPr>
          <w:bCs/>
          <w:iCs/>
        </w:rPr>
      </w:pPr>
      <w:r w:rsidRPr="00A85F67">
        <w:rPr>
          <w:bCs/>
          <w:iCs/>
        </w:rPr>
        <w:t>2. Wykonawca zapłaci Zamawiającemu karę umowną:</w:t>
      </w:r>
    </w:p>
    <w:p w14:paraId="4AC5E5C0" w14:textId="48C754E7"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t xml:space="preserve">za odstąpienie od umowy z przyczyn leżących po stronie Wykonawcy w wysokości </w:t>
      </w:r>
      <w:r w:rsidR="009420D6">
        <w:rPr>
          <w:bCs/>
          <w:iCs/>
          <w:sz w:val="24"/>
          <w:szCs w:val="24"/>
        </w:rPr>
        <w:t>1,5</w:t>
      </w:r>
      <w:r w:rsidRPr="00A85F67">
        <w:rPr>
          <w:bCs/>
          <w:iCs/>
          <w:sz w:val="24"/>
          <w:szCs w:val="24"/>
        </w:rPr>
        <w:t>% maksymalnej wartości przedmiotu umowy brutto, o której mowa w § 3 ust. 1 niniejszej umowy,</w:t>
      </w:r>
    </w:p>
    <w:p w14:paraId="250BDE61" w14:textId="4BEF574F"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t xml:space="preserve">za każdy stwierdzony przypadek, że czynności o których mowa w § 4 ust. 2 niniejszej umowy w zakresie realizacji przedmiotu umowy nie wykonuje co najmniej 5 osób zatrudnionych  na podstawie stosunku pracy w wysokości </w:t>
      </w:r>
      <w:r w:rsidR="009420D6">
        <w:rPr>
          <w:bCs/>
          <w:iCs/>
          <w:sz w:val="24"/>
          <w:szCs w:val="24"/>
        </w:rPr>
        <w:t>500</w:t>
      </w:r>
      <w:r w:rsidRPr="00A85F67">
        <w:rPr>
          <w:bCs/>
          <w:iCs/>
          <w:sz w:val="24"/>
          <w:szCs w:val="24"/>
        </w:rPr>
        <w:t xml:space="preserve"> zł,</w:t>
      </w:r>
    </w:p>
    <w:p w14:paraId="535EEABB" w14:textId="1C8BDFFA"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t xml:space="preserve">za każdy dzień zwłoki w dostarczeniu Zamawiającemu dokumentów o których mowa w § 4 ust. </w:t>
      </w:r>
      <w:r w:rsidR="001F59B3">
        <w:rPr>
          <w:bCs/>
          <w:iCs/>
          <w:sz w:val="24"/>
          <w:szCs w:val="24"/>
        </w:rPr>
        <w:t>4 niniejszej umowy w wysokości 50</w:t>
      </w:r>
      <w:r w:rsidRPr="00A85F67">
        <w:rPr>
          <w:bCs/>
          <w:iCs/>
          <w:sz w:val="24"/>
          <w:szCs w:val="24"/>
        </w:rPr>
        <w:t xml:space="preserve"> zł,</w:t>
      </w:r>
    </w:p>
    <w:p w14:paraId="7B5FEA50" w14:textId="77777777"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t>z tytułu braku zmiany wynagrodzenia, o którym mowa w art. 439 ust. 5 ustawy – Prawo zamówień publicznych w wysokości  100 zł, za każdy dzień zwłoki w dokonaniu płatności,</w:t>
      </w:r>
    </w:p>
    <w:p w14:paraId="29ACEBDC" w14:textId="77777777" w:rsidR="00A85F67" w:rsidRPr="00A85F67" w:rsidRDefault="00A85F67" w:rsidP="00A85F67">
      <w:pPr>
        <w:pStyle w:val="Akapitzlist"/>
        <w:widowControl/>
        <w:numPr>
          <w:ilvl w:val="0"/>
          <w:numId w:val="28"/>
        </w:numPr>
        <w:autoSpaceDE w:val="0"/>
        <w:autoSpaceDN w:val="0"/>
        <w:adjustRightInd w:val="0"/>
        <w:spacing w:before="60" w:line="288" w:lineRule="auto"/>
        <w:ind w:left="284" w:hanging="284"/>
        <w:jc w:val="both"/>
        <w:rPr>
          <w:bCs/>
          <w:iCs/>
          <w:sz w:val="24"/>
          <w:szCs w:val="24"/>
        </w:rPr>
      </w:pPr>
      <w:r w:rsidRPr="00A85F67">
        <w:rPr>
          <w:bCs/>
          <w:iCs/>
          <w:sz w:val="24"/>
          <w:szCs w:val="24"/>
        </w:rPr>
        <w:t>Łączna maksymalna wysokość kar umownych wynikających z umowy nie może przekroczyć 5% maksymalnej wartości przedmiotu umowy brutto, o której mowa w § 3 ust. 1 niniejszej umowy wynagrodzenia.</w:t>
      </w:r>
    </w:p>
    <w:p w14:paraId="0A43FE7A" w14:textId="77777777" w:rsidR="00AC4490" w:rsidRPr="00A85F67" w:rsidRDefault="00AC4490" w:rsidP="00AC4490">
      <w:pPr>
        <w:ind w:left="284"/>
        <w:jc w:val="both"/>
      </w:pPr>
    </w:p>
    <w:p w14:paraId="6D86428B" w14:textId="77777777" w:rsidR="00856186" w:rsidRPr="00A85F67" w:rsidRDefault="00856186" w:rsidP="00E75244">
      <w:pPr>
        <w:ind w:left="709" w:hanging="709"/>
        <w:jc w:val="center"/>
        <w:rPr>
          <w:b/>
          <w:bCs/>
        </w:rPr>
      </w:pPr>
    </w:p>
    <w:p w14:paraId="52B3BF7D" w14:textId="77777777" w:rsidR="006D72AB" w:rsidRPr="00A85F67" w:rsidRDefault="00AE70A4" w:rsidP="00E75244">
      <w:pPr>
        <w:ind w:left="709" w:hanging="709"/>
        <w:jc w:val="center"/>
        <w:rPr>
          <w:b/>
          <w:bCs/>
        </w:rPr>
      </w:pPr>
      <w:r w:rsidRPr="00A85F67">
        <w:rPr>
          <w:b/>
          <w:bCs/>
        </w:rPr>
        <w:t xml:space="preserve">§ </w:t>
      </w:r>
      <w:r w:rsidR="00D211D9" w:rsidRPr="00A85F67">
        <w:rPr>
          <w:b/>
          <w:bCs/>
        </w:rPr>
        <w:t>8</w:t>
      </w:r>
    </w:p>
    <w:p w14:paraId="54C5F4F4" w14:textId="77777777" w:rsidR="00AE70A4" w:rsidRPr="00A85F67" w:rsidRDefault="000B187E" w:rsidP="00E75244">
      <w:pPr>
        <w:ind w:left="709" w:hanging="709"/>
        <w:jc w:val="center"/>
        <w:rPr>
          <w:b/>
          <w:bCs/>
        </w:rPr>
      </w:pPr>
      <w:r w:rsidRPr="00A85F67">
        <w:rPr>
          <w:b/>
          <w:bCs/>
        </w:rPr>
        <w:t>O</w:t>
      </w:r>
      <w:r w:rsidR="006D72AB" w:rsidRPr="00A85F67">
        <w:rPr>
          <w:b/>
          <w:bCs/>
        </w:rPr>
        <w:t>dstąpienie od umowy</w:t>
      </w:r>
    </w:p>
    <w:p w14:paraId="4953069D" w14:textId="77777777" w:rsidR="008871C7" w:rsidRPr="00A85F67" w:rsidRDefault="007C4521" w:rsidP="004628D1">
      <w:pPr>
        <w:numPr>
          <w:ilvl w:val="0"/>
          <w:numId w:val="11"/>
        </w:numPr>
        <w:ind w:left="284" w:hanging="284"/>
        <w:jc w:val="both"/>
      </w:pPr>
      <w:r w:rsidRPr="00A85F67">
        <w:t xml:space="preserve">Poza przypadkami uprawniającymi do odstąpienia od umowy określonymi w </w:t>
      </w:r>
      <w:r w:rsidR="00517A9E" w:rsidRPr="00A85F67">
        <w:t xml:space="preserve">art. 456 </w:t>
      </w:r>
      <w:r w:rsidRPr="00A85F67">
        <w:t>ustaw</w:t>
      </w:r>
      <w:r w:rsidR="00517A9E" w:rsidRPr="00A85F67">
        <w:t>y</w:t>
      </w:r>
      <w:r w:rsidRPr="00A85F67">
        <w:t xml:space="preserve"> </w:t>
      </w:r>
      <w:r w:rsidR="007920DA" w:rsidRPr="00A85F67">
        <w:t xml:space="preserve">– </w:t>
      </w:r>
      <w:r w:rsidR="005B0CE8" w:rsidRPr="00A85F67">
        <w:t>Prawo zamówień publicznych</w:t>
      </w:r>
      <w:r w:rsidR="00AC4490" w:rsidRPr="00A85F67">
        <w:t>,</w:t>
      </w:r>
      <w:r w:rsidRPr="00A85F67">
        <w:t xml:space="preserve"> Zamawiający będzie uprawniony do odstąpienia od umowy w przypadku</w:t>
      </w:r>
      <w:r w:rsidR="00913EE2" w:rsidRPr="00A85F67">
        <w:t xml:space="preserve"> kiedy</w:t>
      </w:r>
      <w:r w:rsidR="00AC4490" w:rsidRPr="00A85F67">
        <w:t xml:space="preserve"> </w:t>
      </w:r>
      <w:r w:rsidR="008871C7" w:rsidRPr="00A85F67">
        <w:t>w wyniku wszczętego postępowania egzekucyjnego nastąpiło zajęcie majątku Wykonawcy lub znacznej jego części, a także złożony został wniosek o</w:t>
      </w:r>
      <w:r w:rsidR="00AC4490" w:rsidRPr="00A85F67">
        <w:t> </w:t>
      </w:r>
      <w:r w:rsidR="008871C7" w:rsidRPr="00A85F67">
        <w:t>ogłoszenie upadłości Wykonawcy, o czym Wykonawca zobowiązuje się powiadomić Zamawiającego następnego dnia po złożeniu wniosku lub powzięciu wiadomości</w:t>
      </w:r>
      <w:r w:rsidR="00F912DC" w:rsidRPr="00A85F67">
        <w:t xml:space="preserve"> </w:t>
      </w:r>
      <w:r w:rsidR="008871C7" w:rsidRPr="00A85F67">
        <w:t>o</w:t>
      </w:r>
      <w:r w:rsidR="007920DA" w:rsidRPr="00A85F67">
        <w:t> </w:t>
      </w:r>
      <w:r w:rsidR="008871C7" w:rsidRPr="00A85F67">
        <w:t>takim wniosku.</w:t>
      </w:r>
    </w:p>
    <w:p w14:paraId="113183F0" w14:textId="77777777" w:rsidR="000B187E" w:rsidRPr="00A85F67" w:rsidRDefault="00F912DC" w:rsidP="004628D1">
      <w:pPr>
        <w:numPr>
          <w:ilvl w:val="0"/>
          <w:numId w:val="11"/>
        </w:numPr>
        <w:ind w:left="284" w:hanging="284"/>
        <w:jc w:val="both"/>
      </w:pPr>
      <w:r w:rsidRPr="00A85F67">
        <w:t>Odstąpienie od umowy może nastąpić wyłącznie w formie pisemnej pod rygorem nieważności wraz z podaniem szczegółowego uzasadnienia w terminie 30 dni od</w:t>
      </w:r>
      <w:r w:rsidR="007920DA" w:rsidRPr="00A85F67">
        <w:t> </w:t>
      </w:r>
      <w:r w:rsidRPr="00A85F67">
        <w:t>powzięcia wiadomości o przyczynie odstąpienia</w:t>
      </w:r>
      <w:r w:rsidR="001D14BE" w:rsidRPr="00A85F67">
        <w:t>.</w:t>
      </w:r>
    </w:p>
    <w:p w14:paraId="339F4BEE" w14:textId="77777777" w:rsidR="00AE70A4" w:rsidRPr="00A85F67" w:rsidRDefault="00AE70A4" w:rsidP="004628D1">
      <w:pPr>
        <w:numPr>
          <w:ilvl w:val="0"/>
          <w:numId w:val="11"/>
        </w:numPr>
        <w:ind w:left="284" w:hanging="284"/>
        <w:jc w:val="both"/>
      </w:pPr>
      <w:r w:rsidRPr="00A85F67">
        <w:t>W przypadkach, o którym mowa w ust. 1, Wykonawca może żądać wyłącznie wynagrodzenia należnego z tytułu wykonania części umowy.</w:t>
      </w:r>
    </w:p>
    <w:p w14:paraId="0130B6B7" w14:textId="77777777" w:rsidR="00E75244" w:rsidRPr="00A85F67" w:rsidRDefault="00E75244" w:rsidP="00E75244">
      <w:pPr>
        <w:ind w:left="284"/>
        <w:jc w:val="both"/>
      </w:pPr>
    </w:p>
    <w:p w14:paraId="1DAAC4B1" w14:textId="2BD4336C" w:rsidR="006D72AB" w:rsidRPr="00A85F67" w:rsidRDefault="00AE70A4" w:rsidP="00E75244">
      <w:pPr>
        <w:jc w:val="center"/>
        <w:rPr>
          <w:b/>
          <w:bCs/>
        </w:rPr>
      </w:pPr>
      <w:r w:rsidRPr="00A85F67">
        <w:rPr>
          <w:b/>
          <w:bCs/>
        </w:rPr>
        <w:t xml:space="preserve">§ </w:t>
      </w:r>
      <w:r w:rsidR="0029009B" w:rsidRPr="00A85F67">
        <w:rPr>
          <w:b/>
          <w:bCs/>
        </w:rPr>
        <w:t>9</w:t>
      </w:r>
    </w:p>
    <w:p w14:paraId="3B4876EB" w14:textId="77777777" w:rsidR="006D72AB" w:rsidRPr="00A85F67" w:rsidRDefault="006D72AB" w:rsidP="00E75244">
      <w:pPr>
        <w:jc w:val="center"/>
        <w:rPr>
          <w:b/>
          <w:bCs/>
        </w:rPr>
      </w:pPr>
      <w:r w:rsidRPr="00A85F67">
        <w:rPr>
          <w:b/>
          <w:bCs/>
        </w:rPr>
        <w:t>Zmiany umowy</w:t>
      </w:r>
    </w:p>
    <w:p w14:paraId="16069546" w14:textId="77777777" w:rsidR="00E7173B" w:rsidRPr="00A85F67" w:rsidRDefault="00E7173B" w:rsidP="00384F1C">
      <w:pPr>
        <w:ind w:left="284" w:hanging="284"/>
        <w:jc w:val="both"/>
        <w:rPr>
          <w:bCs/>
        </w:rPr>
      </w:pPr>
      <w:r w:rsidRPr="00A85F67">
        <w:rPr>
          <w:bCs/>
        </w:rPr>
        <w:t>1.</w:t>
      </w:r>
      <w:r w:rsidRPr="00A85F67">
        <w:rPr>
          <w:bCs/>
        </w:rPr>
        <w:tab/>
        <w:t>Zmiany postanowień Umowy są dopuszczalne – poza innymi przypadkami określonymi w przepisach ustawy Prawo zamówień publicznych – w zakresie:</w:t>
      </w:r>
    </w:p>
    <w:p w14:paraId="47698C86" w14:textId="21A09295" w:rsidR="000557AD" w:rsidRPr="00A85F67" w:rsidRDefault="00E7173B" w:rsidP="004628D1">
      <w:pPr>
        <w:pStyle w:val="Akapitzlist"/>
        <w:numPr>
          <w:ilvl w:val="0"/>
          <w:numId w:val="18"/>
        </w:numPr>
        <w:ind w:left="709" w:hanging="425"/>
        <w:jc w:val="both"/>
        <w:rPr>
          <w:bCs/>
          <w:sz w:val="24"/>
          <w:szCs w:val="24"/>
        </w:rPr>
      </w:pPr>
      <w:r w:rsidRPr="00A85F67">
        <w:rPr>
          <w:bCs/>
          <w:sz w:val="24"/>
          <w:szCs w:val="24"/>
        </w:rPr>
        <w:t xml:space="preserve">cen świadczonych usług - gdy ceny obowiązujące w powszechnie </w:t>
      </w:r>
      <w:r w:rsidR="00E2731C" w:rsidRPr="00A85F67">
        <w:rPr>
          <w:bCs/>
          <w:sz w:val="24"/>
          <w:szCs w:val="24"/>
        </w:rPr>
        <w:t>obowiązującym</w:t>
      </w:r>
      <w:r w:rsidRPr="00A85F67">
        <w:rPr>
          <w:bCs/>
          <w:sz w:val="24"/>
          <w:szCs w:val="24"/>
        </w:rPr>
        <w:t xml:space="preserve"> cenniku Wykonawcy za usługi pocztowe staną się niższe od cen zawartyc</w:t>
      </w:r>
      <w:r w:rsidR="00491EFD" w:rsidRPr="00A85F67">
        <w:rPr>
          <w:bCs/>
          <w:sz w:val="24"/>
          <w:szCs w:val="24"/>
        </w:rPr>
        <w:t>h w formularzu cenowym  stanowiącym załącznik</w:t>
      </w:r>
      <w:r w:rsidRPr="00A85F67">
        <w:rPr>
          <w:bCs/>
          <w:sz w:val="24"/>
          <w:szCs w:val="24"/>
        </w:rPr>
        <w:t xml:space="preserve"> nr </w:t>
      </w:r>
      <w:r w:rsidR="00E2731C" w:rsidRPr="00A85F67">
        <w:rPr>
          <w:bCs/>
          <w:sz w:val="24"/>
          <w:szCs w:val="24"/>
        </w:rPr>
        <w:t>3</w:t>
      </w:r>
      <w:r w:rsidRPr="00A85F67">
        <w:rPr>
          <w:bCs/>
          <w:sz w:val="24"/>
          <w:szCs w:val="24"/>
        </w:rPr>
        <w:t xml:space="preserve"> do umo</w:t>
      </w:r>
      <w:r w:rsidR="00D77906" w:rsidRPr="00A85F67">
        <w:rPr>
          <w:bCs/>
          <w:sz w:val="24"/>
          <w:szCs w:val="24"/>
        </w:rPr>
        <w:t>wy</w:t>
      </w:r>
      <w:r w:rsidRPr="00A85F67">
        <w:rPr>
          <w:bCs/>
          <w:sz w:val="24"/>
          <w:szCs w:val="24"/>
        </w:rPr>
        <w:t>;</w:t>
      </w:r>
    </w:p>
    <w:p w14:paraId="4B538AEA" w14:textId="5613B381" w:rsidR="000557AD" w:rsidRPr="00A85F67" w:rsidRDefault="00E7173B" w:rsidP="004628D1">
      <w:pPr>
        <w:pStyle w:val="Akapitzlist"/>
        <w:numPr>
          <w:ilvl w:val="0"/>
          <w:numId w:val="18"/>
        </w:numPr>
        <w:ind w:left="709" w:hanging="425"/>
        <w:jc w:val="both"/>
        <w:rPr>
          <w:bCs/>
          <w:sz w:val="24"/>
          <w:szCs w:val="24"/>
        </w:rPr>
      </w:pPr>
      <w:r w:rsidRPr="00A85F67">
        <w:rPr>
          <w:bCs/>
          <w:sz w:val="24"/>
          <w:szCs w:val="24"/>
        </w:rPr>
        <w:t>wprowadzenia przez Wykonawcę korzystnych dla Zamawiającego zmian w cennikach usług, polegających na obniżeniu cen, wprowadzeni</w:t>
      </w:r>
      <w:r w:rsidR="00E2731C" w:rsidRPr="00A85F67">
        <w:rPr>
          <w:bCs/>
          <w:sz w:val="24"/>
          <w:szCs w:val="24"/>
        </w:rPr>
        <w:t>u</w:t>
      </w:r>
      <w:r w:rsidRPr="00A85F67">
        <w:rPr>
          <w:bCs/>
          <w:sz w:val="24"/>
          <w:szCs w:val="24"/>
        </w:rPr>
        <w:t xml:space="preserve"> rabatów itp.;</w:t>
      </w:r>
    </w:p>
    <w:p w14:paraId="386B4009" w14:textId="77777777" w:rsidR="0015281F" w:rsidRPr="00A85F67" w:rsidRDefault="00E7173B" w:rsidP="004628D1">
      <w:pPr>
        <w:pStyle w:val="Akapitzlist"/>
        <w:numPr>
          <w:ilvl w:val="0"/>
          <w:numId w:val="18"/>
        </w:numPr>
        <w:ind w:left="709" w:hanging="425"/>
        <w:jc w:val="both"/>
        <w:rPr>
          <w:bCs/>
          <w:sz w:val="24"/>
          <w:szCs w:val="24"/>
        </w:rPr>
      </w:pPr>
      <w:r w:rsidRPr="00A85F67">
        <w:rPr>
          <w:bCs/>
          <w:sz w:val="24"/>
          <w:szCs w:val="24"/>
        </w:rPr>
        <w:t>wystąpienia zmiany powszechnie obowiązujących przepisów prawa</w:t>
      </w:r>
      <w:r w:rsidR="00D77906" w:rsidRPr="00A85F67">
        <w:rPr>
          <w:bCs/>
          <w:sz w:val="24"/>
          <w:szCs w:val="24"/>
        </w:rPr>
        <w:t xml:space="preserve"> podatkowego </w:t>
      </w:r>
      <w:r w:rsidRPr="00A85F67">
        <w:rPr>
          <w:bCs/>
          <w:sz w:val="24"/>
          <w:szCs w:val="24"/>
        </w:rPr>
        <w:t xml:space="preserve"> </w:t>
      </w:r>
      <w:r w:rsidR="00D77906" w:rsidRPr="00A85F67">
        <w:rPr>
          <w:bCs/>
          <w:sz w:val="24"/>
          <w:szCs w:val="24"/>
        </w:rPr>
        <w:t xml:space="preserve">w zakresie </w:t>
      </w:r>
      <w:r w:rsidRPr="00A85F67">
        <w:rPr>
          <w:bCs/>
          <w:sz w:val="24"/>
          <w:szCs w:val="24"/>
        </w:rPr>
        <w:t>zmian</w:t>
      </w:r>
      <w:r w:rsidR="00D77906" w:rsidRPr="00A85F67">
        <w:rPr>
          <w:bCs/>
          <w:sz w:val="24"/>
          <w:szCs w:val="24"/>
        </w:rPr>
        <w:t>y</w:t>
      </w:r>
      <w:r w:rsidRPr="00A85F67">
        <w:rPr>
          <w:bCs/>
          <w:sz w:val="24"/>
          <w:szCs w:val="24"/>
        </w:rPr>
        <w:t xml:space="preserve"> stawki </w:t>
      </w:r>
      <w:r w:rsidR="00D77906" w:rsidRPr="00A85F67">
        <w:rPr>
          <w:bCs/>
          <w:sz w:val="24"/>
          <w:szCs w:val="24"/>
        </w:rPr>
        <w:t xml:space="preserve">podatku </w:t>
      </w:r>
      <w:r w:rsidRPr="00A85F67">
        <w:rPr>
          <w:bCs/>
          <w:sz w:val="24"/>
          <w:szCs w:val="24"/>
        </w:rPr>
        <w:t>VAT</w:t>
      </w:r>
      <w:r w:rsidR="000557AD" w:rsidRPr="00A85F67">
        <w:rPr>
          <w:bCs/>
          <w:sz w:val="24"/>
          <w:szCs w:val="24"/>
        </w:rPr>
        <w:t xml:space="preserve"> za </w:t>
      </w:r>
      <w:r w:rsidR="0015281F" w:rsidRPr="00A85F67">
        <w:rPr>
          <w:bCs/>
          <w:sz w:val="24"/>
          <w:szCs w:val="24"/>
        </w:rPr>
        <w:t>świadczone usługi pocztowe</w:t>
      </w:r>
      <w:r w:rsidRPr="00A85F67">
        <w:rPr>
          <w:bCs/>
          <w:sz w:val="24"/>
          <w:szCs w:val="24"/>
        </w:rPr>
        <w:t>; Strony dopuszczają możliwość zmiany cen jednostkowych</w:t>
      </w:r>
      <w:r w:rsidR="0015281F" w:rsidRPr="00A85F67">
        <w:rPr>
          <w:bCs/>
          <w:sz w:val="24"/>
          <w:szCs w:val="24"/>
        </w:rPr>
        <w:t xml:space="preserve"> usług pocztowych </w:t>
      </w:r>
      <w:r w:rsidRPr="00A85F67">
        <w:rPr>
          <w:bCs/>
          <w:sz w:val="24"/>
          <w:szCs w:val="24"/>
        </w:rPr>
        <w:t>brutto, uwzględniających zmiany wysokości stawki podatku VAT</w:t>
      </w:r>
      <w:r w:rsidR="00D77906" w:rsidRPr="00A85F67">
        <w:rPr>
          <w:bCs/>
          <w:sz w:val="24"/>
          <w:szCs w:val="24"/>
        </w:rPr>
        <w:t xml:space="preserve"> przy niezmienionych cenac</w:t>
      </w:r>
      <w:r w:rsidR="0015281F" w:rsidRPr="00A85F67">
        <w:rPr>
          <w:bCs/>
          <w:sz w:val="24"/>
          <w:szCs w:val="24"/>
        </w:rPr>
        <w:t>h</w:t>
      </w:r>
      <w:r w:rsidR="00D77906" w:rsidRPr="00A85F67">
        <w:rPr>
          <w:bCs/>
          <w:sz w:val="24"/>
          <w:szCs w:val="24"/>
        </w:rPr>
        <w:t xml:space="preserve"> jednostkowych netto</w:t>
      </w:r>
      <w:r w:rsidRPr="00A85F67">
        <w:rPr>
          <w:bCs/>
          <w:sz w:val="24"/>
          <w:szCs w:val="24"/>
        </w:rPr>
        <w:t xml:space="preserve">; w powyższym przypadku, Zamawiający zobowiązuje się do uiszczenia opłaty uwzględniającej podatek VAT, według stawki obowiązującej na dzień </w:t>
      </w:r>
      <w:r w:rsidRPr="00A85F67">
        <w:rPr>
          <w:bCs/>
          <w:sz w:val="24"/>
          <w:szCs w:val="24"/>
        </w:rPr>
        <w:lastRenderedPageBreak/>
        <w:t>wystawienia faktury;</w:t>
      </w:r>
    </w:p>
    <w:p w14:paraId="4DB1CAD1" w14:textId="045AAB66" w:rsidR="0015281F" w:rsidRPr="00A85F67" w:rsidRDefault="00E7173B" w:rsidP="004628D1">
      <w:pPr>
        <w:pStyle w:val="Akapitzlist"/>
        <w:numPr>
          <w:ilvl w:val="0"/>
          <w:numId w:val="18"/>
        </w:numPr>
        <w:ind w:left="709" w:hanging="425"/>
        <w:jc w:val="both"/>
        <w:rPr>
          <w:bCs/>
          <w:sz w:val="24"/>
          <w:szCs w:val="24"/>
        </w:rPr>
      </w:pPr>
      <w:r w:rsidRPr="00A85F67">
        <w:rPr>
          <w:bCs/>
          <w:sz w:val="24"/>
          <w:szCs w:val="24"/>
        </w:rPr>
        <w:t>zmiany placówki nadawczej Wykonawcy, o której mowa §</w:t>
      </w:r>
      <w:r w:rsidR="00331B30" w:rsidRPr="00A85F67">
        <w:rPr>
          <w:bCs/>
          <w:sz w:val="24"/>
          <w:szCs w:val="24"/>
        </w:rPr>
        <w:t xml:space="preserve"> 4 ust. 1</w:t>
      </w:r>
      <w:r w:rsidRPr="00A85F67">
        <w:rPr>
          <w:bCs/>
          <w:sz w:val="24"/>
          <w:szCs w:val="24"/>
        </w:rPr>
        <w:t xml:space="preserve"> pkt </w:t>
      </w:r>
      <w:r w:rsidR="00331B30" w:rsidRPr="00A85F67">
        <w:rPr>
          <w:bCs/>
          <w:sz w:val="24"/>
          <w:szCs w:val="24"/>
        </w:rPr>
        <w:t>2</w:t>
      </w:r>
      <w:r w:rsidRPr="00A85F67">
        <w:rPr>
          <w:bCs/>
          <w:sz w:val="24"/>
          <w:szCs w:val="24"/>
        </w:rPr>
        <w:t xml:space="preserve">, ze względów organizacyjnych lub </w:t>
      </w:r>
      <w:r w:rsidR="00D77906" w:rsidRPr="00A85F67">
        <w:rPr>
          <w:bCs/>
          <w:sz w:val="24"/>
          <w:szCs w:val="24"/>
        </w:rPr>
        <w:t xml:space="preserve">z </w:t>
      </w:r>
      <w:r w:rsidRPr="00A85F67">
        <w:rPr>
          <w:bCs/>
          <w:sz w:val="24"/>
          <w:szCs w:val="24"/>
        </w:rPr>
        <w:t>przyczyn losowych;</w:t>
      </w:r>
      <w:r w:rsidR="00D77906" w:rsidRPr="00A85F67">
        <w:rPr>
          <w:bCs/>
          <w:sz w:val="24"/>
          <w:szCs w:val="24"/>
        </w:rPr>
        <w:t xml:space="preserve"> na inn</w:t>
      </w:r>
      <w:r w:rsidR="0015281F" w:rsidRPr="00A85F67">
        <w:rPr>
          <w:bCs/>
          <w:sz w:val="24"/>
          <w:szCs w:val="24"/>
        </w:rPr>
        <w:t>ą</w:t>
      </w:r>
      <w:r w:rsidR="00D77906" w:rsidRPr="00A85F67">
        <w:rPr>
          <w:bCs/>
          <w:sz w:val="24"/>
          <w:szCs w:val="24"/>
        </w:rPr>
        <w:t xml:space="preserve"> w tej samej miejscowości;</w:t>
      </w:r>
    </w:p>
    <w:p w14:paraId="22EA2E5C" w14:textId="38BE8F0A" w:rsidR="00E7173B" w:rsidRDefault="00E7173B" w:rsidP="004628D1">
      <w:pPr>
        <w:pStyle w:val="Akapitzlist"/>
        <w:numPr>
          <w:ilvl w:val="0"/>
          <w:numId w:val="18"/>
        </w:numPr>
        <w:ind w:left="709" w:hanging="425"/>
        <w:jc w:val="both"/>
        <w:rPr>
          <w:bCs/>
          <w:sz w:val="24"/>
          <w:szCs w:val="24"/>
        </w:rPr>
      </w:pPr>
      <w:r w:rsidRPr="00A85F67">
        <w:rPr>
          <w:bCs/>
          <w:sz w:val="24"/>
          <w:szCs w:val="24"/>
        </w:rPr>
        <w:t>zmiany zakresu świadczenia lub sposobu realizacji Umowy, w przypadku zmian przepisów prawa lub pojawienia się nowych interpretacji, wytycznych dotyczących przepisów związanych z realizacją Umowy, w tym dotyczących ochrony danych osobowych;</w:t>
      </w:r>
    </w:p>
    <w:p w14:paraId="3D1C3B15" w14:textId="59E90F1C" w:rsidR="001F59B3" w:rsidRPr="00A85F67" w:rsidRDefault="001F59B3" w:rsidP="004628D1">
      <w:pPr>
        <w:pStyle w:val="Akapitzlist"/>
        <w:numPr>
          <w:ilvl w:val="0"/>
          <w:numId w:val="18"/>
        </w:numPr>
        <w:ind w:left="709" w:hanging="425"/>
        <w:jc w:val="both"/>
        <w:rPr>
          <w:bCs/>
          <w:sz w:val="24"/>
          <w:szCs w:val="24"/>
        </w:rPr>
      </w:pPr>
      <w:r>
        <w:rPr>
          <w:bCs/>
          <w:sz w:val="24"/>
          <w:szCs w:val="24"/>
        </w:rPr>
        <w:t>Zamawiający dopuszcza możliwość zmiany „cen jednostkowych brutto” w poszczególnych pozycjach wpisanych w formularzu cenowym stanowiącym załącznik nr 3 do niniejszej umowy w sytuacji urzędowej zmiany cen tych pozycji dokonanych przez Prezesa Urzędu Komunikacji Elektronicznej w sposób dopuszczony przez Prawo pocztowe.</w:t>
      </w:r>
    </w:p>
    <w:p w14:paraId="3EEEB8FF" w14:textId="7C7F721F" w:rsidR="0078192E" w:rsidRPr="00A85F67" w:rsidRDefault="00562197" w:rsidP="003F5EC7">
      <w:pPr>
        <w:ind w:left="284" w:hanging="284"/>
        <w:jc w:val="both"/>
      </w:pPr>
      <w:r w:rsidRPr="00A85F67">
        <w:t>2. W</w:t>
      </w:r>
      <w:r w:rsidR="00C50A62" w:rsidRPr="00A85F67">
        <w:t xml:space="preserve"> związku z brzmieniem art.</w:t>
      </w:r>
      <w:r w:rsidR="0072141C" w:rsidRPr="00A85F67">
        <w:t xml:space="preserve"> </w:t>
      </w:r>
      <w:r w:rsidR="00C50A62" w:rsidRPr="00A85F67">
        <w:t>439 ust. 1 ustawy – Prawo zamówień publicznych, w</w:t>
      </w:r>
      <w:r w:rsidR="007920DA" w:rsidRPr="00A85F67">
        <w:t> </w:t>
      </w:r>
      <w:r w:rsidR="00C50A62" w:rsidRPr="00A85F67">
        <w:t>przypadku zmiany ceny materiałów lub kosztów związanych z realizacj</w:t>
      </w:r>
      <w:r w:rsidR="00C94334" w:rsidRPr="00A85F67">
        <w:t>ą</w:t>
      </w:r>
      <w:r w:rsidR="00C50A62" w:rsidRPr="00A85F67">
        <w:t xml:space="preserve"> przedmiotu umowy,</w:t>
      </w:r>
      <w:r w:rsidR="00CE4E7A" w:rsidRPr="00A85F67">
        <w:t xml:space="preserve"> </w:t>
      </w:r>
      <w:r w:rsidR="00F33216" w:rsidRPr="00A85F67">
        <w:t xml:space="preserve">przewiduje się możliwość zmian wynagrodzenia Wykonawcy </w:t>
      </w:r>
      <w:r w:rsidR="00CE4E7A" w:rsidRPr="00A85F67">
        <w:t xml:space="preserve">na </w:t>
      </w:r>
      <w:r w:rsidR="0078192E" w:rsidRPr="00A85F67">
        <w:t>zasadach wskazanych poniżej.</w:t>
      </w:r>
    </w:p>
    <w:p w14:paraId="7B2999E3" w14:textId="696AD626" w:rsidR="00D7213E" w:rsidRPr="00A85F67" w:rsidRDefault="003A1564" w:rsidP="003F5EC7">
      <w:pPr>
        <w:ind w:left="284" w:hanging="284"/>
        <w:jc w:val="both"/>
      </w:pPr>
      <w:r w:rsidRPr="00A85F67">
        <w:t>3.</w:t>
      </w:r>
      <w:r w:rsidRPr="00A85F67">
        <w:tab/>
        <w:t xml:space="preserve">Strony mogą żądać zmiany wysokości wynagrodzenia należnego Wykonawcy w sytuacji wystąpienia okoliczności wskazanych w ust. </w:t>
      </w:r>
      <w:r w:rsidR="00E2731C" w:rsidRPr="00A85F67">
        <w:t>2</w:t>
      </w:r>
      <w:r w:rsidRPr="00A85F67">
        <w:t xml:space="preserve"> niniejszego paragrafu, w przypadku gdy poziom zmiany wskaźnika cen konsumpcyjnych w podziale na towary i usługi, pozycja USŁUGI, publikowanego przez Prezesa Głównego Urzędu Statystycznego, dostępnego w Dziedzinowej Bazie Wiedzy dostępnej pod adresem internetowym: </w:t>
      </w:r>
      <w:hyperlink r:id="rId9" w:history="1">
        <w:r w:rsidR="00D7213E" w:rsidRPr="00A85F67">
          <w:rPr>
            <w:rStyle w:val="Hipercze"/>
          </w:rPr>
          <w:t>http://swaid.stat.gov.pl/Ceny_dashboards/Raporty_predefiniowane/RAP_DBD_CEN_46.aspx</w:t>
        </w:r>
      </w:hyperlink>
      <w:r w:rsidR="00D7213E" w:rsidRPr="00A85F67">
        <w:t xml:space="preserve"> </w:t>
      </w:r>
      <w:r w:rsidRPr="00A85F67">
        <w:t>lub w Biuletynie Statystycznym, w układzie miesiąc poprzedni = 100, wzrośnie lub obniży się o co najmniej 1</w:t>
      </w:r>
      <w:r w:rsidR="00D7213E" w:rsidRPr="00A85F67">
        <w:t>0</w:t>
      </w:r>
      <w:r w:rsidRPr="00A85F67">
        <w:t>% w odniesieniu do poziomu w/w wskaźnika za miesiąc, w którym nastąpiło otwarcie oferty Wykonawcy.</w:t>
      </w:r>
    </w:p>
    <w:p w14:paraId="2A866184" w14:textId="282424F0" w:rsidR="00B4626C" w:rsidRPr="00A85F67" w:rsidRDefault="00D7213E" w:rsidP="003F5EC7">
      <w:pPr>
        <w:autoSpaceDE w:val="0"/>
        <w:autoSpaceDN w:val="0"/>
        <w:adjustRightInd w:val="0"/>
        <w:ind w:left="284" w:hanging="284"/>
        <w:jc w:val="both"/>
      </w:pPr>
      <w:r w:rsidRPr="00A85F67">
        <w:t>4. P</w:t>
      </w:r>
      <w:r w:rsidR="00B4626C" w:rsidRPr="00A85F67">
        <w:t xml:space="preserve">oczątkowy termin waloryzacji wynagrodzenia to </w:t>
      </w:r>
      <w:r w:rsidR="0097486C" w:rsidRPr="00A85F67">
        <w:t xml:space="preserve">pierwszy </w:t>
      </w:r>
      <w:r w:rsidR="00B4626C" w:rsidRPr="00A85F67">
        <w:t xml:space="preserve"> dzień </w:t>
      </w:r>
      <w:r w:rsidR="00491EFD" w:rsidRPr="00A85F67">
        <w:t>kolejnego</w:t>
      </w:r>
      <w:r w:rsidR="00B4626C" w:rsidRPr="00A85F67">
        <w:t xml:space="preserve"> miesiąca</w:t>
      </w:r>
      <w:r w:rsidR="006207D5" w:rsidRPr="00A85F67">
        <w:t xml:space="preserve"> </w:t>
      </w:r>
      <w:r w:rsidR="00B4626C" w:rsidRPr="00A85F67">
        <w:t xml:space="preserve"> realizacji umowy. Waloryzacja nie działa wstecz, co oznacza, że nie znajduje ona zastosowania w stosunku do wypłaconego już wynagrodzenia przed datą  waloryzacji. </w:t>
      </w:r>
      <w:r w:rsidR="0097486C" w:rsidRPr="00A85F67">
        <w:t>.</w:t>
      </w:r>
    </w:p>
    <w:p w14:paraId="12F26146" w14:textId="0DA9D79E" w:rsidR="005B2F02" w:rsidRPr="00A85F67" w:rsidRDefault="0097486C" w:rsidP="00491EFD">
      <w:pPr>
        <w:autoSpaceDE w:val="0"/>
        <w:autoSpaceDN w:val="0"/>
        <w:adjustRightInd w:val="0"/>
        <w:ind w:left="284" w:hanging="284"/>
        <w:jc w:val="both"/>
      </w:pPr>
      <w:r w:rsidRPr="00A85F67">
        <w:t>5. M</w:t>
      </w:r>
      <w:r w:rsidR="00B4626C" w:rsidRPr="00A85F67">
        <w:t xml:space="preserve">aksymalna wysokość zmiany wynagrodzenia należnego Wykonawcy w związku z waloryzacją wynagrodzenia nie może przekroczyć 2% </w:t>
      </w:r>
      <w:r w:rsidR="006207D5" w:rsidRPr="00A85F67">
        <w:t xml:space="preserve"> maksymalnej wysokości </w:t>
      </w:r>
      <w:r w:rsidR="00B4626C" w:rsidRPr="00A85F67">
        <w:t xml:space="preserve"> wynagrodzenia za wykonanie umowy, o którym mowa w § 3 ust</w:t>
      </w:r>
      <w:r w:rsidRPr="00A85F67">
        <w:t>.</w:t>
      </w:r>
      <w:r w:rsidR="00E2731C" w:rsidRPr="00A85F67">
        <w:t xml:space="preserve"> 1</w:t>
      </w:r>
      <w:r w:rsidR="006207D5" w:rsidRPr="00A85F67">
        <w:t xml:space="preserve">, zaś ceny jednostkowe za poszczególne usługi określone w formularzu cenowym stanowiącym załącznik nr 3 do umowy nie mogą się zmienić o więcej niż </w:t>
      </w:r>
      <w:r w:rsidR="005B2F02" w:rsidRPr="00A85F67">
        <w:t xml:space="preserve">o </w:t>
      </w:r>
      <w:r w:rsidR="006207D5" w:rsidRPr="00A85F67">
        <w:t xml:space="preserve">10 %. </w:t>
      </w:r>
    </w:p>
    <w:p w14:paraId="4108DD19" w14:textId="1747D0B2" w:rsidR="00B4626C" w:rsidRPr="00A85F67" w:rsidRDefault="005B2F02" w:rsidP="003F5EC7">
      <w:pPr>
        <w:autoSpaceDE w:val="0"/>
        <w:autoSpaceDN w:val="0"/>
        <w:adjustRightInd w:val="0"/>
        <w:ind w:left="284" w:hanging="284"/>
        <w:jc w:val="both"/>
      </w:pPr>
      <w:r w:rsidRPr="00A85F67">
        <w:t xml:space="preserve">6. </w:t>
      </w:r>
      <w:r w:rsidR="00B4626C" w:rsidRPr="00A85F67">
        <w:t>Strona, która wnosi o waloryzację wynagrodzenia umownego zobowiązana jest do przedstawienia szczegółowego uzasadnienia, wskazującego:</w:t>
      </w:r>
    </w:p>
    <w:p w14:paraId="0C16DE08" w14:textId="77777777" w:rsidR="00B4626C" w:rsidRPr="00A85F67" w:rsidRDefault="00B4626C" w:rsidP="004628D1">
      <w:pPr>
        <w:numPr>
          <w:ilvl w:val="0"/>
          <w:numId w:val="17"/>
        </w:numPr>
        <w:autoSpaceDE w:val="0"/>
        <w:autoSpaceDN w:val="0"/>
        <w:adjustRightInd w:val="0"/>
        <w:ind w:left="1134" w:hanging="283"/>
        <w:jc w:val="both"/>
      </w:pPr>
      <w:r w:rsidRPr="00A85F67">
        <w:t>jakie ceny i koszty związane z realizacją umowy wzrosły w stosunku do cen i kosztów z daty złożenia oferty wraz z odniesieniem się do odpowiednich komunikatów Prezesa GUS na temat wskaźników cen i usług,</w:t>
      </w:r>
    </w:p>
    <w:p w14:paraId="64508184" w14:textId="664C7FF0" w:rsidR="00B4626C" w:rsidRPr="00A85F67" w:rsidRDefault="00B4626C" w:rsidP="004628D1">
      <w:pPr>
        <w:numPr>
          <w:ilvl w:val="0"/>
          <w:numId w:val="17"/>
        </w:numPr>
        <w:autoSpaceDE w:val="0"/>
        <w:autoSpaceDN w:val="0"/>
        <w:adjustRightInd w:val="0"/>
        <w:ind w:left="1134" w:hanging="283"/>
        <w:jc w:val="both"/>
      </w:pPr>
      <w:r w:rsidRPr="00A85F67">
        <w:t>dlaczego ww. zmiana wpływa na koszt realizacji umowy ,</w:t>
      </w:r>
    </w:p>
    <w:p w14:paraId="7F859006" w14:textId="1FD51872" w:rsidR="00B4626C" w:rsidRPr="00A85F67" w:rsidRDefault="00B4626C" w:rsidP="004628D1">
      <w:pPr>
        <w:numPr>
          <w:ilvl w:val="0"/>
          <w:numId w:val="17"/>
        </w:numPr>
        <w:autoSpaceDE w:val="0"/>
        <w:autoSpaceDN w:val="0"/>
        <w:adjustRightInd w:val="0"/>
        <w:ind w:left="1134" w:hanging="283"/>
        <w:jc w:val="both"/>
      </w:pPr>
      <w:r w:rsidRPr="00A85F67">
        <w:t>kwoty o jak</w:t>
      </w:r>
      <w:r w:rsidR="0097486C" w:rsidRPr="00A85F67">
        <w:t>ie</w:t>
      </w:r>
      <w:r w:rsidRPr="00A85F67">
        <w:t xml:space="preserve"> zmienił się koszt wykonania umowy, w związku ze zmianą cen i kosztów związanych z realizacją umowy wraz z uzasadnieniem.</w:t>
      </w:r>
    </w:p>
    <w:p w14:paraId="4F2B565E" w14:textId="4E9C0804" w:rsidR="0072454B" w:rsidRPr="00A85F67" w:rsidRDefault="0097486C" w:rsidP="004628D1">
      <w:pPr>
        <w:pStyle w:val="Akapitzlist"/>
        <w:numPr>
          <w:ilvl w:val="0"/>
          <w:numId w:val="3"/>
        </w:numPr>
        <w:autoSpaceDE w:val="0"/>
        <w:autoSpaceDN w:val="0"/>
        <w:adjustRightInd w:val="0"/>
        <w:ind w:left="284" w:hanging="284"/>
        <w:jc w:val="both"/>
        <w:rPr>
          <w:sz w:val="24"/>
          <w:szCs w:val="24"/>
        </w:rPr>
      </w:pPr>
      <w:r w:rsidRPr="00A85F67">
        <w:rPr>
          <w:sz w:val="24"/>
          <w:szCs w:val="24"/>
        </w:rPr>
        <w:t>W</w:t>
      </w:r>
      <w:r w:rsidR="00B4626C" w:rsidRPr="00A85F67">
        <w:rPr>
          <w:sz w:val="24"/>
          <w:szCs w:val="24"/>
        </w:rPr>
        <w:t xml:space="preserve">ynagrodzenie należne Wykonawcy zostanie zmienione w wysokości kwoty, o której mowa w </w:t>
      </w:r>
      <w:r w:rsidRPr="00A85F67">
        <w:rPr>
          <w:sz w:val="24"/>
          <w:szCs w:val="24"/>
        </w:rPr>
        <w:t>ust. 6</w:t>
      </w:r>
      <w:r w:rsidR="00B4626C" w:rsidRPr="00A85F67">
        <w:rPr>
          <w:sz w:val="24"/>
          <w:szCs w:val="24"/>
        </w:rPr>
        <w:t xml:space="preserve"> tiret trzeci, z zastrzeżeniem maksymaln</w:t>
      </w:r>
      <w:r w:rsidR="0072454B" w:rsidRPr="00A85F67">
        <w:rPr>
          <w:sz w:val="24"/>
          <w:szCs w:val="24"/>
        </w:rPr>
        <w:t xml:space="preserve">ych poziomów </w:t>
      </w:r>
      <w:r w:rsidR="00B4626C" w:rsidRPr="00A85F67">
        <w:rPr>
          <w:sz w:val="24"/>
          <w:szCs w:val="24"/>
        </w:rPr>
        <w:t xml:space="preserve">zmiany wynagrodzenia </w:t>
      </w:r>
      <w:r w:rsidR="0072454B" w:rsidRPr="00A85F67">
        <w:rPr>
          <w:sz w:val="24"/>
          <w:szCs w:val="24"/>
        </w:rPr>
        <w:t xml:space="preserve">i cen jednostkowych określonych </w:t>
      </w:r>
      <w:r w:rsidR="00B4626C" w:rsidRPr="00A85F67">
        <w:rPr>
          <w:sz w:val="24"/>
          <w:szCs w:val="24"/>
        </w:rPr>
        <w:t xml:space="preserve"> w </w:t>
      </w:r>
      <w:r w:rsidR="00942168" w:rsidRPr="00A85F67">
        <w:rPr>
          <w:sz w:val="24"/>
          <w:szCs w:val="24"/>
        </w:rPr>
        <w:t>ust. 5</w:t>
      </w:r>
      <w:r w:rsidR="00B4626C" w:rsidRPr="00A85F67">
        <w:rPr>
          <w:sz w:val="24"/>
          <w:szCs w:val="24"/>
        </w:rPr>
        <w:t xml:space="preserve"> </w:t>
      </w:r>
      <w:r w:rsidR="0072454B" w:rsidRPr="00A85F67">
        <w:rPr>
          <w:sz w:val="24"/>
          <w:szCs w:val="24"/>
        </w:rPr>
        <w:t>.</w:t>
      </w:r>
    </w:p>
    <w:p w14:paraId="55FC47D9" w14:textId="77777777" w:rsidR="003F5EC7" w:rsidRPr="00A85F67" w:rsidRDefault="003F5EC7" w:rsidP="004628D1">
      <w:pPr>
        <w:pStyle w:val="Akapitzlist"/>
        <w:numPr>
          <w:ilvl w:val="0"/>
          <w:numId w:val="3"/>
        </w:numPr>
        <w:ind w:left="284" w:hanging="284"/>
        <w:rPr>
          <w:sz w:val="24"/>
          <w:szCs w:val="24"/>
        </w:rPr>
      </w:pPr>
      <w:r w:rsidRPr="00A85F67">
        <w:rPr>
          <w:sz w:val="24"/>
          <w:szCs w:val="24"/>
        </w:rPr>
        <w:t>W przypadku wątpliwości w zakresie przedstawionych informacji każda ze Stron może żądać uzupełnienia, poprawienia informacji przedstawionych przez drugą Stronę wnioskującą o zmianę wynagrodzenia wynikającą z jego waloryzacji.</w:t>
      </w:r>
    </w:p>
    <w:p w14:paraId="7F75ADD6" w14:textId="564FEBF9" w:rsidR="0072454B" w:rsidRDefault="00C40F57" w:rsidP="004628D1">
      <w:pPr>
        <w:pStyle w:val="Akapitzlist"/>
        <w:numPr>
          <w:ilvl w:val="0"/>
          <w:numId w:val="3"/>
        </w:numPr>
        <w:autoSpaceDE w:val="0"/>
        <w:autoSpaceDN w:val="0"/>
        <w:adjustRightInd w:val="0"/>
        <w:ind w:left="284" w:hanging="284"/>
        <w:jc w:val="both"/>
        <w:rPr>
          <w:sz w:val="24"/>
          <w:szCs w:val="24"/>
        </w:rPr>
      </w:pPr>
      <w:r w:rsidRPr="00A85F67">
        <w:rPr>
          <w:sz w:val="24"/>
          <w:szCs w:val="24"/>
        </w:rPr>
        <w:t>Zwaloryzowane c</w:t>
      </w:r>
      <w:r w:rsidR="0072454B" w:rsidRPr="00A85F67">
        <w:rPr>
          <w:sz w:val="24"/>
          <w:szCs w:val="24"/>
        </w:rPr>
        <w:t xml:space="preserve">eny jednostkowe </w:t>
      </w:r>
      <w:r w:rsidRPr="00A85F67">
        <w:rPr>
          <w:sz w:val="24"/>
          <w:szCs w:val="24"/>
        </w:rPr>
        <w:t xml:space="preserve">za usługi realizowane na podstawie niniejszej umowy nie mogą być wyższe od cen jednostkowych zawartych w powszechnie </w:t>
      </w:r>
      <w:r w:rsidR="003F5EC7" w:rsidRPr="00A85F67">
        <w:rPr>
          <w:sz w:val="24"/>
          <w:szCs w:val="24"/>
        </w:rPr>
        <w:t>obowiązującym</w:t>
      </w:r>
      <w:r w:rsidRPr="00A85F67">
        <w:rPr>
          <w:sz w:val="24"/>
          <w:szCs w:val="24"/>
        </w:rPr>
        <w:t xml:space="preserve"> u Wykonawcy  Cennik</w:t>
      </w:r>
      <w:r w:rsidR="004B3953" w:rsidRPr="00A85F67">
        <w:rPr>
          <w:sz w:val="24"/>
          <w:szCs w:val="24"/>
        </w:rPr>
        <w:t>u</w:t>
      </w:r>
      <w:r w:rsidRPr="00A85F67">
        <w:rPr>
          <w:sz w:val="24"/>
          <w:szCs w:val="24"/>
        </w:rPr>
        <w:t xml:space="preserve"> usług powszechnych w obrocie krajowym i zagranicznym. </w:t>
      </w:r>
    </w:p>
    <w:p w14:paraId="52630E89" w14:textId="77777777" w:rsidR="00A85F67" w:rsidRDefault="00B832C9" w:rsidP="00A85F67">
      <w:pPr>
        <w:pStyle w:val="Akapitzlist"/>
        <w:numPr>
          <w:ilvl w:val="0"/>
          <w:numId w:val="3"/>
        </w:numPr>
        <w:autoSpaceDE w:val="0"/>
        <w:autoSpaceDN w:val="0"/>
        <w:adjustRightInd w:val="0"/>
        <w:ind w:left="284" w:hanging="426"/>
        <w:jc w:val="both"/>
        <w:rPr>
          <w:sz w:val="24"/>
          <w:szCs w:val="24"/>
        </w:rPr>
      </w:pPr>
      <w:r w:rsidRPr="00A85F67">
        <w:rPr>
          <w:sz w:val="24"/>
          <w:szCs w:val="24"/>
        </w:rPr>
        <w:t xml:space="preserve">Strony potwierdzą waloryzację wynagrodzenia oraz ustalą nową wysokość stawek wynagrodzenia za świadczone usługi uwzględniającą dokonaną waloryzację aneksem do </w:t>
      </w:r>
      <w:r w:rsidRPr="00A85F67">
        <w:rPr>
          <w:sz w:val="24"/>
          <w:szCs w:val="24"/>
        </w:rPr>
        <w:lastRenderedPageBreak/>
        <w:t>umowy, który będzie podstawą do wystawiania przez Wykonawcę faktur na kwoty wynikające z dokonanej waloryzacji wynagrodzenia.</w:t>
      </w:r>
    </w:p>
    <w:p w14:paraId="6C574AF6" w14:textId="307D3FED" w:rsidR="00B832C9" w:rsidRDefault="00B832C9" w:rsidP="00A85F67">
      <w:pPr>
        <w:pStyle w:val="Akapitzlist"/>
        <w:numPr>
          <w:ilvl w:val="0"/>
          <w:numId w:val="3"/>
        </w:numPr>
        <w:autoSpaceDE w:val="0"/>
        <w:autoSpaceDN w:val="0"/>
        <w:adjustRightInd w:val="0"/>
        <w:ind w:left="284" w:hanging="426"/>
        <w:jc w:val="both"/>
        <w:rPr>
          <w:sz w:val="24"/>
          <w:szCs w:val="24"/>
        </w:rPr>
      </w:pPr>
      <w:r w:rsidRPr="00A85F67">
        <w:rPr>
          <w:sz w:val="24"/>
          <w:szCs w:val="24"/>
        </w:rPr>
        <w:t>Waloryzacja wynagrodzenia w związku z zastosowaniem niniejszego paragrafu w całości wyczerpuje roszczenia Wykonawcy związane ze zmianą wynagrodzenia, o której mowa w art. 439 Pzp.</w:t>
      </w:r>
    </w:p>
    <w:p w14:paraId="19D1C607" w14:textId="11939FCB" w:rsidR="00B832C9" w:rsidRPr="00A85F67" w:rsidRDefault="00B832C9" w:rsidP="00A85F67">
      <w:pPr>
        <w:pStyle w:val="Akapitzlist"/>
        <w:numPr>
          <w:ilvl w:val="0"/>
          <w:numId w:val="3"/>
        </w:numPr>
        <w:autoSpaceDE w:val="0"/>
        <w:autoSpaceDN w:val="0"/>
        <w:adjustRightInd w:val="0"/>
        <w:ind w:left="284" w:hanging="426"/>
        <w:jc w:val="both"/>
        <w:rPr>
          <w:sz w:val="24"/>
          <w:szCs w:val="24"/>
        </w:rPr>
      </w:pPr>
      <w:r w:rsidRPr="00A85F67">
        <w:rPr>
          <w:sz w:val="24"/>
          <w:szCs w:val="24"/>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FA6CBFE" w14:textId="77777777" w:rsidR="00B832C9" w:rsidRPr="00A85F67" w:rsidRDefault="00B832C9" w:rsidP="003F5EC7">
      <w:pPr>
        <w:ind w:left="284"/>
        <w:jc w:val="both"/>
      </w:pPr>
      <w:r w:rsidRPr="00A85F67">
        <w:t>a)</w:t>
      </w:r>
      <w:r w:rsidRPr="00A85F67">
        <w:tab/>
        <w:t>przedmiotem umowy są usługi,</w:t>
      </w:r>
    </w:p>
    <w:p w14:paraId="5CEC93C2" w14:textId="77777777" w:rsidR="00B832C9" w:rsidRPr="00A85F67" w:rsidRDefault="00B832C9" w:rsidP="003F5EC7">
      <w:pPr>
        <w:ind w:left="284"/>
        <w:jc w:val="both"/>
      </w:pPr>
      <w:r w:rsidRPr="00A85F67">
        <w:t>b)</w:t>
      </w:r>
      <w:r w:rsidRPr="00A85F67">
        <w:tab/>
        <w:t>okres obowiązywania umowy przekracza 6 miesięcy.</w:t>
      </w:r>
    </w:p>
    <w:p w14:paraId="27F91C1D" w14:textId="531C9D4D" w:rsidR="004D1441" w:rsidRPr="00A85F67" w:rsidRDefault="00B832C9" w:rsidP="004B3953">
      <w:pPr>
        <w:ind w:left="284"/>
        <w:jc w:val="both"/>
      </w:pPr>
      <w:r w:rsidRPr="00A85F67">
        <w:t>Obowiązek ten Wykonawca zobowiązany jest wykonać w terminie 14 dni od zawarcia aneksu do umowy z Zamawiającym, na mocy którego nastąpiła zmiana wynagrodzenia Wykonawcy z uwagi na zmianę cen materiałów lub kosztów związanych z realizacją przedmiotu umowy. Ponadto Wykonawca zobowiązany jest przedłożyć Zamawiającemu pisemne oświadczenie podwykonawcy potwierdzające wykonanie przez Wykonawcę obowiązku wobec podwykonawcy, o którym mowa powyżej, w terminie 30 dni od dnia zawarcia aneksu z Zamawiającym.</w:t>
      </w:r>
      <w:r w:rsidR="00942168" w:rsidRPr="00A85F67">
        <w:t xml:space="preserve"> </w:t>
      </w:r>
    </w:p>
    <w:p w14:paraId="4EFCFD98" w14:textId="77777777" w:rsidR="00BB518B" w:rsidRPr="00A85F67" w:rsidRDefault="00AE70A4" w:rsidP="00E75244">
      <w:pPr>
        <w:ind w:left="709" w:hanging="709"/>
        <w:jc w:val="center"/>
        <w:rPr>
          <w:b/>
          <w:bCs/>
        </w:rPr>
      </w:pPr>
      <w:bookmarkStart w:id="6" w:name="_Hlk72225311"/>
      <w:r w:rsidRPr="00A85F67">
        <w:rPr>
          <w:b/>
          <w:bCs/>
        </w:rPr>
        <w:t>§ 1</w:t>
      </w:r>
      <w:r w:rsidR="00B45E30" w:rsidRPr="00A85F67">
        <w:rPr>
          <w:b/>
          <w:bCs/>
        </w:rPr>
        <w:t>1</w:t>
      </w:r>
    </w:p>
    <w:p w14:paraId="5A99955F" w14:textId="77777777" w:rsidR="00BB518B" w:rsidRPr="00A85F67" w:rsidRDefault="00BB518B" w:rsidP="00E75244">
      <w:pPr>
        <w:ind w:left="709" w:hanging="709"/>
        <w:jc w:val="center"/>
        <w:rPr>
          <w:b/>
          <w:bCs/>
        </w:rPr>
      </w:pPr>
      <w:r w:rsidRPr="00A85F67">
        <w:rPr>
          <w:b/>
          <w:bCs/>
        </w:rPr>
        <w:t>Dane osobowe</w:t>
      </w:r>
      <w:r w:rsidR="00406DA2" w:rsidRPr="00A85F67">
        <w:rPr>
          <w:b/>
          <w:bCs/>
        </w:rPr>
        <w:t>, poufność</w:t>
      </w:r>
    </w:p>
    <w:bookmarkEnd w:id="6"/>
    <w:p w14:paraId="51043F98" w14:textId="77777777" w:rsidR="00AE70A4" w:rsidRPr="00A85F67" w:rsidRDefault="00AE70A4" w:rsidP="004628D1">
      <w:pPr>
        <w:numPr>
          <w:ilvl w:val="0"/>
          <w:numId w:val="13"/>
        </w:numPr>
        <w:ind w:left="284" w:hanging="284"/>
        <w:jc w:val="both"/>
      </w:pPr>
      <w:r w:rsidRPr="00A85F67">
        <w:t>Strony zobowiązują się do przestrzegania, przy realizacji przedmiotu umowy, wszelkich postanowień zawartych w obowiązujących przepisach prawa związanych</w:t>
      </w:r>
      <w:r w:rsidR="007920DA" w:rsidRPr="00A85F67">
        <w:t xml:space="preserve"> </w:t>
      </w:r>
      <w:r w:rsidRPr="00A85F67">
        <w:t>z ochroną informacji niejawnych oraz ochroną tajemnicy w obrocie gospodarczym.</w:t>
      </w:r>
    </w:p>
    <w:p w14:paraId="2B087B25" w14:textId="77777777" w:rsidR="00AE70A4" w:rsidRPr="00A85F67" w:rsidRDefault="00AE70A4" w:rsidP="004628D1">
      <w:pPr>
        <w:numPr>
          <w:ilvl w:val="0"/>
          <w:numId w:val="13"/>
        </w:numPr>
        <w:ind w:left="284" w:hanging="284"/>
        <w:jc w:val="both"/>
      </w:pPr>
      <w:r w:rsidRPr="00A85F67">
        <w:t xml:space="preserve">Przy realizacji </w:t>
      </w:r>
      <w:r w:rsidR="009F1108" w:rsidRPr="00A85F67">
        <w:t>u</w:t>
      </w:r>
      <w:r w:rsidRPr="00A85F67">
        <w:t>mowy Strony zobowiązane są postępować zgodnie z przepisami Rozporządzenia Parlamentu Europejskiego i Rady (UE) 2016/679 z dnia 27 kwietnia 2016</w:t>
      </w:r>
      <w:r w:rsidR="00B23C4F" w:rsidRPr="00A85F67">
        <w:t> </w:t>
      </w:r>
      <w:r w:rsidRPr="00A85F67">
        <w:t>r</w:t>
      </w:r>
      <w:r w:rsidR="00B23C4F" w:rsidRPr="00A85F67">
        <w:t>.</w:t>
      </w:r>
      <w:r w:rsidRPr="00A85F67">
        <w:t xml:space="preserve"> w sprawie ochrony osób fizycznych w związku z przetwarzaniem danych osobowych i w sprawie swobodnego przepływu takich danych oraz uchylenia dyrektywy 95/46/WE (zwane dalej RODO).</w:t>
      </w:r>
    </w:p>
    <w:p w14:paraId="7F68F482" w14:textId="77777777" w:rsidR="00AE70A4" w:rsidRPr="00A85F67" w:rsidRDefault="00AE70A4" w:rsidP="004628D1">
      <w:pPr>
        <w:numPr>
          <w:ilvl w:val="0"/>
          <w:numId w:val="13"/>
        </w:numPr>
        <w:ind w:left="284" w:hanging="284"/>
        <w:jc w:val="both"/>
      </w:pPr>
      <w:r w:rsidRPr="00A85F67">
        <w:t xml:space="preserve">Z uwagi na fakt, iż Wykonawca jest operatorem pocztowym w rozumieniu art. 3 pkt 12 ustawy </w:t>
      </w:r>
      <w:r w:rsidR="00AD5820" w:rsidRPr="00A85F67">
        <w:t>–</w:t>
      </w:r>
      <w:r w:rsidRPr="00A85F67">
        <w:t xml:space="preserve"> Prawo pocztowe, tj. przedsiębiorcą uprawnionym do</w:t>
      </w:r>
      <w:r w:rsidR="00B23C4F" w:rsidRPr="00A85F67">
        <w:t> </w:t>
      </w:r>
      <w:r w:rsidRPr="00A85F67">
        <w:t>wykonywania działalności pocztowej, na podstawie wpisu do rejestru operatorów pocztowych, zgodnie art. 6 ust. 1 lit.</w:t>
      </w:r>
      <w:r w:rsidR="00AD5820" w:rsidRPr="00A85F67">
        <w:t> </w:t>
      </w:r>
      <w:r w:rsidRPr="00A85F67">
        <w:t>c) RODO, Wykonawca,</w:t>
      </w:r>
      <w:r w:rsidR="00B23C4F" w:rsidRPr="00A85F67">
        <w:t xml:space="preserve"> </w:t>
      </w:r>
      <w:r w:rsidRPr="00A85F67">
        <w:t xml:space="preserve">w momencie przekazania mu przez Zamawiającego danych osobowych w celu świadczenia usług objętych przedmiotem umowy, staje się administratorem tych danych (w związku </w:t>
      </w:r>
      <w:r w:rsidR="00454933" w:rsidRPr="00A85F67">
        <w:t xml:space="preserve">z </w:t>
      </w:r>
      <w:r w:rsidRPr="00A85F67">
        <w:t>ustawą</w:t>
      </w:r>
      <w:r w:rsidR="00AD5820" w:rsidRPr="00A85F67">
        <w:t xml:space="preserve"> </w:t>
      </w:r>
      <w:r w:rsidR="00B23C4F" w:rsidRPr="00A85F67">
        <w:t xml:space="preserve">– </w:t>
      </w:r>
      <w:r w:rsidRPr="00A85F67">
        <w:t>Prawo pocztowe) i przetwarza dane Zamawiającego zgodnie z przepisami RODO, w tym w szczególności art. 32 RODO.</w:t>
      </w:r>
    </w:p>
    <w:p w14:paraId="787916A9" w14:textId="77777777" w:rsidR="00D16F7F" w:rsidRPr="00A85F67" w:rsidRDefault="00D16F7F" w:rsidP="004628D1">
      <w:pPr>
        <w:numPr>
          <w:ilvl w:val="0"/>
          <w:numId w:val="13"/>
        </w:numPr>
        <w:ind w:left="284" w:hanging="284"/>
        <w:jc w:val="both"/>
      </w:pPr>
      <w:r w:rsidRPr="00A85F67">
        <w:t>Zamawiający i Wykonawca zobowiązują się wzajemnie do zachowania w poufności,</w:t>
      </w:r>
      <w:r w:rsidR="0001269D" w:rsidRPr="00A85F67">
        <w:t xml:space="preserve"> </w:t>
      </w:r>
      <w:r w:rsidRPr="00A85F67">
        <w:t>w</w:t>
      </w:r>
      <w:r w:rsidR="00B23C4F" w:rsidRPr="00A85F67">
        <w:t> </w:t>
      </w:r>
      <w:r w:rsidRPr="00A85F67">
        <w:t xml:space="preserve">czasie trwania </w:t>
      </w:r>
      <w:r w:rsidR="0001269D" w:rsidRPr="00A85F67">
        <w:t>u</w:t>
      </w:r>
      <w:r w:rsidRPr="00A85F67">
        <w:t>mowy oraz po jej wygaśnięciu lub rozwiązaniu, wszelkich informacji, jakie zostały uzyskane w związku z zawarciem, wykonywaniem (wykonaniem)</w:t>
      </w:r>
      <w:r w:rsidR="0001269D" w:rsidRPr="00A85F67">
        <w:t xml:space="preserve"> </w:t>
      </w:r>
      <w:r w:rsidRPr="00A85F67">
        <w:t>lub rozwiązaniem niniejszej umowy, co do których mogą powziąć podejrzenie, iż są poufnymi informacjami lub że jako takie są traktowane przez drugą Stronę.</w:t>
      </w:r>
    </w:p>
    <w:p w14:paraId="58673FEA" w14:textId="77777777" w:rsidR="00D16F7F" w:rsidRPr="00A85F67" w:rsidRDefault="00D16F7F" w:rsidP="004628D1">
      <w:pPr>
        <w:numPr>
          <w:ilvl w:val="0"/>
          <w:numId w:val="13"/>
        </w:numPr>
        <w:ind w:left="284" w:hanging="284"/>
        <w:jc w:val="both"/>
      </w:pPr>
      <w:r w:rsidRPr="00A85F67">
        <w:t>W przypadku jakichkolwiek wątpliwości, co do charakteru danej informacji, przed jej ujawnieniem lub uczynieniem dostępną, Strona zwróci się do drugiej Strony o wskazanie, czy informację tę ma traktować jako poufną. Wszelkie zapytania i odpowiedzi udzielane będą w formie pisemnej.</w:t>
      </w:r>
    </w:p>
    <w:p w14:paraId="0C0BCADA" w14:textId="77777777" w:rsidR="00D16F7F" w:rsidRPr="00A85F67" w:rsidRDefault="00D16F7F" w:rsidP="004628D1">
      <w:pPr>
        <w:numPr>
          <w:ilvl w:val="0"/>
          <w:numId w:val="13"/>
        </w:numPr>
        <w:ind w:left="284" w:hanging="284"/>
        <w:jc w:val="both"/>
      </w:pPr>
      <w:r w:rsidRPr="00A85F67">
        <w:t>Każda ze Stron obowiązana jest dołożyć należytej staranności w celu przestrzegania postanowień niniejszego paragrafu przez swoich pracowników oraz osoby działające na jej zlecenie lub w jej interesie, bez względu na podstawę prawną związku tych osób</w:t>
      </w:r>
      <w:r w:rsidR="00C921CE" w:rsidRPr="00A85F67">
        <w:t xml:space="preserve"> </w:t>
      </w:r>
      <w:r w:rsidRPr="00A85F67">
        <w:t>ze Stroną.</w:t>
      </w:r>
    </w:p>
    <w:p w14:paraId="3B71D4AD" w14:textId="77777777" w:rsidR="00406DA2" w:rsidRPr="00A85F67" w:rsidRDefault="00D16F7F" w:rsidP="004628D1">
      <w:pPr>
        <w:numPr>
          <w:ilvl w:val="0"/>
          <w:numId w:val="13"/>
        </w:numPr>
        <w:ind w:left="284" w:hanging="284"/>
        <w:jc w:val="both"/>
      </w:pPr>
      <w:r w:rsidRPr="00A85F67">
        <w:t xml:space="preserve">Postanowienia powyższe nie dotyczą informacji, o których mowa w </w:t>
      </w:r>
      <w:r w:rsidR="00AE7A02" w:rsidRPr="00A85F67">
        <w:t>u</w:t>
      </w:r>
      <w:r w:rsidRPr="00A85F67">
        <w:t>stawie z dnia</w:t>
      </w:r>
      <w:r w:rsidR="00C921CE" w:rsidRPr="00A85F67">
        <w:t xml:space="preserve"> </w:t>
      </w:r>
      <w:r w:rsidRPr="00A85F67">
        <w:t>6</w:t>
      </w:r>
      <w:r w:rsidR="00B23C4F" w:rsidRPr="00A85F67">
        <w:t> </w:t>
      </w:r>
      <w:r w:rsidRPr="00A85F67">
        <w:t>września 2001 r. o dostępie do informacji publicznej</w:t>
      </w:r>
      <w:r w:rsidR="00B23C4F" w:rsidRPr="00A85F67">
        <w:t xml:space="preserve"> (Dz. U. z 2022 r. poz. 902)</w:t>
      </w:r>
      <w:r w:rsidR="00C921CE" w:rsidRPr="00A85F67">
        <w:t>.</w:t>
      </w:r>
    </w:p>
    <w:p w14:paraId="18F8D5A1" w14:textId="77777777" w:rsidR="00586FC5" w:rsidRPr="00A85F67" w:rsidRDefault="00586FC5" w:rsidP="00E75244">
      <w:pPr>
        <w:jc w:val="both"/>
      </w:pPr>
    </w:p>
    <w:p w14:paraId="1D2840BB" w14:textId="77777777" w:rsidR="006353B6" w:rsidRPr="00A85F67" w:rsidRDefault="006353B6" w:rsidP="00E75244">
      <w:pPr>
        <w:ind w:left="709" w:hanging="709"/>
        <w:jc w:val="center"/>
        <w:rPr>
          <w:b/>
          <w:bCs/>
        </w:rPr>
      </w:pPr>
      <w:r w:rsidRPr="00A85F67">
        <w:rPr>
          <w:b/>
          <w:bCs/>
        </w:rPr>
        <w:t xml:space="preserve">§ </w:t>
      </w:r>
      <w:r w:rsidR="00D211D9" w:rsidRPr="00A85F67">
        <w:rPr>
          <w:b/>
          <w:bCs/>
        </w:rPr>
        <w:t>1</w:t>
      </w:r>
      <w:r w:rsidR="000D6D1B" w:rsidRPr="00A85F67">
        <w:rPr>
          <w:b/>
          <w:bCs/>
        </w:rPr>
        <w:t>2</w:t>
      </w:r>
    </w:p>
    <w:p w14:paraId="2C48051A" w14:textId="77777777" w:rsidR="006353B6" w:rsidRPr="00A85F67" w:rsidRDefault="006353B6" w:rsidP="00E75244">
      <w:pPr>
        <w:ind w:left="709" w:hanging="709"/>
        <w:jc w:val="center"/>
        <w:rPr>
          <w:b/>
          <w:bCs/>
        </w:rPr>
      </w:pPr>
      <w:r w:rsidRPr="00A85F67">
        <w:rPr>
          <w:b/>
          <w:bCs/>
        </w:rPr>
        <w:t>Postanowienia końcowe</w:t>
      </w:r>
    </w:p>
    <w:p w14:paraId="61F86EA4" w14:textId="77777777" w:rsidR="00AE70A4" w:rsidRPr="00A85F67" w:rsidRDefault="00AE70A4" w:rsidP="004628D1">
      <w:pPr>
        <w:numPr>
          <w:ilvl w:val="0"/>
          <w:numId w:val="12"/>
        </w:numPr>
        <w:ind w:left="284" w:hanging="284"/>
        <w:jc w:val="both"/>
      </w:pPr>
      <w:r w:rsidRPr="00A85F67">
        <w:lastRenderedPageBreak/>
        <w:t xml:space="preserve">W sprawach nieuregulowanych umową stosuje się przepisy </w:t>
      </w:r>
      <w:r w:rsidR="00553263" w:rsidRPr="00A85F67">
        <w:t>ustawy</w:t>
      </w:r>
      <w:r w:rsidR="00AD5820" w:rsidRPr="00A85F67">
        <w:t xml:space="preserve"> –</w:t>
      </w:r>
      <w:r w:rsidR="00553263" w:rsidRPr="00A85F67">
        <w:t xml:space="preserve"> Prawo zamówień publicznych, </w:t>
      </w:r>
      <w:r w:rsidRPr="00A85F67">
        <w:t>Kodeksu cywilnego i ustawy</w:t>
      </w:r>
      <w:r w:rsidR="00AD5820" w:rsidRPr="00A85F67">
        <w:t xml:space="preserve"> –</w:t>
      </w:r>
      <w:r w:rsidRPr="00A85F67">
        <w:t xml:space="preserve"> Prawo pocztowe wraz z przepisami wykonawczymi.</w:t>
      </w:r>
    </w:p>
    <w:p w14:paraId="12B96C43" w14:textId="77777777" w:rsidR="00AE70A4" w:rsidRPr="00A85F67" w:rsidRDefault="00AE70A4" w:rsidP="004628D1">
      <w:pPr>
        <w:numPr>
          <w:ilvl w:val="0"/>
          <w:numId w:val="12"/>
        </w:numPr>
        <w:ind w:left="284" w:hanging="284"/>
        <w:jc w:val="both"/>
      </w:pPr>
      <w:r w:rsidRPr="00A85F67">
        <w:t>Wszelkie spory mogące wyniknąć w związku z wykonywaniem niniejszej umowy Strony będą rozwiązywać w drodze polubownej.</w:t>
      </w:r>
    </w:p>
    <w:p w14:paraId="6E7B0248" w14:textId="77777777" w:rsidR="006353B6" w:rsidRPr="00A85F67" w:rsidRDefault="00AE70A4" w:rsidP="004628D1">
      <w:pPr>
        <w:numPr>
          <w:ilvl w:val="0"/>
          <w:numId w:val="12"/>
        </w:numPr>
        <w:ind w:left="284" w:hanging="284"/>
        <w:jc w:val="both"/>
      </w:pPr>
      <w:r w:rsidRPr="00A85F67">
        <w:t>W przypadku niemożności rozwiązania sporu w drodze polubownej, Strony poddadzą jego rozstrzygnięcie właściwemu rzeczowo sądowi powszechnemu według siedziby Zamawiającego.</w:t>
      </w:r>
    </w:p>
    <w:p w14:paraId="001369FD" w14:textId="77777777" w:rsidR="00D211D9" w:rsidRPr="00A85F67" w:rsidRDefault="00AE70A4" w:rsidP="004628D1">
      <w:pPr>
        <w:numPr>
          <w:ilvl w:val="0"/>
          <w:numId w:val="12"/>
        </w:numPr>
        <w:ind w:left="284" w:hanging="284"/>
        <w:jc w:val="both"/>
      </w:pPr>
      <w:r w:rsidRPr="00A85F67">
        <w:t>Umowę sporządzono w trzech jednobrzmiących egzemplarzach, jeden egzemplarz</w:t>
      </w:r>
      <w:r w:rsidR="00B23C4F" w:rsidRPr="00A85F67">
        <w:t xml:space="preserve"> </w:t>
      </w:r>
      <w:r w:rsidRPr="00A85F67">
        <w:t>dla</w:t>
      </w:r>
      <w:r w:rsidR="00B23C4F" w:rsidRPr="00A85F67">
        <w:t> </w:t>
      </w:r>
      <w:r w:rsidRPr="00A85F67">
        <w:t>Wykonawcy a dwa dla Zamawiającego.</w:t>
      </w:r>
    </w:p>
    <w:p w14:paraId="7859FB7A" w14:textId="1268F307" w:rsidR="004628D1" w:rsidRPr="00A85F67" w:rsidRDefault="004628D1" w:rsidP="004628D1">
      <w:pPr>
        <w:numPr>
          <w:ilvl w:val="0"/>
          <w:numId w:val="12"/>
        </w:numPr>
        <w:ind w:left="284" w:hanging="284"/>
        <w:jc w:val="both"/>
      </w:pPr>
      <w:r w:rsidRPr="00A85F67">
        <w:t>Integralną część umowy stanowią załączniki:</w:t>
      </w:r>
    </w:p>
    <w:p w14:paraId="26AAFD6E" w14:textId="7C81EF2D" w:rsidR="004628D1" w:rsidRPr="00A85F67" w:rsidRDefault="004628D1" w:rsidP="004628D1">
      <w:pPr>
        <w:pStyle w:val="Bezodstpw"/>
        <w:numPr>
          <w:ilvl w:val="0"/>
          <w:numId w:val="19"/>
        </w:numPr>
        <w:spacing w:line="276" w:lineRule="auto"/>
        <w:rPr>
          <w:rFonts w:ascii="Times New Roman" w:hAnsi="Times New Roman" w:cs="Times New Roman"/>
          <w:sz w:val="24"/>
          <w:szCs w:val="24"/>
        </w:rPr>
      </w:pPr>
      <w:r w:rsidRPr="00A85F67">
        <w:rPr>
          <w:rFonts w:ascii="Times New Roman" w:hAnsi="Times New Roman" w:cs="Times New Roman"/>
          <w:sz w:val="24"/>
          <w:szCs w:val="24"/>
        </w:rPr>
        <w:t xml:space="preserve">Specyfikacja warunków zamówienia </w:t>
      </w:r>
    </w:p>
    <w:p w14:paraId="08C93EF4" w14:textId="77777777" w:rsidR="004628D1" w:rsidRPr="00A85F67" w:rsidRDefault="004628D1" w:rsidP="004628D1">
      <w:pPr>
        <w:pStyle w:val="Bezodstpw"/>
        <w:numPr>
          <w:ilvl w:val="0"/>
          <w:numId w:val="19"/>
        </w:numPr>
        <w:spacing w:line="276" w:lineRule="auto"/>
        <w:rPr>
          <w:rFonts w:ascii="Times New Roman" w:hAnsi="Times New Roman" w:cs="Times New Roman"/>
          <w:sz w:val="24"/>
          <w:szCs w:val="24"/>
        </w:rPr>
      </w:pPr>
      <w:r w:rsidRPr="00A85F67">
        <w:rPr>
          <w:rFonts w:ascii="Times New Roman" w:hAnsi="Times New Roman" w:cs="Times New Roman"/>
          <w:sz w:val="24"/>
          <w:szCs w:val="24"/>
        </w:rPr>
        <w:t>Oferta Wykonawcy,</w:t>
      </w:r>
    </w:p>
    <w:p w14:paraId="1C3121B6" w14:textId="0F4FFC34" w:rsidR="004628D1" w:rsidRPr="00A85F67" w:rsidRDefault="004628D1" w:rsidP="004628D1">
      <w:pPr>
        <w:pStyle w:val="Bezodstpw"/>
        <w:numPr>
          <w:ilvl w:val="0"/>
          <w:numId w:val="19"/>
        </w:numPr>
        <w:spacing w:line="276" w:lineRule="auto"/>
        <w:rPr>
          <w:rFonts w:ascii="Times New Roman" w:hAnsi="Times New Roman" w:cs="Times New Roman"/>
          <w:sz w:val="24"/>
          <w:szCs w:val="24"/>
        </w:rPr>
      </w:pPr>
      <w:r w:rsidRPr="00A85F67">
        <w:rPr>
          <w:rFonts w:ascii="Times New Roman" w:hAnsi="Times New Roman" w:cs="Times New Roman"/>
          <w:sz w:val="24"/>
          <w:szCs w:val="24"/>
        </w:rPr>
        <w:t>Formularz Cenowy</w:t>
      </w:r>
    </w:p>
    <w:p w14:paraId="39B4AB78" w14:textId="0672A631" w:rsidR="00AE70A4" w:rsidRPr="00A85F67" w:rsidRDefault="004628D1" w:rsidP="004628D1">
      <w:pPr>
        <w:jc w:val="center"/>
      </w:pPr>
      <w:r w:rsidRPr="00A85F67">
        <w:t>S T R O N Y:</w:t>
      </w:r>
    </w:p>
    <w:p w14:paraId="6322E191" w14:textId="77777777" w:rsidR="00C460F0" w:rsidRPr="00A85F67" w:rsidRDefault="00C460F0" w:rsidP="00E75244">
      <w:pPr>
        <w:jc w:val="both"/>
      </w:pPr>
    </w:p>
    <w:p w14:paraId="4C347089" w14:textId="77777777" w:rsidR="00AE70A4" w:rsidRPr="00A85F67" w:rsidRDefault="00AE70A4" w:rsidP="00E75244">
      <w:pPr>
        <w:jc w:val="both"/>
        <w:rPr>
          <w:b/>
        </w:rPr>
      </w:pPr>
      <w:r w:rsidRPr="00A85F67">
        <w:t xml:space="preserve">      </w:t>
      </w:r>
      <w:r w:rsidRPr="00A85F67">
        <w:rPr>
          <w:b/>
        </w:rPr>
        <w:t>Zamawiający:</w:t>
      </w:r>
      <w:r w:rsidRPr="00A85F67">
        <w:rPr>
          <w:b/>
        </w:rPr>
        <w:tab/>
      </w:r>
      <w:r w:rsidRPr="00A85F67">
        <w:rPr>
          <w:b/>
        </w:rPr>
        <w:tab/>
      </w:r>
      <w:r w:rsidRPr="00A85F67">
        <w:rPr>
          <w:b/>
        </w:rPr>
        <w:tab/>
      </w:r>
      <w:r w:rsidRPr="00A85F67">
        <w:rPr>
          <w:b/>
        </w:rPr>
        <w:tab/>
      </w:r>
      <w:r w:rsidRPr="00A85F67">
        <w:rPr>
          <w:b/>
        </w:rPr>
        <w:tab/>
      </w:r>
      <w:r w:rsidRPr="00A85F67">
        <w:rPr>
          <w:b/>
        </w:rPr>
        <w:tab/>
      </w:r>
      <w:r w:rsidRPr="00A85F67">
        <w:rPr>
          <w:b/>
        </w:rPr>
        <w:tab/>
      </w:r>
      <w:r w:rsidRPr="00A85F67">
        <w:rPr>
          <w:b/>
        </w:rPr>
        <w:tab/>
        <w:t>Wykonawca:</w:t>
      </w:r>
    </w:p>
    <w:p w14:paraId="08BC3F67" w14:textId="77777777" w:rsidR="00164C03" w:rsidRPr="00A85F67" w:rsidRDefault="00164C03" w:rsidP="008950FB">
      <w:pPr>
        <w:jc w:val="both"/>
        <w:rPr>
          <w:b/>
        </w:rPr>
      </w:pPr>
    </w:p>
    <w:bookmarkEnd w:id="0"/>
    <w:p w14:paraId="667D580D" w14:textId="77777777" w:rsidR="004628D1" w:rsidRPr="00A85F67" w:rsidRDefault="004628D1">
      <w:pPr>
        <w:ind w:left="284" w:hanging="284"/>
        <w:jc w:val="both"/>
      </w:pPr>
    </w:p>
    <w:sectPr w:rsidR="004628D1" w:rsidRPr="00A85F67" w:rsidSect="003252DF">
      <w:footerReference w:type="even" r:id="rId10"/>
      <w:footerReference w:type="default" r:id="rId11"/>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26364" w14:textId="77777777" w:rsidR="00393D75" w:rsidRDefault="00393D75">
      <w:r>
        <w:separator/>
      </w:r>
    </w:p>
  </w:endnote>
  <w:endnote w:type="continuationSeparator" w:id="0">
    <w:p w14:paraId="6E08EB0B" w14:textId="77777777" w:rsidR="00393D75" w:rsidRDefault="0039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7739" w14:textId="77777777" w:rsidR="005F1B57" w:rsidRDefault="005F1B57" w:rsidP="007C53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03B8F3" w14:textId="77777777" w:rsidR="005F1B57" w:rsidRDefault="005F1B57" w:rsidP="003179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2678" w14:textId="77777777" w:rsidR="002525E4" w:rsidRDefault="002525E4">
    <w:pPr>
      <w:pStyle w:val="Stopka"/>
      <w:jc w:val="right"/>
    </w:pPr>
    <w:r>
      <w:t xml:space="preserve">Strona </w:t>
    </w:r>
    <w:r>
      <w:rPr>
        <w:b/>
        <w:bCs/>
      </w:rPr>
      <w:fldChar w:fldCharType="begin"/>
    </w:r>
    <w:r>
      <w:rPr>
        <w:b/>
        <w:bCs/>
      </w:rPr>
      <w:instrText>PAGE</w:instrText>
    </w:r>
    <w:r>
      <w:rPr>
        <w:b/>
        <w:bCs/>
      </w:rPr>
      <w:fldChar w:fldCharType="separate"/>
    </w:r>
    <w:r w:rsidR="00910301">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10301">
      <w:rPr>
        <w:b/>
        <w:bCs/>
        <w:noProof/>
      </w:rPr>
      <w:t>9</w:t>
    </w:r>
    <w:r>
      <w:rPr>
        <w:b/>
        <w:bCs/>
      </w:rPr>
      <w:fldChar w:fldCharType="end"/>
    </w:r>
  </w:p>
  <w:p w14:paraId="38E3C1DB" w14:textId="77777777" w:rsidR="005F1B57" w:rsidRDefault="005F1B57" w:rsidP="003179D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3B97B" w14:textId="77777777" w:rsidR="00393D75" w:rsidRDefault="00393D75">
      <w:r>
        <w:separator/>
      </w:r>
    </w:p>
  </w:footnote>
  <w:footnote w:type="continuationSeparator" w:id="0">
    <w:p w14:paraId="57C378EC" w14:textId="77777777" w:rsidR="00393D75" w:rsidRDefault="0039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3"/>
    <w:lvl w:ilvl="0">
      <w:start w:val="2"/>
      <w:numFmt w:val="lowerLetter"/>
      <w:lvlText w:val="%1)"/>
      <w:lvlJc w:val="left"/>
      <w:pPr>
        <w:tabs>
          <w:tab w:val="num" w:pos="0"/>
        </w:tabs>
        <w:ind w:left="360" w:hanging="360"/>
      </w:pPr>
      <w:rPr>
        <w:rFonts w:hint="default"/>
      </w:rPr>
    </w:lvl>
  </w:abstractNum>
  <w:abstractNum w:abstractNumId="1" w15:restartNumberingAfterBreak="0">
    <w:nsid w:val="0098652C"/>
    <w:multiLevelType w:val="hybridMultilevel"/>
    <w:tmpl w:val="4A3C7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720C0"/>
    <w:multiLevelType w:val="hybridMultilevel"/>
    <w:tmpl w:val="538CA49A"/>
    <w:lvl w:ilvl="0" w:tplc="7FF44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7677E"/>
    <w:multiLevelType w:val="hybridMultilevel"/>
    <w:tmpl w:val="373AF4B8"/>
    <w:lvl w:ilvl="0" w:tplc="FADA1F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CB2B10"/>
    <w:multiLevelType w:val="hybridMultilevel"/>
    <w:tmpl w:val="5992C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15DC5"/>
    <w:multiLevelType w:val="hybridMultilevel"/>
    <w:tmpl w:val="1E667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263B6"/>
    <w:multiLevelType w:val="hybridMultilevel"/>
    <w:tmpl w:val="24B23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35A81"/>
    <w:multiLevelType w:val="hybridMultilevel"/>
    <w:tmpl w:val="6590AAC0"/>
    <w:lvl w:ilvl="0" w:tplc="1AC2CB3E">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77C9D"/>
    <w:multiLevelType w:val="hybridMultilevel"/>
    <w:tmpl w:val="254670B8"/>
    <w:lvl w:ilvl="0" w:tplc="6D389EA4">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2DEC796C"/>
    <w:multiLevelType w:val="hybridMultilevel"/>
    <w:tmpl w:val="11D6AE6A"/>
    <w:lvl w:ilvl="0" w:tplc="2F30C1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4F736E"/>
    <w:multiLevelType w:val="hybridMultilevel"/>
    <w:tmpl w:val="115E9CC8"/>
    <w:lvl w:ilvl="0" w:tplc="E408C6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32C3A"/>
    <w:multiLevelType w:val="hybridMultilevel"/>
    <w:tmpl w:val="875E9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C5292"/>
    <w:multiLevelType w:val="hybridMultilevel"/>
    <w:tmpl w:val="A614E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AC4D38"/>
    <w:multiLevelType w:val="hybridMultilevel"/>
    <w:tmpl w:val="12FEE916"/>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95B81B3E">
      <w:start w:val="70"/>
      <w:numFmt w:val="decimal"/>
      <w:lvlText w:val="%3"/>
      <w:lvlJc w:val="left"/>
      <w:pPr>
        <w:ind w:left="2688" w:hanging="360"/>
      </w:pPr>
      <w:rPr>
        <w:rFonts w:hint="default"/>
      </w:rPr>
    </w:lvl>
    <w:lvl w:ilvl="3" w:tplc="7DD4D462">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E07670"/>
    <w:multiLevelType w:val="hybridMultilevel"/>
    <w:tmpl w:val="8710D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EC7E52"/>
    <w:multiLevelType w:val="hybridMultilevel"/>
    <w:tmpl w:val="247E4660"/>
    <w:lvl w:ilvl="0" w:tplc="4BB8372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35382C"/>
    <w:multiLevelType w:val="hybridMultilevel"/>
    <w:tmpl w:val="4376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727669E"/>
    <w:multiLevelType w:val="hybridMultilevel"/>
    <w:tmpl w:val="42B80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73DB6"/>
    <w:multiLevelType w:val="hybridMultilevel"/>
    <w:tmpl w:val="000C2170"/>
    <w:lvl w:ilvl="0" w:tplc="4BF68B12">
      <w:start w:val="1"/>
      <w:numFmt w:val="decimal"/>
      <w:lvlText w:val="%1)"/>
      <w:lvlJc w:val="left"/>
      <w:rPr>
        <w:color w:val="auto"/>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55E755A5"/>
    <w:multiLevelType w:val="hybridMultilevel"/>
    <w:tmpl w:val="5D8A05EA"/>
    <w:lvl w:ilvl="0" w:tplc="53D8E1A2">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FF3D11"/>
    <w:multiLevelType w:val="hybridMultilevel"/>
    <w:tmpl w:val="49246840"/>
    <w:lvl w:ilvl="0" w:tplc="FFC01E64">
      <w:start w:val="1"/>
      <w:numFmt w:val="decimal"/>
      <w:lvlText w:val="%1)"/>
      <w:lvlJc w:val="left"/>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5C6A1FC7"/>
    <w:multiLevelType w:val="hybridMultilevel"/>
    <w:tmpl w:val="963C0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420E1"/>
    <w:multiLevelType w:val="hybridMultilevel"/>
    <w:tmpl w:val="0B620D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12D51AF"/>
    <w:multiLevelType w:val="hybridMultilevel"/>
    <w:tmpl w:val="94EC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4241A9"/>
    <w:multiLevelType w:val="hybridMultilevel"/>
    <w:tmpl w:val="F19C7CF2"/>
    <w:lvl w:ilvl="0" w:tplc="EC42439E">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E73713"/>
    <w:multiLevelType w:val="hybridMultilevel"/>
    <w:tmpl w:val="9ED615A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3ED1ED9"/>
    <w:multiLevelType w:val="hybridMultilevel"/>
    <w:tmpl w:val="260C1CC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9FA5147"/>
    <w:multiLevelType w:val="hybridMultilevel"/>
    <w:tmpl w:val="1DCC8CBE"/>
    <w:lvl w:ilvl="0" w:tplc="E67830C0">
      <w:start w:val="1"/>
      <w:numFmt w:val="decimal"/>
      <w:lvlText w:val="%1."/>
      <w:lvlJc w:val="left"/>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B85964"/>
    <w:multiLevelType w:val="hybridMultilevel"/>
    <w:tmpl w:val="19008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6"/>
  </w:num>
  <w:num w:numId="5">
    <w:abstractNumId w:val="15"/>
  </w:num>
  <w:num w:numId="6">
    <w:abstractNumId w:val="24"/>
  </w:num>
  <w:num w:numId="7">
    <w:abstractNumId w:val="18"/>
  </w:num>
  <w:num w:numId="8">
    <w:abstractNumId w:val="17"/>
  </w:num>
  <w:num w:numId="9">
    <w:abstractNumId w:val="26"/>
  </w:num>
  <w:num w:numId="10">
    <w:abstractNumId w:val="13"/>
  </w:num>
  <w:num w:numId="11">
    <w:abstractNumId w:val="1"/>
  </w:num>
  <w:num w:numId="12">
    <w:abstractNumId w:val="4"/>
  </w:num>
  <w:num w:numId="13">
    <w:abstractNumId w:val="28"/>
  </w:num>
  <w:num w:numId="14">
    <w:abstractNumId w:val="27"/>
  </w:num>
  <w:num w:numId="15">
    <w:abstractNumId w:val="19"/>
  </w:num>
  <w:num w:numId="16">
    <w:abstractNumId w:val="20"/>
  </w:num>
  <w:num w:numId="17">
    <w:abstractNumId w:val="3"/>
  </w:num>
  <w:num w:numId="18">
    <w:abstractNumId w:val="16"/>
  </w:num>
  <w:num w:numId="19">
    <w:abstractNumId w:val="5"/>
  </w:num>
  <w:num w:numId="20">
    <w:abstractNumId w:val="2"/>
  </w:num>
  <w:num w:numId="21">
    <w:abstractNumId w:val="14"/>
  </w:num>
  <w:num w:numId="22">
    <w:abstractNumId w:val="9"/>
  </w:num>
  <w:num w:numId="23">
    <w:abstractNumId w:val="11"/>
  </w:num>
  <w:num w:numId="24">
    <w:abstractNumId w:val="23"/>
  </w:num>
  <w:num w:numId="25">
    <w:abstractNumId w:val="22"/>
  </w:num>
  <w:num w:numId="26">
    <w:abstractNumId w:val="12"/>
  </w:num>
  <w:num w:numId="27">
    <w:abstractNumId w:val="21"/>
  </w:num>
  <w:num w:numId="2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4F"/>
    <w:rsid w:val="000045A4"/>
    <w:rsid w:val="00005191"/>
    <w:rsid w:val="00007BF8"/>
    <w:rsid w:val="0001269D"/>
    <w:rsid w:val="00013EB2"/>
    <w:rsid w:val="00013F5C"/>
    <w:rsid w:val="00014122"/>
    <w:rsid w:val="0001581F"/>
    <w:rsid w:val="000170B7"/>
    <w:rsid w:val="00022E6D"/>
    <w:rsid w:val="00027E3F"/>
    <w:rsid w:val="00033085"/>
    <w:rsid w:val="000337CA"/>
    <w:rsid w:val="000349BA"/>
    <w:rsid w:val="0003643A"/>
    <w:rsid w:val="00036AB8"/>
    <w:rsid w:val="00036ADC"/>
    <w:rsid w:val="00036B7C"/>
    <w:rsid w:val="00037D4C"/>
    <w:rsid w:val="00045062"/>
    <w:rsid w:val="00046A23"/>
    <w:rsid w:val="00051FD4"/>
    <w:rsid w:val="00052B8B"/>
    <w:rsid w:val="000545D9"/>
    <w:rsid w:val="000557AD"/>
    <w:rsid w:val="00062EF5"/>
    <w:rsid w:val="00066048"/>
    <w:rsid w:val="00070587"/>
    <w:rsid w:val="00080542"/>
    <w:rsid w:val="0009302F"/>
    <w:rsid w:val="000A097A"/>
    <w:rsid w:val="000A3576"/>
    <w:rsid w:val="000B187E"/>
    <w:rsid w:val="000B5A5C"/>
    <w:rsid w:val="000B5D61"/>
    <w:rsid w:val="000B6014"/>
    <w:rsid w:val="000C1829"/>
    <w:rsid w:val="000C3E39"/>
    <w:rsid w:val="000C7D88"/>
    <w:rsid w:val="000D0F24"/>
    <w:rsid w:val="000D11BD"/>
    <w:rsid w:val="000D3648"/>
    <w:rsid w:val="000D5B5F"/>
    <w:rsid w:val="000D6D1B"/>
    <w:rsid w:val="000E059E"/>
    <w:rsid w:val="000E395F"/>
    <w:rsid w:val="000E48F2"/>
    <w:rsid w:val="000E4CD8"/>
    <w:rsid w:val="000F5CC9"/>
    <w:rsid w:val="000F7F62"/>
    <w:rsid w:val="00102021"/>
    <w:rsid w:val="00111C0F"/>
    <w:rsid w:val="00112547"/>
    <w:rsid w:val="00113EC1"/>
    <w:rsid w:val="00114C47"/>
    <w:rsid w:val="00127124"/>
    <w:rsid w:val="001272CE"/>
    <w:rsid w:val="00130027"/>
    <w:rsid w:val="001308E2"/>
    <w:rsid w:val="0013782F"/>
    <w:rsid w:val="00137AB8"/>
    <w:rsid w:val="0015281F"/>
    <w:rsid w:val="00154AF0"/>
    <w:rsid w:val="00156F74"/>
    <w:rsid w:val="001631A8"/>
    <w:rsid w:val="00163EB5"/>
    <w:rsid w:val="00164C03"/>
    <w:rsid w:val="00165193"/>
    <w:rsid w:val="001703FD"/>
    <w:rsid w:val="0018048D"/>
    <w:rsid w:val="00181ED9"/>
    <w:rsid w:val="001857D1"/>
    <w:rsid w:val="00193095"/>
    <w:rsid w:val="00194C09"/>
    <w:rsid w:val="0019587B"/>
    <w:rsid w:val="001A3A69"/>
    <w:rsid w:val="001A3B69"/>
    <w:rsid w:val="001B0AE6"/>
    <w:rsid w:val="001B127C"/>
    <w:rsid w:val="001B3D02"/>
    <w:rsid w:val="001C097D"/>
    <w:rsid w:val="001C0B73"/>
    <w:rsid w:val="001C59C7"/>
    <w:rsid w:val="001D14BE"/>
    <w:rsid w:val="001E38A0"/>
    <w:rsid w:val="001E3EA0"/>
    <w:rsid w:val="001E4435"/>
    <w:rsid w:val="001F0B7F"/>
    <w:rsid w:val="001F3381"/>
    <w:rsid w:val="001F534F"/>
    <w:rsid w:val="001F59B3"/>
    <w:rsid w:val="001F59B7"/>
    <w:rsid w:val="001F72CA"/>
    <w:rsid w:val="00200EC5"/>
    <w:rsid w:val="00202D16"/>
    <w:rsid w:val="0020453E"/>
    <w:rsid w:val="002060CF"/>
    <w:rsid w:val="0021716A"/>
    <w:rsid w:val="002212C2"/>
    <w:rsid w:val="00223042"/>
    <w:rsid w:val="0022436D"/>
    <w:rsid w:val="00227FA6"/>
    <w:rsid w:val="002310B7"/>
    <w:rsid w:val="002332CF"/>
    <w:rsid w:val="002360E7"/>
    <w:rsid w:val="0023790B"/>
    <w:rsid w:val="0024054D"/>
    <w:rsid w:val="00240DE4"/>
    <w:rsid w:val="00243DC1"/>
    <w:rsid w:val="00251299"/>
    <w:rsid w:val="00251381"/>
    <w:rsid w:val="002525E4"/>
    <w:rsid w:val="00257776"/>
    <w:rsid w:val="002628AB"/>
    <w:rsid w:val="00275F9E"/>
    <w:rsid w:val="00277482"/>
    <w:rsid w:val="00280FCE"/>
    <w:rsid w:val="0029009B"/>
    <w:rsid w:val="00292082"/>
    <w:rsid w:val="00293FAB"/>
    <w:rsid w:val="002A53B0"/>
    <w:rsid w:val="002A6E61"/>
    <w:rsid w:val="002B0D9E"/>
    <w:rsid w:val="002B1D7D"/>
    <w:rsid w:val="002B370F"/>
    <w:rsid w:val="002B3F25"/>
    <w:rsid w:val="002B495B"/>
    <w:rsid w:val="002B4A3C"/>
    <w:rsid w:val="002B5F44"/>
    <w:rsid w:val="002C054F"/>
    <w:rsid w:val="002C41B2"/>
    <w:rsid w:val="002C704F"/>
    <w:rsid w:val="002D3554"/>
    <w:rsid w:val="002D40DF"/>
    <w:rsid w:val="002D4845"/>
    <w:rsid w:val="002E0BFF"/>
    <w:rsid w:val="002E1472"/>
    <w:rsid w:val="002E32C5"/>
    <w:rsid w:val="002E4F3B"/>
    <w:rsid w:val="002F173C"/>
    <w:rsid w:val="002F1DEF"/>
    <w:rsid w:val="002F45BE"/>
    <w:rsid w:val="002F4F99"/>
    <w:rsid w:val="002F5E86"/>
    <w:rsid w:val="002F6DAB"/>
    <w:rsid w:val="002F6EE8"/>
    <w:rsid w:val="002F7C4F"/>
    <w:rsid w:val="003000C6"/>
    <w:rsid w:val="003005CA"/>
    <w:rsid w:val="00302E91"/>
    <w:rsid w:val="003069B8"/>
    <w:rsid w:val="003127E0"/>
    <w:rsid w:val="003161D1"/>
    <w:rsid w:val="003179D3"/>
    <w:rsid w:val="00321CDD"/>
    <w:rsid w:val="00323DFD"/>
    <w:rsid w:val="00324C23"/>
    <w:rsid w:val="003252DF"/>
    <w:rsid w:val="00330650"/>
    <w:rsid w:val="00331286"/>
    <w:rsid w:val="00331B30"/>
    <w:rsid w:val="00332E37"/>
    <w:rsid w:val="00333645"/>
    <w:rsid w:val="00340270"/>
    <w:rsid w:val="003413F8"/>
    <w:rsid w:val="003415F3"/>
    <w:rsid w:val="00341F9E"/>
    <w:rsid w:val="003424FA"/>
    <w:rsid w:val="0034262D"/>
    <w:rsid w:val="00345AB2"/>
    <w:rsid w:val="00347553"/>
    <w:rsid w:val="00354454"/>
    <w:rsid w:val="003603B9"/>
    <w:rsid w:val="00360957"/>
    <w:rsid w:val="00363B69"/>
    <w:rsid w:val="00366CAC"/>
    <w:rsid w:val="00367A46"/>
    <w:rsid w:val="00367F9B"/>
    <w:rsid w:val="0037168C"/>
    <w:rsid w:val="003744B8"/>
    <w:rsid w:val="00383BB0"/>
    <w:rsid w:val="00384F1C"/>
    <w:rsid w:val="00393D75"/>
    <w:rsid w:val="00394F77"/>
    <w:rsid w:val="003A092E"/>
    <w:rsid w:val="003A1564"/>
    <w:rsid w:val="003A44E8"/>
    <w:rsid w:val="003A7B27"/>
    <w:rsid w:val="003A7FF5"/>
    <w:rsid w:val="003B3C0B"/>
    <w:rsid w:val="003B507F"/>
    <w:rsid w:val="003B7C5B"/>
    <w:rsid w:val="003C039F"/>
    <w:rsid w:val="003C0ECC"/>
    <w:rsid w:val="003C2AC4"/>
    <w:rsid w:val="003C40FF"/>
    <w:rsid w:val="003D0B27"/>
    <w:rsid w:val="003D3E37"/>
    <w:rsid w:val="003E307C"/>
    <w:rsid w:val="003E7F18"/>
    <w:rsid w:val="003F01CE"/>
    <w:rsid w:val="003F0CD0"/>
    <w:rsid w:val="003F5EC7"/>
    <w:rsid w:val="003F7C50"/>
    <w:rsid w:val="003F7DD2"/>
    <w:rsid w:val="004030E3"/>
    <w:rsid w:val="00404159"/>
    <w:rsid w:val="00406DA2"/>
    <w:rsid w:val="0041017D"/>
    <w:rsid w:val="004178E9"/>
    <w:rsid w:val="00420630"/>
    <w:rsid w:val="00426312"/>
    <w:rsid w:val="004303F9"/>
    <w:rsid w:val="0043119D"/>
    <w:rsid w:val="0043340D"/>
    <w:rsid w:val="0043553C"/>
    <w:rsid w:val="004362C3"/>
    <w:rsid w:val="00444C32"/>
    <w:rsid w:val="00445085"/>
    <w:rsid w:val="00450830"/>
    <w:rsid w:val="00450D5B"/>
    <w:rsid w:val="004538D2"/>
    <w:rsid w:val="00454933"/>
    <w:rsid w:val="00457FC6"/>
    <w:rsid w:val="004628D1"/>
    <w:rsid w:val="00463C08"/>
    <w:rsid w:val="00466D2D"/>
    <w:rsid w:val="0047025D"/>
    <w:rsid w:val="00470AAE"/>
    <w:rsid w:val="004717EC"/>
    <w:rsid w:val="00473DE9"/>
    <w:rsid w:val="00476471"/>
    <w:rsid w:val="00481009"/>
    <w:rsid w:val="00482DD8"/>
    <w:rsid w:val="0048624F"/>
    <w:rsid w:val="004878F9"/>
    <w:rsid w:val="00491EFD"/>
    <w:rsid w:val="00492444"/>
    <w:rsid w:val="004B3953"/>
    <w:rsid w:val="004B3F0A"/>
    <w:rsid w:val="004C0FA0"/>
    <w:rsid w:val="004C3E50"/>
    <w:rsid w:val="004C58C1"/>
    <w:rsid w:val="004D1441"/>
    <w:rsid w:val="004D38AB"/>
    <w:rsid w:val="004E3D57"/>
    <w:rsid w:val="004E3FB9"/>
    <w:rsid w:val="004E4E9B"/>
    <w:rsid w:val="004E60E7"/>
    <w:rsid w:val="004E7971"/>
    <w:rsid w:val="004F238E"/>
    <w:rsid w:val="004F27B4"/>
    <w:rsid w:val="004F79E2"/>
    <w:rsid w:val="005002E3"/>
    <w:rsid w:val="00502C66"/>
    <w:rsid w:val="00512A0E"/>
    <w:rsid w:val="0051505A"/>
    <w:rsid w:val="00517A9E"/>
    <w:rsid w:val="005219A2"/>
    <w:rsid w:val="00530916"/>
    <w:rsid w:val="00537F66"/>
    <w:rsid w:val="00540205"/>
    <w:rsid w:val="00542CFA"/>
    <w:rsid w:val="00543EFE"/>
    <w:rsid w:val="005442B4"/>
    <w:rsid w:val="00546F93"/>
    <w:rsid w:val="00552F14"/>
    <w:rsid w:val="00553263"/>
    <w:rsid w:val="005563D0"/>
    <w:rsid w:val="00557A7F"/>
    <w:rsid w:val="00562197"/>
    <w:rsid w:val="00565735"/>
    <w:rsid w:val="005709FD"/>
    <w:rsid w:val="00571A3E"/>
    <w:rsid w:val="005721A3"/>
    <w:rsid w:val="00576E51"/>
    <w:rsid w:val="00577206"/>
    <w:rsid w:val="00577B49"/>
    <w:rsid w:val="00586226"/>
    <w:rsid w:val="00586BAF"/>
    <w:rsid w:val="00586FC5"/>
    <w:rsid w:val="00595FC5"/>
    <w:rsid w:val="00597378"/>
    <w:rsid w:val="005B0CE8"/>
    <w:rsid w:val="005B27D6"/>
    <w:rsid w:val="005B2F02"/>
    <w:rsid w:val="005B3032"/>
    <w:rsid w:val="005B4B67"/>
    <w:rsid w:val="005C2A82"/>
    <w:rsid w:val="005C301A"/>
    <w:rsid w:val="005C7E0E"/>
    <w:rsid w:val="005D4039"/>
    <w:rsid w:val="005D4880"/>
    <w:rsid w:val="005D6FA8"/>
    <w:rsid w:val="005E3B97"/>
    <w:rsid w:val="005E63A4"/>
    <w:rsid w:val="005F1B57"/>
    <w:rsid w:val="005F25E7"/>
    <w:rsid w:val="005F269D"/>
    <w:rsid w:val="005F2CB8"/>
    <w:rsid w:val="005F3EAF"/>
    <w:rsid w:val="00602138"/>
    <w:rsid w:val="00605336"/>
    <w:rsid w:val="00606C49"/>
    <w:rsid w:val="006140E4"/>
    <w:rsid w:val="0061631E"/>
    <w:rsid w:val="006207D5"/>
    <w:rsid w:val="006208B4"/>
    <w:rsid w:val="00621EE4"/>
    <w:rsid w:val="006221D9"/>
    <w:rsid w:val="00623413"/>
    <w:rsid w:val="00631C6B"/>
    <w:rsid w:val="006353B6"/>
    <w:rsid w:val="006400C1"/>
    <w:rsid w:val="00642756"/>
    <w:rsid w:val="00647670"/>
    <w:rsid w:val="00650D9E"/>
    <w:rsid w:val="006521B4"/>
    <w:rsid w:val="00654121"/>
    <w:rsid w:val="00654D31"/>
    <w:rsid w:val="00656085"/>
    <w:rsid w:val="00661629"/>
    <w:rsid w:val="006628C1"/>
    <w:rsid w:val="00662F11"/>
    <w:rsid w:val="006641BF"/>
    <w:rsid w:val="00672365"/>
    <w:rsid w:val="00673F70"/>
    <w:rsid w:val="006811DF"/>
    <w:rsid w:val="006835FF"/>
    <w:rsid w:val="00683A79"/>
    <w:rsid w:val="00685BAA"/>
    <w:rsid w:val="00686784"/>
    <w:rsid w:val="00690151"/>
    <w:rsid w:val="00690B5E"/>
    <w:rsid w:val="006914F3"/>
    <w:rsid w:val="00695779"/>
    <w:rsid w:val="00697A87"/>
    <w:rsid w:val="006A02E5"/>
    <w:rsid w:val="006B5CBB"/>
    <w:rsid w:val="006B6814"/>
    <w:rsid w:val="006B6FE0"/>
    <w:rsid w:val="006C13F7"/>
    <w:rsid w:val="006C3A77"/>
    <w:rsid w:val="006D72AB"/>
    <w:rsid w:val="006E1FEA"/>
    <w:rsid w:val="006E705E"/>
    <w:rsid w:val="006F09CC"/>
    <w:rsid w:val="006F2A70"/>
    <w:rsid w:val="006F5947"/>
    <w:rsid w:val="00706842"/>
    <w:rsid w:val="007101DA"/>
    <w:rsid w:val="0071182B"/>
    <w:rsid w:val="0072141C"/>
    <w:rsid w:val="007227D7"/>
    <w:rsid w:val="0072454B"/>
    <w:rsid w:val="00725041"/>
    <w:rsid w:val="0073086D"/>
    <w:rsid w:val="00732CCC"/>
    <w:rsid w:val="0073367E"/>
    <w:rsid w:val="00734E08"/>
    <w:rsid w:val="007352D4"/>
    <w:rsid w:val="00741B65"/>
    <w:rsid w:val="0074266B"/>
    <w:rsid w:val="007462DE"/>
    <w:rsid w:val="00766E94"/>
    <w:rsid w:val="0076727A"/>
    <w:rsid w:val="00767DAC"/>
    <w:rsid w:val="00771670"/>
    <w:rsid w:val="0077195F"/>
    <w:rsid w:val="00772086"/>
    <w:rsid w:val="0078192E"/>
    <w:rsid w:val="00782C0F"/>
    <w:rsid w:val="00790B6A"/>
    <w:rsid w:val="007920DA"/>
    <w:rsid w:val="007921F8"/>
    <w:rsid w:val="00793DC0"/>
    <w:rsid w:val="00795C5D"/>
    <w:rsid w:val="007A1C26"/>
    <w:rsid w:val="007A2E71"/>
    <w:rsid w:val="007A438B"/>
    <w:rsid w:val="007A5656"/>
    <w:rsid w:val="007B3CC9"/>
    <w:rsid w:val="007B402B"/>
    <w:rsid w:val="007C4521"/>
    <w:rsid w:val="007C533D"/>
    <w:rsid w:val="007D077F"/>
    <w:rsid w:val="007D3DFD"/>
    <w:rsid w:val="007D6247"/>
    <w:rsid w:val="007D6FD6"/>
    <w:rsid w:val="007E3327"/>
    <w:rsid w:val="007E4947"/>
    <w:rsid w:val="007E6DF5"/>
    <w:rsid w:val="007F1FBD"/>
    <w:rsid w:val="007F2000"/>
    <w:rsid w:val="007F5908"/>
    <w:rsid w:val="007F729A"/>
    <w:rsid w:val="0080073E"/>
    <w:rsid w:val="00803891"/>
    <w:rsid w:val="008115A2"/>
    <w:rsid w:val="00814C2C"/>
    <w:rsid w:val="0082223D"/>
    <w:rsid w:val="0082424B"/>
    <w:rsid w:val="008323C8"/>
    <w:rsid w:val="008329EE"/>
    <w:rsid w:val="008331CF"/>
    <w:rsid w:val="00833755"/>
    <w:rsid w:val="00835682"/>
    <w:rsid w:val="00836221"/>
    <w:rsid w:val="00836459"/>
    <w:rsid w:val="00836C36"/>
    <w:rsid w:val="00842F42"/>
    <w:rsid w:val="00843B26"/>
    <w:rsid w:val="00845DBE"/>
    <w:rsid w:val="00856186"/>
    <w:rsid w:val="00860160"/>
    <w:rsid w:val="00861756"/>
    <w:rsid w:val="00864B08"/>
    <w:rsid w:val="00864C71"/>
    <w:rsid w:val="00870415"/>
    <w:rsid w:val="008717E1"/>
    <w:rsid w:val="0087223D"/>
    <w:rsid w:val="00872858"/>
    <w:rsid w:val="008729E0"/>
    <w:rsid w:val="00872CE3"/>
    <w:rsid w:val="00873E0D"/>
    <w:rsid w:val="00882ED4"/>
    <w:rsid w:val="008870F5"/>
    <w:rsid w:val="008871C7"/>
    <w:rsid w:val="008879A5"/>
    <w:rsid w:val="00891A32"/>
    <w:rsid w:val="00892A20"/>
    <w:rsid w:val="008950FB"/>
    <w:rsid w:val="008A53D0"/>
    <w:rsid w:val="008A53E1"/>
    <w:rsid w:val="008A7F2F"/>
    <w:rsid w:val="008B33F2"/>
    <w:rsid w:val="008B3668"/>
    <w:rsid w:val="008B45CC"/>
    <w:rsid w:val="008B790A"/>
    <w:rsid w:val="008C13A6"/>
    <w:rsid w:val="008C6C4E"/>
    <w:rsid w:val="008C71BB"/>
    <w:rsid w:val="008E22FB"/>
    <w:rsid w:val="008E6DC0"/>
    <w:rsid w:val="008F060A"/>
    <w:rsid w:val="008F6E8C"/>
    <w:rsid w:val="00902ACD"/>
    <w:rsid w:val="00910301"/>
    <w:rsid w:val="00913EE2"/>
    <w:rsid w:val="00916A2B"/>
    <w:rsid w:val="00917534"/>
    <w:rsid w:val="00937AC9"/>
    <w:rsid w:val="009420D6"/>
    <w:rsid w:val="00942168"/>
    <w:rsid w:val="00942E76"/>
    <w:rsid w:val="00946B5F"/>
    <w:rsid w:val="0096047C"/>
    <w:rsid w:val="00963F81"/>
    <w:rsid w:val="00966F4B"/>
    <w:rsid w:val="00971E8A"/>
    <w:rsid w:val="009722EF"/>
    <w:rsid w:val="009723E4"/>
    <w:rsid w:val="0097486C"/>
    <w:rsid w:val="00977114"/>
    <w:rsid w:val="009777B0"/>
    <w:rsid w:val="00984FD1"/>
    <w:rsid w:val="0099450D"/>
    <w:rsid w:val="009A18F0"/>
    <w:rsid w:val="009A3658"/>
    <w:rsid w:val="009A49BD"/>
    <w:rsid w:val="009C4757"/>
    <w:rsid w:val="009C56EB"/>
    <w:rsid w:val="009C6A8D"/>
    <w:rsid w:val="009C70D1"/>
    <w:rsid w:val="009D3CEA"/>
    <w:rsid w:val="009D46C8"/>
    <w:rsid w:val="009D585F"/>
    <w:rsid w:val="009F1108"/>
    <w:rsid w:val="009F18DA"/>
    <w:rsid w:val="009F5C07"/>
    <w:rsid w:val="00A03EFA"/>
    <w:rsid w:val="00A07BF8"/>
    <w:rsid w:val="00A11F2A"/>
    <w:rsid w:val="00A27DD2"/>
    <w:rsid w:val="00A27FF3"/>
    <w:rsid w:val="00A334EB"/>
    <w:rsid w:val="00A3382F"/>
    <w:rsid w:val="00A356F2"/>
    <w:rsid w:val="00A3642F"/>
    <w:rsid w:val="00A4691F"/>
    <w:rsid w:val="00A507A0"/>
    <w:rsid w:val="00A54178"/>
    <w:rsid w:val="00A565AF"/>
    <w:rsid w:val="00A56A1D"/>
    <w:rsid w:val="00A57079"/>
    <w:rsid w:val="00A616C2"/>
    <w:rsid w:val="00A64365"/>
    <w:rsid w:val="00A6453B"/>
    <w:rsid w:val="00A665AF"/>
    <w:rsid w:val="00A75068"/>
    <w:rsid w:val="00A85F67"/>
    <w:rsid w:val="00A9283E"/>
    <w:rsid w:val="00A9426F"/>
    <w:rsid w:val="00A953FF"/>
    <w:rsid w:val="00A957E1"/>
    <w:rsid w:val="00AA272F"/>
    <w:rsid w:val="00AB1024"/>
    <w:rsid w:val="00AB5D6A"/>
    <w:rsid w:val="00AB6434"/>
    <w:rsid w:val="00AB6453"/>
    <w:rsid w:val="00AB7C7C"/>
    <w:rsid w:val="00AC2AE8"/>
    <w:rsid w:val="00AC3B90"/>
    <w:rsid w:val="00AC3EEF"/>
    <w:rsid w:val="00AC4490"/>
    <w:rsid w:val="00AC6BFB"/>
    <w:rsid w:val="00AC7289"/>
    <w:rsid w:val="00AD1E2A"/>
    <w:rsid w:val="00AD5820"/>
    <w:rsid w:val="00AD6931"/>
    <w:rsid w:val="00AE1243"/>
    <w:rsid w:val="00AE5E94"/>
    <w:rsid w:val="00AE70A4"/>
    <w:rsid w:val="00AE7A02"/>
    <w:rsid w:val="00AF1488"/>
    <w:rsid w:val="00B04ACA"/>
    <w:rsid w:val="00B04BFF"/>
    <w:rsid w:val="00B10833"/>
    <w:rsid w:val="00B12846"/>
    <w:rsid w:val="00B12C08"/>
    <w:rsid w:val="00B14257"/>
    <w:rsid w:val="00B145B2"/>
    <w:rsid w:val="00B17BAD"/>
    <w:rsid w:val="00B23C4F"/>
    <w:rsid w:val="00B27E0F"/>
    <w:rsid w:val="00B30884"/>
    <w:rsid w:val="00B3485B"/>
    <w:rsid w:val="00B35C92"/>
    <w:rsid w:val="00B4157B"/>
    <w:rsid w:val="00B41773"/>
    <w:rsid w:val="00B43A71"/>
    <w:rsid w:val="00B45CE5"/>
    <w:rsid w:val="00B45E30"/>
    <w:rsid w:val="00B4626C"/>
    <w:rsid w:val="00B46BCB"/>
    <w:rsid w:val="00B562E2"/>
    <w:rsid w:val="00B56CD5"/>
    <w:rsid w:val="00B63CF5"/>
    <w:rsid w:val="00B65B53"/>
    <w:rsid w:val="00B672C9"/>
    <w:rsid w:val="00B700C6"/>
    <w:rsid w:val="00B72934"/>
    <w:rsid w:val="00B82BEF"/>
    <w:rsid w:val="00B82F80"/>
    <w:rsid w:val="00B832C9"/>
    <w:rsid w:val="00B83BC2"/>
    <w:rsid w:val="00B875DF"/>
    <w:rsid w:val="00B908C6"/>
    <w:rsid w:val="00B95057"/>
    <w:rsid w:val="00B960AE"/>
    <w:rsid w:val="00BA0FFA"/>
    <w:rsid w:val="00BA1057"/>
    <w:rsid w:val="00BA4F4D"/>
    <w:rsid w:val="00BB1F76"/>
    <w:rsid w:val="00BB31FC"/>
    <w:rsid w:val="00BB4D9B"/>
    <w:rsid w:val="00BB518B"/>
    <w:rsid w:val="00BB617C"/>
    <w:rsid w:val="00BB7934"/>
    <w:rsid w:val="00BB7C8E"/>
    <w:rsid w:val="00BC164D"/>
    <w:rsid w:val="00BC364A"/>
    <w:rsid w:val="00BC3673"/>
    <w:rsid w:val="00BC5CE4"/>
    <w:rsid w:val="00BC6A18"/>
    <w:rsid w:val="00BD391F"/>
    <w:rsid w:val="00BD39EF"/>
    <w:rsid w:val="00BD3A35"/>
    <w:rsid w:val="00BD490A"/>
    <w:rsid w:val="00BD64EA"/>
    <w:rsid w:val="00BF1205"/>
    <w:rsid w:val="00BF39EC"/>
    <w:rsid w:val="00BF74E7"/>
    <w:rsid w:val="00C01FD6"/>
    <w:rsid w:val="00C02C77"/>
    <w:rsid w:val="00C033D2"/>
    <w:rsid w:val="00C04627"/>
    <w:rsid w:val="00C10571"/>
    <w:rsid w:val="00C11203"/>
    <w:rsid w:val="00C12001"/>
    <w:rsid w:val="00C1657E"/>
    <w:rsid w:val="00C27281"/>
    <w:rsid w:val="00C33122"/>
    <w:rsid w:val="00C357BC"/>
    <w:rsid w:val="00C40F57"/>
    <w:rsid w:val="00C428B3"/>
    <w:rsid w:val="00C4568E"/>
    <w:rsid w:val="00C460F0"/>
    <w:rsid w:val="00C464CD"/>
    <w:rsid w:val="00C50A62"/>
    <w:rsid w:val="00C537C7"/>
    <w:rsid w:val="00C546FD"/>
    <w:rsid w:val="00C54D8E"/>
    <w:rsid w:val="00C560EB"/>
    <w:rsid w:val="00C619F7"/>
    <w:rsid w:val="00C6224E"/>
    <w:rsid w:val="00C73A42"/>
    <w:rsid w:val="00C740E3"/>
    <w:rsid w:val="00C768DC"/>
    <w:rsid w:val="00C80EF1"/>
    <w:rsid w:val="00C879BD"/>
    <w:rsid w:val="00C921CE"/>
    <w:rsid w:val="00C94334"/>
    <w:rsid w:val="00C9720B"/>
    <w:rsid w:val="00CA6C4C"/>
    <w:rsid w:val="00CA7060"/>
    <w:rsid w:val="00CB0CD6"/>
    <w:rsid w:val="00CB1456"/>
    <w:rsid w:val="00CB227F"/>
    <w:rsid w:val="00CB3733"/>
    <w:rsid w:val="00CC00FD"/>
    <w:rsid w:val="00CD0E98"/>
    <w:rsid w:val="00CD56C0"/>
    <w:rsid w:val="00CE0DC6"/>
    <w:rsid w:val="00CE4E7A"/>
    <w:rsid w:val="00CF6915"/>
    <w:rsid w:val="00D014CB"/>
    <w:rsid w:val="00D017AB"/>
    <w:rsid w:val="00D0492E"/>
    <w:rsid w:val="00D06C2A"/>
    <w:rsid w:val="00D10ECC"/>
    <w:rsid w:val="00D158FE"/>
    <w:rsid w:val="00D16B23"/>
    <w:rsid w:val="00D16F7F"/>
    <w:rsid w:val="00D17F41"/>
    <w:rsid w:val="00D17F6B"/>
    <w:rsid w:val="00D20576"/>
    <w:rsid w:val="00D211D9"/>
    <w:rsid w:val="00D2134E"/>
    <w:rsid w:val="00D218CA"/>
    <w:rsid w:val="00D26F8A"/>
    <w:rsid w:val="00D27DE5"/>
    <w:rsid w:val="00D30EBA"/>
    <w:rsid w:val="00D35137"/>
    <w:rsid w:val="00D41DDE"/>
    <w:rsid w:val="00D431F2"/>
    <w:rsid w:val="00D4419D"/>
    <w:rsid w:val="00D44A40"/>
    <w:rsid w:val="00D4715B"/>
    <w:rsid w:val="00D60D54"/>
    <w:rsid w:val="00D6555F"/>
    <w:rsid w:val="00D670A7"/>
    <w:rsid w:val="00D7213E"/>
    <w:rsid w:val="00D7590D"/>
    <w:rsid w:val="00D77906"/>
    <w:rsid w:val="00D829DA"/>
    <w:rsid w:val="00D82C8F"/>
    <w:rsid w:val="00D863EA"/>
    <w:rsid w:val="00DA0769"/>
    <w:rsid w:val="00DA6406"/>
    <w:rsid w:val="00DB6455"/>
    <w:rsid w:val="00DD2FA0"/>
    <w:rsid w:val="00DD7632"/>
    <w:rsid w:val="00DE0301"/>
    <w:rsid w:val="00DE33F0"/>
    <w:rsid w:val="00DE70DD"/>
    <w:rsid w:val="00DF1DCE"/>
    <w:rsid w:val="00DF7BC3"/>
    <w:rsid w:val="00E0007B"/>
    <w:rsid w:val="00E02750"/>
    <w:rsid w:val="00E0355F"/>
    <w:rsid w:val="00E13FB5"/>
    <w:rsid w:val="00E156BA"/>
    <w:rsid w:val="00E20933"/>
    <w:rsid w:val="00E26670"/>
    <w:rsid w:val="00E2731C"/>
    <w:rsid w:val="00E27DA3"/>
    <w:rsid w:val="00E3033B"/>
    <w:rsid w:val="00E30863"/>
    <w:rsid w:val="00E37B48"/>
    <w:rsid w:val="00E41099"/>
    <w:rsid w:val="00E42D89"/>
    <w:rsid w:val="00E50DB2"/>
    <w:rsid w:val="00E51E9A"/>
    <w:rsid w:val="00E53984"/>
    <w:rsid w:val="00E703C1"/>
    <w:rsid w:val="00E7116B"/>
    <w:rsid w:val="00E716D6"/>
    <w:rsid w:val="00E7173B"/>
    <w:rsid w:val="00E7522E"/>
    <w:rsid w:val="00E75244"/>
    <w:rsid w:val="00E75F34"/>
    <w:rsid w:val="00E76150"/>
    <w:rsid w:val="00E76945"/>
    <w:rsid w:val="00E83A76"/>
    <w:rsid w:val="00E91573"/>
    <w:rsid w:val="00EA3EF2"/>
    <w:rsid w:val="00EA57F9"/>
    <w:rsid w:val="00EB0400"/>
    <w:rsid w:val="00EB3409"/>
    <w:rsid w:val="00EB7D0D"/>
    <w:rsid w:val="00EC232D"/>
    <w:rsid w:val="00EC2DB3"/>
    <w:rsid w:val="00EC4752"/>
    <w:rsid w:val="00EC5383"/>
    <w:rsid w:val="00ED4590"/>
    <w:rsid w:val="00EF06E3"/>
    <w:rsid w:val="00EF2667"/>
    <w:rsid w:val="00EF53F5"/>
    <w:rsid w:val="00F01BA6"/>
    <w:rsid w:val="00F11EAB"/>
    <w:rsid w:val="00F133F0"/>
    <w:rsid w:val="00F1701D"/>
    <w:rsid w:val="00F1742F"/>
    <w:rsid w:val="00F25C12"/>
    <w:rsid w:val="00F26A1F"/>
    <w:rsid w:val="00F271C3"/>
    <w:rsid w:val="00F30BA5"/>
    <w:rsid w:val="00F3249F"/>
    <w:rsid w:val="00F33216"/>
    <w:rsid w:val="00F3610B"/>
    <w:rsid w:val="00F44227"/>
    <w:rsid w:val="00F5157B"/>
    <w:rsid w:val="00F64E34"/>
    <w:rsid w:val="00F67139"/>
    <w:rsid w:val="00F73D1B"/>
    <w:rsid w:val="00F746F2"/>
    <w:rsid w:val="00F85EC8"/>
    <w:rsid w:val="00F90406"/>
    <w:rsid w:val="00F912DC"/>
    <w:rsid w:val="00F9459B"/>
    <w:rsid w:val="00F977C0"/>
    <w:rsid w:val="00FA6720"/>
    <w:rsid w:val="00FB14D1"/>
    <w:rsid w:val="00FB2D78"/>
    <w:rsid w:val="00FB4644"/>
    <w:rsid w:val="00FB5FC0"/>
    <w:rsid w:val="00FB6952"/>
    <w:rsid w:val="00FB6C43"/>
    <w:rsid w:val="00FC0A1F"/>
    <w:rsid w:val="00FC3EF9"/>
    <w:rsid w:val="00FD10E6"/>
    <w:rsid w:val="00FD13BF"/>
    <w:rsid w:val="00FD45A0"/>
    <w:rsid w:val="00FE1F24"/>
    <w:rsid w:val="00FF0A1D"/>
    <w:rsid w:val="00FF259F"/>
    <w:rsid w:val="00FF50C2"/>
    <w:rsid w:val="00FF6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0BA26"/>
  <w15:chartTrackingRefBased/>
  <w15:docId w15:val="{5F962435-AFF9-46FB-A09B-19443F8C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53B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79D3"/>
    <w:pPr>
      <w:tabs>
        <w:tab w:val="center" w:pos="4536"/>
        <w:tab w:val="right" w:pos="9072"/>
      </w:tabs>
    </w:pPr>
    <w:rPr>
      <w:lang w:val="x-none" w:eastAsia="x-none"/>
    </w:rPr>
  </w:style>
  <w:style w:type="character" w:styleId="Numerstrony">
    <w:name w:val="page number"/>
    <w:basedOn w:val="Domylnaczcionkaakapitu"/>
    <w:rsid w:val="003179D3"/>
  </w:style>
  <w:style w:type="paragraph" w:styleId="Tekstdymka">
    <w:name w:val="Balloon Text"/>
    <w:basedOn w:val="Normalny"/>
    <w:link w:val="TekstdymkaZnak"/>
    <w:rsid w:val="00404159"/>
    <w:rPr>
      <w:rFonts w:ascii="Tahoma" w:hAnsi="Tahoma"/>
      <w:sz w:val="16"/>
      <w:szCs w:val="16"/>
      <w:lang w:val="x-none" w:eastAsia="x-none"/>
    </w:rPr>
  </w:style>
  <w:style w:type="character" w:customStyle="1" w:styleId="TekstdymkaZnak">
    <w:name w:val="Tekst dymka Znak"/>
    <w:link w:val="Tekstdymka"/>
    <w:rsid w:val="00404159"/>
    <w:rPr>
      <w:rFonts w:ascii="Tahoma" w:hAnsi="Tahoma" w:cs="Tahoma"/>
      <w:sz w:val="16"/>
      <w:szCs w:val="16"/>
    </w:rPr>
  </w:style>
  <w:style w:type="paragraph" w:styleId="Nagwek">
    <w:name w:val="header"/>
    <w:basedOn w:val="Normalny"/>
    <w:link w:val="NagwekZnak"/>
    <w:rsid w:val="00D4715B"/>
    <w:pPr>
      <w:tabs>
        <w:tab w:val="center" w:pos="4536"/>
        <w:tab w:val="right" w:pos="9072"/>
      </w:tabs>
    </w:pPr>
    <w:rPr>
      <w:lang w:val="x-none" w:eastAsia="x-none"/>
    </w:rPr>
  </w:style>
  <w:style w:type="character" w:customStyle="1" w:styleId="NagwekZnak">
    <w:name w:val="Nagłówek Znak"/>
    <w:link w:val="Nagwek"/>
    <w:rsid w:val="00D4715B"/>
    <w:rPr>
      <w:sz w:val="24"/>
      <w:szCs w:val="24"/>
    </w:rPr>
  </w:style>
  <w:style w:type="character" w:customStyle="1" w:styleId="StopkaZnak">
    <w:name w:val="Stopka Znak"/>
    <w:link w:val="Stopka"/>
    <w:uiPriority w:val="99"/>
    <w:rsid w:val="002525E4"/>
    <w:rPr>
      <w:sz w:val="24"/>
      <w:szCs w:val="24"/>
    </w:rPr>
  </w:style>
  <w:style w:type="paragraph" w:customStyle="1" w:styleId="western">
    <w:name w:val="western"/>
    <w:basedOn w:val="Normalny"/>
    <w:rsid w:val="00D431F2"/>
    <w:pPr>
      <w:suppressAutoHyphens/>
      <w:spacing w:before="280" w:after="119"/>
    </w:pPr>
    <w:rPr>
      <w:lang w:eastAsia="zh-CN"/>
    </w:rPr>
  </w:style>
  <w:style w:type="character" w:styleId="Odwoaniedokomentarza">
    <w:name w:val="annotation reference"/>
    <w:rsid w:val="00B672C9"/>
    <w:rPr>
      <w:sz w:val="16"/>
      <w:szCs w:val="16"/>
    </w:rPr>
  </w:style>
  <w:style w:type="paragraph" w:styleId="Tekstkomentarza">
    <w:name w:val="annotation text"/>
    <w:basedOn w:val="Normalny"/>
    <w:link w:val="TekstkomentarzaZnak"/>
    <w:rsid w:val="00B672C9"/>
    <w:rPr>
      <w:sz w:val="20"/>
      <w:szCs w:val="20"/>
    </w:rPr>
  </w:style>
  <w:style w:type="character" w:customStyle="1" w:styleId="TekstkomentarzaZnak">
    <w:name w:val="Tekst komentarza Znak"/>
    <w:basedOn w:val="Domylnaczcionkaakapitu"/>
    <w:link w:val="Tekstkomentarza"/>
    <w:rsid w:val="00B672C9"/>
  </w:style>
  <w:style w:type="paragraph" w:styleId="Tematkomentarza">
    <w:name w:val="annotation subject"/>
    <w:basedOn w:val="Tekstkomentarza"/>
    <w:next w:val="Tekstkomentarza"/>
    <w:link w:val="TematkomentarzaZnak"/>
    <w:rsid w:val="00B672C9"/>
    <w:rPr>
      <w:b/>
      <w:bCs/>
      <w:lang w:val="x-none" w:eastAsia="x-none"/>
    </w:rPr>
  </w:style>
  <w:style w:type="character" w:customStyle="1" w:styleId="TematkomentarzaZnak">
    <w:name w:val="Temat komentarza Znak"/>
    <w:link w:val="Tematkomentarza"/>
    <w:rsid w:val="00B672C9"/>
    <w:rPr>
      <w:b/>
      <w:bCs/>
    </w:rPr>
  </w:style>
  <w:style w:type="character" w:styleId="Hipercze">
    <w:name w:val="Hyperlink"/>
    <w:rsid w:val="00200EC5"/>
    <w:rPr>
      <w:color w:val="0000FF"/>
      <w:u w:val="single"/>
    </w:rPr>
  </w:style>
  <w:style w:type="paragraph" w:styleId="Akapitzlist">
    <w:name w:val="List Paragraph"/>
    <w:aliases w:val="Preambuła,normalny tekst,paragraf,CW_Lista,wypunktowanie,Nag 1,L1,Numerowanie,T_SZ_List Paragraph,Akapit z listą BS,Colorful List Accent 1,Normal,Akapit z listą3,Normal2,1 Akapit z listą,Akapit z listą2,List Paragraph,wypunktowanie 1,lp1"/>
    <w:basedOn w:val="Normalny"/>
    <w:link w:val="AkapitzlistZnak"/>
    <w:uiPriority w:val="34"/>
    <w:qFormat/>
    <w:rsid w:val="00DE70DD"/>
    <w:pPr>
      <w:widowControl w:val="0"/>
      <w:ind w:left="720"/>
      <w:contextualSpacing/>
    </w:pPr>
    <w:rPr>
      <w:sz w:val="20"/>
      <w:szCs w:val="20"/>
    </w:rPr>
  </w:style>
  <w:style w:type="character" w:customStyle="1" w:styleId="AkapitzlistZnak">
    <w:name w:val="Akapit z listą Znak"/>
    <w:aliases w:val="Preambuła Znak,normalny tekst Znak,paragraf Znak,CW_Lista Znak,wypunktowanie Znak,Nag 1 Znak,L1 Znak,Numerowanie Znak,T_SZ_List Paragraph Znak,Akapit z listą BS Znak,Colorful List Accent 1 Znak,Normal Znak,Akapit z listą3 Znak"/>
    <w:link w:val="Akapitzlist"/>
    <w:uiPriority w:val="34"/>
    <w:qFormat/>
    <w:rsid w:val="00DE70DD"/>
  </w:style>
  <w:style w:type="paragraph" w:styleId="Poprawka">
    <w:name w:val="Revision"/>
    <w:hidden/>
    <w:uiPriority w:val="99"/>
    <w:semiHidden/>
    <w:rsid w:val="00CA6C4C"/>
    <w:rPr>
      <w:sz w:val="24"/>
      <w:szCs w:val="24"/>
    </w:rPr>
  </w:style>
  <w:style w:type="paragraph" w:customStyle="1" w:styleId="Default">
    <w:name w:val="Default"/>
    <w:rsid w:val="00E02750"/>
    <w:pPr>
      <w:widowControl w:val="0"/>
      <w:suppressAutoHyphens/>
    </w:pPr>
    <w:rPr>
      <w:rFonts w:ascii="Arial" w:eastAsia="SimSun" w:hAnsi="Arial" w:cs="Mangal"/>
      <w:color w:val="000000"/>
      <w:sz w:val="24"/>
      <w:szCs w:val="24"/>
      <w:lang w:eastAsia="zh-CN" w:bidi="hi-IN"/>
    </w:rPr>
  </w:style>
  <w:style w:type="paragraph" w:styleId="Bezodstpw">
    <w:name w:val="No Spacing"/>
    <w:qFormat/>
    <w:rsid w:val="004628D1"/>
    <w:pPr>
      <w:suppressAutoHyphens/>
    </w:pPr>
    <w:rPr>
      <w:rFonts w:ascii="Calibri" w:eastAsia="Arial" w:hAnsi="Calibri" w:cs="Calibri"/>
      <w:sz w:val="22"/>
      <w:szCs w:val="22"/>
      <w:lang w:eastAsia="ar-SA"/>
    </w:rPr>
  </w:style>
  <w:style w:type="character" w:customStyle="1" w:styleId="UnresolvedMention">
    <w:name w:val="Unresolved Mention"/>
    <w:basedOn w:val="Domylnaczcionkaakapitu"/>
    <w:uiPriority w:val="99"/>
    <w:semiHidden/>
    <w:unhideWhenUsed/>
    <w:rsid w:val="000D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owiat-gda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aid.stat.gov.pl/Ceny_dashboards/Raporty_predefiniowane/RAP_DBD_CEN_46.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51B5-4595-46AB-910F-94D4A126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3391</Words>
  <Characters>21970</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25311</CharactersWithSpaces>
  <SharedDoc>false</SharedDoc>
  <HLinks>
    <vt:vector size="6" baseType="variant">
      <vt:variant>
        <vt:i4>4063319</vt:i4>
      </vt:variant>
      <vt:variant>
        <vt:i4>0</vt:i4>
      </vt:variant>
      <vt:variant>
        <vt:i4>0</vt:i4>
      </vt:variant>
      <vt:variant>
        <vt:i4>5</vt:i4>
      </vt:variant>
      <vt:variant>
        <vt:lpwstr>mailto:efaktura@powiat-gdanski.pl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Monika Michalak</dc:creator>
  <cp:keywords/>
  <dc:description/>
  <cp:lastModifiedBy>wbinkowska</cp:lastModifiedBy>
  <cp:revision>2</cp:revision>
  <cp:lastPrinted>2023-11-16T13:26:00Z</cp:lastPrinted>
  <dcterms:created xsi:type="dcterms:W3CDTF">2024-12-11T06:52:00Z</dcterms:created>
  <dcterms:modified xsi:type="dcterms:W3CDTF">2024-12-11T06:52:00Z</dcterms:modified>
</cp:coreProperties>
</file>