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7F06" w14:textId="4410FE2C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E81419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14EFA9F" w14:textId="77777777" w:rsidR="005103B9" w:rsidRDefault="005103B9" w:rsidP="005103B9">
      <w:pPr>
        <w:spacing w:after="0" w:line="480" w:lineRule="auto"/>
        <w:rPr>
          <w:b/>
        </w:rPr>
      </w:pPr>
    </w:p>
    <w:p w14:paraId="5DF17FC0" w14:textId="0DE7678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14186" w:rsidRPr="00C008B0">
        <w:rPr>
          <w:rFonts w:ascii="Times New Roman" w:hAnsi="Times New Roman"/>
          <w:b/>
        </w:rPr>
        <w:t>GKiRG</w:t>
      </w:r>
      <w:r w:rsidR="00110A2D" w:rsidRPr="00C008B0">
        <w:rPr>
          <w:rFonts w:ascii="Times New Roman" w:hAnsi="Times New Roman"/>
          <w:b/>
        </w:rPr>
        <w:t>.</w:t>
      </w:r>
      <w:r w:rsidR="00514186" w:rsidRPr="00C008B0">
        <w:rPr>
          <w:rFonts w:ascii="Times New Roman" w:hAnsi="Times New Roman"/>
          <w:b/>
        </w:rPr>
        <w:t>271</w:t>
      </w:r>
      <w:r w:rsidR="00C008B0" w:rsidRPr="00C008B0">
        <w:rPr>
          <w:rFonts w:ascii="Times New Roman" w:hAnsi="Times New Roman"/>
          <w:b/>
        </w:rPr>
        <w:t>.1.11.2022</w:t>
      </w:r>
    </w:p>
    <w:p w14:paraId="14BEC85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6194291" w14:textId="7C4AA152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92F32" w:rsidRPr="00992F32">
        <w:rPr>
          <w:sz w:val="22"/>
          <w:szCs w:val="22"/>
        </w:rPr>
        <w:t xml:space="preserve">Gmina </w:t>
      </w:r>
      <w:r w:rsidR="00AB628E">
        <w:rPr>
          <w:sz w:val="22"/>
          <w:szCs w:val="22"/>
        </w:rPr>
        <w:t>i Miasto Międzybórz</w:t>
      </w:r>
    </w:p>
    <w:p w14:paraId="421BAA04" w14:textId="7E888E6C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B628E">
        <w:rPr>
          <w:sz w:val="22"/>
          <w:szCs w:val="22"/>
        </w:rPr>
        <w:t>Kolejowa 13</w:t>
      </w:r>
    </w:p>
    <w:p w14:paraId="3A562050" w14:textId="58F2AAFD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B628E">
        <w:rPr>
          <w:sz w:val="22"/>
          <w:szCs w:val="22"/>
        </w:rPr>
        <w:t>56-513 Międzybórz</w:t>
      </w:r>
    </w:p>
    <w:p w14:paraId="15227422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65CDF25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28D8254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71B6E9D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26F31A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ED00152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4CCF8F17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1B1393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6EC3D2F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FF3FDE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2F32" w:rsidRPr="00110593" w14:paraId="452FE30B" w14:textId="77777777" w:rsidTr="00C759D5">
        <w:tc>
          <w:tcPr>
            <w:tcW w:w="9212" w:type="dxa"/>
            <w:shd w:val="clear" w:color="auto" w:fill="D9D9D9"/>
          </w:tcPr>
          <w:p w14:paraId="4E5F775B" w14:textId="77777777" w:rsidR="00992F32" w:rsidRPr="00110593" w:rsidRDefault="00992F32" w:rsidP="00C759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F72B700" w14:textId="72D6CE5F" w:rsidR="00992F32" w:rsidRPr="00110593" w:rsidRDefault="00992F32" w:rsidP="00C759D5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92F32">
              <w:rPr>
                <w:rFonts w:ascii="Times New Roman" w:hAnsi="Times New Roman"/>
              </w:rPr>
              <w:t>(Dz.U.</w:t>
            </w:r>
            <w:r w:rsidR="00A90480">
              <w:rPr>
                <w:rFonts w:ascii="Times New Roman" w:hAnsi="Times New Roman"/>
              </w:rPr>
              <w:t xml:space="preserve"> z 202</w:t>
            </w:r>
            <w:r w:rsidR="00110A2D">
              <w:rPr>
                <w:rFonts w:ascii="Times New Roman" w:hAnsi="Times New Roman"/>
              </w:rPr>
              <w:t>2</w:t>
            </w:r>
            <w:r w:rsidR="00A90480">
              <w:rPr>
                <w:rFonts w:ascii="Times New Roman" w:hAnsi="Times New Roman"/>
              </w:rPr>
              <w:t xml:space="preserve"> poz. 1</w:t>
            </w:r>
            <w:r w:rsidR="00110A2D">
              <w:rPr>
                <w:rFonts w:ascii="Times New Roman" w:hAnsi="Times New Roman"/>
              </w:rPr>
              <w:t>710</w:t>
            </w:r>
            <w:r w:rsidRPr="00992F32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EE345C8" w14:textId="77777777" w:rsidR="00992F32" w:rsidRPr="00110593" w:rsidRDefault="00992F32" w:rsidP="00C759D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5FF8C7C5" w14:textId="77777777" w:rsidR="00992F32" w:rsidRPr="00110593" w:rsidRDefault="00992F32" w:rsidP="00C759D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614C0A8" w14:textId="77777777" w:rsidR="00992F32" w:rsidRPr="00110593" w:rsidRDefault="00992F32" w:rsidP="00C759D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925FA0E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0F6DBD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810428" w14:textId="6FA91422" w:rsidR="004241B4" w:rsidRPr="002C35E3" w:rsidRDefault="001F027E" w:rsidP="002C35E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992F32" w:rsidRPr="00992F32">
        <w:rPr>
          <w:rFonts w:ascii="Times New Roman" w:hAnsi="Times New Roman"/>
          <w:b/>
        </w:rPr>
        <w:t xml:space="preserve">Gmina </w:t>
      </w:r>
      <w:r w:rsidR="00AB628E">
        <w:rPr>
          <w:rFonts w:ascii="Times New Roman" w:hAnsi="Times New Roman"/>
          <w:b/>
        </w:rPr>
        <w:t>i Miasto Międzybórz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AB628E" w:rsidRPr="00AB628E">
        <w:rPr>
          <w:rFonts w:ascii="Times New Roman" w:hAnsi="Times New Roman"/>
          <w:b/>
          <w:bCs/>
          <w:iCs/>
          <w:color w:val="000000"/>
          <w:lang w:eastAsia="x-none"/>
        </w:rPr>
        <w:t>„</w:t>
      </w:r>
      <w:r w:rsidR="00C008B0">
        <w:rPr>
          <w:b/>
          <w:bCs/>
          <w:iCs/>
          <w:color w:val="000000" w:themeColor="text1"/>
        </w:rPr>
        <w:t>WYMIANA STOLARKI OKIENNEJ</w:t>
      </w:r>
      <w:r w:rsidR="00481AAF">
        <w:rPr>
          <w:b/>
          <w:bCs/>
          <w:iCs/>
          <w:color w:val="000000" w:themeColor="text1"/>
        </w:rPr>
        <w:t xml:space="preserve"> WRAZ Z OBRÓBKĄ</w:t>
      </w:r>
      <w:r w:rsidR="00C008B0">
        <w:rPr>
          <w:b/>
          <w:bCs/>
          <w:iCs/>
          <w:color w:val="000000" w:themeColor="text1"/>
        </w:rPr>
        <w:t xml:space="preserve"> W BUDYNKU URZĘDU MIASTA I GMINY W MIĘDZYBORZU</w:t>
      </w:r>
      <w:r w:rsidR="00481AAF">
        <w:rPr>
          <w:b/>
          <w:bCs/>
          <w:iCs/>
          <w:color w:val="000000" w:themeColor="text1"/>
        </w:rPr>
        <w:t xml:space="preserve"> W RAMACH POPRAWY EFEKTYWNOŚCI ENERGETYCZNEJ</w:t>
      </w:r>
      <w:r w:rsidR="00110A2D">
        <w:rPr>
          <w:rFonts w:ascii="Times New Roman" w:hAnsi="Times New Roman"/>
          <w:b/>
          <w:bCs/>
          <w:iCs/>
          <w:color w:val="000000" w:themeColor="text1"/>
        </w:rPr>
        <w:t>”</w:t>
      </w:r>
    </w:p>
    <w:p w14:paraId="21671A47" w14:textId="0F8B852F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B67DE1A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2AC049CA" w14:textId="77777777" w:rsidR="00992F32" w:rsidRPr="00997D0F" w:rsidRDefault="00992F32" w:rsidP="00992F32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2DDB82A8" w14:textId="77777777" w:rsidR="002426FF" w:rsidRPr="00232DF0" w:rsidRDefault="00992F32" w:rsidP="00992F32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ustawy Pzp, w zakresie:</w:t>
      </w:r>
    </w:p>
    <w:p w14:paraId="59302A51" w14:textId="77777777" w:rsidR="00992F32" w:rsidRPr="00292198" w:rsidRDefault="00992F32" w:rsidP="00992F3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7D4439D" w14:textId="77777777" w:rsidR="00992F32" w:rsidRPr="000247FF" w:rsidRDefault="00992F32" w:rsidP="00992F32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4</w:t>
      </w:r>
    </w:p>
    <w:p w14:paraId="15329DE1" w14:textId="46B0923C" w:rsidR="00992F32" w:rsidRDefault="00992F32" w:rsidP="00992F32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 </w:t>
      </w:r>
      <w:r w:rsidRPr="005E24AA">
        <w:rPr>
          <w:rFonts w:ascii="Times New Roman" w:hAnsi="Times New Roman"/>
          <w:color w:val="auto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0247FF">
        <w:rPr>
          <w:rFonts w:ascii="Times New Roman" w:hAnsi="Times New Roman"/>
          <w:color w:val="auto"/>
          <w:sz w:val="22"/>
          <w:szCs w:val="22"/>
        </w:rPr>
        <w:t>.</w:t>
      </w:r>
    </w:p>
    <w:p w14:paraId="7EE6DCD6" w14:textId="79B30429" w:rsidR="00A90B54" w:rsidRDefault="00A90B54" w:rsidP="00A90B54"/>
    <w:p w14:paraId="63B39400" w14:textId="3152B216" w:rsidR="00A90B54" w:rsidRPr="00A90B54" w:rsidRDefault="00A90B54" w:rsidP="00A90B54">
      <w:r w:rsidRPr="00A90B54">
        <w:lastRenderedPageBreak/>
        <w:t>Oświadczam że nie podlegam wykluczeniu z postępowania w przypadkach, o których mowa w art.7 ust. 1 ustawy z dnia 13 kwietnia 2022 r. o szczególnych rozwiązaniach w zakresie przeciwdziałania wspieraniu agresji na Ukrainę oraz służących ochronie bezpieczeństwa narodowego (Dz. U. poz. 835)</w:t>
      </w:r>
    </w:p>
    <w:p w14:paraId="51DF6AEC" w14:textId="77777777" w:rsidR="00710937" w:rsidRPr="00292198" w:rsidRDefault="00710937" w:rsidP="005E24AA">
      <w:pPr>
        <w:rPr>
          <w:rFonts w:ascii="Times New Roman" w:hAnsi="Times New Roman"/>
        </w:rPr>
      </w:pPr>
    </w:p>
    <w:p w14:paraId="0315C3B1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011C9D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6B39F89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3FC15EB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8E1DFB1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7C4F64EF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CE02AA6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0ED0E5AB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F078FE8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6028BFB9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6501392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90B8914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A969137" w14:textId="77777777" w:rsidR="00C9729E" w:rsidRDefault="00C9729E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2D4DD9BA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C9729E">
        <w:rPr>
          <w:rFonts w:ascii="Times New Roman" w:hAnsi="Times New Roman"/>
        </w:rPr>
        <w:t>w postępowaniu.</w:t>
      </w:r>
    </w:p>
    <w:p w14:paraId="1EA679E2" w14:textId="77777777" w:rsid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739E8740" w14:textId="77777777" w:rsidR="00C9729E" w:rsidRPr="00D2702A" w:rsidRDefault="00C9729E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23B78C47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38D342B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B172E2F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7353B5BC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6D6FE67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E8E566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9B5849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3ACB5E0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5834" w14:textId="77777777" w:rsidR="002311CF" w:rsidRDefault="002311CF" w:rsidP="0038231F">
      <w:pPr>
        <w:spacing w:after="0" w:line="240" w:lineRule="auto"/>
      </w:pPr>
      <w:r>
        <w:separator/>
      </w:r>
    </w:p>
  </w:endnote>
  <w:endnote w:type="continuationSeparator" w:id="0">
    <w:p w14:paraId="6B047657" w14:textId="77777777" w:rsidR="002311CF" w:rsidRDefault="002311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E8F0" w14:textId="3850224E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10A2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10A2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2702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355B" w14:textId="77777777" w:rsidR="002311CF" w:rsidRDefault="002311CF" w:rsidP="0038231F">
      <w:pPr>
        <w:spacing w:after="0" w:line="240" w:lineRule="auto"/>
      </w:pPr>
      <w:r>
        <w:separator/>
      </w:r>
    </w:p>
  </w:footnote>
  <w:footnote w:type="continuationSeparator" w:id="0">
    <w:p w14:paraId="398FA37C" w14:textId="77777777" w:rsidR="002311CF" w:rsidRDefault="002311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D4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1F9A"/>
    <w:rsid w:val="000E4D37"/>
    <w:rsid w:val="00110593"/>
    <w:rsid w:val="00110A2D"/>
    <w:rsid w:val="00160A7A"/>
    <w:rsid w:val="00165A90"/>
    <w:rsid w:val="001902D2"/>
    <w:rsid w:val="00190E1F"/>
    <w:rsid w:val="001C6945"/>
    <w:rsid w:val="001F027E"/>
    <w:rsid w:val="00203A40"/>
    <w:rsid w:val="002168A8"/>
    <w:rsid w:val="002311CF"/>
    <w:rsid w:val="00232DF0"/>
    <w:rsid w:val="002426FF"/>
    <w:rsid w:val="00242AA0"/>
    <w:rsid w:val="00255142"/>
    <w:rsid w:val="00256CEC"/>
    <w:rsid w:val="00262D61"/>
    <w:rsid w:val="002769CE"/>
    <w:rsid w:val="00284368"/>
    <w:rsid w:val="00290B01"/>
    <w:rsid w:val="00292198"/>
    <w:rsid w:val="002B2AD9"/>
    <w:rsid w:val="002C1C7B"/>
    <w:rsid w:val="002C35E3"/>
    <w:rsid w:val="002C4137"/>
    <w:rsid w:val="002C4948"/>
    <w:rsid w:val="002E641A"/>
    <w:rsid w:val="00313417"/>
    <w:rsid w:val="00313911"/>
    <w:rsid w:val="003274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41B4"/>
    <w:rsid w:val="00434CC2"/>
    <w:rsid w:val="004541F9"/>
    <w:rsid w:val="004609F1"/>
    <w:rsid w:val="004651B5"/>
    <w:rsid w:val="004761C6"/>
    <w:rsid w:val="0047664E"/>
    <w:rsid w:val="00476E7D"/>
    <w:rsid w:val="00481AAF"/>
    <w:rsid w:val="00482F6E"/>
    <w:rsid w:val="00484F88"/>
    <w:rsid w:val="004C4854"/>
    <w:rsid w:val="004D7E48"/>
    <w:rsid w:val="004F23F7"/>
    <w:rsid w:val="004F40EF"/>
    <w:rsid w:val="005103B9"/>
    <w:rsid w:val="00512A1E"/>
    <w:rsid w:val="00514186"/>
    <w:rsid w:val="00520174"/>
    <w:rsid w:val="00534C6B"/>
    <w:rsid w:val="005434B3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E4D9D"/>
    <w:rsid w:val="006F0034"/>
    <w:rsid w:val="006F3D32"/>
    <w:rsid w:val="007052BA"/>
    <w:rsid w:val="00710937"/>
    <w:rsid w:val="007118F0"/>
    <w:rsid w:val="0072560B"/>
    <w:rsid w:val="00746532"/>
    <w:rsid w:val="00751725"/>
    <w:rsid w:val="00756C8F"/>
    <w:rsid w:val="00757EFB"/>
    <w:rsid w:val="00783CD7"/>
    <w:rsid w:val="007840F2"/>
    <w:rsid w:val="007936D6"/>
    <w:rsid w:val="007961C8"/>
    <w:rsid w:val="007B01C8"/>
    <w:rsid w:val="007D1BD5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5C5C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F32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356D4"/>
    <w:rsid w:val="00A90480"/>
    <w:rsid w:val="00A90B54"/>
    <w:rsid w:val="00AB628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08B0"/>
    <w:rsid w:val="00C014B5"/>
    <w:rsid w:val="00C113BF"/>
    <w:rsid w:val="00C403D4"/>
    <w:rsid w:val="00C4103F"/>
    <w:rsid w:val="00C57DEB"/>
    <w:rsid w:val="00C737A7"/>
    <w:rsid w:val="00C81012"/>
    <w:rsid w:val="00C909B9"/>
    <w:rsid w:val="00C9729E"/>
    <w:rsid w:val="00CA3621"/>
    <w:rsid w:val="00CC6132"/>
    <w:rsid w:val="00CD0851"/>
    <w:rsid w:val="00D23F3D"/>
    <w:rsid w:val="00D2702A"/>
    <w:rsid w:val="00D34D9A"/>
    <w:rsid w:val="00D409DE"/>
    <w:rsid w:val="00D42C9B"/>
    <w:rsid w:val="00D43DBE"/>
    <w:rsid w:val="00D531D5"/>
    <w:rsid w:val="00D7532C"/>
    <w:rsid w:val="00DA6EC7"/>
    <w:rsid w:val="00DD146A"/>
    <w:rsid w:val="00DD3E9D"/>
    <w:rsid w:val="00E022A1"/>
    <w:rsid w:val="00E20C66"/>
    <w:rsid w:val="00E21B42"/>
    <w:rsid w:val="00E24546"/>
    <w:rsid w:val="00E309E9"/>
    <w:rsid w:val="00E31C06"/>
    <w:rsid w:val="00E33351"/>
    <w:rsid w:val="00E60C28"/>
    <w:rsid w:val="00E64482"/>
    <w:rsid w:val="00E65685"/>
    <w:rsid w:val="00E7232A"/>
    <w:rsid w:val="00E73190"/>
    <w:rsid w:val="00E73CEB"/>
    <w:rsid w:val="00E81419"/>
    <w:rsid w:val="00EB7CDE"/>
    <w:rsid w:val="00EE1FBF"/>
    <w:rsid w:val="00EE40F5"/>
    <w:rsid w:val="00EF6BAC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AA291"/>
  <w15:docId w15:val="{EB008431-F5F6-47EF-B05D-12F0754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504B-2BE6-4AC6-95D8-B91CD394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cp:lastModifiedBy>DELL - GKiRG</cp:lastModifiedBy>
  <cp:revision>5</cp:revision>
  <cp:lastPrinted>2021-07-26T13:23:00Z</cp:lastPrinted>
  <dcterms:created xsi:type="dcterms:W3CDTF">2022-10-28T08:56:00Z</dcterms:created>
  <dcterms:modified xsi:type="dcterms:W3CDTF">2022-11-07T07:10:00Z</dcterms:modified>
</cp:coreProperties>
</file>