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59C4" w14:textId="6FB50C39" w:rsidR="009F509F" w:rsidRDefault="006F6D67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14:paraId="5BF583B3" w14:textId="123EEBED" w:rsidR="009F509F" w:rsidRDefault="009F509F" w:rsidP="009F509F">
      <w:pPr>
        <w:spacing w:after="0" w:line="36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Bydgoszcz, dnia </w:t>
      </w:r>
      <w:r w:rsidR="005B031C">
        <w:rPr>
          <w:rFonts w:ascii="Book Antiqua" w:hAnsi="Book Antiqua" w:cs="Century Gothic"/>
          <w:sz w:val="20"/>
          <w:szCs w:val="20"/>
        </w:rPr>
        <w:t>16</w:t>
      </w:r>
      <w:r>
        <w:rPr>
          <w:rFonts w:ascii="Book Antiqua" w:hAnsi="Book Antiqua" w:cs="Century Gothic"/>
          <w:sz w:val="20"/>
          <w:szCs w:val="20"/>
        </w:rPr>
        <w:t>.0</w:t>
      </w:r>
      <w:r w:rsidR="005B031C">
        <w:rPr>
          <w:rFonts w:ascii="Book Antiqua" w:hAnsi="Book Antiqua" w:cs="Century Gothic"/>
          <w:sz w:val="20"/>
          <w:szCs w:val="20"/>
        </w:rPr>
        <w:t>2</w:t>
      </w:r>
      <w:r>
        <w:rPr>
          <w:rFonts w:ascii="Book Antiqua" w:hAnsi="Book Antiqua" w:cs="Century Gothic"/>
          <w:sz w:val="20"/>
          <w:szCs w:val="20"/>
        </w:rPr>
        <w:t>.202</w:t>
      </w:r>
      <w:r w:rsidR="005B031C">
        <w:rPr>
          <w:rFonts w:ascii="Book Antiqua" w:hAnsi="Book Antiqua" w:cs="Century Gothic"/>
          <w:sz w:val="20"/>
          <w:szCs w:val="20"/>
        </w:rPr>
        <w:t>3</w:t>
      </w:r>
      <w:r>
        <w:rPr>
          <w:rFonts w:ascii="Book Antiqua" w:hAnsi="Book Antiqua" w:cs="Century Gothic"/>
          <w:sz w:val="20"/>
          <w:szCs w:val="20"/>
        </w:rPr>
        <w:t xml:space="preserve"> r.</w:t>
      </w:r>
    </w:p>
    <w:p w14:paraId="74CA5F83" w14:textId="77777777" w:rsidR="009F509F" w:rsidRDefault="009F509F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14:paraId="12BF1D9A" w14:textId="77777777" w:rsidR="009F509F" w:rsidRDefault="009F509F" w:rsidP="009F509F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2A705D" wp14:editId="17256CD0">
            <wp:extent cx="3041650" cy="90129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75" cy="9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5DE8" w14:textId="77777777" w:rsidR="009F509F" w:rsidRDefault="009F509F" w:rsidP="009F509F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C2279A1" w14:textId="77777777" w:rsidR="009F509F" w:rsidRDefault="009F509F" w:rsidP="009F509F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11A0E1FE" w14:textId="77777777" w:rsidR="009F509F" w:rsidRDefault="009F509F" w:rsidP="009F509F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40A9235" w14:textId="77777777" w:rsidR="009F509F" w:rsidRDefault="009F509F" w:rsidP="009F509F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0497D94B" w14:textId="77777777" w:rsidR="009F509F" w:rsidRDefault="009F509F" w:rsidP="009F509F">
      <w:pPr>
        <w:spacing w:after="0" w:line="360" w:lineRule="auto"/>
        <w:rPr>
          <w:rFonts w:ascii="Book Antiqua" w:hAnsi="Book Antiqua" w:cs="Century Gothic"/>
          <w:sz w:val="24"/>
          <w:szCs w:val="24"/>
        </w:rPr>
      </w:pPr>
    </w:p>
    <w:p w14:paraId="5077C426" w14:textId="6A94496F" w:rsidR="009F509F" w:rsidRPr="009F509F" w:rsidRDefault="009F509F" w:rsidP="009F509F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ZAPYTANIE OFERTOWE NR UKW/DZP-</w:t>
      </w:r>
      <w:r w:rsidRPr="00AC6D47">
        <w:rPr>
          <w:rFonts w:ascii="Book Antiqua" w:hAnsi="Book Antiqua" w:cs="Century Gothic"/>
          <w:b/>
          <w:bCs/>
        </w:rPr>
        <w:t>282-ZO-</w:t>
      </w:r>
      <w:r w:rsidR="004015DF">
        <w:rPr>
          <w:rFonts w:ascii="Book Antiqua" w:hAnsi="Book Antiqua" w:cs="Century Gothic"/>
          <w:b/>
          <w:bCs/>
        </w:rPr>
        <w:t>06</w:t>
      </w:r>
      <w:r w:rsidRPr="00AC6D47">
        <w:rPr>
          <w:rFonts w:ascii="Book Antiqua" w:hAnsi="Book Antiqua" w:cs="Century Gothic"/>
          <w:b/>
          <w:bCs/>
        </w:rPr>
        <w:t>/202</w:t>
      </w:r>
      <w:r w:rsidR="005B031C">
        <w:rPr>
          <w:rFonts w:ascii="Book Antiqua" w:hAnsi="Book Antiqua" w:cs="Century Gothic"/>
          <w:b/>
          <w:bCs/>
        </w:rPr>
        <w:t>3</w:t>
      </w:r>
    </w:p>
    <w:p w14:paraId="1DACBE99" w14:textId="77777777" w:rsidR="009F509F" w:rsidRDefault="009F509F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14:paraId="0718B06D" w14:textId="77777777" w:rsidR="009F509F" w:rsidRDefault="009F509F" w:rsidP="009F509F">
      <w:pPr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9350BF4" w14:textId="77777777" w:rsidR="009F509F" w:rsidRDefault="009F509F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14:paraId="63187EFB" w14:textId="77777777" w:rsidR="009F509F" w:rsidRDefault="009F509F" w:rsidP="009F509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Tytuł zamówienia:</w:t>
      </w:r>
    </w:p>
    <w:p w14:paraId="3DCC603D" w14:textId="020A84B7" w:rsidR="009F509F" w:rsidRPr="008930CC" w:rsidRDefault="009F509F" w:rsidP="009F509F">
      <w:pPr>
        <w:spacing w:after="0" w:line="360" w:lineRule="auto"/>
        <w:ind w:left="360"/>
        <w:jc w:val="both"/>
        <w:rPr>
          <w:rFonts w:ascii="Book Antiqua" w:hAnsi="Book Antiqua" w:cs="Arial"/>
          <w:bCs/>
          <w:sz w:val="20"/>
          <w:szCs w:val="20"/>
        </w:rPr>
      </w:pPr>
      <w:r w:rsidRPr="008930CC">
        <w:rPr>
          <w:rFonts w:ascii="Book Antiqua" w:hAnsi="Book Antiqua" w:cs="Century Gothic"/>
          <w:bCs/>
          <w:sz w:val="20"/>
          <w:szCs w:val="20"/>
        </w:rPr>
        <w:t xml:space="preserve">Usługa cateringowa </w:t>
      </w:r>
      <w:r>
        <w:rPr>
          <w:rFonts w:ascii="Book Antiqua" w:hAnsi="Book Antiqua" w:cs="Century Gothic"/>
          <w:bCs/>
          <w:sz w:val="20"/>
          <w:szCs w:val="20"/>
        </w:rPr>
        <w:t>dla</w:t>
      </w:r>
      <w:r w:rsidRPr="009F509F">
        <w:rPr>
          <w:rFonts w:ascii="Book Antiqua" w:hAnsi="Book Antiqua" w:cs="Century Gothic"/>
          <w:bCs/>
          <w:sz w:val="20"/>
          <w:szCs w:val="20"/>
        </w:rPr>
        <w:t xml:space="preserve"> uczestników </w:t>
      </w:r>
      <w:bookmarkStart w:id="0" w:name="_Hlk127351673"/>
      <w:r w:rsidRPr="009F509F">
        <w:rPr>
          <w:rFonts w:ascii="Book Antiqua" w:hAnsi="Book Antiqua" w:cs="Century Gothic"/>
          <w:bCs/>
          <w:sz w:val="20"/>
          <w:szCs w:val="20"/>
        </w:rPr>
        <w:t>konferencji</w:t>
      </w:r>
      <w:r w:rsidR="005B031C" w:rsidRPr="005B031C">
        <w:rPr>
          <w:rFonts w:ascii="Book Antiqua" w:hAnsi="Book Antiqua" w:cs="Century Gothic"/>
          <w:bCs/>
          <w:sz w:val="20"/>
          <w:szCs w:val="20"/>
        </w:rPr>
        <w:t xml:space="preserve"> „Przedsiębiorstwo i jego otoczenie. Wyzwania ekonomiczne, prawne i społeczne</w:t>
      </w:r>
      <w:r w:rsidR="005B031C">
        <w:rPr>
          <w:rFonts w:ascii="Book Antiqua" w:hAnsi="Book Antiqua" w:cs="Century Gothic"/>
          <w:bCs/>
          <w:sz w:val="20"/>
          <w:szCs w:val="20"/>
        </w:rPr>
        <w:t>”.</w:t>
      </w:r>
    </w:p>
    <w:bookmarkEnd w:id="0"/>
    <w:p w14:paraId="6494E411" w14:textId="77777777" w:rsidR="009F509F" w:rsidRDefault="009F509F" w:rsidP="009F509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Rodzaj zamówienia:</w:t>
      </w:r>
      <w:r>
        <w:rPr>
          <w:rFonts w:ascii="Book Antiqua" w:hAnsi="Book Antiqua" w:cs="Century Gothic"/>
          <w:sz w:val="20"/>
          <w:szCs w:val="20"/>
        </w:rPr>
        <w:t xml:space="preserve"> usługa</w:t>
      </w:r>
    </w:p>
    <w:p w14:paraId="3EFE4D32" w14:textId="77777777" w:rsidR="009F509F" w:rsidRDefault="009F509F" w:rsidP="009F509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Opis przedmiotu zamówienia: </w:t>
      </w:r>
    </w:p>
    <w:p w14:paraId="1FAAF207" w14:textId="37EB4750" w:rsidR="009F509F" w:rsidRDefault="009F509F" w:rsidP="005B031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3.1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9F509F">
        <w:rPr>
          <w:rFonts w:ascii="Book Antiqua" w:hAnsi="Book Antiqua" w:cs="Century Gothic"/>
          <w:sz w:val="20"/>
          <w:szCs w:val="20"/>
        </w:rPr>
        <w:t xml:space="preserve">Przedmiotem zamówienia jest świadczenie usługi </w:t>
      </w:r>
      <w:r>
        <w:rPr>
          <w:rFonts w:ascii="Book Antiqua" w:hAnsi="Book Antiqua" w:cs="Century Gothic"/>
          <w:sz w:val="20"/>
          <w:szCs w:val="20"/>
        </w:rPr>
        <w:t>cateringowej</w:t>
      </w:r>
      <w:r w:rsidRPr="009F509F">
        <w:rPr>
          <w:rFonts w:ascii="Book Antiqua" w:hAnsi="Book Antiqua" w:cs="Century Gothic"/>
          <w:sz w:val="20"/>
          <w:szCs w:val="20"/>
        </w:rPr>
        <w:t xml:space="preserve"> dla </w:t>
      </w:r>
      <w:r w:rsidR="005B031C">
        <w:rPr>
          <w:rFonts w:ascii="Book Antiqua" w:hAnsi="Book Antiqua" w:cs="Century Gothic"/>
          <w:sz w:val="20"/>
          <w:szCs w:val="20"/>
        </w:rPr>
        <w:t>120</w:t>
      </w:r>
      <w:r w:rsidRPr="009F509F">
        <w:rPr>
          <w:rFonts w:ascii="Book Antiqua" w:hAnsi="Book Antiqua" w:cs="Century Gothic"/>
          <w:sz w:val="20"/>
          <w:szCs w:val="20"/>
        </w:rPr>
        <w:t xml:space="preserve"> uczestników konferencji </w:t>
      </w:r>
      <w:r w:rsidR="005B031C" w:rsidRPr="005B031C">
        <w:rPr>
          <w:rFonts w:ascii="Book Antiqua" w:hAnsi="Book Antiqua" w:cs="Century Gothic"/>
          <w:sz w:val="20"/>
          <w:szCs w:val="20"/>
        </w:rPr>
        <w:t>„Przedsiębiorstwo i jego otoczenie. Wyzwania ekonomiczne, prawne i społeczne”</w:t>
      </w:r>
      <w:r w:rsidR="005B031C">
        <w:rPr>
          <w:rFonts w:ascii="Book Antiqua" w:hAnsi="Book Antiqua" w:cs="Century Gothic"/>
          <w:sz w:val="20"/>
          <w:szCs w:val="20"/>
        </w:rPr>
        <w:t xml:space="preserve">, </w:t>
      </w:r>
      <w:r w:rsidRPr="009F509F">
        <w:rPr>
          <w:rFonts w:ascii="Book Antiqua" w:hAnsi="Book Antiqua" w:cs="Century Gothic"/>
          <w:sz w:val="20"/>
          <w:szCs w:val="20"/>
        </w:rPr>
        <w:t xml:space="preserve">która odbędzie się </w:t>
      </w:r>
      <w:r w:rsidR="005B031C" w:rsidRPr="005B031C">
        <w:rPr>
          <w:rFonts w:ascii="Book Antiqua" w:hAnsi="Book Antiqua" w:cs="Century Gothic"/>
          <w:sz w:val="20"/>
          <w:szCs w:val="20"/>
        </w:rPr>
        <w:t>dnia 09.03.2023 w Bydgoszczy, w gmachu Biblioteki UKW</w:t>
      </w:r>
      <w:r w:rsidR="005B031C">
        <w:rPr>
          <w:rFonts w:ascii="Book Antiqua" w:hAnsi="Book Antiqua" w:cs="Century Gothic"/>
          <w:sz w:val="20"/>
          <w:szCs w:val="20"/>
        </w:rPr>
        <w:t xml:space="preserve"> przy</w:t>
      </w:r>
      <w:r w:rsidR="005B031C" w:rsidRPr="005B031C">
        <w:rPr>
          <w:rFonts w:ascii="Book Antiqua" w:hAnsi="Book Antiqua" w:cs="Century Gothic"/>
          <w:sz w:val="20"/>
          <w:szCs w:val="20"/>
        </w:rPr>
        <w:t xml:space="preserve"> ul. Szymanowskiego 3</w:t>
      </w:r>
    </w:p>
    <w:p w14:paraId="79FD39A7" w14:textId="0299AA61" w:rsidR="005B031C" w:rsidRDefault="009F509F" w:rsidP="009F509F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szCs w:val="20"/>
          <w:lang w:eastAsia="pl-PL"/>
        </w:rPr>
        <w:t>3.2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Pr="008930CC">
        <w:rPr>
          <w:rFonts w:ascii="Book Antiqua" w:hAnsi="Book Antiqua" w:cs="Century Gothic"/>
          <w:bCs/>
          <w:sz w:val="20"/>
          <w:szCs w:val="20"/>
          <w:lang w:eastAsia="pl-PL"/>
        </w:rPr>
        <w:t>Usługa cateringowa obejmuje:</w:t>
      </w: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496"/>
        <w:gridCol w:w="1417"/>
        <w:gridCol w:w="2335"/>
        <w:gridCol w:w="1984"/>
        <w:gridCol w:w="1985"/>
      </w:tblGrid>
      <w:tr w:rsidR="005B031C" w:rsidRPr="00BD568A" w14:paraId="4E1A26F5" w14:textId="77777777" w:rsidTr="005B031C">
        <w:tc>
          <w:tcPr>
            <w:tcW w:w="496" w:type="dxa"/>
            <w:hideMark/>
          </w:tcPr>
          <w:p w14:paraId="1A90A66E" w14:textId="77777777" w:rsidR="005B031C" w:rsidRPr="00BD568A" w:rsidRDefault="005B031C" w:rsidP="00652A46">
            <w:pPr>
              <w:autoSpaceDN w:val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417" w:type="dxa"/>
            <w:hideMark/>
          </w:tcPr>
          <w:p w14:paraId="3A4D82D5" w14:textId="77777777" w:rsidR="005B031C" w:rsidRPr="00BD568A" w:rsidRDefault="005B031C" w:rsidP="00652A46">
            <w:pPr>
              <w:autoSpaceDN w:val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BD568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35" w:type="dxa"/>
          </w:tcPr>
          <w:p w14:paraId="4AA0FA0C" w14:textId="77777777" w:rsidR="005B031C" w:rsidRPr="00BD568A" w:rsidRDefault="005B031C" w:rsidP="00652A46">
            <w:pPr>
              <w:autoSpaceDN w:val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BD568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Miejsce świadczenia usługi:</w:t>
            </w:r>
          </w:p>
        </w:tc>
        <w:tc>
          <w:tcPr>
            <w:tcW w:w="1984" w:type="dxa"/>
            <w:hideMark/>
          </w:tcPr>
          <w:p w14:paraId="1CA581F1" w14:textId="77777777" w:rsidR="005B031C" w:rsidRPr="00BD568A" w:rsidRDefault="005B031C" w:rsidP="00BD568A">
            <w:pPr>
              <w:autoSpaceDN w:val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Przerwa kawowa</w:t>
            </w:r>
          </w:p>
        </w:tc>
        <w:tc>
          <w:tcPr>
            <w:tcW w:w="1985" w:type="dxa"/>
          </w:tcPr>
          <w:p w14:paraId="1476BD64" w14:textId="77777777" w:rsidR="005B031C" w:rsidRPr="00BD568A" w:rsidRDefault="005B031C" w:rsidP="00652A46">
            <w:pPr>
              <w:autoSpaceDN w:val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Obiad</w:t>
            </w:r>
          </w:p>
        </w:tc>
      </w:tr>
      <w:tr w:rsidR="005B031C" w:rsidRPr="00BD568A" w14:paraId="66F7DDF8" w14:textId="77777777" w:rsidTr="005B031C">
        <w:trPr>
          <w:trHeight w:val="873"/>
        </w:trPr>
        <w:tc>
          <w:tcPr>
            <w:tcW w:w="496" w:type="dxa"/>
            <w:hideMark/>
          </w:tcPr>
          <w:p w14:paraId="00ADC94F" w14:textId="77777777" w:rsidR="005B031C" w:rsidRPr="00BD568A" w:rsidRDefault="005B031C" w:rsidP="005B031C">
            <w:pPr>
              <w:autoSpaceDN w:val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BD568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hideMark/>
          </w:tcPr>
          <w:p w14:paraId="26109698" w14:textId="1DF8AA73" w:rsidR="005B031C" w:rsidRPr="00BD568A" w:rsidRDefault="005B031C" w:rsidP="005B031C">
            <w:pPr>
              <w:autoSpaceDN w:val="0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09</w:t>
            </w:r>
            <w:r w:rsidRPr="00BD568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3</w:t>
            </w:r>
            <w:r w:rsidRPr="00BD568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.202</w:t>
            </w:r>
            <w:r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3</w:t>
            </w:r>
            <w:r w:rsidRPr="00BD568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35" w:type="dxa"/>
          </w:tcPr>
          <w:p w14:paraId="656E1637" w14:textId="35C8E4D8" w:rsidR="005B031C" w:rsidRPr="00BD568A" w:rsidRDefault="005B031C" w:rsidP="005B031C">
            <w:pPr>
              <w:autoSpaceDN w:val="0"/>
              <w:ind w:left="121"/>
              <w:rPr>
                <w:rFonts w:ascii="Book Antiqua" w:hAnsi="Book Antiqua" w:cs="Times New Roman"/>
                <w:sz w:val="20"/>
                <w:szCs w:val="20"/>
              </w:rPr>
            </w:pPr>
            <w:r w:rsidRPr="00BD568A">
              <w:rPr>
                <w:rFonts w:ascii="Book Antiqua" w:hAnsi="Book Antiqua" w:cs="Times New Roman"/>
                <w:sz w:val="20"/>
                <w:szCs w:val="20"/>
              </w:rPr>
              <w:t xml:space="preserve">gmach Wydziału </w:t>
            </w:r>
            <w:r w:rsidRPr="005B031C">
              <w:rPr>
                <w:rFonts w:ascii="Book Antiqua" w:hAnsi="Book Antiqua" w:cs="Times New Roman"/>
                <w:sz w:val="20"/>
                <w:szCs w:val="20"/>
              </w:rPr>
              <w:t>Biblioteki UKW przy ul. Szymanowskiego 3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BD568A">
              <w:rPr>
                <w:rFonts w:ascii="Book Antiqua" w:hAnsi="Book Antiqua" w:cs="Times New Roman"/>
                <w:sz w:val="20"/>
                <w:szCs w:val="20"/>
              </w:rPr>
              <w:t>w Bydgoszczy</w:t>
            </w:r>
          </w:p>
        </w:tc>
        <w:tc>
          <w:tcPr>
            <w:tcW w:w="1984" w:type="dxa"/>
          </w:tcPr>
          <w:p w14:paraId="25950163" w14:textId="505661B8" w:rsidR="005B031C" w:rsidRDefault="005B031C" w:rsidP="005B031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Godz. 8.30</w:t>
            </w:r>
          </w:p>
          <w:p w14:paraId="1CEF9E12" w14:textId="2F8FE44B" w:rsidR="005B031C" w:rsidRDefault="005B031C" w:rsidP="005B031C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  <w:p w14:paraId="6062E8C3" w14:textId="77777777" w:rsidR="005B031C" w:rsidRDefault="005B031C" w:rsidP="005B031C">
            <w:pPr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Godz. 11.00</w:t>
            </w:r>
          </w:p>
          <w:p w14:paraId="6AAE6FA9" w14:textId="4D886AB7" w:rsidR="005B031C" w:rsidRPr="00BD568A" w:rsidRDefault="005B031C" w:rsidP="005B031C">
            <w:pPr>
              <w:autoSpaceDN w:val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1D84BA18" w14:textId="77777777" w:rsidR="005B031C" w:rsidRDefault="005B031C" w:rsidP="005B031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</w:p>
          <w:p w14:paraId="40FEA540" w14:textId="07E3FC65" w:rsidR="005B031C" w:rsidRPr="00BD568A" w:rsidRDefault="005B031C" w:rsidP="005B031C">
            <w:pPr>
              <w:autoSpaceDN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godz. 13.00</w:t>
            </w:r>
          </w:p>
        </w:tc>
      </w:tr>
    </w:tbl>
    <w:p w14:paraId="73795596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</w:p>
    <w:p w14:paraId="10D5527B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  <w:r w:rsidRPr="00B43F2C">
        <w:rPr>
          <w:rFonts w:ascii="Book Antiqua" w:hAnsi="Book Antiqua" w:cs="Century Gothic"/>
          <w:b/>
          <w:bCs/>
          <w:sz w:val="20"/>
          <w:szCs w:val="20"/>
          <w:lang w:eastAsia="pl-PL"/>
        </w:rPr>
        <w:t>3.3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="00FB6768">
        <w:rPr>
          <w:rFonts w:ascii="Book Antiqua" w:hAnsi="Book Antiqua" w:cs="Century Gothic"/>
          <w:bCs/>
          <w:sz w:val="20"/>
          <w:szCs w:val="20"/>
          <w:lang w:eastAsia="pl-PL"/>
        </w:rPr>
        <w:t>Wymagania:</w:t>
      </w:r>
    </w:p>
    <w:p w14:paraId="15609E5A" w14:textId="59ACEDCE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szCs w:val="20"/>
          <w:lang w:eastAsia="pl-PL"/>
        </w:rPr>
        <w:t>a</w:t>
      </w:r>
      <w:r w:rsidRPr="00DB3C34">
        <w:rPr>
          <w:rFonts w:ascii="Book Antiqua" w:hAnsi="Book Antiqua" w:cs="Century Gothic"/>
          <w:b/>
          <w:bCs/>
          <w:sz w:val="20"/>
          <w:szCs w:val="20"/>
          <w:lang w:eastAsia="pl-PL"/>
        </w:rPr>
        <w:t>) Przerwy kawowe obejmują bufet słodki wraz z napojami ciepłymi i zimnymi:</w:t>
      </w:r>
    </w:p>
    <w:p w14:paraId="54E5CDEB" w14:textId="0A90377A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kawa / wybór herbat / woda z cytryną / soki owocowe (2 rodzaje) wg zapotrzebowania / bez ograniczeń</w:t>
      </w:r>
    </w:p>
    <w:p w14:paraId="644D8EF7" w14:textId="5A2BD14D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śmietanka lub mleko, cukier, cytryny,</w:t>
      </w:r>
    </w:p>
    <w:p w14:paraId="0E728555" w14:textId="77777777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ciastka (80g / 1 szt. / os. ) własnej produkcji  (3 szt. / os.)</w:t>
      </w:r>
    </w:p>
    <w:p w14:paraId="5A71BB0F" w14:textId="77777777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lang w:eastAsia="pl-PL"/>
        </w:rPr>
      </w:pPr>
    </w:p>
    <w:p w14:paraId="2FAFCD82" w14:textId="6F221BC5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b/>
          <w:bCs/>
          <w:sz w:val="20"/>
          <w:szCs w:val="20"/>
          <w:lang w:eastAsia="pl-PL"/>
        </w:rPr>
        <w:lastRenderedPageBreak/>
        <w:t xml:space="preserve"> b) Lunch: zupa, danie główne, bufet sałatkowy, deser (konwencja: bufet szwedzki):</w:t>
      </w:r>
    </w:p>
    <w:p w14:paraId="70181BFE" w14:textId="1E36D88B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bufet sałatkowy (</w:t>
      </w:r>
      <w:r>
        <w:rPr>
          <w:rFonts w:ascii="Book Antiqua" w:hAnsi="Book Antiqua" w:cs="Century Gothic"/>
          <w:sz w:val="20"/>
          <w:szCs w:val="20"/>
          <w:lang w:eastAsia="pl-PL"/>
        </w:rPr>
        <w:t xml:space="preserve">sałatki </w:t>
      </w:r>
      <w:r w:rsidRPr="00DB3C34">
        <w:rPr>
          <w:rFonts w:ascii="Book Antiqua" w:hAnsi="Book Antiqua" w:cs="Century Gothic"/>
          <w:sz w:val="20"/>
          <w:szCs w:val="20"/>
          <w:lang w:eastAsia="pl-PL"/>
        </w:rPr>
        <w:t>z grillowanym kurczakiem, z tuńczykiem</w:t>
      </w:r>
      <w:r w:rsidR="00F05D0B">
        <w:rPr>
          <w:rFonts w:ascii="Book Antiqua" w:hAnsi="Book Antiqua" w:cs="Century Gothic"/>
          <w:sz w:val="20"/>
          <w:szCs w:val="20"/>
          <w:lang w:eastAsia="pl-PL"/>
        </w:rPr>
        <w:t xml:space="preserve"> oraz</w:t>
      </w:r>
      <w:r w:rsidRPr="00DB3C34">
        <w:rPr>
          <w:rFonts w:ascii="Book Antiqua" w:hAnsi="Book Antiqua" w:cs="Century Gothic"/>
          <w:sz w:val="20"/>
          <w:szCs w:val="20"/>
          <w:lang w:eastAsia="pl-PL"/>
        </w:rPr>
        <w:t xml:space="preserve"> w wersji wegetariańskiej), z sosami, oliwami smakowymi, zróżnicowanym pieczywem</w:t>
      </w:r>
    </w:p>
    <w:p w14:paraId="0380CD50" w14:textId="061F057C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zupy (dwa rodzaje – z mięsem oraz w wersji wegetariańskiej) min 300 ml/osobę</w:t>
      </w:r>
    </w:p>
    <w:p w14:paraId="666E936B" w14:textId="5E094C2A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danie główne ciepłe do wyboru mięso drobiowe/ ryba ( min. 50g / na osobę)  z ziemniakami (min.  80 g /osobę) i dodatkiem warzyw, pierogi z nadzieniem wegetariańskim</w:t>
      </w:r>
    </w:p>
    <w:p w14:paraId="57111FB4" w14:textId="0834BBBC" w:rsid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 xml:space="preserve">- deser własnej produkcji </w:t>
      </w:r>
      <w:r w:rsidR="00F05D0B">
        <w:rPr>
          <w:rFonts w:ascii="Book Antiqua" w:hAnsi="Book Antiqua" w:cs="Century Gothic"/>
          <w:sz w:val="20"/>
          <w:szCs w:val="20"/>
          <w:lang w:eastAsia="pl-PL"/>
        </w:rPr>
        <w:t xml:space="preserve"> - </w:t>
      </w:r>
      <w:r w:rsidRPr="00DB3C34">
        <w:rPr>
          <w:rFonts w:ascii="Book Antiqua" w:hAnsi="Book Antiqua" w:cs="Century Gothic"/>
          <w:sz w:val="20"/>
          <w:szCs w:val="20"/>
          <w:lang w:eastAsia="pl-PL"/>
        </w:rPr>
        <w:t>dwa rodzaje do wyboru</w:t>
      </w:r>
    </w:p>
    <w:p w14:paraId="31F0EAF7" w14:textId="77777777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14:paraId="35569877" w14:textId="5E17EDF8" w:rsidR="009F509F" w:rsidRPr="003E39BA" w:rsidRDefault="009F509F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B43F2C">
        <w:rPr>
          <w:rFonts w:ascii="Book Antiqua" w:hAnsi="Book Antiqua" w:cs="Century Gothic"/>
          <w:b/>
          <w:bCs/>
          <w:sz w:val="20"/>
          <w:szCs w:val="20"/>
          <w:lang w:eastAsia="pl-PL"/>
        </w:rPr>
        <w:t>3.4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Podana w pkt. 3.2 liczba uczestników </w:t>
      </w:r>
      <w:r w:rsidR="007F001D">
        <w:rPr>
          <w:rFonts w:ascii="Book Antiqua" w:hAnsi="Book Antiqua" w:cs="Century Gothic"/>
          <w:bCs/>
          <w:sz w:val="20"/>
          <w:szCs w:val="20"/>
          <w:lang w:eastAsia="pl-PL"/>
        </w:rPr>
        <w:t>konferencji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jest liczbą szacunkową. </w:t>
      </w:r>
      <w:r>
        <w:rPr>
          <w:rFonts w:ascii="Book Antiqua" w:hAnsi="Book Antiqua" w:cs="Century Gothic"/>
          <w:sz w:val="20"/>
          <w:szCs w:val="20"/>
          <w:lang w:eastAsia="pl-PL"/>
        </w:rPr>
        <w:t>Zamawiający zastrzega sobie możliwość zwiększenia lub zmniejszenia liczby posiłków/liczby osób dla których usługa ma być świadczona o max 20%</w:t>
      </w:r>
      <w:r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5623E92B" w14:textId="77777777" w:rsidR="009F509F" w:rsidRDefault="009F509F" w:rsidP="009F509F">
      <w:pPr>
        <w:pStyle w:val="Akapitzlist1"/>
        <w:spacing w:after="0" w:line="360" w:lineRule="auto"/>
        <w:ind w:left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>3.5</w:t>
      </w:r>
      <w:r>
        <w:rPr>
          <w:rFonts w:ascii="Book Antiqua" w:hAnsi="Book Antiqua" w:cs="Tahoma"/>
          <w:sz w:val="20"/>
          <w:szCs w:val="20"/>
        </w:rPr>
        <w:t xml:space="preserve"> Do głównych zadań Wykonawcy odpowiedzialnego za realizację usługi należeć będzie:</w:t>
      </w:r>
    </w:p>
    <w:p w14:paraId="7A288ADC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Zapewnienie obsługi cateringowej dla uczestników konferencji;</w:t>
      </w:r>
    </w:p>
    <w:p w14:paraId="4AC8A349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Zamawiający wymaga, aby całość usługi gastronomicznej świadczona była na zastawie porcelanowej/ceramicznej z kompletem sztućców metalowych.</w:t>
      </w:r>
    </w:p>
    <w:p w14:paraId="76D697FB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Zamawiający dysponuje własnymi stołami do wyłożenia posiłków oraz stołami koktajlowymi,</w:t>
      </w:r>
    </w:p>
    <w:p w14:paraId="4315559D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Serwowane posiłki muszą być bezwzględnie świeże, o odpowiednich walorach smakowych  i zapachowych oraz o estetycznym wyglądzie oraz w odniesieniu do produktów przetworzonych (np.: kawa, herbata, cukier, soki, woda, mleko) muszą posiadać datę przydatności do spożycia wygasającą nie wcześniej niż na 1 miesiąc przed dniem wykonania usługi.</w:t>
      </w:r>
    </w:p>
    <w:p w14:paraId="4148F5F2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Wykonawca ponadto powinien zapewnić wszelkie detale potrzebne do właściwego podania i skonsumowania posiłków takie jak papierowe serwetki i ewentualne dekoracje.</w:t>
      </w:r>
    </w:p>
    <w:p w14:paraId="42C60469" w14:textId="63AEBB01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</w:t>
      </w: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Obsługa kelnerska: ubrana w strój stosowny do okoliczności.</w:t>
      </w:r>
    </w:p>
    <w:p w14:paraId="2000E365" w14:textId="77777777" w:rsidR="00285CB0" w:rsidRDefault="00285CB0" w:rsidP="00625472">
      <w:pPr>
        <w:pStyle w:val="Akapitzlist1"/>
        <w:tabs>
          <w:tab w:val="left" w:pos="709"/>
        </w:tabs>
        <w:spacing w:after="0" w:line="360" w:lineRule="auto"/>
        <w:ind w:left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</w:p>
    <w:p w14:paraId="5D2053D6" w14:textId="77777777" w:rsidR="009F509F" w:rsidRPr="0027703C" w:rsidRDefault="009F509F" w:rsidP="009F509F">
      <w:pPr>
        <w:pStyle w:val="Akapitzlist1"/>
        <w:numPr>
          <w:ilvl w:val="1"/>
          <w:numId w:val="3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  <w:r>
        <w:rPr>
          <w:rFonts w:ascii="Book Antiqua" w:hAnsi="Book Antiqua" w:cs="Tahoma"/>
          <w:bCs/>
          <w:iCs/>
          <w:sz w:val="20"/>
          <w:szCs w:val="20"/>
        </w:rPr>
        <w:t xml:space="preserve"> </w:t>
      </w:r>
    </w:p>
    <w:p w14:paraId="3C3D10C9" w14:textId="77777777" w:rsidR="009F509F" w:rsidRDefault="009F509F" w:rsidP="009F509F">
      <w:pPr>
        <w:pStyle w:val="Akapitzlist1"/>
        <w:tabs>
          <w:tab w:val="left" w:pos="0"/>
          <w:tab w:val="left" w:pos="142"/>
          <w:tab w:val="left" w:pos="426"/>
        </w:tabs>
        <w:spacing w:line="360" w:lineRule="auto"/>
        <w:ind w:left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0DB9B2E8" w14:textId="77777777" w:rsidR="009F509F" w:rsidRDefault="009F509F" w:rsidP="009F509F">
      <w:pPr>
        <w:pStyle w:val="Akapitzlist1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2811377D" w14:textId="77777777" w:rsidR="009F509F" w:rsidRPr="0027703C" w:rsidRDefault="009F509F" w:rsidP="009F509F">
      <w:pPr>
        <w:pStyle w:val="Akapitzlist1"/>
        <w:numPr>
          <w:ilvl w:val="1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7703C">
        <w:rPr>
          <w:rFonts w:ascii="Book Antiqua" w:hAnsi="Book Antiqua" w:cs="Century Gothic"/>
          <w:sz w:val="20"/>
          <w:szCs w:val="20"/>
        </w:rPr>
        <w:t>Wykonawca gwarantuje:</w:t>
      </w:r>
    </w:p>
    <w:p w14:paraId="378A7BA5" w14:textId="77777777" w:rsidR="009F509F" w:rsidRPr="0027703C" w:rsidRDefault="009F509F" w:rsidP="00C61A24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27703C">
        <w:rPr>
          <w:rFonts w:ascii="Book Antiqua" w:hAnsi="Book Antiqua" w:cs="Century Gothic"/>
          <w:sz w:val="20"/>
          <w:szCs w:val="20"/>
        </w:rPr>
        <w:t>1)</w:t>
      </w:r>
      <w:r w:rsidRPr="0027703C">
        <w:rPr>
          <w:rFonts w:ascii="Book Antiqua" w:hAnsi="Book Antiqua" w:cs="Century Gothic"/>
          <w:sz w:val="20"/>
          <w:szCs w:val="20"/>
        </w:rPr>
        <w:tab/>
        <w:t xml:space="preserve">serwetki </w:t>
      </w:r>
      <w:r w:rsidRPr="00285CB0">
        <w:rPr>
          <w:rFonts w:ascii="Book Antiqua" w:hAnsi="Book Antiqua" w:cs="Century Gothic"/>
          <w:sz w:val="20"/>
          <w:szCs w:val="20"/>
        </w:rPr>
        <w:t xml:space="preserve">oraz potrzebne naczynia </w:t>
      </w:r>
      <w:r w:rsidR="00285CB0">
        <w:rPr>
          <w:rFonts w:ascii="Book Antiqua" w:hAnsi="Book Antiqua" w:cs="Century Gothic"/>
          <w:sz w:val="20"/>
          <w:szCs w:val="20"/>
        </w:rPr>
        <w:t xml:space="preserve"> </w:t>
      </w:r>
      <w:r w:rsidRPr="0027703C">
        <w:rPr>
          <w:rFonts w:ascii="Book Antiqua" w:hAnsi="Book Antiqua" w:cs="Century Gothic"/>
          <w:sz w:val="20"/>
          <w:szCs w:val="20"/>
        </w:rPr>
        <w:t>porcelanowe wraz z łyżeczkami (czystymi, nieuszkodzonymi i wysterylizowanymi) lub jednorazowymi szpatułkami do mieszania, a w przypadku kubków jednorazowych zapewni kubki termiczne z grubego papieru.</w:t>
      </w:r>
    </w:p>
    <w:p w14:paraId="56B63C7C" w14:textId="77777777" w:rsidR="009F509F" w:rsidRDefault="009F509F" w:rsidP="009F509F">
      <w:pPr>
        <w:pStyle w:val="Akapitzlist1"/>
        <w:tabs>
          <w:tab w:val="left" w:pos="142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2</w:t>
      </w:r>
      <w:r w:rsidR="00C61A24">
        <w:rPr>
          <w:rFonts w:ascii="Book Antiqua" w:hAnsi="Book Antiqua" w:cs="Century Gothic"/>
          <w:sz w:val="20"/>
          <w:szCs w:val="20"/>
        </w:rPr>
        <w:t xml:space="preserve">) </w:t>
      </w:r>
      <w:r w:rsidRPr="0027703C">
        <w:rPr>
          <w:rFonts w:ascii="Book Antiqua" w:hAnsi="Book Antiqua" w:cs="Century Gothic"/>
          <w:sz w:val="20"/>
          <w:szCs w:val="20"/>
        </w:rPr>
        <w:t>wyłożenie posiłków oraz sprzętu niezbędnego do realizacji przedmiotu zamówienia uprzątnięcie stołów oraz wszystkich pomieszczeń, z których będzie korzystał Wykonawca,</w:t>
      </w:r>
    </w:p>
    <w:p w14:paraId="283B4F31" w14:textId="77777777" w:rsidR="009F509F" w:rsidRPr="0027703C" w:rsidRDefault="009F509F" w:rsidP="009F509F">
      <w:pPr>
        <w:pStyle w:val="Akapitzlist1"/>
        <w:spacing w:after="0" w:line="360" w:lineRule="auto"/>
        <w:ind w:left="502"/>
        <w:jc w:val="both"/>
        <w:rPr>
          <w:rFonts w:ascii="Book Antiqua" w:hAnsi="Book Antiqua" w:cs="Century Gothic"/>
          <w:sz w:val="20"/>
          <w:szCs w:val="20"/>
        </w:rPr>
      </w:pPr>
    </w:p>
    <w:p w14:paraId="0659E518" w14:textId="77777777" w:rsidR="009F509F" w:rsidRDefault="009F509F" w:rsidP="009F509F">
      <w:pPr>
        <w:pStyle w:val="Akapitzlist1"/>
        <w:numPr>
          <w:ilvl w:val="1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B43F2C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bCs/>
          <w:sz w:val="20"/>
          <w:szCs w:val="20"/>
          <w:u w:val="single"/>
        </w:rPr>
        <w:t>Ponadto Wykonawca zobowiązany jest do:</w:t>
      </w:r>
    </w:p>
    <w:p w14:paraId="41B67879" w14:textId="710F8366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przygotowania posiłków zgodnie z zasadami określonymi w ustawie o bezpieczeństwie żywności i żywienia (</w:t>
      </w:r>
      <w:r w:rsidRPr="008160EC">
        <w:rPr>
          <w:rFonts w:ascii="Book Antiqua" w:hAnsi="Book Antiqua"/>
          <w:bCs/>
          <w:sz w:val="20"/>
          <w:szCs w:val="20"/>
        </w:rPr>
        <w:t>tj. z dnia 8 października 202</w:t>
      </w:r>
      <w:r>
        <w:rPr>
          <w:rFonts w:ascii="Book Antiqua" w:hAnsi="Book Antiqua"/>
          <w:bCs/>
          <w:sz w:val="20"/>
          <w:szCs w:val="20"/>
        </w:rPr>
        <w:t>0 r. Dz.U.</w:t>
      </w:r>
      <w:r w:rsidR="00037F54" w:rsidRPr="00037F54">
        <w:rPr>
          <w:rFonts w:ascii="Book Antiqua" w:hAnsi="Book Antiqua"/>
          <w:bCs/>
          <w:sz w:val="20"/>
          <w:szCs w:val="20"/>
        </w:rPr>
        <w:t>2022.2132 t.j</w:t>
      </w:r>
      <w:r>
        <w:rPr>
          <w:rFonts w:ascii="Book Antiqua" w:hAnsi="Book Antiqua"/>
          <w:bCs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>;</w:t>
      </w:r>
    </w:p>
    <w:p w14:paraId="1038A0FD" w14:textId="77777777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przestrzegania przepisów sanitarno-epidemiologicznych, BHP, PPoż.,</w:t>
      </w:r>
    </w:p>
    <w:p w14:paraId="6784B405" w14:textId="77777777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zagwarantowania wysokiej jakości świadczonej usługi</w:t>
      </w:r>
    </w:p>
    <w:p w14:paraId="68FB00CD" w14:textId="77777777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razie potrzeb będzie się stosował do regulacji właściwych organów dotyczących bezpieczeństwa w obliczu pandemii  COVID-19.</w:t>
      </w:r>
    </w:p>
    <w:p w14:paraId="005AA247" w14:textId="77777777" w:rsidR="007F001D" w:rsidRDefault="007F001D" w:rsidP="007F001D">
      <w:pPr>
        <w:pStyle w:val="Akapitzlist1"/>
        <w:spacing w:after="0" w:line="36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14:paraId="30101D30" w14:textId="77777777" w:rsidR="009F509F" w:rsidRDefault="009F509F" w:rsidP="009F509F">
      <w:pPr>
        <w:pStyle w:val="Akapitzlist1"/>
        <w:tabs>
          <w:tab w:val="left" w:pos="284"/>
        </w:tabs>
        <w:spacing w:after="0" w:line="360" w:lineRule="auto"/>
        <w:ind w:left="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3.8</w:t>
      </w:r>
      <w:r>
        <w:rPr>
          <w:rFonts w:ascii="Book Antiqua" w:hAnsi="Book Antiqua" w:cs="Century Gothic"/>
          <w:sz w:val="20"/>
          <w:szCs w:val="20"/>
        </w:rPr>
        <w:t xml:space="preserve">  Inne dodatkowe postanowienia istotne dla realizacji zamówienia:</w:t>
      </w:r>
    </w:p>
    <w:p w14:paraId="753C9865" w14:textId="77777777" w:rsidR="009F509F" w:rsidRPr="008160EC" w:rsidRDefault="009F509F" w:rsidP="009F509F">
      <w:pPr>
        <w:pStyle w:val="Akapitzlist1"/>
        <w:numPr>
          <w:ilvl w:val="0"/>
          <w:numId w:val="6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Cs/>
          <w:sz w:val="20"/>
          <w:szCs w:val="20"/>
        </w:rPr>
        <w:t xml:space="preserve">Podane w treści ogłoszenia daty są obowiązujące. </w:t>
      </w:r>
    </w:p>
    <w:p w14:paraId="30AF60BD" w14:textId="77777777" w:rsidR="009F509F" w:rsidRDefault="009F509F" w:rsidP="009F509F">
      <w:pPr>
        <w:pStyle w:val="Akapitzlist1"/>
        <w:numPr>
          <w:ilvl w:val="0"/>
          <w:numId w:val="6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sz w:val="20"/>
          <w:szCs w:val="20"/>
        </w:rPr>
        <w:t xml:space="preserve">Wykonawcy nie przysługują roszczenia odszkodowawcze wobec Zamawiającego z tytułu zmniejszenia </w:t>
      </w:r>
      <w:r>
        <w:rPr>
          <w:rFonts w:ascii="Book Antiqua" w:hAnsi="Book Antiqua" w:cs="Century Gothic"/>
          <w:sz w:val="20"/>
          <w:szCs w:val="20"/>
        </w:rPr>
        <w:t xml:space="preserve">liczby posiłków / </w:t>
      </w:r>
      <w:r w:rsidRPr="008160EC">
        <w:rPr>
          <w:rFonts w:ascii="Book Antiqua" w:hAnsi="Book Antiqua" w:cs="Century Gothic"/>
          <w:sz w:val="20"/>
          <w:szCs w:val="20"/>
        </w:rPr>
        <w:t xml:space="preserve">liczby  osób dla których usługa ma być świadczona o maksymalnie </w:t>
      </w:r>
      <w:r w:rsidR="00C61A24">
        <w:rPr>
          <w:rFonts w:ascii="Book Antiqua" w:hAnsi="Book Antiqua" w:cs="Century Gothic"/>
          <w:sz w:val="20"/>
          <w:szCs w:val="20"/>
        </w:rPr>
        <w:t>2</w:t>
      </w:r>
      <w:r w:rsidRPr="008160EC">
        <w:rPr>
          <w:rFonts w:ascii="Book Antiqua" w:hAnsi="Book Antiqua" w:cs="Century Gothic"/>
          <w:sz w:val="20"/>
          <w:szCs w:val="20"/>
        </w:rPr>
        <w:t xml:space="preserve">0% </w:t>
      </w:r>
      <w:r>
        <w:rPr>
          <w:rFonts w:ascii="Book Antiqua" w:hAnsi="Book Antiqua" w:cs="Century Gothic"/>
          <w:sz w:val="20"/>
          <w:szCs w:val="20"/>
        </w:rPr>
        <w:t>.</w:t>
      </w:r>
    </w:p>
    <w:p w14:paraId="531F0ADA" w14:textId="77777777" w:rsidR="009F509F" w:rsidRPr="00E97F27" w:rsidRDefault="009F509F" w:rsidP="009F509F">
      <w:pPr>
        <w:pStyle w:val="Akapitzlist1"/>
        <w:numPr>
          <w:ilvl w:val="0"/>
          <w:numId w:val="6"/>
        </w:numPr>
        <w:tabs>
          <w:tab w:val="left" w:pos="284"/>
        </w:tabs>
        <w:spacing w:line="360" w:lineRule="auto"/>
        <w:ind w:left="426" w:firstLine="0"/>
        <w:rPr>
          <w:rFonts w:ascii="Book Antiqua" w:hAnsi="Book Antiqua" w:cs="Century Gothic"/>
          <w:sz w:val="20"/>
          <w:szCs w:val="20"/>
        </w:rPr>
      </w:pPr>
      <w:r w:rsidRPr="00E97F27">
        <w:rPr>
          <w:rFonts w:ascii="Book Antiqua" w:hAnsi="Book Antiqua" w:cs="Century Gothic"/>
          <w:sz w:val="20"/>
          <w:szCs w:val="20"/>
        </w:rPr>
        <w:t>Zamawiający zastrzega sobie prawo do rozliczenia usługi cateringowej na podstawie faktycznego wykorzystania serwowanych posiłków.</w:t>
      </w:r>
    </w:p>
    <w:p w14:paraId="68F01F04" w14:textId="77777777" w:rsidR="009F509F" w:rsidRPr="008160EC" w:rsidRDefault="009F509F" w:rsidP="009F509F">
      <w:pPr>
        <w:pStyle w:val="Akapitzlist1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/>
          <w:sz w:val="20"/>
          <w:szCs w:val="20"/>
        </w:rPr>
        <w:t>3.9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8160EC">
        <w:rPr>
          <w:rFonts w:ascii="Book Antiqua" w:hAnsi="Book Antiqua" w:cs="Century Gothic"/>
          <w:sz w:val="20"/>
          <w:szCs w:val="20"/>
        </w:rPr>
        <w:t xml:space="preserve">W przypadku niewykonania lub nienależytego wykonania przedmiotu zamówienia Wykonawca zapłaci Zamawiającemu karę w wysokości 20% wynagrodzenia brutto określonej w formularzu ofertowym. </w:t>
      </w:r>
    </w:p>
    <w:p w14:paraId="5EE2C3C7" w14:textId="77777777" w:rsidR="009F509F" w:rsidRDefault="009F509F" w:rsidP="009F509F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/>
          <w:sz w:val="20"/>
          <w:szCs w:val="20"/>
        </w:rPr>
        <w:t>3.10</w:t>
      </w:r>
      <w:r w:rsidRPr="008160EC">
        <w:rPr>
          <w:rFonts w:ascii="Book Antiqua" w:hAnsi="Book Antiqua" w:cs="Century Gothic"/>
          <w:sz w:val="20"/>
          <w:szCs w:val="20"/>
        </w:rPr>
        <w:t xml:space="preserve"> Zapłata kary nie wyłącza dalej idących roszczeń z tytułu niewykonania lub nienależytego wykonania przedmiotu zamówienia.</w:t>
      </w:r>
    </w:p>
    <w:p w14:paraId="3C7D95A4" w14:textId="77777777" w:rsidR="009F509F" w:rsidRPr="00E44011" w:rsidRDefault="009F509F" w:rsidP="009F509F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3.12 </w:t>
      </w:r>
      <w:r>
        <w:rPr>
          <w:rFonts w:ascii="Book Antiqua" w:hAnsi="Book Antiqua" w:cs="Century Gothic"/>
          <w:sz w:val="20"/>
          <w:szCs w:val="20"/>
        </w:rPr>
        <w:t>Termin związania ofertą: 30 dni.</w:t>
      </w:r>
    </w:p>
    <w:p w14:paraId="313EFADD" w14:textId="77777777" w:rsidR="00DB3C34" w:rsidRDefault="00DB3C34" w:rsidP="009F509F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38E28115" w14:textId="4C861FB4" w:rsidR="00C61A24" w:rsidRDefault="009F509F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4</w:t>
      </w:r>
      <w:r>
        <w:rPr>
          <w:rFonts w:ascii="Book Antiqua" w:hAnsi="Book Antiqua" w:cs="Century Gothic"/>
          <w:sz w:val="20"/>
          <w:szCs w:val="20"/>
        </w:rPr>
        <w:t xml:space="preserve">. </w:t>
      </w:r>
      <w:r>
        <w:rPr>
          <w:rFonts w:ascii="Book Antiqua" w:hAnsi="Book Antiqua" w:cs="Century Gothic"/>
          <w:b/>
          <w:sz w:val="20"/>
          <w:szCs w:val="20"/>
        </w:rPr>
        <w:t>Termin realizacji zamówienia: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="00DB3C34">
        <w:rPr>
          <w:rFonts w:ascii="Book Antiqua" w:hAnsi="Book Antiqua" w:cs="Century Gothic"/>
          <w:sz w:val="20"/>
          <w:szCs w:val="20"/>
        </w:rPr>
        <w:t>09.03.2023</w:t>
      </w:r>
      <w:r>
        <w:rPr>
          <w:rFonts w:ascii="Book Antiqua" w:hAnsi="Book Antiqua" w:cs="Century Gothic"/>
          <w:sz w:val="20"/>
          <w:szCs w:val="20"/>
        </w:rPr>
        <w:t xml:space="preserve"> r. </w:t>
      </w:r>
    </w:p>
    <w:p w14:paraId="647EC790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iCs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5.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bCs/>
          <w:sz w:val="20"/>
          <w:szCs w:val="20"/>
        </w:rPr>
        <w:t>Opis sposobu obliczania ceny:</w:t>
      </w:r>
    </w:p>
    <w:p w14:paraId="6EBABD58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iCs/>
          <w:sz w:val="20"/>
          <w:szCs w:val="20"/>
        </w:rPr>
        <w:t>Cena oferty powinna zawierać wszystkie koszty wykonania usługi z należyta starannością.</w:t>
      </w:r>
    </w:p>
    <w:p w14:paraId="0CFED79A" w14:textId="77777777" w:rsidR="009F509F" w:rsidRDefault="009F509F" w:rsidP="009F509F">
      <w:pPr>
        <w:tabs>
          <w:tab w:val="left" w:pos="360"/>
        </w:tabs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6. Kryteria wyboru oferty:</w:t>
      </w:r>
    </w:p>
    <w:p w14:paraId="27A1E186" w14:textId="77777777" w:rsidR="009F509F" w:rsidRDefault="009F509F" w:rsidP="009F509F">
      <w:pPr>
        <w:tabs>
          <w:tab w:val="left" w:pos="284"/>
        </w:tabs>
        <w:spacing w:after="0" w:line="360" w:lineRule="auto"/>
        <w:ind w:left="709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>6.1. Zamawiający oceni i porówna jedynie te oferty, które:</w:t>
      </w:r>
    </w:p>
    <w:p w14:paraId="08559C76" w14:textId="77777777" w:rsidR="009F509F" w:rsidRDefault="009F509F" w:rsidP="009F509F">
      <w:pPr>
        <w:spacing w:after="0" w:line="36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a) </w:t>
      </w:r>
      <w:r>
        <w:rPr>
          <w:rFonts w:ascii="Book Antiqua" w:hAnsi="Book Antiqua" w:cs="Century Gothic"/>
          <w:color w:val="000000"/>
          <w:sz w:val="20"/>
          <w:szCs w:val="20"/>
        </w:rPr>
        <w:t>zostaną złożone przez Wykonawców nie wykluczonych przez Zamawiającego z niniejszego postępowania;</w:t>
      </w:r>
    </w:p>
    <w:p w14:paraId="576018FB" w14:textId="77777777" w:rsidR="009F509F" w:rsidRDefault="009F509F" w:rsidP="009F509F">
      <w:pPr>
        <w:spacing w:after="0" w:line="360" w:lineRule="auto"/>
        <w:ind w:left="993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b) </w:t>
      </w:r>
      <w:r>
        <w:rPr>
          <w:rFonts w:ascii="Book Antiqua" w:hAnsi="Book Antiqua" w:cs="Century Gothic"/>
          <w:color w:val="000000"/>
          <w:sz w:val="20"/>
          <w:szCs w:val="20"/>
        </w:rPr>
        <w:t>nie zostaną odrzucone przez Zamawiającego.</w:t>
      </w:r>
    </w:p>
    <w:p w14:paraId="1CAB4547" w14:textId="77777777" w:rsidR="009F509F" w:rsidRDefault="009F509F" w:rsidP="009F509F">
      <w:pPr>
        <w:spacing w:after="0" w:line="360" w:lineRule="auto"/>
        <w:ind w:left="709" w:hanging="426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6.2. </w:t>
      </w:r>
      <w:r>
        <w:rPr>
          <w:rFonts w:ascii="Book Antiqua" w:hAnsi="Book Antiqua" w:cs="Century Gothic"/>
          <w:color w:val="000000"/>
          <w:sz w:val="20"/>
          <w:szCs w:val="20"/>
        </w:rPr>
        <w:t>Oferty zostaną ocenione przez Zamawiającego w oparciu o następujące kryteria i ich znaczenie:</w:t>
      </w:r>
    </w:p>
    <w:p w14:paraId="718D8470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14:paraId="5D1EC01C" w14:textId="77777777" w:rsidR="009F509F" w:rsidRPr="00BF29BB" w:rsidRDefault="009F509F" w:rsidP="009F509F">
      <w:pPr>
        <w:spacing w:after="0" w:line="360" w:lineRule="auto"/>
        <w:ind w:left="709" w:hanging="426"/>
        <w:jc w:val="center"/>
        <w:rPr>
          <w:rFonts w:ascii="Book Antiqua" w:hAnsi="Book Antiqua" w:cs="Century Gothic"/>
          <w:b/>
          <w:color w:val="000000"/>
          <w:sz w:val="20"/>
          <w:szCs w:val="20"/>
          <w:u w:val="single"/>
        </w:rPr>
      </w:pPr>
      <w:r w:rsidRPr="00BF29BB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 xml:space="preserve">Cena – </w:t>
      </w:r>
      <w:r w:rsidR="00C61A24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10</w:t>
      </w:r>
      <w:r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0</w:t>
      </w:r>
      <w:r w:rsidRPr="00BF29BB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%</w:t>
      </w:r>
    </w:p>
    <w:p w14:paraId="7FBCE316" w14:textId="77777777" w:rsidR="009F509F" w:rsidRDefault="009F509F" w:rsidP="009F509F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0C60B8EF" w14:textId="77777777" w:rsidR="009F509F" w:rsidRDefault="009F509F" w:rsidP="009F509F">
      <w:pPr>
        <w:tabs>
          <w:tab w:val="left" w:pos="284"/>
        </w:tabs>
        <w:spacing w:after="0" w:line="360" w:lineRule="auto"/>
        <w:ind w:left="567" w:hanging="141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Dokonywanie oceny Zamawiający dokona na podstawie następujących wzorów:</w:t>
      </w:r>
    </w:p>
    <w:p w14:paraId="75A358B3" w14:textId="77777777" w:rsidR="009F509F" w:rsidRDefault="009F509F" w:rsidP="009F509F">
      <w:pPr>
        <w:tabs>
          <w:tab w:val="left" w:pos="567"/>
        </w:tabs>
        <w:spacing w:after="0"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dla kryterium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„</w:t>
      </w: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cena”</w:t>
      </w:r>
      <w:r>
        <w:rPr>
          <w:rFonts w:ascii="Book Antiqua" w:hAnsi="Book Antiqua" w:cs="Century Gothic"/>
          <w:color w:val="000000"/>
          <w:sz w:val="20"/>
          <w:szCs w:val="20"/>
        </w:rPr>
        <w:t>:</w:t>
      </w:r>
    </w:p>
    <w:p w14:paraId="168ECDDB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C</w:t>
      </w:r>
      <w:r>
        <w:rPr>
          <w:rFonts w:ascii="Book Antiqua" w:hAnsi="Book Antiqua" w:cs="Century Gothic"/>
          <w:color w:val="000000"/>
          <w:sz w:val="20"/>
          <w:szCs w:val="20"/>
        </w:rPr>
        <w:t>= C</w:t>
      </w:r>
      <w:r>
        <w:rPr>
          <w:rFonts w:ascii="Book Antiqua" w:hAnsi="Book Antiqua" w:cs="Century Gothic"/>
          <w:color w:val="000000"/>
          <w:sz w:val="20"/>
          <w:szCs w:val="20"/>
          <w:vertAlign w:val="subscript"/>
        </w:rPr>
        <w:t>n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/ C</w:t>
      </w:r>
      <w:r>
        <w:rPr>
          <w:rFonts w:ascii="Book Antiqua" w:hAnsi="Book Antiqua" w:cs="Century Gothic"/>
          <w:color w:val="000000"/>
          <w:sz w:val="20"/>
          <w:szCs w:val="20"/>
          <w:vertAlign w:val="subscript"/>
        </w:rPr>
        <w:t>o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x 100 pkt x </w:t>
      </w:r>
      <w:r w:rsidR="00C61A24">
        <w:rPr>
          <w:rFonts w:ascii="Book Antiqua" w:hAnsi="Book Antiqua" w:cs="Century Gothic"/>
          <w:color w:val="000000"/>
          <w:sz w:val="20"/>
          <w:szCs w:val="20"/>
        </w:rPr>
        <w:t>10</w:t>
      </w:r>
      <w:r>
        <w:rPr>
          <w:rFonts w:ascii="Book Antiqua" w:hAnsi="Book Antiqua" w:cs="Century Gothic"/>
          <w:color w:val="000000"/>
          <w:sz w:val="20"/>
          <w:szCs w:val="20"/>
        </w:rPr>
        <w:t>0%</w:t>
      </w:r>
    </w:p>
    <w:p w14:paraId="7F7C03BA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gdzie:</w:t>
      </w:r>
    </w:p>
    <w:p w14:paraId="53A7E71D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sz w:val="20"/>
          <w:szCs w:val="20"/>
        </w:rPr>
        <w:t xml:space="preserve"> = przyznane punkty za cenę</w:t>
      </w:r>
    </w:p>
    <w:p w14:paraId="6B5A16C7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Century Gothic"/>
          <w:sz w:val="20"/>
          <w:szCs w:val="20"/>
        </w:rPr>
        <w:t>= najniższa cena ofertowa (brutto) spośród ważnych ofert</w:t>
      </w:r>
    </w:p>
    <w:p w14:paraId="7A28C8ED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Century Gothic"/>
          <w:sz w:val="20"/>
          <w:szCs w:val="20"/>
        </w:rPr>
        <w:t>= cena oferty ocenianej</w:t>
      </w:r>
    </w:p>
    <w:p w14:paraId="09B11706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Cena to wartość wyrażona w jednostkach pieniężnych uwzględniająca podatek VAT oraz podatek akcyzowy jeżeli na podstawie odrębnych przepisów sprzedaż podlega obciążeniu podatkiem VAT oraz podatkiem akcyzowym. W kryterium tym Wykonawca może otrzymać maksymalnie </w:t>
      </w:r>
      <w:r w:rsidR="00C61A24">
        <w:rPr>
          <w:rFonts w:ascii="Book Antiqua" w:hAnsi="Book Antiqua" w:cs="Century Gothic"/>
          <w:sz w:val="20"/>
          <w:szCs w:val="20"/>
        </w:rPr>
        <w:t>10</w:t>
      </w:r>
      <w:r>
        <w:rPr>
          <w:rFonts w:ascii="Book Antiqua" w:hAnsi="Book Antiqua" w:cs="Century Gothic"/>
          <w:sz w:val="20"/>
          <w:szCs w:val="20"/>
        </w:rPr>
        <w:t>0 pkt.</w:t>
      </w:r>
      <w:r>
        <w:rPr>
          <w:rFonts w:ascii="Book Antiqua" w:hAnsi="Book Antiqua" w:cs="Century Gothic"/>
          <w:sz w:val="20"/>
          <w:szCs w:val="20"/>
        </w:rPr>
        <w:br/>
      </w:r>
    </w:p>
    <w:p w14:paraId="69CCFC72" w14:textId="77777777" w:rsidR="007F001D" w:rsidRDefault="007F001D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7FD9540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5653B168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 Każdy Wykonawca może złożyć tylko jedną ofertę.</w:t>
      </w:r>
    </w:p>
    <w:p w14:paraId="296205D6" w14:textId="77777777" w:rsidR="002B6D72" w:rsidRPr="00626EDD" w:rsidRDefault="009F509F" w:rsidP="002B6D7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</w:t>
      </w:r>
      <w:r w:rsidR="002B6D72" w:rsidRPr="002A39F1">
        <w:rPr>
          <w:rFonts w:ascii="Book Antiqua" w:eastAsia="Times New Roman" w:hAnsi="Book Antiqua"/>
          <w:sz w:val="20"/>
          <w:szCs w:val="20"/>
          <w:lang w:eastAsia="pl-PL"/>
        </w:rPr>
        <w:t>Formularze, oświadczenia, wnioski, zawiadomienia oraz wszelkie informacje Zamawiający i Wykonawcy przekazują za pośrednictwem Platformy zakupowej platformazakupowa.pl</w:t>
      </w:r>
      <w:r w:rsidR="002B6D72" w:rsidRPr="00626ED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08698B1" w14:textId="77777777" w:rsidR="002B6D72" w:rsidRPr="00626EDD" w:rsidRDefault="002B6D72" w:rsidP="002B6D7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7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.3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 xml:space="preserve">Oferta musi być 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sporządzona w języku polskim oraz 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podpisana przez osoby upoważnione do reprezentowania Wykonawcy (Wykonawców wspólnie ubiegających się o udzielenie zamówienia).</w:t>
      </w:r>
    </w:p>
    <w:p w14:paraId="369C8FC0" w14:textId="77777777" w:rsidR="002B6D72" w:rsidRDefault="002B6D72" w:rsidP="002B6D7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7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.4.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</w:r>
      <w:r w:rsidRPr="002A39F1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Podpisany formularz oferty wraz ze wszystkimi dokumentami należy przesłać w postaci elektronicznej opatrzonej podpisem zaufanym lub  podpisem osobistym, albo zeskanować i wysłać drogą elektroniczną za pośrednictwem Platformy zakupowej</w:t>
      </w:r>
      <w:r w:rsidRPr="002A39F1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30A8F">
        <w:rPr>
          <w:rFonts w:ascii="Book Antiqua" w:eastAsia="Times New Roman" w:hAnsi="Book Antiqua"/>
          <w:sz w:val="20"/>
          <w:szCs w:val="20"/>
          <w:lang w:eastAsia="pl-PL"/>
        </w:rPr>
        <w:t xml:space="preserve">.  </w:t>
      </w:r>
    </w:p>
    <w:p w14:paraId="2FD6D489" w14:textId="6E51C9E3" w:rsidR="002B6D72" w:rsidRDefault="002B6D72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52BB0DB6" w14:textId="58A3C0D8" w:rsidR="0063151F" w:rsidRPr="002B6D72" w:rsidRDefault="0063151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63151F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/>
          <w:sz w:val="20"/>
          <w:szCs w:val="20"/>
          <w:lang w:eastAsia="pl-PL"/>
        </w:rPr>
        <w:t>Oferty złożone po terminie nie będą podlegały ocenie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F20046B" w14:textId="6FEDEBEF" w:rsidR="0063151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7AE9FFF5" w14:textId="18334D42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E0D5C4D" w14:textId="21A68F40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619AF161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102AF660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5B3A7613" w14:textId="77777777" w:rsidR="009F509F" w:rsidRPr="00E44011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Pr="00E440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14:paraId="6CD08F64" w14:textId="77777777" w:rsidR="009F509F" w:rsidRPr="00E44011" w:rsidRDefault="009F509F" w:rsidP="009F509F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F509F" w:rsidRPr="00E44011" w14:paraId="4CB0C896" w14:textId="77777777" w:rsidTr="00652A4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D07" w14:textId="77777777" w:rsidR="009F509F" w:rsidRPr="00E44011" w:rsidRDefault="009F509F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0606" w14:textId="6F0A1073" w:rsidR="009F509F" w:rsidRPr="00E44011" w:rsidRDefault="00285CB0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054D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</w:t>
            </w:r>
            <w:r w:rsidR="00054D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F509F"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054D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9F509F"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BA9" w14:textId="77777777" w:rsidR="009F509F" w:rsidRPr="00E44011" w:rsidRDefault="009F509F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C72D" w14:textId="77777777" w:rsidR="009F509F" w:rsidRPr="00E44011" w:rsidRDefault="009F509F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350C0805" w14:textId="77777777" w:rsidR="009F509F" w:rsidRPr="00E44011" w:rsidRDefault="009F509F" w:rsidP="009F509F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99C8661" w14:textId="7B427FB3" w:rsidR="009F509F" w:rsidRPr="00E44011" w:rsidRDefault="009F509F" w:rsidP="009F509F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285CB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="00926B9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</w:t>
      </w:r>
      <w:r w:rsidR="00285CB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.0</w:t>
      </w:r>
      <w:r w:rsidR="00926B9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Pr="00E4401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.202</w:t>
      </w:r>
      <w:r w:rsidR="00926B9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</w:t>
      </w:r>
      <w:r w:rsidRPr="00E4401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r. o godz. 12:00</w:t>
      </w:r>
    </w:p>
    <w:p w14:paraId="74DBF38D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1B70E5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78C6C0A7" w14:textId="77777777" w:rsidR="009F509F" w:rsidRPr="00E44011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9.1 Wykonawcy ubiegający się o zamówienia muszą spełniać łącznie niżej wymienione warunki udziału w postępowaniu dotyczące:</w:t>
      </w:r>
    </w:p>
    <w:p w14:paraId="7BD9C119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6BD1D4CA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uprawnień do prowadzenia określonej działalności gospodarczej lub zawodowej, o ile wynika to </w:t>
      </w:r>
      <w:r w:rsidR="0025607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z odrębnych przepisów;</w:t>
      </w:r>
    </w:p>
    <w:p w14:paraId="6BDD3B32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134EA12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d)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6048697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6ABFE5B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14:paraId="3F49EF68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272367C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10. Oświadczenia i dokumenty wymagane dla potwierdzenia spełniania przez wykonawców warunków udziału w postępowaniu:</w:t>
      </w:r>
    </w:p>
    <w:p w14:paraId="42A0F462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33CC3C6D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3D36FFDC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020261BC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14:paraId="306C0F5D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C9620C1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6735EE8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14:paraId="730CDF77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4FE5DBBB" w14:textId="77777777" w:rsidR="009F509F" w:rsidRPr="00E44011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14:paraId="402B6662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14:paraId="5C038216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5DBA849" w14:textId="77777777" w:rsidR="009F509F" w:rsidRPr="00E44011" w:rsidRDefault="009F509F" w:rsidP="009F509F">
      <w:pPr>
        <w:pStyle w:val="Normalny1"/>
        <w:numPr>
          <w:ilvl w:val="0"/>
          <w:numId w:val="7"/>
        </w:numPr>
        <w:tabs>
          <w:tab w:val="left" w:pos="426"/>
        </w:tabs>
        <w:ind w:left="0" w:firstLine="0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Termin i warunki płatności: </w:t>
      </w:r>
      <w:r w:rsidRPr="00E44011">
        <w:rPr>
          <w:rFonts w:ascii="Book Antiqua" w:hAnsi="Book Antiqua" w:cs="Century Gothic"/>
          <w:bCs/>
          <w:sz w:val="20"/>
          <w:szCs w:val="20"/>
        </w:rPr>
        <w:t>Wykonawca otrzyma wynagrodzenie po wykonaniu przedmiotu zamówienia, przelewem w terminie do 30 dni licząc od daty wpływu do siedziby Uczelni prawidłowo wystawionego rachunku/faktury.</w:t>
      </w:r>
    </w:p>
    <w:p w14:paraId="46D3B643" w14:textId="77777777" w:rsidR="009F509F" w:rsidRDefault="009F509F" w:rsidP="009F509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4303F597" w14:textId="77777777" w:rsidR="009F509F" w:rsidRDefault="009F509F" w:rsidP="009F509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09F1861D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1B2BB5D" w14:textId="77777777" w:rsidR="009F509F" w:rsidRDefault="009F509F" w:rsidP="009F509F">
      <w:pPr>
        <w:suppressAutoHyphens w:val="0"/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0CA9470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administratorem Pani/Pana </w:t>
      </w:r>
      <w:r>
        <w:rPr>
          <w:rFonts w:ascii="Book Antiqua" w:hAnsi="Book Antiqua" w:cs="Times New Roman"/>
          <w:sz w:val="20"/>
          <w:szCs w:val="20"/>
        </w:rPr>
        <w:t>danych osobowych jest Uniwersytet Kazimierza Wielkiego z siedzibą przy ul. Chodkiewicza 30, 85-064 Bydgoszcz;</w:t>
      </w:r>
    </w:p>
    <w:p w14:paraId="46AD4243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>
        <w:rPr>
          <w:rFonts w:ascii="Book Antiqua" w:hAnsi="Book Antiqua" w:cs="Arial"/>
          <w:i/>
          <w:sz w:val="20"/>
          <w:szCs w:val="20"/>
        </w:rPr>
        <w:t>;</w:t>
      </w:r>
    </w:p>
    <w:p w14:paraId="7FD3D94E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Pani/Pana dane osobowe przetwarzane będą na podstawie art. 6 ust. 1 lit. c</w:t>
      </w:r>
      <w:r>
        <w:rPr>
          <w:rFonts w:ascii="Book Antiqua" w:hAnsi="Book Antiqua" w:cs="Arial"/>
          <w:i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RODO w celu związanym z postępowaniem o udzielenie zamówienia publicznego prowadzonym w trybie zapytania ofertowego;</w:t>
      </w:r>
    </w:p>
    <w:p w14:paraId="7D4484C9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48A7122C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C710544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6E3CF08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C8A2AC5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posiada Pani/Pan:</w:t>
      </w:r>
    </w:p>
    <w:p w14:paraId="2B977845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 podstawie art. 15 RODO prawo dostępu do danych osobowych Pani/Pana dotyczących;</w:t>
      </w:r>
    </w:p>
    <w:p w14:paraId="6CEDCB73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hAnsi="Book Antiqua" w:cs="Arial"/>
          <w:sz w:val="20"/>
          <w:szCs w:val="20"/>
        </w:rPr>
        <w:t>;</w:t>
      </w:r>
    </w:p>
    <w:p w14:paraId="79A2F98E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hAnsi="Book Antiqua" w:cs="Arial"/>
          <w:sz w:val="20"/>
          <w:szCs w:val="20"/>
          <w:vertAlign w:val="superscript"/>
        </w:rPr>
        <w:t>2</w:t>
      </w:r>
      <w:r>
        <w:rPr>
          <w:rFonts w:ascii="Book Antiqua" w:hAnsi="Book Antiqua" w:cs="Arial"/>
          <w:sz w:val="20"/>
          <w:szCs w:val="20"/>
        </w:rPr>
        <w:t>;</w:t>
      </w:r>
    </w:p>
    <w:p w14:paraId="7C4CA34F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3220F1A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nie przysługuje Pani/Panu:</w:t>
      </w:r>
    </w:p>
    <w:p w14:paraId="6CAA2698" w14:textId="77777777" w:rsidR="009F509F" w:rsidRDefault="009F509F" w:rsidP="009F509F">
      <w:pPr>
        <w:numPr>
          <w:ilvl w:val="0"/>
          <w:numId w:val="10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związku z art. 17 ust. 3 lit. b, d lub e RODO prawo do usunięcia danych osobowych;</w:t>
      </w:r>
    </w:p>
    <w:p w14:paraId="5697805D" w14:textId="77777777" w:rsidR="009F509F" w:rsidRDefault="009F509F" w:rsidP="009F509F">
      <w:pPr>
        <w:numPr>
          <w:ilvl w:val="0"/>
          <w:numId w:val="10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prawo do przenoszenia danych osobowych, o którym mowa w art. 20 RODO;</w:t>
      </w:r>
    </w:p>
    <w:p w14:paraId="0D246666" w14:textId="77777777" w:rsidR="009F509F" w:rsidRDefault="009F509F" w:rsidP="009F509F">
      <w:pPr>
        <w:numPr>
          <w:ilvl w:val="0"/>
          <w:numId w:val="10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hAnsi="Book Antiqua" w:cs="Arial"/>
          <w:sz w:val="20"/>
          <w:szCs w:val="20"/>
        </w:rPr>
        <w:t>.</w:t>
      </w:r>
    </w:p>
    <w:p w14:paraId="48791F23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9AC5183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1 </w:t>
      </w:r>
      <w:r>
        <w:rPr>
          <w:rFonts w:ascii="Book Antiqua" w:hAnsi="Book Antiqua" w:cs="Arial"/>
          <w:b/>
          <w:i/>
          <w:sz w:val="20"/>
          <w:szCs w:val="20"/>
        </w:rPr>
        <w:t>Wyjaśnienie:</w:t>
      </w:r>
      <w:r>
        <w:rPr>
          <w:rFonts w:ascii="Book Antiqua" w:hAnsi="Book Antiqua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2BFF997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Book Antiqua" w:hAnsi="Book Antiqua" w:cs="Arial"/>
          <w:b/>
          <w:i/>
          <w:sz w:val="20"/>
          <w:szCs w:val="20"/>
        </w:rPr>
        <w:t>Wyjaśnienie:</w:t>
      </w:r>
      <w:r>
        <w:rPr>
          <w:rFonts w:ascii="Book Antiqua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9D6D804" w14:textId="77777777" w:rsidR="009F509F" w:rsidRDefault="009F509F" w:rsidP="009F509F">
      <w:pPr>
        <w:pBdr>
          <w:bottom w:val="single" w:sz="6" w:space="1" w:color="auto"/>
        </w:pBd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229FA33" w14:textId="77777777" w:rsidR="009F509F" w:rsidRDefault="009F509F" w:rsidP="009F509F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70742E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825FA14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53F7A449" w14:textId="6B967375" w:rsidR="009F509F" w:rsidRPr="007210ED" w:rsidRDefault="009F509F" w:rsidP="007210ED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0E6D5F">
        <w:rPr>
          <w:rFonts w:ascii="Book Antiqua" w:hAnsi="Book Antiqua" w:cs="Times"/>
          <w:bCs/>
          <w:sz w:val="20"/>
          <w:szCs w:val="20"/>
        </w:rPr>
        <w:t>w sprawach merytorycznych</w:t>
      </w:r>
      <w:r w:rsidRPr="000E6D5F">
        <w:rPr>
          <w:rFonts w:ascii="Book Antiqua" w:hAnsi="Book Antiqua" w:cs="Times"/>
          <w:b/>
          <w:bCs/>
          <w:sz w:val="20"/>
          <w:szCs w:val="20"/>
        </w:rPr>
        <w:t>:</w:t>
      </w:r>
      <w:r w:rsidR="007210ED">
        <w:rPr>
          <w:rFonts w:ascii="Book Antiqua" w:hAnsi="Book Antiqua" w:cs="Times New Roman"/>
          <w:sz w:val="20"/>
          <w:szCs w:val="20"/>
        </w:rPr>
        <w:t xml:space="preserve"> </w:t>
      </w:r>
      <w:r w:rsidR="00FC2A6A">
        <w:rPr>
          <w:rFonts w:ascii="Book Antiqua" w:hAnsi="Book Antiqua"/>
        </w:rPr>
        <w:t>Maryla Bieniek - Majka</w:t>
      </w:r>
      <w:r w:rsidR="007210ED" w:rsidRPr="007210ED">
        <w:rPr>
          <w:rFonts w:ascii="Book Antiqua" w:hAnsi="Book Antiqua"/>
        </w:rPr>
        <w:t xml:space="preserve">, tel. </w:t>
      </w:r>
      <w:r w:rsidR="00FC2A6A" w:rsidRPr="00FC2A6A">
        <w:rPr>
          <w:rFonts w:ascii="Book Antiqua" w:hAnsi="Book Antiqua"/>
        </w:rPr>
        <w:t>663</w:t>
      </w:r>
      <w:r w:rsidR="00FC2A6A">
        <w:rPr>
          <w:rFonts w:ascii="Book Antiqua" w:hAnsi="Book Antiqua"/>
        </w:rPr>
        <w:t xml:space="preserve"> </w:t>
      </w:r>
      <w:r w:rsidR="00FC2A6A" w:rsidRPr="00FC2A6A">
        <w:rPr>
          <w:rFonts w:ascii="Book Antiqua" w:hAnsi="Book Antiqua"/>
        </w:rPr>
        <w:t>003</w:t>
      </w:r>
      <w:r w:rsidR="00FC2A6A">
        <w:rPr>
          <w:rFonts w:ascii="Book Antiqua" w:hAnsi="Book Antiqua"/>
        </w:rPr>
        <w:t xml:space="preserve"> </w:t>
      </w:r>
      <w:r w:rsidR="00FC2A6A" w:rsidRPr="00FC2A6A">
        <w:rPr>
          <w:rFonts w:ascii="Book Antiqua" w:hAnsi="Book Antiqua"/>
        </w:rPr>
        <w:t>403</w:t>
      </w:r>
      <w:r w:rsidR="007210ED" w:rsidRPr="007210ED">
        <w:rPr>
          <w:rFonts w:ascii="Book Antiqua" w:hAnsi="Book Antiqua"/>
        </w:rPr>
        <w:t xml:space="preserve">, </w:t>
      </w:r>
      <w:hyperlink r:id="rId6" w:history="1">
        <w:r w:rsidR="00FC2A6A" w:rsidRPr="00507F5B">
          <w:rPr>
            <w:rStyle w:val="Hipercze"/>
            <w:rFonts w:ascii="Book Antiqua" w:hAnsi="Book Antiqua"/>
          </w:rPr>
          <w:t>maryla.bieniek-majka@ukw.edu.pl</w:t>
        </w:r>
      </w:hyperlink>
      <w:r w:rsidR="007210ED" w:rsidRPr="007210ED">
        <w:rPr>
          <w:rFonts w:ascii="Book Antiqua" w:hAnsi="Book Antiqua"/>
        </w:rPr>
        <w:t xml:space="preserve"> </w:t>
      </w:r>
    </w:p>
    <w:p w14:paraId="5E66683F" w14:textId="500B383E" w:rsidR="009F509F" w:rsidRPr="000E6D5F" w:rsidRDefault="009F509F" w:rsidP="009F509F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0E6D5F">
        <w:rPr>
          <w:rFonts w:ascii="Book Antiqua" w:hAnsi="Book Antiqua" w:cs="Book Antiqua"/>
          <w:sz w:val="20"/>
          <w:szCs w:val="20"/>
        </w:rPr>
        <w:t xml:space="preserve">w sprawach formalno-prawnych: </w:t>
      </w:r>
      <w:r w:rsidR="00FC2A6A">
        <w:rPr>
          <w:rFonts w:ascii="Book Antiqua" w:hAnsi="Book Antiqua" w:cs="Book Antiqua"/>
          <w:sz w:val="20"/>
          <w:szCs w:val="20"/>
        </w:rPr>
        <w:t>Agnieszka Malinowska</w:t>
      </w:r>
      <w:r w:rsidRPr="000E6D5F">
        <w:rPr>
          <w:rFonts w:ascii="Book Antiqua" w:hAnsi="Book Antiqua" w:cs="Book Antiqua"/>
          <w:sz w:val="20"/>
          <w:szCs w:val="20"/>
        </w:rPr>
        <w:t>,</w:t>
      </w:r>
      <w:r w:rsidRPr="000E6D5F">
        <w:rPr>
          <w:rFonts w:ascii="Book Antiqua" w:hAnsi="Book Antiqua" w:cs="Tahoma"/>
          <w:sz w:val="20"/>
          <w:szCs w:val="20"/>
        </w:rPr>
        <w:t xml:space="preserve"> tel. (052</w:t>
      </w:r>
      <w:r w:rsidRPr="000E6D5F">
        <w:rPr>
          <w:rFonts w:ascii="Book Antiqua" w:hAnsi="Book Antiqua" w:cs="Book Antiqua"/>
          <w:sz w:val="20"/>
          <w:szCs w:val="20"/>
        </w:rPr>
        <w:t>) 34-19-16</w:t>
      </w:r>
      <w:r w:rsidR="00FC2A6A">
        <w:rPr>
          <w:rFonts w:ascii="Book Antiqua" w:hAnsi="Book Antiqua" w:cs="Book Antiqua"/>
          <w:sz w:val="20"/>
          <w:szCs w:val="20"/>
        </w:rPr>
        <w:t>3</w:t>
      </w:r>
      <w:r w:rsidRPr="000E6D5F">
        <w:rPr>
          <w:rFonts w:ascii="Book Antiqua" w:hAnsi="Book Antiqua" w:cs="Book Antiqua"/>
          <w:sz w:val="20"/>
          <w:szCs w:val="20"/>
        </w:rPr>
        <w:t xml:space="preserve">, </w:t>
      </w:r>
      <w:hyperlink r:id="rId7" w:history="1">
        <w:r w:rsidRPr="000E6D5F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 w:rsidRPr="000E6D5F">
        <w:rPr>
          <w:rFonts w:ascii="Book Antiqua" w:hAnsi="Book Antiqua" w:cs="Book Antiqua"/>
          <w:sz w:val="20"/>
          <w:szCs w:val="20"/>
        </w:rPr>
        <w:t xml:space="preserve"> </w:t>
      </w:r>
    </w:p>
    <w:p w14:paraId="19BA3006" w14:textId="77777777" w:rsidR="009F509F" w:rsidRPr="00D53930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6D128AE" w14:textId="77777777" w:rsidR="009F509F" w:rsidRPr="004E783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1124E29" w14:textId="77777777" w:rsidR="009F509F" w:rsidRPr="00341F6E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41F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664D6883" w14:textId="77777777" w:rsidR="009F509F" w:rsidRPr="00341F6E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41F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14:paraId="42AF5FE7" w14:textId="77777777" w:rsidR="009F509F" w:rsidRPr="00D53930" w:rsidRDefault="009F509F" w:rsidP="009F509F">
      <w:pPr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</w:rPr>
        <w:sectPr w:rsidR="009F509F" w:rsidRPr="00D53930">
          <w:pgSz w:w="11906" w:h="16838"/>
          <w:pgMar w:top="993" w:right="1417" w:bottom="1417" w:left="1417" w:header="708" w:footer="708" w:gutter="0"/>
          <w:cols w:space="708"/>
        </w:sectPr>
      </w:pPr>
    </w:p>
    <w:p w14:paraId="5CFEF37D" w14:textId="77777777" w:rsidR="009F509F" w:rsidRDefault="009F509F" w:rsidP="009F509F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z w:val="20"/>
          <w:szCs w:val="20"/>
        </w:rPr>
        <w:lastRenderedPageBreak/>
        <w:t>Załącznik nr 1</w:t>
      </w:r>
    </w:p>
    <w:p w14:paraId="3BCFE2B2" w14:textId="77777777" w:rsidR="009F509F" w:rsidRDefault="009F509F" w:rsidP="009F509F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14:paraId="313889CD" w14:textId="37C0634D" w:rsidR="009F509F" w:rsidRDefault="009F509F" w:rsidP="009F509F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DO ZAPYTANIA OFERTOWEGO  NR </w:t>
      </w:r>
      <w:r w:rsidR="006F2188">
        <w:rPr>
          <w:rFonts w:ascii="Book Antiqua" w:hAnsi="Book Antiqua" w:cs="Century Gothic"/>
          <w:b/>
          <w:bCs/>
        </w:rPr>
        <w:t>UKW/DZP-282-ZO-</w:t>
      </w:r>
      <w:r w:rsidR="00A93287">
        <w:rPr>
          <w:rFonts w:ascii="Book Antiqua" w:hAnsi="Book Antiqua" w:cs="Century Gothic"/>
          <w:b/>
          <w:bCs/>
        </w:rPr>
        <w:t>06</w:t>
      </w:r>
      <w:r>
        <w:rPr>
          <w:rFonts w:ascii="Book Antiqua" w:hAnsi="Book Antiqua" w:cs="Century Gothic"/>
          <w:b/>
          <w:bCs/>
        </w:rPr>
        <w:t>/202</w:t>
      </w:r>
      <w:r w:rsidR="00A93287">
        <w:rPr>
          <w:rFonts w:ascii="Book Antiqua" w:hAnsi="Book Antiqua" w:cs="Century Gothic"/>
          <w:b/>
          <w:bCs/>
        </w:rPr>
        <w:t>3</w:t>
      </w:r>
    </w:p>
    <w:p w14:paraId="610B4DB8" w14:textId="77777777" w:rsidR="009F509F" w:rsidRDefault="009F509F" w:rsidP="009F509F">
      <w:pPr>
        <w:pStyle w:val="Akapitzlist1"/>
        <w:keepNext/>
        <w:numPr>
          <w:ilvl w:val="0"/>
          <w:numId w:val="1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Dane dotyczące Wykonawcy:</w:t>
      </w:r>
    </w:p>
    <w:p w14:paraId="09B17A4B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Nazwa:</w:t>
      </w:r>
      <w:r>
        <w:rPr>
          <w:rFonts w:ascii="Book Antiqua" w:hAnsi="Book Antiqua" w:cs="Century Gothic"/>
          <w:sz w:val="20"/>
          <w:szCs w:val="20"/>
        </w:rPr>
        <w:tab/>
      </w:r>
    </w:p>
    <w:p w14:paraId="78AD38AE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Siedziba:</w:t>
      </w:r>
      <w:r>
        <w:rPr>
          <w:rFonts w:ascii="Book Antiqua" w:hAnsi="Book Antiqua" w:cs="Century Gothic"/>
          <w:sz w:val="20"/>
          <w:szCs w:val="20"/>
        </w:rPr>
        <w:tab/>
      </w:r>
    </w:p>
    <w:p w14:paraId="28645636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telefonu/faksu:</w:t>
      </w:r>
      <w:r>
        <w:rPr>
          <w:rFonts w:ascii="Book Antiqua" w:hAnsi="Book Antiqua" w:cs="Century Gothic"/>
          <w:sz w:val="20"/>
          <w:szCs w:val="20"/>
        </w:rPr>
        <w:tab/>
      </w:r>
    </w:p>
    <w:p w14:paraId="2C4C17C8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NIP:</w:t>
      </w:r>
      <w:r>
        <w:rPr>
          <w:rFonts w:ascii="Book Antiqua" w:hAnsi="Book Antiqua" w:cs="Century Gothic"/>
          <w:sz w:val="20"/>
          <w:szCs w:val="20"/>
        </w:rPr>
        <w:tab/>
      </w:r>
    </w:p>
    <w:p w14:paraId="7E39160A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REGON:</w:t>
      </w:r>
      <w:r>
        <w:rPr>
          <w:rFonts w:ascii="Book Antiqua" w:hAnsi="Book Antiqua" w:cs="Century Gothic"/>
          <w:sz w:val="20"/>
          <w:szCs w:val="20"/>
        </w:rPr>
        <w:tab/>
      </w:r>
    </w:p>
    <w:p w14:paraId="6F0F7B49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Osoba do kontaktu, tel. e-mail:</w:t>
      </w:r>
      <w:r>
        <w:rPr>
          <w:rFonts w:ascii="Book Antiqua" w:hAnsi="Book Antiqua" w:cs="Century Gothic"/>
          <w:sz w:val="20"/>
          <w:szCs w:val="20"/>
        </w:rPr>
        <w:tab/>
      </w:r>
    </w:p>
    <w:p w14:paraId="3FF990E3" w14:textId="12E002BF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="00A93287" w:rsidRPr="00A93287">
        <w:rPr>
          <w:rFonts w:ascii="Book Antiqua" w:hAnsi="Book Antiqua" w:cs="Arial"/>
          <w:b/>
          <w:bCs/>
          <w:sz w:val="20"/>
          <w:szCs w:val="20"/>
        </w:rPr>
        <w:t>Usługa cateringowa dla uczestników konferencji „Przedsiębiorstwo i jego otoczenie. Wyzwania ekonomiczne, prawne i społeczne”</w:t>
      </w:r>
      <w:r w:rsidR="00A93287">
        <w:rPr>
          <w:rFonts w:ascii="Book Antiqua" w:hAnsi="Book Antiqua" w:cs="Arial"/>
          <w:b/>
          <w:bCs/>
          <w:sz w:val="20"/>
          <w:szCs w:val="20"/>
        </w:rPr>
        <w:t xml:space="preserve">, </w:t>
      </w:r>
      <w:r>
        <w:rPr>
          <w:rFonts w:ascii="Book Antiqua" w:hAnsi="Book Antiqua" w:cs="Century Gothic"/>
          <w:sz w:val="20"/>
          <w:szCs w:val="20"/>
        </w:rPr>
        <w:t xml:space="preserve">w zakresie i na </w:t>
      </w:r>
      <w:r w:rsidR="006F2188">
        <w:rPr>
          <w:rFonts w:ascii="Book Antiqua" w:hAnsi="Book Antiqua" w:cs="Century Gothic"/>
          <w:sz w:val="20"/>
          <w:szCs w:val="20"/>
        </w:rPr>
        <w:t xml:space="preserve">warunkach określonych </w:t>
      </w:r>
      <w:r>
        <w:rPr>
          <w:rFonts w:ascii="Book Antiqua" w:hAnsi="Book Antiqua" w:cs="Century Gothic"/>
          <w:sz w:val="20"/>
          <w:szCs w:val="20"/>
        </w:rPr>
        <w:t>w Zapytaniu Ofertowym nr UKW/DZP-282-ZO-</w:t>
      </w:r>
      <w:r w:rsidR="00A93287">
        <w:rPr>
          <w:rFonts w:ascii="Book Antiqua" w:hAnsi="Book Antiqua" w:cs="Century Gothic"/>
          <w:sz w:val="20"/>
          <w:szCs w:val="20"/>
        </w:rPr>
        <w:t>06</w:t>
      </w:r>
      <w:r>
        <w:rPr>
          <w:rFonts w:ascii="Book Antiqua" w:hAnsi="Book Antiqua" w:cs="Century Gothic"/>
          <w:sz w:val="20"/>
          <w:szCs w:val="20"/>
        </w:rPr>
        <w:t>/202</w:t>
      </w:r>
      <w:r w:rsidR="00A93287">
        <w:rPr>
          <w:rFonts w:ascii="Book Antiqua" w:hAnsi="Book Antiqua" w:cs="Century Gothic"/>
          <w:sz w:val="20"/>
          <w:szCs w:val="20"/>
        </w:rPr>
        <w:t>3</w:t>
      </w:r>
      <w:r>
        <w:rPr>
          <w:rFonts w:ascii="Book Antiqua" w:hAnsi="Book Antiqua" w:cs="Century Gothic"/>
          <w:sz w:val="20"/>
          <w:szCs w:val="20"/>
        </w:rPr>
        <w:t>:</w:t>
      </w:r>
    </w:p>
    <w:p w14:paraId="6438278F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14:paraId="595283A5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>Kryterium „cena”:</w:t>
      </w:r>
    </w:p>
    <w:p w14:paraId="4D9143F5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wartość ofertowa brutto .....................................................................................zł*</w:t>
      </w:r>
    </w:p>
    <w:p w14:paraId="58E8E0E0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14:paraId="7907C72A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 xml:space="preserve">* zaokrąglić do 2 miejsc po przecinku </w:t>
      </w:r>
    </w:p>
    <w:p w14:paraId="3A7095A3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14:paraId="0C295FF7" w14:textId="182A2547" w:rsidR="009F509F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przedmiot zamówienia jest zgodny z opisem przedmiotu zamówienia zawartym w Zapytania Ofertowym nr </w:t>
      </w:r>
      <w:r w:rsidRPr="00E37DB4">
        <w:rPr>
          <w:rFonts w:ascii="Book Antiqua" w:hAnsi="Book Antiqua" w:cs="Book Antiqua"/>
          <w:sz w:val="20"/>
          <w:szCs w:val="20"/>
        </w:rPr>
        <w:t>UKW/DZP-282-ZO-</w:t>
      </w:r>
      <w:r w:rsidR="00A93287">
        <w:rPr>
          <w:rFonts w:ascii="Book Antiqua" w:hAnsi="Book Antiqua" w:cs="Book Antiqua"/>
          <w:sz w:val="20"/>
          <w:szCs w:val="20"/>
        </w:rPr>
        <w:t>06</w:t>
      </w:r>
      <w:r w:rsidRPr="00E37DB4">
        <w:rPr>
          <w:rFonts w:ascii="Book Antiqua" w:hAnsi="Book Antiqua" w:cs="Book Antiqua"/>
          <w:sz w:val="20"/>
          <w:szCs w:val="20"/>
        </w:rPr>
        <w:t>/202</w:t>
      </w:r>
      <w:r w:rsidR="00A93287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.</w:t>
      </w:r>
    </w:p>
    <w:p w14:paraId="2A5340BA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6F2188">
        <w:rPr>
          <w:rFonts w:ascii="Book Antiqua" w:hAnsi="Book Antiqua" w:cs="Book Antiqua"/>
          <w:b/>
          <w:sz w:val="20"/>
          <w:szCs w:val="20"/>
        </w:rPr>
        <w:t>Zobowiązuje/my</w:t>
      </w:r>
      <w:r>
        <w:rPr>
          <w:rFonts w:ascii="Book Antiqua" w:hAnsi="Book Antiqua" w:cs="Book Antiqua"/>
          <w:sz w:val="20"/>
          <w:szCs w:val="20"/>
        </w:rPr>
        <w:t xml:space="preserve"> się wykonać całość przedmiotu zamówienia z należytą starannością.</w:t>
      </w:r>
    </w:p>
    <w:p w14:paraId="56E6E9AC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4.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14:paraId="739F5DF9" w14:textId="5192B1CE" w:rsidR="006F2188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5.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spełniamy warunki udziału w postępowaniu zgodnie z pkt. 9 Zapytania Ofertowego nr </w:t>
      </w:r>
      <w:r w:rsidRPr="00E37DB4">
        <w:rPr>
          <w:rFonts w:ascii="Book Antiqua" w:hAnsi="Book Antiqua" w:cs="Book Antiqua"/>
          <w:sz w:val="20"/>
          <w:szCs w:val="20"/>
        </w:rPr>
        <w:t>UKW/DZP-282-ZO-</w:t>
      </w:r>
      <w:r w:rsidR="00A93287">
        <w:rPr>
          <w:rFonts w:ascii="Book Antiqua" w:hAnsi="Book Antiqua" w:cs="Book Antiqua"/>
          <w:sz w:val="20"/>
          <w:szCs w:val="20"/>
        </w:rPr>
        <w:t>06</w:t>
      </w:r>
      <w:r w:rsidRPr="00E37DB4">
        <w:rPr>
          <w:rFonts w:ascii="Book Antiqua" w:hAnsi="Book Antiqua" w:cs="Book Antiqua"/>
          <w:sz w:val="20"/>
          <w:szCs w:val="20"/>
        </w:rPr>
        <w:t>/202</w:t>
      </w:r>
      <w:r w:rsidR="00A93287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.</w:t>
      </w:r>
    </w:p>
    <w:p w14:paraId="43E50847" w14:textId="77777777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Oświadczam/my</w:t>
      </w:r>
      <w:r>
        <w:rPr>
          <w:rFonts w:ascii="Book Antiqua" w:hAnsi="Book Antiqua" w:cs="Century Gothic"/>
          <w:sz w:val="20"/>
          <w:szCs w:val="20"/>
        </w:rPr>
        <w:t>, że w cenie oferty zostały uwzględnione wszystkie koszty związane z realizacją zamówienia, w tym udzielone rabaty.</w:t>
      </w:r>
    </w:p>
    <w:p w14:paraId="447B5825" w14:textId="7590A654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Zobowiązuje/my</w:t>
      </w:r>
      <w:r>
        <w:rPr>
          <w:rFonts w:ascii="Book Antiqua" w:hAnsi="Book Antiqua" w:cs="Century Gothic"/>
          <w:sz w:val="20"/>
          <w:szCs w:val="20"/>
        </w:rPr>
        <w:t xml:space="preserve"> się wykonać całość zamówienia w termin</w:t>
      </w:r>
      <w:r w:rsidR="00A93287">
        <w:rPr>
          <w:rFonts w:ascii="Book Antiqua" w:hAnsi="Book Antiqua" w:cs="Century Gothic"/>
          <w:sz w:val="20"/>
          <w:szCs w:val="20"/>
        </w:rPr>
        <w:t>ie</w:t>
      </w:r>
      <w:r>
        <w:rPr>
          <w:rFonts w:ascii="Book Antiqua" w:hAnsi="Book Antiqua" w:cs="Century Gothic"/>
          <w:sz w:val="20"/>
          <w:szCs w:val="20"/>
        </w:rPr>
        <w:t xml:space="preserve"> wskazany</w:t>
      </w:r>
      <w:r w:rsidR="00A93287">
        <w:rPr>
          <w:rFonts w:ascii="Book Antiqua" w:hAnsi="Book Antiqua" w:cs="Century Gothic"/>
          <w:sz w:val="20"/>
          <w:szCs w:val="20"/>
        </w:rPr>
        <w:t>m</w:t>
      </w:r>
      <w:r>
        <w:rPr>
          <w:rFonts w:ascii="Book Antiqua" w:hAnsi="Book Antiqua" w:cs="Century Gothic"/>
          <w:sz w:val="20"/>
          <w:szCs w:val="20"/>
        </w:rPr>
        <w:t xml:space="preserve"> w pkt. 4 niniejszego zapytania ofertowego.</w:t>
      </w:r>
    </w:p>
    <w:p w14:paraId="4AF160CD" w14:textId="77777777" w:rsidR="006F2188" w:rsidRDefault="006F2188" w:rsidP="006F2188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Oświadczam/my, że </w:t>
      </w:r>
      <w:r w:rsidRPr="006F2188">
        <w:rPr>
          <w:rFonts w:ascii="Book Antiqua" w:hAnsi="Book Antiqua" w:cs="Century Gothic"/>
          <w:sz w:val="20"/>
          <w:szCs w:val="20"/>
        </w:rPr>
        <w:t>w przypadku niewykonania lub nienależytego wykonania przedmiotu zamówienia</w:t>
      </w:r>
      <w:r w:rsidRPr="006F2188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zapłacimy kary, o których mowa pkt. 3.9 niniejszego zapytania ofertowego.</w:t>
      </w:r>
    </w:p>
    <w:p w14:paraId="291B7EC0" w14:textId="77777777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lastRenderedPageBreak/>
        <w:t>Oświadczam/my</w:t>
      </w:r>
      <w:r w:rsidRPr="00AC6D47">
        <w:rPr>
          <w:rFonts w:ascii="Book Antiqua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1EDA6345" w14:textId="77777777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>
        <w:rPr>
          <w:rFonts w:ascii="Book Antiqua" w:hAnsi="Book Antiqua"/>
          <w:bCs/>
          <w:color w:val="000000"/>
          <w:sz w:val="20"/>
          <w:szCs w:val="20"/>
        </w:rPr>
        <w:t>.</w:t>
      </w:r>
    </w:p>
    <w:p w14:paraId="3B1F0789" w14:textId="77777777" w:rsidR="009F509F" w:rsidRDefault="009F509F" w:rsidP="009F509F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14:paraId="3070F8D3" w14:textId="77777777" w:rsidR="009F509F" w:rsidRPr="00B5351F" w:rsidRDefault="009F509F" w:rsidP="009F509F">
      <w:pPr>
        <w:pStyle w:val="Tekstprzypisudolnego1"/>
        <w:spacing w:line="360" w:lineRule="auto"/>
        <w:ind w:left="360"/>
        <w:jc w:val="both"/>
        <w:rPr>
          <w:rFonts w:ascii="Book Antiqua" w:hAnsi="Book Antiqua" w:cs="Arial"/>
          <w:color w:val="000000"/>
          <w:sz w:val="18"/>
          <w:vertAlign w:val="superscript"/>
          <w:lang w:val="pl-PL"/>
        </w:rPr>
      </w:pPr>
      <w:r>
        <w:rPr>
          <w:rFonts w:ascii="Book Antiqua" w:hAnsi="Book Antiqua" w:cs="Arial"/>
          <w:vertAlign w:val="superscript"/>
          <w:lang w:val="pl-PL"/>
        </w:rPr>
        <w:t xml:space="preserve">1 </w:t>
      </w:r>
      <w:r>
        <w:rPr>
          <w:rFonts w:ascii="Book Antiqua" w:hAnsi="Book Antiqua" w:cs="Arial"/>
          <w:lang w:val="pl-PL"/>
        </w:rPr>
        <w:t xml:space="preserve"> </w:t>
      </w:r>
      <w:r w:rsidRPr="00B5351F">
        <w:rPr>
          <w:rFonts w:ascii="Book Antiqua" w:hAnsi="Book Antiqua" w:cs="Arial"/>
          <w:sz w:val="18"/>
          <w:lang w:val="pl-PL"/>
        </w:rPr>
        <w:t xml:space="preserve">rozporządzenie Parlamentu Europejskiego i Rady (UE) 2016/679 z dnia 27 kwietnia 2016 r. </w:t>
      </w:r>
      <w:r w:rsidRPr="00B5351F">
        <w:rPr>
          <w:rFonts w:ascii="Book Antiqua" w:hAnsi="Book Antiqua" w:cs="Arial"/>
          <w:sz w:val="18"/>
          <w:lang w:val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9067943" w14:textId="77777777" w:rsidR="009F509F" w:rsidRPr="00B5351F" w:rsidRDefault="009F509F" w:rsidP="009F509F">
      <w:pPr>
        <w:pStyle w:val="NormalnyWeb1"/>
        <w:spacing w:before="0" w:after="0" w:line="360" w:lineRule="auto"/>
        <w:ind w:left="360"/>
        <w:rPr>
          <w:rFonts w:ascii="Book Antiqua" w:hAnsi="Book Antiqua" w:cs="Century Gothic"/>
          <w:sz w:val="18"/>
        </w:rPr>
      </w:pPr>
      <w:r w:rsidRPr="00B5351F">
        <w:rPr>
          <w:rFonts w:ascii="Book Antiqua" w:hAnsi="Book Antiqua" w:cs="Arial"/>
          <w:color w:val="000000"/>
          <w:sz w:val="18"/>
          <w:vertAlign w:val="superscript"/>
        </w:rPr>
        <w:t>2</w:t>
      </w:r>
      <w:r w:rsidRPr="00B5351F">
        <w:rPr>
          <w:rFonts w:ascii="Book Antiqua" w:hAnsi="Book Antiqua" w:cs="Arial"/>
          <w:color w:val="000000"/>
          <w:sz w:val="18"/>
        </w:rPr>
        <w:t xml:space="preserve"> w przypadku gdy wykonawca </w:t>
      </w:r>
      <w:r w:rsidRPr="00B5351F">
        <w:rPr>
          <w:rFonts w:ascii="Book Antiqua" w:hAnsi="Book Antiqua" w:cs="Arial"/>
          <w:sz w:val="18"/>
        </w:rPr>
        <w:t>nie przekazuje danych osobowych innych, niż bezpośrednio jego dotyczących, oświadczenia wykonawca nie składa (usunięcie treści oświadczenia np. przez jego wykreślenie).</w:t>
      </w:r>
    </w:p>
    <w:p w14:paraId="0866EB8A" w14:textId="77777777" w:rsidR="009F509F" w:rsidRDefault="009F509F" w:rsidP="009F509F">
      <w:pPr>
        <w:numPr>
          <w:ilvl w:val="0"/>
          <w:numId w:val="1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14:paraId="6F66CBB2" w14:textId="77777777" w:rsidR="009F509F" w:rsidRDefault="009F509F" w:rsidP="009F509F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14:paraId="55A15F34" w14:textId="77777777" w:rsidR="009F509F" w:rsidRDefault="009F509F" w:rsidP="009F509F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14:paraId="4D98AF69" w14:textId="77777777" w:rsidR="00B47376" w:rsidRDefault="00B47376" w:rsidP="009F509F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14:paraId="6A65361B" w14:textId="77777777" w:rsidR="00B47376" w:rsidRDefault="00B47376" w:rsidP="009F509F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14:paraId="2ACE2B54" w14:textId="758E2D1A" w:rsidR="009F509F" w:rsidRDefault="009F509F" w:rsidP="009F509F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14:paraId="4260FC66" w14:textId="77777777" w:rsidR="009F509F" w:rsidRDefault="009F509F" w:rsidP="009F509F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14:paraId="1DBFA874" w14:textId="579F5E9F" w:rsidR="009F509F" w:rsidRPr="00C02AEF" w:rsidRDefault="009F509F" w:rsidP="009F509F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>(podpisy Wykonawc</w:t>
      </w:r>
      <w:r>
        <w:rPr>
          <w:rFonts w:ascii="Book Antiqua" w:hAnsi="Book Antiqua" w:cs="Century Gothic"/>
          <w:kern w:val="2"/>
          <w:sz w:val="20"/>
          <w:szCs w:val="20"/>
        </w:rPr>
        <w:t>y</w:t>
      </w:r>
      <w:r w:rsidR="00603F5C">
        <w:rPr>
          <w:rFonts w:ascii="Book Antiqua" w:hAnsi="Book Antiqua" w:cs="Century Gothic"/>
          <w:kern w:val="2"/>
          <w:sz w:val="20"/>
          <w:szCs w:val="20"/>
        </w:rPr>
        <w:t>/Pełnomocnika</w:t>
      </w:r>
      <w:r>
        <w:rPr>
          <w:rFonts w:ascii="Book Antiqua" w:hAnsi="Book Antiqua" w:cs="Century Gothic"/>
          <w:kern w:val="2"/>
          <w:sz w:val="20"/>
          <w:szCs w:val="20"/>
        </w:rPr>
        <w:t>)</w:t>
      </w:r>
    </w:p>
    <w:p w14:paraId="5CAE23FC" w14:textId="77777777" w:rsidR="009F509F" w:rsidRDefault="009F509F" w:rsidP="009F509F">
      <w:pPr>
        <w:spacing w:line="360" w:lineRule="auto"/>
        <w:jc w:val="right"/>
        <w:rPr>
          <w:noProof/>
          <w:lang w:eastAsia="pl-PL"/>
        </w:rPr>
      </w:pPr>
    </w:p>
    <w:p w14:paraId="1FA75D14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72AA9CA2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1647E0ED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5E8C9121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51A87F32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482483B2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3BDD1809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2B63C224" w14:textId="77777777" w:rsidR="009F509F" w:rsidRPr="00FC535B" w:rsidRDefault="009F509F" w:rsidP="00603F5C">
      <w:pPr>
        <w:spacing w:line="360" w:lineRule="auto"/>
        <w:jc w:val="right"/>
        <w:rPr>
          <w:rFonts w:ascii="Book Antiqua" w:hAnsi="Book Antiqua" w:cs="Verdana"/>
          <w:b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pacing w:val="-4"/>
          <w:sz w:val="20"/>
          <w:szCs w:val="20"/>
        </w:rPr>
        <w:lastRenderedPageBreak/>
        <w:t>Załącznik nr 2</w:t>
      </w:r>
    </w:p>
    <w:p w14:paraId="2D1BB852" w14:textId="77777777" w:rsidR="009F509F" w:rsidRDefault="009F509F" w:rsidP="009F509F">
      <w:pPr>
        <w:spacing w:before="60" w:line="360" w:lineRule="auto"/>
        <w:jc w:val="center"/>
        <w:rPr>
          <w:rFonts w:ascii="Book Antiqua" w:hAnsi="Book Antiqua" w:cs="Century Gothic"/>
          <w:b/>
          <w:color w:val="000000"/>
          <w:sz w:val="20"/>
          <w:szCs w:val="20"/>
        </w:rPr>
      </w:pPr>
      <w:r>
        <w:rPr>
          <w:rFonts w:ascii="Book Antiqua" w:hAnsi="Book Antiqua" w:cs="Century Gothic"/>
          <w:b/>
          <w:color w:val="000000"/>
          <w:sz w:val="20"/>
          <w:szCs w:val="20"/>
        </w:rPr>
        <w:t>FORMULARZ CENOWY</w:t>
      </w:r>
    </w:p>
    <w:p w14:paraId="1B7AE215" w14:textId="77777777" w:rsidR="009F509F" w:rsidRDefault="009F509F" w:rsidP="009F509F">
      <w:pPr>
        <w:pStyle w:val="Zwykytekst1"/>
        <w:spacing w:before="120" w:line="360" w:lineRule="auto"/>
        <w:rPr>
          <w:rFonts w:ascii="Book Antiqua" w:hAnsi="Book Antiqua" w:cs="Verdan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85"/>
        <w:gridCol w:w="2694"/>
      </w:tblGrid>
      <w:tr w:rsidR="006F2188" w:rsidRPr="006F2188" w14:paraId="173805F7" w14:textId="77777777" w:rsidTr="00652A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ED42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E92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Liczba uczestników*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189B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Cena jednostkowa brutto za 1 uczestnika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351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Wartość brutto za całość przedmiotu zamówienia</w:t>
            </w: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br/>
            </w:r>
            <w:r w:rsidRPr="006F2188">
              <w:rPr>
                <w:rFonts w:ascii="Book Antiqua" w:hAnsi="Book Antiqua" w:cs="Verdana"/>
                <w:iCs/>
                <w:sz w:val="18"/>
                <w:szCs w:val="18"/>
              </w:rPr>
              <w:t>( cena jednostkowa brutto za 1 uczestnika x liczba uczestników)</w:t>
            </w:r>
          </w:p>
        </w:tc>
      </w:tr>
      <w:tr w:rsidR="006F2188" w:rsidRPr="006F2188" w14:paraId="56B51BDD" w14:textId="77777777" w:rsidTr="00652A46">
        <w:trPr>
          <w:trHeight w:val="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1CC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5FC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1E0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F33B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</w:tr>
      <w:tr w:rsidR="006F2188" w:rsidRPr="006F2188" w14:paraId="687BD6AA" w14:textId="77777777" w:rsidTr="00652A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9D1" w14:textId="0289B717" w:rsidR="006F2188" w:rsidRPr="006F2188" w:rsidRDefault="00A93287" w:rsidP="006F2188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A93287">
              <w:rPr>
                <w:rFonts w:ascii="Book Antiqua" w:hAnsi="Book Antiqua" w:cs="Century Gothic"/>
                <w:bCs/>
                <w:sz w:val="20"/>
                <w:szCs w:val="20"/>
              </w:rPr>
              <w:t>Usługa cateringowa dla uczestników konferencji „Przedsiębiorstwo i jego otoczenie. Wyzwania ekonomiczne, prawne i społeczne”</w:t>
            </w:r>
            <w:r>
              <w:rPr>
                <w:rFonts w:ascii="Book Antiqua" w:hAnsi="Book Antiqua" w:cs="Century Gothic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3A4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  <w:p w14:paraId="4E846936" w14:textId="793DAEA3" w:rsidR="006F2188" w:rsidRPr="006F2188" w:rsidRDefault="00A93287" w:rsidP="006F2188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  <w:r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  <w:t>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644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CE3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</w:tc>
      </w:tr>
    </w:tbl>
    <w:p w14:paraId="71E72EAB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  <w:r>
        <w:rPr>
          <w:rFonts w:ascii="Book Antiqua" w:eastAsia="Times New Roman" w:hAnsi="Book Antiqua" w:cs="Times New Roman"/>
          <w:lang w:eastAsia="pl-PL"/>
        </w:rPr>
        <w:t xml:space="preserve">                 </w:t>
      </w:r>
    </w:p>
    <w:p w14:paraId="4CF63A13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1D1ED0BB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423A6A01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56017A8F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11C7A3C2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32E1FADB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226171F0" w14:textId="77777777" w:rsidR="009F509F" w:rsidRPr="003641C0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  <w:r w:rsidRPr="003641C0">
        <w:rPr>
          <w:rFonts w:ascii="Book Antiqua" w:hAnsi="Book Antiqua" w:cs="Verdana"/>
          <w:iCs/>
        </w:rPr>
        <w:t>…………………………………..</w:t>
      </w:r>
    </w:p>
    <w:p w14:paraId="0F5CB784" w14:textId="77777777" w:rsidR="009F509F" w:rsidRPr="003641C0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  <w:r w:rsidRPr="003641C0">
        <w:rPr>
          <w:rFonts w:ascii="Book Antiqua" w:hAnsi="Book Antiqua" w:cs="Verdana"/>
          <w:iCs/>
        </w:rPr>
        <w:t>Miejscowość, data</w:t>
      </w:r>
    </w:p>
    <w:p w14:paraId="72F906AF" w14:textId="77777777" w:rsidR="009F509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826F91" w14:textId="77777777" w:rsidR="009F509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FF0197" w14:textId="77777777" w:rsidR="009F509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14:paraId="25ECD79F" w14:textId="77777777" w:rsidR="009F509F" w:rsidRDefault="009F509F" w:rsidP="009F509F">
      <w:pPr>
        <w:tabs>
          <w:tab w:val="left" w:pos="3585"/>
        </w:tabs>
        <w:suppressAutoHyphens w:val="0"/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14:paraId="0A18B978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718FE7BD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38BA31E0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5A182DB9" w14:textId="77777777" w:rsidR="009F509F" w:rsidRDefault="009F509F" w:rsidP="009F509F">
      <w:pPr>
        <w:pStyle w:val="Zwykytekst1"/>
        <w:spacing w:before="120" w:line="360" w:lineRule="auto"/>
        <w:rPr>
          <w:rFonts w:ascii="Book Antiqua" w:hAnsi="Book Antiqua" w:cs="Verdana"/>
          <w:i/>
          <w:iCs/>
        </w:rPr>
      </w:pPr>
    </w:p>
    <w:p w14:paraId="6C9EF9C1" w14:textId="77777777" w:rsidR="009F509F" w:rsidRDefault="009F509F" w:rsidP="009F509F"/>
    <w:p w14:paraId="29E0625E" w14:textId="77777777" w:rsidR="009F509F" w:rsidRDefault="009F509F" w:rsidP="009F509F">
      <w:pPr>
        <w:tabs>
          <w:tab w:val="right" w:pos="9355"/>
        </w:tabs>
        <w:suppressAutoHyphens w:val="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</w:p>
    <w:sectPr w:rsidR="009F509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5"/>
    <w:multiLevelType w:val="multilevel"/>
    <w:tmpl w:val="1B06032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27123CE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DFD0D12C"/>
    <w:name w:val="WWNum34"/>
    <w:lvl w:ilvl="0">
      <w:start w:val="1"/>
      <w:numFmt w:val="decimal"/>
      <w:lvlText w:val="%1)"/>
      <w:lvlJc w:val="left"/>
      <w:pPr>
        <w:tabs>
          <w:tab w:val="num" w:pos="-698"/>
        </w:tabs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-698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98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98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98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98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98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98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98"/>
        </w:tabs>
        <w:ind w:left="6546" w:hanging="360"/>
      </w:pPr>
      <w:rPr>
        <w:rFonts w:ascii="Wingdings" w:hAnsi="Wingdings"/>
      </w:rPr>
    </w:lvl>
  </w:abstractNum>
  <w:abstractNum w:abstractNumId="6" w15:restartNumberingAfterBreak="0">
    <w:nsid w:val="03FF6D74"/>
    <w:multiLevelType w:val="hybridMultilevel"/>
    <w:tmpl w:val="AEB27FB8"/>
    <w:lvl w:ilvl="0" w:tplc="4650D382">
      <w:numFmt w:val="bullet"/>
      <w:lvlText w:val=""/>
      <w:lvlJc w:val="left"/>
      <w:pPr>
        <w:ind w:left="78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93784"/>
    <w:multiLevelType w:val="hybridMultilevel"/>
    <w:tmpl w:val="ECDA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21A9"/>
    <w:multiLevelType w:val="multilevel"/>
    <w:tmpl w:val="1CBE1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2460B7A"/>
    <w:multiLevelType w:val="multilevel"/>
    <w:tmpl w:val="26E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4DB7"/>
    <w:multiLevelType w:val="hybridMultilevel"/>
    <w:tmpl w:val="77E646B8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9423A4B"/>
    <w:multiLevelType w:val="hybridMultilevel"/>
    <w:tmpl w:val="E3FE3478"/>
    <w:name w:val="WWNum172"/>
    <w:lvl w:ilvl="0" w:tplc="5D5A9CAC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9F"/>
    <w:rsid w:val="00037F54"/>
    <w:rsid w:val="00054DF0"/>
    <w:rsid w:val="000A7B25"/>
    <w:rsid w:val="00104E03"/>
    <w:rsid w:val="00256076"/>
    <w:rsid w:val="00274188"/>
    <w:rsid w:val="00285CB0"/>
    <w:rsid w:val="002B6D72"/>
    <w:rsid w:val="00341F6E"/>
    <w:rsid w:val="004015DF"/>
    <w:rsid w:val="00511973"/>
    <w:rsid w:val="005402FB"/>
    <w:rsid w:val="005B031C"/>
    <w:rsid w:val="00603F5C"/>
    <w:rsid w:val="00625472"/>
    <w:rsid w:val="0063151F"/>
    <w:rsid w:val="006F2188"/>
    <w:rsid w:val="006F6D67"/>
    <w:rsid w:val="007210ED"/>
    <w:rsid w:val="007F001D"/>
    <w:rsid w:val="00926B93"/>
    <w:rsid w:val="009E40C7"/>
    <w:rsid w:val="009F509F"/>
    <w:rsid w:val="00A66986"/>
    <w:rsid w:val="00A93287"/>
    <w:rsid w:val="00B44B15"/>
    <w:rsid w:val="00B47376"/>
    <w:rsid w:val="00BD568A"/>
    <w:rsid w:val="00C61A24"/>
    <w:rsid w:val="00D23CE2"/>
    <w:rsid w:val="00DB3C34"/>
    <w:rsid w:val="00E67DD1"/>
    <w:rsid w:val="00EC0FE8"/>
    <w:rsid w:val="00F05D0B"/>
    <w:rsid w:val="00FA7B0A"/>
    <w:rsid w:val="00FB6768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7032"/>
  <w15:docId w15:val="{B1CC86FF-00ED-41A6-86A0-5819B59C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509F"/>
    <w:rPr>
      <w:color w:val="0000FF"/>
      <w:u w:val="single"/>
    </w:rPr>
  </w:style>
  <w:style w:type="paragraph" w:customStyle="1" w:styleId="Akapitzlist1">
    <w:name w:val="Akapit z listą1"/>
    <w:basedOn w:val="Normalny"/>
    <w:rsid w:val="009F509F"/>
    <w:pPr>
      <w:ind w:left="720"/>
    </w:pPr>
  </w:style>
  <w:style w:type="paragraph" w:customStyle="1" w:styleId="Normalny1">
    <w:name w:val="Normalny1"/>
    <w:rsid w:val="009F509F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9F509F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9F509F"/>
    <w:pPr>
      <w:spacing w:before="280" w:after="28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9F509F"/>
    <w:pPr>
      <w:spacing w:after="0" w:line="100" w:lineRule="atLeast"/>
    </w:pPr>
    <w:rPr>
      <w:rFonts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F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9F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66986"/>
    <w:pPr>
      <w:ind w:left="720"/>
      <w:contextualSpacing/>
    </w:pPr>
  </w:style>
  <w:style w:type="paragraph" w:customStyle="1" w:styleId="Akapitzlist2">
    <w:name w:val="Akapit z listą2"/>
    <w:basedOn w:val="Normalny"/>
    <w:rsid w:val="00EC0FE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472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472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B3C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pub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a.bieniek-majka@uk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UKW</cp:lastModifiedBy>
  <cp:revision>14</cp:revision>
  <cp:lastPrinted>2022-09-19T12:45:00Z</cp:lastPrinted>
  <dcterms:created xsi:type="dcterms:W3CDTF">2023-02-13T13:35:00Z</dcterms:created>
  <dcterms:modified xsi:type="dcterms:W3CDTF">2023-02-16T10:47:00Z</dcterms:modified>
</cp:coreProperties>
</file>