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2C4B0D" w:rsidRDefault="007363DC" w:rsidP="002C4B0D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Nr sprawy </w:t>
      </w:r>
      <w:r w:rsidR="006E4C93">
        <w:rPr>
          <w:b/>
          <w:sz w:val="18"/>
          <w:szCs w:val="18"/>
        </w:rPr>
        <w:t>D25M/25</w:t>
      </w:r>
      <w:r w:rsidR="00286CC0">
        <w:rPr>
          <w:b/>
          <w:sz w:val="18"/>
          <w:szCs w:val="18"/>
        </w:rPr>
        <w:t>1</w:t>
      </w:r>
      <w:r w:rsidR="006E4C93">
        <w:rPr>
          <w:b/>
          <w:sz w:val="18"/>
          <w:szCs w:val="18"/>
        </w:rPr>
        <w:t>/N/</w:t>
      </w:r>
      <w:r w:rsidR="00780316">
        <w:rPr>
          <w:b/>
          <w:sz w:val="18"/>
          <w:szCs w:val="18"/>
        </w:rPr>
        <w:t>18</w:t>
      </w:r>
      <w:r w:rsidR="00286CC0">
        <w:rPr>
          <w:b/>
          <w:sz w:val="18"/>
          <w:szCs w:val="18"/>
        </w:rPr>
        <w:t>-</w:t>
      </w:r>
      <w:r w:rsidR="00780316">
        <w:rPr>
          <w:b/>
          <w:sz w:val="18"/>
          <w:szCs w:val="18"/>
        </w:rPr>
        <w:t>39</w:t>
      </w:r>
      <w:r w:rsidR="006E4C93">
        <w:rPr>
          <w:b/>
          <w:sz w:val="18"/>
          <w:szCs w:val="18"/>
        </w:rPr>
        <w:t>rj/2</w:t>
      </w:r>
      <w:r w:rsidR="00121F11">
        <w:rPr>
          <w:b/>
          <w:sz w:val="18"/>
          <w:szCs w:val="18"/>
        </w:rPr>
        <w:t>3</w:t>
      </w:r>
    </w:p>
    <w:p w:rsidR="007363DC" w:rsidRPr="002C4B0D" w:rsidRDefault="007363DC" w:rsidP="002C4B0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Gdynia, dnia</w:t>
      </w:r>
      <w:r w:rsidR="00EE2585">
        <w:rPr>
          <w:sz w:val="20"/>
          <w:szCs w:val="20"/>
          <w:lang w:eastAsia="pl-PL"/>
        </w:rPr>
        <w:t xml:space="preserve"> </w:t>
      </w:r>
      <w:r w:rsidR="00780316">
        <w:rPr>
          <w:sz w:val="20"/>
          <w:szCs w:val="20"/>
          <w:lang w:eastAsia="pl-PL"/>
        </w:rPr>
        <w:t>….-02-</w:t>
      </w:r>
      <w:r w:rsidR="00286CC0">
        <w:rPr>
          <w:sz w:val="20"/>
          <w:szCs w:val="20"/>
          <w:lang w:eastAsia="pl-PL"/>
        </w:rPr>
        <w:t xml:space="preserve"> 2024</w:t>
      </w:r>
      <w:r w:rsidR="00C74002">
        <w:rPr>
          <w:sz w:val="20"/>
          <w:szCs w:val="20"/>
          <w:lang w:eastAsia="pl-PL"/>
        </w:rPr>
        <w:t xml:space="preserve"> r.</w:t>
      </w:r>
      <w:r w:rsidRPr="002C4B0D">
        <w:rPr>
          <w:sz w:val="20"/>
          <w:szCs w:val="20"/>
          <w:lang w:eastAsia="pl-PL"/>
        </w:rPr>
        <w:t xml:space="preserve">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363DC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20682" w:rsidRPr="002C4B0D" w:rsidRDefault="00720682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286CC0" w:rsidRDefault="004227A0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INFORMACJA O COFNIĘCIU </w:t>
      </w:r>
      <w:r w:rsidR="007363DC" w:rsidRPr="002C4B0D">
        <w:rPr>
          <w:b/>
          <w:bCs/>
          <w:sz w:val="20"/>
          <w:szCs w:val="20"/>
          <w:lang w:eastAsia="pl-PL"/>
        </w:rPr>
        <w:t>W</w:t>
      </w:r>
      <w:r w:rsidR="0048760B">
        <w:rPr>
          <w:b/>
          <w:bCs/>
          <w:sz w:val="20"/>
          <w:szCs w:val="20"/>
          <w:lang w:eastAsia="pl-PL"/>
        </w:rPr>
        <w:t>YNIKU POSTĘPOWANIA</w:t>
      </w:r>
    </w:p>
    <w:p w:rsidR="00780316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 </w:t>
      </w:r>
      <w:r w:rsidR="00286CC0" w:rsidRPr="00286CC0">
        <w:rPr>
          <w:b/>
          <w:bCs/>
          <w:sz w:val="20"/>
          <w:szCs w:val="20"/>
          <w:lang w:eastAsia="pl-PL"/>
        </w:rPr>
        <w:t>zakresie zad</w:t>
      </w:r>
      <w:r w:rsidR="00286CC0">
        <w:rPr>
          <w:b/>
          <w:bCs/>
          <w:sz w:val="20"/>
          <w:szCs w:val="20"/>
          <w:lang w:eastAsia="pl-PL"/>
        </w:rPr>
        <w:t>a</w:t>
      </w:r>
      <w:r w:rsidR="00780316">
        <w:rPr>
          <w:b/>
          <w:bCs/>
          <w:sz w:val="20"/>
          <w:szCs w:val="20"/>
          <w:lang w:eastAsia="pl-PL"/>
        </w:rPr>
        <w:t>nia nr 20</w:t>
      </w:r>
    </w:p>
    <w:p w:rsidR="007363DC" w:rsidRPr="002C4B0D" w:rsidRDefault="00286CC0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wymienion</w:t>
      </w:r>
      <w:r w:rsidR="00780316">
        <w:rPr>
          <w:b/>
          <w:bCs/>
          <w:sz w:val="20"/>
          <w:szCs w:val="20"/>
          <w:lang w:eastAsia="pl-PL"/>
        </w:rPr>
        <w:t>ego</w:t>
      </w:r>
      <w:r>
        <w:rPr>
          <w:b/>
          <w:bCs/>
          <w:sz w:val="20"/>
          <w:szCs w:val="20"/>
          <w:lang w:eastAsia="pl-PL"/>
        </w:rPr>
        <w:t xml:space="preserve"> w ogłoszeniu o wyniku postepowania z dnia </w:t>
      </w:r>
      <w:r w:rsidR="00780316">
        <w:rPr>
          <w:b/>
          <w:bCs/>
          <w:sz w:val="20"/>
          <w:szCs w:val="20"/>
          <w:lang w:eastAsia="pl-PL"/>
        </w:rPr>
        <w:t>31-01-2024r</w:t>
      </w:r>
      <w:r w:rsidRPr="00286CC0">
        <w:rPr>
          <w:b/>
          <w:bCs/>
          <w:sz w:val="20"/>
          <w:szCs w:val="20"/>
          <w:lang w:eastAsia="pl-PL"/>
        </w:rPr>
        <w:t xml:space="preserve"> </w:t>
      </w:r>
    </w:p>
    <w:p w:rsidR="007363DC" w:rsidRPr="002C4B0D" w:rsidRDefault="007363DC" w:rsidP="004227A0">
      <w:pPr>
        <w:spacing w:after="0" w:line="240" w:lineRule="auto"/>
        <w:rPr>
          <w:i/>
          <w:iCs/>
          <w:sz w:val="20"/>
          <w:szCs w:val="20"/>
          <w:lang w:eastAsia="pl-PL"/>
        </w:rPr>
      </w:pPr>
    </w:p>
    <w:p w:rsidR="006A2476" w:rsidRDefault="004227A0" w:rsidP="00286CC0">
      <w:pPr>
        <w:spacing w:after="0" w:line="240" w:lineRule="auto"/>
        <w:jc w:val="both"/>
        <w:rPr>
          <w:b/>
          <w:bCs/>
          <w:i/>
          <w:sz w:val="20"/>
          <w:szCs w:val="20"/>
          <w:lang w:bidi="en-US"/>
        </w:rPr>
      </w:pPr>
      <w:r>
        <w:rPr>
          <w:sz w:val="20"/>
          <w:szCs w:val="20"/>
          <w:lang w:eastAsia="pl-PL"/>
        </w:rPr>
        <w:t>w postępowaniu</w:t>
      </w:r>
      <w:r w:rsidR="007363DC" w:rsidRPr="00B71A74">
        <w:rPr>
          <w:sz w:val="20"/>
          <w:szCs w:val="20"/>
          <w:lang w:eastAsia="pl-PL"/>
        </w:rPr>
        <w:t xml:space="preserve"> o udzielenie z</w:t>
      </w:r>
      <w:r>
        <w:rPr>
          <w:sz w:val="20"/>
          <w:szCs w:val="20"/>
          <w:lang w:eastAsia="pl-PL"/>
        </w:rPr>
        <w:t>amówienia publicznego prowadzonym</w:t>
      </w:r>
      <w:r w:rsidR="007363DC" w:rsidRPr="00B71A74">
        <w:rPr>
          <w:sz w:val="20"/>
          <w:szCs w:val="20"/>
          <w:lang w:eastAsia="pl-PL"/>
        </w:rPr>
        <w:t xml:space="preserve"> w trybie </w:t>
      </w:r>
      <w:r w:rsidR="00C96044">
        <w:rPr>
          <w:spacing w:val="-3"/>
          <w:sz w:val="20"/>
          <w:szCs w:val="20"/>
          <w:lang w:eastAsia="pl-PL"/>
        </w:rPr>
        <w:t>przetargu nieograniczonego</w:t>
      </w:r>
      <w:r w:rsidR="007363DC" w:rsidRPr="00B71A74">
        <w:rPr>
          <w:spacing w:val="-3"/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 xml:space="preserve">na: </w:t>
      </w:r>
      <w:r w:rsidR="001613BB" w:rsidRPr="001613BB">
        <w:rPr>
          <w:b/>
          <w:bCs/>
          <w:i/>
          <w:iCs/>
          <w:sz w:val="20"/>
          <w:szCs w:val="20"/>
          <w:lang w:bidi="en-US"/>
        </w:rPr>
        <w:t>„Sterylne obłożenia do zabiegów operacyjnych oraz inny asortyment jedno i wielorazowy”</w:t>
      </w:r>
      <w:r w:rsidR="00286CC0" w:rsidRPr="00286CC0">
        <w:rPr>
          <w:b/>
          <w:bCs/>
          <w:i/>
          <w:sz w:val="20"/>
          <w:szCs w:val="20"/>
          <w:lang w:bidi="en-US"/>
        </w:rPr>
        <w:t xml:space="preserve">, </w:t>
      </w:r>
    </w:p>
    <w:p w:rsidR="00BE3B44" w:rsidRPr="00286CC0" w:rsidRDefault="00286CC0" w:rsidP="00286CC0">
      <w:pPr>
        <w:spacing w:after="0" w:line="240" w:lineRule="auto"/>
        <w:jc w:val="both"/>
        <w:rPr>
          <w:b/>
          <w:bCs/>
          <w:i/>
          <w:iCs/>
          <w:sz w:val="20"/>
          <w:szCs w:val="20"/>
          <w:lang w:bidi="en-US"/>
        </w:rPr>
      </w:pPr>
      <w:bookmarkStart w:id="0" w:name="_GoBack"/>
      <w:bookmarkEnd w:id="0"/>
      <w:r w:rsidRPr="00286CC0">
        <w:rPr>
          <w:b/>
          <w:bCs/>
          <w:i/>
          <w:sz w:val="20"/>
          <w:szCs w:val="20"/>
          <w:lang w:bidi="en-US"/>
        </w:rPr>
        <w:t>znak: D25M/251/N/</w:t>
      </w:r>
      <w:r w:rsidR="001613BB">
        <w:rPr>
          <w:b/>
          <w:bCs/>
          <w:i/>
          <w:sz w:val="20"/>
          <w:szCs w:val="20"/>
          <w:lang w:bidi="en-US"/>
        </w:rPr>
        <w:t>18-39</w:t>
      </w:r>
      <w:r w:rsidRPr="00286CC0">
        <w:rPr>
          <w:b/>
          <w:bCs/>
          <w:i/>
          <w:sz w:val="20"/>
          <w:szCs w:val="20"/>
          <w:lang w:bidi="en-US"/>
        </w:rPr>
        <w:t>rj/23</w:t>
      </w:r>
    </w:p>
    <w:p w:rsidR="004227A0" w:rsidRDefault="004227A0" w:rsidP="004227A0">
      <w:pPr>
        <w:contextualSpacing/>
        <w:rPr>
          <w:sz w:val="20"/>
          <w:szCs w:val="20"/>
          <w:lang w:eastAsia="pl-PL"/>
        </w:rPr>
      </w:pPr>
    </w:p>
    <w:p w:rsidR="004227A0" w:rsidRDefault="004227A0" w:rsidP="004227A0">
      <w:pPr>
        <w:contextualSpacing/>
        <w:rPr>
          <w:sz w:val="20"/>
          <w:szCs w:val="20"/>
          <w:lang w:eastAsia="pl-PL"/>
        </w:rPr>
      </w:pPr>
    </w:p>
    <w:p w:rsidR="004227A0" w:rsidRPr="004227A0" w:rsidRDefault="004227A0" w:rsidP="004227A0">
      <w:pPr>
        <w:contextualSpacing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Niniejszym </w:t>
      </w:r>
      <w:r w:rsidRPr="004227A0">
        <w:rPr>
          <w:sz w:val="20"/>
          <w:szCs w:val="20"/>
          <w:lang w:eastAsia="pl-PL"/>
        </w:rPr>
        <w:t>Zamawiający:</w:t>
      </w:r>
    </w:p>
    <w:p w:rsidR="004227A0" w:rsidRPr="004227A0" w:rsidRDefault="004227A0" w:rsidP="004227A0">
      <w:pPr>
        <w:contextualSpacing/>
        <w:rPr>
          <w:sz w:val="20"/>
          <w:szCs w:val="20"/>
          <w:lang w:eastAsia="pl-PL"/>
        </w:rPr>
      </w:pPr>
      <w:r w:rsidRPr="004227A0">
        <w:rPr>
          <w:sz w:val="20"/>
          <w:szCs w:val="20"/>
          <w:lang w:eastAsia="pl-PL"/>
        </w:rPr>
        <w:t>Szpitale Pomorskie Sp. z o. o.</w:t>
      </w:r>
    </w:p>
    <w:p w:rsidR="004227A0" w:rsidRPr="004227A0" w:rsidRDefault="004227A0" w:rsidP="004227A0">
      <w:pPr>
        <w:contextualSpacing/>
        <w:rPr>
          <w:sz w:val="20"/>
          <w:szCs w:val="20"/>
          <w:lang w:eastAsia="pl-PL"/>
        </w:rPr>
      </w:pPr>
      <w:r w:rsidRPr="004227A0">
        <w:rPr>
          <w:sz w:val="20"/>
          <w:szCs w:val="20"/>
          <w:lang w:eastAsia="pl-PL"/>
        </w:rPr>
        <w:t>ul. Powstania Styczniowego 1</w:t>
      </w:r>
    </w:p>
    <w:p w:rsidR="004227A0" w:rsidRPr="004227A0" w:rsidRDefault="004227A0" w:rsidP="004227A0">
      <w:pPr>
        <w:contextualSpacing/>
        <w:rPr>
          <w:sz w:val="20"/>
          <w:szCs w:val="20"/>
          <w:lang w:eastAsia="pl-PL"/>
        </w:rPr>
      </w:pPr>
      <w:r w:rsidRPr="004227A0">
        <w:rPr>
          <w:sz w:val="20"/>
          <w:szCs w:val="20"/>
          <w:lang w:eastAsia="pl-PL"/>
        </w:rPr>
        <w:t xml:space="preserve">81-519 Gdynia </w:t>
      </w:r>
    </w:p>
    <w:p w:rsidR="004227A0" w:rsidRDefault="004227A0" w:rsidP="004227A0">
      <w:pPr>
        <w:contextualSpacing/>
        <w:rPr>
          <w:sz w:val="20"/>
          <w:szCs w:val="20"/>
          <w:lang w:eastAsia="pl-PL"/>
        </w:rPr>
      </w:pPr>
    </w:p>
    <w:p w:rsidR="00286CC0" w:rsidRDefault="004227A0" w:rsidP="004227A0">
      <w:pPr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zawiadamia o cofnięciu czynności</w:t>
      </w:r>
      <w:r w:rsidR="00286CC0">
        <w:rPr>
          <w:sz w:val="20"/>
          <w:szCs w:val="20"/>
          <w:lang w:eastAsia="pl-PL"/>
        </w:rPr>
        <w:t>:</w:t>
      </w:r>
    </w:p>
    <w:p w:rsidR="00706D4B" w:rsidRDefault="00706D4B" w:rsidP="004227A0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706D4B">
        <w:rPr>
          <w:sz w:val="20"/>
          <w:szCs w:val="20"/>
        </w:rPr>
        <w:t xml:space="preserve">wyboru ofert </w:t>
      </w:r>
      <w:r>
        <w:rPr>
          <w:sz w:val="20"/>
          <w:szCs w:val="20"/>
        </w:rPr>
        <w:t>w zad</w:t>
      </w:r>
      <w:r w:rsidR="00780316">
        <w:rPr>
          <w:sz w:val="20"/>
          <w:szCs w:val="20"/>
        </w:rPr>
        <w:t>aniu nr 20</w:t>
      </w:r>
      <w:r>
        <w:rPr>
          <w:sz w:val="20"/>
          <w:szCs w:val="20"/>
        </w:rPr>
        <w:t xml:space="preserve"> </w:t>
      </w:r>
    </w:p>
    <w:p w:rsidR="00C96044" w:rsidRPr="00706D4B" w:rsidRDefault="00286CC0" w:rsidP="00706D4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706D4B">
        <w:rPr>
          <w:sz w:val="20"/>
          <w:szCs w:val="20"/>
        </w:rPr>
        <w:t>odrzucenia oferty złożonej przez Wykonawcę</w:t>
      </w:r>
      <w:r w:rsidR="00E24FCB" w:rsidRPr="00706D4B">
        <w:rPr>
          <w:sz w:val="20"/>
          <w:szCs w:val="20"/>
        </w:rPr>
        <w:t xml:space="preserve">: </w:t>
      </w:r>
      <w:r w:rsidR="007B5684" w:rsidRPr="007B5684">
        <w:rPr>
          <w:sz w:val="20"/>
          <w:szCs w:val="20"/>
        </w:rPr>
        <w:t xml:space="preserve">Wykonawcy </w:t>
      </w:r>
      <w:proofErr w:type="spellStart"/>
      <w:r w:rsidR="007B5684" w:rsidRPr="007B5684">
        <w:rPr>
          <w:sz w:val="20"/>
          <w:szCs w:val="20"/>
        </w:rPr>
        <w:t>Sinmed</w:t>
      </w:r>
      <w:proofErr w:type="spellEnd"/>
      <w:r w:rsidR="007B5684" w:rsidRPr="007B5684">
        <w:rPr>
          <w:sz w:val="20"/>
          <w:szCs w:val="20"/>
        </w:rPr>
        <w:t xml:space="preserve"> Sp. z o.o.  ul. Graniczna 32B; 44-178 Przyszowice w zakresie zadania 20.</w:t>
      </w:r>
    </w:p>
    <w:p w:rsidR="00286CC0" w:rsidRDefault="00286CC0" w:rsidP="004227A0">
      <w:pPr>
        <w:spacing w:after="0" w:line="240" w:lineRule="auto"/>
        <w:jc w:val="both"/>
        <w:rPr>
          <w:bCs/>
          <w:iCs/>
          <w:color w:val="000000"/>
          <w:sz w:val="20"/>
          <w:szCs w:val="20"/>
        </w:rPr>
      </w:pPr>
    </w:p>
    <w:p w:rsidR="000172D4" w:rsidRDefault="000172D4" w:rsidP="004227A0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0172D4" w:rsidRPr="004227A0" w:rsidRDefault="000172D4" w:rsidP="004227A0">
      <w:pPr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Jednocześnie Zamawiający informuje, iż dokona ponownej oceny złożonych ofert.</w:t>
      </w:r>
    </w:p>
    <w:p w:rsidR="00424149" w:rsidRDefault="00424149" w:rsidP="00424149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25127E" w:rsidRPr="002C4B0D" w:rsidRDefault="0025127E" w:rsidP="0025127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Pr="00FE2227" w:rsidRDefault="007363DC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 xml:space="preserve">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</w:p>
    <w:p w:rsidR="00C96044" w:rsidRPr="00FE2227" w:rsidRDefault="00F4097F" w:rsidP="002C4B0D">
      <w:pPr>
        <w:spacing w:after="0"/>
        <w:jc w:val="right"/>
        <w:rPr>
          <w:sz w:val="20"/>
          <w:szCs w:val="20"/>
          <w:lang w:eastAsia="pl-PL"/>
        </w:rPr>
      </w:pPr>
      <w:r>
        <w:rPr>
          <w:sz w:val="20"/>
          <w:szCs w:val="20"/>
        </w:rPr>
        <w:t>Zarząd Szpitali Pomorskich Sp. z o. o.</w:t>
      </w: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840A6" w:rsidRPr="00F840A6" w:rsidRDefault="00F840A6" w:rsidP="00F840A6">
      <w:pPr>
        <w:rPr>
          <w:sz w:val="20"/>
          <w:szCs w:val="20"/>
          <w:lang w:eastAsia="pl-PL"/>
        </w:rPr>
      </w:pPr>
    </w:p>
    <w:p w:rsidR="00FC2D5C" w:rsidRPr="00F840A6" w:rsidRDefault="00FC2D5C" w:rsidP="00780316">
      <w:pPr>
        <w:rPr>
          <w:sz w:val="20"/>
          <w:szCs w:val="20"/>
          <w:lang w:eastAsia="pl-PL"/>
        </w:rPr>
      </w:pPr>
    </w:p>
    <w:sectPr w:rsidR="00FC2D5C" w:rsidRPr="00F840A6" w:rsidSect="00FF4A57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Default="00EC7C10" w:rsidP="00487C15">
    <w:pPr>
      <w:pStyle w:val="Stopka"/>
      <w:rPr>
        <w:b/>
        <w:lang w:eastAsia="pl-P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2767E3" id="Łącznik prost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720682">
      <w:rPr>
        <w:rFonts w:ascii="Century Gothic" w:hAnsi="Century Gothic"/>
        <w:b/>
        <w:color w:val="004685"/>
      </w:rPr>
      <w:t>Szpitale Pomorskie Sp. z o.</w:t>
    </w:r>
    <w:r w:rsidR="00487C15">
      <w:rPr>
        <w:rFonts w:ascii="Century Gothic" w:hAnsi="Century Gothic"/>
        <w:b/>
        <w:color w:val="004685"/>
      </w:rPr>
      <w:t xml:space="preserve"> </w:t>
    </w:r>
    <w:r w:rsidR="00720682">
      <w:rPr>
        <w:rFonts w:ascii="Century Gothic" w:hAnsi="Century Gothic"/>
        <w:b/>
        <w:color w:val="004685"/>
      </w:rPr>
      <w:t>o.</w:t>
    </w:r>
    <w:r w:rsidR="00720682">
      <w:rPr>
        <w:b/>
        <w:lang w:eastAsia="pl-PL"/>
      </w:rPr>
      <w:t xml:space="preserve"> </w:t>
    </w:r>
  </w:p>
  <w:p w:rsidR="00487C15" w:rsidRPr="00487C15" w:rsidRDefault="00487C15" w:rsidP="00487C15">
    <w:pPr>
      <w:pStyle w:val="Stopka"/>
      <w:rPr>
        <w:rFonts w:ascii="Century Gothic" w:hAnsi="Century Gothic"/>
        <w:b/>
        <w:color w:val="365F91" w:themeColor="accent1" w:themeShade="BF"/>
      </w:rPr>
    </w:pPr>
    <w:r w:rsidRPr="00487C15">
      <w:rPr>
        <w:b/>
        <w:color w:val="365F91" w:themeColor="accent1" w:themeShade="BF"/>
        <w:lang w:eastAsia="pl-PL"/>
      </w:rPr>
      <w:t>Dział Zamówień Publicznych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ul. Powstania Styczniowego 1, 81-519</w:t>
    </w:r>
    <w:r w:rsidR="00487C15">
      <w:rPr>
        <w:rFonts w:ascii="Century Gothic" w:hAnsi="Century Gothic"/>
        <w:color w:val="004685"/>
        <w:sz w:val="18"/>
        <w:szCs w:val="18"/>
      </w:rPr>
      <w:t xml:space="preserve"> Gdynia | tel. + 48 58 72 60 359, 467, 311; fax +48 58 72 60  338</w:t>
    </w:r>
    <w:r>
      <w:rPr>
        <w:rFonts w:ascii="Century Gothic" w:hAnsi="Century Gothic"/>
        <w:color w:val="004685"/>
        <w:sz w:val="18"/>
        <w:szCs w:val="18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9604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9604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487C15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zp</w:t>
    </w:r>
    <w:r w:rsidR="00720682">
      <w:rPr>
        <w:rFonts w:ascii="Century Gothic" w:hAnsi="Century Gothic"/>
        <w:color w:val="004685"/>
        <w:sz w:val="18"/>
        <w:szCs w:val="18"/>
      </w:rPr>
      <w:t>@szpitalepomorskie.eu |</w:t>
    </w:r>
    <w:r w:rsidR="00720682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EC7C10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shapetype_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F88367" id="shapetype_75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IS/2staAgAArQQAAA4AAAAAAAAAAAAAAAAALgIAAGRycy9lMm9Eb2MueG1sUEsBAi0A&#10;FAAGAAgAAAAhAIZbh9XYAAAABQEAAA8AAAAAAAAAAAAAAAAAtAQAAGRycy9kb3ducmV2LnhtbFBL&#10;BQYAAAAABAAEAPMAAAC5BQAAAAA=&#10;" filled="f" stroked="f">
              <o:lock v:ext="edit" aspectratio="t" selection="t"/>
            </v:rect>
          </w:pict>
        </mc:Fallback>
      </mc:AlternateConten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EC7C10">
    <w:pPr>
      <w:pStyle w:val="Nagwek"/>
    </w:pPr>
    <w:r>
      <w:rPr>
        <w:noProof/>
      </w:rPr>
      <w:drawing>
        <wp:inline distT="0" distB="0" distL="0" distR="0">
          <wp:extent cx="2733675" cy="352425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9472C9"/>
    <w:multiLevelType w:val="hybridMultilevel"/>
    <w:tmpl w:val="1BA03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011509"/>
    <w:multiLevelType w:val="hybridMultilevel"/>
    <w:tmpl w:val="7A128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5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E8"/>
    <w:rsid w:val="00000E0E"/>
    <w:rsid w:val="000172D4"/>
    <w:rsid w:val="000460DF"/>
    <w:rsid w:val="000766FB"/>
    <w:rsid w:val="0009504B"/>
    <w:rsid w:val="000B737A"/>
    <w:rsid w:val="000C2CDF"/>
    <w:rsid w:val="001149A3"/>
    <w:rsid w:val="00121F11"/>
    <w:rsid w:val="001319F5"/>
    <w:rsid w:val="00131F27"/>
    <w:rsid w:val="001376D8"/>
    <w:rsid w:val="001574FD"/>
    <w:rsid w:val="001613BB"/>
    <w:rsid w:val="00166C28"/>
    <w:rsid w:val="00190D83"/>
    <w:rsid w:val="001A1795"/>
    <w:rsid w:val="001D6A5C"/>
    <w:rsid w:val="001D7EB0"/>
    <w:rsid w:val="00237370"/>
    <w:rsid w:val="0025127E"/>
    <w:rsid w:val="0025675A"/>
    <w:rsid w:val="00264031"/>
    <w:rsid w:val="00267FA9"/>
    <w:rsid w:val="00286CC0"/>
    <w:rsid w:val="002C4B0D"/>
    <w:rsid w:val="00300BCC"/>
    <w:rsid w:val="00360201"/>
    <w:rsid w:val="003650E3"/>
    <w:rsid w:val="0036633D"/>
    <w:rsid w:val="00377DF7"/>
    <w:rsid w:val="003843E4"/>
    <w:rsid w:val="00392B1C"/>
    <w:rsid w:val="003F75CD"/>
    <w:rsid w:val="003F7A92"/>
    <w:rsid w:val="004227A0"/>
    <w:rsid w:val="00424149"/>
    <w:rsid w:val="004242F6"/>
    <w:rsid w:val="004304AF"/>
    <w:rsid w:val="00434AEC"/>
    <w:rsid w:val="0048760B"/>
    <w:rsid w:val="00487C15"/>
    <w:rsid w:val="004A4D26"/>
    <w:rsid w:val="004C10BA"/>
    <w:rsid w:val="004E1E9B"/>
    <w:rsid w:val="004E6D52"/>
    <w:rsid w:val="00502405"/>
    <w:rsid w:val="00533A65"/>
    <w:rsid w:val="005438B6"/>
    <w:rsid w:val="00550056"/>
    <w:rsid w:val="005730A7"/>
    <w:rsid w:val="005823E9"/>
    <w:rsid w:val="00595A59"/>
    <w:rsid w:val="005F1D2C"/>
    <w:rsid w:val="00621090"/>
    <w:rsid w:val="00631AF5"/>
    <w:rsid w:val="00635C49"/>
    <w:rsid w:val="006378AA"/>
    <w:rsid w:val="006431FD"/>
    <w:rsid w:val="006A2476"/>
    <w:rsid w:val="006A73D1"/>
    <w:rsid w:val="006D3AE8"/>
    <w:rsid w:val="006E4C93"/>
    <w:rsid w:val="00706D4B"/>
    <w:rsid w:val="00720682"/>
    <w:rsid w:val="00731986"/>
    <w:rsid w:val="007363DC"/>
    <w:rsid w:val="0074061E"/>
    <w:rsid w:val="007425B5"/>
    <w:rsid w:val="00780316"/>
    <w:rsid w:val="007B5684"/>
    <w:rsid w:val="0082352E"/>
    <w:rsid w:val="00841479"/>
    <w:rsid w:val="00883EA6"/>
    <w:rsid w:val="008A6F13"/>
    <w:rsid w:val="009678FA"/>
    <w:rsid w:val="009B02D2"/>
    <w:rsid w:val="009E4EAD"/>
    <w:rsid w:val="00A36763"/>
    <w:rsid w:val="00AA11B4"/>
    <w:rsid w:val="00AE3128"/>
    <w:rsid w:val="00AF2759"/>
    <w:rsid w:val="00B01BC0"/>
    <w:rsid w:val="00B473D1"/>
    <w:rsid w:val="00B6080D"/>
    <w:rsid w:val="00B71A74"/>
    <w:rsid w:val="00B84B04"/>
    <w:rsid w:val="00BD0FBE"/>
    <w:rsid w:val="00BE3B44"/>
    <w:rsid w:val="00BF7C19"/>
    <w:rsid w:val="00C373B7"/>
    <w:rsid w:val="00C74002"/>
    <w:rsid w:val="00C96044"/>
    <w:rsid w:val="00CA42E8"/>
    <w:rsid w:val="00D01A60"/>
    <w:rsid w:val="00D96114"/>
    <w:rsid w:val="00DA3674"/>
    <w:rsid w:val="00DC4AD3"/>
    <w:rsid w:val="00DD3803"/>
    <w:rsid w:val="00DF40FB"/>
    <w:rsid w:val="00E07C2B"/>
    <w:rsid w:val="00E21B47"/>
    <w:rsid w:val="00E24FCB"/>
    <w:rsid w:val="00E650AB"/>
    <w:rsid w:val="00EC7C10"/>
    <w:rsid w:val="00EE2585"/>
    <w:rsid w:val="00EF19DA"/>
    <w:rsid w:val="00F01C93"/>
    <w:rsid w:val="00F314C9"/>
    <w:rsid w:val="00F4097F"/>
    <w:rsid w:val="00F42B9A"/>
    <w:rsid w:val="00F653E7"/>
    <w:rsid w:val="00F75CB7"/>
    <w:rsid w:val="00F840A6"/>
    <w:rsid w:val="00F9090C"/>
    <w:rsid w:val="00F95867"/>
    <w:rsid w:val="00FC2D5C"/>
    <w:rsid w:val="00FE222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559B1E3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Malgorzata Brancewicz</cp:lastModifiedBy>
  <cp:revision>10</cp:revision>
  <cp:lastPrinted>2024-01-25T13:58:00Z</cp:lastPrinted>
  <dcterms:created xsi:type="dcterms:W3CDTF">2024-01-25T13:33:00Z</dcterms:created>
  <dcterms:modified xsi:type="dcterms:W3CDTF">2024-02-05T12:13:00Z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