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1667" w14:textId="4E5CFEF1" w:rsidR="009A1573" w:rsidRPr="00D3234E" w:rsidRDefault="008B52ED" w:rsidP="009A1573">
      <w:pPr>
        <w:spacing w:line="276" w:lineRule="auto"/>
        <w:rPr>
          <w:b/>
          <w:sz w:val="24"/>
          <w:szCs w:val="24"/>
        </w:rPr>
      </w:pPr>
      <w:r>
        <w:rPr>
          <w:b/>
          <w:sz w:val="24"/>
          <w:szCs w:val="24"/>
        </w:rPr>
        <w:t>IZP.271.13</w:t>
      </w:r>
      <w:r w:rsidR="008C5D6A">
        <w:rPr>
          <w:b/>
          <w:sz w:val="24"/>
          <w:szCs w:val="24"/>
        </w:rPr>
        <w:t>.2021</w:t>
      </w:r>
      <w:r w:rsidR="009A1573" w:rsidRPr="00D3234E">
        <w:rPr>
          <w:b/>
          <w:sz w:val="24"/>
          <w:szCs w:val="24"/>
        </w:rPr>
        <w:tab/>
      </w:r>
      <w:r w:rsidR="002C08AD">
        <w:rPr>
          <w:b/>
          <w:sz w:val="24"/>
          <w:szCs w:val="24"/>
        </w:rPr>
        <w:tab/>
      </w:r>
      <w:r w:rsidR="002C08AD">
        <w:rPr>
          <w:b/>
          <w:sz w:val="24"/>
          <w:szCs w:val="24"/>
        </w:rPr>
        <w:tab/>
      </w:r>
      <w:r w:rsidR="002C08AD">
        <w:rPr>
          <w:b/>
          <w:sz w:val="24"/>
          <w:szCs w:val="24"/>
        </w:rPr>
        <w:tab/>
        <w:t xml:space="preserve">               </w:t>
      </w:r>
    </w:p>
    <w:p w14:paraId="02A389A7" w14:textId="77777777" w:rsidR="005C0C39" w:rsidRPr="00D3234E" w:rsidRDefault="005C0C39" w:rsidP="001216A7">
      <w:pPr>
        <w:spacing w:line="276" w:lineRule="auto"/>
        <w:rPr>
          <w:b/>
          <w:sz w:val="24"/>
          <w:szCs w:val="24"/>
        </w:rPr>
      </w:pPr>
    </w:p>
    <w:p w14:paraId="1F1A0014" w14:textId="77777777" w:rsidR="009A1573" w:rsidRPr="00D3234E" w:rsidRDefault="009A1573" w:rsidP="009A1573">
      <w:pPr>
        <w:widowControl w:val="0"/>
        <w:spacing w:line="276" w:lineRule="auto"/>
        <w:jc w:val="right"/>
        <w:rPr>
          <w:sz w:val="24"/>
          <w:szCs w:val="24"/>
        </w:rPr>
      </w:pPr>
    </w:p>
    <w:p w14:paraId="4381B643" w14:textId="1CF6D5ED" w:rsidR="006153C1" w:rsidRPr="006850A1" w:rsidRDefault="006153C1" w:rsidP="006153C1">
      <w:pPr>
        <w:jc w:val="center"/>
        <w:rPr>
          <w:b/>
          <w:bCs/>
          <w:sz w:val="24"/>
          <w:szCs w:val="24"/>
        </w:rPr>
      </w:pPr>
      <w:r w:rsidRPr="006850A1">
        <w:rPr>
          <w:b/>
          <w:bCs/>
          <w:sz w:val="24"/>
          <w:szCs w:val="24"/>
        </w:rPr>
        <w:t xml:space="preserve">UMOWA NR </w:t>
      </w:r>
      <w:r w:rsidR="003F0EC7">
        <w:rPr>
          <w:b/>
          <w:bCs/>
          <w:sz w:val="24"/>
          <w:szCs w:val="24"/>
        </w:rPr>
        <w:t>IZP.271.13</w:t>
      </w:r>
      <w:r w:rsidR="00CB59A9">
        <w:rPr>
          <w:b/>
          <w:bCs/>
          <w:sz w:val="24"/>
          <w:szCs w:val="24"/>
        </w:rPr>
        <w:t>.2021</w:t>
      </w:r>
    </w:p>
    <w:p w14:paraId="623A0E9D" w14:textId="77777777" w:rsidR="006153C1" w:rsidRPr="006850A1" w:rsidRDefault="006153C1" w:rsidP="006153C1">
      <w:pPr>
        <w:jc w:val="both"/>
        <w:rPr>
          <w:sz w:val="24"/>
          <w:szCs w:val="24"/>
        </w:rPr>
      </w:pPr>
    </w:p>
    <w:p w14:paraId="684F9AEA" w14:textId="45D4A38A" w:rsidR="006153C1" w:rsidRPr="006850A1" w:rsidRDefault="006153C1" w:rsidP="006153C1">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z</w:t>
      </w:r>
      <w:r w:rsidR="00763404">
        <w:rPr>
          <w:rFonts w:ascii="Times New Roman" w:hAnsi="Times New Roman" w:cs="Times New Roman"/>
        </w:rPr>
        <w:t xml:space="preserve">awarta w dniu </w:t>
      </w:r>
      <w:r w:rsidR="001B2746">
        <w:rPr>
          <w:rFonts w:ascii="Times New Roman" w:hAnsi="Times New Roman" w:cs="Times New Roman"/>
          <w:b/>
        </w:rPr>
        <w:t>……………………………………….</w:t>
      </w:r>
      <w:r w:rsidRPr="00763404">
        <w:rPr>
          <w:rFonts w:ascii="Times New Roman" w:hAnsi="Times New Roman" w:cs="Times New Roman"/>
          <w:b/>
        </w:rPr>
        <w:t>2021 r</w:t>
      </w:r>
      <w:r w:rsidRPr="006850A1">
        <w:rPr>
          <w:rFonts w:ascii="Times New Roman" w:hAnsi="Times New Roman" w:cs="Times New Roman"/>
        </w:rPr>
        <w:t xml:space="preserve">. w Piechowicach pomiędzy </w:t>
      </w:r>
    </w:p>
    <w:p w14:paraId="50F6E2D7" w14:textId="77777777"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b/>
          <w:bCs/>
          <w:sz w:val="24"/>
          <w:szCs w:val="24"/>
        </w:rPr>
        <w:t>Gminą Miejską Piechowice</w:t>
      </w:r>
      <w:r w:rsidRPr="006153C1">
        <w:rPr>
          <w:rFonts w:ascii="Times New Roman" w:hAnsi="Times New Roman" w:cs="Times New Roman"/>
          <w:sz w:val="24"/>
          <w:szCs w:val="24"/>
        </w:rPr>
        <w:t xml:space="preserve"> z siedzibą : 58-573 Piechowice przy ul. Kryształowej 49, numer identyfikacji podatkowej </w:t>
      </w:r>
      <w:r w:rsidR="007D6952">
        <w:rPr>
          <w:rFonts w:ascii="Times New Roman" w:hAnsi="Times New Roman" w:cs="Times New Roman"/>
          <w:sz w:val="24"/>
          <w:szCs w:val="24"/>
        </w:rPr>
        <w:t>NIP 6110108658, REGON</w:t>
      </w:r>
      <w:r w:rsidRPr="006153C1">
        <w:rPr>
          <w:rFonts w:ascii="Times New Roman" w:hAnsi="Times New Roman" w:cs="Times New Roman"/>
          <w:sz w:val="24"/>
          <w:szCs w:val="24"/>
        </w:rPr>
        <w:t xml:space="preserve"> 230821612 reprezentowaną przez:</w:t>
      </w:r>
    </w:p>
    <w:p w14:paraId="2A693829" w14:textId="77777777"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 xml:space="preserve">Burmistrza Miasta Piechowice  –  Jacka Kubielskiego         </w:t>
      </w:r>
      <w:r w:rsidRPr="006153C1">
        <w:rPr>
          <w:rFonts w:ascii="Times New Roman" w:hAnsi="Times New Roman" w:cs="Times New Roman"/>
          <w:b/>
          <w:bCs/>
          <w:sz w:val="24"/>
          <w:szCs w:val="24"/>
        </w:rPr>
        <w:tab/>
      </w:r>
    </w:p>
    <w:p w14:paraId="219C3F82" w14:textId="77777777"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sz w:val="24"/>
          <w:szCs w:val="24"/>
        </w:rPr>
        <w:t xml:space="preserve">przy kontrasygnacie </w:t>
      </w:r>
    </w:p>
    <w:p w14:paraId="023D2410" w14:textId="3A691911"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Skarbnika Mias</w:t>
      </w:r>
      <w:r w:rsidR="00333D66">
        <w:rPr>
          <w:rFonts w:ascii="Times New Roman" w:hAnsi="Times New Roman" w:cs="Times New Roman"/>
          <w:b/>
          <w:bCs/>
          <w:sz w:val="24"/>
          <w:szCs w:val="24"/>
        </w:rPr>
        <w:t xml:space="preserve">ta Piechowice </w:t>
      </w:r>
      <w:r w:rsidR="00C511B5">
        <w:rPr>
          <w:rFonts w:ascii="Times New Roman" w:hAnsi="Times New Roman" w:cs="Times New Roman"/>
          <w:b/>
          <w:bCs/>
          <w:sz w:val="24"/>
          <w:szCs w:val="24"/>
        </w:rPr>
        <w:t>–</w:t>
      </w:r>
      <w:r w:rsidR="00333D66">
        <w:rPr>
          <w:rFonts w:ascii="Times New Roman" w:hAnsi="Times New Roman" w:cs="Times New Roman"/>
          <w:b/>
          <w:bCs/>
          <w:sz w:val="24"/>
          <w:szCs w:val="24"/>
        </w:rPr>
        <w:t xml:space="preserve"> </w:t>
      </w:r>
      <w:r w:rsidR="00C511B5">
        <w:rPr>
          <w:rFonts w:ascii="Times New Roman" w:hAnsi="Times New Roman" w:cs="Times New Roman"/>
          <w:b/>
          <w:bCs/>
          <w:sz w:val="24"/>
          <w:szCs w:val="24"/>
        </w:rPr>
        <w:t>Agnieszki Gralak-Słonina</w:t>
      </w:r>
      <w:r w:rsidRPr="006153C1">
        <w:rPr>
          <w:rFonts w:ascii="Times New Roman" w:hAnsi="Times New Roman" w:cs="Times New Roman"/>
          <w:b/>
          <w:bCs/>
          <w:sz w:val="24"/>
          <w:szCs w:val="24"/>
        </w:rPr>
        <w:t xml:space="preserve"> </w:t>
      </w:r>
    </w:p>
    <w:p w14:paraId="7E9D3860" w14:textId="77777777" w:rsidR="006153C1" w:rsidRPr="006850A1" w:rsidRDefault="006153C1" w:rsidP="006153C1">
      <w:pPr>
        <w:spacing w:line="276" w:lineRule="auto"/>
        <w:jc w:val="both"/>
        <w:rPr>
          <w:sz w:val="24"/>
          <w:szCs w:val="24"/>
        </w:rPr>
      </w:pPr>
      <w:r w:rsidRPr="006850A1">
        <w:rPr>
          <w:sz w:val="24"/>
          <w:szCs w:val="24"/>
        </w:rPr>
        <w:t>zwaną dalej „Zamawiającym”,</w:t>
      </w:r>
    </w:p>
    <w:p w14:paraId="7088AE6A" w14:textId="58A8031D" w:rsidR="006153C1" w:rsidRPr="006850A1" w:rsidRDefault="006153C1" w:rsidP="006153C1">
      <w:pPr>
        <w:numPr>
          <w:ilvl w:val="12"/>
          <w:numId w:val="0"/>
        </w:numPr>
        <w:spacing w:line="276" w:lineRule="auto"/>
        <w:jc w:val="both"/>
        <w:rPr>
          <w:b/>
          <w:sz w:val="24"/>
          <w:szCs w:val="24"/>
        </w:rPr>
      </w:pPr>
      <w:r w:rsidRPr="006850A1">
        <w:rPr>
          <w:sz w:val="24"/>
          <w:szCs w:val="24"/>
        </w:rPr>
        <w:t xml:space="preserve">a </w:t>
      </w:r>
      <w:r w:rsidR="005E0598">
        <w:rPr>
          <w:b/>
          <w:sz w:val="24"/>
          <w:szCs w:val="24"/>
        </w:rPr>
        <w:t>………………………………………………………………….</w:t>
      </w:r>
    </w:p>
    <w:p w14:paraId="46980CDF" w14:textId="2B2D2930" w:rsidR="006153C1" w:rsidRPr="006850A1" w:rsidRDefault="006153C1" w:rsidP="006153C1">
      <w:pPr>
        <w:numPr>
          <w:ilvl w:val="12"/>
          <w:numId w:val="0"/>
        </w:numPr>
        <w:spacing w:line="276" w:lineRule="auto"/>
        <w:jc w:val="both"/>
        <w:rPr>
          <w:sz w:val="24"/>
          <w:szCs w:val="24"/>
        </w:rPr>
      </w:pPr>
      <w:r w:rsidRPr="006850A1">
        <w:rPr>
          <w:sz w:val="24"/>
          <w:szCs w:val="24"/>
        </w:rPr>
        <w:t>z siedzibą</w:t>
      </w:r>
      <w:r w:rsidR="005E0598">
        <w:rPr>
          <w:sz w:val="24"/>
          <w:szCs w:val="24"/>
        </w:rPr>
        <w:t>: …………………………………</w:t>
      </w:r>
      <w:r w:rsidRPr="006850A1">
        <w:rPr>
          <w:sz w:val="24"/>
          <w:szCs w:val="24"/>
        </w:rPr>
        <w:t xml:space="preserve">, ul. </w:t>
      </w:r>
      <w:r w:rsidR="005E0598">
        <w:rPr>
          <w:sz w:val="24"/>
          <w:szCs w:val="24"/>
        </w:rPr>
        <w:t>………………………….</w:t>
      </w:r>
    </w:p>
    <w:p w14:paraId="7BD5D6EA" w14:textId="7258DDDB" w:rsidR="006153C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 xml:space="preserve">numer identyfikacji podatkowej NIP </w:t>
      </w:r>
      <w:r w:rsidR="005E0598">
        <w:rPr>
          <w:rFonts w:ascii="Times New Roman" w:hAnsi="Times New Roman" w:cs="Times New Roman"/>
        </w:rPr>
        <w:t>……………………..</w:t>
      </w:r>
      <w:r w:rsidR="00CE56CD">
        <w:rPr>
          <w:rFonts w:ascii="Times New Roman" w:hAnsi="Times New Roman" w:cs="Times New Roman"/>
        </w:rPr>
        <w:t xml:space="preserve">, </w:t>
      </w:r>
      <w:r w:rsidRPr="006850A1">
        <w:rPr>
          <w:rFonts w:ascii="Times New Roman" w:hAnsi="Times New Roman" w:cs="Times New Roman"/>
        </w:rPr>
        <w:t xml:space="preserve">REGON </w:t>
      </w:r>
      <w:r w:rsidR="005E0598">
        <w:rPr>
          <w:rFonts w:ascii="Times New Roman" w:hAnsi="Times New Roman" w:cs="Times New Roman"/>
        </w:rPr>
        <w:t>…………………….</w:t>
      </w:r>
    </w:p>
    <w:p w14:paraId="55A2D102" w14:textId="5EA79525" w:rsidR="00340E9F" w:rsidRPr="006850A1" w:rsidRDefault="00340E9F" w:rsidP="006153C1">
      <w:pPr>
        <w:pStyle w:val="Tekstpodstawowy"/>
        <w:spacing w:line="276" w:lineRule="auto"/>
        <w:rPr>
          <w:rFonts w:ascii="Times New Roman" w:hAnsi="Times New Roman" w:cs="Times New Roman"/>
        </w:rPr>
      </w:pPr>
      <w:r>
        <w:rPr>
          <w:rFonts w:ascii="Times New Roman" w:hAnsi="Times New Roman" w:cs="Times New Roman"/>
        </w:rPr>
        <w:t>wpisany do KRS pod nr</w:t>
      </w:r>
      <w:r w:rsidR="007747CA">
        <w:rPr>
          <w:rFonts w:ascii="Times New Roman" w:hAnsi="Times New Roman" w:cs="Times New Roman"/>
        </w:rPr>
        <w:t xml:space="preserve"> ……………………………..</w:t>
      </w:r>
      <w:r>
        <w:rPr>
          <w:rFonts w:ascii="Times New Roman" w:hAnsi="Times New Roman" w:cs="Times New Roman"/>
        </w:rPr>
        <w:t xml:space="preserve"> prowadzonym przez Sąd</w:t>
      </w:r>
      <w:r w:rsidR="007747CA">
        <w:rPr>
          <w:rFonts w:ascii="Times New Roman" w:hAnsi="Times New Roman" w:cs="Times New Roman"/>
        </w:rPr>
        <w:t xml:space="preserve"> Rejonowy dla ……………………………………………………………………………/ CEIDG</w:t>
      </w:r>
    </w:p>
    <w:p w14:paraId="62391942" w14:textId="1A6826A4" w:rsidR="006153C1" w:rsidRPr="006850A1" w:rsidRDefault="006153C1" w:rsidP="006153C1">
      <w:pPr>
        <w:numPr>
          <w:ilvl w:val="12"/>
          <w:numId w:val="0"/>
        </w:numPr>
        <w:spacing w:line="276" w:lineRule="auto"/>
        <w:jc w:val="both"/>
        <w:rPr>
          <w:sz w:val="24"/>
          <w:szCs w:val="24"/>
        </w:rPr>
      </w:pPr>
      <w:r w:rsidRPr="006850A1">
        <w:rPr>
          <w:sz w:val="24"/>
          <w:szCs w:val="24"/>
        </w:rPr>
        <w:t>w imieniu którego działa:</w:t>
      </w:r>
      <w:r w:rsidR="00D0080B">
        <w:rPr>
          <w:sz w:val="24"/>
          <w:szCs w:val="24"/>
        </w:rPr>
        <w:t xml:space="preserve"> …………………………………………..</w:t>
      </w:r>
    </w:p>
    <w:p w14:paraId="432D6669" w14:textId="74B17282" w:rsidR="006153C1" w:rsidRPr="006850A1" w:rsidRDefault="007747CA" w:rsidP="006153C1">
      <w:pPr>
        <w:numPr>
          <w:ilvl w:val="12"/>
          <w:numId w:val="0"/>
        </w:numPr>
        <w:spacing w:line="276" w:lineRule="auto"/>
        <w:jc w:val="both"/>
        <w:rPr>
          <w:b/>
          <w:sz w:val="24"/>
          <w:szCs w:val="24"/>
        </w:rPr>
      </w:pPr>
      <w:r>
        <w:rPr>
          <w:b/>
          <w:sz w:val="24"/>
          <w:szCs w:val="24"/>
        </w:rPr>
        <w:t>……………………………….</w:t>
      </w:r>
      <w:r w:rsidR="00365F2F">
        <w:rPr>
          <w:b/>
          <w:sz w:val="24"/>
          <w:szCs w:val="24"/>
        </w:rPr>
        <w:t xml:space="preserve"> </w:t>
      </w:r>
      <w:r w:rsidR="006153C1" w:rsidRPr="006850A1">
        <w:rPr>
          <w:b/>
          <w:sz w:val="24"/>
          <w:szCs w:val="24"/>
        </w:rPr>
        <w:t xml:space="preserve">– </w:t>
      </w:r>
      <w:r>
        <w:rPr>
          <w:b/>
          <w:sz w:val="24"/>
          <w:szCs w:val="24"/>
        </w:rPr>
        <w:t>…………………………………</w:t>
      </w:r>
    </w:p>
    <w:p w14:paraId="3FBEB4D8" w14:textId="77777777" w:rsidR="006153C1" w:rsidRPr="006850A1" w:rsidRDefault="006153C1" w:rsidP="006153C1">
      <w:pPr>
        <w:numPr>
          <w:ilvl w:val="12"/>
          <w:numId w:val="0"/>
        </w:numPr>
        <w:spacing w:line="276" w:lineRule="auto"/>
        <w:jc w:val="both"/>
        <w:rPr>
          <w:sz w:val="24"/>
          <w:szCs w:val="24"/>
        </w:rPr>
      </w:pPr>
      <w:r w:rsidRPr="006850A1">
        <w:rPr>
          <w:sz w:val="24"/>
          <w:szCs w:val="24"/>
        </w:rPr>
        <w:t>zwanym dalej „Wykonawcą”.</w:t>
      </w:r>
    </w:p>
    <w:p w14:paraId="122C8F20" w14:textId="77777777" w:rsidR="006153C1" w:rsidRPr="006850A1" w:rsidRDefault="006153C1" w:rsidP="006153C1">
      <w:pPr>
        <w:numPr>
          <w:ilvl w:val="12"/>
          <w:numId w:val="0"/>
        </w:numPr>
        <w:spacing w:line="276" w:lineRule="auto"/>
        <w:jc w:val="both"/>
        <w:rPr>
          <w:sz w:val="24"/>
          <w:szCs w:val="24"/>
        </w:rPr>
      </w:pPr>
    </w:p>
    <w:p w14:paraId="527B6B22" w14:textId="0A4F571C" w:rsidR="006153C1" w:rsidRPr="007D6952" w:rsidRDefault="006153C1" w:rsidP="007D6952">
      <w:pPr>
        <w:spacing w:line="276" w:lineRule="auto"/>
        <w:jc w:val="both"/>
        <w:rPr>
          <w:sz w:val="24"/>
          <w:szCs w:val="24"/>
        </w:rPr>
      </w:pPr>
      <w:r w:rsidRPr="006850A1">
        <w:rPr>
          <w:sz w:val="24"/>
          <w:szCs w:val="24"/>
        </w:rPr>
        <w:t>W wyniku rozstrzygnięcia postępowania o udzielenie zamówienia publicznego, prowadzonego w t</w:t>
      </w:r>
      <w:r w:rsidR="00D0080B">
        <w:rPr>
          <w:sz w:val="24"/>
          <w:szCs w:val="24"/>
        </w:rPr>
        <w:t>rybie przetargu podstawowego</w:t>
      </w:r>
      <w:r w:rsidRPr="006850A1">
        <w:rPr>
          <w:sz w:val="24"/>
          <w:szCs w:val="24"/>
        </w:rPr>
        <w:t xml:space="preserve"> na podstawie art. 275 pkt. 2 ustawy z 11 września 2019 r. – Prawo zamówień publicznyc</w:t>
      </w:r>
      <w:r w:rsidR="00D0080B">
        <w:rPr>
          <w:sz w:val="24"/>
          <w:szCs w:val="24"/>
        </w:rPr>
        <w:t>h</w:t>
      </w:r>
      <w:r w:rsidRPr="006850A1">
        <w:rPr>
          <w:sz w:val="24"/>
          <w:szCs w:val="24"/>
        </w:rPr>
        <w:t>, została zawarta umowa o następującej treści:</w:t>
      </w:r>
    </w:p>
    <w:p w14:paraId="20CD7350" w14:textId="77777777" w:rsidR="00D0080B" w:rsidRDefault="00D0080B" w:rsidP="006153C1">
      <w:pPr>
        <w:pStyle w:val="Nagwektabeli"/>
        <w:widowControl/>
        <w:suppressLineNumbers w:val="0"/>
        <w:suppressAutoHyphens w:val="0"/>
        <w:autoSpaceDE w:val="0"/>
        <w:autoSpaceDN w:val="0"/>
        <w:adjustRightInd w:val="0"/>
        <w:rPr>
          <w:rFonts w:eastAsia="Times New Roman"/>
          <w:i w:val="0"/>
          <w:iCs w:val="0"/>
          <w:color w:val="000000"/>
        </w:rPr>
      </w:pPr>
    </w:p>
    <w:p w14:paraId="63C9CD25" w14:textId="77777777" w:rsidR="006153C1" w:rsidRPr="006850A1" w:rsidRDefault="006153C1" w:rsidP="006153C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4FCFDD7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14:paraId="746FA33F" w14:textId="12D43674" w:rsidR="006153C1" w:rsidRPr="00333D66" w:rsidRDefault="006153C1" w:rsidP="00333D66">
      <w:pPr>
        <w:widowControl w:val="0"/>
        <w:numPr>
          <w:ilvl w:val="1"/>
          <w:numId w:val="20"/>
        </w:numPr>
        <w:autoSpaceDE w:val="0"/>
        <w:autoSpaceDN w:val="0"/>
        <w:adjustRightInd w:val="0"/>
        <w:spacing w:line="276" w:lineRule="auto"/>
        <w:ind w:left="426" w:hanging="426"/>
        <w:jc w:val="both"/>
        <w:rPr>
          <w:b/>
          <w:i/>
          <w:color w:val="000000"/>
          <w:sz w:val="24"/>
          <w:szCs w:val="24"/>
        </w:rPr>
      </w:pPr>
      <w:r w:rsidRPr="006850A1">
        <w:rPr>
          <w:sz w:val="24"/>
          <w:szCs w:val="24"/>
        </w:rPr>
        <w:t>Zamawiający zleca a Wykonawca przyjmuje do wykonania Przedmiot umowy obejmujący</w:t>
      </w:r>
      <w:r w:rsidR="00D0080B">
        <w:rPr>
          <w:sz w:val="24"/>
          <w:szCs w:val="24"/>
        </w:rPr>
        <w:t xml:space="preserve"> wykonanie robót budowlanych zadania pn</w:t>
      </w:r>
      <w:r w:rsidRPr="006850A1">
        <w:rPr>
          <w:sz w:val="24"/>
          <w:szCs w:val="24"/>
        </w:rPr>
        <w:t>:</w:t>
      </w:r>
      <w:r w:rsidRPr="006850A1">
        <w:rPr>
          <w:color w:val="000000"/>
          <w:sz w:val="24"/>
          <w:szCs w:val="24"/>
        </w:rPr>
        <w:t xml:space="preserve"> </w:t>
      </w:r>
      <w:r w:rsidR="00776A63">
        <w:rPr>
          <w:b/>
          <w:i/>
          <w:color w:val="000000"/>
          <w:sz w:val="24"/>
          <w:szCs w:val="24"/>
        </w:rPr>
        <w:t>”Roz</w:t>
      </w:r>
      <w:r w:rsidR="003F0EC7">
        <w:rPr>
          <w:b/>
          <w:i/>
          <w:color w:val="000000"/>
          <w:sz w:val="24"/>
          <w:szCs w:val="24"/>
        </w:rPr>
        <w:t>budowa łącznika drogowego pomiędzy ul. Kryształową a ul. Szkolną w Piechowicach z elementami zagospodarowania pomiędzy budynkami istniejącej zabudowy przy ul. Szkolnej w Piechowicach – Etap II</w:t>
      </w:r>
      <w:r w:rsidRPr="00333D66">
        <w:rPr>
          <w:b/>
          <w:i/>
          <w:sz w:val="24"/>
          <w:szCs w:val="24"/>
        </w:rPr>
        <w:t xml:space="preserve">”. </w:t>
      </w:r>
      <w:r w:rsidRPr="00333D66">
        <w:rPr>
          <w:b/>
          <w:i/>
          <w:iCs/>
          <w:sz w:val="24"/>
          <w:szCs w:val="24"/>
        </w:rPr>
        <w:t xml:space="preserve"> </w:t>
      </w:r>
    </w:p>
    <w:p w14:paraId="79D6AE9B"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oraz specyfikacja techniczna wykonania i odbioru robót budowlanych stanowiąca </w:t>
      </w:r>
      <w:r w:rsidRPr="006850A1">
        <w:rPr>
          <w:rFonts w:eastAsia="Calibri"/>
          <w:b/>
          <w:sz w:val="24"/>
          <w:szCs w:val="24"/>
        </w:rPr>
        <w:t>załącznik nr 2</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Pr="006850A1">
        <w:rPr>
          <w:b/>
          <w:sz w:val="24"/>
          <w:szCs w:val="24"/>
        </w:rPr>
        <w:t xml:space="preserve">załącznik nr 7 </w:t>
      </w:r>
      <w:r w:rsidRPr="006850A1">
        <w:rPr>
          <w:sz w:val="24"/>
          <w:szCs w:val="24"/>
        </w:rPr>
        <w:t>do umowy.</w:t>
      </w:r>
    </w:p>
    <w:p w14:paraId="3BF560ED"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pomiędzy projektem budowlanym a projektem wykonawczym należy przyjąć do realizacji rozwiązania przyjęte w projekcie wykonawczym.</w:t>
      </w:r>
    </w:p>
    <w:p w14:paraId="4F943E3C"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 przypadku rozbieżności dotyczących jakości materiałów i standardu wykonania </w:t>
      </w:r>
      <w:r w:rsidRPr="006850A1">
        <w:rPr>
          <w:rFonts w:eastAsia="Calibri"/>
          <w:sz w:val="24"/>
          <w:szCs w:val="24"/>
        </w:rPr>
        <w:lastRenderedPageBreak/>
        <w:t>pomiędzy dokumentacją projektową a specyfikacją techniczną wykonania i odbioru robót budowlanych należy przyjąć jakość materiałów i standard wykonania określony w specyfikacji technicznej wykonania i odbioru robót budowlanych.</w:t>
      </w:r>
    </w:p>
    <w:p w14:paraId="05247159"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14:paraId="621D05DF"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14:paraId="0E77321A"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0DC9CD1D"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11CE97D2"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3DA3154D"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347505C9"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086BCF8F"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2B0644C4" w14:textId="7A8BC5ED" w:rsidR="006153C1" w:rsidRPr="006850A1" w:rsidRDefault="006153C1" w:rsidP="009F5C5E">
      <w:pPr>
        <w:widowControl w:val="0"/>
        <w:numPr>
          <w:ilvl w:val="1"/>
          <w:numId w:val="43"/>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 xml:space="preserve">obsługi geodezyjnej zgodnie z obowiązującymi przepisami, w tym wykonanie geodezyjnej inwentaryzacji powykonawczej dla każdej branży oraz przekazanie jej Zamawiającemu w dniu zgłoszenia </w:t>
      </w:r>
      <w:r w:rsidR="009D3FDC">
        <w:rPr>
          <w:rFonts w:eastAsia="Tahoma"/>
          <w:sz w:val="24"/>
          <w:szCs w:val="24"/>
        </w:rPr>
        <w:t>gotowości do odbioru końcowego. D</w:t>
      </w:r>
      <w:r w:rsidRPr="006850A1">
        <w:rPr>
          <w:rFonts w:eastAsia="Tahoma"/>
          <w:sz w:val="24"/>
          <w:szCs w:val="24"/>
        </w:rPr>
        <w:t>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7FE05FCF" w14:textId="3156C6B5" w:rsidR="004E0CE3" w:rsidRPr="003F0EC7" w:rsidRDefault="006153C1" w:rsidP="003F0EC7">
      <w:pPr>
        <w:widowControl w:val="0"/>
        <w:numPr>
          <w:ilvl w:val="1"/>
          <w:numId w:val="20"/>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xml:space="preserve">, zgodnie z zasadami wynikającymi z ustawy o odpadach </w:t>
      </w:r>
      <w:r w:rsidR="009A36E9">
        <w:rPr>
          <w:bCs/>
          <w:spacing w:val="-4"/>
          <w:sz w:val="24"/>
          <w:szCs w:val="24"/>
        </w:rPr>
        <w:t>z dnia 14 grudnia 2012 r</w:t>
      </w:r>
      <w:r w:rsidRPr="006850A1">
        <w:rPr>
          <w:rFonts w:eastAsia="Calibri"/>
          <w:sz w:val="24"/>
          <w:szCs w:val="24"/>
        </w:rPr>
        <w:t>.</w:t>
      </w:r>
    </w:p>
    <w:p w14:paraId="60F7DC4E"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14:paraId="1FCB8F5A"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14:paraId="5F474290" w14:textId="77777777" w:rsidR="006153C1" w:rsidRPr="006850A1" w:rsidRDefault="006153C1" w:rsidP="006153C1">
      <w:pPr>
        <w:spacing w:after="120"/>
        <w:jc w:val="center"/>
        <w:rPr>
          <w:b/>
          <w:sz w:val="24"/>
          <w:szCs w:val="24"/>
        </w:rPr>
      </w:pPr>
    </w:p>
    <w:p w14:paraId="4BD18A78" w14:textId="77777777" w:rsidR="006153C1" w:rsidRPr="006850A1" w:rsidRDefault="006153C1" w:rsidP="006153C1">
      <w:pPr>
        <w:spacing w:after="120"/>
        <w:jc w:val="center"/>
        <w:rPr>
          <w:b/>
          <w:sz w:val="24"/>
          <w:szCs w:val="24"/>
        </w:rPr>
      </w:pPr>
      <w:r w:rsidRPr="006850A1">
        <w:rPr>
          <w:b/>
          <w:sz w:val="24"/>
          <w:szCs w:val="24"/>
        </w:rPr>
        <w:t>§ 2</w:t>
      </w:r>
    </w:p>
    <w:p w14:paraId="40B9F69C"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14:paraId="3936906B"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14:paraId="7D4F393A"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 xml:space="preserve">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t>
      </w:r>
      <w:r w:rsidRPr="006850A1">
        <w:rPr>
          <w:rFonts w:ascii="Times New Roman" w:hAnsi="Times New Roman" w:cs="Times New Roman"/>
        </w:rPr>
        <w:lastRenderedPageBreak/>
        <w:t>w realizacji przedmiotu umowy. W przypadku nie wykonania powyższego obowiązku, Wykonawca traci prawo do podniesienia powyższego zarzutu wobec Zamawiającego.</w:t>
      </w:r>
    </w:p>
    <w:p w14:paraId="63535689" w14:textId="77777777" w:rsidR="006153C1" w:rsidRPr="00EA14DF"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14:paraId="0F2BB857"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14:paraId="1B4B8AAB" w14:textId="7D5E6F1C"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w:t>
      </w:r>
      <w:r w:rsidR="009D3FDC" w:rsidRPr="00F56681">
        <w:rPr>
          <w:rFonts w:ascii="Times New Roman" w:hAnsi="Times New Roman" w:cs="Times New Roman"/>
        </w:rPr>
        <w:t>będą odbywać się</w:t>
      </w:r>
      <w:r w:rsidRPr="00F56681">
        <w:rPr>
          <w:rFonts w:ascii="Times New Roman" w:hAnsi="Times New Roman" w:cs="Times New Roman"/>
        </w:rPr>
        <w:t xml:space="preserve"> </w:t>
      </w:r>
      <w:r w:rsidRPr="006850A1">
        <w:rPr>
          <w:rFonts w:ascii="Times New Roman" w:hAnsi="Times New Roman" w:cs="Times New Roman"/>
        </w:rPr>
        <w:t xml:space="preserve">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14:paraId="3C138A47"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14:paraId="54AC9C8F"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14:paraId="7CFF00D3"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14:paraId="5DCF878D"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14:paraId="7D901173"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14:paraId="1AFA51D4"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14:paraId="145387B8" w14:textId="77777777" w:rsidR="009D3FDC" w:rsidRDefault="009D3FDC" w:rsidP="00131A4D">
      <w:pPr>
        <w:spacing w:after="120"/>
        <w:rPr>
          <w:b/>
          <w:sz w:val="24"/>
          <w:szCs w:val="24"/>
        </w:rPr>
      </w:pPr>
    </w:p>
    <w:p w14:paraId="7BB47D06" w14:textId="77777777" w:rsidR="006153C1" w:rsidRPr="006850A1" w:rsidRDefault="006153C1" w:rsidP="006153C1">
      <w:pPr>
        <w:spacing w:after="120"/>
        <w:jc w:val="center"/>
        <w:rPr>
          <w:b/>
          <w:sz w:val="24"/>
          <w:szCs w:val="24"/>
        </w:rPr>
      </w:pPr>
      <w:r w:rsidRPr="006850A1">
        <w:rPr>
          <w:b/>
          <w:sz w:val="24"/>
          <w:szCs w:val="24"/>
        </w:rPr>
        <w:lastRenderedPageBreak/>
        <w:t>§ 3</w:t>
      </w:r>
    </w:p>
    <w:p w14:paraId="562D4724" w14:textId="77777777" w:rsidR="006153C1" w:rsidRPr="006850A1" w:rsidRDefault="006153C1" w:rsidP="006153C1">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14:paraId="220F0294" w14:textId="29EC8AF0" w:rsidR="006153C1" w:rsidRPr="006850A1" w:rsidRDefault="006153C1" w:rsidP="009F5C5E">
      <w:pPr>
        <w:numPr>
          <w:ilvl w:val="3"/>
          <w:numId w:val="22"/>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 xml:space="preserve">robót budowlanych objętych przedmiotem umowy, jeżeli wykonanie tych czynności polega na wykonywaniu pracy w sposób określony w art. 22 § 1 ustawy z dnia </w:t>
      </w:r>
      <w:r w:rsidR="009A36E9">
        <w:rPr>
          <w:sz w:val="24"/>
          <w:szCs w:val="24"/>
        </w:rPr>
        <w:t>26 czerwca 1974 r. Kodeks pracy</w:t>
      </w:r>
      <w:r w:rsidRPr="006850A1">
        <w:rPr>
          <w:sz w:val="24"/>
          <w:szCs w:val="24"/>
        </w:rPr>
        <w:t>.</w:t>
      </w:r>
    </w:p>
    <w:p w14:paraId="34E29AB8" w14:textId="77777777"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14:paraId="74564C19" w14:textId="77777777"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14:paraId="2DB25152" w14:textId="77777777" w:rsidR="006153C1" w:rsidRPr="00EA14DF" w:rsidRDefault="006153C1" w:rsidP="009F5C5E">
      <w:pPr>
        <w:pStyle w:val="Akapitzlist"/>
        <w:numPr>
          <w:ilvl w:val="0"/>
          <w:numId w:val="31"/>
        </w:numPr>
        <w:spacing w:line="276" w:lineRule="auto"/>
        <w:jc w:val="both"/>
        <w:rPr>
          <w:vanish/>
        </w:rPr>
      </w:pPr>
    </w:p>
    <w:p w14:paraId="2CE6828B" w14:textId="77777777" w:rsidR="006153C1" w:rsidRPr="00EA14DF" w:rsidRDefault="006153C1" w:rsidP="009F5C5E">
      <w:pPr>
        <w:pStyle w:val="Akapitzlist"/>
        <w:numPr>
          <w:ilvl w:val="0"/>
          <w:numId w:val="31"/>
        </w:numPr>
        <w:spacing w:line="276" w:lineRule="auto"/>
        <w:jc w:val="both"/>
        <w:rPr>
          <w:vanish/>
        </w:rPr>
      </w:pPr>
    </w:p>
    <w:p w14:paraId="222ADA7A" w14:textId="77777777" w:rsidR="006153C1" w:rsidRPr="00EA14DF" w:rsidRDefault="006153C1" w:rsidP="009F5C5E">
      <w:pPr>
        <w:pStyle w:val="Akapitzlist"/>
        <w:numPr>
          <w:ilvl w:val="0"/>
          <w:numId w:val="31"/>
        </w:numPr>
        <w:spacing w:line="276" w:lineRule="auto"/>
        <w:jc w:val="both"/>
        <w:rPr>
          <w:vanish/>
        </w:rPr>
      </w:pPr>
    </w:p>
    <w:p w14:paraId="610C34D6"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14:paraId="2C53F0A0"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wyjaśnień w przypadku wątpliwości w zakresie potwierdzenia spełniania ww. wymogów,</w:t>
      </w:r>
    </w:p>
    <w:p w14:paraId="2B42FFC5"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przeprowadzania kontroli na miejscu wykonywania zamówienia.</w:t>
      </w:r>
    </w:p>
    <w:p w14:paraId="445AF3A5" w14:textId="77777777" w:rsidR="006153C1" w:rsidRPr="006850A1" w:rsidRDefault="006153C1" w:rsidP="009F5C5E">
      <w:pPr>
        <w:numPr>
          <w:ilvl w:val="3"/>
          <w:numId w:val="22"/>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14:paraId="7041DAED" w14:textId="77777777" w:rsidR="006153C1" w:rsidRPr="00EA14DF" w:rsidRDefault="006153C1" w:rsidP="009F5C5E">
      <w:pPr>
        <w:pStyle w:val="Akapitzlist"/>
        <w:numPr>
          <w:ilvl w:val="0"/>
          <w:numId w:val="32"/>
        </w:numPr>
        <w:spacing w:before="120" w:line="276" w:lineRule="auto"/>
        <w:jc w:val="both"/>
        <w:rPr>
          <w:vanish/>
        </w:rPr>
      </w:pPr>
    </w:p>
    <w:p w14:paraId="2978BC12" w14:textId="77777777" w:rsidR="006153C1" w:rsidRPr="00EA14DF" w:rsidRDefault="006153C1" w:rsidP="009F5C5E">
      <w:pPr>
        <w:pStyle w:val="Akapitzlist"/>
        <w:numPr>
          <w:ilvl w:val="0"/>
          <w:numId w:val="32"/>
        </w:numPr>
        <w:spacing w:before="120" w:line="276" w:lineRule="auto"/>
        <w:jc w:val="both"/>
        <w:rPr>
          <w:vanish/>
        </w:rPr>
      </w:pPr>
    </w:p>
    <w:p w14:paraId="17D3CFB0" w14:textId="77777777" w:rsidR="006153C1" w:rsidRPr="00EA14DF" w:rsidRDefault="006153C1" w:rsidP="009F5C5E">
      <w:pPr>
        <w:pStyle w:val="Akapitzlist"/>
        <w:numPr>
          <w:ilvl w:val="0"/>
          <w:numId w:val="32"/>
        </w:numPr>
        <w:spacing w:before="120" w:line="276" w:lineRule="auto"/>
        <w:jc w:val="both"/>
        <w:rPr>
          <w:vanish/>
        </w:rPr>
      </w:pPr>
    </w:p>
    <w:p w14:paraId="33D361EA" w14:textId="77777777" w:rsidR="006153C1" w:rsidRPr="00EA14DF" w:rsidRDefault="006153C1" w:rsidP="009F5C5E">
      <w:pPr>
        <w:pStyle w:val="Akapitzlist"/>
        <w:numPr>
          <w:ilvl w:val="0"/>
          <w:numId w:val="32"/>
        </w:numPr>
        <w:spacing w:before="120" w:line="276" w:lineRule="auto"/>
        <w:jc w:val="both"/>
        <w:rPr>
          <w:vanish/>
        </w:rPr>
      </w:pPr>
    </w:p>
    <w:p w14:paraId="4F6012B7"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3BAE5FA" w14:textId="1D90B6E9"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oso</w:t>
      </w:r>
      <w:r w:rsidR="009A36E9">
        <w:rPr>
          <w:sz w:val="24"/>
          <w:szCs w:val="24"/>
        </w:rPr>
        <w:t xml:space="preserve">bowych,  </w:t>
      </w:r>
      <w:r w:rsidRPr="006850A1">
        <w:rPr>
          <w:sz w:val="24"/>
          <w:szCs w:val="24"/>
        </w:rPr>
        <w:t xml:space="preserve">tj. w szczególności bez adresów, </w:t>
      </w:r>
      <w:r w:rsidRPr="006850A1">
        <w:rPr>
          <w:sz w:val="24"/>
          <w:szCs w:val="24"/>
        </w:rPr>
        <w:lastRenderedPageBreak/>
        <w:t>nr PESEL pracowników). Imię i nazwisko nie podlega anonimizacji. Informacje takie jak: data zawarcia umowy, rodzaj umowy o pracę i wymiar etatu powinny być możliwe do zidentyfikowania;</w:t>
      </w:r>
    </w:p>
    <w:p w14:paraId="24156616" w14:textId="77777777" w:rsidR="006153C1" w:rsidRPr="006850A1" w:rsidRDefault="006153C1" w:rsidP="009F5C5E">
      <w:pPr>
        <w:numPr>
          <w:ilvl w:val="1"/>
          <w:numId w:val="32"/>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14:paraId="63FA31A8" w14:textId="64E2B684"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t>
      </w:r>
      <w:r w:rsidR="009A36E9">
        <w:rPr>
          <w:sz w:val="24"/>
          <w:szCs w:val="24"/>
        </w:rPr>
        <w:t>wych</w:t>
      </w:r>
      <w:r w:rsidRPr="006850A1">
        <w:rPr>
          <w:sz w:val="24"/>
          <w:szCs w:val="24"/>
        </w:rPr>
        <w:t>.</w:t>
      </w:r>
      <w:r w:rsidRPr="006850A1">
        <w:rPr>
          <w:rFonts w:eastAsia="Calibri"/>
          <w:sz w:val="24"/>
          <w:szCs w:val="24"/>
          <w:lang w:eastAsia="en-US"/>
        </w:rPr>
        <w:t xml:space="preserve"> Imię i nazwisko pracownika nie podlega anonimizacji.</w:t>
      </w:r>
    </w:p>
    <w:p w14:paraId="104FE7CE" w14:textId="77777777"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14:paraId="647C8148" w14:textId="77777777"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14:paraId="177890E2" w14:textId="77777777" w:rsidR="006153C1" w:rsidRPr="006850A1" w:rsidRDefault="006153C1" w:rsidP="006153C1">
      <w:pPr>
        <w:spacing w:after="120"/>
        <w:jc w:val="center"/>
        <w:rPr>
          <w:b/>
          <w:color w:val="000000"/>
          <w:sz w:val="24"/>
          <w:szCs w:val="24"/>
        </w:rPr>
      </w:pPr>
    </w:p>
    <w:p w14:paraId="075AECE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14:paraId="463EC8E9"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14:paraId="71AE6390" w14:textId="77777777" w:rsidR="006153C1" w:rsidRPr="006850A1" w:rsidRDefault="006153C1" w:rsidP="009F5C5E">
      <w:pPr>
        <w:pStyle w:val="Tekstpodstawowy"/>
        <w:widowControl/>
        <w:numPr>
          <w:ilvl w:val="0"/>
          <w:numId w:val="24"/>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załącznik nr 3</w:t>
      </w:r>
      <w:r w:rsidRPr="006850A1">
        <w:rPr>
          <w:rFonts w:ascii="Times New Roman" w:hAnsi="Times New Roman" w:cs="Times New Roman"/>
        </w:rPr>
        <w:t xml:space="preserve"> do umowy, które zamierza powierzyć podwykonawcom. </w:t>
      </w:r>
    </w:p>
    <w:p w14:paraId="4A2E921C"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14:paraId="77A80D5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w:t>
      </w:r>
      <w:r w:rsidRPr="006850A1">
        <w:rPr>
          <w:sz w:val="24"/>
          <w:szCs w:val="24"/>
        </w:rPr>
        <w:lastRenderedPageBreak/>
        <w:t>informacji na temat nowych podwykonawców, którym w późniejszym okresie zamierza powierzyć realizację robót budowlanych.</w:t>
      </w:r>
    </w:p>
    <w:p w14:paraId="0513D1C4"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14:paraId="6463110F"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14:paraId="479269E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6F4B920"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56ED90B" w14:textId="47852A5E" w:rsidR="006153C1" w:rsidRPr="006850A1" w:rsidRDefault="006153C1" w:rsidP="009F5C5E">
      <w:pPr>
        <w:numPr>
          <w:ilvl w:val="0"/>
          <w:numId w:val="24"/>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w:t>
      </w:r>
      <w:r w:rsidR="009D3FDC">
        <w:rPr>
          <w:rFonts w:eastAsia="Calibri"/>
          <w:sz w:val="24"/>
          <w:szCs w:val="24"/>
        </w:rPr>
        <w:t xml:space="preserve">są roboty budowlane, w </w:t>
      </w:r>
      <w:r w:rsidR="009D3FDC" w:rsidRPr="00F435FF">
        <w:rPr>
          <w:rFonts w:eastAsia="Calibri"/>
          <w:sz w:val="24"/>
          <w:szCs w:val="24"/>
        </w:rPr>
        <w:t>terminie</w:t>
      </w:r>
      <w:r w:rsidRPr="00F435FF">
        <w:rPr>
          <w:sz w:val="24"/>
          <w:szCs w:val="24"/>
        </w:rPr>
        <w:t xml:space="preserve"> 14 dni </w:t>
      </w:r>
      <w:r w:rsidRPr="006850A1">
        <w:rPr>
          <w:sz w:val="24"/>
          <w:szCs w:val="24"/>
        </w:rPr>
        <w:t>od dnia dostarczenia zamawiającemu umowy o podwykonawstwo lub jej zmiany</w:t>
      </w:r>
      <w:r w:rsidRPr="006850A1">
        <w:rPr>
          <w:rFonts w:eastAsia="Calibri"/>
          <w:sz w:val="24"/>
          <w:szCs w:val="24"/>
        </w:rPr>
        <w:t xml:space="preserve"> uważa się za akceptacje umowy lub jej zmiany przez Zamawiającego.</w:t>
      </w:r>
    </w:p>
    <w:p w14:paraId="08893B5D"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14:paraId="13B71363" w14:textId="77777777" w:rsidR="006153C1" w:rsidRPr="00EA14DF" w:rsidRDefault="006153C1" w:rsidP="009F5C5E">
      <w:pPr>
        <w:pStyle w:val="Akapitzlist"/>
        <w:numPr>
          <w:ilvl w:val="0"/>
          <w:numId w:val="25"/>
        </w:numPr>
        <w:spacing w:line="276" w:lineRule="auto"/>
        <w:jc w:val="both"/>
        <w:rPr>
          <w:rFonts w:eastAsia="Calibri"/>
          <w:vanish/>
        </w:rPr>
      </w:pPr>
    </w:p>
    <w:p w14:paraId="716F8412" w14:textId="77777777" w:rsidR="006153C1" w:rsidRPr="00EA14DF" w:rsidRDefault="006153C1" w:rsidP="009F5C5E">
      <w:pPr>
        <w:pStyle w:val="Akapitzlist"/>
        <w:numPr>
          <w:ilvl w:val="0"/>
          <w:numId w:val="25"/>
        </w:numPr>
        <w:spacing w:line="276" w:lineRule="auto"/>
        <w:jc w:val="both"/>
        <w:rPr>
          <w:rFonts w:eastAsia="Calibri"/>
          <w:vanish/>
        </w:rPr>
      </w:pPr>
    </w:p>
    <w:p w14:paraId="5E2A8ED6" w14:textId="77777777" w:rsidR="006153C1" w:rsidRPr="00EA14DF" w:rsidRDefault="006153C1" w:rsidP="009F5C5E">
      <w:pPr>
        <w:pStyle w:val="Akapitzlist"/>
        <w:numPr>
          <w:ilvl w:val="0"/>
          <w:numId w:val="25"/>
        </w:numPr>
        <w:spacing w:line="276" w:lineRule="auto"/>
        <w:jc w:val="both"/>
        <w:rPr>
          <w:rFonts w:eastAsia="Calibri"/>
          <w:vanish/>
        </w:rPr>
      </w:pPr>
    </w:p>
    <w:p w14:paraId="21B6A1F4" w14:textId="77777777" w:rsidR="006153C1" w:rsidRPr="00EA14DF" w:rsidRDefault="006153C1" w:rsidP="009F5C5E">
      <w:pPr>
        <w:pStyle w:val="Akapitzlist"/>
        <w:numPr>
          <w:ilvl w:val="0"/>
          <w:numId w:val="25"/>
        </w:numPr>
        <w:spacing w:line="276" w:lineRule="auto"/>
        <w:jc w:val="both"/>
        <w:rPr>
          <w:rFonts w:eastAsia="Calibri"/>
          <w:vanish/>
        </w:rPr>
      </w:pPr>
    </w:p>
    <w:p w14:paraId="766FCAEE" w14:textId="77777777" w:rsidR="006153C1" w:rsidRPr="00EA14DF" w:rsidRDefault="006153C1" w:rsidP="009F5C5E">
      <w:pPr>
        <w:pStyle w:val="Akapitzlist"/>
        <w:numPr>
          <w:ilvl w:val="0"/>
          <w:numId w:val="25"/>
        </w:numPr>
        <w:spacing w:line="276" w:lineRule="auto"/>
        <w:jc w:val="both"/>
        <w:rPr>
          <w:rFonts w:eastAsia="Calibri"/>
          <w:vanish/>
        </w:rPr>
      </w:pPr>
    </w:p>
    <w:p w14:paraId="39C8FCA1" w14:textId="77777777" w:rsidR="006153C1" w:rsidRPr="00EA14DF" w:rsidRDefault="006153C1" w:rsidP="009F5C5E">
      <w:pPr>
        <w:pStyle w:val="Akapitzlist"/>
        <w:numPr>
          <w:ilvl w:val="0"/>
          <w:numId w:val="25"/>
        </w:numPr>
        <w:spacing w:line="276" w:lineRule="auto"/>
        <w:jc w:val="both"/>
        <w:rPr>
          <w:rFonts w:eastAsia="Calibri"/>
          <w:vanish/>
        </w:rPr>
      </w:pPr>
    </w:p>
    <w:p w14:paraId="6E90832E" w14:textId="77777777" w:rsidR="006153C1" w:rsidRPr="00EA14DF" w:rsidRDefault="006153C1" w:rsidP="009F5C5E">
      <w:pPr>
        <w:pStyle w:val="Akapitzlist"/>
        <w:numPr>
          <w:ilvl w:val="0"/>
          <w:numId w:val="25"/>
        </w:numPr>
        <w:spacing w:line="276" w:lineRule="auto"/>
        <w:jc w:val="both"/>
        <w:rPr>
          <w:rFonts w:eastAsia="Calibri"/>
          <w:vanish/>
        </w:rPr>
      </w:pPr>
    </w:p>
    <w:p w14:paraId="39055B9F" w14:textId="77777777" w:rsidR="006153C1" w:rsidRPr="00EA14DF" w:rsidRDefault="006153C1" w:rsidP="009F5C5E">
      <w:pPr>
        <w:pStyle w:val="Akapitzlist"/>
        <w:numPr>
          <w:ilvl w:val="0"/>
          <w:numId w:val="25"/>
        </w:numPr>
        <w:spacing w:line="276" w:lineRule="auto"/>
        <w:jc w:val="both"/>
        <w:rPr>
          <w:rFonts w:eastAsia="Calibri"/>
          <w:vanish/>
        </w:rPr>
      </w:pPr>
    </w:p>
    <w:p w14:paraId="1D98A96C" w14:textId="77777777" w:rsidR="006153C1" w:rsidRPr="00EA14DF" w:rsidRDefault="006153C1" w:rsidP="009F5C5E">
      <w:pPr>
        <w:pStyle w:val="Akapitzlist"/>
        <w:numPr>
          <w:ilvl w:val="0"/>
          <w:numId w:val="25"/>
        </w:numPr>
        <w:spacing w:line="276" w:lineRule="auto"/>
        <w:jc w:val="both"/>
        <w:rPr>
          <w:rFonts w:eastAsia="Calibri"/>
          <w:vanish/>
        </w:rPr>
      </w:pPr>
    </w:p>
    <w:p w14:paraId="04A852BB" w14:textId="77777777"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14:paraId="487A6FC7" w14:textId="77777777"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14:paraId="1C1F06B4"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D50DFF6"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sz w:val="24"/>
          <w:szCs w:val="24"/>
        </w:rPr>
        <w:t xml:space="preserve">załącznik nr 4 </w:t>
      </w:r>
      <w:r w:rsidRPr="006850A1">
        <w:rPr>
          <w:sz w:val="24"/>
          <w:szCs w:val="24"/>
        </w:rPr>
        <w:t>do umowy,</w:t>
      </w:r>
    </w:p>
    <w:p w14:paraId="52ACBF86"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okres odpowiedzialności Podwykonawcy lub dalszego Podwykonawcy z gwarancji jakości lub tytułu rękojmi za wady, będzie krótszy od okresu odpowiedzialności z </w:t>
      </w:r>
      <w:r w:rsidRPr="006850A1">
        <w:rPr>
          <w:sz w:val="24"/>
          <w:szCs w:val="24"/>
        </w:rPr>
        <w:lastRenderedPageBreak/>
        <w:t>tytułu gwarancji jakości Wykonawcy wobec Zamawiającego lub nie odpowiada zakresowi odpowiedzialności przyjętej przez Wykonawcę wobec Zamawiającego,</w:t>
      </w:r>
    </w:p>
    <w:p w14:paraId="483C6BE5"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14:paraId="5103FF77"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14:paraId="216C58D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4980292" w14:textId="77777777" w:rsidR="006153C1" w:rsidRPr="001216A7" w:rsidRDefault="006153C1" w:rsidP="009F5C5E">
      <w:pPr>
        <w:numPr>
          <w:ilvl w:val="0"/>
          <w:numId w:val="24"/>
        </w:numPr>
        <w:spacing w:line="276" w:lineRule="auto"/>
        <w:ind w:left="426"/>
        <w:jc w:val="both"/>
        <w:rPr>
          <w:sz w:val="24"/>
          <w:szCs w:val="24"/>
        </w:rPr>
      </w:pPr>
      <w:r w:rsidRPr="006850A1">
        <w:rPr>
          <w:sz w:val="24"/>
          <w:szCs w:val="24"/>
        </w:rPr>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rPr>
          <w:sz w:val="24"/>
          <w:szCs w:val="24"/>
        </w:rPr>
        <w:t>Wykonawcy za zapłatę wynagrodzenia za roboty wykonane przez Podwykonawcę.</w:t>
      </w:r>
    </w:p>
    <w:p w14:paraId="1F928AA7" w14:textId="77777777" w:rsidR="00793D9B" w:rsidRPr="00793D9B" w:rsidRDefault="006153C1" w:rsidP="00C752A1">
      <w:pPr>
        <w:numPr>
          <w:ilvl w:val="0"/>
          <w:numId w:val="24"/>
        </w:numPr>
        <w:spacing w:line="276" w:lineRule="auto"/>
        <w:ind w:left="426"/>
        <w:jc w:val="both"/>
        <w:rPr>
          <w:sz w:val="24"/>
          <w:szCs w:val="24"/>
        </w:rPr>
      </w:pPr>
      <w:r w:rsidRPr="001216A7">
        <w:rPr>
          <w:sz w:val="24"/>
          <w:szCs w:val="24"/>
        </w:rPr>
        <w:t xml:space="preserve">Wykonawca oświadcza, że podmiot trzeci </w:t>
      </w:r>
      <w:r w:rsidR="00793D9B">
        <w:rPr>
          <w:sz w:val="24"/>
          <w:szCs w:val="24"/>
          <w:u w:val="single"/>
        </w:rPr>
        <w:t xml:space="preserve">                       </w:t>
      </w:r>
      <w:r w:rsidR="00CE56CD">
        <w:rPr>
          <w:strike/>
          <w:sz w:val="24"/>
          <w:szCs w:val="24"/>
        </w:rPr>
        <w:t xml:space="preserve"> </w:t>
      </w:r>
      <w:r w:rsidRPr="001216A7">
        <w:rPr>
          <w:sz w:val="24"/>
          <w:szCs w:val="24"/>
        </w:rPr>
        <w:t>(</w:t>
      </w:r>
      <w:r w:rsidRPr="001216A7">
        <w:rPr>
          <w:i/>
          <w:sz w:val="24"/>
          <w:szCs w:val="24"/>
        </w:rPr>
        <w:t>nazwa podmiotu trzeciego</w:t>
      </w:r>
      <w:r w:rsidRPr="001216A7">
        <w:rPr>
          <w:sz w:val="24"/>
          <w:szCs w:val="24"/>
        </w:rPr>
        <w:t>),  na</w:t>
      </w:r>
      <w:r w:rsidRPr="006850A1">
        <w:rPr>
          <w:sz w:val="24"/>
          <w:szCs w:val="24"/>
        </w:rPr>
        <w:t xml:space="preserve"> zasoby którego w zakresie wiedzy i/lub doświadczenia wykonawca powoływał się składając ofertę celem wykazania spełniania warunków udziału w postępowaniu o udzielenie zamówienia publicznego, będzie realizował przedmiot umowy w </w:t>
      </w:r>
      <w:r w:rsidRPr="00CE56CD">
        <w:rPr>
          <w:sz w:val="24"/>
          <w:szCs w:val="24"/>
        </w:rPr>
        <w:t>zakresie</w:t>
      </w:r>
      <w:r w:rsidR="00793D9B">
        <w:rPr>
          <w:sz w:val="24"/>
          <w:szCs w:val="24"/>
          <w:u w:val="single"/>
        </w:rPr>
        <w:t xml:space="preserve">  </w:t>
      </w:r>
      <w:r w:rsidRPr="00CE56CD">
        <w:rPr>
          <w:sz w:val="24"/>
          <w:szCs w:val="24"/>
        </w:rPr>
        <w:t xml:space="preserve"> </w:t>
      </w:r>
      <w:r w:rsidR="00793D9B">
        <w:rPr>
          <w:sz w:val="24"/>
          <w:szCs w:val="24"/>
          <w:u w:val="single"/>
        </w:rPr>
        <w:t xml:space="preserve">                                                                               </w:t>
      </w:r>
    </w:p>
    <w:p w14:paraId="53A941F6" w14:textId="6880D9B7" w:rsidR="00C752A1" w:rsidRPr="009A36E9" w:rsidRDefault="00793D9B" w:rsidP="009A36E9">
      <w:pPr>
        <w:spacing w:line="276" w:lineRule="auto"/>
        <w:ind w:left="426"/>
        <w:jc w:val="both"/>
        <w:rPr>
          <w:sz w:val="24"/>
          <w:szCs w:val="24"/>
        </w:rPr>
      </w:pPr>
      <w:r>
        <w:rPr>
          <w:sz w:val="24"/>
          <w:szCs w:val="24"/>
          <w:u w:val="single"/>
        </w:rPr>
        <w:t xml:space="preserve">                                                         </w:t>
      </w:r>
      <w:r w:rsidR="006153C1" w:rsidRPr="00CE56CD">
        <w:rPr>
          <w:sz w:val="24"/>
          <w:szCs w:val="24"/>
        </w:rPr>
        <w:t>(</w:t>
      </w:r>
      <w:r w:rsidR="006153C1" w:rsidRPr="006850A1">
        <w:rPr>
          <w:i/>
          <w:sz w:val="24"/>
          <w:szCs w:val="24"/>
        </w:rPr>
        <w:t>w jakim wiedza i doświadczenie podmiotu trzeciego były deklarowane do wykonania przedmiotu Umowy na użytek postępowania o udzielenie zamówienia publicznego</w:t>
      </w:r>
      <w:r w:rsidR="006153C1" w:rsidRPr="006850A1">
        <w:rPr>
          <w:sz w:val="24"/>
          <w:szCs w:val="24"/>
        </w:rPr>
        <w:t xml:space="preserve">). W przypadku zaprzestania udziału w realizacji przedmiotu umowy przez </w:t>
      </w:r>
      <w:r>
        <w:rPr>
          <w:sz w:val="24"/>
          <w:szCs w:val="24"/>
          <w:u w:val="single"/>
        </w:rPr>
        <w:t xml:space="preserve">                                             </w:t>
      </w:r>
      <w:r w:rsidR="006153C1" w:rsidRPr="006850A1">
        <w:rPr>
          <w:sz w:val="24"/>
          <w:szCs w:val="24"/>
        </w:rPr>
        <w:t>(</w:t>
      </w:r>
      <w:r w:rsidR="006153C1" w:rsidRPr="006850A1">
        <w:rPr>
          <w:i/>
          <w:sz w:val="24"/>
          <w:szCs w:val="24"/>
        </w:rPr>
        <w:t>nazwa podmiotu trzeciego</w:t>
      </w:r>
      <w:r w:rsidR="006153C1" w:rsidRPr="006850A1">
        <w:rPr>
          <w:sz w:val="24"/>
          <w:szCs w:val="24"/>
        </w:rPr>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rsidR="00131A4D">
        <w:rPr>
          <w:sz w:val="24"/>
          <w:szCs w:val="24"/>
        </w:rPr>
        <w:t>ej, o której mowa w § 17 ust</w:t>
      </w:r>
      <w:r w:rsidR="00131A4D" w:rsidRPr="001216A7">
        <w:rPr>
          <w:sz w:val="24"/>
          <w:szCs w:val="24"/>
        </w:rPr>
        <w:t xml:space="preserve">. </w:t>
      </w:r>
      <w:r w:rsidR="00F40506" w:rsidRPr="001216A7">
        <w:rPr>
          <w:color w:val="000000"/>
          <w:sz w:val="24"/>
          <w:szCs w:val="24"/>
        </w:rPr>
        <w:t xml:space="preserve"> pkt 1.13</w:t>
      </w:r>
      <w:r w:rsidR="006153C1" w:rsidRPr="001216A7">
        <w:rPr>
          <w:sz w:val="24"/>
          <w:szCs w:val="24"/>
        </w:rPr>
        <w:t xml:space="preserve"> umowy.</w:t>
      </w:r>
    </w:p>
    <w:p w14:paraId="19F19CCB" w14:textId="77777777" w:rsidR="00F56681" w:rsidRDefault="00F56681" w:rsidP="006153C1">
      <w:pPr>
        <w:spacing w:after="120"/>
        <w:jc w:val="center"/>
        <w:rPr>
          <w:b/>
          <w:sz w:val="24"/>
          <w:szCs w:val="24"/>
        </w:rPr>
      </w:pPr>
    </w:p>
    <w:p w14:paraId="1F545B8D" w14:textId="77777777" w:rsidR="006153C1" w:rsidRPr="006850A1" w:rsidRDefault="006153C1" w:rsidP="006153C1">
      <w:pPr>
        <w:spacing w:after="120"/>
        <w:jc w:val="center"/>
        <w:rPr>
          <w:b/>
          <w:sz w:val="24"/>
          <w:szCs w:val="24"/>
        </w:rPr>
      </w:pPr>
      <w:r w:rsidRPr="006850A1">
        <w:rPr>
          <w:b/>
          <w:sz w:val="24"/>
          <w:szCs w:val="24"/>
        </w:rPr>
        <w:lastRenderedPageBreak/>
        <w:t>§ 5</w:t>
      </w:r>
    </w:p>
    <w:p w14:paraId="0248FA42" w14:textId="77777777" w:rsidR="006153C1" w:rsidRPr="006850A1" w:rsidRDefault="006153C1" w:rsidP="006153C1">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14:paraId="44B554C6"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14:paraId="7B81FC81"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4C0EA22"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14:paraId="37E2EB33" w14:textId="77777777" w:rsidR="006153C1" w:rsidRPr="006850A1" w:rsidRDefault="006153C1" w:rsidP="009F5C5E">
      <w:pPr>
        <w:numPr>
          <w:ilvl w:val="0"/>
          <w:numId w:val="44"/>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14:paraId="1765DCFF"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14:paraId="39DBD178" w14:textId="77777777" w:rsidR="006153C1" w:rsidRDefault="006153C1" w:rsidP="006153C1">
      <w:pPr>
        <w:spacing w:after="120"/>
        <w:jc w:val="center"/>
        <w:rPr>
          <w:b/>
        </w:rPr>
      </w:pPr>
    </w:p>
    <w:p w14:paraId="40FFB03A" w14:textId="77777777" w:rsidR="006153C1" w:rsidRPr="006850A1" w:rsidRDefault="006153C1" w:rsidP="006153C1">
      <w:pPr>
        <w:spacing w:after="120"/>
        <w:jc w:val="center"/>
        <w:rPr>
          <w:b/>
          <w:sz w:val="24"/>
          <w:szCs w:val="24"/>
        </w:rPr>
      </w:pPr>
      <w:r w:rsidRPr="006850A1">
        <w:rPr>
          <w:b/>
          <w:sz w:val="24"/>
          <w:szCs w:val="24"/>
        </w:rPr>
        <w:t>§ 6</w:t>
      </w:r>
    </w:p>
    <w:p w14:paraId="2C186D6C"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PERSONEL WYKONAWCY</w:t>
      </w:r>
    </w:p>
    <w:p w14:paraId="402AA598" w14:textId="77777777" w:rsidR="006153C1" w:rsidRPr="001216A7" w:rsidRDefault="006153C1" w:rsidP="009F5C5E">
      <w:pPr>
        <w:numPr>
          <w:ilvl w:val="0"/>
          <w:numId w:val="45"/>
        </w:numPr>
        <w:spacing w:after="4" w:line="276" w:lineRule="auto"/>
        <w:ind w:left="426" w:right="-8"/>
        <w:jc w:val="both"/>
        <w:rPr>
          <w:rFonts w:eastAsia="Tahoma"/>
          <w:color w:val="000000"/>
          <w:sz w:val="24"/>
          <w:szCs w:val="24"/>
        </w:rPr>
      </w:pPr>
      <w:r w:rsidRPr="001216A7">
        <w:rPr>
          <w:rFonts w:eastAsia="Tahoma"/>
          <w:color w:val="000000"/>
          <w:sz w:val="24"/>
          <w:szCs w:val="24"/>
        </w:rPr>
        <w:t xml:space="preserve">Wykonawca zobowiązany jest zapewnić na własny koszt następujące osoby, które będą uczestniczyły w wykonywaniu przedmiotu umowy: </w:t>
      </w:r>
    </w:p>
    <w:p w14:paraId="25E228FE" w14:textId="6A6C4037" w:rsidR="00793D9B" w:rsidRDefault="003F0EC7" w:rsidP="00793D9B">
      <w:pPr>
        <w:pStyle w:val="Akapitzlist"/>
        <w:widowControl w:val="0"/>
        <w:numPr>
          <w:ilvl w:val="1"/>
          <w:numId w:val="45"/>
        </w:numPr>
        <w:tabs>
          <w:tab w:val="left" w:pos="1200"/>
        </w:tabs>
        <w:autoSpaceDE w:val="0"/>
        <w:autoSpaceDN w:val="0"/>
        <w:adjustRightInd w:val="0"/>
        <w:spacing w:line="276" w:lineRule="auto"/>
        <w:jc w:val="both"/>
        <w:rPr>
          <w:rFonts w:eastAsia="Tahoma"/>
          <w:sz w:val="24"/>
          <w:szCs w:val="24"/>
        </w:rPr>
      </w:pPr>
      <w:r>
        <w:rPr>
          <w:rFonts w:eastAsia="Tahoma"/>
          <w:sz w:val="24"/>
          <w:szCs w:val="24"/>
        </w:rPr>
        <w:t>kierownik budowy</w:t>
      </w:r>
      <w:r w:rsidR="00793D9B">
        <w:rPr>
          <w:rFonts w:eastAsia="Tahoma"/>
          <w:sz w:val="24"/>
          <w:szCs w:val="24"/>
        </w:rPr>
        <w:t xml:space="preserve"> w specjalności drogowej</w:t>
      </w:r>
    </w:p>
    <w:p w14:paraId="49CDB3B3" w14:textId="4BB20742" w:rsidR="00793D9B" w:rsidRPr="00793D9B" w:rsidRDefault="00793D9B" w:rsidP="00793D9B">
      <w:pPr>
        <w:pStyle w:val="Akapitzlist"/>
        <w:widowControl w:val="0"/>
        <w:tabs>
          <w:tab w:val="left" w:pos="1200"/>
        </w:tabs>
        <w:autoSpaceDE w:val="0"/>
        <w:autoSpaceDN w:val="0"/>
        <w:adjustRightInd w:val="0"/>
        <w:spacing w:line="276" w:lineRule="auto"/>
        <w:ind w:left="792"/>
        <w:jc w:val="both"/>
        <w:rPr>
          <w:rFonts w:eastAsia="Tahoma"/>
          <w:sz w:val="24"/>
          <w:szCs w:val="24"/>
        </w:rPr>
      </w:pPr>
      <w:r>
        <w:rPr>
          <w:rFonts w:eastAsia="Tahoma"/>
          <w:sz w:val="24"/>
          <w:szCs w:val="24"/>
        </w:rPr>
        <w:t>-</w:t>
      </w:r>
      <w:r w:rsidRPr="00793D9B">
        <w:rPr>
          <w:rFonts w:eastAsia="Tahoma"/>
          <w:sz w:val="24"/>
          <w:szCs w:val="24"/>
        </w:rPr>
        <w:tab/>
        <w:t>posiadanie uprawnień budowlanych do kierowania robotami budow</w:t>
      </w:r>
      <w:r w:rsidR="003F0EC7">
        <w:rPr>
          <w:rFonts w:eastAsia="Tahoma"/>
          <w:sz w:val="24"/>
          <w:szCs w:val="24"/>
        </w:rPr>
        <w:t>lanymi w specjalności drogowej</w:t>
      </w:r>
      <w:r w:rsidRPr="00793D9B">
        <w:rPr>
          <w:rFonts w:eastAsia="Tahoma"/>
          <w:sz w:val="24"/>
          <w:szCs w:val="24"/>
        </w:rPr>
        <w:t xml:space="preserve"> lub odpowiadające im uprawnienia równoważne,</w:t>
      </w:r>
    </w:p>
    <w:p w14:paraId="77DAE683" w14:textId="5C1919BD" w:rsidR="00793D9B" w:rsidRPr="003F0EC7" w:rsidRDefault="00793D9B" w:rsidP="003F0EC7">
      <w:pPr>
        <w:pStyle w:val="Akapitzlist"/>
        <w:widowControl w:val="0"/>
        <w:tabs>
          <w:tab w:val="left" w:pos="1200"/>
        </w:tabs>
        <w:autoSpaceDE w:val="0"/>
        <w:autoSpaceDN w:val="0"/>
        <w:adjustRightInd w:val="0"/>
        <w:spacing w:line="276" w:lineRule="auto"/>
        <w:ind w:left="792"/>
        <w:jc w:val="both"/>
        <w:rPr>
          <w:rFonts w:eastAsia="Tahoma"/>
          <w:sz w:val="24"/>
          <w:szCs w:val="24"/>
        </w:rPr>
      </w:pPr>
      <w:r>
        <w:rPr>
          <w:rFonts w:eastAsia="Tahoma"/>
          <w:sz w:val="24"/>
          <w:szCs w:val="24"/>
        </w:rPr>
        <w:t>-</w:t>
      </w:r>
      <w:r w:rsidRPr="00793D9B">
        <w:rPr>
          <w:rFonts w:eastAsia="Tahoma"/>
          <w:sz w:val="24"/>
          <w:szCs w:val="24"/>
        </w:rPr>
        <w:tab/>
        <w:t>przynależność do właś</w:t>
      </w:r>
      <w:r w:rsidR="003F0EC7">
        <w:rPr>
          <w:rFonts w:eastAsia="Tahoma"/>
          <w:sz w:val="24"/>
          <w:szCs w:val="24"/>
        </w:rPr>
        <w:t>ciwej izby samorządu zawodowego.</w:t>
      </w:r>
    </w:p>
    <w:p w14:paraId="7E63C900" w14:textId="77777777" w:rsidR="006153C1" w:rsidRPr="006850A1" w:rsidRDefault="006153C1" w:rsidP="006153C1">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w:t>
      </w:r>
      <w:r w:rsidRPr="006850A1">
        <w:rPr>
          <w:rFonts w:eastAsia="Tahoma"/>
          <w:sz w:val="24"/>
          <w:szCs w:val="24"/>
        </w:rPr>
        <w:lastRenderedPageBreak/>
        <w:t xml:space="preserve">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 xml:space="preserve">(t.j.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14:paraId="5522F52B" w14:textId="0B3BEAAF" w:rsidR="006153C1" w:rsidRPr="001216A7" w:rsidRDefault="006153C1" w:rsidP="009F5C5E">
      <w:pPr>
        <w:numPr>
          <w:ilvl w:val="0"/>
          <w:numId w:val="34"/>
        </w:numPr>
        <w:tabs>
          <w:tab w:val="left" w:pos="426"/>
        </w:tabs>
        <w:spacing w:line="276" w:lineRule="auto"/>
        <w:jc w:val="both"/>
        <w:rPr>
          <w:bCs/>
          <w:iCs/>
          <w:sz w:val="24"/>
          <w:szCs w:val="24"/>
        </w:rPr>
      </w:pPr>
      <w:r w:rsidRPr="001216A7">
        <w:rPr>
          <w:rFonts w:eastAsia="Tahoma"/>
          <w:sz w:val="24"/>
          <w:szCs w:val="24"/>
          <w:lang w:eastAsia="en-US"/>
        </w:rPr>
        <w:t xml:space="preserve">Wykonawca zobowiązuje się, że funkcje kierownika budowy </w:t>
      </w:r>
      <w:r w:rsidR="0024293D" w:rsidRPr="001216A7">
        <w:rPr>
          <w:rFonts w:eastAsia="Tahoma"/>
          <w:sz w:val="24"/>
          <w:szCs w:val="24"/>
          <w:lang w:eastAsia="en-US"/>
        </w:rPr>
        <w:t xml:space="preserve">realizującego przedmiot zamówienia </w:t>
      </w:r>
      <w:r w:rsidRPr="001216A7">
        <w:rPr>
          <w:rFonts w:eastAsia="Tahoma"/>
          <w:sz w:val="24"/>
          <w:szCs w:val="24"/>
          <w:lang w:eastAsia="en-US"/>
        </w:rPr>
        <w:t xml:space="preserve">będzie pełnić osoba wskazana w wykazie osób,  który stanowi </w:t>
      </w:r>
      <w:r w:rsidRPr="001216A7">
        <w:rPr>
          <w:rFonts w:eastAsia="Tahoma"/>
          <w:b/>
          <w:sz w:val="24"/>
          <w:szCs w:val="24"/>
          <w:lang w:eastAsia="en-US"/>
        </w:rPr>
        <w:t>załącznik nr 5</w:t>
      </w:r>
      <w:r w:rsidRPr="001216A7">
        <w:rPr>
          <w:rFonts w:eastAsia="Tahoma"/>
          <w:sz w:val="24"/>
          <w:szCs w:val="24"/>
          <w:lang w:eastAsia="en-US"/>
        </w:rPr>
        <w:t xml:space="preserve"> do umowy.</w:t>
      </w:r>
    </w:p>
    <w:p w14:paraId="39244950" w14:textId="77777777" w:rsidR="006153C1" w:rsidRPr="006850A1" w:rsidRDefault="006153C1" w:rsidP="009F5C5E">
      <w:pPr>
        <w:numPr>
          <w:ilvl w:val="0"/>
          <w:numId w:val="34"/>
        </w:numPr>
        <w:tabs>
          <w:tab w:val="left" w:pos="426"/>
        </w:tabs>
        <w:spacing w:line="276" w:lineRule="auto"/>
        <w:jc w:val="both"/>
        <w:rPr>
          <w:bCs/>
          <w:iCs/>
          <w:sz w:val="24"/>
          <w:szCs w:val="24"/>
        </w:rPr>
      </w:pPr>
      <w:r w:rsidRPr="001216A7">
        <w:rPr>
          <w:rFonts w:eastAsia="Tahoma"/>
          <w:sz w:val="24"/>
          <w:szCs w:val="24"/>
          <w:lang w:eastAsia="en-US"/>
        </w:rPr>
        <w:t>Zamawiający dopuszcza – w formie aneksu</w:t>
      </w:r>
      <w:r w:rsidRPr="006850A1">
        <w:rPr>
          <w:rFonts w:eastAsia="Tahoma"/>
          <w:sz w:val="24"/>
          <w:szCs w:val="24"/>
          <w:lang w:eastAsia="en-US"/>
        </w:rPr>
        <w:t xml:space="preserve">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14:paraId="401D61F9" w14:textId="77777777" w:rsidR="006153C1" w:rsidRPr="006850A1" w:rsidRDefault="006153C1" w:rsidP="009F5C5E">
      <w:pPr>
        <w:numPr>
          <w:ilvl w:val="0"/>
          <w:numId w:val="34"/>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14:paraId="4244541D" w14:textId="3E292071" w:rsidR="006153C1" w:rsidRPr="006850A1" w:rsidRDefault="006153C1" w:rsidP="006153C1">
      <w:pPr>
        <w:spacing w:after="4" w:line="276" w:lineRule="auto"/>
        <w:ind w:left="709" w:right="-8"/>
        <w:jc w:val="both"/>
        <w:rPr>
          <w:rFonts w:eastAsia="Tahoma"/>
          <w:sz w:val="24"/>
          <w:szCs w:val="24"/>
        </w:rPr>
      </w:pPr>
      <w:r w:rsidRPr="006850A1">
        <w:rPr>
          <w:rFonts w:eastAsia="Tahoma"/>
          <w:sz w:val="24"/>
          <w:szCs w:val="24"/>
        </w:rPr>
        <w:t xml:space="preserve"> -    osoby wskazanej na stanowisko </w:t>
      </w:r>
      <w:r w:rsidRPr="001216A7">
        <w:rPr>
          <w:rFonts w:eastAsia="Tahoma"/>
          <w:sz w:val="24"/>
          <w:szCs w:val="24"/>
        </w:rPr>
        <w:t>kierownika budowy branż</w:t>
      </w:r>
      <w:r w:rsidR="00131A4D" w:rsidRPr="001216A7">
        <w:rPr>
          <w:rFonts w:eastAsia="Tahoma"/>
          <w:sz w:val="24"/>
          <w:szCs w:val="24"/>
        </w:rPr>
        <w:t>y drogowej</w:t>
      </w:r>
      <w:r w:rsidRPr="006850A1">
        <w:rPr>
          <w:rFonts w:eastAsia="Tahoma"/>
          <w:sz w:val="24"/>
          <w:szCs w:val="24"/>
        </w:rPr>
        <w:t xml:space="preserve"> </w:t>
      </w:r>
    </w:p>
    <w:p w14:paraId="525BC163" w14:textId="77777777" w:rsidR="006153C1" w:rsidRPr="006850A1" w:rsidRDefault="006153C1" w:rsidP="006153C1">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14:paraId="2516DF8A" w14:textId="1E20F66B" w:rsidR="006153C1" w:rsidRPr="006850A1" w:rsidRDefault="006153C1" w:rsidP="009F5C5E">
      <w:pPr>
        <w:numPr>
          <w:ilvl w:val="0"/>
          <w:numId w:val="51"/>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w:t>
      </w:r>
      <w:r w:rsidRPr="001216A7">
        <w:rPr>
          <w:rFonts w:eastAsia="Tahoma"/>
          <w:sz w:val="24"/>
          <w:szCs w:val="24"/>
        </w:rPr>
        <w:t>budowy</w:t>
      </w:r>
      <w:r w:rsidR="006B1A5A" w:rsidRPr="001216A7">
        <w:rPr>
          <w:rFonts w:eastAsia="Tahoma"/>
          <w:sz w:val="24"/>
          <w:szCs w:val="24"/>
        </w:rPr>
        <w:t>,</w:t>
      </w:r>
      <w:r w:rsidRPr="006850A1">
        <w:rPr>
          <w:rFonts w:eastAsia="Tahoma"/>
          <w:sz w:val="24"/>
          <w:szCs w:val="24"/>
        </w:rPr>
        <w:t xml:space="preserve"> </w:t>
      </w:r>
    </w:p>
    <w:p w14:paraId="798A6C2C" w14:textId="719A2F19" w:rsidR="006153C1" w:rsidRPr="001216A7" w:rsidRDefault="006153C1" w:rsidP="009F5C5E">
      <w:pPr>
        <w:numPr>
          <w:ilvl w:val="0"/>
          <w:numId w:val="51"/>
        </w:numPr>
        <w:spacing w:after="4" w:line="276" w:lineRule="auto"/>
        <w:ind w:left="1134" w:right="-8"/>
        <w:contextualSpacing/>
        <w:jc w:val="both"/>
        <w:rPr>
          <w:rFonts w:eastAsia="Tahoma"/>
          <w:sz w:val="24"/>
          <w:szCs w:val="24"/>
        </w:rPr>
      </w:pPr>
      <w:r w:rsidRPr="001216A7">
        <w:rPr>
          <w:rFonts w:eastAsia="Tahoma"/>
          <w:sz w:val="24"/>
          <w:szCs w:val="24"/>
        </w:rPr>
        <w:t>oświadczenie o przyjęciu obowiązków kierownika robót</w:t>
      </w:r>
      <w:r w:rsidR="006B1A5A" w:rsidRPr="001216A7">
        <w:rPr>
          <w:rFonts w:eastAsia="Tahoma"/>
          <w:sz w:val="24"/>
          <w:szCs w:val="24"/>
        </w:rPr>
        <w:t>,</w:t>
      </w:r>
    </w:p>
    <w:p w14:paraId="4E64D948" w14:textId="77777777" w:rsidR="006153C1" w:rsidRPr="006850A1" w:rsidRDefault="006153C1" w:rsidP="006153C1">
      <w:pPr>
        <w:rPr>
          <w:rFonts w:eastAsia="Tahoma"/>
          <w:sz w:val="24"/>
          <w:szCs w:val="24"/>
        </w:rPr>
      </w:pPr>
      <w:r w:rsidRPr="006850A1">
        <w:rPr>
          <w:rFonts w:eastAsia="Tahoma"/>
          <w:sz w:val="24"/>
          <w:szCs w:val="24"/>
        </w:rPr>
        <w:t xml:space="preserve">          -    oświadczenie o sporządzeniu planu bezpieczeństwa i ochrony zdrowia. </w:t>
      </w:r>
    </w:p>
    <w:p w14:paraId="0DF07E65" w14:textId="617E6ACB" w:rsidR="006153C1" w:rsidRPr="001216A7" w:rsidRDefault="006153C1" w:rsidP="009F5C5E">
      <w:pPr>
        <w:numPr>
          <w:ilvl w:val="0"/>
          <w:numId w:val="34"/>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w:t>
      </w:r>
      <w:r w:rsidRPr="001216A7">
        <w:rPr>
          <w:rFonts w:eastAsia="Tahoma"/>
          <w:sz w:val="24"/>
          <w:szCs w:val="24"/>
        </w:rPr>
        <w:t xml:space="preserve">jest zmienić wskazaną osobę na inną spełniającą wymagania określone w ust. 1, w terminie </w:t>
      </w:r>
      <w:r w:rsidR="00CD6D0F" w:rsidRPr="001216A7">
        <w:rPr>
          <w:rFonts w:eastAsia="Tahoma"/>
          <w:sz w:val="24"/>
          <w:szCs w:val="24"/>
        </w:rPr>
        <w:t>7</w:t>
      </w:r>
      <w:r w:rsidR="00955FDB" w:rsidRPr="001216A7">
        <w:rPr>
          <w:rFonts w:eastAsia="Tahoma"/>
          <w:sz w:val="24"/>
          <w:szCs w:val="24"/>
        </w:rPr>
        <w:t xml:space="preserve"> </w:t>
      </w:r>
      <w:r w:rsidRPr="001216A7">
        <w:rPr>
          <w:rFonts w:eastAsia="Tahoma"/>
          <w:sz w:val="24"/>
          <w:szCs w:val="24"/>
        </w:rPr>
        <w:t xml:space="preserve">dni od dnia otrzymania żądania Zamawiającego. </w:t>
      </w:r>
    </w:p>
    <w:p w14:paraId="5E2D96FF" w14:textId="77777777" w:rsidR="006153C1" w:rsidRPr="006850A1" w:rsidRDefault="006153C1" w:rsidP="006153C1">
      <w:pPr>
        <w:jc w:val="both"/>
        <w:rPr>
          <w:sz w:val="24"/>
          <w:szCs w:val="24"/>
        </w:rPr>
      </w:pPr>
    </w:p>
    <w:p w14:paraId="16069838" w14:textId="77777777" w:rsidR="006153C1" w:rsidRPr="00DA2178" w:rsidRDefault="006153C1" w:rsidP="006153C1">
      <w:pPr>
        <w:spacing w:after="200" w:line="276" w:lineRule="auto"/>
        <w:jc w:val="center"/>
        <w:rPr>
          <w:b/>
        </w:rPr>
      </w:pPr>
      <w:r w:rsidRPr="006850A1">
        <w:rPr>
          <w:b/>
          <w:sz w:val="24"/>
          <w:szCs w:val="24"/>
        </w:rPr>
        <w:t>§ 7</w:t>
      </w:r>
    </w:p>
    <w:p w14:paraId="160A5F2F" w14:textId="77777777" w:rsidR="006153C1" w:rsidRPr="006850A1" w:rsidRDefault="006153C1" w:rsidP="006153C1">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14:paraId="26F24273"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36EC0E58"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18EF1446" w14:textId="41F35959"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 xml:space="preserve">Wykonawca zobowiązany jest do przedłożenia Zamawiającemu, dokumentu potwierdzającego posiadanie wymaganego ubezpieczenia </w:t>
      </w:r>
      <w:r w:rsidR="00E6036F" w:rsidRPr="00390F23">
        <w:rPr>
          <w:sz w:val="24"/>
          <w:szCs w:val="24"/>
        </w:rPr>
        <w:t xml:space="preserve">na kwotę co najmniej </w:t>
      </w:r>
      <w:r w:rsidR="00CD6D0F" w:rsidRPr="00390F23">
        <w:rPr>
          <w:sz w:val="24"/>
          <w:szCs w:val="24"/>
        </w:rPr>
        <w:t xml:space="preserve">500 000 </w:t>
      </w:r>
      <w:r w:rsidR="00CD6D0F">
        <w:rPr>
          <w:sz w:val="24"/>
          <w:szCs w:val="24"/>
        </w:rPr>
        <w:t xml:space="preserve">zł </w:t>
      </w:r>
      <w:r w:rsidRPr="006850A1">
        <w:rPr>
          <w:sz w:val="24"/>
          <w:szCs w:val="24"/>
        </w:rPr>
        <w:t xml:space="preserve">wraz z dowodem potwierdzającym opłatę </w:t>
      </w:r>
      <w:r w:rsidRPr="006850A1">
        <w:rPr>
          <w:sz w:val="24"/>
          <w:szCs w:val="24"/>
        </w:rPr>
        <w:lastRenderedPageBreak/>
        <w:t>wymagalnych składek</w:t>
      </w:r>
      <w:r w:rsidRPr="006850A1">
        <w:rPr>
          <w:rFonts w:eastAsia="Calibri"/>
          <w:sz w:val="24"/>
          <w:szCs w:val="24"/>
        </w:rPr>
        <w:t xml:space="preserve"> w terminie 7 dni od dnia podpisania umowy.</w:t>
      </w:r>
    </w:p>
    <w:p w14:paraId="26E96DCA"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14:paraId="6425A63D"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14:paraId="1367536C"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14:paraId="7DF800DD" w14:textId="77777777" w:rsidR="006153C1" w:rsidRDefault="006153C1" w:rsidP="006153C1">
      <w:pPr>
        <w:numPr>
          <w:ilvl w:val="12"/>
          <w:numId w:val="0"/>
        </w:numPr>
        <w:overflowPunct w:val="0"/>
        <w:autoSpaceDE w:val="0"/>
        <w:autoSpaceDN w:val="0"/>
        <w:adjustRightInd w:val="0"/>
        <w:spacing w:line="360" w:lineRule="auto"/>
        <w:jc w:val="center"/>
        <w:textAlignment w:val="baseline"/>
        <w:rPr>
          <w:b/>
          <w:bCs/>
        </w:rPr>
      </w:pPr>
    </w:p>
    <w:p w14:paraId="2E462C0D"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14:paraId="5514BBAC"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14:paraId="1770A43B" w14:textId="77777777"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14:paraId="575930BE"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14:paraId="13AFC38A"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14:paraId="58ED48CB"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14:paraId="220E6E69" w14:textId="77777777"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14:paraId="1EAE83BE" w14:textId="77777777"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14:paraId="2800E272" w14:textId="77777777"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14:paraId="44FC01C3" w14:textId="77777777" w:rsidR="006153C1" w:rsidRPr="006850A1" w:rsidRDefault="006153C1" w:rsidP="009F5C5E">
      <w:pPr>
        <w:numPr>
          <w:ilvl w:val="1"/>
          <w:numId w:val="46"/>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14:paraId="12DC6139" w14:textId="77777777"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14:paraId="2B8A70D8" w14:textId="77777777"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14:paraId="7917DD97"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14:paraId="239CE2D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14:paraId="54B81F9C"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14:paraId="36A19005"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14:paraId="6F1EDC51"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14:paraId="0DF6FAB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14:paraId="56FD693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14:paraId="52BB47C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14:paraId="75BDE92B"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14:paraId="11A7203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14:paraId="538ABE28"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14:paraId="0CADF3E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14:paraId="0871AF1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lastRenderedPageBreak/>
        <w:t xml:space="preserve">    wykonawcę, </w:t>
      </w:r>
    </w:p>
    <w:p w14:paraId="0C55FF16"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14:paraId="5A27B5A6"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14:paraId="40708629"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składowania materiałów i urządzeń w sposób nie stwarzający przeszkód </w:t>
      </w:r>
    </w:p>
    <w:p w14:paraId="37D7991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14:paraId="65195BDA"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14:paraId="18E5992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14:paraId="3B306626" w14:textId="77777777"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wyłączeń i przełączeń infrastruktury technicznej w związku </w:t>
      </w:r>
      <w:r w:rsidRPr="006C2629">
        <w:rPr>
          <w:rFonts w:eastAsia="Tahoma"/>
          <w:color w:val="000000"/>
          <w:sz w:val="24"/>
          <w:szCs w:val="24"/>
        </w:rPr>
        <w:t xml:space="preserve">z prowadzonymi robotami oraz poniesienia kosztów z tym związanych, </w:t>
      </w:r>
    </w:p>
    <w:p w14:paraId="4ACB8D81"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14:paraId="7E007590"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sz w:val="24"/>
          <w:szCs w:val="24"/>
        </w:rPr>
        <w:t xml:space="preserve">    wdrożeniem , </w:t>
      </w:r>
    </w:p>
    <w:p w14:paraId="72AAFE22"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14:paraId="24E4630D"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14:paraId="68B8B79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14:paraId="116751AE" w14:textId="029D906C" w:rsidR="006153C1" w:rsidRPr="006850A1" w:rsidRDefault="009A36E9" w:rsidP="006153C1">
      <w:pPr>
        <w:spacing w:after="4" w:line="276" w:lineRule="auto"/>
        <w:ind w:left="425" w:right="-8"/>
        <w:jc w:val="both"/>
        <w:rPr>
          <w:rFonts w:eastAsia="Tahoma"/>
          <w:color w:val="000000"/>
          <w:sz w:val="24"/>
          <w:szCs w:val="24"/>
        </w:rPr>
      </w:pPr>
      <w:r>
        <w:rPr>
          <w:rFonts w:eastAsia="Tahoma"/>
          <w:color w:val="000000"/>
          <w:sz w:val="24"/>
          <w:szCs w:val="24"/>
        </w:rPr>
        <w:t xml:space="preserve">    o odpadach</w:t>
      </w:r>
      <w:r w:rsidR="006153C1" w:rsidRPr="006850A1">
        <w:rPr>
          <w:rFonts w:eastAsia="Tahoma"/>
          <w:color w:val="000000"/>
          <w:sz w:val="24"/>
          <w:szCs w:val="24"/>
        </w:rPr>
        <w:t xml:space="preserve">, </w:t>
      </w:r>
    </w:p>
    <w:p w14:paraId="43B53A6E" w14:textId="77777777"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14:paraId="1A8F6CF9"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14:paraId="0B544C39"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14:paraId="3BFCF04A"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14:paraId="719B0898" w14:textId="77777777" w:rsidR="006153C1" w:rsidRDefault="006153C1" w:rsidP="006153C1">
      <w:pPr>
        <w:spacing w:after="4" w:line="276" w:lineRule="auto"/>
        <w:ind w:left="425" w:right="-8"/>
        <w:jc w:val="both"/>
        <w:rPr>
          <w:rFonts w:eastAsia="Tahoma"/>
        </w:rPr>
      </w:pPr>
      <w:r w:rsidRPr="006850A1">
        <w:rPr>
          <w:rFonts w:eastAsia="Tahoma"/>
          <w:sz w:val="24"/>
          <w:szCs w:val="24"/>
        </w:rPr>
        <w:t xml:space="preserve">    odbioru przez Nadzór Budowlany, </w:t>
      </w:r>
    </w:p>
    <w:p w14:paraId="63A59485" w14:textId="77777777" w:rsidR="006153C1" w:rsidRPr="006C2629" w:rsidRDefault="006153C1" w:rsidP="009F5C5E">
      <w:pPr>
        <w:pStyle w:val="Akapitzlist"/>
        <w:numPr>
          <w:ilvl w:val="1"/>
          <w:numId w:val="46"/>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14:paraId="623FA255" w14:textId="77777777" w:rsidR="006153C1" w:rsidRPr="006850A1" w:rsidRDefault="006153C1" w:rsidP="006153C1">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14:paraId="3E4385EC" w14:textId="77777777" w:rsidR="006153C1" w:rsidRPr="006850A1" w:rsidRDefault="006153C1" w:rsidP="009F5C5E">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4B86F5ED" w14:textId="3BB6EDE4" w:rsidR="00C752A1" w:rsidRPr="001216A7" w:rsidRDefault="006153C1" w:rsidP="00C752A1">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13955DBE"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14:paraId="6439F0ED"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Pr="006850A1">
        <w:rPr>
          <w:b/>
          <w:bCs/>
          <w:sz w:val="24"/>
          <w:szCs w:val="24"/>
        </w:rPr>
        <w:t xml:space="preserve"> WYKONAWCY </w:t>
      </w:r>
    </w:p>
    <w:p w14:paraId="1DDCA910" w14:textId="078CAB79" w:rsidR="006153C1" w:rsidRPr="006850A1" w:rsidRDefault="006153C1" w:rsidP="009F5C5E">
      <w:pPr>
        <w:numPr>
          <w:ilvl w:val="3"/>
          <w:numId w:val="23"/>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0035442C">
        <w:rPr>
          <w:b/>
          <w:bCs/>
          <w:sz w:val="24"/>
          <w:szCs w:val="24"/>
        </w:rPr>
        <w:t>Szymon Wyszyński</w:t>
      </w:r>
      <w:r w:rsidRPr="006850A1">
        <w:rPr>
          <w:sz w:val="24"/>
          <w:szCs w:val="24"/>
        </w:rPr>
        <w:t xml:space="preserve">, tel. </w:t>
      </w:r>
      <w:r w:rsidR="0035442C">
        <w:rPr>
          <w:sz w:val="24"/>
          <w:szCs w:val="24"/>
        </w:rPr>
        <w:t>75 75 48 913</w:t>
      </w:r>
      <w:r w:rsidR="00793D9B">
        <w:rPr>
          <w:sz w:val="24"/>
          <w:szCs w:val="24"/>
        </w:rPr>
        <w:t>,  e- mail: inwestycje</w:t>
      </w:r>
      <w:r w:rsidR="002F51DA">
        <w:rPr>
          <w:sz w:val="24"/>
          <w:szCs w:val="24"/>
        </w:rPr>
        <w:t>@piechowice.pl</w:t>
      </w:r>
    </w:p>
    <w:p w14:paraId="354E930B" w14:textId="253E593D"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Przedstawicielem Wykonawcy jest </w:t>
      </w:r>
      <w:r w:rsidR="00793D9B">
        <w:rPr>
          <w:b/>
          <w:bCs/>
          <w:sz w:val="24"/>
          <w:szCs w:val="24"/>
        </w:rPr>
        <w:t>……………………………………</w:t>
      </w:r>
      <w:r w:rsidRPr="006850A1">
        <w:rPr>
          <w:sz w:val="24"/>
          <w:szCs w:val="24"/>
        </w:rPr>
        <w:t xml:space="preserve">; </w:t>
      </w:r>
    </w:p>
    <w:p w14:paraId="226BEABC" w14:textId="4BF06CFA" w:rsidR="006153C1" w:rsidRPr="00793D9B" w:rsidRDefault="006153C1" w:rsidP="006153C1">
      <w:pPr>
        <w:tabs>
          <w:tab w:val="left" w:pos="426"/>
        </w:tabs>
        <w:spacing w:line="276" w:lineRule="auto"/>
        <w:ind w:left="426"/>
        <w:jc w:val="both"/>
        <w:rPr>
          <w:sz w:val="24"/>
          <w:szCs w:val="24"/>
          <w:lang w:val="en-US"/>
        </w:rPr>
      </w:pPr>
      <w:r w:rsidRPr="00793D9B">
        <w:rPr>
          <w:sz w:val="24"/>
          <w:szCs w:val="24"/>
          <w:lang w:val="en-US"/>
        </w:rPr>
        <w:t xml:space="preserve">tel.: </w:t>
      </w:r>
      <w:r w:rsidR="00793D9B" w:rsidRPr="00793D9B">
        <w:rPr>
          <w:sz w:val="24"/>
          <w:szCs w:val="24"/>
          <w:lang w:val="en-US"/>
        </w:rPr>
        <w:t>…………………………</w:t>
      </w:r>
      <w:r w:rsidRPr="00793D9B">
        <w:rPr>
          <w:sz w:val="24"/>
          <w:szCs w:val="24"/>
          <w:lang w:val="en-US"/>
        </w:rPr>
        <w:t xml:space="preserve">;  email: </w:t>
      </w:r>
      <w:r w:rsidR="00793D9B">
        <w:rPr>
          <w:sz w:val="24"/>
          <w:szCs w:val="24"/>
          <w:lang w:val="en-US"/>
        </w:rPr>
        <w:t>………………………………..</w:t>
      </w:r>
    </w:p>
    <w:p w14:paraId="2118EAB1" w14:textId="5AB736C8"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lastRenderedPageBreak/>
        <w:t xml:space="preserve">Ewentualna zmiana osób, o których mowa w </w:t>
      </w:r>
      <w:r w:rsidRPr="00F435FF">
        <w:rPr>
          <w:sz w:val="24"/>
          <w:szCs w:val="24"/>
        </w:rPr>
        <w:t xml:space="preserve">ust. 1 </w:t>
      </w:r>
      <w:r w:rsidR="009D3FDC" w:rsidRPr="00F435FF">
        <w:rPr>
          <w:sz w:val="24"/>
          <w:szCs w:val="24"/>
        </w:rPr>
        <w:t xml:space="preserve">i 2 </w:t>
      </w:r>
      <w:r w:rsidRPr="006850A1">
        <w:rPr>
          <w:sz w:val="24"/>
          <w:szCs w:val="24"/>
        </w:rPr>
        <w:t xml:space="preserve">wymaga pisemnej notyfikacji strony dokonującej zmiany. </w:t>
      </w:r>
    </w:p>
    <w:p w14:paraId="53F04B36"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14:paraId="44823853"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14:paraId="52B79C99" w14:textId="77777777" w:rsidR="006153C1" w:rsidRPr="00554B9D" w:rsidRDefault="006153C1" w:rsidP="00554B9D">
      <w:pPr>
        <w:numPr>
          <w:ilvl w:val="3"/>
          <w:numId w:val="23"/>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0" w:name="_Hlk507762467"/>
    </w:p>
    <w:p w14:paraId="68FF6841" w14:textId="77777777" w:rsidR="006153C1" w:rsidRPr="006850A1" w:rsidRDefault="006153C1" w:rsidP="006153C1">
      <w:pPr>
        <w:spacing w:after="120"/>
        <w:jc w:val="center"/>
        <w:rPr>
          <w:b/>
          <w:sz w:val="24"/>
          <w:szCs w:val="24"/>
        </w:rPr>
      </w:pPr>
      <w:r w:rsidRPr="006850A1">
        <w:rPr>
          <w:b/>
          <w:sz w:val="24"/>
          <w:szCs w:val="24"/>
        </w:rPr>
        <w:t>§ 10</w:t>
      </w:r>
    </w:p>
    <w:p w14:paraId="294F7B2D" w14:textId="77777777" w:rsidR="006153C1" w:rsidRPr="0056625D" w:rsidRDefault="006153C1" w:rsidP="006153C1">
      <w:pPr>
        <w:spacing w:line="276" w:lineRule="auto"/>
        <w:jc w:val="center"/>
        <w:rPr>
          <w:b/>
          <w:sz w:val="24"/>
          <w:szCs w:val="24"/>
        </w:rPr>
      </w:pPr>
      <w:r w:rsidRPr="0056625D">
        <w:rPr>
          <w:b/>
          <w:sz w:val="24"/>
          <w:szCs w:val="24"/>
        </w:rPr>
        <w:t>TERMIN WYKONANIA</w:t>
      </w:r>
      <w:bookmarkEnd w:id="0"/>
    </w:p>
    <w:p w14:paraId="693546F6" w14:textId="680B16D1" w:rsidR="006153C1" w:rsidRPr="0056625D" w:rsidRDefault="006153C1" w:rsidP="00554B9D">
      <w:pPr>
        <w:widowControl w:val="0"/>
        <w:numPr>
          <w:ilvl w:val="0"/>
          <w:numId w:val="37"/>
        </w:numPr>
        <w:tabs>
          <w:tab w:val="left" w:pos="426"/>
        </w:tabs>
        <w:autoSpaceDE w:val="0"/>
        <w:autoSpaceDN w:val="0"/>
        <w:adjustRightInd w:val="0"/>
        <w:spacing w:line="276" w:lineRule="auto"/>
        <w:ind w:left="426" w:hanging="426"/>
        <w:jc w:val="both"/>
        <w:rPr>
          <w:b/>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C752A1">
        <w:rPr>
          <w:rFonts w:eastAsia="Tahoma"/>
          <w:color w:val="000000"/>
          <w:sz w:val="24"/>
          <w:szCs w:val="24"/>
        </w:rPr>
        <w:t>w  terminie</w:t>
      </w:r>
      <w:r w:rsidR="0056625D">
        <w:rPr>
          <w:rFonts w:eastAsia="Tahoma"/>
          <w:color w:val="000000"/>
          <w:sz w:val="24"/>
          <w:szCs w:val="24"/>
        </w:rPr>
        <w:t xml:space="preserve">  </w:t>
      </w:r>
      <w:r w:rsidR="009A36E9">
        <w:rPr>
          <w:rFonts w:eastAsia="Tahoma"/>
          <w:b/>
          <w:color w:val="000000"/>
          <w:sz w:val="24"/>
          <w:szCs w:val="24"/>
        </w:rPr>
        <w:t>10</w:t>
      </w:r>
      <w:r w:rsidR="00793D9B">
        <w:rPr>
          <w:rFonts w:eastAsia="Tahoma"/>
          <w:b/>
          <w:color w:val="000000"/>
          <w:sz w:val="24"/>
          <w:szCs w:val="24"/>
        </w:rPr>
        <w:t xml:space="preserve">0 dni licząc od dnia następnego po </w:t>
      </w:r>
      <w:r w:rsidR="009D3FDC" w:rsidRPr="00F435FF">
        <w:rPr>
          <w:rFonts w:eastAsia="Tahoma"/>
          <w:b/>
          <w:sz w:val="24"/>
          <w:szCs w:val="24"/>
        </w:rPr>
        <w:t xml:space="preserve">dniu </w:t>
      </w:r>
      <w:r w:rsidR="00F56681">
        <w:rPr>
          <w:rFonts w:eastAsia="Tahoma"/>
          <w:b/>
          <w:color w:val="000000"/>
          <w:sz w:val="24"/>
          <w:szCs w:val="24"/>
        </w:rPr>
        <w:t>podpisania</w:t>
      </w:r>
      <w:r w:rsidR="00793D9B">
        <w:rPr>
          <w:rFonts w:eastAsia="Tahoma"/>
          <w:b/>
          <w:color w:val="000000"/>
          <w:sz w:val="24"/>
          <w:szCs w:val="24"/>
        </w:rPr>
        <w:t xml:space="preserve"> umowy.</w:t>
      </w:r>
    </w:p>
    <w:p w14:paraId="3BF02E7F" w14:textId="654EFCE9" w:rsidR="006153C1" w:rsidRPr="006850A1" w:rsidRDefault="006153C1" w:rsidP="009F5C5E">
      <w:pPr>
        <w:numPr>
          <w:ilvl w:val="0"/>
          <w:numId w:val="37"/>
        </w:numPr>
        <w:spacing w:after="4" w:line="276" w:lineRule="auto"/>
        <w:ind w:left="426" w:right="-8"/>
        <w:jc w:val="both"/>
        <w:rPr>
          <w:rFonts w:eastAsia="Tahoma"/>
          <w:color w:val="FF0000"/>
          <w:sz w:val="24"/>
          <w:szCs w:val="24"/>
        </w:rPr>
      </w:pPr>
      <w:r w:rsidRPr="006850A1">
        <w:rPr>
          <w:rFonts w:eastAsia="Tahoma"/>
          <w:color w:val="000000"/>
          <w:sz w:val="24"/>
          <w:szCs w:val="24"/>
        </w:rPr>
        <w:t xml:space="preserve">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w:t>
      </w:r>
      <w:r w:rsidRPr="00390F23">
        <w:rPr>
          <w:rFonts w:eastAsia="Tahoma"/>
          <w:color w:val="000000"/>
          <w:sz w:val="24"/>
          <w:szCs w:val="24"/>
        </w:rPr>
        <w:t>budowlanych</w:t>
      </w:r>
      <w:r w:rsidR="006246E1" w:rsidRPr="00390F23">
        <w:rPr>
          <w:rFonts w:eastAsia="Tahoma"/>
          <w:color w:val="000000"/>
          <w:sz w:val="24"/>
          <w:szCs w:val="24"/>
        </w:rPr>
        <w:t xml:space="preserve">. </w:t>
      </w:r>
      <w:r w:rsidRPr="00390F23">
        <w:rPr>
          <w:rFonts w:eastAsia="Tahoma"/>
          <w:color w:val="000000"/>
          <w:sz w:val="24"/>
          <w:szCs w:val="24"/>
        </w:rPr>
        <w:t xml:space="preserve"> </w:t>
      </w:r>
      <w:r w:rsidR="006246E1" w:rsidRPr="00390F23">
        <w:rPr>
          <w:rFonts w:eastAsia="Tahoma"/>
          <w:color w:val="000000"/>
          <w:sz w:val="24"/>
          <w:szCs w:val="24"/>
        </w:rPr>
        <w:t xml:space="preserve"> W</w:t>
      </w:r>
      <w:r w:rsidRPr="00390F23">
        <w:rPr>
          <w:rFonts w:eastAsia="Tahoma"/>
          <w:color w:val="000000"/>
          <w:sz w:val="24"/>
          <w:szCs w:val="24"/>
        </w:rPr>
        <w:t xml:space="preserve"> przypadku, gdy Zamawiający nie odebrał robót budowlanych uznaje się, że termin wykonania robót budowlanych określony w ust. 1 nie został dotrzymany</w:t>
      </w:r>
      <w:r w:rsidR="00FE7B77" w:rsidRPr="00390F23">
        <w:rPr>
          <w:rFonts w:eastAsia="Tahoma"/>
          <w:color w:val="000000"/>
          <w:sz w:val="24"/>
          <w:szCs w:val="24"/>
        </w:rPr>
        <w:t>.</w:t>
      </w:r>
      <w:r w:rsidRPr="00390F23">
        <w:rPr>
          <w:rFonts w:eastAsia="Tahoma"/>
          <w:color w:val="000000"/>
          <w:sz w:val="24"/>
          <w:szCs w:val="24"/>
        </w:rPr>
        <w:t xml:space="preserve"> </w:t>
      </w:r>
      <w:r w:rsidR="00FE7B77" w:rsidRPr="00390F23">
        <w:rPr>
          <w:rFonts w:eastAsia="Tahoma"/>
          <w:color w:val="000000"/>
          <w:sz w:val="24"/>
          <w:szCs w:val="24"/>
        </w:rPr>
        <w:t>W</w:t>
      </w:r>
      <w:r w:rsidRPr="00390F23">
        <w:rPr>
          <w:rFonts w:eastAsia="Tahoma"/>
          <w:color w:val="000000"/>
          <w:sz w:val="24"/>
          <w:szCs w:val="24"/>
        </w:rPr>
        <w:t xml:space="preserve"> takim przypadku, za dzień wykonania robót budowlanych przyjmuje się dzień otrzymania przez</w:t>
      </w:r>
      <w:r w:rsidRPr="006850A1">
        <w:rPr>
          <w:rFonts w:eastAsia="Tahoma"/>
          <w:color w:val="000000"/>
          <w:sz w:val="24"/>
          <w:szCs w:val="24"/>
        </w:rPr>
        <w:t xml:space="preserve"> Zamawiającego powiadomienia Wykonawcy o usunięciu wszystkich wad stwierdzonych podczas czynności odbiorowych i gotowości do odbioru końcowego.</w:t>
      </w:r>
    </w:p>
    <w:p w14:paraId="0834A3E5" w14:textId="5735E013" w:rsidR="006153C1" w:rsidRPr="006850A1" w:rsidRDefault="006153C1" w:rsidP="009F5C5E">
      <w:pPr>
        <w:numPr>
          <w:ilvl w:val="0"/>
          <w:numId w:val="37"/>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00F56681">
        <w:rPr>
          <w:rFonts w:eastAsia="Tahoma"/>
          <w:sz w:val="24"/>
          <w:szCs w:val="24"/>
        </w:rPr>
        <w:t xml:space="preserve">w § 6 ust. 4 i § 7 ust. 3 </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14:paraId="66802EED" w14:textId="230C7524" w:rsidR="006153C1" w:rsidRPr="006850A1" w:rsidRDefault="00CD6D0F" w:rsidP="009F5C5E">
      <w:pPr>
        <w:numPr>
          <w:ilvl w:val="0"/>
          <w:numId w:val="37"/>
        </w:numPr>
        <w:spacing w:after="4" w:line="276" w:lineRule="auto"/>
        <w:ind w:left="426" w:right="-8"/>
        <w:jc w:val="both"/>
        <w:rPr>
          <w:rFonts w:eastAsia="Tahoma"/>
          <w:color w:val="000000"/>
          <w:sz w:val="24"/>
          <w:szCs w:val="24"/>
        </w:rPr>
      </w:pPr>
      <w:r>
        <w:rPr>
          <w:rFonts w:eastAsia="Tahoma"/>
          <w:sz w:val="24"/>
          <w:szCs w:val="24"/>
        </w:rPr>
        <w:t>W terminie do 7</w:t>
      </w:r>
      <w:r w:rsidR="006153C1" w:rsidRPr="006850A1">
        <w:rPr>
          <w:rFonts w:eastAsia="Tahoma"/>
          <w:sz w:val="24"/>
          <w:szCs w:val="24"/>
        </w:rPr>
        <w:t xml:space="preserve"> dni od dnia podpisania</w:t>
      </w:r>
      <w:r w:rsidR="006153C1"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6153C1" w:rsidRPr="006850A1">
        <w:rPr>
          <w:rFonts w:eastAsia="Tahoma"/>
          <w:b/>
          <w:color w:val="000000"/>
          <w:sz w:val="24"/>
          <w:szCs w:val="24"/>
        </w:rPr>
        <w:t>załącznik nr 6 do umowy</w:t>
      </w:r>
      <w:r w:rsidR="006153C1" w:rsidRPr="006850A1">
        <w:rPr>
          <w:rFonts w:eastAsia="Tahoma"/>
          <w:color w:val="000000"/>
          <w:sz w:val="24"/>
          <w:szCs w:val="24"/>
        </w:rPr>
        <w:t xml:space="preserve">. Harmonogram rzeczowo – finansowy będzie sporządzony z podziałem na asortymenty robót według działów przedmiaru robót i będzie zawierał harmonogram realizacji z uwzględnieniem daty rozpoczęcia robót, terminów wskazanych w ust. 1, czasu na ich wykonanie oraz z uwzględnieniem daty zakończenia tych </w:t>
      </w:r>
      <w:r>
        <w:rPr>
          <w:rFonts w:eastAsia="Tahoma"/>
          <w:sz w:val="24"/>
          <w:szCs w:val="24"/>
        </w:rPr>
        <w:t>robót</w:t>
      </w:r>
      <w:r w:rsidR="006153C1" w:rsidRPr="006850A1">
        <w:rPr>
          <w:rFonts w:eastAsia="Tahoma"/>
          <w:sz w:val="24"/>
          <w:szCs w:val="24"/>
        </w:rPr>
        <w:t xml:space="preserve">, wartości poszczególnych asortymentów robót realizowanych w danym miesiącu. Wartości poszczególnych elementów harmonogramu finansowo – rzeczowego należy określić w oparciu o ceny zawarte w kosztorysie ofertowym stanowiący </w:t>
      </w:r>
      <w:r w:rsidR="006153C1" w:rsidRPr="006850A1">
        <w:rPr>
          <w:rFonts w:eastAsia="Tahoma"/>
          <w:b/>
          <w:sz w:val="24"/>
          <w:szCs w:val="24"/>
        </w:rPr>
        <w:t>załącznik nr 4</w:t>
      </w:r>
      <w:r w:rsidR="006153C1" w:rsidRPr="006850A1">
        <w:rPr>
          <w:rFonts w:eastAsia="Tahoma"/>
          <w:sz w:val="24"/>
          <w:szCs w:val="24"/>
        </w:rPr>
        <w:t xml:space="preserve"> do umowy.</w:t>
      </w:r>
      <w:r w:rsidR="006153C1" w:rsidRPr="006850A1">
        <w:rPr>
          <w:rFonts w:eastAsia="Tahoma"/>
          <w:color w:val="000000"/>
          <w:sz w:val="24"/>
          <w:szCs w:val="24"/>
        </w:rPr>
        <w:t xml:space="preserve"> </w:t>
      </w:r>
    </w:p>
    <w:p w14:paraId="64E2EF2C" w14:textId="0D0B0C84" w:rsidR="009A36E9" w:rsidRPr="009A36E9" w:rsidRDefault="006153C1" w:rsidP="009A36E9">
      <w:pPr>
        <w:numPr>
          <w:ilvl w:val="0"/>
          <w:numId w:val="37"/>
        </w:numPr>
        <w:spacing w:after="4" w:line="276" w:lineRule="auto"/>
        <w:ind w:left="426" w:right="-8"/>
        <w:jc w:val="both"/>
        <w:rPr>
          <w:rFonts w:eastAsia="Tahoma"/>
          <w:color w:val="000000"/>
          <w:sz w:val="24"/>
          <w:szCs w:val="24"/>
        </w:rPr>
      </w:pPr>
      <w:r w:rsidRPr="006850A1">
        <w:rPr>
          <w:rFonts w:eastAsia="Tahoma"/>
          <w:color w:val="000000"/>
          <w:sz w:val="24"/>
          <w:szCs w:val="24"/>
        </w:rPr>
        <w:t xml:space="preserve">Harmonogram rzeczowo – finansowy może podlegać aktualizacji na wniosek każdej ze stron umowy w zakresie przesunięcia terminów realizacji poszczególnych etapów robót. </w:t>
      </w:r>
      <w:r w:rsidRPr="006850A1">
        <w:rPr>
          <w:rFonts w:eastAsia="Tahoma"/>
          <w:color w:val="000000"/>
          <w:sz w:val="24"/>
          <w:szCs w:val="24"/>
        </w:rPr>
        <w:lastRenderedPageBreak/>
        <w:t xml:space="preserve">Jeżeli wprowadzenie zmian do harmonogramu rzeczowo - finansowego nie prowadzi do zmiany terminów, o których mowa w ust. 1 i ust. 2 </w:t>
      </w:r>
      <w:r w:rsidR="00CF38E0">
        <w:rPr>
          <w:rFonts w:eastAsia="Tahoma"/>
          <w:color w:val="000000"/>
          <w:sz w:val="24"/>
          <w:szCs w:val="24"/>
        </w:rPr>
        <w:t xml:space="preserve"> </w:t>
      </w:r>
      <w:r w:rsidR="00CF38E0" w:rsidRPr="00390F23">
        <w:rPr>
          <w:rFonts w:eastAsia="Tahoma"/>
          <w:color w:val="000000"/>
          <w:sz w:val="24"/>
          <w:szCs w:val="24"/>
        </w:rPr>
        <w:t>to</w:t>
      </w:r>
      <w:r w:rsidR="00CF38E0">
        <w:rPr>
          <w:rFonts w:eastAsia="Tahoma"/>
          <w:color w:val="000000"/>
          <w:sz w:val="24"/>
          <w:szCs w:val="24"/>
        </w:rPr>
        <w:t xml:space="preserve"> </w:t>
      </w:r>
      <w:r w:rsidRPr="006850A1">
        <w:rPr>
          <w:rFonts w:eastAsia="Tahoma"/>
          <w:color w:val="000000"/>
          <w:sz w:val="24"/>
          <w:szCs w:val="24"/>
        </w:rPr>
        <w:t>ich wprowadzenie nie wymaga zmiany do umowy.</w:t>
      </w:r>
    </w:p>
    <w:p w14:paraId="068FBB79" w14:textId="77777777" w:rsidR="006153C1" w:rsidRPr="006850A1" w:rsidRDefault="006153C1" w:rsidP="006153C1">
      <w:pPr>
        <w:numPr>
          <w:ilvl w:val="12"/>
          <w:numId w:val="0"/>
        </w:numPr>
        <w:spacing w:line="360" w:lineRule="auto"/>
        <w:jc w:val="center"/>
        <w:rPr>
          <w:b/>
          <w:bCs/>
          <w:sz w:val="24"/>
          <w:szCs w:val="24"/>
        </w:rPr>
      </w:pPr>
      <w:bookmarkStart w:id="1" w:name="_Hlk519508707"/>
      <w:r w:rsidRPr="006850A1">
        <w:rPr>
          <w:b/>
          <w:bCs/>
          <w:sz w:val="24"/>
          <w:szCs w:val="24"/>
        </w:rPr>
        <w:t>§ 11</w:t>
      </w:r>
    </w:p>
    <w:p w14:paraId="5317CD93"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WYNAGRODZENIE</w:t>
      </w:r>
    </w:p>
    <w:p w14:paraId="53365838" w14:textId="7B549E10" w:rsidR="006153C1" w:rsidRPr="00DA2178" w:rsidRDefault="006153C1" w:rsidP="009F5C5E">
      <w:pPr>
        <w:pStyle w:val="Akapitzlist"/>
        <w:numPr>
          <w:ilvl w:val="0"/>
          <w:numId w:val="57"/>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00793D9B">
        <w:rPr>
          <w:b/>
          <w:sz w:val="24"/>
          <w:szCs w:val="24"/>
        </w:rPr>
        <w:t>…………………………….</w:t>
      </w:r>
      <w:r w:rsidRPr="00DA2178">
        <w:rPr>
          <w:b/>
          <w:sz w:val="24"/>
          <w:szCs w:val="24"/>
        </w:rPr>
        <w:t xml:space="preserve"> zł netto</w:t>
      </w:r>
      <w:r w:rsidRPr="00DA2178">
        <w:rPr>
          <w:sz w:val="24"/>
          <w:szCs w:val="24"/>
        </w:rPr>
        <w:t>, powiększone o</w:t>
      </w:r>
      <w:r w:rsidR="00333D66">
        <w:rPr>
          <w:sz w:val="24"/>
          <w:szCs w:val="24"/>
        </w:rPr>
        <w:t xml:space="preserve"> należny podatek VA</w:t>
      </w:r>
      <w:r w:rsidR="00333D66" w:rsidRPr="00390F23">
        <w:rPr>
          <w:sz w:val="24"/>
          <w:szCs w:val="24"/>
        </w:rPr>
        <w:t>T</w:t>
      </w:r>
      <w:r w:rsidR="00F82848" w:rsidRPr="00390F23">
        <w:rPr>
          <w:sz w:val="24"/>
          <w:szCs w:val="24"/>
        </w:rPr>
        <w:t>,</w:t>
      </w:r>
      <w:r w:rsidR="00333D66">
        <w:rPr>
          <w:sz w:val="24"/>
          <w:szCs w:val="24"/>
        </w:rPr>
        <w:t xml:space="preserve"> który w dniu podpisania umowy wynosi</w:t>
      </w:r>
      <w:r w:rsidRPr="00DA2178">
        <w:rPr>
          <w:sz w:val="24"/>
          <w:szCs w:val="24"/>
        </w:rPr>
        <w:t xml:space="preserve"> 23 % podatku VAT w kwocie </w:t>
      </w:r>
      <w:r w:rsidR="00793D9B">
        <w:rPr>
          <w:b/>
          <w:sz w:val="24"/>
          <w:szCs w:val="24"/>
        </w:rPr>
        <w:t>…………………….</w:t>
      </w:r>
      <w:r w:rsidRPr="00DA2178">
        <w:rPr>
          <w:b/>
          <w:sz w:val="24"/>
          <w:szCs w:val="24"/>
        </w:rPr>
        <w:t xml:space="preserve"> zł,</w:t>
      </w:r>
      <w:r w:rsidRPr="00DA2178">
        <w:rPr>
          <w:sz w:val="24"/>
          <w:szCs w:val="24"/>
        </w:rPr>
        <w:t xml:space="preserve"> co stanowi kwotę </w:t>
      </w:r>
      <w:r w:rsidR="00793D9B">
        <w:rPr>
          <w:b/>
          <w:sz w:val="24"/>
          <w:szCs w:val="24"/>
        </w:rPr>
        <w:t>…………………</w:t>
      </w:r>
      <w:r w:rsidR="002F51DA" w:rsidRPr="002F51DA">
        <w:rPr>
          <w:b/>
          <w:sz w:val="24"/>
          <w:szCs w:val="24"/>
        </w:rPr>
        <w:t xml:space="preserve"> </w:t>
      </w:r>
      <w:r w:rsidRPr="00DA2178">
        <w:rPr>
          <w:b/>
          <w:sz w:val="24"/>
          <w:szCs w:val="24"/>
        </w:rPr>
        <w:t>zł  brutto</w:t>
      </w:r>
      <w:r w:rsidRPr="00DA2178">
        <w:rPr>
          <w:sz w:val="24"/>
          <w:szCs w:val="24"/>
        </w:rPr>
        <w:t xml:space="preserve">, (słownie: </w:t>
      </w:r>
      <w:r w:rsidR="00793D9B">
        <w:rPr>
          <w:sz w:val="24"/>
          <w:szCs w:val="24"/>
        </w:rPr>
        <w:t>…………………………………………………………………………………….</w:t>
      </w:r>
      <w:r w:rsidRPr="00DA2178">
        <w:rPr>
          <w:sz w:val="24"/>
          <w:szCs w:val="24"/>
        </w:rPr>
        <w:t xml:space="preserve"> złotych). </w:t>
      </w:r>
    </w:p>
    <w:p w14:paraId="66E331AF" w14:textId="77777777" w:rsidR="006153C1" w:rsidRPr="00DA2178" w:rsidRDefault="006153C1" w:rsidP="009F5C5E">
      <w:pPr>
        <w:pStyle w:val="Akapitzlist"/>
        <w:numPr>
          <w:ilvl w:val="0"/>
          <w:numId w:val="57"/>
        </w:numPr>
        <w:tabs>
          <w:tab w:val="num" w:pos="360"/>
        </w:tabs>
        <w:spacing w:after="4" w:line="276" w:lineRule="auto"/>
        <w:ind w:right="-8"/>
        <w:jc w:val="both"/>
        <w:rPr>
          <w:rFonts w:eastAsia="Tahoma"/>
          <w:color w:val="000000"/>
          <w:sz w:val="24"/>
          <w:szCs w:val="24"/>
        </w:rPr>
      </w:pPr>
      <w:bookmarkStart w:id="2" w:name="_Hlk479855860"/>
      <w:bookmarkStart w:id="3"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1"/>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14:paraId="34F60282" w14:textId="77777777"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załącznik nr 4</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14:paraId="5CCAF956" w14:textId="77777777" w:rsidR="006153C1" w:rsidRPr="00DA2178" w:rsidRDefault="006153C1" w:rsidP="009F5C5E">
      <w:pPr>
        <w:pStyle w:val="Akapitzlist"/>
        <w:numPr>
          <w:ilvl w:val="0"/>
          <w:numId w:val="57"/>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14:paraId="377C6BB3" w14:textId="5AFFE614" w:rsidR="001216A7" w:rsidRPr="009A36E9" w:rsidRDefault="006153C1" w:rsidP="009A36E9">
      <w:pPr>
        <w:pStyle w:val="Akapitzlist"/>
        <w:numPr>
          <w:ilvl w:val="0"/>
          <w:numId w:val="57"/>
        </w:numPr>
        <w:tabs>
          <w:tab w:val="num" w:pos="360"/>
        </w:tabs>
        <w:spacing w:line="276" w:lineRule="auto"/>
        <w:jc w:val="both"/>
        <w:rPr>
          <w:rFonts w:eastAsia="Calibri"/>
          <w:color w:val="000000"/>
          <w:sz w:val="24"/>
          <w:szCs w:val="24"/>
        </w:rPr>
      </w:pPr>
      <w:r w:rsidRPr="00DA2178">
        <w:rPr>
          <w:rFonts w:eastAsia="Tahoma"/>
          <w:color w:val="000000"/>
          <w:sz w:val="24"/>
          <w:szCs w:val="24"/>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z umowy jest 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bookmarkEnd w:id="2"/>
      <w:bookmarkEnd w:id="3"/>
    </w:p>
    <w:p w14:paraId="497E4B5E" w14:textId="77777777" w:rsidR="009A36E9" w:rsidRPr="009A36E9" w:rsidRDefault="009A36E9" w:rsidP="009A36E9">
      <w:pPr>
        <w:tabs>
          <w:tab w:val="num" w:pos="360"/>
        </w:tabs>
        <w:spacing w:line="276" w:lineRule="auto"/>
        <w:jc w:val="both"/>
        <w:rPr>
          <w:rFonts w:eastAsia="Calibri"/>
          <w:color w:val="000000"/>
          <w:sz w:val="24"/>
          <w:szCs w:val="24"/>
        </w:rPr>
      </w:pPr>
    </w:p>
    <w:p w14:paraId="4479F434" w14:textId="77777777" w:rsidR="006153C1" w:rsidRPr="006850A1" w:rsidRDefault="006153C1" w:rsidP="006153C1">
      <w:pPr>
        <w:spacing w:line="360" w:lineRule="auto"/>
        <w:jc w:val="center"/>
        <w:rPr>
          <w:b/>
          <w:bCs/>
          <w:sz w:val="24"/>
          <w:szCs w:val="24"/>
        </w:rPr>
      </w:pPr>
      <w:r w:rsidRPr="006850A1">
        <w:rPr>
          <w:b/>
          <w:bCs/>
          <w:sz w:val="24"/>
          <w:szCs w:val="24"/>
        </w:rPr>
        <w:t>§ 12</w:t>
      </w:r>
    </w:p>
    <w:p w14:paraId="159A5971" w14:textId="77777777" w:rsidR="006153C1" w:rsidRPr="006850A1" w:rsidRDefault="006153C1" w:rsidP="006153C1">
      <w:pPr>
        <w:spacing w:line="360" w:lineRule="auto"/>
        <w:jc w:val="center"/>
        <w:rPr>
          <w:b/>
          <w:bCs/>
          <w:sz w:val="24"/>
          <w:szCs w:val="24"/>
        </w:rPr>
      </w:pPr>
      <w:r w:rsidRPr="006850A1">
        <w:rPr>
          <w:b/>
          <w:bCs/>
          <w:sz w:val="24"/>
          <w:szCs w:val="24"/>
        </w:rPr>
        <w:t>ROZLICZENIE I TERMINY PŁATNOŚCI</w:t>
      </w:r>
    </w:p>
    <w:p w14:paraId="5D6602C4" w14:textId="6D5EFE33" w:rsidR="006153C1" w:rsidRPr="00390F23" w:rsidRDefault="006153C1" w:rsidP="009F5C5E">
      <w:pPr>
        <w:numPr>
          <w:ilvl w:val="0"/>
          <w:numId w:val="29"/>
        </w:numPr>
        <w:spacing w:line="276" w:lineRule="auto"/>
        <w:jc w:val="both"/>
        <w:rPr>
          <w:bCs/>
          <w:sz w:val="24"/>
          <w:szCs w:val="24"/>
        </w:rPr>
      </w:pPr>
      <w:r w:rsidRPr="00390F23">
        <w:rPr>
          <w:bCs/>
          <w:sz w:val="24"/>
          <w:szCs w:val="24"/>
        </w:rPr>
        <w:t>Zapłata wynagrodzenia i wszystkie inne płatności dokonywane na podstawie umowy będą realizowane przez Zamawiającego w złotych polskich</w:t>
      </w:r>
      <w:r w:rsidR="00613D6F" w:rsidRPr="00390F23">
        <w:rPr>
          <w:bCs/>
          <w:sz w:val="24"/>
          <w:szCs w:val="24"/>
        </w:rPr>
        <w:t xml:space="preserve">, na podstawie prawidłowo wystawionej i doręczonej </w:t>
      </w:r>
      <w:r w:rsidR="00963838" w:rsidRPr="00390F23">
        <w:rPr>
          <w:bCs/>
          <w:sz w:val="24"/>
          <w:szCs w:val="24"/>
        </w:rPr>
        <w:t xml:space="preserve">Zamawiającemu </w:t>
      </w:r>
      <w:r w:rsidR="00613D6F" w:rsidRPr="00390F23">
        <w:rPr>
          <w:bCs/>
          <w:sz w:val="24"/>
          <w:szCs w:val="24"/>
        </w:rPr>
        <w:t>faktury VAT</w:t>
      </w:r>
      <w:r w:rsidRPr="00390F23">
        <w:rPr>
          <w:bCs/>
          <w:sz w:val="24"/>
          <w:szCs w:val="24"/>
        </w:rPr>
        <w:t>.</w:t>
      </w:r>
    </w:p>
    <w:p w14:paraId="2D84F451" w14:textId="4432A0C8" w:rsidR="006153C1" w:rsidRPr="00390F23" w:rsidRDefault="006153C1" w:rsidP="009F5C5E">
      <w:pPr>
        <w:numPr>
          <w:ilvl w:val="0"/>
          <w:numId w:val="29"/>
        </w:numPr>
        <w:spacing w:line="276" w:lineRule="auto"/>
        <w:jc w:val="both"/>
        <w:rPr>
          <w:bCs/>
          <w:sz w:val="24"/>
          <w:szCs w:val="24"/>
        </w:rPr>
      </w:pPr>
      <w:r w:rsidRPr="00390F23">
        <w:rPr>
          <w:bCs/>
          <w:sz w:val="24"/>
          <w:szCs w:val="24"/>
        </w:rPr>
        <w:t xml:space="preserve">Rozliczenie wynagrodzenia Wykonawcy nastąpi na podstawie </w:t>
      </w:r>
      <w:r w:rsidR="0071754B" w:rsidRPr="00390F23">
        <w:rPr>
          <w:bCs/>
          <w:sz w:val="24"/>
          <w:szCs w:val="24"/>
        </w:rPr>
        <w:t xml:space="preserve">jednej </w:t>
      </w:r>
      <w:r w:rsidRPr="00390F23">
        <w:rPr>
          <w:bCs/>
          <w:sz w:val="24"/>
          <w:szCs w:val="24"/>
        </w:rPr>
        <w:t>faktur</w:t>
      </w:r>
      <w:r w:rsidR="00AD26C4" w:rsidRPr="00390F23">
        <w:rPr>
          <w:bCs/>
          <w:sz w:val="24"/>
          <w:szCs w:val="24"/>
        </w:rPr>
        <w:t xml:space="preserve">y </w:t>
      </w:r>
      <w:r w:rsidR="0071754B" w:rsidRPr="00390F23">
        <w:rPr>
          <w:bCs/>
          <w:sz w:val="24"/>
          <w:szCs w:val="24"/>
        </w:rPr>
        <w:t xml:space="preserve">końcowej </w:t>
      </w:r>
      <w:r w:rsidR="00AD26C4" w:rsidRPr="00390F23">
        <w:rPr>
          <w:bCs/>
          <w:sz w:val="24"/>
          <w:szCs w:val="24"/>
        </w:rPr>
        <w:t>wystawionej</w:t>
      </w:r>
      <w:r w:rsidRPr="00390F23">
        <w:rPr>
          <w:bCs/>
          <w:sz w:val="24"/>
          <w:szCs w:val="24"/>
        </w:rPr>
        <w:t xml:space="preserve"> przez Wykonawcę po </w:t>
      </w:r>
      <w:r w:rsidR="00A479E3" w:rsidRPr="00390F23">
        <w:rPr>
          <w:bCs/>
          <w:sz w:val="24"/>
          <w:szCs w:val="24"/>
        </w:rPr>
        <w:t xml:space="preserve">wykonaniu </w:t>
      </w:r>
      <w:r w:rsidRPr="00390F23">
        <w:rPr>
          <w:bCs/>
          <w:sz w:val="24"/>
          <w:szCs w:val="24"/>
        </w:rPr>
        <w:t xml:space="preserve">  przedmiotu umowy</w:t>
      </w:r>
      <w:r w:rsidR="00390F23" w:rsidRPr="00390F23">
        <w:rPr>
          <w:bCs/>
          <w:sz w:val="24"/>
          <w:szCs w:val="24"/>
        </w:rPr>
        <w:t>.</w:t>
      </w:r>
    </w:p>
    <w:p w14:paraId="609D9C78" w14:textId="77777777" w:rsidR="006153C1" w:rsidRPr="00390F23" w:rsidRDefault="006153C1" w:rsidP="009F5C5E">
      <w:pPr>
        <w:numPr>
          <w:ilvl w:val="0"/>
          <w:numId w:val="29"/>
        </w:numPr>
        <w:spacing w:line="276" w:lineRule="auto"/>
        <w:jc w:val="both"/>
        <w:rPr>
          <w:bCs/>
          <w:sz w:val="24"/>
          <w:szCs w:val="24"/>
        </w:rPr>
      </w:pPr>
      <w:r w:rsidRPr="00390F23">
        <w:rPr>
          <w:bCs/>
          <w:sz w:val="24"/>
          <w:szCs w:val="24"/>
        </w:rPr>
        <w:t xml:space="preserve">Podstawą do wystawienia faktury stanowi bezusterkowy protokół odbioru końcowego robót, podpisany przez właściwego inspektora nadzoru oraz przedstawiciela  Zamawiającego.  </w:t>
      </w:r>
    </w:p>
    <w:p w14:paraId="6F317B98" w14:textId="15E6B0EB" w:rsidR="006153C1" w:rsidRPr="00390F23" w:rsidRDefault="006153C1" w:rsidP="009F5C5E">
      <w:pPr>
        <w:numPr>
          <w:ilvl w:val="0"/>
          <w:numId w:val="29"/>
        </w:numPr>
        <w:spacing w:after="4" w:line="276" w:lineRule="auto"/>
        <w:ind w:right="-8"/>
        <w:jc w:val="both"/>
        <w:rPr>
          <w:rFonts w:eastAsia="Tahoma"/>
          <w:color w:val="000000"/>
          <w:sz w:val="24"/>
          <w:szCs w:val="24"/>
        </w:rPr>
      </w:pPr>
      <w:r w:rsidRPr="00390F23">
        <w:rPr>
          <w:rFonts w:eastAsia="Tahoma"/>
          <w:color w:val="000000"/>
          <w:sz w:val="24"/>
          <w:szCs w:val="24"/>
        </w:rPr>
        <w:t xml:space="preserve">Zamawiający ma obowiązek zapłaty prawidłowo wystawionej  faktury, </w:t>
      </w:r>
      <w:r w:rsidRPr="00390F23">
        <w:rPr>
          <w:rFonts w:eastAsia="Tahoma"/>
          <w:b/>
          <w:color w:val="000000"/>
          <w:sz w:val="24"/>
          <w:szCs w:val="24"/>
        </w:rPr>
        <w:t>w terminie 30</w:t>
      </w:r>
      <w:r w:rsidRPr="00390F23">
        <w:rPr>
          <w:rFonts w:eastAsia="Tahoma"/>
          <w:b/>
          <w:color w:val="2E74B5"/>
          <w:sz w:val="24"/>
          <w:szCs w:val="24"/>
        </w:rPr>
        <w:t xml:space="preserve"> </w:t>
      </w:r>
      <w:r w:rsidRPr="00390F23">
        <w:rPr>
          <w:rFonts w:eastAsia="Tahoma"/>
          <w:b/>
          <w:color w:val="000000"/>
          <w:sz w:val="24"/>
          <w:szCs w:val="24"/>
        </w:rPr>
        <w:t>dni</w:t>
      </w:r>
      <w:r w:rsidRPr="00390F23">
        <w:rPr>
          <w:rFonts w:eastAsia="Tahoma"/>
          <w:color w:val="000000"/>
          <w:sz w:val="24"/>
          <w:szCs w:val="24"/>
        </w:rPr>
        <w:t xml:space="preserve"> licząc od daty jej doręczenia do siedziby Zamawiającego, przelewem na rachunek bankowy </w:t>
      </w:r>
      <w:r w:rsidR="007807FB" w:rsidRPr="00390F23">
        <w:rPr>
          <w:rFonts w:eastAsia="Tahoma"/>
          <w:color w:val="000000"/>
          <w:sz w:val="24"/>
          <w:szCs w:val="24"/>
        </w:rPr>
        <w:t>wskazany</w:t>
      </w:r>
      <w:r w:rsidRPr="00390F23">
        <w:rPr>
          <w:rFonts w:eastAsia="Tahoma"/>
          <w:color w:val="000000"/>
          <w:sz w:val="24"/>
          <w:szCs w:val="24"/>
        </w:rPr>
        <w:t xml:space="preserve"> w fakturze VAT, z zastrzeżeniem </w:t>
      </w:r>
      <w:r w:rsidRPr="00390F23">
        <w:rPr>
          <w:rFonts w:eastAsia="Tahoma"/>
          <w:sz w:val="24"/>
          <w:szCs w:val="24"/>
        </w:rPr>
        <w:t xml:space="preserve">ust. </w:t>
      </w:r>
      <w:r w:rsidR="00D77103" w:rsidRPr="00390F23">
        <w:rPr>
          <w:rFonts w:eastAsia="Tahoma"/>
          <w:sz w:val="24"/>
          <w:szCs w:val="24"/>
        </w:rPr>
        <w:t xml:space="preserve"> 7 i 8</w:t>
      </w:r>
      <w:r w:rsidRPr="00390F23">
        <w:rPr>
          <w:rFonts w:eastAsia="Tahoma"/>
          <w:sz w:val="24"/>
          <w:szCs w:val="24"/>
        </w:rPr>
        <w:t>.</w:t>
      </w:r>
      <w:r w:rsidRPr="00390F23">
        <w:rPr>
          <w:rFonts w:eastAsia="Tahoma"/>
          <w:color w:val="FF0000"/>
          <w:sz w:val="24"/>
          <w:szCs w:val="24"/>
        </w:rPr>
        <w:t xml:space="preserve">  </w:t>
      </w:r>
      <w:r w:rsidRPr="00390F23">
        <w:rPr>
          <w:rFonts w:eastAsia="Tahoma"/>
          <w:color w:val="000000"/>
          <w:sz w:val="24"/>
          <w:szCs w:val="24"/>
        </w:rPr>
        <w:t>Zapłatę uznaje się za dokonaną w dniu uznania rachunku bankowego Zamawiającego.</w:t>
      </w:r>
    </w:p>
    <w:p w14:paraId="585F76F2" w14:textId="77777777" w:rsidR="006153C1" w:rsidRPr="00390F23" w:rsidRDefault="006153C1" w:rsidP="009F5C5E">
      <w:pPr>
        <w:numPr>
          <w:ilvl w:val="0"/>
          <w:numId w:val="29"/>
        </w:numPr>
        <w:spacing w:line="276" w:lineRule="auto"/>
        <w:jc w:val="both"/>
        <w:rPr>
          <w:rFonts w:eastAsia="Calibri"/>
          <w:sz w:val="24"/>
          <w:szCs w:val="24"/>
        </w:rPr>
      </w:pPr>
      <w:r w:rsidRPr="00390F23">
        <w:rPr>
          <w:rFonts w:eastAsia="Calibri"/>
          <w:sz w:val="24"/>
          <w:szCs w:val="24"/>
        </w:rPr>
        <w:t>Fakturę należy wystawić w następujący sposób:</w:t>
      </w:r>
    </w:p>
    <w:p w14:paraId="6162FE26" w14:textId="77777777" w:rsidR="006153C1" w:rsidRPr="00390F23" w:rsidRDefault="006153C1" w:rsidP="006153C1">
      <w:pPr>
        <w:spacing w:line="276" w:lineRule="auto"/>
        <w:ind w:firstLine="360"/>
        <w:jc w:val="both"/>
        <w:rPr>
          <w:rFonts w:eastAsia="Calibri"/>
          <w:sz w:val="24"/>
          <w:szCs w:val="24"/>
        </w:rPr>
      </w:pPr>
      <w:r w:rsidRPr="00390F23">
        <w:rPr>
          <w:rFonts w:eastAsia="Calibri"/>
          <w:b/>
          <w:bCs/>
          <w:sz w:val="24"/>
          <w:szCs w:val="24"/>
        </w:rPr>
        <w:t xml:space="preserve">Nabywca: </w:t>
      </w:r>
      <w:r w:rsidRPr="00390F23">
        <w:rPr>
          <w:rFonts w:eastAsia="Calibri"/>
          <w:sz w:val="24"/>
          <w:szCs w:val="24"/>
        </w:rPr>
        <w:t>Gmina Miejska Piechowice</w:t>
      </w:r>
    </w:p>
    <w:p w14:paraId="2DBCE8A6" w14:textId="11CF10AA"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r>
      <w:r w:rsidR="00663095" w:rsidRPr="00390F23">
        <w:rPr>
          <w:rFonts w:eastAsia="Calibri"/>
          <w:sz w:val="24"/>
          <w:szCs w:val="24"/>
        </w:rPr>
        <w:t>u</w:t>
      </w:r>
      <w:r w:rsidRPr="00390F23">
        <w:rPr>
          <w:rFonts w:eastAsia="Calibri"/>
          <w:sz w:val="24"/>
          <w:szCs w:val="24"/>
        </w:rPr>
        <w:t>l. Kryształowa 49</w:t>
      </w:r>
    </w:p>
    <w:p w14:paraId="4335F0E9"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58-573 Piechowice</w:t>
      </w:r>
    </w:p>
    <w:p w14:paraId="0767F4DD"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 xml:space="preserve">NIP: </w:t>
      </w:r>
      <w:r w:rsidRPr="00390F23">
        <w:rPr>
          <w:sz w:val="24"/>
          <w:szCs w:val="24"/>
        </w:rPr>
        <w:t>6110108658</w:t>
      </w:r>
    </w:p>
    <w:p w14:paraId="3A296A13" w14:textId="7D83D4F8" w:rsidR="006153C1" w:rsidRPr="00390F23" w:rsidRDefault="006153C1" w:rsidP="009F5C5E">
      <w:pPr>
        <w:numPr>
          <w:ilvl w:val="0"/>
          <w:numId w:val="29"/>
        </w:numPr>
        <w:spacing w:line="276" w:lineRule="auto"/>
        <w:jc w:val="both"/>
        <w:rPr>
          <w:sz w:val="24"/>
          <w:szCs w:val="24"/>
        </w:rPr>
      </w:pPr>
      <w:r w:rsidRPr="00390F23">
        <w:rPr>
          <w:rFonts w:eastAsia="Calibri"/>
          <w:sz w:val="24"/>
          <w:szCs w:val="24"/>
        </w:rPr>
        <w:t>Do faktury Wykonawca załącza</w:t>
      </w:r>
      <w:r w:rsidRPr="00390F23">
        <w:rPr>
          <w:sz w:val="24"/>
          <w:szCs w:val="24"/>
        </w:rPr>
        <w:t xml:space="preserve"> oświadczenie o samodzielnym wykonaniu robót budowlanych, za których wykonanie Wykonawca wystawił fakturę </w:t>
      </w:r>
      <w:r w:rsidR="00CD6D0F" w:rsidRPr="00390F23">
        <w:rPr>
          <w:sz w:val="24"/>
          <w:szCs w:val="24"/>
        </w:rPr>
        <w:t>albo dokumenty określone w ust.</w:t>
      </w:r>
      <w:r w:rsidR="009F16BB" w:rsidRPr="00390F23">
        <w:rPr>
          <w:sz w:val="24"/>
          <w:szCs w:val="24"/>
        </w:rPr>
        <w:t xml:space="preserve"> 7.</w:t>
      </w:r>
      <w:r w:rsidRPr="00390F23">
        <w:rPr>
          <w:sz w:val="24"/>
          <w:szCs w:val="24"/>
        </w:rPr>
        <w:t xml:space="preserve"> </w:t>
      </w:r>
      <w:r w:rsidRPr="00390F23">
        <w:rPr>
          <w:rFonts w:eastAsia="Tahoma"/>
          <w:color w:val="000000"/>
          <w:sz w:val="24"/>
          <w:szCs w:val="24"/>
        </w:rPr>
        <w:t xml:space="preserve">W przypadku braku wymaganych dokumentów (oświadczenia, o którym mowa wyżej lub dokumentów, o których mowa w ust. </w:t>
      </w:r>
      <w:r w:rsidR="00CA25EB" w:rsidRPr="00390F23">
        <w:rPr>
          <w:rFonts w:eastAsia="Tahoma"/>
          <w:sz w:val="24"/>
          <w:szCs w:val="24"/>
        </w:rPr>
        <w:t xml:space="preserve"> 7</w:t>
      </w:r>
      <w:r w:rsidRPr="00390F23">
        <w:rPr>
          <w:rFonts w:eastAsia="Tahoma"/>
          <w:sz w:val="24"/>
          <w:szCs w:val="24"/>
        </w:rPr>
        <w:t>)</w:t>
      </w:r>
      <w:r w:rsidRPr="00390F23">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390F23">
        <w:rPr>
          <w:rFonts w:eastAsia="Tahoma"/>
          <w:sz w:val="24"/>
          <w:szCs w:val="24"/>
        </w:rPr>
        <w:t xml:space="preserve">Ponownie doręczona </w:t>
      </w:r>
      <w:r w:rsidRPr="00390F23">
        <w:rPr>
          <w:rFonts w:eastAsia="Tahoma"/>
          <w:color w:val="000000"/>
          <w:sz w:val="24"/>
          <w:szCs w:val="24"/>
        </w:rPr>
        <w:t>do siedziby Zamawiającego</w:t>
      </w:r>
      <w:r w:rsidRPr="00390F23">
        <w:rPr>
          <w:rFonts w:eastAsia="Tahoma"/>
          <w:color w:val="2E74B5"/>
          <w:sz w:val="24"/>
          <w:szCs w:val="24"/>
        </w:rPr>
        <w:t xml:space="preserve"> </w:t>
      </w:r>
      <w:r w:rsidRPr="00390F23">
        <w:rPr>
          <w:rFonts w:eastAsia="Tahoma"/>
          <w:sz w:val="24"/>
          <w:szCs w:val="24"/>
        </w:rPr>
        <w:t xml:space="preserve">faktura będzie płatna w terminie wskazanym w ust. </w:t>
      </w:r>
      <w:r w:rsidR="00CA25EB" w:rsidRPr="00390F23">
        <w:rPr>
          <w:rFonts w:eastAsia="Tahoma"/>
          <w:sz w:val="24"/>
          <w:szCs w:val="24"/>
        </w:rPr>
        <w:t>4</w:t>
      </w:r>
      <w:r w:rsidRPr="00390F23">
        <w:rPr>
          <w:rFonts w:eastAsia="Tahoma"/>
          <w:sz w:val="24"/>
          <w:szCs w:val="24"/>
        </w:rPr>
        <w:t xml:space="preserve">. </w:t>
      </w:r>
    </w:p>
    <w:p w14:paraId="61D71FAF" w14:textId="77777777" w:rsidR="006153C1" w:rsidRPr="005E11CB" w:rsidRDefault="006153C1" w:rsidP="005E11CB">
      <w:pPr>
        <w:numPr>
          <w:ilvl w:val="0"/>
          <w:numId w:val="29"/>
        </w:numPr>
        <w:spacing w:line="276" w:lineRule="auto"/>
        <w:jc w:val="both"/>
        <w:rPr>
          <w:sz w:val="24"/>
          <w:szCs w:val="24"/>
        </w:rPr>
      </w:pPr>
      <w:r w:rsidRPr="005E11CB">
        <w:rPr>
          <w:sz w:val="24"/>
          <w:szCs w:val="24"/>
        </w:rPr>
        <w:t xml:space="preserve">Celem umożliwienia dokonania </w:t>
      </w:r>
      <w:r w:rsidRPr="005E11CB">
        <w:rPr>
          <w:color w:val="000000"/>
          <w:sz w:val="24"/>
          <w:szCs w:val="24"/>
        </w:rPr>
        <w:t>płatności z tytułu faktury końcowej</w:t>
      </w:r>
      <w:r w:rsidRPr="005E11CB">
        <w:rPr>
          <w:sz w:val="24"/>
          <w:szCs w:val="24"/>
        </w:rPr>
        <w:t>, w</w:t>
      </w:r>
      <w:r w:rsidRPr="005E11CB">
        <w:rPr>
          <w:rFonts w:eastAsia="Tahoma"/>
          <w:color w:val="000000"/>
          <w:sz w:val="24"/>
          <w:szCs w:val="24"/>
        </w:rPr>
        <w:t xml:space="preserve"> przypadku wykonywania przedmiotu umowy przy pomocy podwykonawców</w:t>
      </w:r>
      <w:r w:rsidRPr="005E11CB">
        <w:rPr>
          <w:sz w:val="24"/>
          <w:szCs w:val="24"/>
        </w:rPr>
        <w:t xml:space="preserve"> i </w:t>
      </w:r>
      <w:r w:rsidRPr="005E11CB">
        <w:rPr>
          <w:rFonts w:eastAsia="Tahoma"/>
          <w:color w:val="000000"/>
          <w:sz w:val="24"/>
          <w:szCs w:val="24"/>
        </w:rPr>
        <w:t xml:space="preserve">dalszych podwykonawców, o których mowa w § 4 ust. </w:t>
      </w:r>
      <w:r w:rsidRPr="005E11CB">
        <w:rPr>
          <w:rFonts w:eastAsia="Tahoma"/>
          <w:sz w:val="24"/>
          <w:szCs w:val="24"/>
        </w:rPr>
        <w:t>1</w:t>
      </w:r>
      <w:r w:rsidRPr="005E11CB">
        <w:rPr>
          <w:rFonts w:eastAsia="Tahoma"/>
          <w:color w:val="000000"/>
          <w:sz w:val="24"/>
          <w:szCs w:val="24"/>
        </w:rPr>
        <w:t xml:space="preserve"> - 3 niniejszej umowy, biorących udział w realizacji odebranych robót budowlanych, </w:t>
      </w:r>
      <w:r w:rsidRPr="005E11CB">
        <w:rPr>
          <w:sz w:val="24"/>
          <w:szCs w:val="24"/>
        </w:rPr>
        <w:t xml:space="preserve">wykonawca ma obowiązek załączyć do faktury </w:t>
      </w:r>
      <w:r w:rsidRPr="005E11CB">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sz w:val="24"/>
          <w:szCs w:val="24"/>
        </w:rPr>
        <w:t xml:space="preserve">należy załączyć dowody potwierdzające dokonanie zapłaty na rzecz Podwykonawców lub dalszych Podwykonawców wymagalnego wynagrodzenia np. </w:t>
      </w:r>
      <w:r w:rsidRPr="005E11CB">
        <w:rPr>
          <w:rFonts w:eastAsia="Tahoma"/>
          <w:color w:val="000000"/>
          <w:sz w:val="24"/>
          <w:szCs w:val="24"/>
        </w:rPr>
        <w:t>potwierdzenie realizacji przelewów</w:t>
      </w:r>
      <w:r w:rsidRPr="005E11CB">
        <w:rPr>
          <w:rFonts w:eastAsia="Tahoma"/>
          <w:sz w:val="24"/>
          <w:szCs w:val="24"/>
        </w:rPr>
        <w:t xml:space="preserve"> dokonanych wypłat z tego tytułu lub </w:t>
      </w:r>
      <w:r w:rsidRPr="005E11CB">
        <w:rPr>
          <w:sz w:val="24"/>
          <w:szCs w:val="24"/>
        </w:rPr>
        <w:t xml:space="preserve">upoważnienie dla Zamawiającego do przekazania wynagrodzenia należnego Podwykonawcy lub dalszemu podwykonawcy, który wykonywał roboty objęte wystawioną fakturą, przelewem na jego konto, z pominięciem konta </w:t>
      </w:r>
      <w:r w:rsidRPr="005E11CB">
        <w:rPr>
          <w:sz w:val="24"/>
          <w:szCs w:val="24"/>
        </w:rPr>
        <w:lastRenderedPageBreak/>
        <w:t>wykonawcy i jednocześnie upoważniające podwykonawcę lub dalszego podwykonawcę do jego przyjęcia (przekaz).</w:t>
      </w:r>
    </w:p>
    <w:p w14:paraId="14E7730A" w14:textId="3A23FF10" w:rsidR="006153C1" w:rsidRPr="00390F23" w:rsidRDefault="006153C1" w:rsidP="009F5C5E">
      <w:pPr>
        <w:numPr>
          <w:ilvl w:val="0"/>
          <w:numId w:val="29"/>
        </w:numPr>
        <w:spacing w:line="276" w:lineRule="auto"/>
        <w:jc w:val="both"/>
        <w:rPr>
          <w:sz w:val="24"/>
          <w:szCs w:val="24"/>
        </w:rPr>
      </w:pPr>
      <w:r w:rsidRPr="006850A1">
        <w:rPr>
          <w:sz w:val="24"/>
          <w:szCs w:val="24"/>
        </w:rPr>
        <w:t xml:space="preserve">W przypadku nieprzedstawienia przez Wykonawcę wszystkich dowodów zapłaty, o których mowa w </w:t>
      </w:r>
      <w:r w:rsidRPr="00390F23">
        <w:rPr>
          <w:sz w:val="24"/>
          <w:szCs w:val="24"/>
        </w:rPr>
        <w:t xml:space="preserve">ust. </w:t>
      </w:r>
      <w:r w:rsidR="00CB20D7" w:rsidRPr="00390F23">
        <w:rPr>
          <w:sz w:val="24"/>
          <w:szCs w:val="24"/>
        </w:rPr>
        <w:t>7</w:t>
      </w:r>
      <w:r w:rsidRPr="00390F23">
        <w:rPr>
          <w:sz w:val="24"/>
          <w:szCs w:val="24"/>
        </w:rPr>
        <w:t xml:space="preserve">, Zamawiający wstrzymuje wypłatę należnego wykonawcy wynagrodzenia, w części równej sumie kwot wynikających z nieprzedstawionych dowodów zapłaty. </w:t>
      </w:r>
    </w:p>
    <w:p w14:paraId="0E3500C8" w14:textId="77777777" w:rsidR="006153C1" w:rsidRPr="00390F23" w:rsidRDefault="006153C1" w:rsidP="009F5C5E">
      <w:pPr>
        <w:numPr>
          <w:ilvl w:val="0"/>
          <w:numId w:val="29"/>
        </w:numPr>
        <w:spacing w:line="276" w:lineRule="auto"/>
        <w:jc w:val="both"/>
        <w:rPr>
          <w:sz w:val="24"/>
          <w:szCs w:val="24"/>
        </w:rPr>
      </w:pPr>
      <w:r w:rsidRPr="00390F23">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26BAA56" w14:textId="11FCE08F" w:rsidR="006153C1" w:rsidRPr="00390F23" w:rsidRDefault="006153C1" w:rsidP="009F5C5E">
      <w:pPr>
        <w:numPr>
          <w:ilvl w:val="0"/>
          <w:numId w:val="29"/>
        </w:numPr>
        <w:spacing w:line="276" w:lineRule="auto"/>
        <w:jc w:val="both"/>
        <w:rPr>
          <w:sz w:val="24"/>
          <w:szCs w:val="24"/>
        </w:rPr>
      </w:pPr>
      <w:r w:rsidRPr="00390F23">
        <w:rPr>
          <w:sz w:val="24"/>
          <w:szCs w:val="24"/>
        </w:rPr>
        <w:t xml:space="preserve">Wynagrodzenie, o którym mowa w ust. </w:t>
      </w:r>
      <w:r w:rsidR="00CB20D7" w:rsidRPr="00390F23">
        <w:rPr>
          <w:sz w:val="24"/>
          <w:szCs w:val="24"/>
        </w:rPr>
        <w:t xml:space="preserve"> 9</w:t>
      </w:r>
      <w:r w:rsidRPr="00390F23">
        <w:rPr>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726921" w14:textId="77777777" w:rsidR="006153C1" w:rsidRPr="00390F23" w:rsidRDefault="006153C1" w:rsidP="009F5C5E">
      <w:pPr>
        <w:numPr>
          <w:ilvl w:val="0"/>
          <w:numId w:val="29"/>
        </w:numPr>
        <w:spacing w:line="276" w:lineRule="auto"/>
        <w:jc w:val="both"/>
        <w:rPr>
          <w:sz w:val="24"/>
          <w:szCs w:val="24"/>
        </w:rPr>
      </w:pPr>
      <w:r w:rsidRPr="00390F23">
        <w:rPr>
          <w:sz w:val="24"/>
          <w:szCs w:val="24"/>
        </w:rPr>
        <w:t>Bezpośrednia zapłata obejmuje wyłącznie należne wynagrodzenie, bez odsetek, należnych Podwykonawcy lub dalszemu Podwykonawcy.</w:t>
      </w:r>
    </w:p>
    <w:p w14:paraId="1B37E032" w14:textId="77777777" w:rsidR="006153C1" w:rsidRPr="00390F23" w:rsidRDefault="006153C1" w:rsidP="009F5C5E">
      <w:pPr>
        <w:numPr>
          <w:ilvl w:val="0"/>
          <w:numId w:val="29"/>
        </w:numPr>
        <w:spacing w:line="276" w:lineRule="auto"/>
        <w:jc w:val="both"/>
        <w:rPr>
          <w:sz w:val="24"/>
          <w:szCs w:val="24"/>
        </w:rPr>
      </w:pPr>
      <w:r w:rsidRPr="00390F23">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49A0A366" w14:textId="2D3F75F6" w:rsidR="006153C1" w:rsidRPr="00390F23" w:rsidRDefault="006153C1" w:rsidP="009F5C5E">
      <w:pPr>
        <w:numPr>
          <w:ilvl w:val="0"/>
          <w:numId w:val="29"/>
        </w:numPr>
        <w:spacing w:line="276" w:lineRule="auto"/>
        <w:jc w:val="both"/>
        <w:rPr>
          <w:sz w:val="24"/>
          <w:szCs w:val="24"/>
        </w:rPr>
      </w:pPr>
      <w:r w:rsidRPr="00390F23">
        <w:rPr>
          <w:sz w:val="24"/>
          <w:szCs w:val="24"/>
        </w:rPr>
        <w:t xml:space="preserve">W przypadku zgłoszenia przez Wykonawcę uwag, o których mowa w ust. </w:t>
      </w:r>
      <w:r w:rsidR="00C37887" w:rsidRPr="00390F23">
        <w:rPr>
          <w:sz w:val="24"/>
          <w:szCs w:val="24"/>
        </w:rPr>
        <w:t xml:space="preserve"> 12</w:t>
      </w:r>
      <w:r w:rsidRPr="00390F23">
        <w:rPr>
          <w:color w:val="FF0000"/>
          <w:sz w:val="24"/>
          <w:szCs w:val="24"/>
        </w:rPr>
        <w:t xml:space="preserve"> </w:t>
      </w:r>
      <w:r w:rsidRPr="00390F23">
        <w:rPr>
          <w:sz w:val="24"/>
          <w:szCs w:val="24"/>
        </w:rPr>
        <w:t>w terminie wskazanym przez Zamawiającego, zamawiający może:</w:t>
      </w:r>
    </w:p>
    <w:p w14:paraId="32A9539A"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4F902BB"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FEA73DB"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606B940A"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A1B2AA9"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F4065DF"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0490D2A3"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42ED7AA7"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B871E6E"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9A7198E"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A8C544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488D1E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5FE841CF"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6C318E52"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442DBDC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9D54033"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50CA902" w14:textId="2A78AE7F" w:rsidR="006153C1" w:rsidRPr="00390F23" w:rsidRDefault="006153C1" w:rsidP="00467E10">
      <w:pPr>
        <w:pStyle w:val="Akapitzlist"/>
        <w:numPr>
          <w:ilvl w:val="1"/>
          <w:numId w:val="61"/>
        </w:numPr>
        <w:autoSpaceDE w:val="0"/>
        <w:autoSpaceDN w:val="0"/>
        <w:adjustRightInd w:val="0"/>
        <w:spacing w:line="276" w:lineRule="auto"/>
        <w:ind w:firstLine="87"/>
        <w:jc w:val="both"/>
        <w:rPr>
          <w:rFonts w:eastAsia="Calibri"/>
          <w:sz w:val="24"/>
          <w:szCs w:val="24"/>
        </w:rPr>
      </w:pPr>
      <w:r w:rsidRPr="00390F23">
        <w:rPr>
          <w:rFonts w:eastAsia="Calibri"/>
          <w:sz w:val="24"/>
          <w:szCs w:val="24"/>
        </w:rPr>
        <w:t>nie dokonać bezpośredniej zapłaty wynagrodzenia Podwykonawcy lub dalszemu Podwykonawcy, jeżeli wykonawca wykaże niezasadność takiej zapłaty, albo</w:t>
      </w:r>
    </w:p>
    <w:p w14:paraId="01BCB2AF" w14:textId="77777777" w:rsidR="006153C1" w:rsidRPr="006850A1" w:rsidRDefault="006153C1" w:rsidP="00467E10">
      <w:pPr>
        <w:numPr>
          <w:ilvl w:val="1"/>
          <w:numId w:val="61"/>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1F87EA" w14:textId="77777777" w:rsidR="006153C1" w:rsidRPr="006850A1" w:rsidRDefault="006153C1" w:rsidP="00467E10">
      <w:pPr>
        <w:numPr>
          <w:ilvl w:val="1"/>
          <w:numId w:val="61"/>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14:paraId="37ADF986" w14:textId="77777777" w:rsidR="006153C1" w:rsidRPr="006850A1" w:rsidRDefault="006153C1" w:rsidP="009F5C5E">
      <w:pPr>
        <w:numPr>
          <w:ilvl w:val="0"/>
          <w:numId w:val="29"/>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14:paraId="1CFB3769" w14:textId="56C29FB5" w:rsidR="001216A7" w:rsidRPr="00F435FF" w:rsidRDefault="006153C1" w:rsidP="00F435FF">
      <w:pPr>
        <w:numPr>
          <w:ilvl w:val="0"/>
          <w:numId w:val="29"/>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w:t>
      </w:r>
      <w:r w:rsidR="0013178C">
        <w:rPr>
          <w:color w:val="000000"/>
          <w:sz w:val="24"/>
          <w:szCs w:val="24"/>
        </w:rPr>
        <w:t xml:space="preserve"> i usług - art. 108a-108d</w:t>
      </w:r>
      <w:r w:rsidRPr="006850A1">
        <w:rPr>
          <w:color w:val="000000"/>
          <w:sz w:val="24"/>
          <w:szCs w:val="24"/>
        </w:rPr>
        <w:t>.</w:t>
      </w:r>
    </w:p>
    <w:p w14:paraId="6518D63C" w14:textId="77777777" w:rsidR="00F56681" w:rsidRDefault="00F56681" w:rsidP="006153C1">
      <w:pPr>
        <w:tabs>
          <w:tab w:val="left" w:pos="0"/>
        </w:tabs>
        <w:suppressAutoHyphens/>
        <w:spacing w:line="360" w:lineRule="auto"/>
        <w:ind w:right="23"/>
        <w:jc w:val="center"/>
        <w:rPr>
          <w:b/>
          <w:sz w:val="24"/>
          <w:szCs w:val="24"/>
          <w:lang w:eastAsia="ar-SA"/>
        </w:rPr>
      </w:pPr>
    </w:p>
    <w:p w14:paraId="028BE736" w14:textId="77777777" w:rsidR="006153C1" w:rsidRPr="006850A1" w:rsidRDefault="006153C1" w:rsidP="006153C1">
      <w:pPr>
        <w:tabs>
          <w:tab w:val="left" w:pos="0"/>
        </w:tabs>
        <w:suppressAutoHyphens/>
        <w:spacing w:line="360" w:lineRule="auto"/>
        <w:ind w:right="23"/>
        <w:jc w:val="center"/>
        <w:rPr>
          <w:b/>
          <w:sz w:val="24"/>
          <w:szCs w:val="24"/>
          <w:lang w:eastAsia="ar-SA"/>
        </w:rPr>
      </w:pPr>
      <w:bookmarkStart w:id="4" w:name="_GoBack"/>
      <w:bookmarkEnd w:id="4"/>
      <w:r w:rsidRPr="006850A1">
        <w:rPr>
          <w:b/>
          <w:sz w:val="24"/>
          <w:szCs w:val="24"/>
          <w:lang w:eastAsia="ar-SA"/>
        </w:rPr>
        <w:lastRenderedPageBreak/>
        <w:t>§ 13</w:t>
      </w:r>
    </w:p>
    <w:p w14:paraId="4C31BB30"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14:paraId="2AE6FF9A"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14:paraId="7AE87548" w14:textId="77777777" w:rsidR="006153C1" w:rsidRPr="00BC141E"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w:t>
      </w:r>
      <w:r w:rsidRPr="00BC141E">
        <w:rPr>
          <w:rFonts w:ascii="Times New Roman" w:hAnsi="Times New Roman" w:cs="Times New Roman"/>
        </w:rPr>
        <w:t>przywrócić roboty do stanu poprzedniego.</w:t>
      </w:r>
    </w:p>
    <w:p w14:paraId="42E85027" w14:textId="69597F4B" w:rsidR="006153C1" w:rsidRPr="00BC141E"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Wykonawca zgłasza gotowość do odbior</w:t>
      </w:r>
      <w:r w:rsidR="00AD26C4" w:rsidRPr="00BC141E">
        <w:rPr>
          <w:rFonts w:ascii="Times New Roman" w:eastAsia="Tahoma" w:hAnsi="Times New Roman" w:cs="Times New Roman"/>
          <w:color w:val="000000"/>
        </w:rPr>
        <w:t>u końcowego</w:t>
      </w:r>
      <w:r w:rsidRPr="00BC141E">
        <w:rPr>
          <w:rFonts w:ascii="Times New Roman" w:eastAsia="Tahoma" w:hAnsi="Times New Roman" w:cs="Times New Roman"/>
          <w:color w:val="000000"/>
        </w:rPr>
        <w:t xml:space="preserve"> poprzez odpowiedni wpis do dziennika budowy i zawiadamia o gotowości do odbioru właściwego inspektora nadzoru inwestorskiego oraz Zamawiającego. </w:t>
      </w:r>
      <w:bookmarkStart w:id="5" w:name="_Hlk516233269"/>
    </w:p>
    <w:p w14:paraId="6557D1E4"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Rozpoczęcie odbioru przedmiotu umowy</w:t>
      </w:r>
      <w:r w:rsidRPr="006850A1">
        <w:rPr>
          <w:rFonts w:ascii="Times New Roman" w:eastAsia="Tahoma" w:hAnsi="Times New Roman" w:cs="Times New Roman"/>
          <w:color w:val="000000"/>
        </w:rPr>
        <w:t xml:space="preserve">,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odbioru częściowego strony sporządzają protokół zawierający ustalenia dokonane w toku odbioru w tym w szczególności: zakres odebranych robót oraz kwoty należne do zapłaty wykonawcy. </w:t>
      </w:r>
      <w:bookmarkEnd w:id="5"/>
    </w:p>
    <w:p w14:paraId="751BFCFA" w14:textId="1DF00E86" w:rsidR="006153C1" w:rsidRPr="00F435FF"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u w:val="single"/>
        </w:rPr>
      </w:pPr>
      <w:r w:rsidRPr="00D265BC">
        <w:rPr>
          <w:rFonts w:ascii="Times New Roman" w:eastAsia="Tahoma" w:hAnsi="Times New Roman" w:cs="Times New Roman"/>
          <w:color w:val="000000"/>
          <w:u w:val="single"/>
        </w:rPr>
        <w:t xml:space="preserve">Wykonawca jest zobowiązany do </w:t>
      </w:r>
      <w:r w:rsidR="00F54175" w:rsidRPr="00390F23">
        <w:rPr>
          <w:rFonts w:ascii="Times New Roman" w:eastAsia="Tahoma" w:hAnsi="Times New Roman" w:cs="Times New Roman"/>
          <w:color w:val="000000"/>
          <w:u w:val="single"/>
        </w:rPr>
        <w:t>zawiadomienia</w:t>
      </w:r>
      <w:r w:rsidR="00BC141E">
        <w:rPr>
          <w:rFonts w:ascii="Times New Roman" w:eastAsia="Tahoma" w:hAnsi="Times New Roman" w:cs="Times New Roman"/>
          <w:color w:val="000000"/>
          <w:u w:val="single"/>
        </w:rPr>
        <w:t xml:space="preserve"> </w:t>
      </w:r>
      <w:r w:rsidRPr="00390F23">
        <w:rPr>
          <w:rFonts w:ascii="Times New Roman" w:eastAsia="Tahoma" w:hAnsi="Times New Roman" w:cs="Times New Roman"/>
          <w:color w:val="000000"/>
          <w:u w:val="single"/>
        </w:rPr>
        <w:t xml:space="preserve">, o którym mowa </w:t>
      </w:r>
      <w:r w:rsidR="009306D2" w:rsidRPr="00390F23">
        <w:rPr>
          <w:rFonts w:ascii="Times New Roman" w:eastAsia="Tahoma" w:hAnsi="Times New Roman" w:cs="Times New Roman"/>
          <w:color w:val="000000"/>
          <w:u w:val="single"/>
        </w:rPr>
        <w:t xml:space="preserve">w pkt 3 </w:t>
      </w:r>
      <w:r w:rsidR="006414C7" w:rsidRPr="00390F23">
        <w:rPr>
          <w:rFonts w:ascii="Times New Roman" w:eastAsia="Tahoma" w:hAnsi="Times New Roman" w:cs="Times New Roman"/>
          <w:color w:val="000000"/>
          <w:u w:val="single"/>
        </w:rPr>
        <w:t xml:space="preserve">i </w:t>
      </w:r>
      <w:r w:rsidR="009306D2" w:rsidRPr="00F435FF">
        <w:rPr>
          <w:rFonts w:ascii="Times New Roman" w:eastAsia="Tahoma" w:hAnsi="Times New Roman" w:cs="Times New Roman"/>
          <w:u w:val="single"/>
        </w:rPr>
        <w:t xml:space="preserve">ponadto </w:t>
      </w:r>
      <w:r w:rsidR="009D3FDC" w:rsidRPr="00F435FF">
        <w:rPr>
          <w:rFonts w:ascii="Times New Roman" w:eastAsia="Tahoma" w:hAnsi="Times New Roman" w:cs="Times New Roman"/>
          <w:u w:val="single"/>
        </w:rPr>
        <w:t xml:space="preserve">jest zobowiązany </w:t>
      </w:r>
      <w:r w:rsidRPr="00F435FF">
        <w:rPr>
          <w:rFonts w:ascii="Times New Roman" w:eastAsia="Tahoma" w:hAnsi="Times New Roman" w:cs="Times New Roman"/>
          <w:u w:val="single"/>
        </w:rPr>
        <w:t xml:space="preserve">załączyć: </w:t>
      </w:r>
    </w:p>
    <w:p w14:paraId="4DC50B4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1B4E00B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1A7DBA6E"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6465DAE9"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328C0B6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419DC0A3" w14:textId="77777777" w:rsidR="006153C1" w:rsidRDefault="006153C1" w:rsidP="009F5C5E">
      <w:pPr>
        <w:numPr>
          <w:ilvl w:val="1"/>
          <w:numId w:val="48"/>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14:paraId="6C897E66" w14:textId="1D69EA85" w:rsidR="001216A7" w:rsidRPr="001216A7" w:rsidRDefault="001216A7" w:rsidP="009F5C5E">
      <w:pPr>
        <w:numPr>
          <w:ilvl w:val="1"/>
          <w:numId w:val="48"/>
        </w:numPr>
        <w:spacing w:after="4" w:line="276" w:lineRule="auto"/>
        <w:ind w:left="999" w:right="-8"/>
        <w:jc w:val="both"/>
        <w:rPr>
          <w:rFonts w:eastAsia="Tahoma"/>
          <w:sz w:val="24"/>
          <w:szCs w:val="24"/>
        </w:rPr>
      </w:pPr>
      <w:r w:rsidRPr="001216A7">
        <w:rPr>
          <w:rFonts w:eastAsia="Tahoma"/>
          <w:color w:val="000000"/>
          <w:sz w:val="24"/>
          <w:szCs w:val="24"/>
        </w:rPr>
        <w:t>zakres robót budowlanych, dostaw lub usług wykonanych przez Podwykonawcę  i ich wartość</w:t>
      </w:r>
      <w:r w:rsidR="009D3FDC">
        <w:rPr>
          <w:rFonts w:eastAsia="Tahoma"/>
          <w:color w:val="000000"/>
          <w:sz w:val="24"/>
          <w:szCs w:val="24"/>
        </w:rPr>
        <w:t>,</w:t>
      </w:r>
    </w:p>
    <w:p w14:paraId="5BF407BA" w14:textId="77777777"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14:paraId="3BD95498"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14:paraId="1B8F25E2"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14:paraId="5DAD20B2"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lastRenderedPageBreak/>
        <w:t xml:space="preserve">wymagane dokumenty, protokoły i zaświadczenia z przeprowadzonych przez wykonawcę badań, sprawdzeń oraz protokoły odbioru robót branżowych objętych zamówieniem, </w:t>
      </w:r>
    </w:p>
    <w:p w14:paraId="55CC4573" w14:textId="77777777"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14:paraId="18911F20" w14:textId="77777777" w:rsidR="006153C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14:paraId="382946BB" w14:textId="6094433E" w:rsidR="009947DB" w:rsidRPr="006850A1" w:rsidRDefault="009947DB" w:rsidP="009F5C5E">
      <w:pPr>
        <w:numPr>
          <w:ilvl w:val="1"/>
          <w:numId w:val="48"/>
        </w:numPr>
        <w:spacing w:after="4" w:line="276" w:lineRule="auto"/>
        <w:ind w:left="993" w:right="-8" w:hanging="426"/>
        <w:jc w:val="both"/>
        <w:rPr>
          <w:rFonts w:eastAsia="Tahoma"/>
          <w:sz w:val="24"/>
          <w:szCs w:val="24"/>
        </w:rPr>
      </w:pPr>
      <w:r w:rsidRPr="009947DB">
        <w:rPr>
          <w:rFonts w:eastAsia="Tahoma"/>
          <w:sz w:val="24"/>
          <w:szCs w:val="24"/>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Pr>
          <w:rFonts w:eastAsia="Tahoma"/>
          <w:sz w:val="24"/>
          <w:szCs w:val="24"/>
        </w:rPr>
        <w:t>.</w:t>
      </w:r>
    </w:p>
    <w:p w14:paraId="10AC53B4" w14:textId="7FCC6D91" w:rsidR="00CA4C96" w:rsidRPr="00390F23" w:rsidRDefault="006153C1" w:rsidP="00CA4C96">
      <w:pPr>
        <w:numPr>
          <w:ilvl w:val="0"/>
          <w:numId w:val="38"/>
        </w:numPr>
        <w:spacing w:after="4" w:line="276" w:lineRule="auto"/>
        <w:ind w:right="-8"/>
        <w:jc w:val="both"/>
        <w:rPr>
          <w:rFonts w:eastAsia="Tahoma"/>
          <w:color w:val="000000"/>
          <w:sz w:val="24"/>
          <w:szCs w:val="24"/>
        </w:rPr>
      </w:pPr>
      <w:r w:rsidRPr="00390F23">
        <w:rPr>
          <w:rFonts w:eastAsia="Tahoma"/>
          <w:color w:val="000000"/>
          <w:sz w:val="24"/>
          <w:szCs w:val="24"/>
        </w:rPr>
        <w:t xml:space="preserve"> </w:t>
      </w:r>
      <w:r w:rsidR="00CA4C96" w:rsidRPr="00390F23">
        <w:rPr>
          <w:rFonts w:eastAsia="Tahoma"/>
          <w:color w:val="000000"/>
          <w:sz w:val="24"/>
          <w:szCs w:val="24"/>
        </w:rPr>
        <w:t xml:space="preserve">Brak jakiegokolwiek dokumentu lub stwierdzenie jego wady może stanowić podstawę do odmowy dokonania odbioru końcowego robót budowlanych objętych niniejszą umową. </w:t>
      </w:r>
    </w:p>
    <w:p w14:paraId="29991869"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Przystąpienie do odbioru końcowego przedmiotu</w:t>
      </w:r>
      <w:r w:rsidRPr="006850A1">
        <w:rPr>
          <w:rFonts w:ascii="Times New Roman" w:eastAsia="Tahoma" w:hAnsi="Times New Roman" w:cs="Times New Roman"/>
          <w:color w:val="000000"/>
        </w:rPr>
        <w:t xml:space="preserve">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14:paraId="498A9AA2" w14:textId="1D00F369" w:rsidR="006153C1" w:rsidRPr="00390F23" w:rsidRDefault="006153C1" w:rsidP="00CA4C96">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r w:rsidR="00CA4C96" w:rsidRPr="00390F23">
        <w:rPr>
          <w:rFonts w:ascii="Times New Roman" w:eastAsia="Tahoma" w:hAnsi="Times New Roman" w:cs="Times New Roman"/>
          <w:color w:val="000000"/>
        </w:rPr>
        <w:t xml:space="preserve">Protokół zawiera ustalenia dokonane w toku odbioru.  </w:t>
      </w:r>
    </w:p>
    <w:p w14:paraId="655B1E61" w14:textId="77777777" w:rsidR="006153C1" w:rsidRPr="00390F23" w:rsidRDefault="006153C1" w:rsidP="00253DF8">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Jeżeli w toku czynności odbioru ko</w:t>
      </w:r>
      <w:r w:rsidR="00AD26C4" w:rsidRPr="00390F23">
        <w:rPr>
          <w:rFonts w:ascii="Times New Roman" w:eastAsia="Tahoma" w:hAnsi="Times New Roman" w:cs="Times New Roman"/>
          <w:color w:val="000000"/>
        </w:rPr>
        <w:t>ńcowego</w:t>
      </w:r>
      <w:r w:rsidRPr="00390F23">
        <w:rPr>
          <w:rFonts w:ascii="Times New Roman" w:eastAsia="Tahoma" w:hAnsi="Times New Roman" w:cs="Times New Roman"/>
          <w:color w:val="000000"/>
        </w:rPr>
        <w:t xml:space="preserve"> Przedmiotu Umowy zostaną stwierdzone wady to Zamawiającemu przysługują następujące uprawnienia: </w:t>
      </w:r>
    </w:p>
    <w:p w14:paraId="73A94DCC" w14:textId="0BAB354B" w:rsidR="006153C1" w:rsidRPr="00390F23" w:rsidRDefault="00E23C24" w:rsidP="009F5C5E">
      <w:pPr>
        <w:pStyle w:val="Tekstpodstawowy"/>
        <w:widowControl/>
        <w:numPr>
          <w:ilvl w:val="1"/>
          <w:numId w:val="38"/>
        </w:numPr>
        <w:tabs>
          <w:tab w:val="left" w:pos="360"/>
        </w:tabs>
        <w:suppressAutoHyphens w:val="0"/>
        <w:spacing w:after="0" w:line="276" w:lineRule="auto"/>
        <w:jc w:val="both"/>
        <w:textAlignment w:val="auto"/>
        <w:rPr>
          <w:rFonts w:eastAsia="Times New Roman"/>
        </w:rPr>
      </w:pPr>
      <w:r w:rsidRPr="00390F23">
        <w:rPr>
          <w:rFonts w:eastAsia="Tahoma"/>
          <w:color w:val="000000"/>
        </w:rPr>
        <w:t xml:space="preserve">W przypadku gdy </w:t>
      </w:r>
      <w:r w:rsidR="006153C1" w:rsidRPr="00390F23">
        <w:rPr>
          <w:rFonts w:eastAsia="Tahoma"/>
          <w:color w:val="000000"/>
        </w:rPr>
        <w:t xml:space="preserve">wady nie nadają się do usunięcia to: </w:t>
      </w:r>
    </w:p>
    <w:p w14:paraId="411A6DCA" w14:textId="77777777" w:rsidR="006153C1" w:rsidRPr="00390F23"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14:paraId="2DF2C0C4" w14:textId="77777777" w:rsidR="006153C1" w:rsidRPr="00390F23" w:rsidRDefault="006153C1" w:rsidP="006153C1">
      <w:pPr>
        <w:spacing w:after="4" w:line="276" w:lineRule="auto"/>
        <w:ind w:left="851" w:right="-8"/>
        <w:jc w:val="both"/>
        <w:rPr>
          <w:rFonts w:eastAsia="Tahoma"/>
          <w:color w:val="000000"/>
        </w:rPr>
      </w:pPr>
      <w:r w:rsidRPr="00390F23">
        <w:rPr>
          <w:rFonts w:eastAsia="Tahoma"/>
          <w:color w:val="000000"/>
        </w:rPr>
        <w:t xml:space="preserve">- </w:t>
      </w:r>
      <w:r w:rsidRPr="00390F23">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390F23">
        <w:rPr>
          <w:rFonts w:eastAsia="Arial"/>
          <w:color w:val="000000"/>
          <w:sz w:val="24"/>
          <w:szCs w:val="24"/>
        </w:rPr>
        <w:t xml:space="preserve"> </w:t>
      </w:r>
    </w:p>
    <w:p w14:paraId="54D9E5A3"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464B6E2A"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56CE13D4"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3ADB8C4D"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13A2291D"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4F0FE76B"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302DE251"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6B500D39"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79182EB4"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2FC497EB" w14:textId="77777777" w:rsidR="006153C1" w:rsidRPr="00390F23" w:rsidRDefault="006153C1" w:rsidP="009F5C5E">
      <w:pPr>
        <w:pStyle w:val="Akapitzlist"/>
        <w:numPr>
          <w:ilvl w:val="1"/>
          <w:numId w:val="53"/>
        </w:numPr>
        <w:spacing w:after="4" w:line="276" w:lineRule="auto"/>
        <w:ind w:right="-8"/>
        <w:contextualSpacing w:val="0"/>
        <w:jc w:val="both"/>
        <w:rPr>
          <w:rFonts w:eastAsia="Tahoma"/>
          <w:vanish/>
          <w:color w:val="000000"/>
        </w:rPr>
      </w:pPr>
    </w:p>
    <w:p w14:paraId="2404D4D6" w14:textId="4F01BB4E" w:rsidR="006153C1" w:rsidRPr="00390F23" w:rsidRDefault="00B4581C" w:rsidP="009F5C5E">
      <w:pPr>
        <w:numPr>
          <w:ilvl w:val="1"/>
          <w:numId w:val="53"/>
        </w:numPr>
        <w:spacing w:after="4" w:line="276" w:lineRule="auto"/>
        <w:ind w:right="-8"/>
        <w:jc w:val="both"/>
        <w:rPr>
          <w:rFonts w:eastAsia="Tahoma"/>
          <w:color w:val="000000"/>
          <w:sz w:val="24"/>
          <w:szCs w:val="24"/>
        </w:rPr>
      </w:pPr>
      <w:r w:rsidRPr="00390F23">
        <w:rPr>
          <w:rFonts w:eastAsia="Tahoma"/>
          <w:color w:val="000000"/>
          <w:sz w:val="24"/>
          <w:szCs w:val="24"/>
        </w:rPr>
        <w:t>W przypadku gdy</w:t>
      </w:r>
      <w:r w:rsidRPr="00390F23">
        <w:rPr>
          <w:rFonts w:eastAsia="Tahoma"/>
          <w:color w:val="000000"/>
        </w:rPr>
        <w:t xml:space="preserve"> </w:t>
      </w:r>
      <w:r w:rsidR="006153C1" w:rsidRPr="00390F23">
        <w:rPr>
          <w:rFonts w:eastAsia="Tahoma"/>
          <w:color w:val="000000"/>
          <w:sz w:val="24"/>
          <w:szCs w:val="24"/>
        </w:rPr>
        <w:t xml:space="preserve">wady nadają się do usunięcia to Zamawiający może: </w:t>
      </w:r>
    </w:p>
    <w:p w14:paraId="6865CDA3" w14:textId="0353D538" w:rsidR="006153C1" w:rsidRPr="006850A1"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odmówić odbioru </w:t>
      </w:r>
      <w:r w:rsidRPr="00390F23">
        <w:rPr>
          <w:rFonts w:eastAsia="Tahoma"/>
          <w:sz w:val="24"/>
          <w:szCs w:val="24"/>
        </w:rPr>
        <w:t>bezusterkowego końcowego</w:t>
      </w:r>
      <w:r w:rsidRPr="00390F23">
        <w:rPr>
          <w:rFonts w:eastAsia="Tahoma"/>
          <w:color w:val="000000"/>
          <w:sz w:val="24"/>
          <w:szCs w:val="24"/>
        </w:rPr>
        <w:t xml:space="preserve"> do czasu usunięcia wad</w:t>
      </w:r>
      <w:r w:rsidR="00FF1A3C" w:rsidRPr="00390F23">
        <w:rPr>
          <w:rFonts w:eastAsia="Tahoma"/>
          <w:color w:val="000000"/>
          <w:sz w:val="24"/>
          <w:szCs w:val="24"/>
        </w:rPr>
        <w:t>. W</w:t>
      </w:r>
      <w:r w:rsidRPr="00390F23">
        <w:rPr>
          <w:rFonts w:eastAsia="Tahoma"/>
          <w:color w:val="000000"/>
          <w:sz w:val="24"/>
          <w:szCs w:val="24"/>
        </w:rPr>
        <w:t xml:space="preserve"> przypadku odmowy odbioru, Zamawiający określa w protokole powód nie odebrania robót i termin usunięcia wad lub</w:t>
      </w:r>
      <w:r w:rsidRPr="006850A1">
        <w:rPr>
          <w:rFonts w:eastAsia="Tahoma"/>
          <w:color w:val="000000"/>
          <w:sz w:val="24"/>
          <w:szCs w:val="24"/>
        </w:rPr>
        <w:t xml:space="preserve"> </w:t>
      </w:r>
    </w:p>
    <w:p w14:paraId="248ED363" w14:textId="77777777" w:rsidR="006153C1" w:rsidRPr="006850A1" w:rsidRDefault="006153C1" w:rsidP="006153C1">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14:paraId="16504965" w14:textId="77777777" w:rsidR="006153C1" w:rsidRPr="006850A1" w:rsidRDefault="006153C1" w:rsidP="009F5C5E">
      <w:pPr>
        <w:numPr>
          <w:ilvl w:val="0"/>
          <w:numId w:val="38"/>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w:t>
      </w:r>
      <w:r w:rsidRPr="006850A1">
        <w:rPr>
          <w:rFonts w:eastAsia="Tahoma"/>
          <w:color w:val="000000"/>
          <w:sz w:val="24"/>
          <w:szCs w:val="24"/>
        </w:rPr>
        <w:lastRenderedPageBreak/>
        <w:t xml:space="preserve">zawiadomienia. W czynnościach odbioru będą brali udział przedstawiciel Zamawiającego, właściwy inspektor nadzoru oraz przedstawiciel Wykonawcy - kierownik budowy. Z czynności odbioru usunięcia wad strony sporządzają protokół zawierający ustalenia dokonane w toku odbioru.  </w:t>
      </w:r>
    </w:p>
    <w:p w14:paraId="211C65A9" w14:textId="77777777" w:rsidR="006153C1" w:rsidRPr="006850A1" w:rsidRDefault="006153C1" w:rsidP="009F5C5E">
      <w:pPr>
        <w:numPr>
          <w:ilvl w:val="0"/>
          <w:numId w:val="38"/>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14:paraId="5974C030" w14:textId="77777777" w:rsidR="006153C1" w:rsidRPr="006850A1" w:rsidRDefault="006153C1" w:rsidP="006153C1">
      <w:pPr>
        <w:tabs>
          <w:tab w:val="left" w:pos="360"/>
        </w:tabs>
        <w:jc w:val="both"/>
        <w:rPr>
          <w:sz w:val="24"/>
          <w:szCs w:val="24"/>
        </w:rPr>
      </w:pPr>
    </w:p>
    <w:p w14:paraId="6EFDC953" w14:textId="77777777" w:rsidR="006153C1" w:rsidRPr="006850A1" w:rsidRDefault="006153C1" w:rsidP="006153C1">
      <w:pPr>
        <w:spacing w:line="360" w:lineRule="auto"/>
        <w:jc w:val="center"/>
        <w:rPr>
          <w:b/>
          <w:bCs/>
          <w:sz w:val="24"/>
          <w:szCs w:val="24"/>
        </w:rPr>
      </w:pPr>
      <w:r w:rsidRPr="006850A1">
        <w:rPr>
          <w:b/>
          <w:bCs/>
          <w:sz w:val="24"/>
          <w:szCs w:val="24"/>
        </w:rPr>
        <w:t>§ 14</w:t>
      </w:r>
    </w:p>
    <w:p w14:paraId="192177D4" w14:textId="77777777" w:rsidR="006153C1" w:rsidRPr="00214647" w:rsidRDefault="006153C1" w:rsidP="006153C1">
      <w:pPr>
        <w:spacing w:after="120"/>
        <w:jc w:val="center"/>
        <w:rPr>
          <w:b/>
          <w:sz w:val="24"/>
          <w:szCs w:val="24"/>
        </w:rPr>
      </w:pPr>
      <w:r w:rsidRPr="00214647">
        <w:rPr>
          <w:b/>
          <w:sz w:val="24"/>
          <w:szCs w:val="24"/>
        </w:rPr>
        <w:t>GWARANCJA JAKOŚCI  I RĘKOJMI</w:t>
      </w:r>
    </w:p>
    <w:p w14:paraId="33FED177" w14:textId="77777777" w:rsidR="006153C1" w:rsidRPr="00214647" w:rsidRDefault="006153C1" w:rsidP="009F5C5E">
      <w:pPr>
        <w:pStyle w:val="Tekstpodstawowy"/>
        <w:widowControl/>
        <w:numPr>
          <w:ilvl w:val="0"/>
          <w:numId w:val="26"/>
        </w:numPr>
        <w:tabs>
          <w:tab w:val="left" w:pos="426"/>
        </w:tabs>
        <w:overflowPunct w:val="0"/>
        <w:autoSpaceDE w:val="0"/>
        <w:spacing w:after="0" w:line="240" w:lineRule="auto"/>
        <w:jc w:val="both"/>
        <w:rPr>
          <w:rFonts w:ascii="Times New Roman" w:hAnsi="Times New Roman" w:cs="Times New Roman"/>
          <w:bCs/>
        </w:rPr>
      </w:pPr>
      <w:r w:rsidRPr="00214647">
        <w:rPr>
          <w:rFonts w:ascii="Times New Roman" w:hAnsi="Times New Roman" w:cs="Times New Roman"/>
          <w:bCs/>
        </w:rPr>
        <w:t>Wykonawca udziela Zamawiającemu:</w:t>
      </w:r>
    </w:p>
    <w:p w14:paraId="51B686B7" w14:textId="5A58EC2E" w:rsidR="006153C1" w:rsidRPr="00214647" w:rsidRDefault="006153C1" w:rsidP="009F5C5E">
      <w:pPr>
        <w:numPr>
          <w:ilvl w:val="1"/>
          <w:numId w:val="26"/>
        </w:numPr>
        <w:suppressAutoHyphens/>
        <w:jc w:val="both"/>
        <w:rPr>
          <w:bCs/>
          <w:sz w:val="24"/>
          <w:szCs w:val="24"/>
        </w:rPr>
      </w:pPr>
      <w:r w:rsidRPr="00214647">
        <w:rPr>
          <w:bCs/>
          <w:sz w:val="24"/>
          <w:szCs w:val="24"/>
        </w:rPr>
        <w:t xml:space="preserve"> g</w:t>
      </w:r>
      <w:r w:rsidR="009D3FDC">
        <w:rPr>
          <w:bCs/>
          <w:sz w:val="24"/>
          <w:szCs w:val="24"/>
        </w:rPr>
        <w:t xml:space="preserve">warancji na wykonane roboty i </w:t>
      </w:r>
      <w:r w:rsidR="009D3FDC" w:rsidRPr="00F435FF">
        <w:rPr>
          <w:bCs/>
          <w:sz w:val="24"/>
          <w:szCs w:val="24"/>
        </w:rPr>
        <w:t>montaż elementów</w:t>
      </w:r>
      <w:r w:rsidR="00F435FF" w:rsidRPr="00F435FF">
        <w:rPr>
          <w:bCs/>
          <w:sz w:val="24"/>
          <w:szCs w:val="24"/>
        </w:rPr>
        <w:t xml:space="preserve"> </w:t>
      </w:r>
      <w:r w:rsidRPr="00F435FF">
        <w:rPr>
          <w:bCs/>
          <w:sz w:val="24"/>
          <w:szCs w:val="24"/>
        </w:rPr>
        <w:t xml:space="preserve"> </w:t>
      </w:r>
      <w:r w:rsidRPr="00214647">
        <w:rPr>
          <w:bCs/>
          <w:sz w:val="24"/>
          <w:szCs w:val="24"/>
        </w:rPr>
        <w:t xml:space="preserve">na okres </w:t>
      </w:r>
      <w:r w:rsidR="00F74115">
        <w:rPr>
          <w:b/>
          <w:sz w:val="24"/>
          <w:szCs w:val="24"/>
        </w:rPr>
        <w:t>…………….</w:t>
      </w:r>
      <w:r w:rsidRPr="00214647">
        <w:rPr>
          <w:b/>
          <w:sz w:val="24"/>
          <w:szCs w:val="24"/>
        </w:rPr>
        <w:t xml:space="preserve"> miesięcy</w:t>
      </w:r>
      <w:r w:rsidRPr="00214647">
        <w:rPr>
          <w:bCs/>
          <w:sz w:val="24"/>
          <w:szCs w:val="24"/>
        </w:rPr>
        <w:t xml:space="preserve"> od dnia podpisania bezusterkowego protokołu odbioru ko</w:t>
      </w:r>
      <w:r w:rsidR="00AD26C4" w:rsidRPr="00214647">
        <w:rPr>
          <w:bCs/>
          <w:sz w:val="24"/>
          <w:szCs w:val="24"/>
        </w:rPr>
        <w:t>ńcowego</w:t>
      </w:r>
      <w:r w:rsidRPr="00214647">
        <w:rPr>
          <w:bCs/>
          <w:sz w:val="24"/>
          <w:szCs w:val="24"/>
        </w:rPr>
        <w:t xml:space="preserve"> Przedmiotu Umowy. </w:t>
      </w:r>
    </w:p>
    <w:p w14:paraId="625AF511" w14:textId="57E4B4F5" w:rsidR="006153C1" w:rsidRPr="00214647" w:rsidRDefault="006153C1" w:rsidP="009F5C5E">
      <w:pPr>
        <w:numPr>
          <w:ilvl w:val="1"/>
          <w:numId w:val="26"/>
        </w:numPr>
        <w:suppressAutoHyphens/>
        <w:jc w:val="both"/>
        <w:rPr>
          <w:bCs/>
          <w:sz w:val="24"/>
          <w:szCs w:val="24"/>
        </w:rPr>
      </w:pPr>
      <w:r w:rsidRPr="00214647">
        <w:rPr>
          <w:bCs/>
          <w:sz w:val="24"/>
          <w:szCs w:val="24"/>
        </w:rPr>
        <w:t xml:space="preserve">rękojmi </w:t>
      </w:r>
      <w:r w:rsidRPr="00390F23">
        <w:rPr>
          <w:bCs/>
          <w:sz w:val="24"/>
          <w:szCs w:val="24"/>
        </w:rPr>
        <w:t>na</w:t>
      </w:r>
      <w:r w:rsidR="00390F23" w:rsidRPr="00390F23">
        <w:rPr>
          <w:bCs/>
          <w:sz w:val="24"/>
          <w:szCs w:val="24"/>
        </w:rPr>
        <w:t xml:space="preserve"> </w:t>
      </w:r>
      <w:r w:rsidRPr="00214647">
        <w:rPr>
          <w:bCs/>
          <w:sz w:val="24"/>
          <w:szCs w:val="24"/>
        </w:rPr>
        <w:t xml:space="preserve">zamontowane elementy na okres </w:t>
      </w:r>
      <w:r w:rsidRPr="00214647">
        <w:rPr>
          <w:b/>
          <w:sz w:val="24"/>
          <w:szCs w:val="24"/>
        </w:rPr>
        <w:t>36 miesięcy</w:t>
      </w:r>
      <w:r w:rsidRPr="00214647">
        <w:rPr>
          <w:bCs/>
          <w:sz w:val="24"/>
          <w:szCs w:val="24"/>
        </w:rPr>
        <w:t xml:space="preserve"> od dnia podpisania bezusterkowego protokoł</w:t>
      </w:r>
      <w:r w:rsidR="00AD26C4" w:rsidRPr="00214647">
        <w:rPr>
          <w:bCs/>
          <w:sz w:val="24"/>
          <w:szCs w:val="24"/>
        </w:rPr>
        <w:t xml:space="preserve">u odbioru końcowego </w:t>
      </w:r>
      <w:r w:rsidRPr="00214647">
        <w:rPr>
          <w:bCs/>
          <w:sz w:val="24"/>
          <w:szCs w:val="24"/>
        </w:rPr>
        <w:t xml:space="preserve">Przedmiotu Umowy. </w:t>
      </w:r>
    </w:p>
    <w:p w14:paraId="56787E2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14:paraId="678D0E29"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14:paraId="2965333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14:paraId="2A6B2D56"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14:paraId="6CB6F9F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14:paraId="42A105CC"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14:paraId="36684770"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598975D8" w14:textId="535377FC" w:rsidR="006153C1" w:rsidRPr="00390F23" w:rsidRDefault="006153C1" w:rsidP="009F5C5E">
      <w:pPr>
        <w:numPr>
          <w:ilvl w:val="0"/>
          <w:numId w:val="26"/>
        </w:numPr>
        <w:spacing w:line="276" w:lineRule="auto"/>
        <w:jc w:val="both"/>
        <w:rPr>
          <w:color w:val="000000"/>
          <w:sz w:val="24"/>
          <w:szCs w:val="24"/>
        </w:rPr>
      </w:pPr>
      <w:r w:rsidRPr="006850A1">
        <w:rPr>
          <w:rFonts w:eastAsia="Calibri"/>
          <w:color w:val="000000"/>
          <w:sz w:val="24"/>
          <w:szCs w:val="24"/>
        </w:rPr>
        <w:lastRenderedPageBreak/>
        <w:t xml:space="preserve">Zamawiający wykonuje prawa z tytułu gwarancji jakości i rękojmi za wady składa na piśmie żądanie spełnienia </w:t>
      </w:r>
      <w:r w:rsidR="00F765F3" w:rsidRPr="00390F23">
        <w:rPr>
          <w:rFonts w:eastAsia="Calibri"/>
          <w:color w:val="000000"/>
          <w:sz w:val="24"/>
          <w:szCs w:val="24"/>
        </w:rPr>
        <w:t xml:space="preserve">przez Wykonawcę </w:t>
      </w:r>
      <w:r w:rsidR="006414C7" w:rsidRPr="00390F23">
        <w:rPr>
          <w:rFonts w:eastAsia="Calibri"/>
          <w:color w:val="000000"/>
          <w:sz w:val="24"/>
          <w:szCs w:val="24"/>
        </w:rPr>
        <w:t>zobowiązań</w:t>
      </w:r>
      <w:r w:rsidRPr="00390F23">
        <w:rPr>
          <w:rFonts w:eastAsia="Calibri"/>
          <w:color w:val="000000"/>
          <w:sz w:val="24"/>
          <w:szCs w:val="24"/>
        </w:rPr>
        <w:t xml:space="preserve"> określonych w niniejszym paragrafie. Żądanie może zostać </w:t>
      </w:r>
      <w:r w:rsidRPr="00390F23">
        <w:rPr>
          <w:rFonts w:eastAsia="Calibri"/>
          <w:sz w:val="24"/>
          <w:szCs w:val="24"/>
        </w:rPr>
        <w:t>dodatkowo</w:t>
      </w:r>
      <w:r w:rsidRPr="00390F23">
        <w:rPr>
          <w:rFonts w:eastAsia="Calibri"/>
          <w:color w:val="000000"/>
          <w:sz w:val="24"/>
          <w:szCs w:val="24"/>
        </w:rPr>
        <w:t xml:space="preserve"> wysłane faksem lub drogą elektroniczną. </w:t>
      </w:r>
      <w:bookmarkStart w:id="6" w:name="_Hlk516236425"/>
    </w:p>
    <w:p w14:paraId="097AB75D" w14:textId="77777777" w:rsidR="006153C1" w:rsidRPr="00390F23" w:rsidRDefault="006153C1" w:rsidP="009F5C5E">
      <w:pPr>
        <w:numPr>
          <w:ilvl w:val="0"/>
          <w:numId w:val="26"/>
        </w:numPr>
        <w:spacing w:line="276" w:lineRule="auto"/>
        <w:jc w:val="both"/>
        <w:rPr>
          <w:sz w:val="24"/>
          <w:szCs w:val="24"/>
        </w:rPr>
      </w:pPr>
      <w:r w:rsidRPr="00390F23">
        <w:rPr>
          <w:color w:val="FF0000"/>
          <w:sz w:val="24"/>
          <w:szCs w:val="24"/>
        </w:rPr>
        <w:t xml:space="preserve"> </w:t>
      </w:r>
      <w:r w:rsidRPr="00390F23">
        <w:rPr>
          <w:sz w:val="24"/>
          <w:szCs w:val="24"/>
        </w:rPr>
        <w:t xml:space="preserve">Ustala się poniższe terminy usunięcia wad: </w:t>
      </w:r>
    </w:p>
    <w:p w14:paraId="43D920BC" w14:textId="741334FF" w:rsidR="0056625D" w:rsidRPr="00390F23" w:rsidRDefault="0056625D" w:rsidP="0056625D">
      <w:pPr>
        <w:spacing w:line="276" w:lineRule="auto"/>
        <w:jc w:val="both"/>
        <w:rPr>
          <w:sz w:val="24"/>
          <w:szCs w:val="24"/>
        </w:rPr>
      </w:pPr>
      <w:r w:rsidRPr="00390F23">
        <w:rPr>
          <w:sz w:val="24"/>
          <w:szCs w:val="24"/>
        </w:rPr>
        <w:t xml:space="preserve">10.1. </w:t>
      </w:r>
      <w:r w:rsidR="006153C1" w:rsidRPr="00390F23">
        <w:rPr>
          <w:sz w:val="24"/>
          <w:szCs w:val="24"/>
        </w:rPr>
        <w:t>jeżeli wada uniemożliwia użytkowanie przedmiotu umowy – niezwłocznie</w:t>
      </w:r>
      <w:r w:rsidR="00F41374" w:rsidRPr="00390F23">
        <w:rPr>
          <w:sz w:val="24"/>
          <w:szCs w:val="24"/>
        </w:rPr>
        <w:t>,</w:t>
      </w:r>
      <w:r w:rsidR="006153C1" w:rsidRPr="00390F23">
        <w:rPr>
          <w:sz w:val="24"/>
          <w:szCs w:val="24"/>
        </w:rPr>
        <w:t xml:space="preserve"> jednak nie </w:t>
      </w:r>
      <w:r w:rsidRPr="00390F23">
        <w:rPr>
          <w:sz w:val="24"/>
          <w:szCs w:val="24"/>
        </w:rPr>
        <w:t xml:space="preserve">  </w:t>
      </w:r>
    </w:p>
    <w:p w14:paraId="7BC99DBE" w14:textId="091246A8" w:rsidR="006153C1" w:rsidRPr="00390F23" w:rsidRDefault="0056625D" w:rsidP="0056625D">
      <w:pPr>
        <w:spacing w:line="276" w:lineRule="auto"/>
        <w:ind w:left="567" w:hanging="567"/>
        <w:jc w:val="both"/>
        <w:rPr>
          <w:sz w:val="24"/>
          <w:szCs w:val="24"/>
        </w:rPr>
      </w:pPr>
      <w:r w:rsidRPr="00390F23">
        <w:rPr>
          <w:sz w:val="24"/>
          <w:szCs w:val="24"/>
        </w:rPr>
        <w:t xml:space="preserve">         </w:t>
      </w:r>
      <w:r w:rsidR="006153C1" w:rsidRPr="00390F23">
        <w:rPr>
          <w:sz w:val="24"/>
          <w:szCs w:val="24"/>
        </w:rPr>
        <w:t xml:space="preserve">później niż </w:t>
      </w:r>
      <w:r w:rsidR="00C40040" w:rsidRPr="00390F23">
        <w:rPr>
          <w:sz w:val="24"/>
          <w:szCs w:val="24"/>
        </w:rPr>
        <w:t xml:space="preserve">w terminie </w:t>
      </w:r>
      <w:r w:rsidR="006153C1" w:rsidRPr="00390F23">
        <w:rPr>
          <w:sz w:val="24"/>
          <w:szCs w:val="24"/>
        </w:rPr>
        <w:t xml:space="preserve">3 dni roboczych od dnia oględzin </w:t>
      </w:r>
      <w:r w:rsidR="006153C1" w:rsidRPr="00390F23">
        <w:rPr>
          <w:rFonts w:eastAsia="Calibri"/>
          <w:bCs/>
          <w:sz w:val="24"/>
          <w:szCs w:val="24"/>
        </w:rPr>
        <w:t xml:space="preserve">lub </w:t>
      </w:r>
      <w:r w:rsidR="00FF61D8" w:rsidRPr="00390F23">
        <w:rPr>
          <w:rFonts w:eastAsia="Calibri"/>
          <w:bCs/>
          <w:sz w:val="24"/>
          <w:szCs w:val="24"/>
        </w:rPr>
        <w:t xml:space="preserve">w terminie wskazanym przez Zamawiającego </w:t>
      </w:r>
      <w:r w:rsidR="00DA7D54" w:rsidRPr="00390F23">
        <w:rPr>
          <w:rFonts w:eastAsia="Calibri"/>
          <w:bCs/>
          <w:sz w:val="24"/>
          <w:szCs w:val="24"/>
        </w:rPr>
        <w:t xml:space="preserve">- </w:t>
      </w:r>
      <w:r w:rsidR="006153C1" w:rsidRPr="00390F23">
        <w:rPr>
          <w:sz w:val="24"/>
          <w:szCs w:val="24"/>
        </w:rPr>
        <w:t xml:space="preserve"> w przypadku, gdy Wykonawca nie </w:t>
      </w:r>
      <w:r w:rsidR="00F629BF" w:rsidRPr="00390F23">
        <w:rPr>
          <w:sz w:val="24"/>
          <w:szCs w:val="24"/>
        </w:rPr>
        <w:t xml:space="preserve">brał </w:t>
      </w:r>
      <w:r w:rsidR="006153C1" w:rsidRPr="00390F23">
        <w:rPr>
          <w:sz w:val="24"/>
          <w:szCs w:val="24"/>
        </w:rPr>
        <w:t xml:space="preserve">udziału w oględzinach, </w:t>
      </w:r>
    </w:p>
    <w:p w14:paraId="00B56CE0" w14:textId="4001107B" w:rsidR="006153C1" w:rsidRPr="009D3FDC" w:rsidRDefault="0056625D" w:rsidP="0056625D">
      <w:pPr>
        <w:spacing w:line="276" w:lineRule="auto"/>
        <w:jc w:val="both"/>
        <w:rPr>
          <w:rFonts w:eastAsia="Calibri"/>
          <w:bCs/>
          <w:sz w:val="24"/>
          <w:szCs w:val="24"/>
        </w:rPr>
      </w:pPr>
      <w:r w:rsidRPr="00390F23">
        <w:rPr>
          <w:sz w:val="24"/>
          <w:szCs w:val="24"/>
        </w:rPr>
        <w:t xml:space="preserve">10.2. </w:t>
      </w:r>
      <w:r w:rsidR="006153C1" w:rsidRPr="00390F23">
        <w:rPr>
          <w:sz w:val="24"/>
          <w:szCs w:val="24"/>
        </w:rPr>
        <w:t xml:space="preserve">jeżeli wada umożliwia </w:t>
      </w:r>
      <w:r w:rsidR="004A7704" w:rsidRPr="00390F23">
        <w:rPr>
          <w:sz w:val="24"/>
          <w:szCs w:val="24"/>
        </w:rPr>
        <w:t xml:space="preserve">użytkowanie przedmiotu umowy </w:t>
      </w:r>
      <w:r w:rsidR="006153C1" w:rsidRPr="00390F23">
        <w:rPr>
          <w:sz w:val="24"/>
          <w:szCs w:val="24"/>
        </w:rPr>
        <w:t xml:space="preserve">zgodne z obowiązującymi przepisami </w:t>
      </w:r>
      <w:r w:rsidR="004A7704" w:rsidRPr="00390F23">
        <w:rPr>
          <w:sz w:val="24"/>
          <w:szCs w:val="24"/>
        </w:rPr>
        <w:t xml:space="preserve"> -</w:t>
      </w:r>
      <w:r w:rsidR="006153C1" w:rsidRPr="00390F23">
        <w:rPr>
          <w:sz w:val="24"/>
          <w:szCs w:val="24"/>
        </w:rPr>
        <w:t xml:space="preserve"> </w:t>
      </w:r>
      <w:r w:rsidR="006153C1" w:rsidRPr="00F435FF">
        <w:rPr>
          <w:sz w:val="24"/>
          <w:szCs w:val="24"/>
        </w:rPr>
        <w:t>w terminie do 7 dni od dnia oględzin</w:t>
      </w:r>
      <w:r w:rsidR="006153C1" w:rsidRPr="00F435FF">
        <w:rPr>
          <w:rFonts w:eastAsia="Calibri"/>
          <w:bCs/>
          <w:sz w:val="24"/>
          <w:szCs w:val="24"/>
        </w:rPr>
        <w:t xml:space="preserve"> lub </w:t>
      </w:r>
      <w:r w:rsidR="008E3566" w:rsidRPr="00F435FF">
        <w:rPr>
          <w:rFonts w:eastAsia="Calibri"/>
          <w:bCs/>
          <w:sz w:val="24"/>
          <w:szCs w:val="24"/>
        </w:rPr>
        <w:t xml:space="preserve">w terminie wskazanym przez Zamawiającego - </w:t>
      </w:r>
      <w:r w:rsidR="008E3566" w:rsidRPr="00F435FF">
        <w:rPr>
          <w:sz w:val="24"/>
          <w:szCs w:val="24"/>
        </w:rPr>
        <w:t xml:space="preserve">w przypadku, gdy Wykonawca </w:t>
      </w:r>
      <w:r w:rsidR="008E3566" w:rsidRPr="00390F23">
        <w:rPr>
          <w:sz w:val="24"/>
          <w:szCs w:val="24"/>
        </w:rPr>
        <w:t>nie brał udziału w oględzinach,</w:t>
      </w:r>
      <w:r w:rsidR="00A90E54" w:rsidRPr="00390F23">
        <w:t xml:space="preserve"> </w:t>
      </w:r>
      <w:r w:rsidR="006153C1" w:rsidRPr="00390F23">
        <w:rPr>
          <w:sz w:val="24"/>
          <w:szCs w:val="24"/>
        </w:rPr>
        <w:t xml:space="preserve">, </w:t>
      </w:r>
    </w:p>
    <w:p w14:paraId="4B1E81C0" w14:textId="06D80AB4" w:rsidR="006153C1" w:rsidRDefault="0056625D" w:rsidP="0056625D">
      <w:pPr>
        <w:spacing w:line="276" w:lineRule="auto"/>
        <w:jc w:val="both"/>
      </w:pPr>
      <w:r w:rsidRPr="00390F23">
        <w:rPr>
          <w:sz w:val="24"/>
          <w:szCs w:val="24"/>
        </w:rPr>
        <w:t xml:space="preserve">10.3. </w:t>
      </w:r>
      <w:r w:rsidR="006153C1" w:rsidRPr="00390F23">
        <w:rPr>
          <w:sz w:val="24"/>
          <w:szCs w:val="24"/>
        </w:rPr>
        <w:t xml:space="preserve">Jeżeli usunięcie wady nie będzie możliwe z przyczyn technicznych lub konieczności </w:t>
      </w:r>
      <w:r w:rsidRPr="00390F23">
        <w:rPr>
          <w:sz w:val="24"/>
          <w:szCs w:val="24"/>
        </w:rPr>
        <w:t xml:space="preserve">    </w:t>
      </w:r>
      <w:r w:rsidR="006153C1" w:rsidRPr="00390F23">
        <w:rPr>
          <w:sz w:val="24"/>
          <w:szCs w:val="24"/>
        </w:rPr>
        <w:t xml:space="preserve">wykonania robót, których realizacja uzależniona jest od warunków atmosferycznych  </w:t>
      </w:r>
      <w:r w:rsidR="00601C52" w:rsidRPr="00390F23">
        <w:rPr>
          <w:sz w:val="24"/>
          <w:szCs w:val="24"/>
        </w:rPr>
        <w:t xml:space="preserve">wówczas </w:t>
      </w:r>
      <w:r w:rsidR="006153C1" w:rsidRPr="00390F23">
        <w:rPr>
          <w:sz w:val="24"/>
          <w:szCs w:val="24"/>
        </w:rPr>
        <w:t xml:space="preserve">usunięcie wady nastąpi w terminie uzgodnionym przez strony </w:t>
      </w:r>
      <w:r w:rsidR="00601C52" w:rsidRPr="00390F23">
        <w:rPr>
          <w:sz w:val="24"/>
          <w:szCs w:val="24"/>
        </w:rPr>
        <w:t xml:space="preserve">a </w:t>
      </w:r>
      <w:r w:rsidR="006153C1" w:rsidRPr="00390F23">
        <w:rPr>
          <w:sz w:val="24"/>
          <w:szCs w:val="24"/>
        </w:rPr>
        <w:t>jeżeli strony nie uzgodnią terminu usunięcia wady Zamawiający jednostronnie wyznacz</w:t>
      </w:r>
      <w:r w:rsidR="00601C52" w:rsidRPr="00390F23">
        <w:rPr>
          <w:sz w:val="24"/>
          <w:szCs w:val="24"/>
        </w:rPr>
        <w:t>y</w:t>
      </w:r>
      <w:r w:rsidR="006153C1" w:rsidRPr="00390F23">
        <w:rPr>
          <w:sz w:val="24"/>
          <w:szCs w:val="24"/>
        </w:rPr>
        <w:t xml:space="preserve"> termin, w którym Wykonawca zobowiązany </w:t>
      </w:r>
      <w:r w:rsidR="00601C52" w:rsidRPr="00390F23">
        <w:rPr>
          <w:sz w:val="24"/>
          <w:szCs w:val="24"/>
        </w:rPr>
        <w:t xml:space="preserve">będzie </w:t>
      </w:r>
      <w:r w:rsidR="006153C1" w:rsidRPr="00390F23">
        <w:rPr>
          <w:sz w:val="24"/>
          <w:szCs w:val="24"/>
        </w:rPr>
        <w:t>usunąć wadę.</w:t>
      </w:r>
    </w:p>
    <w:p w14:paraId="6C647B50" w14:textId="77777777" w:rsidR="006153C1" w:rsidRPr="006850A1" w:rsidRDefault="0056625D" w:rsidP="0056625D">
      <w:pPr>
        <w:spacing w:line="276" w:lineRule="auto"/>
        <w:jc w:val="both"/>
        <w:rPr>
          <w:sz w:val="24"/>
          <w:szCs w:val="24"/>
        </w:rPr>
      </w:pPr>
      <w:r>
        <w:rPr>
          <w:sz w:val="24"/>
          <w:szCs w:val="24"/>
        </w:rPr>
        <w:t xml:space="preserve">10.4. </w:t>
      </w:r>
      <w:r w:rsidR="006153C1" w:rsidRPr="006850A1">
        <w:rPr>
          <w:sz w:val="24"/>
          <w:szCs w:val="24"/>
        </w:rPr>
        <w:t xml:space="preserve">Usunięcie wady winno być stwierdzone protokolarnie. </w:t>
      </w:r>
    </w:p>
    <w:p w14:paraId="65DBAC30" w14:textId="4EC3B99F"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340E9F">
        <w:rPr>
          <w:rFonts w:eastAsia="Arial"/>
          <w:sz w:val="24"/>
          <w:szCs w:val="24"/>
        </w:rPr>
        <w:t>Z</w:t>
      </w:r>
      <w:r w:rsidRPr="00340E9F">
        <w:rPr>
          <w:rFonts w:eastAsia="Calibri"/>
          <w:sz w:val="24"/>
          <w:szCs w:val="24"/>
        </w:rPr>
        <w:t>amawiający dokonuje niezwłocznie</w:t>
      </w:r>
      <w:r>
        <w:rPr>
          <w:rFonts w:eastAsia="Calibri"/>
        </w:rPr>
        <w:t xml:space="preserve"> </w:t>
      </w:r>
      <w:r w:rsidRPr="006850A1">
        <w:rPr>
          <w:rFonts w:eastAsia="Calibri"/>
          <w:sz w:val="24"/>
          <w:szCs w:val="24"/>
        </w:rPr>
        <w:t>po otrzymaniu zawiadomienia o jej usunięciu</w:t>
      </w:r>
      <w:r w:rsidR="00F8790A">
        <w:rPr>
          <w:rFonts w:eastAsia="Calibri"/>
          <w:sz w:val="24"/>
          <w:szCs w:val="24"/>
        </w:rPr>
        <w:t>,</w:t>
      </w:r>
      <w:r w:rsidRPr="006850A1">
        <w:rPr>
          <w:rFonts w:eastAsia="Calibri"/>
          <w:sz w:val="24"/>
          <w:szCs w:val="24"/>
        </w:rPr>
        <w:t xml:space="preserve"> jednakże nie później niż w terminie 3 dni roboczych od dnia otrzymania zawiadomienia o usunięciu wady. O terminie odbioru Zamawiający zawiadamia Wykonawcę.</w:t>
      </w:r>
    </w:p>
    <w:p w14:paraId="37699EA8"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69F8581D"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14:paraId="77593C81"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jakości i rękojmi za wady powstałe na skutek normalnego zużycia i eksploatacji lub siły wyższej.</w:t>
      </w:r>
    </w:p>
    <w:p w14:paraId="35731740"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14:paraId="1B4FCBCB" w14:textId="1DAB3B7C"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00016BB4">
        <w:rPr>
          <w:color w:val="FF0000"/>
          <w:sz w:val="24"/>
          <w:szCs w:val="24"/>
        </w:rPr>
        <w:t xml:space="preserve"> </w:t>
      </w:r>
      <w:r w:rsidRPr="006850A1">
        <w:rPr>
          <w:color w:val="000000"/>
          <w:sz w:val="24"/>
          <w:szCs w:val="24"/>
        </w:rPr>
        <w:t xml:space="preserve">5 - dniowym wyprzedzeniem. Jeżeli okres gwarancji udzielonej Wykonawcy </w:t>
      </w:r>
      <w:r w:rsidRPr="006850A1">
        <w:rPr>
          <w:color w:val="000000"/>
          <w:sz w:val="24"/>
          <w:szCs w:val="24"/>
        </w:rPr>
        <w:lastRenderedPageBreak/>
        <w:t xml:space="preserve">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t>
      </w:r>
      <w:r w:rsidR="00E2448F">
        <w:rPr>
          <w:color w:val="000000"/>
          <w:sz w:val="24"/>
          <w:szCs w:val="24"/>
        </w:rPr>
        <w:t>W</w:t>
      </w:r>
      <w:r w:rsidRPr="006850A1">
        <w:rPr>
          <w:color w:val="000000"/>
          <w:sz w:val="24"/>
          <w:szCs w:val="24"/>
        </w:rPr>
        <w:t>ykonawca uzyska prawa z takiej gwarancji dla siebie, a następnie przeniesie je na Zamawiającego zgodnie ze zdaniem pierwszym niniejszego ustępu.</w:t>
      </w:r>
    </w:p>
    <w:p w14:paraId="5F49E08B"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14:paraId="30381E5F"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14:paraId="73F1EF3C" w14:textId="77777777" w:rsidR="006153C1" w:rsidRPr="006850A1" w:rsidRDefault="006153C1" w:rsidP="009F5C5E">
      <w:pPr>
        <w:numPr>
          <w:ilvl w:val="0"/>
          <w:numId w:val="26"/>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14:paraId="296DDA41" w14:textId="77777777" w:rsidR="0013178C" w:rsidRPr="006850A1" w:rsidRDefault="0013178C" w:rsidP="006153C1">
      <w:pPr>
        <w:numPr>
          <w:ilvl w:val="12"/>
          <w:numId w:val="0"/>
        </w:numPr>
        <w:spacing w:line="360" w:lineRule="auto"/>
        <w:rPr>
          <w:b/>
          <w:bCs/>
          <w:sz w:val="24"/>
          <w:szCs w:val="24"/>
        </w:rPr>
      </w:pPr>
    </w:p>
    <w:p w14:paraId="2D25BEC0" w14:textId="77777777" w:rsidR="006153C1" w:rsidRPr="006850A1" w:rsidRDefault="006153C1" w:rsidP="00C752A1">
      <w:pPr>
        <w:spacing w:after="200" w:line="276" w:lineRule="auto"/>
        <w:jc w:val="center"/>
        <w:rPr>
          <w:b/>
          <w:bCs/>
          <w:sz w:val="24"/>
          <w:szCs w:val="24"/>
        </w:rPr>
      </w:pPr>
      <w:r w:rsidRPr="006850A1">
        <w:rPr>
          <w:b/>
          <w:bCs/>
          <w:sz w:val="24"/>
          <w:szCs w:val="24"/>
        </w:rPr>
        <w:t>§ 15</w:t>
      </w:r>
    </w:p>
    <w:p w14:paraId="1C1385BF"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xml:space="preserve">ZABEZPIECZENIE NALEŻYTEGO WYKONANIA UMOWY </w:t>
      </w:r>
    </w:p>
    <w:p w14:paraId="33FEBA7E" w14:textId="3D3CE31B"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 xml:space="preserve">Wykonawca wnosi zabezpieczenie należytego wykonania umowy w wysokości 5 % ceny brutto podanej w ofercie w formie </w:t>
      </w:r>
      <w:r w:rsidR="00243BF3">
        <w:rPr>
          <w:sz w:val="24"/>
          <w:szCs w:val="24"/>
        </w:rPr>
        <w:t>przelewu na rachunek bankowy</w:t>
      </w:r>
    </w:p>
    <w:p w14:paraId="4E453FE6" w14:textId="217E83E1" w:rsidR="006153C1" w:rsidRPr="006850A1" w:rsidRDefault="006153C1" w:rsidP="006153C1">
      <w:pPr>
        <w:tabs>
          <w:tab w:val="num" w:pos="1575"/>
        </w:tabs>
        <w:spacing w:line="276" w:lineRule="auto"/>
        <w:ind w:left="360"/>
        <w:jc w:val="both"/>
        <w:rPr>
          <w:sz w:val="24"/>
          <w:szCs w:val="24"/>
        </w:rPr>
      </w:pPr>
      <w:r w:rsidRPr="006850A1">
        <w:rPr>
          <w:sz w:val="24"/>
          <w:szCs w:val="24"/>
        </w:rPr>
        <w:t xml:space="preserve">w wysokości </w:t>
      </w:r>
      <w:r w:rsidR="00F74115">
        <w:rPr>
          <w:b/>
          <w:sz w:val="24"/>
          <w:szCs w:val="24"/>
        </w:rPr>
        <w:t>………………….</w:t>
      </w:r>
      <w:r w:rsidR="00243BF3">
        <w:rPr>
          <w:sz w:val="24"/>
          <w:szCs w:val="24"/>
        </w:rPr>
        <w:t xml:space="preserve"> </w:t>
      </w:r>
      <w:r w:rsidRPr="006850A1">
        <w:rPr>
          <w:sz w:val="24"/>
          <w:szCs w:val="24"/>
        </w:rPr>
        <w:t xml:space="preserve">zł (słownie: </w:t>
      </w:r>
      <w:r w:rsidR="00F74115">
        <w:rPr>
          <w:sz w:val="24"/>
          <w:szCs w:val="24"/>
        </w:rPr>
        <w:t>…………………………………….</w:t>
      </w:r>
      <w:r w:rsidR="00243BF3">
        <w:rPr>
          <w:sz w:val="24"/>
          <w:szCs w:val="24"/>
        </w:rPr>
        <w:t xml:space="preserve"> </w:t>
      </w:r>
      <w:r w:rsidRPr="006850A1">
        <w:rPr>
          <w:sz w:val="24"/>
          <w:szCs w:val="24"/>
        </w:rPr>
        <w:t xml:space="preserve">złotych).           </w:t>
      </w:r>
    </w:p>
    <w:p w14:paraId="51B1495F"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14:paraId="1958B428" w14:textId="11BE3A45"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 xml:space="preserve">Strony ustalają, że 70% wniesionego zabezpieczenia wykonania umowy zostanie zwrócona w terminie 30 dni liczone od dnia następnego po </w:t>
      </w:r>
      <w:r w:rsidR="00E2448F" w:rsidRPr="00390F23">
        <w:rPr>
          <w:sz w:val="24"/>
          <w:szCs w:val="24"/>
        </w:rPr>
        <w:t>końcowym</w:t>
      </w:r>
      <w:r w:rsidR="005F21D5" w:rsidRPr="00390F23">
        <w:rPr>
          <w:sz w:val="24"/>
          <w:szCs w:val="24"/>
        </w:rPr>
        <w:t>,</w:t>
      </w:r>
      <w:r w:rsidR="00E2448F" w:rsidRPr="00390F23">
        <w:rPr>
          <w:sz w:val="24"/>
          <w:szCs w:val="24"/>
        </w:rPr>
        <w:t xml:space="preserve"> bezusterkowym</w:t>
      </w:r>
      <w:r w:rsidR="00E2448F" w:rsidRPr="006850A1">
        <w:rPr>
          <w:color w:val="FF0000"/>
          <w:sz w:val="24"/>
          <w:szCs w:val="24"/>
        </w:rPr>
        <w:t xml:space="preserve"> </w:t>
      </w:r>
      <w:r w:rsidRPr="006850A1">
        <w:rPr>
          <w:sz w:val="24"/>
          <w:szCs w:val="24"/>
        </w:rPr>
        <w:t>odbiorze przedmiotu umowy. Pozostała część zabezpieczenia, tj. 30% pozostaje na zabezpieczenie  roszczeń z tytułu gwarancji jakości. Zabezpieczenie to zostanie zwrócone nie później niż w 15 dniu po upływie okresu gwarancji jakości.</w:t>
      </w:r>
    </w:p>
    <w:p w14:paraId="7B04128F"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14:paraId="6648E258"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14:paraId="1520477A" w14:textId="77777777" w:rsidR="006153C1" w:rsidRDefault="006153C1" w:rsidP="006153C1">
      <w:pPr>
        <w:numPr>
          <w:ilvl w:val="12"/>
          <w:numId w:val="0"/>
        </w:numPr>
        <w:spacing w:line="360" w:lineRule="auto"/>
        <w:jc w:val="center"/>
        <w:rPr>
          <w:b/>
          <w:bCs/>
        </w:rPr>
      </w:pPr>
    </w:p>
    <w:p w14:paraId="48E21E48" w14:textId="77777777" w:rsidR="00F56681" w:rsidRDefault="00F56681" w:rsidP="006153C1">
      <w:pPr>
        <w:numPr>
          <w:ilvl w:val="12"/>
          <w:numId w:val="0"/>
        </w:numPr>
        <w:spacing w:line="360" w:lineRule="auto"/>
        <w:jc w:val="center"/>
        <w:rPr>
          <w:b/>
          <w:bCs/>
          <w:sz w:val="24"/>
          <w:szCs w:val="24"/>
        </w:rPr>
      </w:pPr>
    </w:p>
    <w:p w14:paraId="25B080C8" w14:textId="77777777" w:rsidR="00F56681" w:rsidRDefault="00F56681" w:rsidP="006153C1">
      <w:pPr>
        <w:numPr>
          <w:ilvl w:val="12"/>
          <w:numId w:val="0"/>
        </w:numPr>
        <w:spacing w:line="360" w:lineRule="auto"/>
        <w:jc w:val="center"/>
        <w:rPr>
          <w:b/>
          <w:bCs/>
          <w:sz w:val="24"/>
          <w:szCs w:val="24"/>
        </w:rPr>
      </w:pPr>
    </w:p>
    <w:p w14:paraId="1262D051"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lastRenderedPageBreak/>
        <w:t>§ 16</w:t>
      </w:r>
    </w:p>
    <w:p w14:paraId="73DE615B"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ODSTĄPIENIE OD UMOWY LUB ROZWIĄZANIE UMOWY</w:t>
      </w:r>
    </w:p>
    <w:p w14:paraId="3549C729"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14:paraId="6A6A4755"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A3F871C"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14:paraId="422F00FB"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204585C9"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262A3960"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3CE7EB0C" w14:textId="77777777"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14:paraId="2830F6AA"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14:paraId="7973A049"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14:paraId="63D90A20"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14:paraId="18666656" w14:textId="77777777"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14:paraId="2B70BC9F" w14:textId="77777777" w:rsidR="006153C1" w:rsidRPr="006850A1" w:rsidRDefault="006153C1" w:rsidP="009F5C5E">
      <w:pPr>
        <w:numPr>
          <w:ilvl w:val="1"/>
          <w:numId w:val="49"/>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14:paraId="1F00EF43"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14:paraId="01E7AC78"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14:paraId="2FD023E1"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lastRenderedPageBreak/>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5EFD2FA1"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14:paraId="32190982"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54444146" w14:textId="77777777" w:rsidR="0013178C" w:rsidRPr="006850A1" w:rsidRDefault="0013178C" w:rsidP="006153C1">
      <w:pPr>
        <w:numPr>
          <w:ilvl w:val="12"/>
          <w:numId w:val="0"/>
        </w:numPr>
        <w:spacing w:line="360" w:lineRule="auto"/>
        <w:rPr>
          <w:b/>
          <w:bCs/>
          <w:sz w:val="24"/>
          <w:szCs w:val="24"/>
        </w:rPr>
      </w:pPr>
    </w:p>
    <w:p w14:paraId="47FBEF67" w14:textId="77777777" w:rsidR="006153C1" w:rsidRPr="006850A1" w:rsidRDefault="006153C1" w:rsidP="00C752A1">
      <w:pPr>
        <w:spacing w:after="200" w:line="276" w:lineRule="auto"/>
        <w:jc w:val="center"/>
        <w:rPr>
          <w:b/>
          <w:bCs/>
          <w:sz w:val="24"/>
          <w:szCs w:val="24"/>
        </w:rPr>
      </w:pPr>
      <w:r w:rsidRPr="006850A1">
        <w:rPr>
          <w:b/>
          <w:bCs/>
          <w:sz w:val="24"/>
          <w:szCs w:val="24"/>
        </w:rPr>
        <w:t>§ 17</w:t>
      </w:r>
    </w:p>
    <w:p w14:paraId="271C23E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KARY UMOWNE I ODSZKODOWANIE</w:t>
      </w:r>
    </w:p>
    <w:p w14:paraId="7D9A1474" w14:textId="77777777" w:rsidR="006153C1" w:rsidRPr="006850A1" w:rsidRDefault="006153C1" w:rsidP="009F5C5E">
      <w:pPr>
        <w:numPr>
          <w:ilvl w:val="0"/>
          <w:numId w:val="40"/>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14:paraId="1B0FA78B"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14:paraId="429B4DA5"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14:paraId="5AFE9E16"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7503A873"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14:paraId="28624AA6"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Pr>
          <w:sz w:val="24"/>
          <w:szCs w:val="24"/>
        </w:rPr>
        <w:t xml:space="preserve">za </w:t>
      </w:r>
      <w:r>
        <w:rPr>
          <w:sz w:val="24"/>
          <w:szCs w:val="24"/>
        </w:rPr>
        <w:lastRenderedPageBreak/>
        <w:t>każdy dzień zwłoki</w:t>
      </w:r>
      <w:r w:rsidRPr="006850A1">
        <w:rPr>
          <w:sz w:val="24"/>
          <w:szCs w:val="24"/>
        </w:rPr>
        <w:t xml:space="preserve"> w stosunku do terminu wyznaczonego przez Zamawiającego na dokonanie zmiany umowy w zakresie terminu zapłaty,</w:t>
      </w:r>
    </w:p>
    <w:p w14:paraId="5DD69A58"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Pr>
          <w:sz w:val="24"/>
          <w:szCs w:val="24"/>
        </w:rPr>
        <w:t>zwłoki</w:t>
      </w:r>
      <w:r w:rsidRPr="006850A1">
        <w:rPr>
          <w:sz w:val="24"/>
          <w:szCs w:val="24"/>
        </w:rPr>
        <w:t>,</w:t>
      </w:r>
    </w:p>
    <w:p w14:paraId="0CEC0C38"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Pr>
          <w:sz w:val="24"/>
          <w:szCs w:val="24"/>
        </w:rPr>
        <w:t>zwłoki</w:t>
      </w:r>
      <w:r w:rsidRPr="006850A1">
        <w:rPr>
          <w:sz w:val="24"/>
          <w:szCs w:val="24"/>
        </w:rPr>
        <w:t>,</w:t>
      </w:r>
    </w:p>
    <w:p w14:paraId="74B2AB74"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1  umowy, w wysokości  0,2 % wynagrodzenia umownego brutto określonego w § 11 ust. 1 umowy, za każdy dzień zwłoki,  </w:t>
      </w:r>
    </w:p>
    <w:p w14:paraId="05687B0E"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14:paraId="14456995" w14:textId="77777777" w:rsidR="006153C1" w:rsidRPr="006850A1" w:rsidRDefault="006153C1" w:rsidP="00C919E1">
      <w:pPr>
        <w:numPr>
          <w:ilvl w:val="1"/>
          <w:numId w:val="27"/>
        </w:numPr>
        <w:tabs>
          <w:tab w:val="num" w:pos="993"/>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14:paraId="45F03406" w14:textId="77777777" w:rsidR="006153C1" w:rsidRPr="006850A1" w:rsidRDefault="006153C1" w:rsidP="00C919E1">
      <w:pPr>
        <w:numPr>
          <w:ilvl w:val="1"/>
          <w:numId w:val="27"/>
        </w:numPr>
        <w:tabs>
          <w:tab w:val="num" w:pos="851"/>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14:paraId="0435F4C1" w14:textId="03F0A6F7" w:rsidR="006153C1" w:rsidRPr="00F435FF" w:rsidRDefault="006153C1" w:rsidP="009D3FDC">
      <w:pPr>
        <w:numPr>
          <w:ilvl w:val="0"/>
          <w:numId w:val="40"/>
        </w:numPr>
        <w:spacing w:line="276" w:lineRule="auto"/>
        <w:jc w:val="both"/>
        <w:rPr>
          <w:sz w:val="24"/>
          <w:szCs w:val="24"/>
        </w:rPr>
      </w:pPr>
      <w:r w:rsidRPr="00F435FF">
        <w:rPr>
          <w:sz w:val="24"/>
          <w:szCs w:val="24"/>
        </w:rPr>
        <w:t xml:space="preserve">W </w:t>
      </w:r>
      <w:r w:rsidR="00390F23" w:rsidRPr="00F435FF">
        <w:rPr>
          <w:sz w:val="24"/>
          <w:szCs w:val="24"/>
        </w:rPr>
        <w:t>za odstąpienie od umowy z przyczyn leżących po stronie Wykonawcy w wysokości 20 % całkowitego wynagrodzenia umownego brutto określonego w § 11 ust. 1 umowy.</w:t>
      </w:r>
    </w:p>
    <w:p w14:paraId="24FB36B4" w14:textId="77777777" w:rsidR="006153C1" w:rsidRPr="006850A1" w:rsidRDefault="006153C1" w:rsidP="009F5C5E">
      <w:pPr>
        <w:numPr>
          <w:ilvl w:val="0"/>
          <w:numId w:val="40"/>
        </w:numPr>
        <w:spacing w:line="276" w:lineRule="auto"/>
        <w:jc w:val="both"/>
        <w:rPr>
          <w:sz w:val="24"/>
          <w:szCs w:val="24"/>
        </w:rPr>
      </w:pPr>
      <w:r w:rsidRPr="006850A1">
        <w:rPr>
          <w:sz w:val="24"/>
          <w:szCs w:val="24"/>
        </w:rPr>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546E5FC5" w14:textId="77777777" w:rsidR="006153C1" w:rsidRPr="006850A1" w:rsidRDefault="006153C1" w:rsidP="009F5C5E">
      <w:pPr>
        <w:numPr>
          <w:ilvl w:val="0"/>
          <w:numId w:val="40"/>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295CF43D" w14:textId="77777777" w:rsidR="006153C1" w:rsidRPr="00F01C19" w:rsidRDefault="006153C1" w:rsidP="009F5C5E">
      <w:pPr>
        <w:numPr>
          <w:ilvl w:val="0"/>
          <w:numId w:val="40"/>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14:paraId="5BF78A82" w14:textId="55031E1D" w:rsidR="006153C1" w:rsidRPr="00F435FF" w:rsidRDefault="006153C1" w:rsidP="00F435FF">
      <w:pPr>
        <w:numPr>
          <w:ilvl w:val="0"/>
          <w:numId w:val="40"/>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w:t>
      </w:r>
      <w:r w:rsidR="00AD26C4">
        <w:rPr>
          <w:sz w:val="24"/>
          <w:szCs w:val="24"/>
        </w:rPr>
        <w:t xml:space="preserve">   do </w:t>
      </w:r>
      <w:r>
        <w:rPr>
          <w:sz w:val="24"/>
          <w:szCs w:val="24"/>
        </w:rPr>
        <w:t>30 % wynagrodzenia brutto określonego w § 11 ust. 1 niniejszej Umowy.</w:t>
      </w:r>
    </w:p>
    <w:p w14:paraId="5503F6EA" w14:textId="77777777" w:rsidR="00F435FF" w:rsidRDefault="00F435FF" w:rsidP="006153C1">
      <w:pPr>
        <w:numPr>
          <w:ilvl w:val="12"/>
          <w:numId w:val="0"/>
        </w:numPr>
        <w:spacing w:line="360" w:lineRule="auto"/>
        <w:jc w:val="center"/>
        <w:rPr>
          <w:b/>
          <w:bCs/>
          <w:sz w:val="24"/>
          <w:szCs w:val="24"/>
        </w:rPr>
      </w:pPr>
    </w:p>
    <w:p w14:paraId="428977F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18</w:t>
      </w:r>
    </w:p>
    <w:p w14:paraId="2ECC174C" w14:textId="77777777" w:rsidR="006153C1" w:rsidRPr="006850A1" w:rsidRDefault="006153C1" w:rsidP="006153C1">
      <w:pPr>
        <w:jc w:val="center"/>
        <w:rPr>
          <w:b/>
          <w:sz w:val="24"/>
          <w:szCs w:val="24"/>
        </w:rPr>
      </w:pPr>
      <w:r w:rsidRPr="006850A1">
        <w:rPr>
          <w:b/>
          <w:sz w:val="24"/>
          <w:szCs w:val="24"/>
        </w:rPr>
        <w:t xml:space="preserve">ZMIANY POSTANOWIEŃ UMOWY </w:t>
      </w:r>
    </w:p>
    <w:p w14:paraId="66A68CE8" w14:textId="77777777" w:rsidR="006153C1" w:rsidRPr="006850A1" w:rsidRDefault="006153C1" w:rsidP="009F5C5E">
      <w:pPr>
        <w:numPr>
          <w:ilvl w:val="0"/>
          <w:numId w:val="28"/>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 xml:space="preserve">zmianę postanowień umowy w zakresie dotyczącym wynagrodzenia w przypadku ustawowej zmiany stawki podatku od towarów i usług (VAT) – w takim </w:t>
      </w:r>
      <w:r w:rsidRPr="006850A1">
        <w:rPr>
          <w:rFonts w:eastAsia="Tahoma"/>
          <w:color w:val="000000"/>
          <w:sz w:val="24"/>
          <w:szCs w:val="24"/>
        </w:rPr>
        <w:lastRenderedPageBreak/>
        <w:t>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sz w:val="24"/>
          <w:szCs w:val="24"/>
        </w:rPr>
        <w:t xml:space="preserve"> </w:t>
      </w:r>
    </w:p>
    <w:p w14:paraId="1E78995E"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14:paraId="13A07302" w14:textId="77777777" w:rsidR="006153C1" w:rsidRPr="008860A9" w:rsidRDefault="006153C1" w:rsidP="009F5C5E">
      <w:pPr>
        <w:pStyle w:val="Akapitzlist"/>
        <w:numPr>
          <w:ilvl w:val="0"/>
          <w:numId w:val="41"/>
        </w:numPr>
        <w:tabs>
          <w:tab w:val="left" w:pos="851"/>
        </w:tabs>
        <w:spacing w:line="276" w:lineRule="auto"/>
        <w:contextualSpacing w:val="0"/>
        <w:jc w:val="both"/>
        <w:rPr>
          <w:vanish/>
        </w:rPr>
      </w:pPr>
    </w:p>
    <w:p w14:paraId="0D68CEA0" w14:textId="77777777" w:rsidR="006153C1" w:rsidRPr="008860A9" w:rsidRDefault="006153C1" w:rsidP="009F5C5E">
      <w:pPr>
        <w:pStyle w:val="Akapitzlist"/>
        <w:numPr>
          <w:ilvl w:val="0"/>
          <w:numId w:val="41"/>
        </w:numPr>
        <w:tabs>
          <w:tab w:val="left" w:pos="851"/>
        </w:tabs>
        <w:spacing w:line="276" w:lineRule="auto"/>
        <w:contextualSpacing w:val="0"/>
        <w:jc w:val="both"/>
        <w:rPr>
          <w:vanish/>
        </w:rPr>
      </w:pPr>
    </w:p>
    <w:p w14:paraId="08CB7AC3"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14:paraId="01314BE2"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5B38C3B0" w14:textId="77777777" w:rsidR="006153C1" w:rsidRPr="006850A1" w:rsidRDefault="006153C1" w:rsidP="006153C1">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14:paraId="2BB825AF" w14:textId="7F70313A"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w:t>
      </w:r>
      <w:r w:rsidRPr="008B7753">
        <w:rPr>
          <w:rFonts w:eastAsia="Verdana,Bold"/>
          <w:sz w:val="24"/>
          <w:szCs w:val="24"/>
        </w:rPr>
        <w:t>h</w:t>
      </w:r>
      <w:r w:rsidR="007C59B7" w:rsidRPr="008B7753">
        <w:rPr>
          <w:rFonts w:eastAsia="Verdana,Bold"/>
          <w:sz w:val="24"/>
          <w:szCs w:val="24"/>
        </w:rPr>
        <w:t>,</w:t>
      </w:r>
      <w:r w:rsidRPr="006850A1">
        <w:rPr>
          <w:rFonts w:eastAsia="Verdana,Bold"/>
          <w:sz w:val="24"/>
          <w:szCs w:val="24"/>
        </w:rPr>
        <w:t xml:space="preserve">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28A7B59"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lastRenderedPageBreak/>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25AAD7D4"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  </w:t>
      </w:r>
    </w:p>
    <w:p w14:paraId="2626B955"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14:paraId="36A0B923" w14:textId="0BCC1AF8" w:rsidR="006153C1" w:rsidRPr="006850A1" w:rsidRDefault="009D3FDC" w:rsidP="009F5C5E">
      <w:pPr>
        <w:numPr>
          <w:ilvl w:val="1"/>
          <w:numId w:val="41"/>
        </w:numPr>
        <w:tabs>
          <w:tab w:val="left" w:pos="851"/>
        </w:tabs>
        <w:spacing w:line="276" w:lineRule="auto"/>
        <w:jc w:val="both"/>
        <w:rPr>
          <w:sz w:val="24"/>
          <w:szCs w:val="24"/>
        </w:rPr>
      </w:pPr>
      <w:r>
        <w:rPr>
          <w:sz w:val="24"/>
          <w:szCs w:val="24"/>
        </w:rPr>
        <w:t>zaistnienia sytuacji,</w:t>
      </w:r>
      <w:r w:rsidR="006153C1" w:rsidRPr="006850A1">
        <w:rPr>
          <w:sz w:val="24"/>
          <w:szCs w:val="24"/>
        </w:rPr>
        <w:t xml:space="preserve"> </w:t>
      </w:r>
      <w:r w:rsidR="006153C1" w:rsidRPr="00F435FF">
        <w:rPr>
          <w:sz w:val="24"/>
          <w:szCs w:val="24"/>
        </w:rPr>
        <w:t xml:space="preserve">w trakcie </w:t>
      </w:r>
      <w:r w:rsidRPr="00F435FF">
        <w:rPr>
          <w:sz w:val="24"/>
          <w:szCs w:val="24"/>
        </w:rPr>
        <w:t xml:space="preserve">której </w:t>
      </w:r>
      <w:r w:rsidR="006153C1" w:rsidRPr="006850A1">
        <w:rPr>
          <w:sz w:val="24"/>
          <w:szCs w:val="24"/>
        </w:rPr>
        <w:t>prowadzenia robót budowlanych warunki atmosferyczne uniemożliwiają prowadzenie robót budowlanych, terminy wykonania ulegną przesunięciu o okres ich występowania. Dotyczy to n/w sytuacji pogodowych:</w:t>
      </w:r>
    </w:p>
    <w:p w14:paraId="4EEB4396" w14:textId="68D1AA85" w:rsidR="006153C1" w:rsidRPr="00F435FF" w:rsidRDefault="006153C1" w:rsidP="009F5C5E">
      <w:pPr>
        <w:numPr>
          <w:ilvl w:val="0"/>
          <w:numId w:val="52"/>
        </w:numPr>
        <w:spacing w:line="276" w:lineRule="auto"/>
        <w:ind w:left="1134"/>
        <w:jc w:val="both"/>
        <w:rPr>
          <w:sz w:val="24"/>
          <w:szCs w:val="24"/>
        </w:rPr>
      </w:pPr>
      <w:r w:rsidRPr="00F435FF">
        <w:rPr>
          <w:sz w:val="24"/>
          <w:szCs w:val="24"/>
        </w:rPr>
        <w:t xml:space="preserve">wystąpienie deszczu ulewnego rozumianego jako opady deszczu o współczynniku wydajności </w:t>
      </w:r>
      <w:r w:rsidR="009D3FDC" w:rsidRPr="00F435FF">
        <w:rPr>
          <w:sz w:val="24"/>
          <w:szCs w:val="24"/>
        </w:rPr>
        <w:t xml:space="preserve">co najmniej 4 wg skali Chomicza wykazanego </w:t>
      </w:r>
      <w:r w:rsidRPr="00F435FF">
        <w:rPr>
          <w:sz w:val="24"/>
          <w:szCs w:val="24"/>
        </w:rPr>
        <w:t>zaświadczeniem/stanowiskiem stacji meteorologicznej Instytutu Meteorologii i Gospodarki Wodnej, uniemożliwiające realizację robót, co wykonawca jest zobowiązany wykazać zamawiającemu,</w:t>
      </w:r>
    </w:p>
    <w:p w14:paraId="328CC376" w14:textId="69063A51" w:rsidR="006153C1" w:rsidRPr="00F435FF" w:rsidRDefault="006153C1" w:rsidP="009F5C5E">
      <w:pPr>
        <w:numPr>
          <w:ilvl w:val="0"/>
          <w:numId w:val="52"/>
        </w:numPr>
        <w:spacing w:line="276" w:lineRule="auto"/>
        <w:ind w:left="1134"/>
        <w:jc w:val="both"/>
        <w:rPr>
          <w:sz w:val="24"/>
          <w:szCs w:val="24"/>
        </w:rPr>
      </w:pPr>
      <w:r w:rsidRPr="00F435FF">
        <w:rPr>
          <w:sz w:val="24"/>
          <w:szCs w:val="24"/>
        </w:rPr>
        <w:t xml:space="preserve">opady śniegu o przyroście pokrywy śnieżnej powyżej </w:t>
      </w:r>
      <w:smartTag w:uri="urn:schemas-microsoft-com:office:smarttags" w:element="metricconverter">
        <w:smartTagPr>
          <w:attr w:name="ProductID" w:val="10 cm"/>
        </w:smartTagPr>
        <w:r w:rsidRPr="00F435FF">
          <w:rPr>
            <w:sz w:val="24"/>
            <w:szCs w:val="24"/>
          </w:rPr>
          <w:t>10 cm</w:t>
        </w:r>
      </w:smartTag>
      <w:r w:rsidRPr="00F435FF">
        <w:rPr>
          <w:sz w:val="24"/>
          <w:szCs w:val="24"/>
        </w:rPr>
        <w:t xml:space="preserve"> w c</w:t>
      </w:r>
      <w:r w:rsidR="009D3FDC" w:rsidRPr="00F435FF">
        <w:rPr>
          <w:sz w:val="24"/>
          <w:szCs w:val="24"/>
        </w:rPr>
        <w:t>zasie do 24 h  wykazanego</w:t>
      </w:r>
      <w:r w:rsidRPr="00F435FF">
        <w:rPr>
          <w:sz w:val="24"/>
          <w:szCs w:val="24"/>
        </w:rPr>
        <w:t xml:space="preserve"> zaświadczeniem/stanowiskiem stacji meteorologicznej Instytutu Meteorologii i Gospodarki Wodnej, uniemożliwiające realizację robót, co wykonawca jest zobowiązany wykazać zamawiającemu,</w:t>
      </w:r>
    </w:p>
    <w:p w14:paraId="5D3343E8" w14:textId="2EF82A04" w:rsidR="006153C1" w:rsidRPr="00F435FF" w:rsidRDefault="006153C1" w:rsidP="009F5C5E">
      <w:pPr>
        <w:numPr>
          <w:ilvl w:val="0"/>
          <w:numId w:val="52"/>
        </w:numPr>
        <w:spacing w:line="276" w:lineRule="auto"/>
        <w:ind w:left="1134"/>
        <w:jc w:val="both"/>
      </w:pPr>
      <w:r w:rsidRPr="006850A1">
        <w:rPr>
          <w:sz w:val="24"/>
          <w:szCs w:val="24"/>
        </w:rPr>
        <w:t>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wykonawca wykaże</w:t>
      </w:r>
      <w:r w:rsidR="009D3FDC">
        <w:rPr>
          <w:sz w:val="24"/>
          <w:szCs w:val="24"/>
        </w:rPr>
        <w:t xml:space="preserve"> </w:t>
      </w:r>
      <w:r w:rsidR="009D3FDC" w:rsidRPr="00F435FF">
        <w:rPr>
          <w:sz w:val="24"/>
          <w:szCs w:val="24"/>
        </w:rPr>
        <w:t>Zamawiającemu</w:t>
      </w:r>
      <w:r w:rsidRPr="00F435FF">
        <w:rPr>
          <w:sz w:val="24"/>
          <w:szCs w:val="24"/>
        </w:rPr>
        <w:t>.</w:t>
      </w:r>
    </w:p>
    <w:p w14:paraId="12C10469" w14:textId="77777777" w:rsidR="006153C1" w:rsidRPr="006850A1" w:rsidRDefault="006153C1" w:rsidP="009F5C5E">
      <w:pPr>
        <w:numPr>
          <w:ilvl w:val="0"/>
          <w:numId w:val="52"/>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11D2DD8E" w14:textId="77777777" w:rsidR="006153C1" w:rsidRPr="006850A1" w:rsidRDefault="006153C1" w:rsidP="009F5C5E">
      <w:pPr>
        <w:numPr>
          <w:ilvl w:val="0"/>
          <w:numId w:val="28"/>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 xml:space="preserve">uprawnienia odpowiadające uprawnieniom osoby, którą zastępuje oraz doświadczenie zawodowe nie mniejsze niż doświadczenie </w:t>
      </w:r>
      <w:r w:rsidRPr="006850A1">
        <w:rPr>
          <w:rFonts w:eastAsia="Tahoma"/>
          <w:color w:val="000000"/>
          <w:sz w:val="24"/>
          <w:szCs w:val="24"/>
        </w:rPr>
        <w:lastRenderedPageBreak/>
        <w:t>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14:paraId="618A46E8" w14:textId="77777777" w:rsidR="006153C1" w:rsidRPr="006850A1" w:rsidRDefault="006153C1" w:rsidP="009F5C5E">
      <w:pPr>
        <w:numPr>
          <w:ilvl w:val="0"/>
          <w:numId w:val="28"/>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14:paraId="10CF2693"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14:paraId="76078547"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14:paraId="1990F79F" w14:textId="77777777" w:rsidR="006153C1" w:rsidRPr="008860A9" w:rsidRDefault="006153C1" w:rsidP="009F5C5E">
      <w:pPr>
        <w:pStyle w:val="Akapitzlist"/>
        <w:numPr>
          <w:ilvl w:val="0"/>
          <w:numId w:val="50"/>
        </w:numPr>
        <w:spacing w:line="276" w:lineRule="auto"/>
        <w:contextualSpacing w:val="0"/>
        <w:jc w:val="both"/>
        <w:rPr>
          <w:vanish/>
        </w:rPr>
      </w:pPr>
    </w:p>
    <w:p w14:paraId="697847EE" w14:textId="77777777" w:rsidR="006153C1" w:rsidRPr="008860A9" w:rsidRDefault="006153C1" w:rsidP="009F5C5E">
      <w:pPr>
        <w:pStyle w:val="Akapitzlist"/>
        <w:numPr>
          <w:ilvl w:val="0"/>
          <w:numId w:val="50"/>
        </w:numPr>
        <w:spacing w:line="276" w:lineRule="auto"/>
        <w:contextualSpacing w:val="0"/>
        <w:jc w:val="both"/>
        <w:rPr>
          <w:vanish/>
        </w:rPr>
      </w:pPr>
    </w:p>
    <w:p w14:paraId="466C6601" w14:textId="77777777" w:rsidR="006153C1" w:rsidRPr="008860A9" w:rsidRDefault="006153C1" w:rsidP="009F5C5E">
      <w:pPr>
        <w:pStyle w:val="Akapitzlist"/>
        <w:numPr>
          <w:ilvl w:val="0"/>
          <w:numId w:val="50"/>
        </w:numPr>
        <w:spacing w:line="276" w:lineRule="auto"/>
        <w:contextualSpacing w:val="0"/>
        <w:jc w:val="both"/>
        <w:rPr>
          <w:vanish/>
        </w:rPr>
      </w:pPr>
    </w:p>
    <w:p w14:paraId="47920775" w14:textId="77777777" w:rsidR="006153C1" w:rsidRPr="008860A9" w:rsidRDefault="006153C1" w:rsidP="009F5C5E">
      <w:pPr>
        <w:pStyle w:val="Akapitzlist"/>
        <w:numPr>
          <w:ilvl w:val="0"/>
          <w:numId w:val="50"/>
        </w:numPr>
        <w:spacing w:line="276" w:lineRule="auto"/>
        <w:contextualSpacing w:val="0"/>
        <w:jc w:val="both"/>
        <w:rPr>
          <w:vanish/>
        </w:rPr>
      </w:pPr>
    </w:p>
    <w:p w14:paraId="4834FE34" w14:textId="77777777" w:rsidR="006153C1" w:rsidRPr="008860A9" w:rsidRDefault="006153C1" w:rsidP="009F5C5E">
      <w:pPr>
        <w:pStyle w:val="Akapitzlist"/>
        <w:numPr>
          <w:ilvl w:val="0"/>
          <w:numId w:val="50"/>
        </w:numPr>
        <w:spacing w:line="276" w:lineRule="auto"/>
        <w:contextualSpacing w:val="0"/>
        <w:jc w:val="both"/>
        <w:rPr>
          <w:vanish/>
        </w:rPr>
      </w:pPr>
    </w:p>
    <w:p w14:paraId="3408DD8B" w14:textId="77777777" w:rsidR="006153C1" w:rsidRPr="008860A9" w:rsidRDefault="006153C1" w:rsidP="009F5C5E">
      <w:pPr>
        <w:pStyle w:val="Akapitzlist"/>
        <w:numPr>
          <w:ilvl w:val="0"/>
          <w:numId w:val="50"/>
        </w:numPr>
        <w:spacing w:line="276" w:lineRule="auto"/>
        <w:contextualSpacing w:val="0"/>
        <w:jc w:val="both"/>
        <w:rPr>
          <w:vanish/>
        </w:rPr>
      </w:pPr>
    </w:p>
    <w:p w14:paraId="5327F05E" w14:textId="77777777" w:rsidR="006153C1" w:rsidRPr="006850A1" w:rsidRDefault="006153C1" w:rsidP="009F5C5E">
      <w:pPr>
        <w:numPr>
          <w:ilvl w:val="1"/>
          <w:numId w:val="50"/>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6850A1">
        <w:rPr>
          <w:b/>
          <w:sz w:val="24"/>
          <w:szCs w:val="24"/>
        </w:rPr>
        <w:t>załącznik nr 4</w:t>
      </w:r>
      <w:r w:rsidRPr="006850A1">
        <w:rPr>
          <w:sz w:val="24"/>
          <w:szCs w:val="24"/>
        </w:rPr>
        <w:t xml:space="preserve"> do umowy - Wykonawcy z tego tytułu nie przysługują żadne roszczenia; w tym prawo do odszkodowania,</w:t>
      </w:r>
    </w:p>
    <w:p w14:paraId="3E3D1BF1" w14:textId="77777777"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14:paraId="4965C591" w14:textId="77777777"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0591D6C" w14:textId="77777777" w:rsidR="006153C1" w:rsidRPr="006850A1" w:rsidRDefault="006153C1" w:rsidP="009F5C5E">
      <w:pPr>
        <w:numPr>
          <w:ilvl w:val="0"/>
          <w:numId w:val="28"/>
        </w:numPr>
        <w:spacing w:line="276" w:lineRule="auto"/>
        <w:jc w:val="both"/>
        <w:rPr>
          <w:rFonts w:eastAsia="Calibri"/>
          <w:sz w:val="24"/>
          <w:szCs w:val="24"/>
        </w:rPr>
      </w:pPr>
      <w:r w:rsidRPr="006850A1">
        <w:rPr>
          <w:sz w:val="24"/>
          <w:szCs w:val="24"/>
        </w:rPr>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Pr="006850A1">
        <w:rPr>
          <w:rFonts w:eastAsia="Verdana,Bold"/>
          <w:b/>
          <w:sz w:val="24"/>
          <w:szCs w:val="24"/>
        </w:rPr>
        <w:t>załącznik nr 4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14:paraId="584CC952" w14:textId="0D962403" w:rsidR="006153C1" w:rsidRPr="00F74115" w:rsidRDefault="006153C1" w:rsidP="00F74115">
      <w:pPr>
        <w:spacing w:line="276" w:lineRule="auto"/>
        <w:ind w:left="426"/>
        <w:jc w:val="both"/>
        <w:rPr>
          <w:rFonts w:eastAsia="Calibri"/>
          <w:sz w:val="24"/>
          <w:szCs w:val="24"/>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załącznik nr 4</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załącznik nr 4</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 xml:space="preserve">gdy nie będzie </w:t>
      </w:r>
      <w:r w:rsidRPr="006850A1">
        <w:rPr>
          <w:rFonts w:eastAsia="Tahoma"/>
          <w:sz w:val="24"/>
          <w:szCs w:val="24"/>
        </w:rPr>
        <w:lastRenderedPageBreak/>
        <w:t>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5831B8">
        <w:rPr>
          <w:rFonts w:eastAsia="Tahoma"/>
          <w:sz w:val="24"/>
          <w:szCs w:val="24"/>
        </w:rPr>
        <w:t xml:space="preserve">Kalkulację wartości robót zamiennych i dodatkowych należy przedłożyć do akceptacji Zamawiającemu </w:t>
      </w:r>
      <w:r w:rsidRPr="005831B8">
        <w:rPr>
          <w:sz w:val="24"/>
          <w:szCs w:val="24"/>
        </w:rPr>
        <w:t>przed rozpoczęciem wykonywania tych robót.</w:t>
      </w:r>
    </w:p>
    <w:p w14:paraId="14D441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19</w:t>
      </w:r>
    </w:p>
    <w:p w14:paraId="2DD92F9D" w14:textId="77777777" w:rsidR="006153C1" w:rsidRPr="006850A1" w:rsidRDefault="006153C1" w:rsidP="006153C1">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14:paraId="00046651" w14:textId="2EAF21D3"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 xml:space="preserve">Wykonawca oświadcza, że znany jest mu fakt, iż treść niniejszej umowy, a w szczególności przedmiot umowy i wysokość wynagrodzenia, stanowią informację publiczną w rozumieniu art. 1 ust. 1 ustawy z dnia 6 września 2001 r. o dostępie </w:t>
      </w:r>
      <w:r w:rsidR="0013178C">
        <w:rPr>
          <w:bCs/>
          <w:color w:val="000000"/>
          <w:sz w:val="24"/>
          <w:szCs w:val="24"/>
        </w:rPr>
        <w:t>do informacji publicznej</w:t>
      </w:r>
      <w:r w:rsidRPr="006850A1">
        <w:rPr>
          <w:bCs/>
          <w:color w:val="000000"/>
          <w:sz w:val="24"/>
          <w:szCs w:val="24"/>
        </w:rPr>
        <w:t>, która podlega udostępnianiu w trybie przedmiotowej ustawy, z zastrzeżeniem ust. 3 poniżej.</w:t>
      </w:r>
    </w:p>
    <w:p w14:paraId="43D5E174" w14:textId="77777777" w:rsidR="006153C1" w:rsidRPr="006850A1" w:rsidRDefault="006153C1" w:rsidP="009F5C5E">
      <w:pPr>
        <w:numPr>
          <w:ilvl w:val="0"/>
          <w:numId w:val="55"/>
        </w:numPr>
        <w:spacing w:line="276" w:lineRule="auto"/>
        <w:ind w:left="426"/>
        <w:jc w:val="both"/>
        <w:rPr>
          <w:bCs/>
          <w:color w:val="000000"/>
          <w:sz w:val="24"/>
          <w:szCs w:val="24"/>
        </w:rPr>
      </w:pPr>
      <w:bookmarkStart w:id="9" w:name="_Hlk514420146"/>
      <w:r w:rsidRPr="006850A1">
        <w:rPr>
          <w:bCs/>
          <w:color w:val="000000"/>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7F370989"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14:paraId="7D75D822"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2CF18ADC"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14:paraId="4968F329" w14:textId="77777777" w:rsidR="006153C1" w:rsidRPr="006850A1" w:rsidRDefault="006153C1" w:rsidP="009F5C5E">
      <w:pPr>
        <w:numPr>
          <w:ilvl w:val="0"/>
          <w:numId w:val="55"/>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14:paraId="5A45528C"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14:paraId="307C98DB"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lastRenderedPageBreak/>
        <w:t>Wykonawca zobowiązuje wszystkich pracowników i podwykonawców, którzy będą mieli dostęp do jakichkolwiek danych osobowych, których Administratorem jest Zamawiający do zachowania poufności.</w:t>
      </w:r>
    </w:p>
    <w:p w14:paraId="3700D4CA" w14:textId="77777777" w:rsidR="006153C1" w:rsidRPr="006850A1" w:rsidRDefault="006153C1" w:rsidP="006153C1">
      <w:pPr>
        <w:spacing w:line="276" w:lineRule="auto"/>
        <w:ind w:left="426"/>
        <w:jc w:val="both"/>
        <w:rPr>
          <w:bCs/>
          <w:color w:val="000000"/>
          <w:sz w:val="24"/>
          <w:szCs w:val="24"/>
        </w:rPr>
      </w:pPr>
    </w:p>
    <w:p w14:paraId="35F00AF2"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20</w:t>
      </w:r>
    </w:p>
    <w:p w14:paraId="54E0BD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POSTANOWIENIA KOŃCOWE</w:t>
      </w:r>
    </w:p>
    <w:p w14:paraId="4CCA450D" w14:textId="78CFE63E"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w:t>
      </w:r>
      <w:r w:rsidR="009C0374" w:rsidRPr="00390F23">
        <w:rPr>
          <w:rFonts w:ascii="Times New Roman" w:hAnsi="Times New Roman" w:cs="Times New Roman"/>
        </w:rPr>
        <w:t>u</w:t>
      </w:r>
      <w:r w:rsidRPr="006850A1">
        <w:rPr>
          <w:rFonts w:ascii="Times New Roman" w:hAnsi="Times New Roman" w:cs="Times New Roman"/>
          <w:color w:val="000000"/>
        </w:rPr>
        <w:t>mo</w:t>
      </w:r>
      <w:r w:rsidR="009D3FDC">
        <w:rPr>
          <w:rFonts w:ascii="Times New Roman" w:hAnsi="Times New Roman" w:cs="Times New Roman"/>
          <w:color w:val="000000"/>
        </w:rPr>
        <w:t xml:space="preserve">wą mają </w:t>
      </w:r>
      <w:r w:rsidR="009D3FDC" w:rsidRPr="00F435FF">
        <w:rPr>
          <w:rFonts w:ascii="Times New Roman" w:hAnsi="Times New Roman" w:cs="Times New Roman"/>
        </w:rPr>
        <w:t xml:space="preserve">zastosowanie </w:t>
      </w:r>
      <w:r w:rsidRPr="00F435FF">
        <w:rPr>
          <w:rFonts w:ascii="Times New Roman" w:hAnsi="Times New Roman" w:cs="Times New Roman"/>
        </w:rPr>
        <w:t xml:space="preserve"> przepisy</w:t>
      </w:r>
      <w:r w:rsidR="009D3FDC" w:rsidRPr="00F435FF">
        <w:rPr>
          <w:rFonts w:ascii="Times New Roman" w:hAnsi="Times New Roman" w:cs="Times New Roman"/>
        </w:rPr>
        <w:t xml:space="preserve"> prawa</w:t>
      </w:r>
      <w:r w:rsidR="009D3FDC">
        <w:rPr>
          <w:rFonts w:ascii="Times New Roman" w:hAnsi="Times New Roman" w:cs="Times New Roman"/>
          <w:color w:val="000000"/>
        </w:rPr>
        <w:t>,</w:t>
      </w:r>
      <w:r w:rsidRPr="006850A1">
        <w:rPr>
          <w:rFonts w:ascii="Times New Roman" w:hAnsi="Times New Roman" w:cs="Times New Roman"/>
          <w:color w:val="000000"/>
        </w:rPr>
        <w:t xml:space="preserve"> w </w:t>
      </w:r>
      <w:r w:rsidR="009D3FDC">
        <w:rPr>
          <w:rFonts w:ascii="Times New Roman" w:hAnsi="Times New Roman" w:cs="Times New Roman"/>
          <w:color w:val="000000"/>
        </w:rPr>
        <w:t xml:space="preserve">tym w </w:t>
      </w:r>
      <w:r w:rsidRPr="006850A1">
        <w:rPr>
          <w:rFonts w:ascii="Times New Roman" w:hAnsi="Times New Roman" w:cs="Times New Roman"/>
          <w:color w:val="000000"/>
        </w:rPr>
        <w:t>szczególności przepisy ustawy: z dnia 23 kwietnia</w:t>
      </w:r>
      <w:r w:rsidR="001B2746">
        <w:rPr>
          <w:rFonts w:ascii="Times New Roman" w:hAnsi="Times New Roman" w:cs="Times New Roman"/>
          <w:color w:val="000000"/>
        </w:rPr>
        <w:t xml:space="preserve"> 1964 r. – Kodeks cywilny</w:t>
      </w:r>
      <w:r w:rsidRPr="006850A1">
        <w:rPr>
          <w:rFonts w:ascii="Times New Roman" w:hAnsi="Times New Roman" w:cs="Times New Roman"/>
          <w:color w:val="000000"/>
        </w:rPr>
        <w:t>, z dnia 7 lip</w:t>
      </w:r>
      <w:r w:rsidR="001B2746">
        <w:rPr>
          <w:rFonts w:ascii="Times New Roman" w:hAnsi="Times New Roman" w:cs="Times New Roman"/>
          <w:color w:val="000000"/>
        </w:rPr>
        <w:t>ca 1994 r. Prawo budowlane</w:t>
      </w:r>
      <w:r w:rsidRPr="006850A1">
        <w:rPr>
          <w:rFonts w:ascii="Times New Roman" w:hAnsi="Times New Roman" w:cs="Times New Roman"/>
          <w:color w:val="000000"/>
        </w:rPr>
        <w:t xml:space="preserve">, z dnia 16 kwietnia 2004 </w:t>
      </w:r>
      <w:r w:rsidR="001B2746">
        <w:rPr>
          <w:rFonts w:ascii="Times New Roman" w:hAnsi="Times New Roman" w:cs="Times New Roman"/>
          <w:color w:val="000000"/>
        </w:rPr>
        <w:t>r. o wyrobach budowlanych</w:t>
      </w:r>
      <w:r w:rsidRPr="006850A1">
        <w:rPr>
          <w:rFonts w:ascii="Times New Roman" w:hAnsi="Times New Roman" w:cs="Times New Roman"/>
          <w:color w:val="000000"/>
        </w:rPr>
        <w:t xml:space="preserve">, </w:t>
      </w:r>
      <w:r w:rsidRPr="006850A1">
        <w:rPr>
          <w:rFonts w:ascii="Times New Roman" w:hAnsi="Times New Roman" w:cs="Times New Roman"/>
        </w:rPr>
        <w:t>z dnia 11 września 2019 r. – Prawo zamówień publicznyc</w:t>
      </w:r>
      <w:r w:rsidR="001B2746">
        <w:rPr>
          <w:rFonts w:ascii="Times New Roman" w:hAnsi="Times New Roman" w:cs="Times New Roman"/>
        </w:rPr>
        <w:t>h</w:t>
      </w:r>
      <w:r w:rsidRPr="006850A1">
        <w:rPr>
          <w:rFonts w:ascii="Times New Roman" w:hAnsi="Times New Roman" w:cs="Times New Roman"/>
          <w:color w:val="000000"/>
        </w:rPr>
        <w:t>.</w:t>
      </w:r>
    </w:p>
    <w:p w14:paraId="06C7F205"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Ewentualne spory wynikłe na tle realizacji niniejszej umowy, które nie zostaną rozwiązane polubownie, strony oddadzą pod rozstrzygnięcie sądu właściwego dla siedziby Zamawiającego.</w:t>
      </w:r>
    </w:p>
    <w:p w14:paraId="3F9C6BAE"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14:paraId="6EDBBF16"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14:paraId="7F3E96C4" w14:textId="77777777" w:rsidR="006153C1" w:rsidRDefault="006153C1" w:rsidP="006153C1">
      <w:pPr>
        <w:pStyle w:val="Tekstpodstawowy"/>
        <w:rPr>
          <w:rFonts w:ascii="Times New Roman" w:hAnsi="Times New Roman" w:cs="Times New Roman"/>
          <w:color w:val="000000"/>
        </w:rPr>
      </w:pPr>
    </w:p>
    <w:p w14:paraId="0FB1762B" w14:textId="77777777" w:rsidR="0013178C" w:rsidRPr="006850A1" w:rsidRDefault="0013178C" w:rsidP="006153C1">
      <w:pPr>
        <w:pStyle w:val="Tekstpodstawowy"/>
        <w:rPr>
          <w:rFonts w:ascii="Times New Roman" w:hAnsi="Times New Roman" w:cs="Times New Roman"/>
          <w:color w:val="000000"/>
        </w:rPr>
      </w:pPr>
    </w:p>
    <w:p w14:paraId="1F2ACD13" w14:textId="77777777" w:rsidR="006153C1" w:rsidRPr="006850A1" w:rsidRDefault="006153C1" w:rsidP="006153C1">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14:paraId="480A0CB9" w14:textId="77777777" w:rsidR="006153C1" w:rsidRPr="006850A1" w:rsidRDefault="006153C1" w:rsidP="006153C1">
      <w:pPr>
        <w:pStyle w:val="Tekstpodstawowy"/>
        <w:numPr>
          <w:ilvl w:val="12"/>
          <w:numId w:val="0"/>
        </w:numPr>
        <w:rPr>
          <w:rFonts w:ascii="Times New Roman" w:hAnsi="Times New Roman" w:cs="Times New Roman"/>
          <w:b/>
          <w:bCs/>
        </w:rPr>
      </w:pPr>
    </w:p>
    <w:p w14:paraId="4496DF3C" w14:textId="7CB49170" w:rsidR="006153C1" w:rsidRPr="008B7753"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 xml:space="preserve">Załącznik nr 1 Dokumentacja </w:t>
      </w:r>
      <w:r w:rsidRPr="008B7753">
        <w:rPr>
          <w:rFonts w:ascii="Times New Roman" w:hAnsi="Times New Roman" w:cs="Times New Roman"/>
          <w:b/>
          <w:bCs/>
          <w:iCs/>
          <w:u w:val="single"/>
        </w:rPr>
        <w:t>projektowa</w:t>
      </w:r>
      <w:r w:rsidR="003B6BCF" w:rsidRPr="008B7753">
        <w:rPr>
          <w:rFonts w:ascii="Times New Roman" w:hAnsi="Times New Roman" w:cs="Times New Roman"/>
          <w:b/>
          <w:bCs/>
          <w:iCs/>
          <w:u w:val="single"/>
        </w:rPr>
        <w:t>,</w:t>
      </w:r>
    </w:p>
    <w:p w14:paraId="6AFEEC51" w14:textId="77777777" w:rsidR="006153C1" w:rsidRPr="008B7753"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8B7753">
        <w:rPr>
          <w:rFonts w:ascii="Times New Roman" w:hAnsi="Times New Roman" w:cs="Times New Roman"/>
          <w:b/>
          <w:bCs/>
          <w:iCs/>
          <w:u w:val="single"/>
        </w:rPr>
        <w:t xml:space="preserve">Załącznik nr 2 - Specyfikacje Techniczne Wykonania i Odbioru Robót </w:t>
      </w:r>
    </w:p>
    <w:p w14:paraId="50BCD25D" w14:textId="363C7571" w:rsidR="006153C1" w:rsidRPr="008B7753" w:rsidRDefault="006153C1" w:rsidP="006153C1">
      <w:pPr>
        <w:pStyle w:val="Tekstpodstawowy"/>
        <w:ind w:left="660"/>
        <w:rPr>
          <w:rFonts w:ascii="Times New Roman" w:hAnsi="Times New Roman" w:cs="Times New Roman"/>
          <w:b/>
          <w:bCs/>
          <w:iCs/>
          <w:u w:val="single"/>
        </w:rPr>
      </w:pPr>
      <w:r w:rsidRPr="008B7753">
        <w:rPr>
          <w:rFonts w:ascii="Times New Roman" w:hAnsi="Times New Roman" w:cs="Times New Roman"/>
          <w:b/>
          <w:bCs/>
          <w:iCs/>
          <w:u w:val="single"/>
        </w:rPr>
        <w:t>( STWIOR )</w:t>
      </w:r>
      <w:r w:rsidR="003B6BCF" w:rsidRPr="008B7753">
        <w:rPr>
          <w:rFonts w:ascii="Times New Roman" w:hAnsi="Times New Roman" w:cs="Times New Roman"/>
          <w:b/>
          <w:bCs/>
          <w:iCs/>
          <w:u w:val="single"/>
        </w:rPr>
        <w:t>,</w:t>
      </w:r>
    </w:p>
    <w:p w14:paraId="76DF2C33" w14:textId="128CBBA2" w:rsidR="006153C1" w:rsidRPr="008B7753"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8B7753">
        <w:rPr>
          <w:rFonts w:ascii="Times New Roman" w:hAnsi="Times New Roman" w:cs="Times New Roman"/>
          <w:b/>
        </w:rPr>
        <w:t>Załącznik nr 3</w:t>
      </w:r>
      <w:r w:rsidRPr="008B7753">
        <w:rPr>
          <w:rFonts w:ascii="Times New Roman" w:hAnsi="Times New Roman" w:cs="Times New Roman"/>
        </w:rPr>
        <w:t xml:space="preserve"> - Formularz oferty</w:t>
      </w:r>
      <w:r w:rsidR="005F7889" w:rsidRPr="008B7753">
        <w:rPr>
          <w:rFonts w:ascii="Times New Roman" w:hAnsi="Times New Roman" w:cs="Times New Roman"/>
        </w:rPr>
        <w:t>,</w:t>
      </w:r>
    </w:p>
    <w:p w14:paraId="6AAF8860" w14:textId="6EC21DBD"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4</w:t>
      </w:r>
      <w:r w:rsidRPr="006850A1">
        <w:rPr>
          <w:rFonts w:ascii="Times New Roman" w:hAnsi="Times New Roman" w:cs="Times New Roman"/>
        </w:rPr>
        <w:t xml:space="preserve"> - Kosztorys ofertowy</w:t>
      </w:r>
      <w:r w:rsidR="005F7889">
        <w:rPr>
          <w:rFonts w:ascii="Times New Roman" w:hAnsi="Times New Roman" w:cs="Times New Roman"/>
        </w:rPr>
        <w:t>,</w:t>
      </w:r>
    </w:p>
    <w:p w14:paraId="6B0FC1C9" w14:textId="02AD505E"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5</w:t>
      </w:r>
      <w:r w:rsidRPr="006850A1">
        <w:rPr>
          <w:rFonts w:ascii="Times New Roman" w:hAnsi="Times New Roman" w:cs="Times New Roman"/>
        </w:rPr>
        <w:t xml:space="preserve"> - Wykaz osób, które będą uczestniczyć w realizacji przedmiotu zamówienia</w:t>
      </w:r>
      <w:r w:rsidR="005F7889">
        <w:rPr>
          <w:rFonts w:ascii="Times New Roman" w:hAnsi="Times New Roman" w:cs="Times New Roman"/>
        </w:rPr>
        <w:t>,</w:t>
      </w:r>
    </w:p>
    <w:p w14:paraId="568A1FF9" w14:textId="29589DA4"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6</w:t>
      </w:r>
      <w:r w:rsidRPr="006850A1">
        <w:rPr>
          <w:rFonts w:ascii="Times New Roman" w:hAnsi="Times New Roman" w:cs="Times New Roman"/>
        </w:rPr>
        <w:t xml:space="preserve"> - Harmonogram rzeczowo – finansowy</w:t>
      </w:r>
      <w:r w:rsidR="005F7889">
        <w:rPr>
          <w:rFonts w:ascii="Times New Roman" w:hAnsi="Times New Roman" w:cs="Times New Roman"/>
        </w:rPr>
        <w:t>,</w:t>
      </w:r>
    </w:p>
    <w:p w14:paraId="0BF9794A" w14:textId="200FB13D" w:rsidR="006153C1" w:rsidRPr="00D0447D"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7 – </w:t>
      </w:r>
      <w:r w:rsidR="009F5C5E">
        <w:rPr>
          <w:rFonts w:ascii="Times New Roman" w:hAnsi="Times New Roman" w:cs="Times New Roman"/>
        </w:rPr>
        <w:t>Specyfikacja</w:t>
      </w:r>
      <w:r w:rsidRPr="006850A1">
        <w:rPr>
          <w:rFonts w:ascii="Times New Roman" w:hAnsi="Times New Roman" w:cs="Times New Roman"/>
        </w:rPr>
        <w:t xml:space="preserve"> Warunków Zamówienia</w:t>
      </w:r>
      <w:r w:rsidR="005F7889">
        <w:rPr>
          <w:rFonts w:ascii="Times New Roman" w:hAnsi="Times New Roman" w:cs="Times New Roman"/>
        </w:rPr>
        <w:t>.</w:t>
      </w:r>
    </w:p>
    <w:p w14:paraId="150F23D1" w14:textId="77777777" w:rsidR="00D0447D" w:rsidRPr="006850A1" w:rsidRDefault="00D0447D" w:rsidP="00D0447D">
      <w:pPr>
        <w:pStyle w:val="Tekstpodstawowy"/>
        <w:widowControl/>
        <w:suppressAutoHyphens w:val="0"/>
        <w:spacing w:after="0" w:line="240" w:lineRule="auto"/>
        <w:ind w:left="720"/>
        <w:jc w:val="both"/>
        <w:textAlignment w:val="auto"/>
        <w:rPr>
          <w:rFonts w:ascii="Times New Roman" w:hAnsi="Times New Roman" w:cs="Times New Roman"/>
          <w:b/>
          <w:bCs/>
          <w:iCs/>
          <w:u w:val="single"/>
        </w:rPr>
      </w:pPr>
    </w:p>
    <w:p w14:paraId="7CAEB996" w14:textId="77777777" w:rsidR="006153C1" w:rsidRPr="006850A1" w:rsidRDefault="006153C1" w:rsidP="006153C1">
      <w:pPr>
        <w:pStyle w:val="Default"/>
        <w:tabs>
          <w:tab w:val="left" w:pos="426"/>
        </w:tabs>
        <w:jc w:val="both"/>
      </w:pPr>
    </w:p>
    <w:p w14:paraId="5612A80D" w14:textId="77777777" w:rsidR="006153C1" w:rsidRPr="006850A1" w:rsidRDefault="006153C1" w:rsidP="006153C1">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14:paraId="24C5DE9B" w14:textId="77777777" w:rsidR="00D3234E" w:rsidRPr="00D3234E" w:rsidRDefault="00D3234E" w:rsidP="00D3234E">
      <w:pPr>
        <w:spacing w:line="276" w:lineRule="auto"/>
        <w:rPr>
          <w:b/>
          <w:color w:val="000000"/>
          <w:sz w:val="24"/>
          <w:szCs w:val="24"/>
        </w:rPr>
      </w:pPr>
    </w:p>
    <w:sectPr w:rsidR="00D3234E" w:rsidRPr="00D3234E" w:rsidSect="003168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12F19" w14:textId="77777777" w:rsidR="00035DE3" w:rsidRDefault="00035DE3" w:rsidP="00065E8D">
      <w:r>
        <w:separator/>
      </w:r>
    </w:p>
  </w:endnote>
  <w:endnote w:type="continuationSeparator" w:id="0">
    <w:p w14:paraId="0CD9472B" w14:textId="77777777" w:rsidR="00035DE3" w:rsidRDefault="00035DE3"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C19A" w14:textId="77777777" w:rsidR="00F435FF" w:rsidRPr="00F435FF" w:rsidRDefault="00F435FF" w:rsidP="00F435FF">
    <w:pPr>
      <w:pStyle w:val="Stopka"/>
      <w:numPr>
        <w:ilvl w:val="1"/>
        <w:numId w:val="20"/>
      </w:numPr>
      <w:pBdr>
        <w:top w:val="thinThickSmallGap" w:sz="24" w:space="1" w:color="622423" w:themeColor="accent2" w:themeShade="7F"/>
      </w:pBdr>
      <w:rPr>
        <w:b/>
        <w:i/>
        <w:sz w:val="18"/>
        <w:szCs w:val="18"/>
      </w:rPr>
    </w:pPr>
    <w:r w:rsidRPr="00F435FF">
      <w:rPr>
        <w:b/>
        <w:i/>
        <w:sz w:val="18"/>
        <w:szCs w:val="18"/>
      </w:rPr>
      <w:t xml:space="preserve">”Rozbudowa łącznika drogowego pomiędzy ul. Kryształową a ul. Szkolną w Piechowicach z elementami zagospodarowania pomiędzy budynkami istniejącej zabudowy przy ul. Szkolnej w Piechowicach – Etap II”. </w:t>
    </w:r>
    <w:r w:rsidRPr="00F435FF">
      <w:rPr>
        <w:b/>
        <w:i/>
        <w:iCs/>
        <w:sz w:val="18"/>
        <w:szCs w:val="18"/>
      </w:rPr>
      <w:t xml:space="preserve"> </w:t>
    </w:r>
  </w:p>
  <w:p w14:paraId="7C29A6B1" w14:textId="60B2B414" w:rsidR="001A6F4D" w:rsidRPr="009618EB" w:rsidRDefault="001A6F4D">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F56681">
      <w:rPr>
        <w:noProof/>
        <w:sz w:val="18"/>
        <w:szCs w:val="18"/>
      </w:rPr>
      <w:t>27</w:t>
    </w:r>
    <w:r w:rsidRPr="009618EB">
      <w:rPr>
        <w:sz w:val="18"/>
        <w:szCs w:val="18"/>
      </w:rPr>
      <w:fldChar w:fldCharType="end"/>
    </w:r>
  </w:p>
  <w:p w14:paraId="64ECC0B8" w14:textId="77777777" w:rsidR="001A6F4D" w:rsidRPr="009618EB" w:rsidRDefault="001A6F4D">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14:paraId="69AA4CC0" w14:textId="428418A8" w:rsidR="001A6F4D" w:rsidRPr="009618EB" w:rsidRDefault="009D3FDC">
    <w:pPr>
      <w:pStyle w:val="Stopka"/>
      <w:rPr>
        <w:sz w:val="18"/>
        <w:szCs w:val="18"/>
      </w:rPr>
    </w:pPr>
    <w:r>
      <w:rPr>
        <w:sz w:val="18"/>
        <w:szCs w:val="18"/>
      </w:rPr>
      <w:t>Znak sprawy IZP.271.13</w:t>
    </w:r>
    <w:r w:rsidR="001A6F4D">
      <w:rPr>
        <w:sz w:val="18"/>
        <w:szCs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BBC8" w14:textId="77777777" w:rsidR="00035DE3" w:rsidRDefault="00035DE3" w:rsidP="00065E8D">
      <w:r>
        <w:separator/>
      </w:r>
    </w:p>
  </w:footnote>
  <w:footnote w:type="continuationSeparator" w:id="0">
    <w:p w14:paraId="324CD165" w14:textId="77777777" w:rsidR="00035DE3" w:rsidRDefault="00035DE3" w:rsidP="0006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CF08C"/>
    <w:lvl w:ilvl="0">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254E0"/>
    <w:multiLevelType w:val="hybridMultilevel"/>
    <w:tmpl w:val="CDCEF8D4"/>
    <w:lvl w:ilvl="0" w:tplc="7EBEBB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7"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47A1A7E"/>
    <w:multiLevelType w:val="hybridMultilevel"/>
    <w:tmpl w:val="0860CBFC"/>
    <w:lvl w:ilvl="0" w:tplc="F510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7"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6"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4"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7"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9"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3"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0"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5"/>
  </w:num>
  <w:num w:numId="3">
    <w:abstractNumId w:val="56"/>
  </w:num>
  <w:num w:numId="4">
    <w:abstractNumId w:val="36"/>
  </w:num>
  <w:num w:numId="5">
    <w:abstractNumId w:val="53"/>
  </w:num>
  <w:num w:numId="6">
    <w:abstractNumId w:val="47"/>
  </w:num>
  <w:num w:numId="7">
    <w:abstractNumId w:val="39"/>
  </w:num>
  <w:num w:numId="8">
    <w:abstractNumId w:val="25"/>
  </w:num>
  <w:num w:numId="9">
    <w:abstractNumId w:val="10"/>
  </w:num>
  <w:num w:numId="10">
    <w:abstractNumId w:val="49"/>
  </w:num>
  <w:num w:numId="11">
    <w:abstractNumId w:val="13"/>
  </w:num>
  <w:num w:numId="12">
    <w:abstractNumId w:val="35"/>
  </w:num>
  <w:num w:numId="13">
    <w:abstractNumId w:val="57"/>
  </w:num>
  <w:num w:numId="14">
    <w:abstractNumId w:val="9"/>
  </w:num>
  <w:num w:numId="15">
    <w:abstractNumId w:val="26"/>
  </w:num>
  <w:num w:numId="16">
    <w:abstractNumId w:val="7"/>
  </w:num>
  <w:num w:numId="17">
    <w:abstractNumId w:val="8"/>
  </w:num>
  <w:num w:numId="18">
    <w:abstractNumId w:val="15"/>
  </w:num>
  <w:num w:numId="19">
    <w:abstractNumId w:val="1"/>
  </w:num>
  <w:num w:numId="20">
    <w:abstractNumId w:val="51"/>
  </w:num>
  <w:num w:numId="21">
    <w:abstractNumId w:val="40"/>
  </w:num>
  <w:num w:numId="22">
    <w:abstractNumId w:val="16"/>
  </w:num>
  <w:num w:numId="23">
    <w:abstractNumId w:val="52"/>
  </w:num>
  <w:num w:numId="24">
    <w:abstractNumId w:val="19"/>
  </w:num>
  <w:num w:numId="25">
    <w:abstractNumId w:val="2"/>
  </w:num>
  <w:num w:numId="26">
    <w:abstractNumId w:val="54"/>
  </w:num>
  <w:num w:numId="27">
    <w:abstractNumId w:val="3"/>
  </w:num>
  <w:num w:numId="28">
    <w:abstractNumId w:val="32"/>
  </w:num>
  <w:num w:numId="29">
    <w:abstractNumId w:val="27"/>
  </w:num>
  <w:num w:numId="30">
    <w:abstractNumId w:val="46"/>
  </w:num>
  <w:num w:numId="31">
    <w:abstractNumId w:val="12"/>
  </w:num>
  <w:num w:numId="32">
    <w:abstractNumId w:val="14"/>
  </w:num>
  <w:num w:numId="33">
    <w:abstractNumId w:val="41"/>
  </w:num>
  <w:num w:numId="34">
    <w:abstractNumId w:val="5"/>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7"/>
  </w:num>
  <w:num w:numId="39">
    <w:abstractNumId w:val="59"/>
  </w:num>
  <w:num w:numId="40">
    <w:abstractNumId w:val="50"/>
  </w:num>
  <w:num w:numId="41">
    <w:abstractNumId w:val="60"/>
  </w:num>
  <w:num w:numId="42">
    <w:abstractNumId w:val="18"/>
  </w:num>
  <w:num w:numId="43">
    <w:abstractNumId w:val="23"/>
  </w:num>
  <w:num w:numId="44">
    <w:abstractNumId w:val="4"/>
  </w:num>
  <w:num w:numId="45">
    <w:abstractNumId w:val="17"/>
  </w:num>
  <w:num w:numId="46">
    <w:abstractNumId w:val="55"/>
  </w:num>
  <w:num w:numId="47">
    <w:abstractNumId w:val="31"/>
  </w:num>
  <w:num w:numId="48">
    <w:abstractNumId w:val="44"/>
  </w:num>
  <w:num w:numId="49">
    <w:abstractNumId w:val="33"/>
  </w:num>
  <w:num w:numId="50">
    <w:abstractNumId w:val="38"/>
  </w:num>
  <w:num w:numId="51">
    <w:abstractNumId w:val="20"/>
  </w:num>
  <w:num w:numId="52">
    <w:abstractNumId w:val="48"/>
  </w:num>
  <w:num w:numId="53">
    <w:abstractNumId w:val="22"/>
  </w:num>
  <w:num w:numId="54">
    <w:abstractNumId w:val="11"/>
  </w:num>
  <w:num w:numId="55">
    <w:abstractNumId w:val="43"/>
  </w:num>
  <w:num w:numId="56">
    <w:abstractNumId w:val="28"/>
  </w:num>
  <w:num w:numId="57">
    <w:abstractNumId w:val="34"/>
  </w:num>
  <w:num w:numId="5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9">
    <w:abstractNumId w:val="24"/>
  </w:num>
  <w:num w:numId="60">
    <w:abstractNumId w:val="6"/>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6BB4"/>
    <w:rsid w:val="00022E84"/>
    <w:rsid w:val="000326DD"/>
    <w:rsid w:val="00035DE3"/>
    <w:rsid w:val="0003661E"/>
    <w:rsid w:val="00063A2F"/>
    <w:rsid w:val="00065E8D"/>
    <w:rsid w:val="00076A72"/>
    <w:rsid w:val="00082E45"/>
    <w:rsid w:val="000970E9"/>
    <w:rsid w:val="000B03A8"/>
    <w:rsid w:val="000C3442"/>
    <w:rsid w:val="000E149F"/>
    <w:rsid w:val="000E49FE"/>
    <w:rsid w:val="00111F96"/>
    <w:rsid w:val="001216A7"/>
    <w:rsid w:val="00122497"/>
    <w:rsid w:val="00130553"/>
    <w:rsid w:val="0013178C"/>
    <w:rsid w:val="00131A4D"/>
    <w:rsid w:val="00133A51"/>
    <w:rsid w:val="001413B4"/>
    <w:rsid w:val="00143A7D"/>
    <w:rsid w:val="001479D1"/>
    <w:rsid w:val="00152D54"/>
    <w:rsid w:val="001548C1"/>
    <w:rsid w:val="00154F85"/>
    <w:rsid w:val="00161726"/>
    <w:rsid w:val="00162A67"/>
    <w:rsid w:val="00162E26"/>
    <w:rsid w:val="00165FC9"/>
    <w:rsid w:val="0018707F"/>
    <w:rsid w:val="0019375F"/>
    <w:rsid w:val="001A6F4D"/>
    <w:rsid w:val="001B2313"/>
    <w:rsid w:val="001B2746"/>
    <w:rsid w:val="001C1A43"/>
    <w:rsid w:val="001C4FF2"/>
    <w:rsid w:val="001C7C89"/>
    <w:rsid w:val="001F2513"/>
    <w:rsid w:val="002011E6"/>
    <w:rsid w:val="00214647"/>
    <w:rsid w:val="00216B7F"/>
    <w:rsid w:val="0024293D"/>
    <w:rsid w:val="00243BF3"/>
    <w:rsid w:val="0024714E"/>
    <w:rsid w:val="00253DF8"/>
    <w:rsid w:val="00265873"/>
    <w:rsid w:val="00270AC2"/>
    <w:rsid w:val="002863F8"/>
    <w:rsid w:val="00296C14"/>
    <w:rsid w:val="002A2322"/>
    <w:rsid w:val="002A29CE"/>
    <w:rsid w:val="002A34A4"/>
    <w:rsid w:val="002C08AD"/>
    <w:rsid w:val="002C7CBB"/>
    <w:rsid w:val="002E2294"/>
    <w:rsid w:val="002F1E72"/>
    <w:rsid w:val="002F51DA"/>
    <w:rsid w:val="0030267C"/>
    <w:rsid w:val="003045A7"/>
    <w:rsid w:val="00305E19"/>
    <w:rsid w:val="00311A78"/>
    <w:rsid w:val="00313218"/>
    <w:rsid w:val="00314876"/>
    <w:rsid w:val="0031581C"/>
    <w:rsid w:val="00316822"/>
    <w:rsid w:val="00330F73"/>
    <w:rsid w:val="00333D66"/>
    <w:rsid w:val="00340E9F"/>
    <w:rsid w:val="0035442C"/>
    <w:rsid w:val="00356B2B"/>
    <w:rsid w:val="00361279"/>
    <w:rsid w:val="00365F2F"/>
    <w:rsid w:val="00390F23"/>
    <w:rsid w:val="003B60B4"/>
    <w:rsid w:val="003B6BCF"/>
    <w:rsid w:val="003C4D9F"/>
    <w:rsid w:val="003D16D9"/>
    <w:rsid w:val="003E111C"/>
    <w:rsid w:val="003E3D54"/>
    <w:rsid w:val="003F0EC7"/>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7B39"/>
    <w:rsid w:val="004E0CE3"/>
    <w:rsid w:val="004E5D80"/>
    <w:rsid w:val="004F0487"/>
    <w:rsid w:val="0050754E"/>
    <w:rsid w:val="00507DFD"/>
    <w:rsid w:val="005503AA"/>
    <w:rsid w:val="00550FE8"/>
    <w:rsid w:val="00554B9D"/>
    <w:rsid w:val="0055646A"/>
    <w:rsid w:val="005604EE"/>
    <w:rsid w:val="0056625D"/>
    <w:rsid w:val="00576A22"/>
    <w:rsid w:val="005831B8"/>
    <w:rsid w:val="00591A19"/>
    <w:rsid w:val="005A78DF"/>
    <w:rsid w:val="005B5740"/>
    <w:rsid w:val="005C096A"/>
    <w:rsid w:val="005C0C39"/>
    <w:rsid w:val="005D37A4"/>
    <w:rsid w:val="005D7C34"/>
    <w:rsid w:val="005E0598"/>
    <w:rsid w:val="005E11CB"/>
    <w:rsid w:val="005F21D5"/>
    <w:rsid w:val="005F7889"/>
    <w:rsid w:val="00601C52"/>
    <w:rsid w:val="00606B2D"/>
    <w:rsid w:val="00613D6F"/>
    <w:rsid w:val="006150EE"/>
    <w:rsid w:val="006153C1"/>
    <w:rsid w:val="00620EB8"/>
    <w:rsid w:val="0062446F"/>
    <w:rsid w:val="006246E1"/>
    <w:rsid w:val="006341B0"/>
    <w:rsid w:val="00634CCB"/>
    <w:rsid w:val="006414C7"/>
    <w:rsid w:val="00655E16"/>
    <w:rsid w:val="00663095"/>
    <w:rsid w:val="00663167"/>
    <w:rsid w:val="00695E4F"/>
    <w:rsid w:val="006961C6"/>
    <w:rsid w:val="006A1B41"/>
    <w:rsid w:val="006A6B56"/>
    <w:rsid w:val="006B1A5A"/>
    <w:rsid w:val="006B4091"/>
    <w:rsid w:val="006C0DED"/>
    <w:rsid w:val="006D32DD"/>
    <w:rsid w:val="007007BA"/>
    <w:rsid w:val="00704E8B"/>
    <w:rsid w:val="00713BD5"/>
    <w:rsid w:val="00716F42"/>
    <w:rsid w:val="0071754B"/>
    <w:rsid w:val="00720B54"/>
    <w:rsid w:val="007263AC"/>
    <w:rsid w:val="00763404"/>
    <w:rsid w:val="007747CA"/>
    <w:rsid w:val="00776A63"/>
    <w:rsid w:val="00780051"/>
    <w:rsid w:val="007807FB"/>
    <w:rsid w:val="00783769"/>
    <w:rsid w:val="00787871"/>
    <w:rsid w:val="00793D9B"/>
    <w:rsid w:val="007A2AF7"/>
    <w:rsid w:val="007A3D4D"/>
    <w:rsid w:val="007B0E74"/>
    <w:rsid w:val="007C59B7"/>
    <w:rsid w:val="007D088E"/>
    <w:rsid w:val="007D6952"/>
    <w:rsid w:val="007F6B4C"/>
    <w:rsid w:val="00817E63"/>
    <w:rsid w:val="00826603"/>
    <w:rsid w:val="00841EE0"/>
    <w:rsid w:val="00845896"/>
    <w:rsid w:val="0085577B"/>
    <w:rsid w:val="00881D39"/>
    <w:rsid w:val="008832C2"/>
    <w:rsid w:val="008919AA"/>
    <w:rsid w:val="008B52ED"/>
    <w:rsid w:val="008B7753"/>
    <w:rsid w:val="008C0C4D"/>
    <w:rsid w:val="008C42A2"/>
    <w:rsid w:val="008C5D6A"/>
    <w:rsid w:val="008D0F50"/>
    <w:rsid w:val="008D229B"/>
    <w:rsid w:val="008E31A1"/>
    <w:rsid w:val="008E3566"/>
    <w:rsid w:val="008F2376"/>
    <w:rsid w:val="00923ED5"/>
    <w:rsid w:val="009306D2"/>
    <w:rsid w:val="009368C6"/>
    <w:rsid w:val="0094073A"/>
    <w:rsid w:val="00951B15"/>
    <w:rsid w:val="00955FDB"/>
    <w:rsid w:val="009618EB"/>
    <w:rsid w:val="00963838"/>
    <w:rsid w:val="00963A56"/>
    <w:rsid w:val="00967119"/>
    <w:rsid w:val="0097214B"/>
    <w:rsid w:val="00982FEC"/>
    <w:rsid w:val="00986C3A"/>
    <w:rsid w:val="00992B19"/>
    <w:rsid w:val="009947DB"/>
    <w:rsid w:val="009A1573"/>
    <w:rsid w:val="009A36E9"/>
    <w:rsid w:val="009C0374"/>
    <w:rsid w:val="009C4080"/>
    <w:rsid w:val="009D3FDC"/>
    <w:rsid w:val="009D67CE"/>
    <w:rsid w:val="009E1A8B"/>
    <w:rsid w:val="009F0F28"/>
    <w:rsid w:val="009F16BB"/>
    <w:rsid w:val="009F1A00"/>
    <w:rsid w:val="009F5C5E"/>
    <w:rsid w:val="00A11C9A"/>
    <w:rsid w:val="00A135FD"/>
    <w:rsid w:val="00A2279A"/>
    <w:rsid w:val="00A32800"/>
    <w:rsid w:val="00A479E3"/>
    <w:rsid w:val="00A5296C"/>
    <w:rsid w:val="00A6046A"/>
    <w:rsid w:val="00A727EA"/>
    <w:rsid w:val="00A76745"/>
    <w:rsid w:val="00A7734D"/>
    <w:rsid w:val="00A82332"/>
    <w:rsid w:val="00A90E54"/>
    <w:rsid w:val="00A96F4B"/>
    <w:rsid w:val="00AB19C3"/>
    <w:rsid w:val="00AB6063"/>
    <w:rsid w:val="00AB7BDB"/>
    <w:rsid w:val="00AC7046"/>
    <w:rsid w:val="00AD2192"/>
    <w:rsid w:val="00AD26C4"/>
    <w:rsid w:val="00AE1BEA"/>
    <w:rsid w:val="00AE2B50"/>
    <w:rsid w:val="00B02EEE"/>
    <w:rsid w:val="00B0640A"/>
    <w:rsid w:val="00B07790"/>
    <w:rsid w:val="00B3058D"/>
    <w:rsid w:val="00B400CB"/>
    <w:rsid w:val="00B4416F"/>
    <w:rsid w:val="00B442CF"/>
    <w:rsid w:val="00B4581C"/>
    <w:rsid w:val="00B50C89"/>
    <w:rsid w:val="00B629D2"/>
    <w:rsid w:val="00B646C6"/>
    <w:rsid w:val="00BA0110"/>
    <w:rsid w:val="00BA2DB8"/>
    <w:rsid w:val="00BA517F"/>
    <w:rsid w:val="00BB01CB"/>
    <w:rsid w:val="00BB08DE"/>
    <w:rsid w:val="00BC141E"/>
    <w:rsid w:val="00BD6F82"/>
    <w:rsid w:val="00BE2DBF"/>
    <w:rsid w:val="00BF2E11"/>
    <w:rsid w:val="00C3266D"/>
    <w:rsid w:val="00C34480"/>
    <w:rsid w:val="00C35D4D"/>
    <w:rsid w:val="00C37887"/>
    <w:rsid w:val="00C40040"/>
    <w:rsid w:val="00C40BB0"/>
    <w:rsid w:val="00C46EC7"/>
    <w:rsid w:val="00C511B5"/>
    <w:rsid w:val="00C52AB4"/>
    <w:rsid w:val="00C61BD2"/>
    <w:rsid w:val="00C7272F"/>
    <w:rsid w:val="00C752A1"/>
    <w:rsid w:val="00C919E1"/>
    <w:rsid w:val="00CA07A4"/>
    <w:rsid w:val="00CA25EB"/>
    <w:rsid w:val="00CA4B9F"/>
    <w:rsid w:val="00CA4C96"/>
    <w:rsid w:val="00CB20D7"/>
    <w:rsid w:val="00CB59A9"/>
    <w:rsid w:val="00CC6567"/>
    <w:rsid w:val="00CD057A"/>
    <w:rsid w:val="00CD13A8"/>
    <w:rsid w:val="00CD6D0F"/>
    <w:rsid w:val="00CE3361"/>
    <w:rsid w:val="00CE4D65"/>
    <w:rsid w:val="00CE56CD"/>
    <w:rsid w:val="00CE6616"/>
    <w:rsid w:val="00CE7992"/>
    <w:rsid w:val="00CF38E0"/>
    <w:rsid w:val="00D0080B"/>
    <w:rsid w:val="00D0447D"/>
    <w:rsid w:val="00D07923"/>
    <w:rsid w:val="00D14458"/>
    <w:rsid w:val="00D265BC"/>
    <w:rsid w:val="00D3234E"/>
    <w:rsid w:val="00D471C4"/>
    <w:rsid w:val="00D65225"/>
    <w:rsid w:val="00D705B6"/>
    <w:rsid w:val="00D72149"/>
    <w:rsid w:val="00D77103"/>
    <w:rsid w:val="00D8378E"/>
    <w:rsid w:val="00D848D0"/>
    <w:rsid w:val="00D9498E"/>
    <w:rsid w:val="00D978FE"/>
    <w:rsid w:val="00DA3D4E"/>
    <w:rsid w:val="00DA43BD"/>
    <w:rsid w:val="00DA61D7"/>
    <w:rsid w:val="00DA7D54"/>
    <w:rsid w:val="00DC3162"/>
    <w:rsid w:val="00DC65F8"/>
    <w:rsid w:val="00DC7E8C"/>
    <w:rsid w:val="00DE6490"/>
    <w:rsid w:val="00E113E4"/>
    <w:rsid w:val="00E13BBC"/>
    <w:rsid w:val="00E17535"/>
    <w:rsid w:val="00E23C24"/>
    <w:rsid w:val="00E2448F"/>
    <w:rsid w:val="00E34A87"/>
    <w:rsid w:val="00E350B4"/>
    <w:rsid w:val="00E6036F"/>
    <w:rsid w:val="00E72E81"/>
    <w:rsid w:val="00E772AB"/>
    <w:rsid w:val="00E9225E"/>
    <w:rsid w:val="00EA05A8"/>
    <w:rsid w:val="00EA6057"/>
    <w:rsid w:val="00EC4606"/>
    <w:rsid w:val="00ED1E69"/>
    <w:rsid w:val="00ED7B65"/>
    <w:rsid w:val="00EE6D0C"/>
    <w:rsid w:val="00EE730E"/>
    <w:rsid w:val="00F0049A"/>
    <w:rsid w:val="00F03BED"/>
    <w:rsid w:val="00F04D3B"/>
    <w:rsid w:val="00F14285"/>
    <w:rsid w:val="00F228C9"/>
    <w:rsid w:val="00F23437"/>
    <w:rsid w:val="00F27839"/>
    <w:rsid w:val="00F349D0"/>
    <w:rsid w:val="00F40506"/>
    <w:rsid w:val="00F41374"/>
    <w:rsid w:val="00F435FF"/>
    <w:rsid w:val="00F54175"/>
    <w:rsid w:val="00F564D6"/>
    <w:rsid w:val="00F56681"/>
    <w:rsid w:val="00F56DD7"/>
    <w:rsid w:val="00F572D4"/>
    <w:rsid w:val="00F629BF"/>
    <w:rsid w:val="00F65F68"/>
    <w:rsid w:val="00F6654F"/>
    <w:rsid w:val="00F7264E"/>
    <w:rsid w:val="00F74115"/>
    <w:rsid w:val="00F765F3"/>
    <w:rsid w:val="00F82455"/>
    <w:rsid w:val="00F82848"/>
    <w:rsid w:val="00F8790A"/>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Nierozpoznanawzmianka1">
    <w:name w:val="Nierozpoznana wzmianka1"/>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7C08-1D85-4B42-9AC5-8999C5F8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10981</Words>
  <Characters>65886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9</cp:revision>
  <cp:lastPrinted>2021-07-06T12:27:00Z</cp:lastPrinted>
  <dcterms:created xsi:type="dcterms:W3CDTF">2021-07-07T06:43:00Z</dcterms:created>
  <dcterms:modified xsi:type="dcterms:W3CDTF">2021-07-08T10:52:00Z</dcterms:modified>
</cp:coreProperties>
</file>