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3AFC" w14:textId="73433308" w:rsidR="0087106E" w:rsidRPr="00965AFB" w:rsidRDefault="0087106E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965AFB">
        <w:rPr>
          <w:rFonts w:ascii="Adagio_Slab Light" w:hAnsi="Adagio_Slab Light" w:cs="Arial"/>
          <w:b/>
        </w:rPr>
        <w:t>Znak postępowania: CEZAMAT/ZP0</w:t>
      </w:r>
      <w:r>
        <w:rPr>
          <w:rFonts w:ascii="Adagio_Slab Light" w:hAnsi="Adagio_Slab Light" w:cs="Arial"/>
          <w:b/>
        </w:rPr>
        <w:t>1</w:t>
      </w:r>
      <w:r w:rsidRPr="00965AFB">
        <w:rPr>
          <w:rFonts w:ascii="Adagio_Slab Light" w:hAnsi="Adagio_Slab Light" w:cs="Arial"/>
          <w:b/>
        </w:rPr>
        <w:t>/202</w:t>
      </w:r>
      <w:r>
        <w:rPr>
          <w:rFonts w:ascii="Adagio_Slab Light" w:hAnsi="Adagio_Slab Light" w:cs="Arial"/>
          <w:b/>
        </w:rPr>
        <w:t>2</w:t>
      </w:r>
      <w:r w:rsidRPr="00965AFB">
        <w:rPr>
          <w:rFonts w:ascii="Adagio_Slab Light" w:hAnsi="Adagio_Slab Light" w:cs="Arial"/>
          <w:b/>
        </w:rPr>
        <w:t xml:space="preserve"> </w:t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  <w:t xml:space="preserve">                 </w:t>
      </w:r>
      <w:r>
        <w:rPr>
          <w:rFonts w:ascii="Adagio_Slab Light" w:hAnsi="Adagio_Slab Light" w:cs="Arial"/>
          <w:b/>
        </w:rPr>
        <w:tab/>
        <w:t>Z</w:t>
      </w:r>
      <w:r w:rsidRPr="00965AFB">
        <w:rPr>
          <w:rFonts w:ascii="Adagio_Slab Light" w:hAnsi="Adagio_Slab Light" w:cs="Arial"/>
          <w:b/>
        </w:rPr>
        <w:t xml:space="preserve">ałącznik nr </w:t>
      </w:r>
      <w:r w:rsidR="004A4BF0">
        <w:rPr>
          <w:rFonts w:ascii="Adagio_Slab Light" w:hAnsi="Adagio_Slab Light" w:cs="Arial"/>
          <w:b/>
        </w:rPr>
        <w:t>2.</w:t>
      </w:r>
      <w:r w:rsidRPr="00965AFB">
        <w:rPr>
          <w:rFonts w:ascii="Adagio_Slab Light" w:hAnsi="Adagio_Slab Light" w:cs="Arial"/>
          <w:b/>
        </w:rPr>
        <w:t>1 do SWZ</w:t>
      </w:r>
    </w:p>
    <w:p w14:paraId="06EC97D5" w14:textId="77777777" w:rsidR="0087106E" w:rsidRPr="00965AFB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00C8E448" w14:textId="64B3FFE1" w:rsidR="006F1809" w:rsidRPr="006F1809" w:rsidRDefault="006F1809" w:rsidP="006F1809">
      <w:pPr>
        <w:pStyle w:val="Nagwek1"/>
        <w:tabs>
          <w:tab w:val="left" w:pos="0"/>
          <w:tab w:val="left" w:pos="720"/>
        </w:tabs>
        <w:jc w:val="both"/>
        <w:rPr>
          <w:rFonts w:ascii="Adagio_Slab Light" w:hAnsi="Adagio_Slab Light"/>
          <w:sz w:val="22"/>
          <w:szCs w:val="22"/>
        </w:rPr>
      </w:pPr>
      <w:r w:rsidRPr="006F1809">
        <w:rPr>
          <w:rFonts w:ascii="Adagio_Slab Light" w:hAnsi="Adagio_Slab Light"/>
          <w:sz w:val="22"/>
          <w:szCs w:val="22"/>
        </w:rPr>
        <w:t xml:space="preserve">DOSTAWA WRAZ Z WYMIANĄ PROMIENNIKÓW LAMP UV W STACJI DEJONIZACJI WODY. </w:t>
      </w:r>
    </w:p>
    <w:p w14:paraId="35EA493E" w14:textId="77777777" w:rsidR="006F1809" w:rsidRPr="006F1809" w:rsidRDefault="006F1809" w:rsidP="006F1809">
      <w:pPr>
        <w:pStyle w:val="Nagwek1"/>
        <w:tabs>
          <w:tab w:val="left" w:pos="0"/>
          <w:tab w:val="left" w:pos="720"/>
        </w:tabs>
        <w:jc w:val="center"/>
        <w:rPr>
          <w:rFonts w:ascii="Adagio_Slab Light" w:hAnsi="Adagio_Slab Light"/>
          <w:sz w:val="22"/>
          <w:szCs w:val="22"/>
        </w:rPr>
      </w:pPr>
      <w:r w:rsidRPr="006F1809">
        <w:rPr>
          <w:rFonts w:ascii="Adagio_Slab Light" w:hAnsi="Adagio_Slab Light"/>
          <w:sz w:val="22"/>
          <w:szCs w:val="22"/>
        </w:rPr>
        <w:t>OPIS PRZEDMIOTU ZAMÓWIENIA</w:t>
      </w:r>
    </w:p>
    <w:p w14:paraId="78089402" w14:textId="77777777" w:rsidR="006F1809" w:rsidRPr="006F1809" w:rsidRDefault="006F1809" w:rsidP="00E84C15">
      <w:pPr>
        <w:spacing w:after="0" w:line="240" w:lineRule="auto"/>
        <w:jc w:val="both"/>
        <w:rPr>
          <w:rFonts w:ascii="Adagio_Slab Light" w:hAnsi="Adagio_Slab Light"/>
        </w:rPr>
      </w:pPr>
    </w:p>
    <w:p w14:paraId="7C22F6C7" w14:textId="48708397" w:rsidR="006F1809" w:rsidRPr="006F1809" w:rsidRDefault="006F1809" w:rsidP="006F1809">
      <w:pPr>
        <w:pStyle w:val="Akapitzlist"/>
        <w:numPr>
          <w:ilvl w:val="0"/>
          <w:numId w:val="37"/>
        </w:numPr>
        <w:suppressAutoHyphens/>
        <w:autoSpaceDE w:val="0"/>
        <w:spacing w:after="0"/>
        <w:ind w:left="284" w:hanging="284"/>
        <w:jc w:val="both"/>
        <w:rPr>
          <w:rFonts w:ascii="Adagio_Slab Light" w:hAnsi="Adagio_Slab Light" w:cs="Arial"/>
        </w:rPr>
      </w:pPr>
      <w:r w:rsidRPr="006F1809">
        <w:rPr>
          <w:rFonts w:ascii="Adagio_Slab Light" w:hAnsi="Adagio_Slab Light" w:cs="Arial"/>
        </w:rPr>
        <w:t>Przedmiotem  zamówienia jest</w:t>
      </w:r>
      <w:r w:rsidRPr="006F1809">
        <w:rPr>
          <w:rFonts w:ascii="Adagio_Slab Light" w:eastAsia="TimesNewRomanPSMT" w:hAnsi="Adagio_Slab Light" w:cs="Arial"/>
        </w:rPr>
        <w:t xml:space="preserve"> </w:t>
      </w:r>
      <w:r w:rsidRPr="006F1809">
        <w:rPr>
          <w:rFonts w:ascii="Adagio_Slab Light" w:hAnsi="Adagio_Slab Light" w:cs="Arial"/>
        </w:rPr>
        <w:t xml:space="preserve">dostawa i wymiana promienników lamp UV </w:t>
      </w:r>
      <w:r>
        <w:rPr>
          <w:rFonts w:ascii="Adagio_Slab Light" w:hAnsi="Adagio_Slab Light" w:cs="Arial"/>
        </w:rPr>
        <w:br/>
      </w:r>
      <w:r w:rsidRPr="006F1809">
        <w:rPr>
          <w:rFonts w:ascii="Adagio_Slab Light" w:hAnsi="Adagio_Slab Light" w:cs="Arial"/>
        </w:rPr>
        <w:t xml:space="preserve">w stacji produkcji wody dejonizowanej w </w:t>
      </w:r>
      <w:r w:rsidRPr="006F1809">
        <w:rPr>
          <w:rFonts w:ascii="Adagio_Slab Light" w:hAnsi="Adagio_Slab Light" w:cs="Arial"/>
          <w:bCs/>
        </w:rPr>
        <w:t>Centrum Zaawansowanych Materiałów i Technologii CEZAMAT zlokalizowanego w Warszawie przy</w:t>
      </w:r>
      <w:r w:rsidRPr="006F1809">
        <w:rPr>
          <w:rFonts w:ascii="Adagio_Slab Light" w:hAnsi="Adagio_Slab Light" w:cs="Arial"/>
        </w:rPr>
        <w:t xml:space="preserve"> ul.</w:t>
      </w:r>
      <w:r w:rsidRPr="006F1809">
        <w:rPr>
          <w:rFonts w:ascii="Calibri" w:hAnsi="Calibri" w:cs="Calibri"/>
        </w:rPr>
        <w:t> </w:t>
      </w:r>
      <w:r w:rsidRPr="006F1809">
        <w:rPr>
          <w:rFonts w:ascii="Adagio_Slab Light" w:hAnsi="Adagio_Slab Light" w:cs="Arial"/>
        </w:rPr>
        <w:t>Poleczki 19.</w:t>
      </w:r>
    </w:p>
    <w:p w14:paraId="6462196A" w14:textId="77777777" w:rsidR="006F1809" w:rsidRPr="006F1809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6F1809">
        <w:rPr>
          <w:rFonts w:ascii="Adagio_Slab Light" w:hAnsi="Adagio_Slab Light" w:cs="Arial"/>
          <w:bCs/>
        </w:rPr>
        <w:t>Sposób realizacji- jednorazowa dostawa i wymiana wg pkt.3.</w:t>
      </w:r>
    </w:p>
    <w:p w14:paraId="2275F1B8" w14:textId="77777777" w:rsidR="006F1809" w:rsidRPr="006F1809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6F1809">
        <w:rPr>
          <w:rFonts w:ascii="Adagio_Slab Light" w:hAnsi="Adagio_Slab Light" w:cs="Arial"/>
          <w:bCs/>
        </w:rPr>
        <w:t>Zakres przedmiotowy- dostawa i wymiana promienników lamp.</w:t>
      </w:r>
    </w:p>
    <w:tbl>
      <w:tblPr>
        <w:tblStyle w:val="Tabela-Siatka"/>
        <w:tblW w:w="8149" w:type="dxa"/>
        <w:tblInd w:w="367" w:type="dxa"/>
        <w:tblLayout w:type="fixed"/>
        <w:tblLook w:val="04A0" w:firstRow="1" w:lastRow="0" w:firstColumn="1" w:lastColumn="0" w:noHBand="0" w:noVBand="1"/>
      </w:tblPr>
      <w:tblGrid>
        <w:gridCol w:w="465"/>
        <w:gridCol w:w="1346"/>
        <w:gridCol w:w="2345"/>
        <w:gridCol w:w="704"/>
        <w:gridCol w:w="1527"/>
        <w:gridCol w:w="1762"/>
      </w:tblGrid>
      <w:tr w:rsidR="006F1809" w:rsidRPr="006F1809" w14:paraId="21289F7D" w14:textId="77777777" w:rsidTr="006F1809">
        <w:trPr>
          <w:trHeight w:val="607"/>
        </w:trPr>
        <w:tc>
          <w:tcPr>
            <w:tcW w:w="465" w:type="dxa"/>
          </w:tcPr>
          <w:p w14:paraId="21C6DD23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L.p.</w:t>
            </w:r>
          </w:p>
        </w:tc>
        <w:tc>
          <w:tcPr>
            <w:tcW w:w="1346" w:type="dxa"/>
          </w:tcPr>
          <w:p w14:paraId="651E5184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OZNACZENIE PROJEKTOWE</w:t>
            </w:r>
          </w:p>
        </w:tc>
        <w:tc>
          <w:tcPr>
            <w:tcW w:w="2345" w:type="dxa"/>
          </w:tcPr>
          <w:p w14:paraId="572A31EF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MODEL LAMPY</w:t>
            </w:r>
          </w:p>
        </w:tc>
        <w:tc>
          <w:tcPr>
            <w:tcW w:w="704" w:type="dxa"/>
          </w:tcPr>
          <w:p w14:paraId="08CA76C5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ILOŚĆ LAMP</w:t>
            </w:r>
          </w:p>
        </w:tc>
        <w:tc>
          <w:tcPr>
            <w:tcW w:w="1527" w:type="dxa"/>
          </w:tcPr>
          <w:p w14:paraId="5A3B07FB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TYP PROMIENNIKA</w:t>
            </w:r>
          </w:p>
        </w:tc>
        <w:tc>
          <w:tcPr>
            <w:tcW w:w="1762" w:type="dxa"/>
          </w:tcPr>
          <w:p w14:paraId="25AE0CAA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ILOŚĆ PROMIENNIKÓW</w:t>
            </w:r>
          </w:p>
        </w:tc>
      </w:tr>
      <w:tr w:rsidR="006F1809" w:rsidRPr="006F1809" w14:paraId="63CC917D" w14:textId="77777777" w:rsidTr="006F1809">
        <w:trPr>
          <w:trHeight w:val="395"/>
        </w:trPr>
        <w:tc>
          <w:tcPr>
            <w:tcW w:w="465" w:type="dxa"/>
          </w:tcPr>
          <w:p w14:paraId="2E7B4E0F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 w14:paraId="4B6E7283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UV-01</w:t>
            </w:r>
          </w:p>
        </w:tc>
        <w:tc>
          <w:tcPr>
            <w:tcW w:w="2345" w:type="dxa"/>
          </w:tcPr>
          <w:p w14:paraId="672BD5FE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typ: Optima HX02BDS-U</w:t>
            </w:r>
          </w:p>
        </w:tc>
        <w:tc>
          <w:tcPr>
            <w:tcW w:w="704" w:type="dxa"/>
          </w:tcPr>
          <w:p w14:paraId="17BD5947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1</w:t>
            </w:r>
          </w:p>
        </w:tc>
        <w:tc>
          <w:tcPr>
            <w:tcW w:w="1527" w:type="dxa"/>
          </w:tcPr>
          <w:p w14:paraId="5616B0C3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 254nm</w:t>
            </w:r>
          </w:p>
        </w:tc>
        <w:tc>
          <w:tcPr>
            <w:tcW w:w="1762" w:type="dxa"/>
          </w:tcPr>
          <w:p w14:paraId="3F881CFB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2</w:t>
            </w:r>
          </w:p>
        </w:tc>
      </w:tr>
      <w:tr w:rsidR="006F1809" w:rsidRPr="006F1809" w14:paraId="0CB456E5" w14:textId="77777777" w:rsidTr="006F1809">
        <w:trPr>
          <w:trHeight w:val="382"/>
        </w:trPr>
        <w:tc>
          <w:tcPr>
            <w:tcW w:w="465" w:type="dxa"/>
          </w:tcPr>
          <w:p w14:paraId="39F64D1D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</w:tcPr>
          <w:p w14:paraId="38F9302C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UV-02, 03</w:t>
            </w:r>
          </w:p>
        </w:tc>
        <w:tc>
          <w:tcPr>
            <w:tcW w:w="2345" w:type="dxa"/>
          </w:tcPr>
          <w:p w14:paraId="4AB9CB45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typ: Optima 630</w:t>
            </w:r>
          </w:p>
        </w:tc>
        <w:tc>
          <w:tcPr>
            <w:tcW w:w="704" w:type="dxa"/>
          </w:tcPr>
          <w:p w14:paraId="54B7F440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2</w:t>
            </w:r>
          </w:p>
        </w:tc>
        <w:tc>
          <w:tcPr>
            <w:tcW w:w="1527" w:type="dxa"/>
          </w:tcPr>
          <w:p w14:paraId="30222174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 185nm</w:t>
            </w:r>
          </w:p>
        </w:tc>
        <w:tc>
          <w:tcPr>
            <w:tcW w:w="1762" w:type="dxa"/>
          </w:tcPr>
          <w:p w14:paraId="286A2FB1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24</w:t>
            </w:r>
          </w:p>
        </w:tc>
      </w:tr>
      <w:tr w:rsidR="006F1809" w:rsidRPr="006F1809" w14:paraId="60301359" w14:textId="77777777" w:rsidTr="006F1809">
        <w:trPr>
          <w:trHeight w:val="395"/>
        </w:trPr>
        <w:tc>
          <w:tcPr>
            <w:tcW w:w="465" w:type="dxa"/>
          </w:tcPr>
          <w:p w14:paraId="7D764E81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</w:tcPr>
          <w:p w14:paraId="3EAE975C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UV-11</w:t>
            </w:r>
          </w:p>
        </w:tc>
        <w:tc>
          <w:tcPr>
            <w:tcW w:w="2345" w:type="dxa"/>
          </w:tcPr>
          <w:p w14:paraId="4AF17EDC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typ: Optima HX02DDS-U</w:t>
            </w:r>
          </w:p>
        </w:tc>
        <w:tc>
          <w:tcPr>
            <w:tcW w:w="704" w:type="dxa"/>
          </w:tcPr>
          <w:p w14:paraId="2D9CA0FB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1</w:t>
            </w:r>
          </w:p>
        </w:tc>
        <w:tc>
          <w:tcPr>
            <w:tcW w:w="1527" w:type="dxa"/>
          </w:tcPr>
          <w:p w14:paraId="6CD8759A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 254nm</w:t>
            </w:r>
          </w:p>
        </w:tc>
        <w:tc>
          <w:tcPr>
            <w:tcW w:w="1762" w:type="dxa"/>
          </w:tcPr>
          <w:p w14:paraId="47248C88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2</w:t>
            </w:r>
          </w:p>
        </w:tc>
      </w:tr>
      <w:tr w:rsidR="006F1809" w:rsidRPr="006F1809" w14:paraId="0C5F6693" w14:textId="77777777" w:rsidTr="006F1809">
        <w:trPr>
          <w:trHeight w:val="382"/>
        </w:trPr>
        <w:tc>
          <w:tcPr>
            <w:tcW w:w="465" w:type="dxa"/>
          </w:tcPr>
          <w:p w14:paraId="2F632449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4</w:t>
            </w:r>
          </w:p>
        </w:tc>
        <w:tc>
          <w:tcPr>
            <w:tcW w:w="1346" w:type="dxa"/>
          </w:tcPr>
          <w:p w14:paraId="0973CE07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UV-12</w:t>
            </w:r>
          </w:p>
        </w:tc>
        <w:tc>
          <w:tcPr>
            <w:tcW w:w="2345" w:type="dxa"/>
          </w:tcPr>
          <w:p w14:paraId="3AB39D4A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typ: SCD 600H</w:t>
            </w:r>
          </w:p>
        </w:tc>
        <w:tc>
          <w:tcPr>
            <w:tcW w:w="704" w:type="dxa"/>
          </w:tcPr>
          <w:p w14:paraId="17A5E2F2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1</w:t>
            </w:r>
          </w:p>
        </w:tc>
        <w:tc>
          <w:tcPr>
            <w:tcW w:w="1527" w:type="dxa"/>
          </w:tcPr>
          <w:p w14:paraId="52002731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 185nm</w:t>
            </w:r>
          </w:p>
        </w:tc>
        <w:tc>
          <w:tcPr>
            <w:tcW w:w="1762" w:type="dxa"/>
          </w:tcPr>
          <w:p w14:paraId="6AEC755D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16</w:t>
            </w:r>
          </w:p>
        </w:tc>
      </w:tr>
      <w:tr w:rsidR="006F1809" w:rsidRPr="006F1809" w14:paraId="139FA0DA" w14:textId="77777777" w:rsidTr="006F1809">
        <w:trPr>
          <w:trHeight w:val="395"/>
        </w:trPr>
        <w:tc>
          <w:tcPr>
            <w:tcW w:w="465" w:type="dxa"/>
          </w:tcPr>
          <w:p w14:paraId="42EEDD8F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5</w:t>
            </w:r>
          </w:p>
        </w:tc>
        <w:tc>
          <w:tcPr>
            <w:tcW w:w="1346" w:type="dxa"/>
          </w:tcPr>
          <w:p w14:paraId="60B68DB7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UV-21</w:t>
            </w:r>
          </w:p>
        </w:tc>
        <w:tc>
          <w:tcPr>
            <w:tcW w:w="2345" w:type="dxa"/>
          </w:tcPr>
          <w:p w14:paraId="56678C5B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typ: Optima HX02DDL-U</w:t>
            </w:r>
          </w:p>
        </w:tc>
        <w:tc>
          <w:tcPr>
            <w:tcW w:w="704" w:type="dxa"/>
          </w:tcPr>
          <w:p w14:paraId="5D8067F5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1</w:t>
            </w:r>
          </w:p>
        </w:tc>
        <w:tc>
          <w:tcPr>
            <w:tcW w:w="1527" w:type="dxa"/>
          </w:tcPr>
          <w:p w14:paraId="2221073C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 254nm</w:t>
            </w:r>
          </w:p>
        </w:tc>
        <w:tc>
          <w:tcPr>
            <w:tcW w:w="1762" w:type="dxa"/>
          </w:tcPr>
          <w:p w14:paraId="681F4B7B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2</w:t>
            </w:r>
          </w:p>
        </w:tc>
      </w:tr>
      <w:tr w:rsidR="006F1809" w:rsidRPr="006F1809" w14:paraId="0B2BCCC8" w14:textId="77777777" w:rsidTr="006F1809">
        <w:trPr>
          <w:trHeight w:val="382"/>
        </w:trPr>
        <w:tc>
          <w:tcPr>
            <w:tcW w:w="465" w:type="dxa"/>
          </w:tcPr>
          <w:p w14:paraId="6DEA85A3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6</w:t>
            </w:r>
          </w:p>
        </w:tc>
        <w:tc>
          <w:tcPr>
            <w:tcW w:w="1346" w:type="dxa"/>
          </w:tcPr>
          <w:p w14:paraId="5915B221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UV-22</w:t>
            </w:r>
          </w:p>
        </w:tc>
        <w:tc>
          <w:tcPr>
            <w:tcW w:w="2345" w:type="dxa"/>
          </w:tcPr>
          <w:p w14:paraId="305F75D4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typ: SCD 1000H</w:t>
            </w:r>
          </w:p>
        </w:tc>
        <w:tc>
          <w:tcPr>
            <w:tcW w:w="704" w:type="dxa"/>
          </w:tcPr>
          <w:p w14:paraId="593817B0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1</w:t>
            </w:r>
          </w:p>
        </w:tc>
        <w:tc>
          <w:tcPr>
            <w:tcW w:w="1527" w:type="dxa"/>
          </w:tcPr>
          <w:p w14:paraId="57F19453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 185nm</w:t>
            </w:r>
          </w:p>
        </w:tc>
        <w:tc>
          <w:tcPr>
            <w:tcW w:w="1762" w:type="dxa"/>
          </w:tcPr>
          <w:p w14:paraId="69D428BD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24</w:t>
            </w:r>
          </w:p>
        </w:tc>
      </w:tr>
      <w:tr w:rsidR="006F1809" w:rsidRPr="006F1809" w14:paraId="011056FF" w14:textId="77777777" w:rsidTr="006F1809">
        <w:trPr>
          <w:trHeight w:val="395"/>
        </w:trPr>
        <w:tc>
          <w:tcPr>
            <w:tcW w:w="465" w:type="dxa"/>
          </w:tcPr>
          <w:p w14:paraId="2A5BBA46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7</w:t>
            </w:r>
          </w:p>
        </w:tc>
        <w:tc>
          <w:tcPr>
            <w:tcW w:w="1346" w:type="dxa"/>
          </w:tcPr>
          <w:p w14:paraId="1C05C9F4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UV-31</w:t>
            </w:r>
          </w:p>
        </w:tc>
        <w:tc>
          <w:tcPr>
            <w:tcW w:w="2345" w:type="dxa"/>
          </w:tcPr>
          <w:p w14:paraId="252143CC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typ: Optima HX02DDL-U</w:t>
            </w:r>
          </w:p>
        </w:tc>
        <w:tc>
          <w:tcPr>
            <w:tcW w:w="704" w:type="dxa"/>
          </w:tcPr>
          <w:p w14:paraId="0832BEC2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1</w:t>
            </w:r>
          </w:p>
        </w:tc>
        <w:tc>
          <w:tcPr>
            <w:tcW w:w="1527" w:type="dxa"/>
          </w:tcPr>
          <w:p w14:paraId="1DCCBD32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 254nm</w:t>
            </w:r>
          </w:p>
        </w:tc>
        <w:tc>
          <w:tcPr>
            <w:tcW w:w="1762" w:type="dxa"/>
          </w:tcPr>
          <w:p w14:paraId="5282DACA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2</w:t>
            </w:r>
          </w:p>
        </w:tc>
      </w:tr>
      <w:tr w:rsidR="006F1809" w:rsidRPr="006F1809" w14:paraId="474FFFFC" w14:textId="77777777" w:rsidTr="006F1809">
        <w:trPr>
          <w:trHeight w:val="382"/>
        </w:trPr>
        <w:tc>
          <w:tcPr>
            <w:tcW w:w="465" w:type="dxa"/>
          </w:tcPr>
          <w:p w14:paraId="6AE61F6B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8</w:t>
            </w:r>
          </w:p>
        </w:tc>
        <w:tc>
          <w:tcPr>
            <w:tcW w:w="1346" w:type="dxa"/>
          </w:tcPr>
          <w:p w14:paraId="19504136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UV-32</w:t>
            </w:r>
          </w:p>
        </w:tc>
        <w:tc>
          <w:tcPr>
            <w:tcW w:w="2345" w:type="dxa"/>
          </w:tcPr>
          <w:p w14:paraId="36E284DE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typ: SCD 1200H</w:t>
            </w:r>
          </w:p>
        </w:tc>
        <w:tc>
          <w:tcPr>
            <w:tcW w:w="704" w:type="dxa"/>
          </w:tcPr>
          <w:p w14:paraId="2B1000BB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1</w:t>
            </w:r>
          </w:p>
        </w:tc>
        <w:tc>
          <w:tcPr>
            <w:tcW w:w="1527" w:type="dxa"/>
          </w:tcPr>
          <w:p w14:paraId="1FF8D5BC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UV 185nm</w:t>
            </w:r>
          </w:p>
        </w:tc>
        <w:tc>
          <w:tcPr>
            <w:tcW w:w="1762" w:type="dxa"/>
          </w:tcPr>
          <w:p w14:paraId="282C51EF" w14:textId="77777777" w:rsidR="006F1809" w:rsidRPr="006F1809" w:rsidRDefault="006F1809" w:rsidP="00FB7F27">
            <w:pPr>
              <w:autoSpaceDE w:val="0"/>
              <w:autoSpaceDN w:val="0"/>
              <w:adjustRightInd w:val="0"/>
              <w:jc w:val="both"/>
              <w:rPr>
                <w:rFonts w:ascii="Adagio_Slab Light" w:hAnsi="Adagio_Slab Light" w:cs="Arial"/>
                <w:bCs/>
                <w:sz w:val="18"/>
                <w:szCs w:val="18"/>
              </w:rPr>
            </w:pPr>
            <w:r w:rsidRPr="006F1809">
              <w:rPr>
                <w:rFonts w:ascii="Adagio_Slab Light" w:hAnsi="Adagio_Slab Light" w:cs="Arial"/>
                <w:bCs/>
                <w:sz w:val="18"/>
                <w:szCs w:val="18"/>
              </w:rPr>
              <w:t>36</w:t>
            </w:r>
          </w:p>
        </w:tc>
      </w:tr>
    </w:tbl>
    <w:p w14:paraId="631C4F4B" w14:textId="77777777" w:rsidR="006F1809" w:rsidRPr="006F1809" w:rsidRDefault="006F1809" w:rsidP="006F1809">
      <w:pPr>
        <w:spacing w:after="0" w:line="240" w:lineRule="auto"/>
        <w:jc w:val="both"/>
        <w:rPr>
          <w:rFonts w:ascii="Adagio_Slab Light" w:hAnsi="Adagio_Slab Light" w:cs="Arial"/>
        </w:rPr>
      </w:pPr>
    </w:p>
    <w:p w14:paraId="501AEDE6" w14:textId="7A5146D5" w:rsidR="006F1809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6F1809">
        <w:rPr>
          <w:rFonts w:ascii="Adagio_Slab Light" w:hAnsi="Adagio_Slab Light" w:cs="Arial"/>
          <w:bCs/>
        </w:rPr>
        <w:t>Termin dostawy i wymiany do 60 dni od podpisania umowy.</w:t>
      </w:r>
    </w:p>
    <w:p w14:paraId="342581D9" w14:textId="35791680" w:rsidR="006F1809" w:rsidRPr="006F1809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6F1809">
        <w:rPr>
          <w:rFonts w:ascii="Adagio_Slab Light" w:hAnsi="Adagio_Slab Light" w:cs="Arial"/>
        </w:rPr>
        <w:t xml:space="preserve">W ramach dostawy Wykonawca zapewnia na własny koszt, sprzęt i materiały niezbędne do wykonania zamówienia oraz materiały eksploatacyjne, </w:t>
      </w:r>
      <w:r w:rsidRPr="006F1809">
        <w:rPr>
          <w:rFonts w:ascii="Adagio_Slab Light" w:hAnsi="Adagio_Slab Light" w:cs="Calibri"/>
        </w:rPr>
        <w:t xml:space="preserve">w tym materiały i </w:t>
      </w:r>
      <w:r w:rsidRPr="006F1809">
        <w:rPr>
          <w:rFonts w:ascii="Adagio_Slab Light" w:hAnsi="Adagio_Slab Light" w:cs="Arial"/>
        </w:rPr>
        <w:t>urządzenia podlegające wymianie w tym niezbędne uszczelki, wtyczki, przewody itp.</w:t>
      </w:r>
    </w:p>
    <w:p w14:paraId="1DF32DE3" w14:textId="1A30ACBB" w:rsidR="006F1809" w:rsidRPr="006F1809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6F1809">
        <w:rPr>
          <w:rFonts w:ascii="Adagio_Slab Light" w:eastAsia="Calibri" w:hAnsi="Adagio_Slab Light" w:cs="Arial"/>
          <w:kern w:val="2"/>
        </w:rPr>
        <w:t>Wykonawca skieruje do realizacji zamówienia osoby posiadające aktualne badania lekarskie, aktualne poświadczenia szkolenia bhp, certyfikaty lub inne wymagane zgodnie z powszechnie obowiązującymi przepisami do wykonywania czynności serwisowych i</w:t>
      </w:r>
      <w:r w:rsidRPr="006F1809">
        <w:rPr>
          <w:rFonts w:ascii="Calibri" w:eastAsia="Calibri" w:hAnsi="Calibri" w:cs="Calibri"/>
          <w:kern w:val="2"/>
        </w:rPr>
        <w:t> </w:t>
      </w:r>
      <w:r w:rsidRPr="006F1809">
        <w:rPr>
          <w:rFonts w:ascii="Adagio_Slab Light" w:eastAsia="Calibri" w:hAnsi="Adagio_Slab Light" w:cs="Arial"/>
          <w:kern w:val="2"/>
        </w:rPr>
        <w:t xml:space="preserve">konserwacyjnych urządzeń określonych w opisie przedmiotu zamówienia tj. oświadczenie </w:t>
      </w:r>
      <w:r>
        <w:rPr>
          <w:rFonts w:ascii="Adagio_Slab Light" w:eastAsia="Calibri" w:hAnsi="Adagio_Slab Light" w:cs="Arial"/>
          <w:kern w:val="2"/>
        </w:rPr>
        <w:br/>
      </w:r>
      <w:r w:rsidRPr="006F1809">
        <w:rPr>
          <w:rFonts w:ascii="Adagio_Slab Light" w:eastAsia="Calibri" w:hAnsi="Adagio_Slab Light" w:cs="Arial"/>
          <w:kern w:val="2"/>
        </w:rPr>
        <w:t xml:space="preserve">o przeszkoleniu do czynności serwisowych i konserwacyjnych instalacji, oświadczenie o przeszkoleniu do czynności serwisowych </w:t>
      </w:r>
      <w:r>
        <w:rPr>
          <w:rFonts w:ascii="Adagio_Slab Light" w:eastAsia="Calibri" w:hAnsi="Adagio_Slab Light" w:cs="Arial"/>
          <w:kern w:val="2"/>
        </w:rPr>
        <w:br/>
      </w:r>
      <w:r w:rsidRPr="006F1809">
        <w:rPr>
          <w:rFonts w:ascii="Adagio_Slab Light" w:eastAsia="Calibri" w:hAnsi="Adagio_Slab Light" w:cs="Arial"/>
          <w:kern w:val="2"/>
        </w:rPr>
        <w:t>i konserwacyjnych poświadczone przez producentów urządzeń.</w:t>
      </w:r>
    </w:p>
    <w:p w14:paraId="15341EF5" w14:textId="2468DD7C" w:rsidR="006F1809" w:rsidRPr="006F1809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6F1809">
        <w:rPr>
          <w:rFonts w:ascii="Adagio_Slab Light" w:hAnsi="Adagio_Slab Light" w:cs="Arial"/>
        </w:rPr>
        <w:lastRenderedPageBreak/>
        <w:t>Osoby skierowane do realizacji zamówienia (wykonywania promienników) musz</w:t>
      </w:r>
      <w:r w:rsidRPr="006F1809">
        <w:rPr>
          <w:rFonts w:ascii="Adagio_Slab Light" w:hAnsi="Adagio_Slab Light" w:cs="Adagio_Slab"/>
        </w:rPr>
        <w:t>ą</w:t>
      </w:r>
      <w:r w:rsidRPr="006F1809">
        <w:rPr>
          <w:rFonts w:ascii="Adagio_Slab Light" w:hAnsi="Adagio_Slab Light" w:cs="Arial"/>
        </w:rPr>
        <w:t xml:space="preserve"> legitymowa</w:t>
      </w:r>
      <w:r w:rsidRPr="006F1809">
        <w:rPr>
          <w:rFonts w:ascii="Adagio_Slab Light" w:hAnsi="Adagio_Slab Light" w:cs="Adagio_Slab"/>
        </w:rPr>
        <w:t>ć</w:t>
      </w:r>
      <w:r w:rsidRPr="006F1809">
        <w:rPr>
          <w:rFonts w:ascii="Adagio_Slab Light" w:hAnsi="Adagio_Slab Light" w:cs="Arial"/>
        </w:rPr>
        <w:t xml:space="preserve"> si</w:t>
      </w:r>
      <w:r w:rsidRPr="006F1809">
        <w:rPr>
          <w:rFonts w:ascii="Adagio_Slab Light" w:hAnsi="Adagio_Slab Light" w:cs="Adagio_Slab"/>
        </w:rPr>
        <w:t>ę</w:t>
      </w:r>
      <w:r w:rsidRPr="006F1809">
        <w:rPr>
          <w:rFonts w:ascii="Adagio_Slab Light" w:hAnsi="Adagio_Slab Light" w:cs="Arial"/>
        </w:rPr>
        <w:t xml:space="preserve"> odbyciem szkolenia / szkoleń wymaganych przez producenta urządzeń.</w:t>
      </w:r>
    </w:p>
    <w:p w14:paraId="0B94470B" w14:textId="4C421136" w:rsidR="006F1809" w:rsidRPr="006F1809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6F1809">
        <w:rPr>
          <w:rFonts w:ascii="Adagio_Slab Light" w:hAnsi="Adagio_Slab Light" w:cs="Arial"/>
        </w:rPr>
        <w:t>Prace będą wykonane od poniedziałku do piątku w dni robocze w godz. 8:00 do 16:00.</w:t>
      </w:r>
    </w:p>
    <w:p w14:paraId="527620A6" w14:textId="226BA3DD" w:rsidR="006F1809" w:rsidRPr="006F1809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bookmarkStart w:id="0" w:name="_Hlk93576749"/>
      <w:r w:rsidRPr="006F1809">
        <w:rPr>
          <w:rFonts w:ascii="Adagio_Slab Light" w:hAnsi="Adagio_Slab Light" w:cs="Arial"/>
        </w:rPr>
        <w:t>Wykonawca zobowiązany jest zapobiegać powstawaniu odpadów lub ograniczać ilość odpadów i</w:t>
      </w:r>
      <w:r w:rsidRPr="006F1809">
        <w:rPr>
          <w:rFonts w:ascii="Calibri" w:hAnsi="Calibri" w:cs="Calibri"/>
        </w:rPr>
        <w:t> </w:t>
      </w:r>
      <w:r w:rsidRPr="006F1809">
        <w:rPr>
          <w:rFonts w:ascii="Adagio_Slab Light" w:hAnsi="Adagio_Slab Light" w:cs="Arial"/>
        </w:rPr>
        <w:t>ich negatywne oddziaływanie na środowisko, oraz zapewnić zgodne z zasadami ochrony środowiska i</w:t>
      </w:r>
      <w:r w:rsidRPr="006F1809">
        <w:rPr>
          <w:rFonts w:ascii="Calibri" w:hAnsi="Calibri" w:cs="Calibri"/>
        </w:rPr>
        <w:t> </w:t>
      </w:r>
      <w:r w:rsidRPr="006F1809">
        <w:rPr>
          <w:rFonts w:ascii="Adagio_Slab Light" w:hAnsi="Adagio_Slab Light" w:cs="Arial"/>
        </w:rPr>
        <w:t>obowi</w:t>
      </w:r>
      <w:r w:rsidRPr="006F1809">
        <w:rPr>
          <w:rFonts w:ascii="Adagio_Slab Light" w:hAnsi="Adagio_Slab Light" w:cs="Adagio_Slab"/>
        </w:rPr>
        <w:t>ą</w:t>
      </w:r>
      <w:r w:rsidRPr="006F1809">
        <w:rPr>
          <w:rFonts w:ascii="Adagio_Slab Light" w:hAnsi="Adagio_Slab Light" w:cs="Arial"/>
        </w:rPr>
        <w:t>zuj</w:t>
      </w:r>
      <w:r w:rsidRPr="006F1809">
        <w:rPr>
          <w:rFonts w:ascii="Adagio_Slab Light" w:hAnsi="Adagio_Slab Light" w:cs="Adagio_Slab"/>
        </w:rPr>
        <w:t>ą</w:t>
      </w:r>
      <w:r w:rsidRPr="006F1809">
        <w:rPr>
          <w:rFonts w:ascii="Adagio_Slab Light" w:hAnsi="Adagio_Slab Light" w:cs="Arial"/>
        </w:rPr>
        <w:t>cymi przepisami unieszkodliwianie odpad</w:t>
      </w:r>
      <w:r w:rsidRPr="006F1809">
        <w:rPr>
          <w:rFonts w:ascii="Adagio_Slab Light" w:hAnsi="Adagio_Slab Light" w:cs="Adagio_Slab"/>
        </w:rPr>
        <w:t>ó</w:t>
      </w:r>
      <w:r w:rsidRPr="006F1809">
        <w:rPr>
          <w:rFonts w:ascii="Adagio_Slab Light" w:hAnsi="Adagio_Slab Light" w:cs="Arial"/>
        </w:rPr>
        <w:t>w, kt</w:t>
      </w:r>
      <w:r w:rsidRPr="006F1809">
        <w:rPr>
          <w:rFonts w:ascii="Adagio_Slab Light" w:hAnsi="Adagio_Slab Light" w:cs="Adagio_Slab"/>
        </w:rPr>
        <w:t>ó</w:t>
      </w:r>
      <w:r w:rsidRPr="006F1809">
        <w:rPr>
          <w:rFonts w:ascii="Adagio_Slab Light" w:hAnsi="Adagio_Slab Light" w:cs="Arial"/>
        </w:rPr>
        <w:t>rych powstaniu nie uda</w:t>
      </w:r>
      <w:r w:rsidRPr="006F1809">
        <w:rPr>
          <w:rFonts w:ascii="Adagio_Slab Light" w:hAnsi="Adagio_Slab Light" w:cs="Adagio_Slab"/>
        </w:rPr>
        <w:t>ł</w:t>
      </w:r>
      <w:r w:rsidRPr="006F1809">
        <w:rPr>
          <w:rFonts w:ascii="Adagio_Slab Light" w:hAnsi="Adagio_Slab Light" w:cs="Arial"/>
        </w:rPr>
        <w:t>o si</w:t>
      </w:r>
      <w:r w:rsidRPr="006F1809">
        <w:rPr>
          <w:rFonts w:ascii="Adagio_Slab Light" w:hAnsi="Adagio_Slab Light" w:cs="Adagio_Slab"/>
        </w:rPr>
        <w:t>ę</w:t>
      </w:r>
      <w:r w:rsidRPr="006F1809">
        <w:rPr>
          <w:rFonts w:ascii="Adagio_Slab Light" w:hAnsi="Adagio_Slab Light" w:cs="Arial"/>
        </w:rPr>
        <w:t xml:space="preserve"> zapobiec.</w:t>
      </w:r>
    </w:p>
    <w:bookmarkEnd w:id="0"/>
    <w:p w14:paraId="18CF6E3A" w14:textId="1662945F" w:rsidR="006F1809" w:rsidRPr="006F1809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6F1809">
        <w:rPr>
          <w:rFonts w:ascii="Adagio_Slab Light" w:hAnsi="Adagio_Slab Light" w:cs="Arial"/>
        </w:rPr>
        <w:t xml:space="preserve">Dostarczone promienniki muszą być kompatybilne z modelami lamp wymienionymi w punkcie 3, producent AQUAFINE. </w:t>
      </w:r>
    </w:p>
    <w:p w14:paraId="68C46C74" w14:textId="73535C78" w:rsidR="006F1809" w:rsidRPr="006F1809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6F1809">
        <w:rPr>
          <w:rFonts w:ascii="Adagio_Slab Light" w:hAnsi="Adagio_Slab Light" w:cs="Arial"/>
        </w:rPr>
        <w:t>Poprzez kompatybilność należy rozumieć, że  musi się zgadzać sposób podłączenia elektrycznego i sposób zasilania dla promienników.</w:t>
      </w:r>
    </w:p>
    <w:p w14:paraId="3614AA93" w14:textId="77777777" w:rsidR="006F1809" w:rsidRPr="006F1809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6F1809">
        <w:rPr>
          <w:rFonts w:ascii="Adagio_Slab Light" w:hAnsi="Adagio_Slab Light" w:cs="Arial"/>
        </w:rPr>
        <w:t>Po wymianie promienników Wykonawca zobowiązany jest wykonać rozruch lamp, oraz przedstawić protokół z wykonanych czynności.</w:t>
      </w:r>
    </w:p>
    <w:p w14:paraId="4D09DCAA" w14:textId="680A2D47" w:rsidR="006F1809" w:rsidRPr="006F1809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6F1809">
        <w:rPr>
          <w:rFonts w:ascii="Adagio_Slab Light" w:hAnsi="Adagio_Slab Light" w:cs="Arial"/>
        </w:rPr>
        <w:t xml:space="preserve"> W ofercie należy podać ceny jednostkowe każdego z elementów.</w:t>
      </w:r>
    </w:p>
    <w:p w14:paraId="0E6340CD" w14:textId="37F9DF83" w:rsidR="006F1809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6F1809">
        <w:rPr>
          <w:rFonts w:ascii="Adagio_Slab Light" w:hAnsi="Adagio_Slab Light" w:cs="Arial"/>
          <w:bCs/>
        </w:rPr>
        <w:t>Okres gwarancji wykonawcy na wykonaną wymianę wynosi minimum 3 miesiące.</w:t>
      </w:r>
    </w:p>
    <w:p w14:paraId="10B9A030" w14:textId="38704317" w:rsidR="006F1809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6F1809">
        <w:rPr>
          <w:rFonts w:ascii="Adagio_Slab Light" w:hAnsi="Adagio_Slab Light" w:cs="Arial"/>
          <w:bCs/>
        </w:rPr>
        <w:t>Gwarancja na dostarczone i wymienione elementy minimum 12 miesięcy.</w:t>
      </w:r>
    </w:p>
    <w:p w14:paraId="3C430F41" w14:textId="45CAA538" w:rsidR="006F1809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6F1809">
        <w:rPr>
          <w:rFonts w:ascii="Adagio_Slab Light" w:hAnsi="Adagio_Slab Light" w:cs="Arial"/>
          <w:bCs/>
        </w:rPr>
        <w:t xml:space="preserve">Termin płatności 30 dni od dnia dostarczenia prawidłowo wystawionej faktury. </w:t>
      </w:r>
    </w:p>
    <w:p w14:paraId="2B54603B" w14:textId="154B2D4C" w:rsidR="006F1809" w:rsidRPr="00EF2BAC" w:rsidRDefault="006F1809" w:rsidP="006F180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6F1809">
        <w:rPr>
          <w:rFonts w:ascii="Adagio_Slab Light" w:hAnsi="Adagio_Slab Light" w:cs="Arial"/>
          <w:bCs/>
        </w:rPr>
        <w:t xml:space="preserve">Nazwy i kody dotyczące przedmiotu zamówienia określone we Wspólnym Słowniku Zamówień (CPV): </w:t>
      </w:r>
      <w:r w:rsidRPr="006F1809">
        <w:rPr>
          <w:rFonts w:ascii="Adagio_Slab Light" w:hAnsi="Adagio_Slab Light" w:cs="Helvetica"/>
        </w:rPr>
        <w:t>31515000-9 – Lampy ultrafioletowe</w:t>
      </w:r>
    </w:p>
    <w:p w14:paraId="00157556" w14:textId="3B19A70C" w:rsidR="00EF2BAC" w:rsidRPr="00EF2BAC" w:rsidRDefault="00EF2BAC" w:rsidP="00EF2BAC">
      <w:pPr>
        <w:spacing w:after="0"/>
        <w:ind w:left="1" w:firstLine="1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 xml:space="preserve">                                                            </w:t>
      </w:r>
      <w:r w:rsidRPr="00EF2BAC">
        <w:rPr>
          <w:rFonts w:ascii="Adagio_Slab Light" w:hAnsi="Adagio_Slab Light" w:cs="Arial"/>
          <w:bCs/>
        </w:rPr>
        <w:t>31530000-0 Części lamp i sprzętu oświetleniowego</w:t>
      </w:r>
    </w:p>
    <w:p w14:paraId="3092A60C" w14:textId="122ECF6B" w:rsidR="00AA71EC" w:rsidRPr="0087106E" w:rsidRDefault="00AA71EC" w:rsidP="0087106E"/>
    <w:sectPr w:rsidR="00AA71EC" w:rsidRPr="0087106E" w:rsidSect="00995D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692" w:bottom="964" w:left="1134" w:header="851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2979" w14:textId="77777777" w:rsidR="00AD2793" w:rsidRDefault="00AD2793" w:rsidP="00426574">
      <w:pPr>
        <w:spacing w:after="0" w:line="240" w:lineRule="auto"/>
      </w:pPr>
      <w:r>
        <w:separator/>
      </w:r>
    </w:p>
  </w:endnote>
  <w:endnote w:type="continuationSeparator" w:id="0">
    <w:p w14:paraId="58C32789" w14:textId="77777777" w:rsidR="00AD2793" w:rsidRDefault="00AD279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charset w:val="00"/>
    <w:family w:val="roman"/>
    <w:pitch w:val="default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8718" w14:textId="77777777" w:rsidR="006A084F" w:rsidRDefault="006A084F" w:rsidP="00953D10">
    <w:pPr>
      <w:pStyle w:val="Stopka"/>
      <w:jc w:val="both"/>
      <w:rPr>
        <w:rFonts w:ascii="Adagio_Slab Light" w:hAnsi="Adagio_Slab Light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42028B1E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E+wEAANU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9697A0D" w14:textId="1FDC328B" w:rsidR="00953D10" w:rsidRDefault="00953D10" w:rsidP="00953D10">
    <w:pPr>
      <w:pStyle w:val="Stopka"/>
      <w:jc w:val="both"/>
      <w:rPr>
        <w:rFonts w:ascii="Adagio_Slab Light" w:hAnsi="Adagio_Slab Light"/>
        <w:sz w:val="18"/>
        <w:szCs w:val="18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CE5A" w14:textId="77777777" w:rsidR="00AD2793" w:rsidRDefault="00AD2793" w:rsidP="00426574">
      <w:pPr>
        <w:spacing w:after="0" w:line="240" w:lineRule="auto"/>
      </w:pPr>
      <w:r>
        <w:separator/>
      </w:r>
    </w:p>
  </w:footnote>
  <w:footnote w:type="continuationSeparator" w:id="0">
    <w:p w14:paraId="7106C597" w14:textId="77777777" w:rsidR="00AD2793" w:rsidRDefault="00AD279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76FFFE" wp14:editId="40475DE8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4DA90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A71A10D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43C484A" w14:textId="77777777" w:rsidR="00995DE8" w:rsidRPr="00B21EEE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FFFE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46F4DA90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3A71A10D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43C484A" w14:textId="77777777" w:rsidR="00995DE8" w:rsidRPr="00B21EEE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91AB42F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27C20EB7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6" name="Obraz 2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" w15:restartNumberingAfterBreak="0">
    <w:nsid w:val="34350F95"/>
    <w:multiLevelType w:val="hybridMultilevel"/>
    <w:tmpl w:val="3A7AA9A2"/>
    <w:lvl w:ilvl="0" w:tplc="628E6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27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83493"/>
    <w:multiLevelType w:val="hybridMultilevel"/>
    <w:tmpl w:val="E4F4E5B4"/>
    <w:lvl w:ilvl="0" w:tplc="D500FCB8">
      <w:start w:val="5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2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21"/>
  </w:num>
  <w:num w:numId="5">
    <w:abstractNumId w:val="17"/>
  </w:num>
  <w:num w:numId="6">
    <w:abstractNumId w:val="32"/>
  </w:num>
  <w:num w:numId="7">
    <w:abstractNumId w:val="23"/>
  </w:num>
  <w:num w:numId="8">
    <w:abstractNumId w:val="15"/>
  </w:num>
  <w:num w:numId="9">
    <w:abstractNumId w:val="18"/>
  </w:num>
  <w:num w:numId="10">
    <w:abstractNumId w:val="6"/>
  </w:num>
  <w:num w:numId="11">
    <w:abstractNumId w:val="19"/>
  </w:num>
  <w:num w:numId="12">
    <w:abstractNumId w:val="28"/>
  </w:num>
  <w:num w:numId="13">
    <w:abstractNumId w:val="5"/>
  </w:num>
  <w:num w:numId="14">
    <w:abstractNumId w:val="8"/>
  </w:num>
  <w:num w:numId="15">
    <w:abstractNumId w:val="13"/>
  </w:num>
  <w:num w:numId="16">
    <w:abstractNumId w:val="4"/>
  </w:num>
  <w:num w:numId="17">
    <w:abstractNumId w:val="26"/>
  </w:num>
  <w:num w:numId="18">
    <w:abstractNumId w:val="37"/>
  </w:num>
  <w:num w:numId="19">
    <w:abstractNumId w:val="10"/>
  </w:num>
  <w:num w:numId="20">
    <w:abstractNumId w:val="14"/>
  </w:num>
  <w:num w:numId="21">
    <w:abstractNumId w:val="7"/>
  </w:num>
  <w:num w:numId="22">
    <w:abstractNumId w:val="30"/>
  </w:num>
  <w:num w:numId="23">
    <w:abstractNumId w:val="20"/>
  </w:num>
  <w:num w:numId="24">
    <w:abstractNumId w:val="36"/>
  </w:num>
  <w:num w:numId="25">
    <w:abstractNumId w:val="27"/>
  </w:num>
  <w:num w:numId="26">
    <w:abstractNumId w:val="12"/>
  </w:num>
  <w:num w:numId="27">
    <w:abstractNumId w:val="31"/>
  </w:num>
  <w:num w:numId="28">
    <w:abstractNumId w:val="34"/>
  </w:num>
  <w:num w:numId="29">
    <w:abstractNumId w:val="11"/>
  </w:num>
  <w:num w:numId="30">
    <w:abstractNumId w:val="1"/>
  </w:num>
  <w:num w:numId="31">
    <w:abstractNumId w:val="3"/>
  </w:num>
  <w:num w:numId="32">
    <w:abstractNumId w:val="24"/>
  </w:num>
  <w:num w:numId="33">
    <w:abstractNumId w:val="16"/>
  </w:num>
  <w:num w:numId="34">
    <w:abstractNumId w:val="33"/>
  </w:num>
  <w:num w:numId="35">
    <w:abstractNumId w:val="35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2DB2"/>
    <w:rsid w:val="000A3F1C"/>
    <w:rsid w:val="000A5140"/>
    <w:rsid w:val="000A6909"/>
    <w:rsid w:val="000A762D"/>
    <w:rsid w:val="000B04A8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81A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10A7"/>
    <w:rsid w:val="00173569"/>
    <w:rsid w:val="00173672"/>
    <w:rsid w:val="001748B2"/>
    <w:rsid w:val="001754CA"/>
    <w:rsid w:val="00176C80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D1587"/>
    <w:rsid w:val="001D3433"/>
    <w:rsid w:val="001D74FA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4D02"/>
    <w:rsid w:val="00217468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6F2E"/>
    <w:rsid w:val="0029721F"/>
    <w:rsid w:val="002A4086"/>
    <w:rsid w:val="002A473D"/>
    <w:rsid w:val="002B2D36"/>
    <w:rsid w:val="002C07F2"/>
    <w:rsid w:val="002C336A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BF0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285E"/>
    <w:rsid w:val="00613D79"/>
    <w:rsid w:val="00614C19"/>
    <w:rsid w:val="0061683C"/>
    <w:rsid w:val="006178B4"/>
    <w:rsid w:val="00622570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364"/>
    <w:rsid w:val="00657C71"/>
    <w:rsid w:val="006621FA"/>
    <w:rsid w:val="00662E0A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809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803AA"/>
    <w:rsid w:val="00880FEF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740C"/>
    <w:rsid w:val="008D0A8C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793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C0FAE"/>
    <w:rsid w:val="00BC12FC"/>
    <w:rsid w:val="00BC1FAB"/>
    <w:rsid w:val="00BC355B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37BE"/>
    <w:rsid w:val="00BF3B92"/>
    <w:rsid w:val="00BF4103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6791"/>
    <w:rsid w:val="00D57AC5"/>
    <w:rsid w:val="00D638FD"/>
    <w:rsid w:val="00D63BF8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725D9"/>
    <w:rsid w:val="00E73113"/>
    <w:rsid w:val="00E80E5A"/>
    <w:rsid w:val="00E81E38"/>
    <w:rsid w:val="00E81F67"/>
    <w:rsid w:val="00E82B5B"/>
    <w:rsid w:val="00E84C15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2BAC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6367"/>
    <w:rsid w:val="00F7738F"/>
    <w:rsid w:val="00F775A3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6F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191</cp:revision>
  <cp:lastPrinted>2021-01-18T09:01:00Z</cp:lastPrinted>
  <dcterms:created xsi:type="dcterms:W3CDTF">2021-08-13T09:46:00Z</dcterms:created>
  <dcterms:modified xsi:type="dcterms:W3CDTF">2022-01-26T09:22:00Z</dcterms:modified>
</cp:coreProperties>
</file>