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B236" w14:textId="51F30D85" w:rsidR="006F79E1" w:rsidRPr="0080461B" w:rsidRDefault="006F79E1" w:rsidP="006F79E1">
      <w:pPr>
        <w:autoSpaceDE w:val="0"/>
        <w:autoSpaceDN w:val="0"/>
        <w:adjustRightInd w:val="0"/>
        <w:jc w:val="left"/>
        <w:rPr>
          <w:rFonts w:ascii="Times New Roman" w:hAnsi="Times New Roman" w:cs="Times New Roman"/>
          <w:color w:val="000000" w:themeColor="text1"/>
          <w:sz w:val="24"/>
          <w:szCs w:val="24"/>
        </w:rPr>
      </w:pPr>
      <w:r w:rsidRPr="0080461B">
        <w:rPr>
          <w:rFonts w:ascii="Times New Roman" w:hAnsi="Times New Roman" w:cs="Times New Roman"/>
          <w:color w:val="000000" w:themeColor="text1"/>
          <w:sz w:val="24"/>
          <w:szCs w:val="24"/>
        </w:rPr>
        <w:t>Nr postępowania</w:t>
      </w:r>
      <w:r w:rsidR="00D55710">
        <w:rPr>
          <w:rFonts w:ascii="Times New Roman" w:hAnsi="Times New Roman" w:cs="Times New Roman"/>
          <w:color w:val="000000" w:themeColor="text1"/>
          <w:sz w:val="24"/>
          <w:szCs w:val="24"/>
        </w:rPr>
        <w:t xml:space="preserve">: </w:t>
      </w:r>
      <w:r w:rsidR="00D55710" w:rsidRPr="00D55710">
        <w:rPr>
          <w:rFonts w:ascii="Times New Roman" w:hAnsi="Times New Roman" w:cs="Times New Roman"/>
          <w:color w:val="000000" w:themeColor="text1"/>
          <w:sz w:val="24"/>
          <w:szCs w:val="24"/>
        </w:rPr>
        <w:t>RI.271.2.1</w:t>
      </w:r>
      <w:r w:rsidR="00D55710">
        <w:rPr>
          <w:rFonts w:ascii="Times New Roman" w:hAnsi="Times New Roman" w:cs="Times New Roman"/>
          <w:color w:val="000000" w:themeColor="text1"/>
          <w:sz w:val="24"/>
          <w:szCs w:val="24"/>
        </w:rPr>
        <w:t>2</w:t>
      </w:r>
      <w:r w:rsidR="00D55710" w:rsidRPr="00D55710">
        <w:rPr>
          <w:rFonts w:ascii="Times New Roman" w:hAnsi="Times New Roman" w:cs="Times New Roman"/>
          <w:color w:val="000000" w:themeColor="text1"/>
          <w:sz w:val="24"/>
          <w:szCs w:val="24"/>
        </w:rPr>
        <w:t>.2023</w:t>
      </w:r>
    </w:p>
    <w:p w14:paraId="34069EAE" w14:textId="77777777" w:rsidR="006F79E1" w:rsidRPr="0080461B" w:rsidRDefault="006F79E1" w:rsidP="006F79E1">
      <w:pPr>
        <w:autoSpaceDE w:val="0"/>
        <w:autoSpaceDN w:val="0"/>
        <w:adjustRightInd w:val="0"/>
        <w:jc w:val="left"/>
        <w:rPr>
          <w:rFonts w:ascii="Arial" w:hAnsi="Arial" w:cs="Arial"/>
          <w:color w:val="000000"/>
          <w:sz w:val="24"/>
          <w:szCs w:val="24"/>
        </w:rPr>
      </w:pPr>
    </w:p>
    <w:p w14:paraId="7D02439D" w14:textId="77777777" w:rsidR="006F79E1" w:rsidRPr="00F725B0" w:rsidRDefault="006F79E1" w:rsidP="006F79E1">
      <w:pPr>
        <w:rPr>
          <w:rFonts w:ascii="Times New Roman" w:hAnsi="Times New Roman" w:cs="Times New Roman"/>
          <w:color w:val="FF0000"/>
          <w:sz w:val="24"/>
          <w:szCs w:val="24"/>
        </w:rPr>
      </w:pPr>
    </w:p>
    <w:p w14:paraId="5AE8C609" w14:textId="77777777" w:rsidR="006F79E1" w:rsidRPr="00F725B0" w:rsidRDefault="006F79E1" w:rsidP="006F79E1">
      <w:pPr>
        <w:rPr>
          <w:color w:val="FF0000"/>
        </w:rPr>
      </w:pPr>
    </w:p>
    <w:p w14:paraId="2F02259B" w14:textId="77777777" w:rsidR="006F79E1" w:rsidRPr="00F725B0" w:rsidRDefault="006F79E1" w:rsidP="006F79E1">
      <w:pPr>
        <w:rPr>
          <w:color w:val="FF0000"/>
        </w:rPr>
      </w:pPr>
    </w:p>
    <w:p w14:paraId="00697917" w14:textId="77777777" w:rsidR="006F79E1" w:rsidRPr="00F725B0" w:rsidRDefault="006F79E1" w:rsidP="006F79E1">
      <w:pPr>
        <w:rPr>
          <w:color w:val="FF0000"/>
        </w:rPr>
      </w:pPr>
      <w:r>
        <w:rPr>
          <w:noProof/>
          <w:color w:val="FF0000"/>
        </w:rPr>
        <mc:AlternateContent>
          <mc:Choice Requires="wps">
            <w:drawing>
              <wp:anchor distT="0" distB="0" distL="0" distR="0" simplePos="0" relativeHeight="251662336" behindDoc="1" locked="0" layoutInCell="1" allowOverlap="1" wp14:anchorId="6CEBED48" wp14:editId="31FAD62C">
                <wp:simplePos x="0" y="0"/>
                <wp:positionH relativeFrom="page">
                  <wp:posOffset>986534</wp:posOffset>
                </wp:positionH>
                <wp:positionV relativeFrom="paragraph">
                  <wp:posOffset>344627</wp:posOffset>
                </wp:positionV>
                <wp:extent cx="5817870" cy="2854960"/>
                <wp:effectExtent l="0" t="0" r="11430" b="21590"/>
                <wp:wrapTopAndBottom/>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854960"/>
                        </a:xfrm>
                        <a:prstGeom prst="rect">
                          <a:avLst/>
                        </a:prstGeom>
                        <a:solidFill>
                          <a:srgbClr val="F1F1F1"/>
                        </a:solidFill>
                        <a:ln w="18288" cmpd="thinThick">
                          <a:solidFill>
                            <a:srgbClr val="000000"/>
                          </a:solidFill>
                          <a:miter lim="800000"/>
                          <a:headEnd/>
                          <a:tailEnd/>
                        </a:ln>
                      </wps:spPr>
                      <wps:txbx>
                        <w:txbxContent>
                          <w:p w14:paraId="40C9E99F" w14:textId="77777777" w:rsidR="00AD3524" w:rsidRPr="00936942" w:rsidRDefault="00AD3524" w:rsidP="006F79E1">
                            <w:pPr>
                              <w:spacing w:before="189"/>
                              <w:ind w:right="101"/>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SPECYFIKACJA</w:t>
                            </w:r>
                          </w:p>
                          <w:p w14:paraId="1D144B8F" w14:textId="77777777" w:rsidR="00AD3524" w:rsidRPr="00936942" w:rsidRDefault="00AD3524" w:rsidP="006F79E1">
                            <w:pPr>
                              <w:ind w:right="101"/>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WARUNKÓWZAMÓWIENIA(dalej SWZ)</w:t>
                            </w:r>
                          </w:p>
                          <w:p w14:paraId="2EA37BC6" w14:textId="77777777" w:rsidR="00AD3524" w:rsidRPr="00936942" w:rsidRDefault="00AD3524" w:rsidP="006F79E1">
                            <w:pPr>
                              <w:ind w:right="40"/>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Na realizację zamówienia publicznego – usługa pn.:</w:t>
                            </w:r>
                          </w:p>
                          <w:p w14:paraId="50D03811" w14:textId="77777777" w:rsidR="00AD3524" w:rsidRDefault="00AD3524" w:rsidP="006F79E1">
                            <w:pPr>
                              <w:pStyle w:val="Akapitzlist"/>
                              <w:tabs>
                                <w:tab w:val="left" w:pos="840"/>
                              </w:tabs>
                              <w:ind w:left="360" w:firstLine="0"/>
                              <w:jc w:val="center"/>
                              <w:rPr>
                                <w:color w:val="000000" w:themeColor="text1"/>
                                <w:sz w:val="24"/>
                                <w:szCs w:val="24"/>
                                <w:lang w:eastAsia="pl-PL"/>
                              </w:rPr>
                            </w:pPr>
                          </w:p>
                          <w:p w14:paraId="5F03B58C" w14:textId="77777777" w:rsidR="00AD3524" w:rsidRPr="00335600" w:rsidRDefault="00AD3524" w:rsidP="006F79E1">
                            <w:pPr>
                              <w:pStyle w:val="Akapitzlist"/>
                              <w:tabs>
                                <w:tab w:val="left" w:pos="840"/>
                              </w:tabs>
                              <w:ind w:left="360" w:firstLine="0"/>
                              <w:jc w:val="center"/>
                              <w:rPr>
                                <w:b/>
                                <w:bCs/>
                                <w:color w:val="000000" w:themeColor="text1"/>
                                <w:sz w:val="24"/>
                                <w:szCs w:val="24"/>
                              </w:rPr>
                            </w:pPr>
                            <w:r w:rsidRPr="00FA03E0">
                              <w:rPr>
                                <w:b/>
                                <w:bCs/>
                                <w:color w:val="000000" w:themeColor="text1"/>
                                <w:sz w:val="24"/>
                                <w:szCs w:val="24"/>
                              </w:rPr>
                              <w:t xml:space="preserve">„Zaciągnięcie kredytu długoterminowego z przeznaczeniem na </w:t>
                            </w:r>
                            <w:r>
                              <w:rPr>
                                <w:b/>
                                <w:bCs/>
                                <w:color w:val="000000" w:themeColor="text1"/>
                                <w:sz w:val="24"/>
                                <w:szCs w:val="24"/>
                              </w:rPr>
                              <w:t xml:space="preserve">pokrycie planowanego deficytu budżetu oraz spłatę wcześniej zaciągniętych zobowiązań </w:t>
                            </w:r>
                            <w:r w:rsidRPr="00FA03E0">
                              <w:rPr>
                                <w:b/>
                                <w:bCs/>
                                <w:color w:val="000000" w:themeColor="text1"/>
                                <w:sz w:val="24"/>
                                <w:szCs w:val="24"/>
                              </w:rPr>
                              <w:t xml:space="preserve">w kwocie </w:t>
                            </w:r>
                            <w:r>
                              <w:rPr>
                                <w:b/>
                                <w:bCs/>
                                <w:color w:val="000000" w:themeColor="text1"/>
                                <w:sz w:val="24"/>
                                <w:szCs w:val="24"/>
                              </w:rPr>
                              <w:t>4 361 029</w:t>
                            </w:r>
                            <w:r w:rsidRPr="00FA03E0">
                              <w:rPr>
                                <w:b/>
                                <w:bCs/>
                                <w:color w:val="000000" w:themeColor="text1"/>
                                <w:sz w:val="24"/>
                                <w:szCs w:val="24"/>
                              </w:rPr>
                              <w:t>,00 zł</w:t>
                            </w:r>
                            <w:r>
                              <w:rPr>
                                <w:b/>
                                <w:bCs/>
                                <w:color w:val="000000" w:themeColor="text1"/>
                                <w:sz w:val="24"/>
                                <w:szCs w:val="24"/>
                              </w:rPr>
                              <w:t>.</w:t>
                            </w:r>
                            <w:r w:rsidRPr="00FA03E0">
                              <w:rPr>
                                <w:b/>
                                <w:bCs/>
                                <w:color w:val="000000" w:themeColor="text1"/>
                                <w:sz w:val="24"/>
                                <w:szCs w:val="24"/>
                              </w:rPr>
                              <w:t>”</w:t>
                            </w:r>
                          </w:p>
                          <w:p w14:paraId="2C589FBE" w14:textId="77777777" w:rsidR="00AD3524" w:rsidRPr="007A1691" w:rsidRDefault="00AD3524" w:rsidP="006F79E1">
                            <w:pPr>
                              <w:pStyle w:val="Nagwek21"/>
                              <w:ind w:left="136" w:right="233"/>
                              <w:jc w:val="center"/>
                              <w:rPr>
                                <w:color w:val="000000" w:themeColor="text1"/>
                              </w:rPr>
                            </w:pPr>
                            <w:r w:rsidRPr="007A1691">
                              <w:rPr>
                                <w:color w:val="000000" w:themeColor="text1"/>
                              </w:rPr>
                              <w:t>Zamawiający prowadzi postępowanie o udzielenie zamówienia klasycznego na usługi o wartości równej lub przekraczającej progi unijne.</w:t>
                            </w:r>
                          </w:p>
                          <w:p w14:paraId="5EF4F45E" w14:textId="77777777" w:rsidR="00AD3524" w:rsidRPr="007A1691" w:rsidRDefault="00AD3524" w:rsidP="006F79E1">
                            <w:pPr>
                              <w:ind w:left="136" w:right="236"/>
                              <w:jc w:val="center"/>
                              <w:rPr>
                                <w:rFonts w:ascii="Times New Roman" w:hAnsi="Times New Roman" w:cs="Times New Roman"/>
                                <w:b/>
                                <w:color w:val="000000" w:themeColor="text1"/>
                                <w:sz w:val="24"/>
                                <w:szCs w:val="24"/>
                              </w:rPr>
                            </w:pPr>
                            <w:r w:rsidRPr="007A1691">
                              <w:rPr>
                                <w:rFonts w:ascii="Times New Roman" w:hAnsi="Times New Roman" w:cs="Times New Roman"/>
                                <w:b/>
                                <w:color w:val="000000" w:themeColor="text1"/>
                                <w:sz w:val="24"/>
                                <w:szCs w:val="24"/>
                              </w:rPr>
                              <w:t>Przedmiotowe zamówienie będzie prowadzone w trybie przetargu nieograniczonego w oparciu o art. 129 ust. 1 punkt 1 ustawy z dnia 11 września 2019 r. - Prawo zamówień publicznych (</w:t>
                            </w:r>
                            <w:proofErr w:type="spellStart"/>
                            <w:r w:rsidRPr="007A1691">
                              <w:rPr>
                                <w:rFonts w:ascii="Times New Roman" w:hAnsi="Times New Roman" w:cs="Times New Roman"/>
                                <w:b/>
                                <w:color w:val="000000" w:themeColor="text1"/>
                                <w:sz w:val="24"/>
                                <w:szCs w:val="24"/>
                              </w:rPr>
                              <w:t>t.j</w:t>
                            </w:r>
                            <w:proofErr w:type="spellEnd"/>
                            <w:r w:rsidRPr="007A1691">
                              <w:rPr>
                                <w:rFonts w:ascii="Times New Roman" w:hAnsi="Times New Roman" w:cs="Times New Roman"/>
                                <w:b/>
                                <w:color w:val="000000" w:themeColor="text1"/>
                                <w:sz w:val="24"/>
                                <w:szCs w:val="24"/>
                              </w:rPr>
                              <w:t xml:space="preserve">. Dz.U. z 2022 r. poz. 1710 z późn. zm.) – dalej „ustawa </w:t>
                            </w:r>
                            <w:proofErr w:type="spellStart"/>
                            <w:r w:rsidRPr="007A1691">
                              <w:rPr>
                                <w:rFonts w:ascii="Times New Roman" w:hAnsi="Times New Roman" w:cs="Times New Roman"/>
                                <w:b/>
                                <w:color w:val="000000" w:themeColor="text1"/>
                                <w:sz w:val="24"/>
                                <w:szCs w:val="24"/>
                              </w:rPr>
                              <w:t>Pzp</w:t>
                            </w:r>
                            <w:proofErr w:type="spellEnd"/>
                            <w:r w:rsidRPr="007A1691">
                              <w:rPr>
                                <w:rFonts w:ascii="Times New Roman" w:hAnsi="Times New Roman" w:cs="Times New Roman"/>
                                <w:b/>
                                <w:color w:val="000000" w:themeColor="text1"/>
                                <w:sz w:val="24"/>
                                <w:szCs w:val="24"/>
                              </w:rPr>
                              <w:t>”.</w:t>
                            </w:r>
                          </w:p>
                          <w:p w14:paraId="764FAAC3" w14:textId="77777777" w:rsidR="00AD3524" w:rsidRPr="007A1691" w:rsidRDefault="00AD3524" w:rsidP="006F79E1">
                            <w:pPr>
                              <w:ind w:left="522" w:right="543"/>
                              <w:jc w:val="center"/>
                              <w:rPr>
                                <w:rFonts w:ascii="Times New Roman" w:hAnsi="Times New Roman" w:cs="Times New Roman"/>
                                <w:color w:val="000000" w:themeColor="text1"/>
                                <w:spacing w:val="9"/>
                                <w:sz w:val="24"/>
                                <w:szCs w:val="24"/>
                              </w:rPr>
                            </w:pPr>
                          </w:p>
                          <w:p w14:paraId="6956FB44" w14:textId="77777777" w:rsidR="00AD3524" w:rsidRPr="00F725B0" w:rsidRDefault="00AD3524" w:rsidP="006F79E1">
                            <w:pPr>
                              <w:ind w:right="543"/>
                              <w:rPr>
                                <w:rFonts w:ascii="Times New Roman" w:hAnsi="Times New Roman" w:cs="Times New Roman"/>
                                <w:b/>
                                <w:color w:val="FF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BED48" id="_x0000_t202" coordsize="21600,21600" o:spt="202" path="m,l,21600r21600,l21600,xe">
                <v:stroke joinstyle="miter"/>
                <v:path gradientshapeok="t" o:connecttype="rect"/>
              </v:shapetype>
              <v:shape id="Pole tekstowe 28" o:spid="_x0000_s1026" type="#_x0000_t202" style="position:absolute;left:0;text-align:left;margin-left:77.7pt;margin-top:27.15pt;width:458.1pt;height:224.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" fillcolor="#f1f1f1" strokeweight="1.44pt">
                <v:stroke linestyle="thinThick"/>
                <v:textbox inset="0,0,0,0">
                  <w:txbxContent>
                    <w:p w14:paraId="40C9E99F" w14:textId="77777777" w:rsidR="00AD3524" w:rsidRPr="00936942" w:rsidRDefault="00AD3524" w:rsidP="006F79E1">
                      <w:pPr>
                        <w:spacing w:before="189"/>
                        <w:ind w:right="101"/>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SPECYFIKACJA</w:t>
                      </w:r>
                    </w:p>
                    <w:p w14:paraId="1D144B8F" w14:textId="77777777" w:rsidR="00AD3524" w:rsidRPr="00936942" w:rsidRDefault="00AD3524" w:rsidP="006F79E1">
                      <w:pPr>
                        <w:ind w:right="101"/>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WARUNKÓWZAMÓWIENIA(dalej SWZ)</w:t>
                      </w:r>
                    </w:p>
                    <w:p w14:paraId="2EA37BC6" w14:textId="77777777" w:rsidR="00AD3524" w:rsidRPr="00936942" w:rsidRDefault="00AD3524" w:rsidP="006F79E1">
                      <w:pPr>
                        <w:ind w:right="40"/>
                        <w:jc w:val="center"/>
                        <w:rPr>
                          <w:rFonts w:ascii="Times New Roman" w:hAnsi="Times New Roman" w:cs="Times New Roman"/>
                          <w:b/>
                          <w:color w:val="000000" w:themeColor="text1"/>
                          <w:sz w:val="24"/>
                          <w:szCs w:val="24"/>
                        </w:rPr>
                      </w:pPr>
                      <w:r w:rsidRPr="00936942">
                        <w:rPr>
                          <w:rFonts w:ascii="Times New Roman" w:hAnsi="Times New Roman" w:cs="Times New Roman"/>
                          <w:b/>
                          <w:color w:val="000000" w:themeColor="text1"/>
                          <w:sz w:val="24"/>
                          <w:szCs w:val="24"/>
                        </w:rPr>
                        <w:t>Na realizację zamówienia publicznego – usługa pn.:</w:t>
                      </w:r>
                    </w:p>
                    <w:p w14:paraId="50D03811" w14:textId="77777777" w:rsidR="00AD3524" w:rsidRDefault="00AD3524" w:rsidP="006F79E1">
                      <w:pPr>
                        <w:pStyle w:val="Akapitzlist"/>
                        <w:tabs>
                          <w:tab w:val="left" w:pos="840"/>
                        </w:tabs>
                        <w:ind w:left="360" w:firstLine="0"/>
                        <w:jc w:val="center"/>
                        <w:rPr>
                          <w:color w:val="000000" w:themeColor="text1"/>
                          <w:sz w:val="24"/>
                          <w:szCs w:val="24"/>
                          <w:lang w:eastAsia="pl-PL"/>
                        </w:rPr>
                      </w:pPr>
                    </w:p>
                    <w:p w14:paraId="5F03B58C" w14:textId="77777777" w:rsidR="00AD3524" w:rsidRPr="00335600" w:rsidRDefault="00AD3524" w:rsidP="006F79E1">
                      <w:pPr>
                        <w:pStyle w:val="Akapitzlist"/>
                        <w:tabs>
                          <w:tab w:val="left" w:pos="840"/>
                        </w:tabs>
                        <w:ind w:left="360" w:firstLine="0"/>
                        <w:jc w:val="center"/>
                        <w:rPr>
                          <w:b/>
                          <w:bCs/>
                          <w:color w:val="000000" w:themeColor="text1"/>
                          <w:sz w:val="24"/>
                          <w:szCs w:val="24"/>
                        </w:rPr>
                      </w:pPr>
                      <w:r w:rsidRPr="00FA03E0">
                        <w:rPr>
                          <w:b/>
                          <w:bCs/>
                          <w:color w:val="000000" w:themeColor="text1"/>
                          <w:sz w:val="24"/>
                          <w:szCs w:val="24"/>
                        </w:rPr>
                        <w:t xml:space="preserve">„Zaciągnięcie kredytu długoterminowego z przeznaczeniem na </w:t>
                      </w:r>
                      <w:r>
                        <w:rPr>
                          <w:b/>
                          <w:bCs/>
                          <w:color w:val="000000" w:themeColor="text1"/>
                          <w:sz w:val="24"/>
                          <w:szCs w:val="24"/>
                        </w:rPr>
                        <w:t xml:space="preserve">pokrycie planowanego deficytu budżetu oraz spłatę wcześniej zaciągniętych zobowiązań </w:t>
                      </w:r>
                      <w:r w:rsidRPr="00FA03E0">
                        <w:rPr>
                          <w:b/>
                          <w:bCs/>
                          <w:color w:val="000000" w:themeColor="text1"/>
                          <w:sz w:val="24"/>
                          <w:szCs w:val="24"/>
                        </w:rPr>
                        <w:t xml:space="preserve">w kwocie </w:t>
                      </w:r>
                      <w:r>
                        <w:rPr>
                          <w:b/>
                          <w:bCs/>
                          <w:color w:val="000000" w:themeColor="text1"/>
                          <w:sz w:val="24"/>
                          <w:szCs w:val="24"/>
                        </w:rPr>
                        <w:t>4 361 029</w:t>
                      </w:r>
                      <w:r w:rsidRPr="00FA03E0">
                        <w:rPr>
                          <w:b/>
                          <w:bCs/>
                          <w:color w:val="000000" w:themeColor="text1"/>
                          <w:sz w:val="24"/>
                          <w:szCs w:val="24"/>
                        </w:rPr>
                        <w:t>,00 zł</w:t>
                      </w:r>
                      <w:r>
                        <w:rPr>
                          <w:b/>
                          <w:bCs/>
                          <w:color w:val="000000" w:themeColor="text1"/>
                          <w:sz w:val="24"/>
                          <w:szCs w:val="24"/>
                        </w:rPr>
                        <w:t>.</w:t>
                      </w:r>
                      <w:r w:rsidRPr="00FA03E0">
                        <w:rPr>
                          <w:b/>
                          <w:bCs/>
                          <w:color w:val="000000" w:themeColor="text1"/>
                          <w:sz w:val="24"/>
                          <w:szCs w:val="24"/>
                        </w:rPr>
                        <w:t>”</w:t>
                      </w:r>
                    </w:p>
                    <w:p w14:paraId="2C589FBE" w14:textId="77777777" w:rsidR="00AD3524" w:rsidRPr="007A1691" w:rsidRDefault="00AD3524" w:rsidP="006F79E1">
                      <w:pPr>
                        <w:pStyle w:val="Nagwek21"/>
                        <w:ind w:left="136" w:right="233"/>
                        <w:jc w:val="center"/>
                        <w:rPr>
                          <w:color w:val="000000" w:themeColor="text1"/>
                        </w:rPr>
                      </w:pPr>
                      <w:r w:rsidRPr="007A1691">
                        <w:rPr>
                          <w:color w:val="000000" w:themeColor="text1"/>
                        </w:rPr>
                        <w:t>Zamawiający prowadzi postępowanie o udzielenie zamówienia klasycznego na usługi o wartości równej lub przekraczającej progi unijne.</w:t>
                      </w:r>
                    </w:p>
                    <w:p w14:paraId="5EF4F45E" w14:textId="77777777" w:rsidR="00AD3524" w:rsidRPr="007A1691" w:rsidRDefault="00AD3524" w:rsidP="006F79E1">
                      <w:pPr>
                        <w:ind w:left="136" w:right="236"/>
                        <w:jc w:val="center"/>
                        <w:rPr>
                          <w:rFonts w:ascii="Times New Roman" w:hAnsi="Times New Roman" w:cs="Times New Roman"/>
                          <w:b/>
                          <w:color w:val="000000" w:themeColor="text1"/>
                          <w:sz w:val="24"/>
                          <w:szCs w:val="24"/>
                        </w:rPr>
                      </w:pPr>
                      <w:r w:rsidRPr="007A1691">
                        <w:rPr>
                          <w:rFonts w:ascii="Times New Roman" w:hAnsi="Times New Roman" w:cs="Times New Roman"/>
                          <w:b/>
                          <w:color w:val="000000" w:themeColor="text1"/>
                          <w:sz w:val="24"/>
                          <w:szCs w:val="24"/>
                        </w:rPr>
                        <w:t>Przedmiotowe zamówienie będzie prowadzone w trybie przetargu nieograniczonego w oparciu o art. 129 ust. 1 punkt 1 ustawy z dnia 11 września 2019 r. - Prawo zamówień publicznych (</w:t>
                      </w:r>
                      <w:proofErr w:type="spellStart"/>
                      <w:r w:rsidRPr="007A1691">
                        <w:rPr>
                          <w:rFonts w:ascii="Times New Roman" w:hAnsi="Times New Roman" w:cs="Times New Roman"/>
                          <w:b/>
                          <w:color w:val="000000" w:themeColor="text1"/>
                          <w:sz w:val="24"/>
                          <w:szCs w:val="24"/>
                        </w:rPr>
                        <w:t>t.j</w:t>
                      </w:r>
                      <w:proofErr w:type="spellEnd"/>
                      <w:r w:rsidRPr="007A1691">
                        <w:rPr>
                          <w:rFonts w:ascii="Times New Roman" w:hAnsi="Times New Roman" w:cs="Times New Roman"/>
                          <w:b/>
                          <w:color w:val="000000" w:themeColor="text1"/>
                          <w:sz w:val="24"/>
                          <w:szCs w:val="24"/>
                        </w:rPr>
                        <w:t xml:space="preserve">. Dz.U. z 2022 r. poz. 1710 z późn. zm.) – dalej „ustawa </w:t>
                      </w:r>
                      <w:proofErr w:type="spellStart"/>
                      <w:r w:rsidRPr="007A1691">
                        <w:rPr>
                          <w:rFonts w:ascii="Times New Roman" w:hAnsi="Times New Roman" w:cs="Times New Roman"/>
                          <w:b/>
                          <w:color w:val="000000" w:themeColor="text1"/>
                          <w:sz w:val="24"/>
                          <w:szCs w:val="24"/>
                        </w:rPr>
                        <w:t>Pzp</w:t>
                      </w:r>
                      <w:proofErr w:type="spellEnd"/>
                      <w:r w:rsidRPr="007A1691">
                        <w:rPr>
                          <w:rFonts w:ascii="Times New Roman" w:hAnsi="Times New Roman" w:cs="Times New Roman"/>
                          <w:b/>
                          <w:color w:val="000000" w:themeColor="text1"/>
                          <w:sz w:val="24"/>
                          <w:szCs w:val="24"/>
                        </w:rPr>
                        <w:t>”.</w:t>
                      </w:r>
                    </w:p>
                    <w:p w14:paraId="764FAAC3" w14:textId="77777777" w:rsidR="00AD3524" w:rsidRPr="007A1691" w:rsidRDefault="00AD3524" w:rsidP="006F79E1">
                      <w:pPr>
                        <w:ind w:left="522" w:right="543"/>
                        <w:jc w:val="center"/>
                        <w:rPr>
                          <w:rFonts w:ascii="Times New Roman" w:hAnsi="Times New Roman" w:cs="Times New Roman"/>
                          <w:color w:val="000000" w:themeColor="text1"/>
                          <w:spacing w:val="9"/>
                          <w:sz w:val="24"/>
                          <w:szCs w:val="24"/>
                        </w:rPr>
                      </w:pPr>
                    </w:p>
                    <w:p w14:paraId="6956FB44" w14:textId="77777777" w:rsidR="00AD3524" w:rsidRPr="00F725B0" w:rsidRDefault="00AD3524" w:rsidP="006F79E1">
                      <w:pPr>
                        <w:ind w:right="543"/>
                        <w:rPr>
                          <w:rFonts w:ascii="Times New Roman" w:hAnsi="Times New Roman" w:cs="Times New Roman"/>
                          <w:b/>
                          <w:color w:val="FF0000"/>
                          <w:sz w:val="24"/>
                          <w:szCs w:val="24"/>
                        </w:rPr>
                      </w:pPr>
                    </w:p>
                  </w:txbxContent>
                </v:textbox>
                <w10:wrap type="topAndBottom" anchorx="page"/>
              </v:shape>
            </w:pict>
          </mc:Fallback>
        </mc:AlternateContent>
      </w:r>
    </w:p>
    <w:p w14:paraId="6957094C" w14:textId="77777777" w:rsidR="006F79E1" w:rsidRPr="00F725B0" w:rsidRDefault="006F79E1" w:rsidP="006F79E1">
      <w:pPr>
        <w:rPr>
          <w:rFonts w:ascii="Times New Roman" w:hAnsi="Times New Roman" w:cs="Times New Roman"/>
          <w:color w:val="FF0000"/>
          <w:sz w:val="24"/>
          <w:szCs w:val="24"/>
        </w:rPr>
      </w:pPr>
    </w:p>
    <w:p w14:paraId="4B0C8D50" w14:textId="77777777" w:rsidR="006F79E1" w:rsidRPr="00F725B0" w:rsidRDefault="006F79E1" w:rsidP="006F79E1">
      <w:pPr>
        <w:ind w:left="3540" w:right="85"/>
        <w:jc w:val="center"/>
        <w:rPr>
          <w:rFonts w:ascii="Times New Roman" w:hAnsi="Times New Roman" w:cs="Times New Roman"/>
          <w:color w:val="FF0000"/>
          <w:sz w:val="24"/>
          <w:szCs w:val="24"/>
        </w:rPr>
      </w:pPr>
    </w:p>
    <w:p w14:paraId="3B962315" w14:textId="77777777" w:rsidR="006F79E1" w:rsidRPr="0080461B" w:rsidRDefault="006F79E1" w:rsidP="006F79E1">
      <w:pPr>
        <w:autoSpaceDE w:val="0"/>
        <w:autoSpaceDN w:val="0"/>
        <w:adjustRightInd w:val="0"/>
        <w:jc w:val="left"/>
        <w:rPr>
          <w:rFonts w:ascii="Arial" w:hAnsi="Arial" w:cs="Arial"/>
          <w:color w:val="000000"/>
          <w:sz w:val="24"/>
          <w:szCs w:val="24"/>
        </w:rPr>
      </w:pPr>
    </w:p>
    <w:p w14:paraId="09CCC17C" w14:textId="77777777" w:rsidR="006F79E1" w:rsidRPr="006F315B" w:rsidRDefault="006F79E1" w:rsidP="006F79E1">
      <w:pPr>
        <w:spacing w:before="260"/>
        <w:ind w:left="342" w:right="343"/>
        <w:rPr>
          <w:rFonts w:ascii="Times New Roman" w:eastAsia="Times New Roman" w:hAnsi="Times New Roman" w:cs="Times New Roman"/>
          <w:color w:val="000000"/>
        </w:rPr>
      </w:pPr>
    </w:p>
    <w:p w14:paraId="0F277842" w14:textId="77777777" w:rsidR="006F79E1" w:rsidRDefault="006F79E1" w:rsidP="006F79E1">
      <w:pPr>
        <w:spacing w:before="260"/>
        <w:ind w:left="5664" w:right="343"/>
        <w:rPr>
          <w:rFonts w:ascii="Times New Roman" w:eastAsia="Times New Roman" w:hAnsi="Times New Roman" w:cs="Times New Roman"/>
          <w:color w:val="000000"/>
        </w:rPr>
      </w:pPr>
      <w:r>
        <w:rPr>
          <w:rFonts w:ascii="Times New Roman" w:eastAsia="Times New Roman" w:hAnsi="Times New Roman" w:cs="Times New Roman"/>
          <w:color w:val="000000"/>
        </w:rPr>
        <w:t>ZATWIERDZAM</w:t>
      </w:r>
      <w:r w:rsidRPr="006F315B">
        <w:rPr>
          <w:rFonts w:ascii="Times New Roman" w:eastAsia="Times New Roman" w:hAnsi="Times New Roman" w:cs="Times New Roman"/>
          <w:color w:val="000000"/>
        </w:rPr>
        <w:tab/>
      </w:r>
      <w:r w:rsidRPr="006F315B">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783D3704" w14:textId="77777777" w:rsidR="006F79E1" w:rsidRDefault="006F79E1" w:rsidP="006F79E1">
      <w:pPr>
        <w:spacing w:before="260"/>
        <w:ind w:left="342" w:right="343"/>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5F7499C0" w14:textId="2995F092" w:rsidR="006F79E1" w:rsidRPr="006F315B" w:rsidRDefault="006F79E1" w:rsidP="006F79E1">
      <w:pPr>
        <w:spacing w:before="260"/>
        <w:ind w:left="4956" w:right="343" w:firstLine="708"/>
        <w:rPr>
          <w:rFonts w:ascii="Times New Roman" w:eastAsia="Times New Roman" w:hAnsi="Times New Roman" w:cs="Times New Roman"/>
          <w:color w:val="000000"/>
        </w:rPr>
      </w:pPr>
      <w:r>
        <w:rPr>
          <w:rFonts w:ascii="Times New Roman" w:eastAsia="Times New Roman" w:hAnsi="Times New Roman" w:cs="Times New Roman"/>
          <w:color w:val="000000"/>
        </w:rPr>
        <w:t xml:space="preserve">Debrzno, </w:t>
      </w:r>
      <w:r w:rsidRPr="006F315B">
        <w:rPr>
          <w:rFonts w:ascii="Times New Roman" w:eastAsia="Times New Roman" w:hAnsi="Times New Roman" w:cs="Times New Roman"/>
          <w:color w:val="000000"/>
        </w:rPr>
        <w:t>dnia</w:t>
      </w:r>
      <w:r w:rsidR="00D55710">
        <w:rPr>
          <w:rFonts w:ascii="Times New Roman" w:eastAsia="Times New Roman" w:hAnsi="Times New Roman" w:cs="Times New Roman"/>
          <w:color w:val="000000"/>
        </w:rPr>
        <w:t xml:space="preserve"> 11.08.2023 r.</w:t>
      </w:r>
    </w:p>
    <w:p w14:paraId="173B39FD" w14:textId="77777777" w:rsidR="006F79E1" w:rsidRPr="006F315B" w:rsidRDefault="006F79E1" w:rsidP="006F79E1">
      <w:pPr>
        <w:spacing w:before="260"/>
        <w:ind w:left="342" w:right="343"/>
        <w:rPr>
          <w:rFonts w:ascii="Times New Roman" w:eastAsia="Times New Roman" w:hAnsi="Times New Roman" w:cs="Times New Roman"/>
          <w:color w:val="000000"/>
        </w:rPr>
      </w:pPr>
    </w:p>
    <w:p w14:paraId="562C4D37" w14:textId="77777777" w:rsidR="0011752D" w:rsidRDefault="0011752D" w:rsidP="001703B6">
      <w:pPr>
        <w:jc w:val="center"/>
        <w:rPr>
          <w:rFonts w:ascii="Times New Roman" w:hAnsi="Times New Roman" w:cs="Times New Roman"/>
          <w:color w:val="FF0000"/>
          <w:sz w:val="24"/>
          <w:szCs w:val="24"/>
        </w:rPr>
      </w:pPr>
    </w:p>
    <w:p w14:paraId="7C9B1A8F" w14:textId="77777777" w:rsidR="000400C0" w:rsidRDefault="000400C0" w:rsidP="001703B6">
      <w:pPr>
        <w:jc w:val="center"/>
        <w:rPr>
          <w:rFonts w:ascii="Times New Roman" w:hAnsi="Times New Roman" w:cs="Times New Roman"/>
          <w:color w:val="FF0000"/>
          <w:sz w:val="24"/>
          <w:szCs w:val="24"/>
        </w:rPr>
      </w:pPr>
    </w:p>
    <w:p w14:paraId="6556C926" w14:textId="77777777" w:rsidR="000400C0" w:rsidRDefault="000400C0" w:rsidP="001703B6">
      <w:pPr>
        <w:jc w:val="center"/>
        <w:rPr>
          <w:rFonts w:ascii="Times New Roman" w:hAnsi="Times New Roman" w:cs="Times New Roman"/>
          <w:color w:val="FF0000"/>
          <w:sz w:val="24"/>
          <w:szCs w:val="24"/>
        </w:rPr>
      </w:pPr>
    </w:p>
    <w:p w14:paraId="4D6F918B" w14:textId="77777777" w:rsidR="006F79E1" w:rsidRDefault="006F79E1" w:rsidP="001703B6">
      <w:pPr>
        <w:jc w:val="center"/>
        <w:rPr>
          <w:rFonts w:ascii="Times New Roman" w:hAnsi="Times New Roman" w:cs="Times New Roman"/>
          <w:color w:val="FF0000"/>
          <w:sz w:val="24"/>
          <w:szCs w:val="24"/>
        </w:rPr>
      </w:pPr>
    </w:p>
    <w:p w14:paraId="4C2F5A10" w14:textId="77777777" w:rsidR="006F79E1" w:rsidRDefault="006F79E1" w:rsidP="001703B6">
      <w:pPr>
        <w:jc w:val="center"/>
        <w:rPr>
          <w:rFonts w:ascii="Times New Roman" w:hAnsi="Times New Roman" w:cs="Times New Roman"/>
          <w:color w:val="FF0000"/>
          <w:sz w:val="24"/>
          <w:szCs w:val="24"/>
        </w:rPr>
      </w:pPr>
    </w:p>
    <w:p w14:paraId="4F9EE61D" w14:textId="77777777" w:rsidR="006F79E1" w:rsidRDefault="006F79E1" w:rsidP="001703B6">
      <w:pPr>
        <w:jc w:val="center"/>
        <w:rPr>
          <w:rFonts w:ascii="Times New Roman" w:hAnsi="Times New Roman" w:cs="Times New Roman"/>
          <w:color w:val="FF0000"/>
          <w:sz w:val="24"/>
          <w:szCs w:val="24"/>
        </w:rPr>
      </w:pPr>
    </w:p>
    <w:p w14:paraId="1DEEB942" w14:textId="77777777" w:rsidR="006F79E1" w:rsidRDefault="006F79E1" w:rsidP="001703B6">
      <w:pPr>
        <w:jc w:val="center"/>
        <w:rPr>
          <w:rFonts w:ascii="Times New Roman" w:hAnsi="Times New Roman" w:cs="Times New Roman"/>
          <w:color w:val="FF0000"/>
          <w:sz w:val="24"/>
          <w:szCs w:val="24"/>
        </w:rPr>
      </w:pPr>
    </w:p>
    <w:p w14:paraId="6A45E0D5" w14:textId="77777777" w:rsidR="006F79E1" w:rsidRDefault="006F79E1" w:rsidP="001703B6">
      <w:pPr>
        <w:jc w:val="center"/>
        <w:rPr>
          <w:rFonts w:ascii="Times New Roman" w:hAnsi="Times New Roman" w:cs="Times New Roman"/>
          <w:color w:val="FF0000"/>
          <w:sz w:val="24"/>
          <w:szCs w:val="24"/>
        </w:rPr>
      </w:pPr>
    </w:p>
    <w:p w14:paraId="15CF2CA4" w14:textId="77777777" w:rsidR="006F79E1" w:rsidRDefault="006F79E1" w:rsidP="001703B6">
      <w:pPr>
        <w:jc w:val="center"/>
        <w:rPr>
          <w:rFonts w:ascii="Times New Roman" w:hAnsi="Times New Roman" w:cs="Times New Roman"/>
          <w:color w:val="FF0000"/>
          <w:sz w:val="24"/>
          <w:szCs w:val="24"/>
        </w:rPr>
      </w:pPr>
    </w:p>
    <w:p w14:paraId="47F03A36" w14:textId="77777777" w:rsidR="006F79E1" w:rsidRDefault="006F79E1" w:rsidP="001703B6">
      <w:pPr>
        <w:jc w:val="center"/>
        <w:rPr>
          <w:rFonts w:ascii="Times New Roman" w:hAnsi="Times New Roman" w:cs="Times New Roman"/>
          <w:color w:val="FF0000"/>
          <w:sz w:val="24"/>
          <w:szCs w:val="24"/>
        </w:rPr>
      </w:pPr>
    </w:p>
    <w:p w14:paraId="65F61104" w14:textId="77777777" w:rsidR="006F79E1" w:rsidRDefault="006F79E1" w:rsidP="001703B6">
      <w:pPr>
        <w:jc w:val="center"/>
        <w:rPr>
          <w:rFonts w:ascii="Times New Roman" w:hAnsi="Times New Roman" w:cs="Times New Roman"/>
          <w:color w:val="FF0000"/>
          <w:sz w:val="24"/>
          <w:szCs w:val="24"/>
        </w:rPr>
      </w:pPr>
    </w:p>
    <w:p w14:paraId="2BF7B9C5" w14:textId="77777777" w:rsidR="006F79E1" w:rsidRDefault="006F79E1" w:rsidP="001703B6">
      <w:pPr>
        <w:jc w:val="center"/>
        <w:rPr>
          <w:rFonts w:ascii="Times New Roman" w:hAnsi="Times New Roman" w:cs="Times New Roman"/>
          <w:color w:val="FF0000"/>
          <w:sz w:val="24"/>
          <w:szCs w:val="24"/>
        </w:rPr>
      </w:pPr>
    </w:p>
    <w:p w14:paraId="599E82F2" w14:textId="77777777" w:rsidR="006F79E1" w:rsidRDefault="006F79E1" w:rsidP="001703B6">
      <w:pPr>
        <w:jc w:val="center"/>
        <w:rPr>
          <w:rFonts w:ascii="Times New Roman" w:hAnsi="Times New Roman" w:cs="Times New Roman"/>
          <w:color w:val="FF0000"/>
          <w:sz w:val="24"/>
          <w:szCs w:val="24"/>
        </w:rPr>
      </w:pPr>
    </w:p>
    <w:p w14:paraId="31126996" w14:textId="77777777" w:rsidR="000400C0" w:rsidRPr="00F725B0" w:rsidRDefault="000400C0" w:rsidP="001703B6">
      <w:pPr>
        <w:jc w:val="center"/>
        <w:rPr>
          <w:rFonts w:ascii="Times New Roman" w:hAnsi="Times New Roman" w:cs="Times New Roman"/>
          <w:color w:val="FF0000"/>
          <w:sz w:val="24"/>
          <w:szCs w:val="24"/>
        </w:rPr>
      </w:pPr>
    </w:p>
    <w:p w14:paraId="2A697A02" w14:textId="77777777" w:rsidR="008D16CA" w:rsidRPr="00637243" w:rsidRDefault="008D16CA" w:rsidP="008D16CA">
      <w:pPr>
        <w:jc w:val="center"/>
        <w:rPr>
          <w:rFonts w:ascii="Times New Roman" w:hAnsi="Times New Roman" w:cs="Times New Roman"/>
          <w:b/>
          <w:color w:val="000000" w:themeColor="text1"/>
          <w:sz w:val="24"/>
          <w:szCs w:val="24"/>
        </w:rPr>
      </w:pPr>
      <w:r w:rsidRPr="00637243">
        <w:rPr>
          <w:rFonts w:ascii="Times New Roman" w:hAnsi="Times New Roman" w:cs="Times New Roman"/>
          <w:b/>
          <w:color w:val="000000" w:themeColor="text1"/>
          <w:sz w:val="24"/>
          <w:szCs w:val="24"/>
        </w:rPr>
        <w:t>SPIS TREŚCI</w:t>
      </w:r>
    </w:p>
    <w:p w14:paraId="2B7A6263" w14:textId="77777777" w:rsidR="008D16CA" w:rsidRPr="00637243" w:rsidRDefault="008D16CA" w:rsidP="001703B6">
      <w:pPr>
        <w:jc w:val="center"/>
        <w:rPr>
          <w:rFonts w:ascii="Times New Roman" w:hAnsi="Times New Roman" w:cs="Times New Roman"/>
          <w:color w:val="000000" w:themeColor="text1"/>
          <w:sz w:val="24"/>
          <w:szCs w:val="24"/>
        </w:rPr>
      </w:pPr>
    </w:p>
    <w:p w14:paraId="111D4AA2"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hAnsi="Times New Roman" w:cs="Times New Roman"/>
          <w:color w:val="000000" w:themeColor="text1"/>
          <w:sz w:val="24"/>
          <w:szCs w:val="24"/>
        </w:rPr>
        <w:t>Nazwa oraz adres zamawiającego, numer</w:t>
      </w:r>
      <w:r w:rsidRPr="00637243">
        <w:rPr>
          <w:rFonts w:ascii="Times New Roman" w:hAnsi="Times New Roman" w:cs="Times New Roman"/>
          <w:color w:val="000000" w:themeColor="text1"/>
          <w:spacing w:val="-11"/>
          <w:sz w:val="24"/>
          <w:szCs w:val="24"/>
        </w:rPr>
        <w:t xml:space="preserve"> </w:t>
      </w:r>
      <w:r w:rsidRPr="00637243">
        <w:rPr>
          <w:rFonts w:ascii="Times New Roman" w:hAnsi="Times New Roman" w:cs="Times New Roman"/>
          <w:color w:val="000000" w:themeColor="text1"/>
          <w:sz w:val="24"/>
          <w:szCs w:val="24"/>
        </w:rPr>
        <w:t>telefonu, adres poczty</w:t>
      </w:r>
      <w:r w:rsidRPr="00637243">
        <w:rPr>
          <w:rFonts w:ascii="Times New Roman" w:hAnsi="Times New Roman" w:cs="Times New Roman"/>
          <w:color w:val="000000" w:themeColor="text1"/>
          <w:spacing w:val="-1"/>
          <w:sz w:val="24"/>
          <w:szCs w:val="24"/>
        </w:rPr>
        <w:t xml:space="preserve"> </w:t>
      </w:r>
      <w:r w:rsidRPr="00637243">
        <w:rPr>
          <w:rFonts w:ascii="Times New Roman" w:hAnsi="Times New Roman" w:cs="Times New Roman"/>
          <w:color w:val="000000" w:themeColor="text1"/>
          <w:sz w:val="24"/>
          <w:szCs w:val="24"/>
        </w:rPr>
        <w:t>elektronicznej, adres strony internetowej prowadzonego</w:t>
      </w:r>
      <w:r w:rsidRPr="00637243">
        <w:rPr>
          <w:rFonts w:ascii="Times New Roman" w:hAnsi="Times New Roman" w:cs="Times New Roman"/>
          <w:color w:val="000000" w:themeColor="text1"/>
          <w:spacing w:val="-3"/>
          <w:sz w:val="24"/>
          <w:szCs w:val="24"/>
        </w:rPr>
        <w:t xml:space="preserve"> </w:t>
      </w:r>
      <w:r w:rsidRPr="00637243">
        <w:rPr>
          <w:rFonts w:ascii="Times New Roman" w:hAnsi="Times New Roman" w:cs="Times New Roman"/>
          <w:color w:val="000000" w:themeColor="text1"/>
          <w:sz w:val="24"/>
          <w:szCs w:val="24"/>
        </w:rPr>
        <w:t>postępowania,</w:t>
      </w:r>
    </w:p>
    <w:p w14:paraId="2BC4D416"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hAnsi="Times New Roman" w:cs="Times New Roman"/>
          <w:color w:val="000000" w:themeColor="text1"/>
          <w:sz w:val="24"/>
          <w:szCs w:val="24"/>
        </w:rPr>
        <w:t>Adres strony internetowej na której udostępniane będą</w:t>
      </w:r>
      <w:r w:rsidR="00815AC4">
        <w:rPr>
          <w:rFonts w:ascii="Times New Roman" w:hAnsi="Times New Roman" w:cs="Times New Roman"/>
          <w:color w:val="000000" w:themeColor="text1"/>
          <w:sz w:val="24"/>
          <w:szCs w:val="24"/>
        </w:rPr>
        <w:t xml:space="preserve"> zmiany i wyjaśnienia treści </w:t>
      </w:r>
      <w:proofErr w:type="spellStart"/>
      <w:r w:rsidRPr="00637243">
        <w:rPr>
          <w:rFonts w:ascii="Times New Roman" w:hAnsi="Times New Roman" w:cs="Times New Roman"/>
          <w:color w:val="000000" w:themeColor="text1"/>
          <w:sz w:val="24"/>
          <w:szCs w:val="24"/>
        </w:rPr>
        <w:t>swz</w:t>
      </w:r>
      <w:proofErr w:type="spellEnd"/>
      <w:r w:rsidRPr="00637243">
        <w:rPr>
          <w:rFonts w:ascii="Times New Roman" w:hAnsi="Times New Roman" w:cs="Times New Roman"/>
          <w:color w:val="000000" w:themeColor="text1"/>
          <w:sz w:val="24"/>
          <w:szCs w:val="24"/>
        </w:rPr>
        <w:t xml:space="preserve">    oraz    inne     dokumenty     zamówienia     bezpośrednio     związane     z postępowaniem o udzielenie</w:t>
      </w:r>
      <w:r w:rsidRPr="00637243">
        <w:rPr>
          <w:rFonts w:ascii="Times New Roman" w:hAnsi="Times New Roman" w:cs="Times New Roman"/>
          <w:color w:val="000000" w:themeColor="text1"/>
          <w:spacing w:val="-3"/>
          <w:sz w:val="24"/>
          <w:szCs w:val="24"/>
        </w:rPr>
        <w:t xml:space="preserve"> </w:t>
      </w:r>
      <w:r w:rsidRPr="00637243">
        <w:rPr>
          <w:rFonts w:ascii="Times New Roman" w:hAnsi="Times New Roman" w:cs="Times New Roman"/>
          <w:color w:val="000000" w:themeColor="text1"/>
          <w:sz w:val="24"/>
          <w:szCs w:val="24"/>
        </w:rPr>
        <w:t>zamówienia,</w:t>
      </w:r>
    </w:p>
    <w:p w14:paraId="3909226A"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 xml:space="preserve">Tryb udzielenia zamówienia, </w:t>
      </w:r>
    </w:p>
    <w:p w14:paraId="2E7A0EDB"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b/>
          <w:color w:val="000000" w:themeColor="text1"/>
          <w:sz w:val="24"/>
          <w:szCs w:val="24"/>
        </w:rPr>
      </w:pPr>
      <w:r w:rsidRPr="00637243">
        <w:rPr>
          <w:rFonts w:ascii="Times New Roman" w:eastAsia="Times New Roman" w:hAnsi="Times New Roman" w:cs="Times New Roman"/>
          <w:color w:val="000000" w:themeColor="text1"/>
          <w:sz w:val="24"/>
          <w:szCs w:val="24"/>
        </w:rPr>
        <w:t>Opis przedmiotu zamówienia,</w:t>
      </w:r>
    </w:p>
    <w:p w14:paraId="1B98B2F0"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hAnsi="Times New Roman" w:cs="Times New Roman"/>
          <w:color w:val="000000" w:themeColor="text1"/>
          <w:sz w:val="24"/>
          <w:szCs w:val="24"/>
        </w:rPr>
        <w:t>Informacja o przedmiotowych środkach dowodowych,</w:t>
      </w:r>
    </w:p>
    <w:p w14:paraId="4C1570B0"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wykonania zamówienia,</w:t>
      </w:r>
    </w:p>
    <w:p w14:paraId="6D90DF0F"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Projektowane postanowienia umowy w sprawie zamówienia publicznego, które zostaną wprowadzone do treści umowy,</w:t>
      </w:r>
    </w:p>
    <w:p w14:paraId="69CA3B75"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E57DED5"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Wskazanie osób uprawnionych do komunikowania się z wykonawcami,</w:t>
      </w:r>
    </w:p>
    <w:p w14:paraId="5C0C575C"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 xml:space="preserve">Opis sposobu udzielania wyjaśnień dotyczących specyfikacji warunków zamówienia, </w:t>
      </w:r>
    </w:p>
    <w:p w14:paraId="60805749"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związania ofertą,</w:t>
      </w:r>
    </w:p>
    <w:p w14:paraId="36A176D1"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Opis sposobu przygotowania ofert</w:t>
      </w:r>
      <w:r w:rsidR="006A61C3" w:rsidRPr="00637243">
        <w:rPr>
          <w:rFonts w:ascii="Times New Roman" w:eastAsia="Times New Roman" w:hAnsi="Times New Roman" w:cs="Times New Roman"/>
          <w:color w:val="000000" w:themeColor="text1"/>
          <w:sz w:val="24"/>
          <w:szCs w:val="24"/>
        </w:rPr>
        <w:t xml:space="preserve"> i składania oferty</w:t>
      </w:r>
      <w:r w:rsidRPr="00637243">
        <w:rPr>
          <w:rFonts w:ascii="Times New Roman" w:eastAsia="Times New Roman" w:hAnsi="Times New Roman" w:cs="Times New Roman"/>
          <w:color w:val="000000" w:themeColor="text1"/>
          <w:sz w:val="24"/>
          <w:szCs w:val="24"/>
        </w:rPr>
        <w:t>,</w:t>
      </w:r>
    </w:p>
    <w:p w14:paraId="6B580DF5"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składania ofert,</w:t>
      </w:r>
    </w:p>
    <w:p w14:paraId="2C1C6EA2"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otwarcia ofert,</w:t>
      </w:r>
    </w:p>
    <w:p w14:paraId="59CD15CA"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Podstawy wykluczenia, informacja o warunkach udziału w postępowaniu o udzielenie zamówienia,</w:t>
      </w:r>
    </w:p>
    <w:p w14:paraId="2BC9D787"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Wykaz podmiotowych środków dowodowych,</w:t>
      </w:r>
    </w:p>
    <w:p w14:paraId="795E1428"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Sposób sporządzania i przekazania informacji/ dokumentów,</w:t>
      </w:r>
    </w:p>
    <w:p w14:paraId="293832A0"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Wymagania dotyczące wadium,</w:t>
      </w:r>
    </w:p>
    <w:p w14:paraId="6BFAF3C5"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Sposób obliczenia ceny,</w:t>
      </w:r>
    </w:p>
    <w:p w14:paraId="1566CFFE"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Opis kryteriów oceny ofert, wagi tych kryteriów – z wyjątkiem sytuacji gdy najkorzystniejszą ofertę określa się wyłącznie na podstawie ceny, sposób oceny ofert,</w:t>
      </w:r>
    </w:p>
    <w:p w14:paraId="24460DD4"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Informacje o formalnościach, jakie muszą zostać dopełnione po wyborze oferty w celu zawarcia umowy w sprawie zamówienia publicznego,</w:t>
      </w:r>
    </w:p>
    <w:p w14:paraId="2E8D4D97"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Informacje dotyczące zabezpieczenia należytego wykonania umowy,</w:t>
      </w:r>
    </w:p>
    <w:p w14:paraId="7DE66FF2"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Pouczenie o środkach ochrony prawnej przysługujących wykonawcy,</w:t>
      </w:r>
    </w:p>
    <w:p w14:paraId="0C618BCE"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Realizacja obowiązków informacyjnych,</w:t>
      </w:r>
    </w:p>
    <w:p w14:paraId="153D1F1A" w14:textId="77777777" w:rsidR="008D16CA" w:rsidRPr="00637243" w:rsidRDefault="008D16CA" w:rsidP="00C811CF">
      <w:pPr>
        <w:widowControl w:val="0"/>
        <w:numPr>
          <w:ilvl w:val="0"/>
          <w:numId w:val="54"/>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 xml:space="preserve">Załączniki do </w:t>
      </w:r>
      <w:proofErr w:type="spellStart"/>
      <w:r w:rsidRPr="00637243">
        <w:rPr>
          <w:rFonts w:ascii="Times New Roman" w:eastAsia="Times New Roman" w:hAnsi="Times New Roman" w:cs="Times New Roman"/>
          <w:color w:val="000000" w:themeColor="text1"/>
          <w:sz w:val="24"/>
          <w:szCs w:val="24"/>
        </w:rPr>
        <w:t>swz</w:t>
      </w:r>
      <w:proofErr w:type="spellEnd"/>
      <w:r w:rsidRPr="00637243">
        <w:rPr>
          <w:rFonts w:ascii="Times New Roman" w:eastAsia="Times New Roman" w:hAnsi="Times New Roman" w:cs="Times New Roman"/>
          <w:color w:val="000000" w:themeColor="text1"/>
          <w:sz w:val="24"/>
          <w:szCs w:val="24"/>
        </w:rPr>
        <w:t>.</w:t>
      </w:r>
      <w:r w:rsidRPr="00637243">
        <w:rPr>
          <w:rFonts w:ascii="Times New Roman" w:eastAsia="Times New Roman" w:hAnsi="Times New Roman" w:cs="Times New Roman"/>
          <w:color w:val="000000" w:themeColor="text1"/>
          <w:sz w:val="24"/>
          <w:szCs w:val="24"/>
        </w:rPr>
        <w:tab/>
      </w:r>
    </w:p>
    <w:p w14:paraId="64DEE3F0" w14:textId="77777777" w:rsidR="008D16CA" w:rsidRPr="00F725B0" w:rsidRDefault="008D16CA" w:rsidP="001703B6">
      <w:pPr>
        <w:jc w:val="center"/>
        <w:rPr>
          <w:rFonts w:ascii="Times New Roman" w:hAnsi="Times New Roman" w:cs="Times New Roman"/>
          <w:color w:val="FF0000"/>
          <w:sz w:val="24"/>
          <w:szCs w:val="24"/>
        </w:rPr>
      </w:pPr>
    </w:p>
    <w:p w14:paraId="55DB5091" w14:textId="77777777" w:rsidR="008D16CA" w:rsidRPr="00F725B0" w:rsidRDefault="008D16CA" w:rsidP="001703B6">
      <w:pPr>
        <w:jc w:val="center"/>
        <w:rPr>
          <w:rFonts w:ascii="Times New Roman" w:hAnsi="Times New Roman" w:cs="Times New Roman"/>
          <w:color w:val="FF0000"/>
          <w:sz w:val="24"/>
          <w:szCs w:val="24"/>
        </w:rPr>
      </w:pPr>
    </w:p>
    <w:p w14:paraId="59AEB778" w14:textId="77777777" w:rsidR="008D16CA" w:rsidRPr="00F725B0" w:rsidRDefault="008D16CA" w:rsidP="001703B6">
      <w:pPr>
        <w:jc w:val="center"/>
        <w:rPr>
          <w:rFonts w:ascii="Times New Roman" w:hAnsi="Times New Roman" w:cs="Times New Roman"/>
          <w:color w:val="FF0000"/>
          <w:sz w:val="24"/>
          <w:szCs w:val="24"/>
        </w:rPr>
      </w:pPr>
    </w:p>
    <w:p w14:paraId="1EC16CE8" w14:textId="77777777" w:rsidR="008D16CA" w:rsidRPr="00F725B0" w:rsidRDefault="008D16CA" w:rsidP="001703B6">
      <w:pPr>
        <w:jc w:val="center"/>
        <w:rPr>
          <w:rFonts w:ascii="Times New Roman" w:hAnsi="Times New Roman" w:cs="Times New Roman"/>
          <w:color w:val="FF0000"/>
          <w:sz w:val="24"/>
          <w:szCs w:val="24"/>
        </w:rPr>
      </w:pPr>
    </w:p>
    <w:p w14:paraId="7D7BD2D9" w14:textId="77777777" w:rsidR="008D16CA" w:rsidRPr="00F725B0" w:rsidRDefault="008D16CA" w:rsidP="001703B6">
      <w:pPr>
        <w:jc w:val="center"/>
        <w:rPr>
          <w:rFonts w:ascii="Times New Roman" w:hAnsi="Times New Roman" w:cs="Times New Roman"/>
          <w:color w:val="FF0000"/>
          <w:sz w:val="24"/>
          <w:szCs w:val="24"/>
        </w:rPr>
      </w:pPr>
    </w:p>
    <w:p w14:paraId="1254D57B" w14:textId="77777777" w:rsidR="008D16CA" w:rsidRPr="00F725B0" w:rsidRDefault="008D16CA" w:rsidP="001703B6">
      <w:pPr>
        <w:jc w:val="center"/>
        <w:rPr>
          <w:rFonts w:ascii="Times New Roman" w:hAnsi="Times New Roman" w:cs="Times New Roman"/>
          <w:color w:val="FF0000"/>
          <w:sz w:val="24"/>
          <w:szCs w:val="24"/>
        </w:rPr>
      </w:pPr>
    </w:p>
    <w:p w14:paraId="5B8E92E5" w14:textId="77777777" w:rsidR="008D16CA" w:rsidRPr="00F725B0" w:rsidRDefault="008D16CA" w:rsidP="001703B6">
      <w:pPr>
        <w:jc w:val="center"/>
        <w:rPr>
          <w:rFonts w:ascii="Times New Roman" w:hAnsi="Times New Roman" w:cs="Times New Roman"/>
          <w:color w:val="FF0000"/>
          <w:sz w:val="24"/>
          <w:szCs w:val="24"/>
        </w:rPr>
      </w:pPr>
    </w:p>
    <w:p w14:paraId="07A63269" w14:textId="77777777" w:rsidR="008D16CA" w:rsidRPr="00F725B0" w:rsidRDefault="008D16CA" w:rsidP="001703B6">
      <w:pPr>
        <w:jc w:val="center"/>
        <w:rPr>
          <w:rFonts w:ascii="Times New Roman" w:hAnsi="Times New Roman" w:cs="Times New Roman"/>
          <w:color w:val="FF0000"/>
          <w:sz w:val="24"/>
          <w:szCs w:val="24"/>
        </w:rPr>
      </w:pPr>
    </w:p>
    <w:p w14:paraId="0DE8AA1C" w14:textId="77777777" w:rsidR="008D16CA" w:rsidRPr="00F725B0" w:rsidRDefault="008D16CA" w:rsidP="001703B6">
      <w:pPr>
        <w:jc w:val="center"/>
        <w:rPr>
          <w:rFonts w:ascii="Times New Roman" w:hAnsi="Times New Roman" w:cs="Times New Roman"/>
          <w:color w:val="FF0000"/>
          <w:sz w:val="24"/>
          <w:szCs w:val="24"/>
        </w:rPr>
      </w:pPr>
    </w:p>
    <w:p w14:paraId="31D29DFC" w14:textId="77777777" w:rsidR="008D16CA" w:rsidRPr="00F725B0" w:rsidRDefault="008D16CA" w:rsidP="005957FB">
      <w:pPr>
        <w:rPr>
          <w:rFonts w:ascii="Times New Roman" w:hAnsi="Times New Roman" w:cs="Times New Roman"/>
          <w:color w:val="FF0000"/>
          <w:sz w:val="24"/>
          <w:szCs w:val="24"/>
        </w:rPr>
      </w:pPr>
    </w:p>
    <w:p w14:paraId="78038DA8" w14:textId="77777777" w:rsidR="00836F82" w:rsidRPr="00F725B0" w:rsidRDefault="00836F82" w:rsidP="008D16CA">
      <w:pPr>
        <w:rPr>
          <w:rFonts w:ascii="Times New Roman" w:hAnsi="Times New Roman" w:cs="Times New Roman"/>
          <w:color w:val="FF0000"/>
          <w:sz w:val="24"/>
          <w:szCs w:val="24"/>
        </w:rPr>
      </w:pPr>
    </w:p>
    <w:p w14:paraId="3B5E6051" w14:textId="77777777" w:rsidR="001703B6" w:rsidRPr="00F725B0" w:rsidRDefault="00385BF3" w:rsidP="001703B6">
      <w:pPr>
        <w:rPr>
          <w:color w:val="FF0000"/>
        </w:rPr>
      </w:pPr>
      <w:r>
        <w:rPr>
          <w:noProof/>
          <w:color w:val="FF0000"/>
          <w:sz w:val="20"/>
        </w:rPr>
        <w:lastRenderedPageBreak/>
        <mc:AlternateContent>
          <mc:Choice Requires="wps">
            <w:drawing>
              <wp:inline distT="0" distB="0" distL="0" distR="0" wp14:anchorId="7EF728ED" wp14:editId="6AEA0F38">
                <wp:extent cx="5847715" cy="877570"/>
                <wp:effectExtent l="8255" t="8255" r="11430" b="9525"/>
                <wp:docPr id="2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877570"/>
                        </a:xfrm>
                        <a:prstGeom prst="rect">
                          <a:avLst/>
                        </a:prstGeom>
                        <a:solidFill>
                          <a:srgbClr val="F1F1F1"/>
                        </a:solidFill>
                        <a:ln w="6097">
                          <a:solidFill>
                            <a:srgbClr val="000000"/>
                          </a:solidFill>
                          <a:miter lim="800000"/>
                          <a:headEnd/>
                          <a:tailEnd/>
                        </a:ln>
                      </wps:spPr>
                      <wps:txbx>
                        <w:txbxContent>
                          <w:p w14:paraId="1184C4ED" w14:textId="77777777" w:rsidR="00AD3524" w:rsidRPr="000464BA" w:rsidRDefault="00AD3524" w:rsidP="000464BA">
                            <w:pPr>
                              <w:rPr>
                                <w:rFonts w:ascii="Times New Roman" w:hAnsi="Times New Roman" w:cs="Times New Roman"/>
                                <w:b/>
                                <w:sz w:val="24"/>
                                <w:szCs w:val="24"/>
                              </w:rPr>
                            </w:pPr>
                            <w:r w:rsidRPr="000464BA">
                              <w:rPr>
                                <w:rFonts w:ascii="Times New Roman" w:hAnsi="Times New Roman" w:cs="Times New Roman"/>
                                <w:b/>
                                <w:sz w:val="24"/>
                                <w:szCs w:val="24"/>
                              </w:rPr>
                              <w:t>ROZDZIAŁ 1</w:t>
                            </w:r>
                          </w:p>
                          <w:p w14:paraId="2D837F35" w14:textId="77777777" w:rsidR="00AD3524" w:rsidRPr="000464BA" w:rsidRDefault="00AD352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NAZWA ORAZ ADRES ZAMAWIAJĄCEGO, NUMER</w:t>
                            </w:r>
                            <w:r>
                              <w:rPr>
                                <w:rFonts w:ascii="Times New Roman" w:hAnsi="Times New Roman" w:cs="Times New Roman"/>
                                <w:b/>
                                <w:sz w:val="24"/>
                                <w:szCs w:val="24"/>
                              </w:rPr>
                              <w:t xml:space="preserve"> </w:t>
                            </w:r>
                            <w:r w:rsidRPr="000464BA">
                              <w:rPr>
                                <w:rFonts w:ascii="Times New Roman" w:hAnsi="Times New Roman" w:cs="Times New Roman"/>
                                <w:b/>
                                <w:sz w:val="24"/>
                                <w:szCs w:val="24"/>
                              </w:rPr>
                              <w:t>TELEFONU</w:t>
                            </w:r>
                          </w:p>
                          <w:p w14:paraId="28B3D631" w14:textId="77777777" w:rsidR="00AD3524" w:rsidRPr="000464BA" w:rsidRDefault="00AD352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POCZTY</w:t>
                            </w:r>
                            <w:r>
                              <w:rPr>
                                <w:rFonts w:ascii="Times New Roman" w:hAnsi="Times New Roman" w:cs="Times New Roman"/>
                                <w:b/>
                                <w:sz w:val="24"/>
                                <w:szCs w:val="24"/>
                              </w:rPr>
                              <w:t xml:space="preserve"> </w:t>
                            </w:r>
                            <w:r w:rsidRPr="000464BA">
                              <w:rPr>
                                <w:rFonts w:ascii="Times New Roman" w:hAnsi="Times New Roman" w:cs="Times New Roman"/>
                                <w:b/>
                                <w:sz w:val="24"/>
                                <w:szCs w:val="24"/>
                              </w:rPr>
                              <w:t>ELEKTRONICZNEJ</w:t>
                            </w:r>
                          </w:p>
                          <w:p w14:paraId="162CE9A6" w14:textId="77777777" w:rsidR="00AD3524" w:rsidRPr="000464BA" w:rsidRDefault="00AD352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STRONY INTERNETOWEJ PROWADZONEGO</w:t>
                            </w:r>
                            <w:r>
                              <w:rPr>
                                <w:rFonts w:ascii="Times New Roman" w:hAnsi="Times New Roman" w:cs="Times New Roman"/>
                                <w:b/>
                                <w:sz w:val="24"/>
                                <w:szCs w:val="24"/>
                              </w:rPr>
                              <w:t xml:space="preserve"> </w:t>
                            </w:r>
                            <w:r w:rsidRPr="000464BA">
                              <w:rPr>
                                <w:rFonts w:ascii="Times New Roman" w:hAnsi="Times New Roman" w:cs="Times New Roman"/>
                                <w:b/>
                                <w:sz w:val="24"/>
                                <w:szCs w:val="24"/>
                              </w:rPr>
                              <w:t>POSTĘPOWANIA</w:t>
                            </w:r>
                          </w:p>
                        </w:txbxContent>
                      </wps:txbx>
                      <wps:bodyPr rot="0" vert="horz" wrap="square" lIns="0" tIns="0" rIns="0" bIns="0" anchor="t" anchorCtr="0" upright="1">
                        <a:noAutofit/>
                      </wps:bodyPr>
                    </wps:wsp>
                  </a:graphicData>
                </a:graphic>
              </wp:inline>
            </w:drawing>
          </mc:Choice>
          <mc:Fallback>
            <w:pict>
              <v:shape w14:anchorId="7EF728ED" id="Text Box 84" o:spid="_x0000_s1027" type="#_x0000_t202" style="width:460.45pt;height:6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" fillcolor="#f1f1f1" strokeweight=".16936mm">
                <v:textbox inset="0,0,0,0">
                  <w:txbxContent>
                    <w:p w14:paraId="1184C4ED" w14:textId="77777777" w:rsidR="00AD3524" w:rsidRPr="000464BA" w:rsidRDefault="00AD3524" w:rsidP="000464BA">
                      <w:pPr>
                        <w:rPr>
                          <w:rFonts w:ascii="Times New Roman" w:hAnsi="Times New Roman" w:cs="Times New Roman"/>
                          <w:b/>
                          <w:sz w:val="24"/>
                          <w:szCs w:val="24"/>
                        </w:rPr>
                      </w:pPr>
                      <w:r w:rsidRPr="000464BA">
                        <w:rPr>
                          <w:rFonts w:ascii="Times New Roman" w:hAnsi="Times New Roman" w:cs="Times New Roman"/>
                          <w:b/>
                          <w:sz w:val="24"/>
                          <w:szCs w:val="24"/>
                        </w:rPr>
                        <w:t>ROZDZIAŁ 1</w:t>
                      </w:r>
                    </w:p>
                    <w:p w14:paraId="2D837F35" w14:textId="77777777" w:rsidR="00AD3524" w:rsidRPr="000464BA" w:rsidRDefault="00AD352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NAZWA ORAZ ADRES ZAMAWIAJĄCEGO, NUMER</w:t>
                      </w:r>
                      <w:r>
                        <w:rPr>
                          <w:rFonts w:ascii="Times New Roman" w:hAnsi="Times New Roman" w:cs="Times New Roman"/>
                          <w:b/>
                          <w:sz w:val="24"/>
                          <w:szCs w:val="24"/>
                        </w:rPr>
                        <w:t xml:space="preserve"> </w:t>
                      </w:r>
                      <w:r w:rsidRPr="000464BA">
                        <w:rPr>
                          <w:rFonts w:ascii="Times New Roman" w:hAnsi="Times New Roman" w:cs="Times New Roman"/>
                          <w:b/>
                          <w:sz w:val="24"/>
                          <w:szCs w:val="24"/>
                        </w:rPr>
                        <w:t>TELEFONU</w:t>
                      </w:r>
                    </w:p>
                    <w:p w14:paraId="28B3D631" w14:textId="77777777" w:rsidR="00AD3524" w:rsidRPr="000464BA" w:rsidRDefault="00AD352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POCZTY</w:t>
                      </w:r>
                      <w:r>
                        <w:rPr>
                          <w:rFonts w:ascii="Times New Roman" w:hAnsi="Times New Roman" w:cs="Times New Roman"/>
                          <w:b/>
                          <w:sz w:val="24"/>
                          <w:szCs w:val="24"/>
                        </w:rPr>
                        <w:t xml:space="preserve"> </w:t>
                      </w:r>
                      <w:r w:rsidRPr="000464BA">
                        <w:rPr>
                          <w:rFonts w:ascii="Times New Roman" w:hAnsi="Times New Roman" w:cs="Times New Roman"/>
                          <w:b/>
                          <w:sz w:val="24"/>
                          <w:szCs w:val="24"/>
                        </w:rPr>
                        <w:t>ELEKTRONICZNEJ</w:t>
                      </w:r>
                    </w:p>
                    <w:p w14:paraId="162CE9A6" w14:textId="77777777" w:rsidR="00AD3524" w:rsidRPr="000464BA" w:rsidRDefault="00AD3524"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STRONY INTERNETOWEJ PROWADZONEGO</w:t>
                      </w:r>
                      <w:r>
                        <w:rPr>
                          <w:rFonts w:ascii="Times New Roman" w:hAnsi="Times New Roman" w:cs="Times New Roman"/>
                          <w:b/>
                          <w:sz w:val="24"/>
                          <w:szCs w:val="24"/>
                        </w:rPr>
                        <w:t xml:space="preserve"> </w:t>
                      </w:r>
                      <w:r w:rsidRPr="000464BA">
                        <w:rPr>
                          <w:rFonts w:ascii="Times New Roman" w:hAnsi="Times New Roman" w:cs="Times New Roman"/>
                          <w:b/>
                          <w:sz w:val="24"/>
                          <w:szCs w:val="24"/>
                        </w:rPr>
                        <w:t>POSTĘPOWANIA</w:t>
                      </w:r>
                    </w:p>
                  </w:txbxContent>
                </v:textbox>
                <w10:anchorlock/>
              </v:shape>
            </w:pict>
          </mc:Fallback>
        </mc:AlternateContent>
      </w:r>
    </w:p>
    <w:p w14:paraId="2EA1C7B0" w14:textId="77777777" w:rsidR="00F648E7" w:rsidRPr="009C316F" w:rsidRDefault="00F648E7" w:rsidP="00C811CF">
      <w:pPr>
        <w:pStyle w:val="Akapitzlist"/>
        <w:numPr>
          <w:ilvl w:val="0"/>
          <w:numId w:val="55"/>
        </w:numPr>
        <w:tabs>
          <w:tab w:val="left" w:pos="464"/>
        </w:tabs>
        <w:ind w:left="360"/>
        <w:jc w:val="left"/>
        <w:rPr>
          <w:color w:val="000000" w:themeColor="text1"/>
          <w:sz w:val="24"/>
          <w:szCs w:val="24"/>
        </w:rPr>
      </w:pPr>
      <w:r w:rsidRPr="009C316F">
        <w:rPr>
          <w:color w:val="000000" w:themeColor="text1"/>
          <w:sz w:val="24"/>
          <w:szCs w:val="24"/>
        </w:rPr>
        <w:t>Nazwa oraz adres zamawiającego, numer telefonu i fax:</w:t>
      </w:r>
    </w:p>
    <w:p w14:paraId="0F7670A0" w14:textId="77777777" w:rsidR="00264C4E" w:rsidRPr="00C15A10" w:rsidRDefault="00264C4E" w:rsidP="00264C4E">
      <w:pPr>
        <w:tabs>
          <w:tab w:val="left" w:pos="540"/>
        </w:tabs>
        <w:spacing w:before="120" w:line="276" w:lineRule="auto"/>
        <w:rPr>
          <w:rFonts w:ascii="Times New Roman" w:eastAsia="Times New Roman" w:hAnsi="Times New Roman" w:cs="Times New Roman"/>
          <w:color w:val="000000" w:themeColor="text1"/>
          <w:sz w:val="24"/>
          <w:szCs w:val="24"/>
          <w:lang w:eastAsia="en-US"/>
        </w:rPr>
      </w:pPr>
      <w:r w:rsidRPr="00C15A10">
        <w:rPr>
          <w:rFonts w:ascii="Times New Roman" w:eastAsia="Times New Roman" w:hAnsi="Times New Roman" w:cs="Times New Roman"/>
          <w:color w:val="000000" w:themeColor="text1"/>
          <w:sz w:val="24"/>
          <w:szCs w:val="24"/>
          <w:lang w:eastAsia="en-US"/>
        </w:rPr>
        <w:t xml:space="preserve">Gmina </w:t>
      </w:r>
      <w:r w:rsidR="006F79E1" w:rsidRPr="00C15A10">
        <w:rPr>
          <w:rFonts w:ascii="Times New Roman" w:eastAsia="Times New Roman" w:hAnsi="Times New Roman" w:cs="Times New Roman"/>
          <w:color w:val="000000" w:themeColor="text1"/>
          <w:sz w:val="24"/>
          <w:szCs w:val="24"/>
          <w:lang w:eastAsia="en-US"/>
        </w:rPr>
        <w:t>Debrzno</w:t>
      </w:r>
    </w:p>
    <w:p w14:paraId="4DCB5AC1" w14:textId="77777777" w:rsidR="00637243" w:rsidRPr="00C15A10" w:rsidRDefault="00637243" w:rsidP="00637243">
      <w:pPr>
        <w:pStyle w:val="Tekstpodstawowy"/>
        <w:rPr>
          <w:b/>
          <w:bCs/>
          <w:iCs/>
          <w:color w:val="000000" w:themeColor="text1"/>
        </w:rPr>
      </w:pPr>
      <w:r w:rsidRPr="00C15A10">
        <w:rPr>
          <w:color w:val="000000" w:themeColor="text1"/>
        </w:rPr>
        <w:t xml:space="preserve">ul. </w:t>
      </w:r>
      <w:r w:rsidR="006F79E1" w:rsidRPr="00C15A10">
        <w:rPr>
          <w:bCs/>
          <w:iCs/>
          <w:color w:val="000000" w:themeColor="text1"/>
        </w:rPr>
        <w:t>Traugutta 2</w:t>
      </w:r>
      <w:r w:rsidRPr="00C15A10">
        <w:rPr>
          <w:bCs/>
          <w:iCs/>
          <w:color w:val="000000" w:themeColor="text1"/>
        </w:rPr>
        <w:t xml:space="preserve">, </w:t>
      </w:r>
      <w:r w:rsidR="006F79E1" w:rsidRPr="00C15A10">
        <w:rPr>
          <w:bCs/>
          <w:iCs/>
          <w:color w:val="000000" w:themeColor="text1"/>
        </w:rPr>
        <w:t>77</w:t>
      </w:r>
      <w:r w:rsidRPr="00C15A10">
        <w:rPr>
          <w:bCs/>
          <w:iCs/>
          <w:color w:val="000000" w:themeColor="text1"/>
        </w:rPr>
        <w:t xml:space="preserve"> - </w:t>
      </w:r>
      <w:r w:rsidR="006F79E1" w:rsidRPr="00C15A10">
        <w:rPr>
          <w:bCs/>
          <w:iCs/>
          <w:color w:val="000000" w:themeColor="text1"/>
        </w:rPr>
        <w:t>310</w:t>
      </w:r>
      <w:r w:rsidRPr="00C15A10">
        <w:rPr>
          <w:bCs/>
          <w:iCs/>
          <w:color w:val="000000" w:themeColor="text1"/>
        </w:rPr>
        <w:t xml:space="preserve"> </w:t>
      </w:r>
      <w:r w:rsidR="00C15A10" w:rsidRPr="00C15A10">
        <w:rPr>
          <w:bCs/>
          <w:iCs/>
          <w:color w:val="000000" w:themeColor="text1"/>
        </w:rPr>
        <w:t>Debrzno</w:t>
      </w:r>
    </w:p>
    <w:p w14:paraId="0D657389" w14:textId="77777777" w:rsidR="009C316F" w:rsidRPr="00C15A10" w:rsidRDefault="009C316F" w:rsidP="009C316F">
      <w:pPr>
        <w:spacing w:after="120" w:line="276" w:lineRule="auto"/>
        <w:rPr>
          <w:rFonts w:ascii="Times New Roman" w:eastAsia="Times New Roman" w:hAnsi="Times New Roman" w:cs="Times New Roman"/>
          <w:bCs/>
          <w:iCs/>
          <w:color w:val="000000" w:themeColor="text1"/>
          <w:sz w:val="24"/>
          <w:szCs w:val="24"/>
          <w:lang w:eastAsia="en-US"/>
        </w:rPr>
      </w:pPr>
      <w:r w:rsidRPr="00C15A10">
        <w:rPr>
          <w:rFonts w:ascii="Times New Roman" w:eastAsia="Times New Roman" w:hAnsi="Times New Roman" w:cs="Times New Roman"/>
          <w:bCs/>
          <w:iCs/>
          <w:color w:val="000000" w:themeColor="text1"/>
          <w:sz w:val="24"/>
          <w:szCs w:val="24"/>
          <w:lang w:eastAsia="en-US"/>
        </w:rPr>
        <w:t xml:space="preserve">tel. </w:t>
      </w:r>
      <w:r w:rsidR="00C15A10" w:rsidRPr="00C15A10">
        <w:rPr>
          <w:rFonts w:ascii="Times New Roman" w:eastAsia="Times New Roman" w:hAnsi="Times New Roman" w:cs="Times New Roman"/>
          <w:bCs/>
          <w:iCs/>
          <w:color w:val="000000" w:themeColor="text1"/>
          <w:sz w:val="24"/>
          <w:szCs w:val="24"/>
          <w:lang w:eastAsia="en-US"/>
        </w:rPr>
        <w:t>(59) 833 53 51</w:t>
      </w:r>
      <w:r w:rsidRPr="00C15A10">
        <w:rPr>
          <w:rFonts w:ascii="Times New Roman" w:eastAsia="Times New Roman" w:hAnsi="Times New Roman" w:cs="Times New Roman"/>
          <w:bCs/>
          <w:iCs/>
          <w:color w:val="000000" w:themeColor="text1"/>
          <w:sz w:val="24"/>
          <w:szCs w:val="24"/>
          <w:lang w:eastAsia="en-US"/>
        </w:rPr>
        <w:t xml:space="preserve">, fax: </w:t>
      </w:r>
      <w:r w:rsidR="00C15A10" w:rsidRPr="00C15A10">
        <w:rPr>
          <w:rFonts w:ascii="Times New Roman" w:eastAsia="Times New Roman" w:hAnsi="Times New Roman" w:cs="Times New Roman"/>
          <w:bCs/>
          <w:iCs/>
          <w:color w:val="000000" w:themeColor="text1"/>
          <w:sz w:val="24"/>
          <w:szCs w:val="24"/>
          <w:lang w:eastAsia="en-US"/>
        </w:rPr>
        <w:t>(59) 833 53 66</w:t>
      </w:r>
    </w:p>
    <w:p w14:paraId="080E04F2" w14:textId="77777777" w:rsidR="00B37816" w:rsidRPr="00C15A10" w:rsidRDefault="00B37816" w:rsidP="009C316F">
      <w:pPr>
        <w:spacing w:after="120" w:line="276" w:lineRule="auto"/>
        <w:rPr>
          <w:rFonts w:ascii="Times New Roman" w:eastAsia="Times New Roman" w:hAnsi="Times New Roman" w:cs="Times New Roman"/>
          <w:color w:val="000000" w:themeColor="text1"/>
          <w:sz w:val="24"/>
          <w:szCs w:val="24"/>
          <w:lang w:eastAsia="en-US"/>
        </w:rPr>
      </w:pPr>
      <w:r w:rsidRPr="00C15A10">
        <w:rPr>
          <w:rFonts w:ascii="Times New Roman" w:eastAsia="Times New Roman" w:hAnsi="Times New Roman" w:cs="Times New Roman"/>
          <w:color w:val="000000" w:themeColor="text1"/>
          <w:sz w:val="24"/>
          <w:szCs w:val="24"/>
          <w:lang w:eastAsia="en-US"/>
        </w:rPr>
        <w:t>Godziny pracy Urzędu</w:t>
      </w:r>
      <w:r w:rsidR="00C15A10" w:rsidRPr="00C15A10">
        <w:rPr>
          <w:rFonts w:ascii="Times New Roman" w:eastAsia="Times New Roman" w:hAnsi="Times New Roman" w:cs="Times New Roman"/>
          <w:color w:val="000000" w:themeColor="text1"/>
          <w:sz w:val="24"/>
          <w:szCs w:val="24"/>
          <w:lang w:eastAsia="en-US"/>
        </w:rPr>
        <w:t>: 7.00 - 15</w:t>
      </w:r>
      <w:r w:rsidRPr="00C15A10">
        <w:rPr>
          <w:rFonts w:ascii="Times New Roman" w:eastAsia="Times New Roman" w:hAnsi="Times New Roman" w:cs="Times New Roman"/>
          <w:color w:val="000000" w:themeColor="text1"/>
          <w:sz w:val="24"/>
          <w:szCs w:val="24"/>
          <w:lang w:eastAsia="en-US"/>
        </w:rPr>
        <w:t>.00 od poniedziałku do piątku.</w:t>
      </w:r>
    </w:p>
    <w:p w14:paraId="1CE077E8" w14:textId="77777777" w:rsidR="00865357" w:rsidRPr="000648BA" w:rsidRDefault="00865357" w:rsidP="00264C4E">
      <w:pPr>
        <w:tabs>
          <w:tab w:val="left" w:pos="540"/>
        </w:tabs>
        <w:spacing w:line="276" w:lineRule="auto"/>
        <w:rPr>
          <w:rFonts w:ascii="Times New Roman" w:eastAsia="Times New Roman" w:hAnsi="Times New Roman" w:cs="Times New Roman"/>
          <w:color w:val="000000" w:themeColor="text1"/>
          <w:sz w:val="24"/>
          <w:szCs w:val="24"/>
          <w:lang w:eastAsia="en-US"/>
        </w:rPr>
      </w:pPr>
      <w:r w:rsidRPr="000648BA">
        <w:rPr>
          <w:rFonts w:ascii="Times New Roman" w:eastAsia="Times New Roman" w:hAnsi="Times New Roman" w:cs="Times New Roman"/>
          <w:color w:val="000000" w:themeColor="text1"/>
          <w:sz w:val="24"/>
          <w:szCs w:val="24"/>
          <w:lang w:eastAsia="en-US"/>
        </w:rPr>
        <w:t xml:space="preserve">adres poczty elektronicznej: </w:t>
      </w:r>
      <w:r w:rsidR="000648BA">
        <w:rPr>
          <w:rFonts w:ascii="Times New Roman" w:eastAsia="Times New Roman" w:hAnsi="Times New Roman" w:cs="Times New Roman"/>
          <w:color w:val="000000" w:themeColor="text1"/>
          <w:sz w:val="24"/>
          <w:szCs w:val="24"/>
          <w:lang w:eastAsia="en-US"/>
        </w:rPr>
        <w:t>urzad@debrzno.pl</w:t>
      </w:r>
    </w:p>
    <w:p w14:paraId="6A64B766" w14:textId="77777777" w:rsidR="00264C4E" w:rsidRPr="00C15A10" w:rsidRDefault="00264C4E" w:rsidP="00264C4E">
      <w:pPr>
        <w:tabs>
          <w:tab w:val="left" w:pos="540"/>
        </w:tabs>
        <w:spacing w:line="276" w:lineRule="auto"/>
        <w:rPr>
          <w:rFonts w:ascii="Times New Roman" w:eastAsia="Times New Roman" w:hAnsi="Times New Roman" w:cs="Times New Roman"/>
          <w:color w:val="000000" w:themeColor="text1"/>
          <w:sz w:val="24"/>
          <w:szCs w:val="24"/>
          <w:lang w:eastAsia="en-US"/>
        </w:rPr>
      </w:pPr>
      <w:r w:rsidRPr="00C15A10">
        <w:rPr>
          <w:rFonts w:ascii="Times New Roman" w:eastAsia="Times New Roman" w:hAnsi="Times New Roman" w:cs="Times New Roman"/>
          <w:color w:val="000000" w:themeColor="text1"/>
          <w:sz w:val="24"/>
          <w:szCs w:val="24"/>
          <w:lang w:eastAsia="en-US"/>
        </w:rPr>
        <w:t xml:space="preserve">adres strony internetowej: </w:t>
      </w:r>
      <w:hyperlink r:id="rId8" w:history="1">
        <w:r w:rsidR="00C15A10" w:rsidRPr="00C15A10">
          <w:rPr>
            <w:rStyle w:val="Hipercze"/>
            <w:rFonts w:ascii="Times New Roman" w:eastAsia="Times New Roman" w:hAnsi="Times New Roman" w:cs="Times New Roman"/>
            <w:color w:val="000000" w:themeColor="text1"/>
            <w:sz w:val="24"/>
            <w:szCs w:val="24"/>
            <w:u w:val="none"/>
            <w:lang w:eastAsia="en-US"/>
          </w:rPr>
          <w:t>https://debrzno.pl/</w:t>
        </w:r>
      </w:hyperlink>
      <w:r w:rsidR="00C15A10" w:rsidRPr="00C15A10">
        <w:rPr>
          <w:rFonts w:ascii="Times New Roman" w:eastAsia="Times New Roman" w:hAnsi="Times New Roman" w:cs="Times New Roman"/>
          <w:color w:val="000000" w:themeColor="text1"/>
          <w:sz w:val="24"/>
          <w:szCs w:val="24"/>
          <w:lang w:eastAsia="en-US"/>
        </w:rPr>
        <w:t>; www.bip.debrzno.pl</w:t>
      </w:r>
    </w:p>
    <w:p w14:paraId="34DCC622" w14:textId="77777777" w:rsidR="006C0543" w:rsidRPr="00D05DAD" w:rsidRDefault="006C0543" w:rsidP="006C0543">
      <w:pPr>
        <w:pStyle w:val="Akapitzlist"/>
        <w:tabs>
          <w:tab w:val="left" w:pos="464"/>
        </w:tabs>
        <w:ind w:left="0" w:firstLine="0"/>
        <w:jc w:val="left"/>
        <w:rPr>
          <w:color w:val="FF0000"/>
          <w:sz w:val="24"/>
          <w:szCs w:val="24"/>
        </w:rPr>
      </w:pPr>
    </w:p>
    <w:p w14:paraId="14A9C66B" w14:textId="77777777" w:rsidR="006C0543" w:rsidRPr="008978E8" w:rsidRDefault="00F648E7" w:rsidP="00C811CF">
      <w:pPr>
        <w:pStyle w:val="Akapitzlist"/>
        <w:numPr>
          <w:ilvl w:val="0"/>
          <w:numId w:val="55"/>
        </w:numPr>
        <w:tabs>
          <w:tab w:val="left" w:pos="464"/>
        </w:tabs>
        <w:ind w:left="360"/>
        <w:jc w:val="left"/>
        <w:rPr>
          <w:color w:val="000000" w:themeColor="text1"/>
          <w:sz w:val="24"/>
          <w:szCs w:val="24"/>
        </w:rPr>
      </w:pPr>
      <w:r w:rsidRPr="008978E8">
        <w:rPr>
          <w:color w:val="000000" w:themeColor="text1"/>
          <w:sz w:val="24"/>
          <w:szCs w:val="24"/>
        </w:rPr>
        <w:t>Adres strony internetowej prowadzonego postępowania/ adres, gdzie będą udostępnianie dokumenty prowadzonego postępowania:</w:t>
      </w:r>
      <w:r w:rsidR="006C0543" w:rsidRPr="008978E8">
        <w:rPr>
          <w:color w:val="000000" w:themeColor="text1"/>
          <w:sz w:val="24"/>
          <w:szCs w:val="24"/>
        </w:rPr>
        <w:t xml:space="preserve"> </w:t>
      </w:r>
    </w:p>
    <w:p w14:paraId="502DB5F6" w14:textId="06485C25" w:rsidR="00FE0783" w:rsidRPr="00B35F06" w:rsidRDefault="00A5527A" w:rsidP="00B35F06">
      <w:pPr>
        <w:pStyle w:val="Akapitzlist"/>
        <w:tabs>
          <w:tab w:val="left" w:pos="464"/>
        </w:tabs>
        <w:ind w:left="360" w:firstLine="0"/>
        <w:jc w:val="left"/>
        <w:rPr>
          <w:b/>
          <w:color w:val="FF0000"/>
          <w:sz w:val="24"/>
          <w:szCs w:val="24"/>
        </w:rPr>
      </w:pPr>
      <w:r>
        <w:rPr>
          <w:b/>
          <w:color w:val="000000" w:themeColor="text1"/>
          <w:sz w:val="24"/>
          <w:szCs w:val="24"/>
        </w:rPr>
        <w:fldChar w:fldCharType="begin"/>
      </w:r>
      <w:r>
        <w:rPr>
          <w:b/>
          <w:color w:val="000000" w:themeColor="text1"/>
          <w:sz w:val="24"/>
          <w:szCs w:val="24"/>
        </w:rPr>
        <w:instrText>HYPERLINK "</w:instrText>
      </w:r>
      <w:r w:rsidRPr="00865357">
        <w:rPr>
          <w:b/>
          <w:color w:val="000000" w:themeColor="text1"/>
          <w:sz w:val="24"/>
          <w:szCs w:val="24"/>
        </w:rPr>
        <w:instrText>https://platformazakupowa.pl/pn/</w:instrText>
      </w:r>
      <w:r>
        <w:rPr>
          <w:b/>
          <w:color w:val="000000" w:themeColor="text1"/>
          <w:sz w:val="24"/>
          <w:szCs w:val="24"/>
        </w:rPr>
        <w:instrText>debrzno"</w:instrText>
      </w:r>
      <w:r>
        <w:rPr>
          <w:b/>
          <w:color w:val="000000" w:themeColor="text1"/>
          <w:sz w:val="24"/>
          <w:szCs w:val="24"/>
        </w:rPr>
        <w:fldChar w:fldCharType="separate"/>
      </w:r>
      <w:r w:rsidRPr="0071485B">
        <w:rPr>
          <w:rStyle w:val="Hipercze"/>
          <w:b/>
          <w:sz w:val="24"/>
          <w:szCs w:val="24"/>
        </w:rPr>
        <w:t>https://platformazakupowa.pl/pn/debrzno</w:t>
      </w:r>
      <w:r>
        <w:rPr>
          <w:b/>
          <w:color w:val="000000" w:themeColor="text1"/>
          <w:sz w:val="24"/>
          <w:szCs w:val="24"/>
        </w:rPr>
        <w:fldChar w:fldCharType="end"/>
      </w:r>
      <w:r>
        <w:rPr>
          <w:b/>
          <w:color w:val="000000" w:themeColor="text1"/>
          <w:sz w:val="24"/>
          <w:szCs w:val="24"/>
        </w:rPr>
        <w:t xml:space="preserve"> </w:t>
      </w:r>
      <w:r w:rsidR="006C0543" w:rsidRPr="00D05DAD">
        <w:rPr>
          <w:b/>
          <w:color w:val="FF0000"/>
          <w:sz w:val="24"/>
          <w:szCs w:val="24"/>
        </w:rPr>
        <w:br/>
      </w:r>
    </w:p>
    <w:p w14:paraId="04AA75F6" w14:textId="77777777" w:rsidR="00221CD0" w:rsidRPr="00F725B0" w:rsidRDefault="00385BF3" w:rsidP="001703B6">
      <w:pPr>
        <w:rPr>
          <w:color w:val="FF0000"/>
        </w:rPr>
      </w:pPr>
      <w:r>
        <w:rPr>
          <w:noProof/>
          <w:color w:val="FF0000"/>
          <w:sz w:val="20"/>
        </w:rPr>
        <mc:AlternateContent>
          <mc:Choice Requires="wps">
            <w:drawing>
              <wp:inline distT="0" distB="0" distL="0" distR="0" wp14:anchorId="3056D2C0" wp14:editId="0DDFEFE3">
                <wp:extent cx="5847715" cy="939165"/>
                <wp:effectExtent l="8255" t="6985" r="11430" b="6350"/>
                <wp:docPr id="2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39165"/>
                        </a:xfrm>
                        <a:prstGeom prst="rect">
                          <a:avLst/>
                        </a:prstGeom>
                        <a:solidFill>
                          <a:srgbClr val="F1F1F1"/>
                        </a:solidFill>
                        <a:ln w="6097">
                          <a:solidFill>
                            <a:srgbClr val="000000"/>
                          </a:solidFill>
                          <a:miter lim="800000"/>
                          <a:headEnd/>
                          <a:tailEnd/>
                        </a:ln>
                      </wps:spPr>
                      <wps:txbx>
                        <w:txbxContent>
                          <w:p w14:paraId="7563B162" w14:textId="77777777" w:rsidR="00AD3524" w:rsidRPr="00E12FE7" w:rsidRDefault="00AD3524" w:rsidP="00E12FE7">
                            <w:pPr>
                              <w:ind w:left="108"/>
                              <w:rPr>
                                <w:rFonts w:ascii="Times New Roman" w:hAnsi="Times New Roman" w:cs="Times New Roman"/>
                                <w:b/>
                                <w:sz w:val="24"/>
                                <w:szCs w:val="24"/>
                              </w:rPr>
                            </w:pPr>
                            <w:r w:rsidRPr="00E12FE7">
                              <w:rPr>
                                <w:rFonts w:ascii="Times New Roman" w:hAnsi="Times New Roman" w:cs="Times New Roman"/>
                                <w:b/>
                                <w:sz w:val="24"/>
                                <w:szCs w:val="24"/>
                              </w:rPr>
                              <w:t>ROZDZIAŁ 2</w:t>
                            </w:r>
                          </w:p>
                          <w:p w14:paraId="0C98F996" w14:textId="77777777" w:rsidR="00AD3524" w:rsidRPr="00E12FE7" w:rsidRDefault="00AD3524" w:rsidP="00E55B20">
                            <w:pPr>
                              <w:ind w:left="108" w:right="98"/>
                              <w:rPr>
                                <w:rFonts w:ascii="Times New Roman" w:hAnsi="Times New Roman" w:cs="Times New Roman"/>
                                <w:b/>
                                <w:sz w:val="24"/>
                                <w:szCs w:val="24"/>
                              </w:rPr>
                            </w:pPr>
                            <w:r w:rsidRPr="00E12FE7">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UDZIELENIEZAMÓWIENIA</w:t>
                            </w:r>
                          </w:p>
                        </w:txbxContent>
                      </wps:txbx>
                      <wps:bodyPr rot="0" vert="horz" wrap="square" lIns="0" tIns="0" rIns="0" bIns="0" anchor="t" anchorCtr="0" upright="1">
                        <a:noAutofit/>
                      </wps:bodyPr>
                    </wps:wsp>
                  </a:graphicData>
                </a:graphic>
              </wp:inline>
            </w:drawing>
          </mc:Choice>
          <mc:Fallback>
            <w:pict>
              <v:shape w14:anchorId="3056D2C0" id="Text Box 83" o:spid="_x0000_s1028" type="#_x0000_t202" style="width:460.45pt;height: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" fillcolor="#f1f1f1" strokeweight=".16936mm">
                <v:textbox inset="0,0,0,0">
                  <w:txbxContent>
                    <w:p w14:paraId="7563B162" w14:textId="77777777" w:rsidR="00AD3524" w:rsidRPr="00E12FE7" w:rsidRDefault="00AD3524" w:rsidP="00E12FE7">
                      <w:pPr>
                        <w:ind w:left="108"/>
                        <w:rPr>
                          <w:rFonts w:ascii="Times New Roman" w:hAnsi="Times New Roman" w:cs="Times New Roman"/>
                          <w:b/>
                          <w:sz w:val="24"/>
                          <w:szCs w:val="24"/>
                        </w:rPr>
                      </w:pPr>
                      <w:r w:rsidRPr="00E12FE7">
                        <w:rPr>
                          <w:rFonts w:ascii="Times New Roman" w:hAnsi="Times New Roman" w:cs="Times New Roman"/>
                          <w:b/>
                          <w:sz w:val="24"/>
                          <w:szCs w:val="24"/>
                        </w:rPr>
                        <w:t>ROZDZIAŁ 2</w:t>
                      </w:r>
                    </w:p>
                    <w:p w14:paraId="0C98F996" w14:textId="77777777" w:rsidR="00AD3524" w:rsidRPr="00E12FE7" w:rsidRDefault="00AD3524" w:rsidP="00E55B20">
                      <w:pPr>
                        <w:ind w:left="108" w:right="98"/>
                        <w:rPr>
                          <w:rFonts w:ascii="Times New Roman" w:hAnsi="Times New Roman" w:cs="Times New Roman"/>
                          <w:b/>
                          <w:sz w:val="24"/>
                          <w:szCs w:val="24"/>
                        </w:rPr>
                      </w:pPr>
                      <w:r w:rsidRPr="00E12FE7">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UDZIELENIEZAMÓWIENIA</w:t>
                      </w:r>
                    </w:p>
                  </w:txbxContent>
                </v:textbox>
                <w10:anchorlock/>
              </v:shape>
            </w:pict>
          </mc:Fallback>
        </mc:AlternateContent>
      </w:r>
    </w:p>
    <w:p w14:paraId="1A7C1ECF" w14:textId="77777777" w:rsidR="00F61D63" w:rsidRPr="00D47DBF" w:rsidRDefault="00DE180B" w:rsidP="00DE180B">
      <w:pPr>
        <w:widowControl w:val="0"/>
        <w:tabs>
          <w:tab w:val="left" w:pos="464"/>
        </w:tabs>
        <w:autoSpaceDE w:val="0"/>
        <w:autoSpaceDN w:val="0"/>
        <w:rPr>
          <w:rFonts w:ascii="Times New Roman" w:hAnsi="Times New Roman" w:cs="Times New Roman"/>
          <w:color w:val="000000" w:themeColor="text1"/>
          <w:spacing w:val="-6"/>
          <w:sz w:val="24"/>
          <w:szCs w:val="24"/>
        </w:rPr>
      </w:pPr>
      <w:r w:rsidRPr="00D47DBF">
        <w:rPr>
          <w:rFonts w:ascii="Times New Roman" w:hAnsi="Times New Roman" w:cs="Times New Roman"/>
          <w:color w:val="000000" w:themeColor="text1"/>
          <w:sz w:val="24"/>
          <w:szCs w:val="24"/>
        </w:rPr>
        <w:t xml:space="preserve">Adres strony internetowej na której udostępniane będą zmiany i wyjaśnienia treści SWZ oraz inne dokumenty zamówienia bezpośrednio związane z postępowaniem o udzielenie zamówienia, </w:t>
      </w:r>
      <w:r w:rsidR="008254D3" w:rsidRPr="00D47DBF">
        <w:rPr>
          <w:rFonts w:ascii="Times New Roman" w:hAnsi="Times New Roman" w:cs="Times New Roman"/>
          <w:color w:val="000000" w:themeColor="text1"/>
          <w:sz w:val="24"/>
          <w:szCs w:val="24"/>
        </w:rPr>
        <w:t>jest tożsamy z  adresem   stron    internetowych</w:t>
      </w:r>
      <w:r w:rsidRPr="00D47DBF">
        <w:rPr>
          <w:rFonts w:ascii="Times New Roman" w:hAnsi="Times New Roman" w:cs="Times New Roman"/>
          <w:color w:val="000000" w:themeColor="text1"/>
          <w:sz w:val="24"/>
          <w:szCs w:val="24"/>
        </w:rPr>
        <w:t xml:space="preserve">    prowadzonego    postępow</w:t>
      </w:r>
      <w:r w:rsidR="008254D3" w:rsidRPr="00D47DBF">
        <w:rPr>
          <w:rFonts w:ascii="Times New Roman" w:hAnsi="Times New Roman" w:cs="Times New Roman"/>
          <w:color w:val="000000" w:themeColor="text1"/>
          <w:sz w:val="24"/>
          <w:szCs w:val="24"/>
        </w:rPr>
        <w:t xml:space="preserve">ania,  </w:t>
      </w:r>
      <w:r w:rsidRPr="00D47DBF">
        <w:rPr>
          <w:rFonts w:ascii="Times New Roman" w:hAnsi="Times New Roman" w:cs="Times New Roman"/>
          <w:color w:val="000000" w:themeColor="text1"/>
          <w:sz w:val="24"/>
          <w:szCs w:val="24"/>
        </w:rPr>
        <w:t xml:space="preserve">o którym mowa w </w:t>
      </w:r>
      <w:r w:rsidRPr="00D47DBF">
        <w:rPr>
          <w:rFonts w:ascii="Times New Roman" w:hAnsi="Times New Roman" w:cs="Times New Roman"/>
          <w:b/>
          <w:color w:val="000000" w:themeColor="text1"/>
          <w:sz w:val="24"/>
          <w:szCs w:val="24"/>
        </w:rPr>
        <w:t>Rozdziale 1 ust. 2 SWZ</w:t>
      </w:r>
      <w:r w:rsidRPr="00D47DBF">
        <w:rPr>
          <w:rFonts w:ascii="Times New Roman" w:hAnsi="Times New Roman" w:cs="Times New Roman"/>
          <w:color w:val="000000" w:themeColor="text1"/>
          <w:sz w:val="24"/>
          <w:szCs w:val="24"/>
        </w:rPr>
        <w:t>, tj.:</w:t>
      </w:r>
      <w:r w:rsidRPr="00D47DBF">
        <w:rPr>
          <w:rFonts w:ascii="Times New Roman" w:hAnsi="Times New Roman" w:cs="Times New Roman"/>
          <w:color w:val="000000" w:themeColor="text1"/>
          <w:spacing w:val="-6"/>
          <w:sz w:val="24"/>
          <w:szCs w:val="24"/>
        </w:rPr>
        <w:t xml:space="preserve"> </w:t>
      </w:r>
    </w:p>
    <w:p w14:paraId="26B6A6C5" w14:textId="28292297" w:rsidR="00784DA4" w:rsidRPr="00D47DBF" w:rsidRDefault="00A5527A" w:rsidP="00DE180B">
      <w:pPr>
        <w:tabs>
          <w:tab w:val="left" w:pos="475"/>
        </w:tabs>
        <w:spacing w:before="120"/>
        <w:rPr>
          <w:rFonts w:ascii="Times New Roman" w:hAnsi="Times New Roman" w:cs="Times New Roman"/>
          <w:b/>
          <w:color w:val="000000" w:themeColor="text1"/>
          <w:sz w:val="24"/>
          <w:szCs w:val="24"/>
        </w:rPr>
      </w:pPr>
      <w:hyperlink r:id="rId9" w:history="1">
        <w:r w:rsidRPr="0071485B">
          <w:rPr>
            <w:rStyle w:val="Hipercze"/>
            <w:rFonts w:ascii="Times New Roman" w:hAnsi="Times New Roman" w:cs="Times New Roman"/>
            <w:b/>
            <w:sz w:val="24"/>
            <w:szCs w:val="24"/>
          </w:rPr>
          <w:t>https://platformazakupowa.pl/pn/debrzno</w:t>
        </w:r>
      </w:hyperlink>
      <w:r>
        <w:rPr>
          <w:rFonts w:ascii="Times New Roman" w:hAnsi="Times New Roman" w:cs="Times New Roman"/>
          <w:b/>
          <w:color w:val="000000" w:themeColor="text1"/>
          <w:sz w:val="24"/>
          <w:szCs w:val="24"/>
        </w:rPr>
        <w:t xml:space="preserve"> </w:t>
      </w:r>
    </w:p>
    <w:p w14:paraId="4828968D" w14:textId="77777777" w:rsidR="00DE180B" w:rsidRPr="00D47DBF" w:rsidRDefault="00DE180B" w:rsidP="00DE180B">
      <w:pPr>
        <w:tabs>
          <w:tab w:val="left" w:pos="475"/>
        </w:tabs>
        <w:spacing w:before="120"/>
        <w:rPr>
          <w:rFonts w:ascii="Times New Roman" w:hAnsi="Times New Roman" w:cs="Times New Roman"/>
          <w:b/>
          <w:color w:val="000000" w:themeColor="text1"/>
          <w:sz w:val="24"/>
          <w:szCs w:val="24"/>
        </w:rPr>
      </w:pPr>
      <w:r w:rsidRPr="00D47DBF">
        <w:rPr>
          <w:rFonts w:ascii="Times New Roman" w:hAnsi="Times New Roman" w:cs="Times New Roman"/>
          <w:color w:val="000000" w:themeColor="text1"/>
          <w:sz w:val="24"/>
          <w:szCs w:val="24"/>
        </w:rPr>
        <w:t>W postępowaniu o udzielenie zamówienia komunikacja między zamawiającym, a wykonawcami odbywa się przy użyciu</w:t>
      </w:r>
      <w:r w:rsidR="004B03C9" w:rsidRPr="00D47DBF">
        <w:rPr>
          <w:rFonts w:ascii="Times New Roman" w:hAnsi="Times New Roman" w:cs="Times New Roman"/>
          <w:color w:val="000000" w:themeColor="text1"/>
          <w:sz w:val="24"/>
          <w:szCs w:val="24"/>
        </w:rPr>
        <w:t xml:space="preserve"> strony</w:t>
      </w:r>
      <w:r w:rsidRPr="00D47DBF">
        <w:rPr>
          <w:rFonts w:ascii="Times New Roman" w:hAnsi="Times New Roman" w:cs="Times New Roman"/>
          <w:color w:val="000000" w:themeColor="text1"/>
          <w:sz w:val="24"/>
          <w:szCs w:val="24"/>
        </w:rPr>
        <w:t>:</w:t>
      </w:r>
    </w:p>
    <w:p w14:paraId="582487E5" w14:textId="640F3BE0" w:rsidR="00526C1B" w:rsidRPr="00D47DBF" w:rsidRDefault="004B03C9" w:rsidP="00101140">
      <w:pPr>
        <w:pStyle w:val="Akapitzlist"/>
        <w:numPr>
          <w:ilvl w:val="0"/>
          <w:numId w:val="27"/>
        </w:numPr>
        <w:tabs>
          <w:tab w:val="left" w:pos="675"/>
        </w:tabs>
        <w:rPr>
          <w:b/>
          <w:color w:val="000000" w:themeColor="text1"/>
          <w:sz w:val="24"/>
          <w:szCs w:val="24"/>
        </w:rPr>
      </w:pPr>
      <w:r w:rsidRPr="00D47DBF">
        <w:rPr>
          <w:color w:val="000000" w:themeColor="text1"/>
          <w:sz w:val="24"/>
          <w:szCs w:val="24"/>
        </w:rPr>
        <w:t>platformy</w:t>
      </w:r>
      <w:r w:rsidR="00DE180B" w:rsidRPr="00D47DBF">
        <w:rPr>
          <w:color w:val="000000" w:themeColor="text1"/>
          <w:sz w:val="24"/>
          <w:szCs w:val="24"/>
        </w:rPr>
        <w:t xml:space="preserve"> </w:t>
      </w:r>
      <w:r w:rsidR="00D55710">
        <w:rPr>
          <w:color w:val="000000" w:themeColor="text1"/>
          <w:sz w:val="24"/>
          <w:szCs w:val="24"/>
        </w:rPr>
        <w:t>zakupowej</w:t>
      </w:r>
      <w:r w:rsidR="00DE180B" w:rsidRPr="00D47DBF">
        <w:rPr>
          <w:color w:val="000000" w:themeColor="text1"/>
          <w:sz w:val="24"/>
          <w:szCs w:val="24"/>
        </w:rPr>
        <w:t>, która dostępna</w:t>
      </w:r>
      <w:r w:rsidRPr="00D47DBF">
        <w:rPr>
          <w:color w:val="000000" w:themeColor="text1"/>
          <w:sz w:val="24"/>
          <w:szCs w:val="24"/>
        </w:rPr>
        <w:t xml:space="preserve"> jest pod adresem</w:t>
      </w:r>
      <w:r w:rsidRPr="00D47DBF">
        <w:rPr>
          <w:color w:val="000000" w:themeColor="text1"/>
          <w:spacing w:val="-5"/>
          <w:sz w:val="24"/>
          <w:szCs w:val="24"/>
        </w:rPr>
        <w:t xml:space="preserve">: </w:t>
      </w:r>
    </w:p>
    <w:p w14:paraId="0C7E52E2" w14:textId="1576E235" w:rsidR="00DE180B" w:rsidRPr="00D47DBF" w:rsidRDefault="00A5527A" w:rsidP="00101140">
      <w:pPr>
        <w:tabs>
          <w:tab w:val="left" w:pos="475"/>
        </w:tabs>
        <w:spacing w:before="120"/>
        <w:rPr>
          <w:rFonts w:ascii="Times New Roman" w:hAnsi="Times New Roman" w:cs="Times New Roman"/>
          <w:b/>
          <w:color w:val="000000" w:themeColor="text1"/>
          <w:sz w:val="24"/>
          <w:szCs w:val="24"/>
        </w:rPr>
      </w:pPr>
      <w:hyperlink r:id="rId10" w:history="1">
        <w:r w:rsidRPr="0071485B">
          <w:rPr>
            <w:rStyle w:val="Hipercze"/>
            <w:rFonts w:ascii="Times New Roman" w:hAnsi="Times New Roman" w:cs="Times New Roman"/>
            <w:b/>
            <w:sz w:val="24"/>
            <w:szCs w:val="24"/>
          </w:rPr>
          <w:t>https://platformazakupowa.pl/pn/debrzno</w:t>
        </w:r>
      </w:hyperlink>
      <w:r>
        <w:rPr>
          <w:rFonts w:ascii="Times New Roman" w:hAnsi="Times New Roman" w:cs="Times New Roman"/>
          <w:b/>
          <w:color w:val="000000" w:themeColor="text1"/>
          <w:sz w:val="24"/>
          <w:szCs w:val="24"/>
        </w:rPr>
        <w:t xml:space="preserve"> </w:t>
      </w:r>
      <w:r w:rsidR="00101140" w:rsidRPr="00D47DB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p>
    <w:p w14:paraId="653E50C9" w14:textId="77777777" w:rsidR="0092516F" w:rsidRPr="00D47DBF" w:rsidRDefault="0092516F" w:rsidP="0092516F">
      <w:pPr>
        <w:autoSpaceDE w:val="0"/>
        <w:autoSpaceDN w:val="0"/>
        <w:adjustRightInd w:val="0"/>
        <w:jc w:val="left"/>
        <w:rPr>
          <w:rFonts w:ascii="Calibri" w:hAnsi="Calibri" w:cs="Calibri"/>
          <w:color w:val="FF0000"/>
          <w:sz w:val="24"/>
          <w:szCs w:val="24"/>
        </w:rPr>
      </w:pPr>
    </w:p>
    <w:p w14:paraId="22AE2110" w14:textId="77777777" w:rsidR="00221CD0" w:rsidRPr="00D47DBF" w:rsidRDefault="0092516F" w:rsidP="00F1761F">
      <w:pPr>
        <w:autoSpaceDE w:val="0"/>
        <w:autoSpaceDN w:val="0"/>
        <w:adjustRightInd w:val="0"/>
        <w:rPr>
          <w:rFonts w:ascii="Times New Roman" w:hAnsi="Times New Roman" w:cs="Times New Roman"/>
          <w:color w:val="000000" w:themeColor="text1"/>
          <w:sz w:val="24"/>
          <w:szCs w:val="24"/>
        </w:rPr>
      </w:pPr>
      <w:r w:rsidRPr="00D47DBF">
        <w:rPr>
          <w:rFonts w:ascii="Times New Roman" w:hAnsi="Times New Roman" w:cs="Times New Roman"/>
          <w:color w:val="000000" w:themeColor="text1"/>
          <w:sz w:val="24"/>
          <w:szCs w:val="24"/>
        </w:rPr>
        <w:t xml:space="preserve">Niniejsza SWZ ze wszystkimi załącznikami oraz ewentualnymi późniejszymi uzupełnieniami/zmianami stanowi komplet materiałów niezbędnych do przygotowania oferty. 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w:t>
      </w:r>
    </w:p>
    <w:p w14:paraId="0D3727D3" w14:textId="77777777" w:rsidR="00526C1B" w:rsidRPr="00D47DBF" w:rsidRDefault="00526C1B" w:rsidP="00F1761F">
      <w:pPr>
        <w:autoSpaceDE w:val="0"/>
        <w:autoSpaceDN w:val="0"/>
        <w:adjustRightInd w:val="0"/>
        <w:rPr>
          <w:rFonts w:ascii="Times New Roman" w:hAnsi="Times New Roman" w:cs="Times New Roman"/>
          <w:color w:val="FF0000"/>
          <w:sz w:val="24"/>
          <w:szCs w:val="24"/>
        </w:rPr>
      </w:pPr>
    </w:p>
    <w:p w14:paraId="17FF884C" w14:textId="77777777" w:rsidR="00101140" w:rsidRPr="00D47DBF" w:rsidRDefault="00101140" w:rsidP="00F1761F">
      <w:pPr>
        <w:autoSpaceDE w:val="0"/>
        <w:autoSpaceDN w:val="0"/>
        <w:adjustRightInd w:val="0"/>
        <w:rPr>
          <w:rFonts w:ascii="Times New Roman" w:hAnsi="Times New Roman" w:cs="Times New Roman"/>
          <w:color w:val="FF0000"/>
          <w:sz w:val="24"/>
          <w:szCs w:val="24"/>
        </w:rPr>
      </w:pPr>
    </w:p>
    <w:p w14:paraId="411C7964" w14:textId="77777777" w:rsidR="00783D56" w:rsidRPr="00D47DBF" w:rsidRDefault="00385BF3" w:rsidP="001703B6">
      <w:pPr>
        <w:rPr>
          <w:color w:val="FF0000"/>
        </w:rPr>
      </w:pPr>
      <w:r w:rsidRPr="00D47DBF">
        <w:rPr>
          <w:noProof/>
          <w:color w:val="FF0000"/>
          <w:sz w:val="20"/>
        </w:rPr>
        <mc:AlternateContent>
          <mc:Choice Requires="wps">
            <w:drawing>
              <wp:inline distT="0" distB="0" distL="0" distR="0" wp14:anchorId="63028CAA" wp14:editId="73DB2E3F">
                <wp:extent cx="5847715" cy="454025"/>
                <wp:effectExtent l="8255" t="6350" r="11430" b="6350"/>
                <wp:docPr id="2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4A755751" w14:textId="77777777" w:rsidR="00AD3524" w:rsidRPr="00E12FE7" w:rsidRDefault="00AD3524" w:rsidP="00783D56">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3</w:t>
                            </w:r>
                          </w:p>
                          <w:p w14:paraId="12A3A2E8" w14:textId="77777777" w:rsidR="00AD3524" w:rsidRPr="00783D56" w:rsidRDefault="00AD3524" w:rsidP="00783D56">
                            <w:pPr>
                              <w:ind w:left="105"/>
                              <w:rPr>
                                <w:rFonts w:ascii="Times New Roman" w:hAnsi="Times New Roman" w:cs="Times New Roman"/>
                                <w:b/>
                                <w:sz w:val="24"/>
                                <w:szCs w:val="24"/>
                              </w:rPr>
                            </w:pPr>
                            <w:r w:rsidRPr="00783D56">
                              <w:rPr>
                                <w:rFonts w:ascii="Times New Roman" w:hAnsi="Times New Roman" w:cs="Times New Roman"/>
                                <w:b/>
                                <w:sz w:val="24"/>
                                <w:szCs w:val="24"/>
                              </w:rPr>
                              <w:t>TRYB UDZIELENIA ZAMÓWIENIA</w:t>
                            </w:r>
                          </w:p>
                        </w:txbxContent>
                      </wps:txbx>
                      <wps:bodyPr rot="0" vert="horz" wrap="square" lIns="0" tIns="0" rIns="0" bIns="0" anchor="t" anchorCtr="0" upright="1">
                        <a:noAutofit/>
                      </wps:bodyPr>
                    </wps:wsp>
                  </a:graphicData>
                </a:graphic>
              </wp:inline>
            </w:drawing>
          </mc:Choice>
          <mc:Fallback>
            <w:pict>
              <v:shape w14:anchorId="63028CAA" id="Text Box 82" o:spid="_x0000_s1029"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" fillcolor="#f1f1f1" strokeweight=".16936mm">
                <v:textbox inset="0,0,0,0">
                  <w:txbxContent>
                    <w:p w14:paraId="4A755751" w14:textId="77777777" w:rsidR="00AD3524" w:rsidRPr="00E12FE7" w:rsidRDefault="00AD3524" w:rsidP="00783D56">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3</w:t>
                      </w:r>
                    </w:p>
                    <w:p w14:paraId="12A3A2E8" w14:textId="77777777" w:rsidR="00AD3524" w:rsidRPr="00783D56" w:rsidRDefault="00AD3524" w:rsidP="00783D56">
                      <w:pPr>
                        <w:ind w:left="105"/>
                        <w:rPr>
                          <w:rFonts w:ascii="Times New Roman" w:hAnsi="Times New Roman" w:cs="Times New Roman"/>
                          <w:b/>
                          <w:sz w:val="24"/>
                          <w:szCs w:val="24"/>
                        </w:rPr>
                      </w:pPr>
                      <w:r w:rsidRPr="00783D56">
                        <w:rPr>
                          <w:rFonts w:ascii="Times New Roman" w:hAnsi="Times New Roman" w:cs="Times New Roman"/>
                          <w:b/>
                          <w:sz w:val="24"/>
                          <w:szCs w:val="24"/>
                        </w:rPr>
                        <w:t>TRYB UDZIELENIA ZAMÓWIENIA</w:t>
                      </w:r>
                    </w:p>
                  </w:txbxContent>
                </v:textbox>
                <w10:anchorlock/>
              </v:shape>
            </w:pict>
          </mc:Fallback>
        </mc:AlternateContent>
      </w:r>
    </w:p>
    <w:p w14:paraId="7C69CA7D" w14:textId="77777777" w:rsidR="001C1CBD" w:rsidRPr="0078005B" w:rsidRDefault="001C1CBD" w:rsidP="00A31DC3">
      <w:pPr>
        <w:pStyle w:val="Tekstpodstawowy"/>
        <w:ind w:left="113"/>
        <w:rPr>
          <w:color w:val="000000" w:themeColor="text1"/>
        </w:rPr>
      </w:pPr>
      <w:r w:rsidRPr="0078005B">
        <w:rPr>
          <w:color w:val="000000" w:themeColor="text1"/>
        </w:rPr>
        <w:t xml:space="preserve">Postępowanie o udzielenie zamówienia klasycznego, prowadzone w oparciu o przepisy ustawy z dnia 11 września 2019 r. – Prawo zamówień publicznych (dalej jako: ustawa </w:t>
      </w:r>
      <w:proofErr w:type="spellStart"/>
      <w:r w:rsidRPr="0078005B">
        <w:rPr>
          <w:color w:val="000000" w:themeColor="text1"/>
        </w:rPr>
        <w:t>Pzp</w:t>
      </w:r>
      <w:proofErr w:type="spellEnd"/>
      <w:r w:rsidRPr="0078005B">
        <w:rPr>
          <w:color w:val="000000" w:themeColor="text1"/>
        </w:rPr>
        <w:t>)</w:t>
      </w:r>
      <w:r w:rsidR="003B3781" w:rsidRPr="0078005B">
        <w:rPr>
          <w:color w:val="000000" w:themeColor="text1"/>
        </w:rPr>
        <w:t>.</w:t>
      </w:r>
    </w:p>
    <w:p w14:paraId="018A2376" w14:textId="77777777" w:rsidR="000E121F" w:rsidRPr="0078005B" w:rsidRDefault="000E121F" w:rsidP="00A31DC3">
      <w:pPr>
        <w:ind w:left="113"/>
        <w:rPr>
          <w:rFonts w:ascii="Times New Roman" w:hAnsi="Times New Roman" w:cs="Times New Roman"/>
          <w:color w:val="000000" w:themeColor="text1"/>
          <w:sz w:val="24"/>
          <w:szCs w:val="24"/>
          <w:u w:val="single"/>
        </w:rPr>
      </w:pPr>
    </w:p>
    <w:p w14:paraId="2B7F17B2" w14:textId="77777777" w:rsidR="001C1CBD" w:rsidRPr="0078005B" w:rsidRDefault="001C1CBD" w:rsidP="00A31DC3">
      <w:pPr>
        <w:ind w:left="113"/>
        <w:rPr>
          <w:rFonts w:ascii="Times New Roman" w:hAnsi="Times New Roman" w:cs="Times New Roman"/>
          <w:color w:val="000000" w:themeColor="text1"/>
          <w:sz w:val="24"/>
          <w:szCs w:val="24"/>
        </w:rPr>
      </w:pPr>
      <w:r w:rsidRPr="0078005B">
        <w:rPr>
          <w:rFonts w:ascii="Times New Roman" w:hAnsi="Times New Roman" w:cs="Times New Roman"/>
          <w:color w:val="000000" w:themeColor="text1"/>
          <w:sz w:val="24"/>
          <w:szCs w:val="24"/>
          <w:u w:val="single"/>
        </w:rPr>
        <w:t>Tryb udzielania zamówienia</w:t>
      </w:r>
      <w:r w:rsidRPr="0078005B">
        <w:rPr>
          <w:rFonts w:ascii="Times New Roman" w:hAnsi="Times New Roman" w:cs="Times New Roman"/>
          <w:color w:val="000000" w:themeColor="text1"/>
          <w:sz w:val="24"/>
          <w:szCs w:val="24"/>
        </w:rPr>
        <w:t xml:space="preserve">: </w:t>
      </w:r>
      <w:r w:rsidRPr="0078005B">
        <w:rPr>
          <w:rFonts w:ascii="Times New Roman" w:hAnsi="Times New Roman" w:cs="Times New Roman"/>
          <w:b/>
          <w:color w:val="000000" w:themeColor="text1"/>
          <w:sz w:val="24"/>
          <w:szCs w:val="24"/>
        </w:rPr>
        <w:t xml:space="preserve">przetarg nieograniczony </w:t>
      </w:r>
      <w:r w:rsidRPr="0078005B">
        <w:rPr>
          <w:rFonts w:ascii="Times New Roman" w:hAnsi="Times New Roman" w:cs="Times New Roman"/>
          <w:color w:val="000000" w:themeColor="text1"/>
          <w:sz w:val="24"/>
          <w:szCs w:val="24"/>
        </w:rPr>
        <w:t xml:space="preserve">(art. 132 ustawy </w:t>
      </w:r>
      <w:proofErr w:type="spellStart"/>
      <w:r w:rsidRPr="0078005B">
        <w:rPr>
          <w:rFonts w:ascii="Times New Roman" w:hAnsi="Times New Roman" w:cs="Times New Roman"/>
          <w:color w:val="000000" w:themeColor="text1"/>
          <w:sz w:val="24"/>
          <w:szCs w:val="24"/>
        </w:rPr>
        <w:t>Pzp</w:t>
      </w:r>
      <w:proofErr w:type="spellEnd"/>
      <w:r w:rsidRPr="0078005B">
        <w:rPr>
          <w:rFonts w:ascii="Times New Roman" w:hAnsi="Times New Roman" w:cs="Times New Roman"/>
          <w:color w:val="000000" w:themeColor="text1"/>
          <w:sz w:val="24"/>
          <w:szCs w:val="24"/>
        </w:rPr>
        <w:t>).</w:t>
      </w:r>
    </w:p>
    <w:p w14:paraId="45BCD97D" w14:textId="77777777" w:rsidR="00E12FE7" w:rsidRPr="0078005B" w:rsidRDefault="001C1CBD" w:rsidP="00A31DC3">
      <w:pPr>
        <w:pStyle w:val="Tekstpodstawowy"/>
        <w:ind w:left="113"/>
        <w:rPr>
          <w:color w:val="000000" w:themeColor="text1"/>
        </w:rPr>
      </w:pPr>
      <w:r w:rsidRPr="0078005B">
        <w:rPr>
          <w:color w:val="000000" w:themeColor="text1"/>
        </w:rPr>
        <w:t xml:space="preserve">Do udzielenia zamówienia będącego przedmiotem niniejszego postępowania stosuje się przepisy ustawy </w:t>
      </w:r>
      <w:proofErr w:type="spellStart"/>
      <w:r w:rsidRPr="0078005B">
        <w:rPr>
          <w:color w:val="000000" w:themeColor="text1"/>
        </w:rPr>
        <w:t>Pzp</w:t>
      </w:r>
      <w:proofErr w:type="spellEnd"/>
      <w:r w:rsidRPr="0078005B">
        <w:rPr>
          <w:color w:val="000000" w:themeColor="text1"/>
        </w:rPr>
        <w:t xml:space="preserve"> oraz akty wykonawcze wydane na jej podstawie, a w sprawach nieuregulowanych ustawą </w:t>
      </w:r>
      <w:proofErr w:type="spellStart"/>
      <w:r w:rsidRPr="0078005B">
        <w:rPr>
          <w:color w:val="000000" w:themeColor="text1"/>
        </w:rPr>
        <w:t>Pzp</w:t>
      </w:r>
      <w:proofErr w:type="spellEnd"/>
      <w:r w:rsidRPr="0078005B">
        <w:rPr>
          <w:color w:val="000000" w:themeColor="text1"/>
        </w:rPr>
        <w:t xml:space="preserve"> – przepisy ustawy z dnia 23 kwietnia 1964 r. - Kodeks Cywilny</w:t>
      </w:r>
      <w:r w:rsidR="00254C1B" w:rsidRPr="0078005B">
        <w:rPr>
          <w:color w:val="000000" w:themeColor="text1"/>
        </w:rPr>
        <w:t xml:space="preserve"> </w:t>
      </w:r>
      <w:r w:rsidR="00254C1B" w:rsidRPr="0078005B">
        <w:rPr>
          <w:b/>
          <w:color w:val="000000" w:themeColor="text1"/>
        </w:rPr>
        <w:t>(</w:t>
      </w:r>
      <w:proofErr w:type="spellStart"/>
      <w:r w:rsidR="00254C1B" w:rsidRPr="0078005B">
        <w:rPr>
          <w:color w:val="000000" w:themeColor="text1"/>
        </w:rPr>
        <w:t>t.j</w:t>
      </w:r>
      <w:proofErr w:type="spellEnd"/>
      <w:r w:rsidR="00254C1B" w:rsidRPr="0078005B">
        <w:rPr>
          <w:color w:val="000000" w:themeColor="text1"/>
        </w:rPr>
        <w:t>. Dz.U. z 2022r. poz. 1</w:t>
      </w:r>
      <w:r w:rsidR="001037C8" w:rsidRPr="0078005B">
        <w:rPr>
          <w:color w:val="000000" w:themeColor="text1"/>
        </w:rPr>
        <w:t>360</w:t>
      </w:r>
      <w:r w:rsidR="00254C1B" w:rsidRPr="0078005B">
        <w:rPr>
          <w:color w:val="000000" w:themeColor="text1"/>
        </w:rPr>
        <w:t xml:space="preserve"> z późn. zm.)</w:t>
      </w:r>
      <w:r w:rsidRPr="0078005B">
        <w:rPr>
          <w:color w:val="000000" w:themeColor="text1"/>
        </w:rPr>
        <w:t>.</w:t>
      </w:r>
    </w:p>
    <w:p w14:paraId="78F05CDF" w14:textId="77777777" w:rsidR="00B54BD8" w:rsidRPr="0078005B" w:rsidRDefault="00B54BD8" w:rsidP="00DC7361">
      <w:pPr>
        <w:spacing w:line="360" w:lineRule="auto"/>
        <w:rPr>
          <w:color w:val="000000" w:themeColor="text1"/>
        </w:rPr>
      </w:pPr>
    </w:p>
    <w:p w14:paraId="3827D20B" w14:textId="77777777" w:rsidR="00254A83" w:rsidRPr="00D47DBF" w:rsidRDefault="00385BF3" w:rsidP="001703B6">
      <w:pPr>
        <w:rPr>
          <w:color w:val="FF0000"/>
        </w:rPr>
      </w:pPr>
      <w:r w:rsidRPr="00D47DBF">
        <w:rPr>
          <w:noProof/>
          <w:color w:val="FF0000"/>
          <w:sz w:val="20"/>
        </w:rPr>
        <mc:AlternateContent>
          <mc:Choice Requires="wps">
            <w:drawing>
              <wp:inline distT="0" distB="0" distL="0" distR="0" wp14:anchorId="3A8A1495" wp14:editId="5E446EF8">
                <wp:extent cx="5847715" cy="454025"/>
                <wp:effectExtent l="8255" t="5080" r="11430" b="7620"/>
                <wp:docPr id="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597C0ABD" w14:textId="77777777" w:rsidR="00AD3524" w:rsidRPr="00E12FE7" w:rsidRDefault="00AD3524" w:rsidP="00254A8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4</w:t>
                            </w:r>
                          </w:p>
                          <w:p w14:paraId="06B4D1BA" w14:textId="77777777" w:rsidR="00AD3524" w:rsidRPr="00783D56" w:rsidRDefault="00AD3524" w:rsidP="00254A83">
                            <w:pPr>
                              <w:ind w:left="105"/>
                              <w:rPr>
                                <w:rFonts w:ascii="Times New Roman" w:hAnsi="Times New Roman" w:cs="Times New Roman"/>
                                <w:b/>
                                <w:sz w:val="24"/>
                                <w:szCs w:val="24"/>
                              </w:rPr>
                            </w:pPr>
                            <w:r>
                              <w:rPr>
                                <w:rFonts w:ascii="Times New Roman" w:hAnsi="Times New Roman" w:cs="Times New Roman"/>
                                <w:b/>
                                <w:sz w:val="24"/>
                                <w:szCs w:val="24"/>
                              </w:rPr>
                              <w:t>OPIS PRZEDMIOTU</w:t>
                            </w:r>
                            <w:r w:rsidRPr="00783D56">
                              <w:rPr>
                                <w:rFonts w:ascii="Times New Roman" w:hAnsi="Times New Roman" w:cs="Times New Roman"/>
                                <w:b/>
                                <w:sz w:val="24"/>
                                <w:szCs w:val="24"/>
                              </w:rPr>
                              <w:t xml:space="preserve"> ZAMÓWIENIA</w:t>
                            </w:r>
                          </w:p>
                        </w:txbxContent>
                      </wps:txbx>
                      <wps:bodyPr rot="0" vert="horz" wrap="square" lIns="0" tIns="0" rIns="0" bIns="0" anchor="t" anchorCtr="0" upright="1">
                        <a:noAutofit/>
                      </wps:bodyPr>
                    </wps:wsp>
                  </a:graphicData>
                </a:graphic>
              </wp:inline>
            </w:drawing>
          </mc:Choice>
          <mc:Fallback>
            <w:pict>
              <v:shape w14:anchorId="3A8A1495" id="Text Box 81" o:spid="_x0000_s1030"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Dv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oiE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mSbQ7xIC&#10;AAAiBAAADgAAAAAAAAAAAAAAAAAuAgAAZHJzL2Uyb0RvYy54bWxQSwECLQAUAAYACAAAACEADAPy&#10;ttoAAAAEAQAADwAAAAAAAAAAAAAAAABsBAAAZHJzL2Rvd25yZXYueG1sUEsFBgAAAAAEAAQA8wAA&#10;AHMFAAAAAA==&#10;" fillcolor="#f1f1f1" strokeweight=".16936mm">
                <v:textbox inset="0,0,0,0">
                  <w:txbxContent>
                    <w:p w14:paraId="597C0ABD" w14:textId="77777777" w:rsidR="00AD3524" w:rsidRPr="00E12FE7" w:rsidRDefault="00AD3524" w:rsidP="00254A8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4</w:t>
                      </w:r>
                    </w:p>
                    <w:p w14:paraId="06B4D1BA" w14:textId="77777777" w:rsidR="00AD3524" w:rsidRPr="00783D56" w:rsidRDefault="00AD3524" w:rsidP="00254A83">
                      <w:pPr>
                        <w:ind w:left="105"/>
                        <w:rPr>
                          <w:rFonts w:ascii="Times New Roman" w:hAnsi="Times New Roman" w:cs="Times New Roman"/>
                          <w:b/>
                          <w:sz w:val="24"/>
                          <w:szCs w:val="24"/>
                        </w:rPr>
                      </w:pPr>
                      <w:r>
                        <w:rPr>
                          <w:rFonts w:ascii="Times New Roman" w:hAnsi="Times New Roman" w:cs="Times New Roman"/>
                          <w:b/>
                          <w:sz w:val="24"/>
                          <w:szCs w:val="24"/>
                        </w:rPr>
                        <w:t>OPIS PRZEDMIOTU</w:t>
                      </w:r>
                      <w:r w:rsidRPr="00783D56">
                        <w:rPr>
                          <w:rFonts w:ascii="Times New Roman" w:hAnsi="Times New Roman" w:cs="Times New Roman"/>
                          <w:b/>
                          <w:sz w:val="24"/>
                          <w:szCs w:val="24"/>
                        </w:rPr>
                        <w:t xml:space="preserve"> ZAMÓWIENIA</w:t>
                      </w:r>
                    </w:p>
                  </w:txbxContent>
                </v:textbox>
                <w10:anchorlock/>
              </v:shape>
            </w:pict>
          </mc:Fallback>
        </mc:AlternateContent>
      </w:r>
    </w:p>
    <w:p w14:paraId="6AB1D3B9" w14:textId="77777777" w:rsidR="00A31B71" w:rsidRPr="00D47DBF" w:rsidRDefault="00297E36" w:rsidP="002F7E4C">
      <w:pPr>
        <w:pStyle w:val="Akapitzlist"/>
        <w:numPr>
          <w:ilvl w:val="0"/>
          <w:numId w:val="46"/>
        </w:numPr>
        <w:tabs>
          <w:tab w:val="left" w:pos="840"/>
        </w:tabs>
        <w:rPr>
          <w:rFonts w:eastAsiaTheme="minorEastAsia"/>
          <w:color w:val="FF0000"/>
          <w:sz w:val="24"/>
        </w:rPr>
      </w:pPr>
      <w:r w:rsidRPr="0078005B">
        <w:rPr>
          <w:rFonts w:eastAsiaTheme="minorEastAsia"/>
          <w:color w:val="000000" w:themeColor="text1"/>
          <w:sz w:val="24"/>
        </w:rPr>
        <w:t xml:space="preserve">Celem zaciągnięcia kredytu </w:t>
      </w:r>
      <w:r w:rsidR="002F7E4C" w:rsidRPr="0078005B">
        <w:rPr>
          <w:rFonts w:eastAsiaTheme="minorEastAsia"/>
          <w:color w:val="000000" w:themeColor="text1"/>
          <w:sz w:val="24"/>
        </w:rPr>
        <w:t xml:space="preserve">długoterminowego </w:t>
      </w:r>
      <w:r w:rsidR="0078005B" w:rsidRPr="0078005B">
        <w:rPr>
          <w:rFonts w:eastAsiaTheme="minorEastAsia"/>
          <w:color w:val="000000" w:themeColor="text1"/>
          <w:sz w:val="24"/>
        </w:rPr>
        <w:t xml:space="preserve">w wysokości 4 361 029,00 zł </w:t>
      </w:r>
      <w:r w:rsidR="00213839" w:rsidRPr="0078005B">
        <w:rPr>
          <w:rFonts w:eastAsiaTheme="minorEastAsia"/>
          <w:color w:val="000000" w:themeColor="text1"/>
          <w:sz w:val="24"/>
        </w:rPr>
        <w:t xml:space="preserve">jest </w:t>
      </w:r>
      <w:r w:rsidR="00767B6B" w:rsidRPr="0078005B">
        <w:rPr>
          <w:rFonts w:eastAsiaTheme="minorEastAsia"/>
          <w:color w:val="000000" w:themeColor="text1"/>
          <w:sz w:val="24"/>
        </w:rPr>
        <w:t>s</w:t>
      </w:r>
      <w:r w:rsidR="002F7E4C" w:rsidRPr="0078005B">
        <w:rPr>
          <w:rFonts w:eastAsiaTheme="minorEastAsia"/>
          <w:color w:val="000000" w:themeColor="text1"/>
          <w:sz w:val="24"/>
        </w:rPr>
        <w:t xml:space="preserve">finansowanie </w:t>
      </w:r>
      <w:r w:rsidR="002F7E4C" w:rsidRPr="0078005B">
        <w:rPr>
          <w:color w:val="000000" w:themeColor="text1"/>
          <w:sz w:val="24"/>
          <w:szCs w:val="24"/>
          <w:lang w:eastAsia="pl-PL"/>
        </w:rPr>
        <w:t xml:space="preserve">planowanego deficytu budżetu oraz </w:t>
      </w:r>
      <w:r w:rsidR="00EF002E" w:rsidRPr="0078005B">
        <w:rPr>
          <w:color w:val="000000" w:themeColor="text1"/>
          <w:sz w:val="24"/>
          <w:szCs w:val="24"/>
          <w:lang w:eastAsia="pl-PL"/>
        </w:rPr>
        <w:t>spłata</w:t>
      </w:r>
      <w:r w:rsidR="002F7E4C" w:rsidRPr="0078005B">
        <w:rPr>
          <w:color w:val="000000" w:themeColor="text1"/>
          <w:sz w:val="24"/>
          <w:szCs w:val="24"/>
          <w:lang w:eastAsia="pl-PL"/>
        </w:rPr>
        <w:t xml:space="preserve"> wcześniej zaciągniętych </w:t>
      </w:r>
      <w:r w:rsidR="00D80AA0" w:rsidRPr="0078005B">
        <w:rPr>
          <w:color w:val="000000" w:themeColor="text1"/>
          <w:sz w:val="24"/>
          <w:szCs w:val="24"/>
          <w:lang w:eastAsia="pl-PL"/>
        </w:rPr>
        <w:t>zobowiązań</w:t>
      </w:r>
      <w:r w:rsidRPr="0078005B">
        <w:rPr>
          <w:rFonts w:eastAsiaTheme="minorEastAsia"/>
          <w:color w:val="000000" w:themeColor="text1"/>
          <w:sz w:val="24"/>
        </w:rPr>
        <w:t xml:space="preserve">. </w:t>
      </w:r>
      <w:r w:rsidR="002F7E4C" w:rsidRPr="0078005B">
        <w:rPr>
          <w:rFonts w:eastAsiaTheme="minorEastAsia"/>
          <w:color w:val="000000" w:themeColor="text1"/>
          <w:sz w:val="24"/>
        </w:rPr>
        <w:t xml:space="preserve"> </w:t>
      </w:r>
    </w:p>
    <w:p w14:paraId="43145758" w14:textId="77777777" w:rsidR="00767B6B" w:rsidRPr="00D47DBF" w:rsidRDefault="00767B6B" w:rsidP="00D97D3B">
      <w:pPr>
        <w:widowControl w:val="0"/>
        <w:tabs>
          <w:tab w:val="left" w:pos="464"/>
        </w:tabs>
        <w:autoSpaceDE w:val="0"/>
        <w:autoSpaceDN w:val="0"/>
        <w:ind w:left="360"/>
        <w:rPr>
          <w:rFonts w:ascii="Times New Roman" w:hAnsi="Times New Roman" w:cs="Times New Roman"/>
          <w:color w:val="FF0000"/>
          <w:sz w:val="24"/>
          <w:lang w:eastAsia="en-US"/>
        </w:rPr>
      </w:pPr>
    </w:p>
    <w:p w14:paraId="7E679D76" w14:textId="77777777" w:rsidR="00767B6B" w:rsidRPr="00D47DBF" w:rsidRDefault="00767B6B" w:rsidP="00D97D3B">
      <w:pPr>
        <w:widowControl w:val="0"/>
        <w:tabs>
          <w:tab w:val="left" w:pos="464"/>
        </w:tabs>
        <w:autoSpaceDE w:val="0"/>
        <w:autoSpaceDN w:val="0"/>
        <w:ind w:left="360"/>
        <w:rPr>
          <w:rFonts w:ascii="Times New Roman" w:hAnsi="Times New Roman" w:cs="Times New Roman"/>
          <w:color w:val="FF0000"/>
          <w:sz w:val="24"/>
          <w:lang w:eastAsia="en-US"/>
        </w:rPr>
      </w:pPr>
    </w:p>
    <w:p w14:paraId="6810B78B" w14:textId="77777777" w:rsidR="00D97D3B" w:rsidRPr="00EE0321" w:rsidRDefault="00CB3853" w:rsidP="00D97D3B">
      <w:pPr>
        <w:widowControl w:val="0"/>
        <w:tabs>
          <w:tab w:val="left" w:pos="464"/>
        </w:tabs>
        <w:autoSpaceDE w:val="0"/>
        <w:autoSpaceDN w:val="0"/>
        <w:ind w:left="360"/>
        <w:rPr>
          <w:rFonts w:ascii="Times New Roman" w:hAnsi="Times New Roman" w:cs="Times New Roman"/>
          <w:bCs/>
          <w:color w:val="000000" w:themeColor="text1"/>
          <w:sz w:val="24"/>
          <w:szCs w:val="24"/>
        </w:rPr>
      </w:pPr>
      <w:r w:rsidRPr="00EE0321">
        <w:rPr>
          <w:rFonts w:ascii="Times New Roman" w:hAnsi="Times New Roman" w:cs="Times New Roman"/>
          <w:color w:val="000000" w:themeColor="text1"/>
          <w:sz w:val="24"/>
          <w:lang w:eastAsia="en-US"/>
        </w:rPr>
        <w:t>Termin wykonania umowy:</w:t>
      </w:r>
      <w:r w:rsidR="007E0E14" w:rsidRPr="00EE0321">
        <w:rPr>
          <w:rFonts w:ascii="Times New Roman" w:hAnsi="Times New Roman" w:cs="Times New Roman"/>
          <w:color w:val="000000" w:themeColor="text1"/>
          <w:sz w:val="24"/>
          <w:lang w:eastAsia="en-US"/>
        </w:rPr>
        <w:t xml:space="preserve"> </w:t>
      </w:r>
      <w:r w:rsidR="00224201" w:rsidRPr="00EE0321">
        <w:rPr>
          <w:rFonts w:ascii="Times New Roman" w:hAnsi="Times New Roman" w:cs="Times New Roman"/>
          <w:color w:val="000000" w:themeColor="text1"/>
          <w:sz w:val="24"/>
          <w:lang w:eastAsia="en-US"/>
        </w:rPr>
        <w:t xml:space="preserve">od </w:t>
      </w:r>
      <w:r w:rsidR="007E0E14" w:rsidRPr="00EE0321">
        <w:rPr>
          <w:rFonts w:ascii="Times New Roman" w:hAnsi="Times New Roman" w:cs="Times New Roman"/>
          <w:color w:val="000000" w:themeColor="text1"/>
          <w:sz w:val="24"/>
          <w:lang w:eastAsia="en-US"/>
        </w:rPr>
        <w:t>dnia</w:t>
      </w:r>
      <w:r w:rsidR="00224201" w:rsidRPr="00EE0321">
        <w:rPr>
          <w:rFonts w:ascii="Times New Roman" w:hAnsi="Times New Roman" w:cs="Times New Roman"/>
          <w:color w:val="000000" w:themeColor="text1"/>
          <w:sz w:val="24"/>
          <w:lang w:eastAsia="en-US"/>
        </w:rPr>
        <w:t xml:space="preserve"> zawarcia umowy</w:t>
      </w:r>
      <w:r w:rsidR="005552E1">
        <w:rPr>
          <w:rFonts w:ascii="Times New Roman" w:hAnsi="Times New Roman" w:cs="Times New Roman"/>
          <w:color w:val="000000" w:themeColor="text1"/>
          <w:sz w:val="24"/>
          <w:lang w:eastAsia="en-US"/>
        </w:rPr>
        <w:t xml:space="preserve"> (planowana w październiku)</w:t>
      </w:r>
      <w:r w:rsidR="00224201" w:rsidRPr="00EE0321">
        <w:rPr>
          <w:rFonts w:ascii="Times New Roman" w:hAnsi="Times New Roman" w:cs="Times New Roman"/>
          <w:color w:val="000000" w:themeColor="text1"/>
          <w:sz w:val="24"/>
          <w:lang w:eastAsia="en-US"/>
        </w:rPr>
        <w:t xml:space="preserve"> do ostatecznej spłaty kredytu p</w:t>
      </w:r>
      <w:r w:rsidR="00D97D3B" w:rsidRPr="00EE0321">
        <w:rPr>
          <w:rFonts w:ascii="Times New Roman" w:hAnsi="Times New Roman" w:cs="Times New Roman"/>
          <w:color w:val="000000" w:themeColor="text1"/>
          <w:sz w:val="24"/>
          <w:lang w:eastAsia="en-US"/>
        </w:rPr>
        <w:t xml:space="preserve">rzewidywanej na </w:t>
      </w:r>
      <w:r w:rsidR="003502A2" w:rsidRPr="00EE0321">
        <w:rPr>
          <w:rFonts w:ascii="Times New Roman" w:hAnsi="Times New Roman" w:cs="Times New Roman"/>
          <w:color w:val="000000" w:themeColor="text1"/>
          <w:sz w:val="24"/>
          <w:lang w:eastAsia="en-US"/>
        </w:rPr>
        <w:t xml:space="preserve">grudzień </w:t>
      </w:r>
      <w:r w:rsidR="007E0E14" w:rsidRPr="00EE0321">
        <w:rPr>
          <w:rFonts w:ascii="Times New Roman" w:hAnsi="Times New Roman" w:cs="Times New Roman"/>
          <w:color w:val="000000" w:themeColor="text1"/>
          <w:sz w:val="24"/>
          <w:lang w:eastAsia="en-US"/>
        </w:rPr>
        <w:t>2035</w:t>
      </w:r>
      <w:r w:rsidR="00D97D3B" w:rsidRPr="00EE0321">
        <w:rPr>
          <w:rFonts w:ascii="Times New Roman" w:hAnsi="Times New Roman" w:cs="Times New Roman"/>
          <w:color w:val="000000" w:themeColor="text1"/>
          <w:sz w:val="24"/>
          <w:lang w:eastAsia="en-US"/>
        </w:rPr>
        <w:t> </w:t>
      </w:r>
      <w:r w:rsidR="00224201" w:rsidRPr="00EE0321">
        <w:rPr>
          <w:rFonts w:ascii="Times New Roman" w:hAnsi="Times New Roman" w:cs="Times New Roman"/>
          <w:color w:val="000000" w:themeColor="text1"/>
          <w:sz w:val="24"/>
          <w:lang w:eastAsia="en-US"/>
        </w:rPr>
        <w:t>r</w:t>
      </w:r>
      <w:r w:rsidR="00224201" w:rsidRPr="00EE0321">
        <w:rPr>
          <w:rFonts w:ascii="Times New Roman" w:hAnsi="Times New Roman" w:cs="Times New Roman"/>
          <w:color w:val="000000" w:themeColor="text1"/>
          <w:sz w:val="24"/>
          <w:szCs w:val="24"/>
          <w:lang w:eastAsia="en-US"/>
        </w:rPr>
        <w:t>.</w:t>
      </w:r>
      <w:r w:rsidR="00EE0321" w:rsidRPr="00EE0321">
        <w:rPr>
          <w:rFonts w:ascii="Times New Roman" w:hAnsi="Times New Roman" w:cs="Times New Roman"/>
          <w:color w:val="000000" w:themeColor="text1"/>
          <w:sz w:val="24"/>
          <w:szCs w:val="24"/>
          <w:lang w:eastAsia="en-US"/>
        </w:rPr>
        <w:t xml:space="preserve"> tj. 147 miesięcy.</w:t>
      </w:r>
      <w:r w:rsidR="00E1415C" w:rsidRPr="00EE0321">
        <w:rPr>
          <w:rFonts w:ascii="Times New Roman" w:hAnsi="Times New Roman" w:cs="Times New Roman"/>
          <w:b/>
          <w:bCs/>
          <w:color w:val="000000" w:themeColor="text1"/>
          <w:sz w:val="24"/>
          <w:szCs w:val="24"/>
        </w:rPr>
        <w:t xml:space="preserve"> </w:t>
      </w:r>
      <w:r w:rsidR="00D97D3B" w:rsidRPr="00EE0321">
        <w:rPr>
          <w:rFonts w:ascii="Times New Roman" w:hAnsi="Times New Roman" w:cs="Times New Roman"/>
          <w:bCs/>
          <w:color w:val="000000" w:themeColor="text1"/>
          <w:sz w:val="24"/>
          <w:szCs w:val="24"/>
        </w:rPr>
        <w:t xml:space="preserve">Spłata rat kapitałowych wynikająca z umowy kredytowej następować będzie w okresie od </w:t>
      </w:r>
      <w:r w:rsidR="00EE0321" w:rsidRPr="00EE0321">
        <w:rPr>
          <w:rFonts w:ascii="Times New Roman" w:hAnsi="Times New Roman" w:cs="Times New Roman"/>
          <w:bCs/>
          <w:color w:val="000000" w:themeColor="text1"/>
          <w:sz w:val="24"/>
          <w:szCs w:val="24"/>
        </w:rPr>
        <w:t>marca 2025</w:t>
      </w:r>
      <w:r w:rsidR="006716B0" w:rsidRPr="00EE0321">
        <w:rPr>
          <w:rFonts w:ascii="Times New Roman" w:hAnsi="Times New Roman" w:cs="Times New Roman"/>
          <w:bCs/>
          <w:color w:val="000000" w:themeColor="text1"/>
          <w:sz w:val="24"/>
          <w:szCs w:val="24"/>
        </w:rPr>
        <w:t> r. do grudnia 2</w:t>
      </w:r>
      <w:r w:rsidR="00EE0321" w:rsidRPr="00EE0321">
        <w:rPr>
          <w:rFonts w:ascii="Times New Roman" w:hAnsi="Times New Roman" w:cs="Times New Roman"/>
          <w:bCs/>
          <w:color w:val="000000" w:themeColor="text1"/>
          <w:sz w:val="24"/>
          <w:szCs w:val="24"/>
        </w:rPr>
        <w:t>035</w:t>
      </w:r>
      <w:r w:rsidR="00D97D3B" w:rsidRPr="00EE0321">
        <w:rPr>
          <w:rFonts w:ascii="Times New Roman" w:hAnsi="Times New Roman" w:cs="Times New Roman"/>
          <w:bCs/>
          <w:color w:val="000000" w:themeColor="text1"/>
          <w:sz w:val="24"/>
          <w:szCs w:val="24"/>
        </w:rPr>
        <w:t xml:space="preserve"> r. </w:t>
      </w:r>
    </w:p>
    <w:p w14:paraId="645E3D1D" w14:textId="77777777" w:rsidR="00E1415C" w:rsidRPr="00D47DBF" w:rsidRDefault="00E1415C" w:rsidP="00E1415C">
      <w:pPr>
        <w:pStyle w:val="Default"/>
        <w:rPr>
          <w:color w:val="FF0000"/>
          <w:sz w:val="23"/>
          <w:szCs w:val="23"/>
        </w:rPr>
      </w:pPr>
    </w:p>
    <w:p w14:paraId="0E5B77C6" w14:textId="77777777" w:rsidR="008C137C" w:rsidRPr="00D47DBF" w:rsidRDefault="008C137C" w:rsidP="00CB3853">
      <w:pPr>
        <w:widowControl w:val="0"/>
        <w:tabs>
          <w:tab w:val="left" w:pos="464"/>
        </w:tabs>
        <w:autoSpaceDE w:val="0"/>
        <w:autoSpaceDN w:val="0"/>
        <w:ind w:left="360"/>
        <w:rPr>
          <w:rFonts w:ascii="Times New Roman" w:hAnsi="Times New Roman" w:cs="Times New Roman"/>
          <w:color w:val="FF0000"/>
          <w:sz w:val="24"/>
          <w:lang w:eastAsia="en-US"/>
        </w:rPr>
      </w:pPr>
    </w:p>
    <w:p w14:paraId="660EB288" w14:textId="77777777" w:rsidR="00532A62" w:rsidRPr="00EE0321" w:rsidRDefault="00532A62" w:rsidP="00CB3853">
      <w:pPr>
        <w:widowControl w:val="0"/>
        <w:tabs>
          <w:tab w:val="left" w:pos="464"/>
        </w:tabs>
        <w:autoSpaceDE w:val="0"/>
        <w:autoSpaceDN w:val="0"/>
        <w:ind w:left="360"/>
        <w:rPr>
          <w:rFonts w:ascii="Times New Roman" w:hAnsi="Times New Roman" w:cs="Times New Roman"/>
          <w:color w:val="000000" w:themeColor="text1"/>
          <w:sz w:val="24"/>
          <w:szCs w:val="24"/>
        </w:rPr>
      </w:pPr>
      <w:r w:rsidRPr="00EE0321">
        <w:rPr>
          <w:rFonts w:ascii="Times New Roman" w:hAnsi="Times New Roman" w:cs="Times New Roman"/>
          <w:color w:val="000000" w:themeColor="text1"/>
          <w:sz w:val="24"/>
          <w:szCs w:val="24"/>
        </w:rPr>
        <w:t xml:space="preserve">Bank postawi do dyspozycji Zamawiającego kredyt niezwłocznie po zawarciu umowy, jednak nie później niż do </w:t>
      </w:r>
      <w:r w:rsidR="00C137AD">
        <w:rPr>
          <w:rFonts w:ascii="Times New Roman" w:hAnsi="Times New Roman" w:cs="Times New Roman"/>
          <w:color w:val="000000" w:themeColor="text1"/>
          <w:sz w:val="24"/>
          <w:szCs w:val="24"/>
        </w:rPr>
        <w:t>20.12</w:t>
      </w:r>
      <w:r w:rsidRPr="00EE0321">
        <w:rPr>
          <w:rFonts w:ascii="Times New Roman" w:hAnsi="Times New Roman" w:cs="Times New Roman"/>
          <w:color w:val="000000" w:themeColor="text1"/>
          <w:sz w:val="24"/>
          <w:szCs w:val="24"/>
        </w:rPr>
        <w:t>.2023 r.</w:t>
      </w:r>
    </w:p>
    <w:p w14:paraId="5CE3EFCF" w14:textId="77777777" w:rsidR="00C73990" w:rsidRPr="00D47DBF" w:rsidRDefault="00C73990" w:rsidP="00CB3853">
      <w:pPr>
        <w:widowControl w:val="0"/>
        <w:tabs>
          <w:tab w:val="left" w:pos="464"/>
        </w:tabs>
        <w:autoSpaceDE w:val="0"/>
        <w:autoSpaceDN w:val="0"/>
        <w:ind w:left="360"/>
        <w:rPr>
          <w:rFonts w:ascii="Times New Roman" w:hAnsi="Times New Roman" w:cs="Times New Roman"/>
          <w:color w:val="FF0000"/>
          <w:sz w:val="24"/>
          <w:szCs w:val="24"/>
          <w:lang w:eastAsia="en-US"/>
        </w:rPr>
      </w:pPr>
    </w:p>
    <w:p w14:paraId="2F73C153" w14:textId="77777777" w:rsidR="00CB3853" w:rsidRPr="00195B3F" w:rsidRDefault="00CB3853" w:rsidP="00CB3853">
      <w:pPr>
        <w:widowControl w:val="0"/>
        <w:tabs>
          <w:tab w:val="left" w:pos="464"/>
        </w:tabs>
        <w:autoSpaceDE w:val="0"/>
        <w:autoSpaceDN w:val="0"/>
        <w:ind w:left="360"/>
        <w:rPr>
          <w:rFonts w:ascii="Times New Roman" w:hAnsi="Times New Roman" w:cs="Times New Roman"/>
          <w:color w:val="000000" w:themeColor="text1"/>
          <w:sz w:val="24"/>
          <w:lang w:eastAsia="en-US"/>
        </w:rPr>
      </w:pPr>
      <w:r w:rsidRPr="00195B3F">
        <w:rPr>
          <w:rFonts w:ascii="Times New Roman" w:hAnsi="Times New Roman" w:cs="Times New Roman"/>
          <w:color w:val="000000" w:themeColor="text1"/>
          <w:sz w:val="24"/>
          <w:lang w:eastAsia="en-US"/>
        </w:rPr>
        <w:t>Zamawiający nie przewiduje możliwości spłaty rat kredytu w walutach obcych. Wszelkie naliczenia pomiędzy wykonawcą a zamawiającym będą dokonywane w złotych polskich (PLN).</w:t>
      </w:r>
    </w:p>
    <w:p w14:paraId="06CC60ED" w14:textId="77777777" w:rsidR="008C137C" w:rsidRPr="00195B3F" w:rsidRDefault="008C137C" w:rsidP="00CB3853">
      <w:pPr>
        <w:widowControl w:val="0"/>
        <w:tabs>
          <w:tab w:val="left" w:pos="464"/>
        </w:tabs>
        <w:autoSpaceDE w:val="0"/>
        <w:autoSpaceDN w:val="0"/>
        <w:ind w:left="360"/>
        <w:rPr>
          <w:rFonts w:ascii="Times New Roman" w:hAnsi="Times New Roman" w:cs="Times New Roman"/>
          <w:color w:val="000000" w:themeColor="text1"/>
          <w:sz w:val="24"/>
          <w:lang w:eastAsia="en-US"/>
        </w:rPr>
      </w:pPr>
    </w:p>
    <w:p w14:paraId="69AF1A6B" w14:textId="77777777" w:rsidR="00CB3853" w:rsidRPr="00195B3F" w:rsidRDefault="00CB3853" w:rsidP="00CB3853">
      <w:pPr>
        <w:widowControl w:val="0"/>
        <w:tabs>
          <w:tab w:val="left" w:pos="464"/>
        </w:tabs>
        <w:autoSpaceDE w:val="0"/>
        <w:autoSpaceDN w:val="0"/>
        <w:ind w:left="360"/>
        <w:rPr>
          <w:rFonts w:ascii="Times New Roman" w:hAnsi="Times New Roman" w:cs="Times New Roman"/>
          <w:color w:val="000000" w:themeColor="text1"/>
          <w:sz w:val="24"/>
          <w:lang w:eastAsia="en-US"/>
        </w:rPr>
      </w:pPr>
      <w:r w:rsidRPr="00195B3F">
        <w:rPr>
          <w:rFonts w:ascii="Times New Roman" w:hAnsi="Times New Roman" w:cs="Times New Roman"/>
          <w:color w:val="000000" w:themeColor="text1"/>
          <w:sz w:val="24"/>
          <w:lang w:eastAsia="en-US"/>
        </w:rPr>
        <w:t>Wspólny</w:t>
      </w:r>
      <w:r w:rsidRPr="00195B3F">
        <w:rPr>
          <w:rFonts w:ascii="Times New Roman" w:hAnsi="Times New Roman" w:cs="Times New Roman"/>
          <w:color w:val="000000" w:themeColor="text1"/>
          <w:spacing w:val="-10"/>
          <w:sz w:val="24"/>
          <w:lang w:eastAsia="en-US"/>
        </w:rPr>
        <w:t xml:space="preserve"> </w:t>
      </w:r>
      <w:r w:rsidRPr="00195B3F">
        <w:rPr>
          <w:rFonts w:ascii="Times New Roman" w:hAnsi="Times New Roman" w:cs="Times New Roman"/>
          <w:color w:val="000000" w:themeColor="text1"/>
          <w:sz w:val="24"/>
          <w:lang w:eastAsia="en-US"/>
        </w:rPr>
        <w:t>Słownik Zamówień</w:t>
      </w:r>
      <w:r w:rsidRPr="00195B3F">
        <w:rPr>
          <w:rFonts w:ascii="Times New Roman" w:hAnsi="Times New Roman" w:cs="Times New Roman"/>
          <w:color w:val="000000" w:themeColor="text1"/>
          <w:spacing w:val="-1"/>
          <w:sz w:val="24"/>
          <w:lang w:eastAsia="en-US"/>
        </w:rPr>
        <w:t xml:space="preserve"> </w:t>
      </w:r>
      <w:r w:rsidRPr="00195B3F">
        <w:rPr>
          <w:rFonts w:ascii="Times New Roman" w:hAnsi="Times New Roman" w:cs="Times New Roman"/>
          <w:color w:val="000000" w:themeColor="text1"/>
          <w:sz w:val="24"/>
          <w:lang w:eastAsia="en-US"/>
        </w:rPr>
        <w:t>(CPV): główny</w:t>
      </w:r>
      <w:r w:rsidRPr="00195B3F">
        <w:rPr>
          <w:rFonts w:ascii="Times New Roman" w:hAnsi="Times New Roman" w:cs="Times New Roman"/>
          <w:color w:val="000000" w:themeColor="text1"/>
          <w:spacing w:val="-5"/>
          <w:sz w:val="24"/>
          <w:lang w:eastAsia="en-US"/>
        </w:rPr>
        <w:t xml:space="preserve"> </w:t>
      </w:r>
      <w:r w:rsidRPr="00195B3F">
        <w:rPr>
          <w:rFonts w:ascii="Times New Roman" w:hAnsi="Times New Roman" w:cs="Times New Roman"/>
          <w:color w:val="000000" w:themeColor="text1"/>
          <w:sz w:val="24"/>
          <w:lang w:eastAsia="en-US"/>
        </w:rPr>
        <w:t>przedmiot: 66113000 - 5 usługi</w:t>
      </w:r>
      <w:r w:rsidRPr="00195B3F">
        <w:rPr>
          <w:rFonts w:ascii="Times New Roman" w:hAnsi="Times New Roman" w:cs="Times New Roman"/>
          <w:color w:val="000000" w:themeColor="text1"/>
          <w:spacing w:val="-2"/>
          <w:sz w:val="24"/>
          <w:lang w:eastAsia="en-US"/>
        </w:rPr>
        <w:t xml:space="preserve"> </w:t>
      </w:r>
      <w:r w:rsidRPr="00195B3F">
        <w:rPr>
          <w:rFonts w:ascii="Times New Roman" w:hAnsi="Times New Roman" w:cs="Times New Roman"/>
          <w:color w:val="000000" w:themeColor="text1"/>
          <w:sz w:val="24"/>
          <w:lang w:eastAsia="en-US"/>
        </w:rPr>
        <w:t>udzielania</w:t>
      </w:r>
      <w:r w:rsidRPr="00195B3F">
        <w:rPr>
          <w:rFonts w:ascii="Times New Roman" w:hAnsi="Times New Roman" w:cs="Times New Roman"/>
          <w:color w:val="000000" w:themeColor="text1"/>
          <w:spacing w:val="-2"/>
          <w:sz w:val="24"/>
          <w:lang w:eastAsia="en-US"/>
        </w:rPr>
        <w:t xml:space="preserve"> </w:t>
      </w:r>
      <w:r w:rsidRPr="00195B3F">
        <w:rPr>
          <w:rFonts w:ascii="Times New Roman" w:hAnsi="Times New Roman" w:cs="Times New Roman"/>
          <w:color w:val="000000" w:themeColor="text1"/>
          <w:sz w:val="24"/>
          <w:lang w:eastAsia="en-US"/>
        </w:rPr>
        <w:t>kredytu.</w:t>
      </w:r>
    </w:p>
    <w:p w14:paraId="7D956F28" w14:textId="77777777" w:rsidR="00D802FB" w:rsidRPr="00195B3F" w:rsidRDefault="00D802FB" w:rsidP="00CB3853">
      <w:pPr>
        <w:widowControl w:val="0"/>
        <w:tabs>
          <w:tab w:val="left" w:pos="464"/>
        </w:tabs>
        <w:autoSpaceDE w:val="0"/>
        <w:autoSpaceDN w:val="0"/>
        <w:ind w:left="360"/>
        <w:rPr>
          <w:rFonts w:ascii="Times New Roman" w:hAnsi="Times New Roman" w:cs="Times New Roman"/>
          <w:color w:val="000000" w:themeColor="text1"/>
          <w:sz w:val="24"/>
          <w:szCs w:val="24"/>
          <w:lang w:eastAsia="en-US"/>
        </w:rPr>
      </w:pPr>
    </w:p>
    <w:p w14:paraId="68D64E23" w14:textId="77777777" w:rsidR="00CB3853" w:rsidRPr="00195B3F" w:rsidRDefault="00CB3853" w:rsidP="00CB3853">
      <w:pPr>
        <w:widowControl w:val="0"/>
        <w:tabs>
          <w:tab w:val="left" w:pos="464"/>
        </w:tabs>
        <w:autoSpaceDE w:val="0"/>
        <w:autoSpaceDN w:val="0"/>
        <w:ind w:left="360"/>
        <w:rPr>
          <w:rFonts w:ascii="Times New Roman" w:hAnsi="Times New Roman" w:cs="Times New Roman"/>
          <w:color w:val="000000" w:themeColor="text1"/>
          <w:sz w:val="24"/>
          <w:szCs w:val="24"/>
          <w:lang w:eastAsia="en-US"/>
        </w:rPr>
      </w:pPr>
      <w:r w:rsidRPr="00195B3F">
        <w:rPr>
          <w:rFonts w:ascii="Times New Roman" w:hAnsi="Times New Roman" w:cs="Times New Roman"/>
          <w:color w:val="000000" w:themeColor="text1"/>
          <w:sz w:val="24"/>
          <w:szCs w:val="24"/>
          <w:lang w:eastAsia="en-US"/>
        </w:rPr>
        <w:t>Szczegółowy opis przedmiotu zamówienia zawiera załącznik nr 1 do SWZ.</w:t>
      </w:r>
    </w:p>
    <w:p w14:paraId="00807141" w14:textId="77777777" w:rsidR="00EB19DA" w:rsidRPr="00D47DBF" w:rsidRDefault="00EB19DA" w:rsidP="00EB19DA">
      <w:pPr>
        <w:pStyle w:val="Tekstpodstawowy"/>
        <w:spacing w:before="61"/>
        <w:rPr>
          <w:color w:val="FF0000"/>
        </w:rPr>
      </w:pPr>
    </w:p>
    <w:p w14:paraId="5A858A9A" w14:textId="77777777" w:rsidR="00EB19DA" w:rsidRPr="00195B3F" w:rsidRDefault="00EB19DA" w:rsidP="00C811CF">
      <w:pPr>
        <w:pStyle w:val="Akapitzlist"/>
        <w:numPr>
          <w:ilvl w:val="0"/>
          <w:numId w:val="46"/>
        </w:numPr>
        <w:tabs>
          <w:tab w:val="left" w:pos="840"/>
        </w:tabs>
        <w:rPr>
          <w:color w:val="000000" w:themeColor="text1"/>
          <w:sz w:val="24"/>
          <w:u w:val="single"/>
        </w:rPr>
      </w:pPr>
      <w:r w:rsidRPr="00195B3F">
        <w:rPr>
          <w:color w:val="000000" w:themeColor="text1"/>
          <w:sz w:val="24"/>
          <w:u w:val="single"/>
        </w:rPr>
        <w:t>Podział zamówienia na części</w:t>
      </w:r>
    </w:p>
    <w:p w14:paraId="5023146E" w14:textId="77777777" w:rsidR="00EB19DA" w:rsidRPr="00195B3F" w:rsidRDefault="00EB19DA" w:rsidP="00D03307">
      <w:pPr>
        <w:widowControl w:val="0"/>
        <w:tabs>
          <w:tab w:val="left" w:pos="464"/>
        </w:tabs>
        <w:autoSpaceDE w:val="0"/>
        <w:autoSpaceDN w:val="0"/>
        <w:ind w:left="360"/>
        <w:rPr>
          <w:rFonts w:ascii="Times New Roman" w:hAnsi="Times New Roman" w:cs="Times New Roman"/>
          <w:color w:val="000000" w:themeColor="text1"/>
          <w:sz w:val="24"/>
          <w:lang w:eastAsia="en-US"/>
        </w:rPr>
      </w:pPr>
      <w:r w:rsidRPr="00195B3F">
        <w:rPr>
          <w:rFonts w:ascii="Times New Roman" w:hAnsi="Times New Roman" w:cs="Times New Roman"/>
          <w:color w:val="000000" w:themeColor="text1"/>
          <w:sz w:val="24"/>
          <w:lang w:eastAsia="en-US"/>
        </w:rPr>
        <w:t xml:space="preserve">Zamawiający nie dokonuje podziału zamówienia na części. Tym samym zamawiający nie dopuszcza składania ofert częściowych, o których mowa w art. 7 pkt 15 ustawy </w:t>
      </w:r>
      <w:proofErr w:type="spellStart"/>
      <w:r w:rsidRPr="00195B3F">
        <w:rPr>
          <w:rFonts w:ascii="Times New Roman" w:hAnsi="Times New Roman" w:cs="Times New Roman"/>
          <w:color w:val="000000" w:themeColor="text1"/>
          <w:sz w:val="24"/>
          <w:lang w:eastAsia="en-US"/>
        </w:rPr>
        <w:t>Pzp</w:t>
      </w:r>
      <w:proofErr w:type="spellEnd"/>
      <w:r w:rsidRPr="00195B3F">
        <w:rPr>
          <w:rFonts w:ascii="Times New Roman" w:hAnsi="Times New Roman" w:cs="Times New Roman"/>
          <w:color w:val="000000" w:themeColor="text1"/>
          <w:sz w:val="24"/>
          <w:lang w:eastAsia="en-US"/>
        </w:rPr>
        <w:t>.</w:t>
      </w:r>
    </w:p>
    <w:p w14:paraId="6CD3A723" w14:textId="77777777" w:rsidR="00EB19DA" w:rsidRPr="00195B3F" w:rsidRDefault="001E4B84" w:rsidP="00D03307">
      <w:pPr>
        <w:widowControl w:val="0"/>
        <w:tabs>
          <w:tab w:val="left" w:pos="464"/>
        </w:tabs>
        <w:autoSpaceDE w:val="0"/>
        <w:autoSpaceDN w:val="0"/>
        <w:ind w:left="360"/>
        <w:rPr>
          <w:rFonts w:ascii="Times New Roman" w:hAnsi="Times New Roman" w:cs="Times New Roman"/>
          <w:color w:val="000000" w:themeColor="text1"/>
          <w:sz w:val="24"/>
          <w:lang w:eastAsia="en-US"/>
        </w:rPr>
      </w:pPr>
      <w:r w:rsidRPr="00195B3F">
        <w:rPr>
          <w:rFonts w:ascii="Times New Roman" w:hAnsi="Times New Roman" w:cs="Times New Roman"/>
          <w:color w:val="000000" w:themeColor="text1"/>
          <w:sz w:val="24"/>
          <w:lang w:eastAsia="en-US"/>
        </w:rPr>
        <w:t xml:space="preserve">Powody niedokonania podziału: </w:t>
      </w:r>
      <w:r w:rsidR="005F0D89" w:rsidRPr="00195B3F">
        <w:rPr>
          <w:rFonts w:ascii="Times New Roman" w:hAnsi="Times New Roman" w:cs="Times New Roman"/>
          <w:color w:val="000000" w:themeColor="text1"/>
          <w:sz w:val="24"/>
          <w:szCs w:val="24"/>
        </w:rPr>
        <w:t xml:space="preserve">Podział zamówienia spowodowałby, że zamawiający nie osiągnie korzystnego efektu ekonomicznego w związku </w:t>
      </w:r>
      <w:r w:rsidR="00532A62" w:rsidRPr="00195B3F">
        <w:rPr>
          <w:rFonts w:ascii="Times New Roman" w:hAnsi="Times New Roman" w:cs="Times New Roman"/>
          <w:color w:val="000000" w:themeColor="text1"/>
          <w:sz w:val="24"/>
          <w:szCs w:val="24"/>
        </w:rPr>
        <w:t>z zaciągniętym zobowiązaniem</w:t>
      </w:r>
      <w:r w:rsidR="005F0D89" w:rsidRPr="00195B3F">
        <w:rPr>
          <w:rFonts w:ascii="Times New Roman" w:hAnsi="Times New Roman" w:cs="Times New Roman"/>
          <w:color w:val="000000" w:themeColor="text1"/>
          <w:sz w:val="24"/>
          <w:szCs w:val="24"/>
        </w:rPr>
        <w:t xml:space="preserve">. </w:t>
      </w:r>
      <w:r w:rsidR="002D2C59" w:rsidRPr="00195B3F">
        <w:rPr>
          <w:rFonts w:ascii="Times New Roman" w:hAnsi="Times New Roman" w:cs="Times New Roman"/>
          <w:color w:val="000000" w:themeColor="text1"/>
          <w:sz w:val="24"/>
          <w:szCs w:val="24"/>
        </w:rPr>
        <w:t xml:space="preserve">Ponadto </w:t>
      </w:r>
      <w:r w:rsidR="002D2C59" w:rsidRPr="00195B3F">
        <w:rPr>
          <w:rFonts w:ascii="Times New Roman" w:hAnsi="Times New Roman" w:cs="Times New Roman"/>
          <w:color w:val="000000" w:themeColor="text1"/>
          <w:sz w:val="24"/>
          <w:lang w:eastAsia="en-US"/>
        </w:rPr>
        <w:t>p</w:t>
      </w:r>
      <w:r w:rsidR="00EB19DA" w:rsidRPr="00195B3F">
        <w:rPr>
          <w:rFonts w:ascii="Times New Roman" w:hAnsi="Times New Roman" w:cs="Times New Roman"/>
          <w:color w:val="000000" w:themeColor="text1"/>
          <w:sz w:val="24"/>
          <w:lang w:eastAsia="en-US"/>
        </w:rPr>
        <w:t xml:space="preserve">odział przedmiotu zamówienia spowoduje </w:t>
      </w:r>
      <w:r w:rsidR="00532A62" w:rsidRPr="00195B3F">
        <w:rPr>
          <w:rFonts w:ascii="Times New Roman" w:hAnsi="Times New Roman" w:cs="Times New Roman"/>
          <w:color w:val="000000" w:themeColor="text1"/>
          <w:sz w:val="24"/>
          <w:lang w:eastAsia="en-US"/>
        </w:rPr>
        <w:t xml:space="preserve">także </w:t>
      </w:r>
      <w:r w:rsidR="00EB19DA" w:rsidRPr="00195B3F">
        <w:rPr>
          <w:rFonts w:ascii="Times New Roman" w:hAnsi="Times New Roman" w:cs="Times New Roman"/>
          <w:color w:val="000000" w:themeColor="text1"/>
          <w:sz w:val="24"/>
          <w:lang w:eastAsia="en-US"/>
        </w:rPr>
        <w:t>trudności techniczne, dodatkowe koszty wykonania zamówienia.</w:t>
      </w:r>
    </w:p>
    <w:p w14:paraId="0EBFC821" w14:textId="77777777" w:rsidR="002D2C59" w:rsidRPr="00195B3F" w:rsidRDefault="002D2C59" w:rsidP="00EB19DA">
      <w:pPr>
        <w:rPr>
          <w:color w:val="000000" w:themeColor="text1"/>
        </w:rPr>
      </w:pPr>
    </w:p>
    <w:p w14:paraId="6E6D485E" w14:textId="77777777" w:rsidR="00EB19DA" w:rsidRPr="00195B3F" w:rsidRDefault="00EB19DA" w:rsidP="00C811CF">
      <w:pPr>
        <w:pStyle w:val="Akapitzlist"/>
        <w:numPr>
          <w:ilvl w:val="0"/>
          <w:numId w:val="46"/>
        </w:numPr>
        <w:tabs>
          <w:tab w:val="left" w:pos="840"/>
        </w:tabs>
        <w:rPr>
          <w:color w:val="000000" w:themeColor="text1"/>
          <w:sz w:val="24"/>
        </w:rPr>
      </w:pPr>
      <w:r w:rsidRPr="00195B3F">
        <w:rPr>
          <w:color w:val="000000" w:themeColor="text1"/>
          <w:sz w:val="24"/>
        </w:rPr>
        <w:t>Oferty</w:t>
      </w:r>
      <w:r w:rsidR="00F75028" w:rsidRPr="00195B3F">
        <w:rPr>
          <w:color w:val="000000" w:themeColor="text1"/>
          <w:sz w:val="24"/>
        </w:rPr>
        <w:t xml:space="preserve"> </w:t>
      </w:r>
      <w:r w:rsidRPr="00195B3F">
        <w:rPr>
          <w:color w:val="000000" w:themeColor="text1"/>
          <w:sz w:val="24"/>
        </w:rPr>
        <w:t>wariantowe</w:t>
      </w:r>
    </w:p>
    <w:p w14:paraId="717E28B2" w14:textId="77777777" w:rsidR="00EB19DA" w:rsidRPr="00195B3F" w:rsidRDefault="00EB19DA" w:rsidP="00D03307">
      <w:pPr>
        <w:widowControl w:val="0"/>
        <w:tabs>
          <w:tab w:val="left" w:pos="464"/>
        </w:tabs>
        <w:autoSpaceDE w:val="0"/>
        <w:autoSpaceDN w:val="0"/>
        <w:ind w:left="360"/>
        <w:rPr>
          <w:rFonts w:ascii="Times New Roman" w:hAnsi="Times New Roman" w:cs="Times New Roman"/>
          <w:color w:val="000000" w:themeColor="text1"/>
          <w:sz w:val="24"/>
          <w:lang w:eastAsia="en-US"/>
        </w:rPr>
      </w:pPr>
      <w:r w:rsidRPr="00195B3F">
        <w:rPr>
          <w:rFonts w:ascii="Times New Roman" w:hAnsi="Times New Roman" w:cs="Times New Roman"/>
          <w:color w:val="000000" w:themeColor="text1"/>
          <w:sz w:val="24"/>
          <w:lang w:eastAsia="en-US"/>
        </w:rPr>
        <w:t>Zamawiający nie dopuszcza składania ofert wariantowych.</w:t>
      </w:r>
    </w:p>
    <w:p w14:paraId="0FEC19E5" w14:textId="77777777" w:rsidR="00EB19DA" w:rsidRPr="00195B3F" w:rsidRDefault="00EB19DA" w:rsidP="00EB19DA">
      <w:pPr>
        <w:pStyle w:val="Akapitzlist"/>
        <w:tabs>
          <w:tab w:val="left" w:pos="840"/>
        </w:tabs>
        <w:ind w:left="0" w:firstLine="0"/>
        <w:rPr>
          <w:color w:val="000000" w:themeColor="text1"/>
          <w:sz w:val="24"/>
        </w:rPr>
      </w:pPr>
    </w:p>
    <w:p w14:paraId="6FAA28F3" w14:textId="77777777" w:rsidR="00427370" w:rsidRPr="00D47DBF" w:rsidRDefault="00427370" w:rsidP="00EB19DA">
      <w:pPr>
        <w:pStyle w:val="Akapitzlist"/>
        <w:tabs>
          <w:tab w:val="left" w:pos="840"/>
        </w:tabs>
        <w:ind w:left="0" w:firstLine="0"/>
        <w:rPr>
          <w:color w:val="FF0000"/>
          <w:sz w:val="24"/>
        </w:rPr>
      </w:pPr>
    </w:p>
    <w:p w14:paraId="6DF1EC68" w14:textId="77777777" w:rsidR="00EB19DA" w:rsidRPr="00195B3F" w:rsidRDefault="00EB19DA" w:rsidP="00C811CF">
      <w:pPr>
        <w:pStyle w:val="Akapitzlist"/>
        <w:numPr>
          <w:ilvl w:val="0"/>
          <w:numId w:val="46"/>
        </w:numPr>
        <w:tabs>
          <w:tab w:val="left" w:pos="840"/>
        </w:tabs>
        <w:rPr>
          <w:color w:val="000000" w:themeColor="text1"/>
          <w:sz w:val="24"/>
        </w:rPr>
      </w:pPr>
      <w:r w:rsidRPr="00195B3F">
        <w:rPr>
          <w:color w:val="000000" w:themeColor="text1"/>
          <w:sz w:val="24"/>
          <w:szCs w:val="24"/>
          <w:u w:val="single"/>
        </w:rPr>
        <w:t xml:space="preserve">Wymagania w zakresie zatrudnienia na podstawie stosunku pracy (art. 95 ust. 1 ustawy </w:t>
      </w:r>
      <w:proofErr w:type="spellStart"/>
      <w:r w:rsidRPr="00195B3F">
        <w:rPr>
          <w:color w:val="000000" w:themeColor="text1"/>
          <w:sz w:val="24"/>
          <w:szCs w:val="24"/>
          <w:u w:val="single"/>
        </w:rPr>
        <w:t>Pzp</w:t>
      </w:r>
      <w:proofErr w:type="spellEnd"/>
      <w:r w:rsidRPr="00195B3F">
        <w:rPr>
          <w:color w:val="000000" w:themeColor="text1"/>
          <w:sz w:val="24"/>
          <w:szCs w:val="24"/>
          <w:u w:val="single"/>
        </w:rPr>
        <w:t>)</w:t>
      </w:r>
    </w:p>
    <w:p w14:paraId="750754FA" w14:textId="77777777" w:rsidR="00EB19DA" w:rsidRPr="00195B3F" w:rsidRDefault="00EB19DA" w:rsidP="005A50E2">
      <w:pPr>
        <w:widowControl w:val="0"/>
        <w:tabs>
          <w:tab w:val="left" w:pos="464"/>
        </w:tabs>
        <w:autoSpaceDE w:val="0"/>
        <w:autoSpaceDN w:val="0"/>
        <w:ind w:left="360"/>
        <w:rPr>
          <w:rFonts w:ascii="Times New Roman" w:hAnsi="Times New Roman" w:cs="Times New Roman"/>
          <w:b/>
          <w:color w:val="000000" w:themeColor="text1"/>
          <w:sz w:val="24"/>
          <w:lang w:eastAsia="en-US"/>
        </w:rPr>
      </w:pPr>
      <w:r w:rsidRPr="00195B3F">
        <w:rPr>
          <w:rFonts w:ascii="Times New Roman" w:hAnsi="Times New Roman" w:cs="Times New Roman"/>
          <w:color w:val="000000" w:themeColor="text1"/>
          <w:sz w:val="24"/>
          <w:lang w:eastAsia="en-US"/>
        </w:rPr>
        <w:t xml:space="preserve">Stosownie do dyspozycji art. 95 ustawy </w:t>
      </w:r>
      <w:proofErr w:type="spellStart"/>
      <w:r w:rsidRPr="00195B3F">
        <w:rPr>
          <w:rFonts w:ascii="Times New Roman" w:hAnsi="Times New Roman" w:cs="Times New Roman"/>
          <w:color w:val="000000" w:themeColor="text1"/>
          <w:sz w:val="24"/>
          <w:lang w:eastAsia="en-US"/>
        </w:rPr>
        <w:t>Pzp</w:t>
      </w:r>
      <w:proofErr w:type="spellEnd"/>
      <w:r w:rsidR="00F75028" w:rsidRPr="00195B3F">
        <w:rPr>
          <w:rFonts w:ascii="Times New Roman" w:hAnsi="Times New Roman" w:cs="Times New Roman"/>
          <w:color w:val="000000" w:themeColor="text1"/>
          <w:sz w:val="24"/>
          <w:lang w:eastAsia="en-US"/>
        </w:rPr>
        <w:t xml:space="preserve"> </w:t>
      </w:r>
      <w:r w:rsidRPr="00195B3F">
        <w:rPr>
          <w:rFonts w:ascii="Times New Roman" w:hAnsi="Times New Roman" w:cs="Times New Roman"/>
          <w:color w:val="000000" w:themeColor="text1"/>
          <w:sz w:val="24"/>
          <w:lang w:eastAsia="en-US"/>
        </w:rPr>
        <w:t>zamawiający wymaga, aby wykonawca lub podwykonawca wykonujący czynności związane z realizacją zamówienia zatrudniał pracowników na podstawie stosunku pracy, tj.  zatrudniał  osoby  wykonujące   wskazane   przez Zamawiającego czynności, które polegają na wykonywaniu pracy w</w:t>
      </w:r>
      <w:r w:rsidR="00F75028" w:rsidRPr="00195B3F">
        <w:rPr>
          <w:rFonts w:ascii="Times New Roman" w:hAnsi="Times New Roman" w:cs="Times New Roman"/>
          <w:color w:val="000000" w:themeColor="text1"/>
          <w:sz w:val="24"/>
          <w:lang w:eastAsia="en-US"/>
        </w:rPr>
        <w:t xml:space="preserve"> </w:t>
      </w:r>
      <w:r w:rsidRPr="00195B3F">
        <w:rPr>
          <w:rFonts w:ascii="Times New Roman" w:hAnsi="Times New Roman" w:cs="Times New Roman"/>
          <w:color w:val="000000" w:themeColor="text1"/>
          <w:sz w:val="24"/>
          <w:lang w:eastAsia="en-US"/>
        </w:rPr>
        <w:t xml:space="preserve">sposób </w:t>
      </w:r>
      <w:r w:rsidRPr="00195B3F">
        <w:rPr>
          <w:rFonts w:ascii="Times New Roman" w:hAnsi="Times New Roman" w:cs="Times New Roman"/>
          <w:color w:val="000000" w:themeColor="text1"/>
          <w:sz w:val="24"/>
          <w:lang w:eastAsia="en-US"/>
        </w:rPr>
        <w:lastRenderedPageBreak/>
        <w:t xml:space="preserve">określony w art. 22 §1 ustawy z dnia 26 czerwca 1974r.  Kodeksu pracy </w:t>
      </w:r>
      <w:r w:rsidR="00F01773" w:rsidRPr="00195B3F">
        <w:rPr>
          <w:rFonts w:ascii="Times New Roman" w:hAnsi="Times New Roman" w:cs="Times New Roman"/>
          <w:color w:val="000000" w:themeColor="text1"/>
          <w:sz w:val="24"/>
          <w:lang w:eastAsia="en-US"/>
        </w:rPr>
        <w:t>(tekst  jednolity: Dz. U. z 2022r., poz. 1510</w:t>
      </w:r>
      <w:r w:rsidRPr="00195B3F">
        <w:rPr>
          <w:rFonts w:ascii="Times New Roman" w:hAnsi="Times New Roman" w:cs="Times New Roman"/>
          <w:color w:val="000000" w:themeColor="text1"/>
          <w:sz w:val="24"/>
          <w:lang w:eastAsia="en-US"/>
        </w:rPr>
        <w:t xml:space="preserve"> ze zm.).</w:t>
      </w:r>
      <w:r w:rsidRPr="00195B3F">
        <w:rPr>
          <w:rFonts w:ascii="Times New Roman" w:hAnsi="Times New Roman" w:cs="Times New Roman"/>
          <w:b/>
          <w:color w:val="000000" w:themeColor="text1"/>
          <w:sz w:val="24"/>
          <w:lang w:eastAsia="en-US"/>
        </w:rPr>
        <w:t>Wymóg ten dotyczy osób, które wykonują czynności bezpośrednio związane z udzieleniem i obsługą kredytu w trakcie trwania umowy. Obowiązek ten nie obejmuje zatem czynności w ramach wykonywania samodzielnych funkcji kierowniczych.</w:t>
      </w:r>
    </w:p>
    <w:p w14:paraId="3553FD1F" w14:textId="77777777" w:rsidR="00EB19DA" w:rsidRPr="00195B3F" w:rsidRDefault="00EB19DA" w:rsidP="005A50E2">
      <w:pPr>
        <w:widowControl w:val="0"/>
        <w:tabs>
          <w:tab w:val="left" w:pos="464"/>
        </w:tabs>
        <w:autoSpaceDE w:val="0"/>
        <w:autoSpaceDN w:val="0"/>
        <w:ind w:left="360"/>
        <w:rPr>
          <w:rFonts w:ascii="Times New Roman" w:hAnsi="Times New Roman" w:cs="Times New Roman"/>
          <w:color w:val="000000" w:themeColor="text1"/>
          <w:sz w:val="24"/>
          <w:lang w:eastAsia="en-US"/>
        </w:rPr>
      </w:pPr>
      <w:r w:rsidRPr="00195B3F">
        <w:rPr>
          <w:rFonts w:ascii="Times New Roman" w:hAnsi="Times New Roman" w:cs="Times New Roman"/>
          <w:color w:val="000000" w:themeColor="text1"/>
          <w:sz w:val="24"/>
          <w:lang w:eastAsia="en-US"/>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w sprawie zamówienia publicznego, stanowiących załącznik nr 1 </w:t>
      </w:r>
      <w:r w:rsidR="00EE687B" w:rsidRPr="00195B3F">
        <w:rPr>
          <w:rFonts w:ascii="Times New Roman" w:hAnsi="Times New Roman" w:cs="Times New Roman"/>
          <w:color w:val="000000" w:themeColor="text1"/>
          <w:sz w:val="24"/>
          <w:lang w:eastAsia="en-US"/>
        </w:rPr>
        <w:t>- Opis przedmiotu zamówienia i p</w:t>
      </w:r>
      <w:r w:rsidRPr="00195B3F">
        <w:rPr>
          <w:rFonts w:ascii="Times New Roman" w:hAnsi="Times New Roman" w:cs="Times New Roman"/>
          <w:color w:val="000000" w:themeColor="text1"/>
          <w:sz w:val="24"/>
          <w:lang w:eastAsia="en-US"/>
        </w:rPr>
        <w:t>rojektowane postanowienia umowy w sprawie zamówienia publicznego SWZ.</w:t>
      </w:r>
    </w:p>
    <w:p w14:paraId="7222634D" w14:textId="77777777" w:rsidR="00EB19DA" w:rsidRPr="00195B3F" w:rsidRDefault="00EB19DA" w:rsidP="00EB19DA">
      <w:pPr>
        <w:pStyle w:val="Akapitzlist"/>
        <w:tabs>
          <w:tab w:val="left" w:pos="840"/>
        </w:tabs>
        <w:ind w:left="0" w:firstLine="0"/>
        <w:rPr>
          <w:color w:val="000000" w:themeColor="text1"/>
          <w:sz w:val="24"/>
          <w:szCs w:val="24"/>
        </w:rPr>
      </w:pPr>
    </w:p>
    <w:p w14:paraId="2C488765" w14:textId="77777777" w:rsidR="00EB19DA" w:rsidRPr="00195B3F" w:rsidRDefault="00EB19DA" w:rsidP="00EB19DA">
      <w:pPr>
        <w:pStyle w:val="Akapitzlist"/>
        <w:tabs>
          <w:tab w:val="left" w:pos="840"/>
        </w:tabs>
        <w:ind w:left="0" w:firstLine="0"/>
        <w:rPr>
          <w:color w:val="000000" w:themeColor="text1"/>
          <w:sz w:val="24"/>
          <w:szCs w:val="24"/>
        </w:rPr>
      </w:pPr>
    </w:p>
    <w:p w14:paraId="757F026F" w14:textId="77777777" w:rsidR="00EB19DA" w:rsidRPr="00195B3F" w:rsidRDefault="00EB19DA" w:rsidP="00C811CF">
      <w:pPr>
        <w:pStyle w:val="Akapitzlist"/>
        <w:numPr>
          <w:ilvl w:val="0"/>
          <w:numId w:val="46"/>
        </w:numPr>
        <w:tabs>
          <w:tab w:val="left" w:pos="840"/>
        </w:tabs>
        <w:rPr>
          <w:color w:val="000000" w:themeColor="text1"/>
          <w:sz w:val="24"/>
          <w:szCs w:val="24"/>
        </w:rPr>
      </w:pPr>
      <w:r w:rsidRPr="00195B3F">
        <w:rPr>
          <w:color w:val="000000" w:themeColor="text1"/>
          <w:sz w:val="24"/>
          <w:szCs w:val="24"/>
          <w:u w:val="single"/>
        </w:rPr>
        <w:t xml:space="preserve">Wymagania w zakresie zatrudnienia osób, o których mowa w art. 96 ust. 2 pkt 2 ustawy </w:t>
      </w:r>
      <w:proofErr w:type="spellStart"/>
      <w:r w:rsidRPr="00195B3F">
        <w:rPr>
          <w:color w:val="000000" w:themeColor="text1"/>
          <w:sz w:val="24"/>
          <w:szCs w:val="24"/>
          <w:u w:val="single"/>
        </w:rPr>
        <w:t>Pzp</w:t>
      </w:r>
      <w:proofErr w:type="spellEnd"/>
    </w:p>
    <w:p w14:paraId="248D46E0" w14:textId="77777777" w:rsidR="00EB19DA" w:rsidRPr="00195B3F" w:rsidRDefault="00EB19DA" w:rsidP="005A50E2">
      <w:pPr>
        <w:pStyle w:val="Akapitzlist"/>
        <w:ind w:left="357" w:firstLine="0"/>
        <w:rPr>
          <w:rFonts w:eastAsiaTheme="minorEastAsia"/>
          <w:color w:val="000000" w:themeColor="text1"/>
          <w:sz w:val="24"/>
        </w:rPr>
      </w:pPr>
      <w:r w:rsidRPr="00195B3F">
        <w:rPr>
          <w:rFonts w:eastAsiaTheme="minorEastAsia"/>
          <w:color w:val="000000" w:themeColor="text1"/>
          <w:sz w:val="24"/>
        </w:rPr>
        <w:t>Zamawiający nie przewiduje wymagań w zakresie zatrudnienia osób, o których mowa</w:t>
      </w:r>
      <w:r w:rsidR="00F75028" w:rsidRPr="00195B3F">
        <w:rPr>
          <w:rFonts w:eastAsiaTheme="minorEastAsia"/>
          <w:color w:val="000000" w:themeColor="text1"/>
          <w:sz w:val="24"/>
        </w:rPr>
        <w:t xml:space="preserve"> </w:t>
      </w:r>
      <w:r w:rsidRPr="00195B3F">
        <w:rPr>
          <w:rFonts w:eastAsiaTheme="minorEastAsia"/>
          <w:color w:val="000000" w:themeColor="text1"/>
          <w:sz w:val="24"/>
        </w:rPr>
        <w:t>powyżej.</w:t>
      </w:r>
    </w:p>
    <w:p w14:paraId="5AE4BE3D" w14:textId="77777777" w:rsidR="00EB19DA" w:rsidRPr="00195B3F" w:rsidRDefault="00EB19DA" w:rsidP="00EB19DA">
      <w:pPr>
        <w:pStyle w:val="Akapitzlist"/>
        <w:tabs>
          <w:tab w:val="left" w:pos="840"/>
        </w:tabs>
        <w:ind w:left="0" w:firstLine="0"/>
        <w:rPr>
          <w:color w:val="000000" w:themeColor="text1"/>
          <w:sz w:val="24"/>
          <w:szCs w:val="24"/>
        </w:rPr>
      </w:pPr>
    </w:p>
    <w:p w14:paraId="14631336" w14:textId="77777777" w:rsidR="00EB19DA" w:rsidRPr="00195B3F" w:rsidRDefault="00EB19DA" w:rsidP="00C811CF">
      <w:pPr>
        <w:pStyle w:val="Akapitzlist"/>
        <w:numPr>
          <w:ilvl w:val="0"/>
          <w:numId w:val="46"/>
        </w:numPr>
        <w:tabs>
          <w:tab w:val="left" w:pos="840"/>
        </w:tabs>
        <w:ind w:left="357" w:hanging="357"/>
        <w:rPr>
          <w:color w:val="000000" w:themeColor="text1"/>
          <w:sz w:val="24"/>
          <w:szCs w:val="24"/>
        </w:rPr>
      </w:pPr>
      <w:r w:rsidRPr="00195B3F">
        <w:rPr>
          <w:color w:val="000000" w:themeColor="text1"/>
          <w:sz w:val="24"/>
          <w:szCs w:val="24"/>
          <w:u w:val="single"/>
        </w:rPr>
        <w:t>Zastrzeżenie</w:t>
      </w:r>
      <w:r w:rsidR="00F75028" w:rsidRPr="00195B3F">
        <w:rPr>
          <w:color w:val="000000" w:themeColor="text1"/>
          <w:sz w:val="24"/>
          <w:szCs w:val="24"/>
          <w:u w:val="single"/>
        </w:rPr>
        <w:t xml:space="preserve"> </w:t>
      </w:r>
      <w:r w:rsidRPr="00195B3F">
        <w:rPr>
          <w:color w:val="000000" w:themeColor="text1"/>
          <w:sz w:val="24"/>
          <w:szCs w:val="24"/>
          <w:u w:val="single"/>
        </w:rPr>
        <w:t>możliwości</w:t>
      </w:r>
      <w:r w:rsidR="00F75028" w:rsidRPr="00195B3F">
        <w:rPr>
          <w:color w:val="000000" w:themeColor="text1"/>
          <w:sz w:val="24"/>
          <w:szCs w:val="24"/>
          <w:u w:val="single"/>
        </w:rPr>
        <w:t xml:space="preserve"> </w:t>
      </w:r>
      <w:r w:rsidRPr="00195B3F">
        <w:rPr>
          <w:color w:val="000000" w:themeColor="text1"/>
          <w:sz w:val="24"/>
          <w:szCs w:val="24"/>
          <w:u w:val="single"/>
        </w:rPr>
        <w:t>ubiegania</w:t>
      </w:r>
      <w:r w:rsidR="00F75028" w:rsidRPr="00195B3F">
        <w:rPr>
          <w:color w:val="000000" w:themeColor="text1"/>
          <w:sz w:val="24"/>
          <w:szCs w:val="24"/>
          <w:u w:val="single"/>
        </w:rPr>
        <w:t xml:space="preserve"> </w:t>
      </w:r>
      <w:r w:rsidRPr="00195B3F">
        <w:rPr>
          <w:color w:val="000000" w:themeColor="text1"/>
          <w:sz w:val="24"/>
          <w:szCs w:val="24"/>
          <w:u w:val="single"/>
        </w:rPr>
        <w:t>się</w:t>
      </w:r>
      <w:r w:rsidR="00F75028" w:rsidRPr="00195B3F">
        <w:rPr>
          <w:color w:val="000000" w:themeColor="text1"/>
          <w:sz w:val="24"/>
          <w:szCs w:val="24"/>
          <w:u w:val="single"/>
        </w:rPr>
        <w:t xml:space="preserve"> </w:t>
      </w:r>
      <w:r w:rsidRPr="00195B3F">
        <w:rPr>
          <w:color w:val="000000" w:themeColor="text1"/>
          <w:sz w:val="24"/>
          <w:szCs w:val="24"/>
          <w:u w:val="single"/>
        </w:rPr>
        <w:t>o</w:t>
      </w:r>
      <w:r w:rsidR="00F75028" w:rsidRPr="00195B3F">
        <w:rPr>
          <w:color w:val="000000" w:themeColor="text1"/>
          <w:sz w:val="24"/>
          <w:szCs w:val="24"/>
          <w:u w:val="single"/>
        </w:rPr>
        <w:t xml:space="preserve"> </w:t>
      </w:r>
      <w:r w:rsidRPr="00195B3F">
        <w:rPr>
          <w:color w:val="000000" w:themeColor="text1"/>
          <w:sz w:val="24"/>
          <w:szCs w:val="24"/>
          <w:u w:val="single"/>
        </w:rPr>
        <w:t>udzielenie</w:t>
      </w:r>
      <w:r w:rsidR="00F75028" w:rsidRPr="00195B3F">
        <w:rPr>
          <w:color w:val="000000" w:themeColor="text1"/>
          <w:sz w:val="24"/>
          <w:szCs w:val="24"/>
          <w:u w:val="single"/>
        </w:rPr>
        <w:t xml:space="preserve"> </w:t>
      </w:r>
      <w:r w:rsidRPr="00195B3F">
        <w:rPr>
          <w:color w:val="000000" w:themeColor="text1"/>
          <w:sz w:val="24"/>
          <w:szCs w:val="24"/>
          <w:u w:val="single"/>
        </w:rPr>
        <w:t>zamówienia</w:t>
      </w:r>
      <w:r w:rsidR="00F75028" w:rsidRPr="00195B3F">
        <w:rPr>
          <w:color w:val="000000" w:themeColor="text1"/>
          <w:sz w:val="24"/>
          <w:szCs w:val="24"/>
          <w:u w:val="single"/>
        </w:rPr>
        <w:t xml:space="preserve"> </w:t>
      </w:r>
      <w:r w:rsidRPr="00195B3F">
        <w:rPr>
          <w:color w:val="000000" w:themeColor="text1"/>
          <w:sz w:val="24"/>
          <w:szCs w:val="24"/>
          <w:u w:val="single"/>
        </w:rPr>
        <w:t>wyłącznie</w:t>
      </w:r>
      <w:r w:rsidR="00F75028" w:rsidRPr="00195B3F">
        <w:rPr>
          <w:color w:val="000000" w:themeColor="text1"/>
          <w:sz w:val="24"/>
          <w:szCs w:val="24"/>
          <w:u w:val="single"/>
        </w:rPr>
        <w:t xml:space="preserve"> </w:t>
      </w:r>
      <w:r w:rsidRPr="00195B3F">
        <w:rPr>
          <w:color w:val="000000" w:themeColor="text1"/>
          <w:sz w:val="24"/>
          <w:szCs w:val="24"/>
          <w:u w:val="single"/>
        </w:rPr>
        <w:t>przez</w:t>
      </w:r>
      <w:r w:rsidR="00F75028" w:rsidRPr="00195B3F">
        <w:rPr>
          <w:color w:val="000000" w:themeColor="text1"/>
          <w:sz w:val="24"/>
          <w:szCs w:val="24"/>
          <w:u w:val="single"/>
        </w:rPr>
        <w:t xml:space="preserve"> </w:t>
      </w:r>
      <w:r w:rsidRPr="00195B3F">
        <w:rPr>
          <w:color w:val="000000" w:themeColor="text1"/>
          <w:sz w:val="24"/>
          <w:szCs w:val="24"/>
          <w:u w:val="single"/>
        </w:rPr>
        <w:t>Wykonawców</w:t>
      </w:r>
      <w:r w:rsidR="00F75028" w:rsidRPr="00195B3F">
        <w:rPr>
          <w:color w:val="000000" w:themeColor="text1"/>
          <w:sz w:val="24"/>
          <w:szCs w:val="24"/>
          <w:u w:val="single"/>
        </w:rPr>
        <w:t xml:space="preserve"> </w:t>
      </w:r>
      <w:r w:rsidRPr="00195B3F">
        <w:rPr>
          <w:color w:val="000000" w:themeColor="text1"/>
          <w:spacing w:val="3"/>
          <w:sz w:val="24"/>
          <w:szCs w:val="24"/>
          <w:u w:val="single"/>
        </w:rPr>
        <w:t>o</w:t>
      </w:r>
      <w:r w:rsidR="00F75028" w:rsidRPr="00195B3F">
        <w:rPr>
          <w:color w:val="000000" w:themeColor="text1"/>
          <w:spacing w:val="3"/>
          <w:sz w:val="24"/>
          <w:szCs w:val="24"/>
          <w:u w:val="single"/>
        </w:rPr>
        <w:t xml:space="preserve"> </w:t>
      </w:r>
      <w:r w:rsidRPr="00195B3F">
        <w:rPr>
          <w:color w:val="000000" w:themeColor="text1"/>
          <w:sz w:val="24"/>
          <w:szCs w:val="24"/>
          <w:u w:val="single"/>
        </w:rPr>
        <w:t xml:space="preserve">których mowa w art. 94 ustawy </w:t>
      </w:r>
      <w:proofErr w:type="spellStart"/>
      <w:r w:rsidRPr="00195B3F">
        <w:rPr>
          <w:color w:val="000000" w:themeColor="text1"/>
          <w:sz w:val="24"/>
          <w:szCs w:val="24"/>
          <w:u w:val="single"/>
        </w:rPr>
        <w:t>Pzp</w:t>
      </w:r>
      <w:proofErr w:type="spellEnd"/>
      <w:r w:rsidRPr="00195B3F">
        <w:rPr>
          <w:color w:val="000000" w:themeColor="text1"/>
          <w:sz w:val="24"/>
          <w:szCs w:val="24"/>
        </w:rPr>
        <w:t>.</w:t>
      </w:r>
    </w:p>
    <w:p w14:paraId="37E4CB6B" w14:textId="77777777" w:rsidR="00EB19DA" w:rsidRPr="00195B3F" w:rsidRDefault="00EB19DA" w:rsidP="005A50E2">
      <w:pPr>
        <w:pStyle w:val="Akapitzlist"/>
        <w:ind w:left="0" w:firstLine="357"/>
        <w:rPr>
          <w:color w:val="000000" w:themeColor="text1"/>
          <w:sz w:val="24"/>
          <w:szCs w:val="24"/>
        </w:rPr>
      </w:pPr>
      <w:r w:rsidRPr="00195B3F">
        <w:rPr>
          <w:color w:val="000000" w:themeColor="text1"/>
          <w:sz w:val="24"/>
          <w:szCs w:val="24"/>
        </w:rPr>
        <w:t>Zamawiający nie dokonuje zastrzeżenia, o którym mowa powyżej.</w:t>
      </w:r>
    </w:p>
    <w:p w14:paraId="5F5CA8AD" w14:textId="77777777" w:rsidR="00EB19DA" w:rsidRPr="00195B3F" w:rsidRDefault="00EB19DA" w:rsidP="00EB19DA">
      <w:pPr>
        <w:pStyle w:val="Tekstpodstawowy"/>
        <w:ind w:firstLine="708"/>
        <w:rPr>
          <w:color w:val="000000" w:themeColor="text1"/>
        </w:rPr>
      </w:pPr>
    </w:p>
    <w:p w14:paraId="00BFE8C4" w14:textId="77777777" w:rsidR="00EB19DA" w:rsidRPr="00195B3F" w:rsidRDefault="00EB19DA" w:rsidP="00C811CF">
      <w:pPr>
        <w:pStyle w:val="Akapitzlist"/>
        <w:numPr>
          <w:ilvl w:val="0"/>
          <w:numId w:val="46"/>
        </w:numPr>
        <w:tabs>
          <w:tab w:val="left" w:pos="840"/>
        </w:tabs>
        <w:ind w:left="357" w:hanging="357"/>
        <w:rPr>
          <w:color w:val="000000" w:themeColor="text1"/>
          <w:sz w:val="24"/>
          <w:szCs w:val="24"/>
        </w:rPr>
      </w:pPr>
      <w:r w:rsidRPr="00195B3F">
        <w:rPr>
          <w:color w:val="000000" w:themeColor="text1"/>
          <w:sz w:val="24"/>
          <w:szCs w:val="24"/>
          <w:u w:val="single"/>
        </w:rPr>
        <w:t>Zamówienia, o których mowa w art. 214 ust. 1 pkt 7 i 8 ustawy</w:t>
      </w:r>
      <w:r w:rsidR="00F75028" w:rsidRPr="00195B3F">
        <w:rPr>
          <w:color w:val="000000" w:themeColor="text1"/>
          <w:sz w:val="24"/>
          <w:szCs w:val="24"/>
          <w:u w:val="single"/>
        </w:rPr>
        <w:t xml:space="preserve"> </w:t>
      </w:r>
      <w:proofErr w:type="spellStart"/>
      <w:r w:rsidRPr="00195B3F">
        <w:rPr>
          <w:color w:val="000000" w:themeColor="text1"/>
          <w:sz w:val="24"/>
          <w:szCs w:val="24"/>
          <w:u w:val="single"/>
        </w:rPr>
        <w:t>Pzp</w:t>
      </w:r>
      <w:proofErr w:type="spellEnd"/>
      <w:r w:rsidRPr="00195B3F">
        <w:rPr>
          <w:color w:val="000000" w:themeColor="text1"/>
          <w:sz w:val="24"/>
          <w:szCs w:val="24"/>
        </w:rPr>
        <w:t>:</w:t>
      </w:r>
    </w:p>
    <w:p w14:paraId="5D515A9A" w14:textId="77777777" w:rsidR="00EB19DA" w:rsidRPr="00195B3F" w:rsidRDefault="00EB19DA" w:rsidP="005A50E2">
      <w:pPr>
        <w:pStyle w:val="Tekstpodstawowy"/>
        <w:ind w:firstLine="357"/>
        <w:rPr>
          <w:color w:val="000000" w:themeColor="text1"/>
        </w:rPr>
      </w:pPr>
      <w:r w:rsidRPr="00195B3F">
        <w:rPr>
          <w:color w:val="000000" w:themeColor="text1"/>
        </w:rPr>
        <w:t>Zamawiający nie przewiduje udzielenia zamówień, o których mowa powyżej.</w:t>
      </w:r>
    </w:p>
    <w:p w14:paraId="150DB704" w14:textId="77777777" w:rsidR="00EB19DA" w:rsidRPr="00195B3F" w:rsidRDefault="00EB19DA" w:rsidP="00EB19DA">
      <w:pPr>
        <w:pStyle w:val="Tekstpodstawowy"/>
        <w:ind w:firstLine="708"/>
        <w:rPr>
          <w:color w:val="000000" w:themeColor="text1"/>
        </w:rPr>
      </w:pPr>
    </w:p>
    <w:p w14:paraId="4A32D710" w14:textId="77777777" w:rsidR="00EB19DA" w:rsidRPr="00195B3F" w:rsidRDefault="00EB19DA" w:rsidP="00C811CF">
      <w:pPr>
        <w:pStyle w:val="Akapitzlist"/>
        <w:numPr>
          <w:ilvl w:val="0"/>
          <w:numId w:val="46"/>
        </w:numPr>
        <w:tabs>
          <w:tab w:val="left" w:pos="840"/>
        </w:tabs>
        <w:ind w:left="357" w:hanging="357"/>
        <w:rPr>
          <w:color w:val="000000" w:themeColor="text1"/>
          <w:sz w:val="24"/>
          <w:szCs w:val="24"/>
        </w:rPr>
      </w:pPr>
      <w:r w:rsidRPr="00195B3F">
        <w:rPr>
          <w:color w:val="000000" w:themeColor="text1"/>
          <w:sz w:val="24"/>
          <w:szCs w:val="24"/>
          <w:u w:val="single"/>
        </w:rPr>
        <w:t>Wizja lokalna lub sprawdzenie</w:t>
      </w:r>
      <w:r w:rsidR="00F75028" w:rsidRPr="00195B3F">
        <w:rPr>
          <w:color w:val="000000" w:themeColor="text1"/>
          <w:sz w:val="24"/>
          <w:szCs w:val="24"/>
          <w:u w:val="single"/>
        </w:rPr>
        <w:t xml:space="preserve"> </w:t>
      </w:r>
      <w:r w:rsidRPr="00195B3F">
        <w:rPr>
          <w:color w:val="000000" w:themeColor="text1"/>
          <w:sz w:val="24"/>
          <w:szCs w:val="24"/>
          <w:u w:val="single"/>
        </w:rPr>
        <w:t>dokumentów</w:t>
      </w:r>
    </w:p>
    <w:p w14:paraId="1B716D03" w14:textId="77777777" w:rsidR="00EB19DA" w:rsidRPr="00195B3F" w:rsidRDefault="00EB19DA" w:rsidP="005A50E2">
      <w:pPr>
        <w:pStyle w:val="Akapitzlist"/>
        <w:ind w:left="357" w:firstLine="0"/>
        <w:rPr>
          <w:color w:val="000000" w:themeColor="text1"/>
          <w:sz w:val="24"/>
          <w:szCs w:val="24"/>
        </w:rPr>
      </w:pPr>
      <w:r w:rsidRPr="00195B3F">
        <w:rPr>
          <w:color w:val="000000" w:themeColor="text1"/>
          <w:sz w:val="24"/>
          <w:szCs w:val="24"/>
        </w:rPr>
        <w:t xml:space="preserve">Zamawiający nie przewiduje możliwości ani nie wymaga przeprowadzenia przez Wykonawcę wizji lokalnej lub sprawdzenia przez Wykonawcę dokumentów niezbędnych do realizacji zamówienia (art. 131 ust. 2 ustawy </w:t>
      </w:r>
      <w:proofErr w:type="spellStart"/>
      <w:r w:rsidRPr="00195B3F">
        <w:rPr>
          <w:color w:val="000000" w:themeColor="text1"/>
          <w:sz w:val="24"/>
          <w:szCs w:val="24"/>
        </w:rPr>
        <w:t>Pzp</w:t>
      </w:r>
      <w:proofErr w:type="spellEnd"/>
      <w:r w:rsidRPr="00195B3F">
        <w:rPr>
          <w:color w:val="000000" w:themeColor="text1"/>
          <w:sz w:val="24"/>
          <w:szCs w:val="24"/>
        </w:rPr>
        <w:t>).</w:t>
      </w:r>
    </w:p>
    <w:p w14:paraId="696FCAA7" w14:textId="77777777" w:rsidR="00EB19DA" w:rsidRPr="00195B3F" w:rsidRDefault="00EB19DA" w:rsidP="00EB19DA">
      <w:pPr>
        <w:pStyle w:val="Akapitzlist"/>
        <w:tabs>
          <w:tab w:val="left" w:pos="840"/>
        </w:tabs>
        <w:ind w:left="0" w:firstLine="0"/>
        <w:rPr>
          <w:color w:val="000000" w:themeColor="text1"/>
          <w:sz w:val="24"/>
          <w:szCs w:val="24"/>
        </w:rPr>
      </w:pPr>
    </w:p>
    <w:p w14:paraId="00BE5C36" w14:textId="77777777" w:rsidR="00EB19DA" w:rsidRPr="00195B3F" w:rsidRDefault="00EB19DA" w:rsidP="00C811CF">
      <w:pPr>
        <w:pStyle w:val="Akapitzlist"/>
        <w:numPr>
          <w:ilvl w:val="0"/>
          <w:numId w:val="46"/>
        </w:numPr>
        <w:tabs>
          <w:tab w:val="left" w:pos="840"/>
        </w:tabs>
        <w:ind w:left="357" w:hanging="357"/>
        <w:rPr>
          <w:color w:val="000000" w:themeColor="text1"/>
          <w:sz w:val="24"/>
          <w:szCs w:val="24"/>
        </w:rPr>
      </w:pPr>
      <w:r w:rsidRPr="00195B3F">
        <w:rPr>
          <w:color w:val="000000" w:themeColor="text1"/>
          <w:sz w:val="24"/>
          <w:szCs w:val="24"/>
          <w:u w:val="single"/>
        </w:rPr>
        <w:t>Zwrot kosztów udziału w</w:t>
      </w:r>
      <w:r w:rsidR="00F75028" w:rsidRPr="00195B3F">
        <w:rPr>
          <w:color w:val="000000" w:themeColor="text1"/>
          <w:sz w:val="24"/>
          <w:szCs w:val="24"/>
          <w:u w:val="single"/>
        </w:rPr>
        <w:t xml:space="preserve"> </w:t>
      </w:r>
      <w:r w:rsidRPr="00195B3F">
        <w:rPr>
          <w:color w:val="000000" w:themeColor="text1"/>
          <w:sz w:val="24"/>
          <w:szCs w:val="24"/>
          <w:u w:val="single"/>
        </w:rPr>
        <w:t>postępowaniu</w:t>
      </w:r>
    </w:p>
    <w:p w14:paraId="21E43A8B" w14:textId="77777777" w:rsidR="00EB19DA" w:rsidRPr="00195B3F" w:rsidRDefault="00EB19DA" w:rsidP="005A50E2">
      <w:pPr>
        <w:pStyle w:val="Akapitzlist"/>
        <w:ind w:left="357" w:firstLine="0"/>
        <w:rPr>
          <w:color w:val="000000" w:themeColor="text1"/>
          <w:sz w:val="24"/>
          <w:szCs w:val="24"/>
        </w:rPr>
      </w:pPr>
      <w:r w:rsidRPr="00195B3F">
        <w:rPr>
          <w:color w:val="000000" w:themeColor="text1"/>
          <w:sz w:val="24"/>
          <w:szCs w:val="24"/>
        </w:rPr>
        <w:t xml:space="preserve">Zamawiający nie przewiduje zwrotu, o którym mowa powyżej, z wyłączeniem przypadku o którym  mowa w art. 261 ustawy </w:t>
      </w:r>
      <w:proofErr w:type="spellStart"/>
      <w:r w:rsidRPr="00195B3F">
        <w:rPr>
          <w:color w:val="000000" w:themeColor="text1"/>
          <w:sz w:val="24"/>
          <w:szCs w:val="24"/>
        </w:rPr>
        <w:t>Pzp</w:t>
      </w:r>
      <w:proofErr w:type="spellEnd"/>
      <w:r w:rsidRPr="00195B3F">
        <w:rPr>
          <w:color w:val="000000" w:themeColor="text1"/>
          <w:sz w:val="24"/>
          <w:szCs w:val="24"/>
        </w:rPr>
        <w:t>.</w:t>
      </w:r>
    </w:p>
    <w:p w14:paraId="4BA69F71" w14:textId="77777777" w:rsidR="00EB19DA" w:rsidRPr="00195B3F" w:rsidRDefault="00EB19DA" w:rsidP="00EB19DA">
      <w:pPr>
        <w:pStyle w:val="Tekstpodstawowy"/>
        <w:rPr>
          <w:color w:val="000000" w:themeColor="text1"/>
        </w:rPr>
      </w:pPr>
    </w:p>
    <w:p w14:paraId="523F9930" w14:textId="77777777" w:rsidR="0081465B" w:rsidRPr="00195B3F" w:rsidRDefault="0081465B" w:rsidP="00EB19DA">
      <w:pPr>
        <w:pStyle w:val="Tekstpodstawowy"/>
        <w:rPr>
          <w:color w:val="000000" w:themeColor="text1"/>
        </w:rPr>
      </w:pPr>
    </w:p>
    <w:p w14:paraId="6CE4B494" w14:textId="77777777" w:rsidR="00EB19DA" w:rsidRPr="00195B3F" w:rsidRDefault="00EB19DA" w:rsidP="00C811CF">
      <w:pPr>
        <w:pStyle w:val="Akapitzlist"/>
        <w:numPr>
          <w:ilvl w:val="0"/>
          <w:numId w:val="46"/>
        </w:numPr>
        <w:tabs>
          <w:tab w:val="left" w:pos="840"/>
        </w:tabs>
        <w:ind w:left="357" w:hanging="357"/>
        <w:rPr>
          <w:color w:val="000000" w:themeColor="text1"/>
          <w:sz w:val="24"/>
          <w:szCs w:val="24"/>
        </w:rPr>
      </w:pPr>
      <w:r w:rsidRPr="00195B3F">
        <w:rPr>
          <w:color w:val="000000" w:themeColor="text1"/>
          <w:sz w:val="24"/>
          <w:szCs w:val="24"/>
          <w:u w:val="single"/>
        </w:rPr>
        <w:t>Obowiązek osobistego wykonania przez Wykonawcę kluczowych</w:t>
      </w:r>
      <w:r w:rsidR="00F75028" w:rsidRPr="00195B3F">
        <w:rPr>
          <w:color w:val="000000" w:themeColor="text1"/>
          <w:sz w:val="24"/>
          <w:szCs w:val="24"/>
          <w:u w:val="single"/>
        </w:rPr>
        <w:t xml:space="preserve"> </w:t>
      </w:r>
      <w:r w:rsidRPr="00195B3F">
        <w:rPr>
          <w:color w:val="000000" w:themeColor="text1"/>
          <w:sz w:val="24"/>
          <w:szCs w:val="24"/>
          <w:u w:val="single"/>
        </w:rPr>
        <w:t>zadań</w:t>
      </w:r>
    </w:p>
    <w:p w14:paraId="1CF0926C" w14:textId="77777777" w:rsidR="00EB19DA" w:rsidRPr="00195B3F" w:rsidRDefault="00EB19DA" w:rsidP="005A50E2">
      <w:pPr>
        <w:pStyle w:val="Akapitzlist"/>
        <w:ind w:left="357" w:firstLine="0"/>
        <w:rPr>
          <w:color w:val="000000" w:themeColor="text1"/>
          <w:sz w:val="24"/>
          <w:szCs w:val="24"/>
        </w:rPr>
      </w:pPr>
      <w:r w:rsidRPr="00195B3F">
        <w:rPr>
          <w:color w:val="000000" w:themeColor="text1"/>
          <w:sz w:val="24"/>
          <w:szCs w:val="24"/>
        </w:rPr>
        <w:t xml:space="preserve">Zamawiający nie dokonuje zastrzeżenia, o którym mowa powyżej zarówno w stosunku do Wykonawcy (art. 121 ustawy </w:t>
      </w:r>
      <w:proofErr w:type="spellStart"/>
      <w:r w:rsidRPr="00195B3F">
        <w:rPr>
          <w:color w:val="000000" w:themeColor="text1"/>
          <w:sz w:val="24"/>
          <w:szCs w:val="24"/>
        </w:rPr>
        <w:t>Pzp</w:t>
      </w:r>
      <w:proofErr w:type="spellEnd"/>
      <w:r w:rsidRPr="00195B3F">
        <w:rPr>
          <w:color w:val="000000" w:themeColor="text1"/>
          <w:sz w:val="24"/>
          <w:szCs w:val="24"/>
        </w:rPr>
        <w:t xml:space="preserve">) jak i poszczególnych Wykonawców wspólnie ubiegających się o udzielenie zamówienia (art. 60 ustawy </w:t>
      </w:r>
      <w:proofErr w:type="spellStart"/>
      <w:r w:rsidRPr="00195B3F">
        <w:rPr>
          <w:color w:val="000000" w:themeColor="text1"/>
          <w:sz w:val="24"/>
          <w:szCs w:val="24"/>
        </w:rPr>
        <w:t>Pzp</w:t>
      </w:r>
      <w:proofErr w:type="spellEnd"/>
      <w:r w:rsidRPr="00195B3F">
        <w:rPr>
          <w:color w:val="000000" w:themeColor="text1"/>
          <w:sz w:val="24"/>
          <w:szCs w:val="24"/>
        </w:rPr>
        <w:t>).</w:t>
      </w:r>
    </w:p>
    <w:p w14:paraId="542DE810" w14:textId="77777777" w:rsidR="00EB19DA" w:rsidRPr="00195B3F" w:rsidRDefault="00EB19DA" w:rsidP="00EB19DA">
      <w:pPr>
        <w:pStyle w:val="Tekstpodstawowy"/>
        <w:rPr>
          <w:color w:val="000000" w:themeColor="text1"/>
        </w:rPr>
      </w:pPr>
    </w:p>
    <w:p w14:paraId="002C9BD0" w14:textId="77777777" w:rsidR="00C05AB7" w:rsidRPr="00195B3F" w:rsidRDefault="00C05AB7" w:rsidP="00EB19DA">
      <w:pPr>
        <w:pStyle w:val="Tekstpodstawowy"/>
        <w:rPr>
          <w:color w:val="000000" w:themeColor="text1"/>
        </w:rPr>
      </w:pPr>
    </w:p>
    <w:p w14:paraId="4A62208D" w14:textId="77777777" w:rsidR="00EB19DA" w:rsidRPr="00195B3F" w:rsidRDefault="00EB19DA" w:rsidP="00C811CF">
      <w:pPr>
        <w:pStyle w:val="Akapitzlist"/>
        <w:numPr>
          <w:ilvl w:val="0"/>
          <w:numId w:val="46"/>
        </w:numPr>
        <w:tabs>
          <w:tab w:val="left" w:pos="840"/>
        </w:tabs>
        <w:ind w:left="357" w:hanging="357"/>
        <w:rPr>
          <w:color w:val="000000" w:themeColor="text1"/>
          <w:sz w:val="24"/>
          <w:szCs w:val="24"/>
        </w:rPr>
      </w:pPr>
      <w:r w:rsidRPr="00195B3F">
        <w:rPr>
          <w:color w:val="000000" w:themeColor="text1"/>
          <w:sz w:val="24"/>
          <w:szCs w:val="24"/>
          <w:u w:val="single"/>
        </w:rPr>
        <w:t>Umowa</w:t>
      </w:r>
      <w:r w:rsidR="00F75028" w:rsidRPr="00195B3F">
        <w:rPr>
          <w:color w:val="000000" w:themeColor="text1"/>
          <w:sz w:val="24"/>
          <w:szCs w:val="24"/>
          <w:u w:val="single"/>
        </w:rPr>
        <w:t xml:space="preserve"> </w:t>
      </w:r>
      <w:r w:rsidRPr="00195B3F">
        <w:rPr>
          <w:color w:val="000000" w:themeColor="text1"/>
          <w:sz w:val="24"/>
          <w:szCs w:val="24"/>
          <w:u w:val="single"/>
        </w:rPr>
        <w:t>ramowa</w:t>
      </w:r>
    </w:p>
    <w:p w14:paraId="31879E96" w14:textId="77777777" w:rsidR="00EB19DA" w:rsidRPr="00195B3F" w:rsidRDefault="00EB19DA" w:rsidP="00001849">
      <w:pPr>
        <w:pStyle w:val="Tekstpodstawowy"/>
        <w:ind w:left="357"/>
        <w:rPr>
          <w:color w:val="000000" w:themeColor="text1"/>
        </w:rPr>
      </w:pPr>
      <w:r w:rsidRPr="00195B3F">
        <w:rPr>
          <w:color w:val="000000" w:themeColor="text1"/>
        </w:rPr>
        <w:t>Zamawiający nie przewiduje zawarcia umowy ramowej dla przedmiotowego postępowania.</w:t>
      </w:r>
    </w:p>
    <w:p w14:paraId="3ADBAECB" w14:textId="77777777" w:rsidR="00E606CB" w:rsidRPr="00195B3F" w:rsidRDefault="00E606CB" w:rsidP="00001849">
      <w:pPr>
        <w:pStyle w:val="Tekstpodstawowy"/>
        <w:ind w:left="357"/>
        <w:rPr>
          <w:color w:val="000000" w:themeColor="text1"/>
        </w:rPr>
      </w:pPr>
    </w:p>
    <w:p w14:paraId="18CD7478" w14:textId="77777777" w:rsidR="00EB19DA" w:rsidRPr="00195B3F" w:rsidRDefault="00EB19DA" w:rsidP="00C811CF">
      <w:pPr>
        <w:pStyle w:val="Akapitzlist"/>
        <w:numPr>
          <w:ilvl w:val="0"/>
          <w:numId w:val="46"/>
        </w:numPr>
        <w:tabs>
          <w:tab w:val="left" w:pos="840"/>
        </w:tabs>
        <w:ind w:left="357" w:hanging="357"/>
        <w:rPr>
          <w:color w:val="000000" w:themeColor="text1"/>
          <w:sz w:val="24"/>
          <w:szCs w:val="24"/>
        </w:rPr>
      </w:pPr>
      <w:r w:rsidRPr="00195B3F">
        <w:rPr>
          <w:color w:val="000000" w:themeColor="text1"/>
          <w:sz w:val="24"/>
          <w:szCs w:val="24"/>
          <w:u w:val="single"/>
        </w:rPr>
        <w:t>Aukcja</w:t>
      </w:r>
      <w:r w:rsidR="00654964" w:rsidRPr="00195B3F">
        <w:rPr>
          <w:color w:val="000000" w:themeColor="text1"/>
          <w:sz w:val="24"/>
          <w:szCs w:val="24"/>
          <w:u w:val="single"/>
        </w:rPr>
        <w:t xml:space="preserve"> </w:t>
      </w:r>
      <w:r w:rsidRPr="00195B3F">
        <w:rPr>
          <w:color w:val="000000" w:themeColor="text1"/>
          <w:sz w:val="24"/>
          <w:szCs w:val="24"/>
          <w:u w:val="single"/>
        </w:rPr>
        <w:t>elektroniczna</w:t>
      </w:r>
    </w:p>
    <w:p w14:paraId="1CF9E774" w14:textId="77777777" w:rsidR="00EB19DA" w:rsidRPr="00195B3F" w:rsidRDefault="00EB19DA" w:rsidP="00E606CB">
      <w:pPr>
        <w:pStyle w:val="Akapitzlist"/>
        <w:ind w:left="357" w:firstLine="0"/>
        <w:rPr>
          <w:color w:val="000000" w:themeColor="text1"/>
          <w:sz w:val="24"/>
          <w:szCs w:val="24"/>
        </w:rPr>
      </w:pPr>
      <w:r w:rsidRPr="00195B3F">
        <w:rPr>
          <w:color w:val="000000" w:themeColor="text1"/>
          <w:sz w:val="24"/>
          <w:szCs w:val="24"/>
        </w:rPr>
        <w:t>Zamawiający nie przewiduje wyboru najkorzystniejszej oferty z zastosowaniem aukcji elektronicznej.</w:t>
      </w:r>
    </w:p>
    <w:p w14:paraId="3A310809" w14:textId="77777777" w:rsidR="00EB19DA" w:rsidRPr="00195B3F" w:rsidRDefault="00EB19DA" w:rsidP="00C811CF">
      <w:pPr>
        <w:pStyle w:val="Akapitzlist"/>
        <w:numPr>
          <w:ilvl w:val="0"/>
          <w:numId w:val="46"/>
        </w:numPr>
        <w:tabs>
          <w:tab w:val="left" w:pos="840"/>
        </w:tabs>
        <w:ind w:left="357" w:hanging="357"/>
        <w:rPr>
          <w:color w:val="000000" w:themeColor="text1"/>
          <w:sz w:val="24"/>
          <w:szCs w:val="24"/>
        </w:rPr>
      </w:pPr>
      <w:r w:rsidRPr="00195B3F">
        <w:rPr>
          <w:color w:val="000000" w:themeColor="text1"/>
          <w:sz w:val="24"/>
          <w:szCs w:val="24"/>
          <w:u w:val="single"/>
        </w:rPr>
        <w:t>Podwykonawstwo</w:t>
      </w:r>
    </w:p>
    <w:p w14:paraId="060E1245" w14:textId="77777777" w:rsidR="00EB19DA" w:rsidRPr="00195B3F" w:rsidRDefault="00EB19DA" w:rsidP="001660FC">
      <w:pPr>
        <w:pStyle w:val="Akapitzlist"/>
        <w:numPr>
          <w:ilvl w:val="0"/>
          <w:numId w:val="2"/>
        </w:numPr>
        <w:tabs>
          <w:tab w:val="left" w:pos="834"/>
        </w:tabs>
        <w:ind w:left="358"/>
        <w:rPr>
          <w:color w:val="000000" w:themeColor="text1"/>
          <w:sz w:val="24"/>
          <w:szCs w:val="24"/>
        </w:rPr>
      </w:pPr>
      <w:r w:rsidRPr="00195B3F">
        <w:rPr>
          <w:color w:val="000000" w:themeColor="text1"/>
          <w:sz w:val="24"/>
          <w:szCs w:val="24"/>
        </w:rPr>
        <w:t>Zgodnie</w:t>
      </w:r>
      <w:r w:rsidR="00654964" w:rsidRPr="00195B3F">
        <w:rPr>
          <w:color w:val="000000" w:themeColor="text1"/>
          <w:sz w:val="24"/>
          <w:szCs w:val="24"/>
        </w:rPr>
        <w:t xml:space="preserve"> </w:t>
      </w:r>
      <w:r w:rsidRPr="00195B3F">
        <w:rPr>
          <w:color w:val="000000" w:themeColor="text1"/>
          <w:sz w:val="24"/>
          <w:szCs w:val="24"/>
        </w:rPr>
        <w:t>z</w:t>
      </w:r>
      <w:r w:rsidR="00654964" w:rsidRPr="00195B3F">
        <w:rPr>
          <w:color w:val="000000" w:themeColor="text1"/>
          <w:sz w:val="24"/>
          <w:szCs w:val="24"/>
        </w:rPr>
        <w:t xml:space="preserve"> </w:t>
      </w:r>
      <w:r w:rsidRPr="00195B3F">
        <w:rPr>
          <w:color w:val="000000" w:themeColor="text1"/>
          <w:sz w:val="24"/>
          <w:szCs w:val="24"/>
        </w:rPr>
        <w:t>postanowieniami</w:t>
      </w:r>
      <w:r w:rsidR="00654964" w:rsidRPr="00195B3F">
        <w:rPr>
          <w:color w:val="000000" w:themeColor="text1"/>
          <w:sz w:val="24"/>
          <w:szCs w:val="24"/>
        </w:rPr>
        <w:t xml:space="preserve"> </w:t>
      </w:r>
      <w:r w:rsidRPr="00195B3F">
        <w:rPr>
          <w:color w:val="000000" w:themeColor="text1"/>
          <w:sz w:val="24"/>
          <w:szCs w:val="24"/>
        </w:rPr>
        <w:t>art.</w:t>
      </w:r>
      <w:r w:rsidR="00654964" w:rsidRPr="00195B3F">
        <w:rPr>
          <w:color w:val="000000" w:themeColor="text1"/>
          <w:sz w:val="24"/>
          <w:szCs w:val="24"/>
        </w:rPr>
        <w:t xml:space="preserve"> </w:t>
      </w:r>
      <w:r w:rsidRPr="00195B3F">
        <w:rPr>
          <w:color w:val="000000" w:themeColor="text1"/>
          <w:sz w:val="24"/>
          <w:szCs w:val="24"/>
        </w:rPr>
        <w:t>462</w:t>
      </w:r>
      <w:r w:rsidR="00654964" w:rsidRPr="00195B3F">
        <w:rPr>
          <w:color w:val="000000" w:themeColor="text1"/>
          <w:sz w:val="24"/>
          <w:szCs w:val="24"/>
        </w:rPr>
        <w:t xml:space="preserve"> </w:t>
      </w:r>
      <w:r w:rsidRPr="00195B3F">
        <w:rPr>
          <w:color w:val="000000" w:themeColor="text1"/>
          <w:sz w:val="24"/>
          <w:szCs w:val="24"/>
        </w:rPr>
        <w:t>ust.</w:t>
      </w:r>
      <w:r w:rsidR="00654964" w:rsidRPr="00195B3F">
        <w:rPr>
          <w:color w:val="000000" w:themeColor="text1"/>
          <w:sz w:val="24"/>
          <w:szCs w:val="24"/>
        </w:rPr>
        <w:t xml:space="preserve"> </w:t>
      </w:r>
      <w:r w:rsidRPr="00195B3F">
        <w:rPr>
          <w:color w:val="000000" w:themeColor="text1"/>
          <w:sz w:val="24"/>
          <w:szCs w:val="24"/>
        </w:rPr>
        <w:t>1</w:t>
      </w:r>
      <w:r w:rsidR="00654964" w:rsidRPr="00195B3F">
        <w:rPr>
          <w:color w:val="000000" w:themeColor="text1"/>
          <w:sz w:val="24"/>
          <w:szCs w:val="24"/>
        </w:rPr>
        <w:t xml:space="preserve"> </w:t>
      </w:r>
      <w:r w:rsidRPr="00195B3F">
        <w:rPr>
          <w:color w:val="000000" w:themeColor="text1"/>
          <w:sz w:val="24"/>
          <w:szCs w:val="24"/>
        </w:rPr>
        <w:t>ustawy</w:t>
      </w:r>
      <w:r w:rsidR="00654964" w:rsidRPr="00195B3F">
        <w:rPr>
          <w:color w:val="000000" w:themeColor="text1"/>
          <w:sz w:val="24"/>
          <w:szCs w:val="24"/>
        </w:rPr>
        <w:t xml:space="preserve"> </w:t>
      </w:r>
      <w:proofErr w:type="spellStart"/>
      <w:r w:rsidRPr="00195B3F">
        <w:rPr>
          <w:color w:val="000000" w:themeColor="text1"/>
          <w:sz w:val="24"/>
          <w:szCs w:val="24"/>
        </w:rPr>
        <w:t>Pzp</w:t>
      </w:r>
      <w:proofErr w:type="spellEnd"/>
      <w:r w:rsidRPr="00195B3F">
        <w:rPr>
          <w:color w:val="000000" w:themeColor="text1"/>
          <w:sz w:val="24"/>
          <w:szCs w:val="24"/>
        </w:rPr>
        <w:t>,</w:t>
      </w:r>
      <w:r w:rsidR="00654964" w:rsidRPr="00195B3F">
        <w:rPr>
          <w:color w:val="000000" w:themeColor="text1"/>
          <w:sz w:val="24"/>
          <w:szCs w:val="24"/>
        </w:rPr>
        <w:t xml:space="preserve"> </w:t>
      </w:r>
      <w:r w:rsidRPr="00195B3F">
        <w:rPr>
          <w:color w:val="000000" w:themeColor="text1"/>
          <w:sz w:val="24"/>
          <w:szCs w:val="24"/>
        </w:rPr>
        <w:t>Wykonawca</w:t>
      </w:r>
      <w:r w:rsidR="00654964" w:rsidRPr="00195B3F">
        <w:rPr>
          <w:color w:val="000000" w:themeColor="text1"/>
          <w:sz w:val="24"/>
          <w:szCs w:val="24"/>
        </w:rPr>
        <w:t xml:space="preserve"> </w:t>
      </w:r>
      <w:r w:rsidRPr="00195B3F">
        <w:rPr>
          <w:color w:val="000000" w:themeColor="text1"/>
          <w:sz w:val="24"/>
          <w:szCs w:val="24"/>
        </w:rPr>
        <w:t>może</w:t>
      </w:r>
      <w:r w:rsidR="00654964" w:rsidRPr="00195B3F">
        <w:rPr>
          <w:color w:val="000000" w:themeColor="text1"/>
          <w:sz w:val="24"/>
          <w:szCs w:val="24"/>
        </w:rPr>
        <w:t xml:space="preserve"> </w:t>
      </w:r>
      <w:r w:rsidRPr="00195B3F">
        <w:rPr>
          <w:color w:val="000000" w:themeColor="text1"/>
          <w:sz w:val="24"/>
          <w:szCs w:val="24"/>
        </w:rPr>
        <w:t>powierzyć wykonanie części zamówienia Podwykonawcy.</w:t>
      </w:r>
    </w:p>
    <w:p w14:paraId="64DFA21A" w14:textId="77777777" w:rsidR="00EB19DA" w:rsidRPr="00195B3F" w:rsidRDefault="00EB19DA" w:rsidP="001660FC">
      <w:pPr>
        <w:pStyle w:val="Akapitzlist"/>
        <w:numPr>
          <w:ilvl w:val="0"/>
          <w:numId w:val="2"/>
        </w:numPr>
        <w:tabs>
          <w:tab w:val="left" w:pos="830"/>
        </w:tabs>
        <w:ind w:left="358"/>
        <w:rPr>
          <w:color w:val="000000" w:themeColor="text1"/>
          <w:sz w:val="24"/>
          <w:szCs w:val="24"/>
        </w:rPr>
      </w:pPr>
      <w:r w:rsidRPr="00195B3F">
        <w:rPr>
          <w:color w:val="000000" w:themeColor="text1"/>
          <w:sz w:val="24"/>
          <w:szCs w:val="24"/>
        </w:rPr>
        <w:lastRenderedPageBreak/>
        <w:t>Zamawiający</w:t>
      </w:r>
      <w:r w:rsidR="00654964" w:rsidRPr="00195B3F">
        <w:rPr>
          <w:color w:val="000000" w:themeColor="text1"/>
          <w:sz w:val="24"/>
          <w:szCs w:val="24"/>
        </w:rPr>
        <w:t xml:space="preserve"> </w:t>
      </w:r>
      <w:r w:rsidRPr="00195B3F">
        <w:rPr>
          <w:b/>
          <w:color w:val="000000" w:themeColor="text1"/>
          <w:sz w:val="24"/>
          <w:szCs w:val="24"/>
        </w:rPr>
        <w:t>żąda:</w:t>
      </w:r>
    </w:p>
    <w:p w14:paraId="725AB2C2" w14:textId="77777777" w:rsidR="00EB19DA" w:rsidRPr="00195B3F" w:rsidRDefault="00EB19DA" w:rsidP="001660FC">
      <w:pPr>
        <w:pStyle w:val="Akapitzlist"/>
        <w:numPr>
          <w:ilvl w:val="2"/>
          <w:numId w:val="2"/>
        </w:numPr>
        <w:tabs>
          <w:tab w:val="left" w:pos="830"/>
        </w:tabs>
        <w:ind w:left="358"/>
        <w:rPr>
          <w:color w:val="000000" w:themeColor="text1"/>
          <w:sz w:val="24"/>
          <w:szCs w:val="24"/>
        </w:rPr>
      </w:pPr>
      <w:r w:rsidRPr="00195B3F">
        <w:rPr>
          <w:color w:val="000000" w:themeColor="text1"/>
          <w:sz w:val="24"/>
          <w:szCs w:val="24"/>
        </w:rPr>
        <w:t xml:space="preserve">wskazania przez Wykonawcę w ofercie (wzór Formularza oferty – </w:t>
      </w:r>
      <w:r w:rsidRPr="00195B3F">
        <w:rPr>
          <w:b/>
          <w:color w:val="000000" w:themeColor="text1"/>
          <w:sz w:val="24"/>
          <w:szCs w:val="24"/>
        </w:rPr>
        <w:t>Załącznik nr 2 do SWZ</w:t>
      </w:r>
      <w:r w:rsidRPr="00195B3F">
        <w:rPr>
          <w:color w:val="000000" w:themeColor="text1"/>
          <w:sz w:val="24"/>
          <w:szCs w:val="24"/>
        </w:rPr>
        <w:t>), części zamówienia, których wykonanie zamierza powierzyć Podwykonawcom oraz podania nazw ewentualnych Podwykonawców, jeżeli są już</w:t>
      </w:r>
      <w:r w:rsidR="00654964" w:rsidRPr="00195B3F">
        <w:rPr>
          <w:color w:val="000000" w:themeColor="text1"/>
          <w:sz w:val="24"/>
          <w:szCs w:val="24"/>
        </w:rPr>
        <w:t xml:space="preserve"> </w:t>
      </w:r>
      <w:r w:rsidRPr="00195B3F">
        <w:rPr>
          <w:color w:val="000000" w:themeColor="text1"/>
          <w:sz w:val="24"/>
          <w:szCs w:val="24"/>
        </w:rPr>
        <w:t>znani.</w:t>
      </w:r>
    </w:p>
    <w:p w14:paraId="1C88AB39" w14:textId="77777777" w:rsidR="00EB19DA" w:rsidRPr="00195B3F" w:rsidRDefault="00EB19DA" w:rsidP="001660FC">
      <w:pPr>
        <w:pStyle w:val="Akapitzlist"/>
        <w:numPr>
          <w:ilvl w:val="2"/>
          <w:numId w:val="2"/>
        </w:numPr>
        <w:tabs>
          <w:tab w:val="left" w:pos="830"/>
        </w:tabs>
        <w:ind w:left="358"/>
        <w:rPr>
          <w:color w:val="000000" w:themeColor="text1"/>
          <w:sz w:val="24"/>
          <w:szCs w:val="24"/>
        </w:rPr>
      </w:pPr>
      <w:r w:rsidRPr="00195B3F">
        <w:rPr>
          <w:color w:val="000000" w:themeColor="text1"/>
          <w:sz w:val="24"/>
          <w:szCs w:val="24"/>
        </w:rPr>
        <w:t xml:space="preserve">wypełnienia przez Wykonawcę </w:t>
      </w:r>
      <w:r w:rsidRPr="00195B3F">
        <w:rPr>
          <w:b/>
          <w:color w:val="000000" w:themeColor="text1"/>
          <w:sz w:val="24"/>
          <w:szCs w:val="24"/>
        </w:rPr>
        <w:t xml:space="preserve">Części II </w:t>
      </w:r>
      <w:r w:rsidRPr="00195B3F">
        <w:rPr>
          <w:color w:val="000000" w:themeColor="text1"/>
          <w:sz w:val="24"/>
          <w:szCs w:val="24"/>
        </w:rPr>
        <w:t>(</w:t>
      </w:r>
      <w:r w:rsidRPr="00195B3F">
        <w:rPr>
          <w:i/>
          <w:color w:val="000000" w:themeColor="text1"/>
          <w:sz w:val="24"/>
          <w:szCs w:val="24"/>
        </w:rPr>
        <w:t>Informacje dotyczące wykonawcy</w:t>
      </w:r>
      <w:r w:rsidRPr="00195B3F">
        <w:rPr>
          <w:color w:val="000000" w:themeColor="text1"/>
          <w:sz w:val="24"/>
          <w:szCs w:val="24"/>
        </w:rPr>
        <w:t xml:space="preserve">), </w:t>
      </w:r>
      <w:r w:rsidRPr="00195B3F">
        <w:rPr>
          <w:b/>
          <w:color w:val="000000" w:themeColor="text1"/>
          <w:sz w:val="24"/>
          <w:szCs w:val="24"/>
        </w:rPr>
        <w:t xml:space="preserve">Sekcja D </w:t>
      </w:r>
      <w:r w:rsidRPr="00195B3F">
        <w:rPr>
          <w:color w:val="000000" w:themeColor="text1"/>
          <w:sz w:val="24"/>
          <w:szCs w:val="24"/>
        </w:rPr>
        <w:t>(</w:t>
      </w:r>
      <w:r w:rsidRPr="00195B3F">
        <w:rPr>
          <w:i/>
          <w:color w:val="000000" w:themeColor="text1"/>
          <w:sz w:val="24"/>
          <w:szCs w:val="24"/>
        </w:rPr>
        <w:t>Informacje dotyczące podwykonawców, na których zdolności wykonawca nie polega</w:t>
      </w:r>
      <w:r w:rsidRPr="00195B3F">
        <w:rPr>
          <w:color w:val="000000" w:themeColor="text1"/>
          <w:sz w:val="24"/>
          <w:szCs w:val="24"/>
        </w:rPr>
        <w:t>), oświadczenia</w:t>
      </w:r>
      <w:r w:rsidR="00654964" w:rsidRPr="00195B3F">
        <w:rPr>
          <w:color w:val="000000" w:themeColor="text1"/>
          <w:sz w:val="24"/>
          <w:szCs w:val="24"/>
        </w:rPr>
        <w:t xml:space="preserve"> </w:t>
      </w:r>
      <w:r w:rsidRPr="00195B3F">
        <w:rPr>
          <w:color w:val="000000" w:themeColor="text1"/>
          <w:sz w:val="24"/>
          <w:szCs w:val="24"/>
        </w:rPr>
        <w:t>o</w:t>
      </w:r>
      <w:r w:rsidR="00654964" w:rsidRPr="00195B3F">
        <w:rPr>
          <w:color w:val="000000" w:themeColor="text1"/>
          <w:sz w:val="24"/>
          <w:szCs w:val="24"/>
        </w:rPr>
        <w:t xml:space="preserve"> </w:t>
      </w:r>
      <w:r w:rsidRPr="00195B3F">
        <w:rPr>
          <w:color w:val="000000" w:themeColor="text1"/>
          <w:sz w:val="24"/>
          <w:szCs w:val="24"/>
        </w:rPr>
        <w:t>którym</w:t>
      </w:r>
      <w:r w:rsidR="00654964" w:rsidRPr="00195B3F">
        <w:rPr>
          <w:color w:val="000000" w:themeColor="text1"/>
          <w:sz w:val="24"/>
          <w:szCs w:val="24"/>
        </w:rPr>
        <w:t xml:space="preserve"> </w:t>
      </w:r>
      <w:r w:rsidRPr="00195B3F">
        <w:rPr>
          <w:color w:val="000000" w:themeColor="text1"/>
          <w:sz w:val="24"/>
          <w:szCs w:val="24"/>
        </w:rPr>
        <w:t>mowa</w:t>
      </w:r>
      <w:r w:rsidR="00654964" w:rsidRPr="00195B3F">
        <w:rPr>
          <w:color w:val="000000" w:themeColor="text1"/>
          <w:sz w:val="24"/>
          <w:szCs w:val="24"/>
        </w:rPr>
        <w:t xml:space="preserve"> </w:t>
      </w:r>
      <w:r w:rsidRPr="00195B3F">
        <w:rPr>
          <w:color w:val="000000" w:themeColor="text1"/>
          <w:sz w:val="24"/>
          <w:szCs w:val="24"/>
        </w:rPr>
        <w:t>w</w:t>
      </w:r>
      <w:r w:rsidR="00654964" w:rsidRPr="00195B3F">
        <w:rPr>
          <w:color w:val="000000" w:themeColor="text1"/>
          <w:sz w:val="24"/>
          <w:szCs w:val="24"/>
        </w:rPr>
        <w:t xml:space="preserve"> </w:t>
      </w:r>
      <w:r w:rsidRPr="00195B3F">
        <w:rPr>
          <w:color w:val="000000" w:themeColor="text1"/>
          <w:sz w:val="24"/>
          <w:szCs w:val="24"/>
        </w:rPr>
        <w:t>art.</w:t>
      </w:r>
      <w:r w:rsidR="00654964" w:rsidRPr="00195B3F">
        <w:rPr>
          <w:color w:val="000000" w:themeColor="text1"/>
          <w:sz w:val="24"/>
          <w:szCs w:val="24"/>
        </w:rPr>
        <w:t xml:space="preserve"> </w:t>
      </w:r>
      <w:r w:rsidRPr="00195B3F">
        <w:rPr>
          <w:color w:val="000000" w:themeColor="text1"/>
          <w:sz w:val="24"/>
          <w:szCs w:val="24"/>
        </w:rPr>
        <w:t>125</w:t>
      </w:r>
      <w:r w:rsidR="00654964" w:rsidRPr="00195B3F">
        <w:rPr>
          <w:color w:val="000000" w:themeColor="text1"/>
          <w:sz w:val="24"/>
          <w:szCs w:val="24"/>
        </w:rPr>
        <w:t xml:space="preserve"> </w:t>
      </w:r>
      <w:r w:rsidRPr="00195B3F">
        <w:rPr>
          <w:color w:val="000000" w:themeColor="text1"/>
          <w:sz w:val="24"/>
          <w:szCs w:val="24"/>
        </w:rPr>
        <w:t>ust.</w:t>
      </w:r>
      <w:r w:rsidR="00654964" w:rsidRPr="00195B3F">
        <w:rPr>
          <w:color w:val="000000" w:themeColor="text1"/>
          <w:sz w:val="24"/>
          <w:szCs w:val="24"/>
        </w:rPr>
        <w:t xml:space="preserve"> </w:t>
      </w:r>
      <w:r w:rsidRPr="00195B3F">
        <w:rPr>
          <w:color w:val="000000" w:themeColor="text1"/>
          <w:sz w:val="24"/>
          <w:szCs w:val="24"/>
        </w:rPr>
        <w:t>1-2</w:t>
      </w:r>
      <w:r w:rsidR="00654964" w:rsidRPr="00195B3F">
        <w:rPr>
          <w:color w:val="000000" w:themeColor="text1"/>
          <w:sz w:val="24"/>
          <w:szCs w:val="24"/>
        </w:rPr>
        <w:t xml:space="preserve"> </w:t>
      </w:r>
      <w:r w:rsidRPr="00195B3F">
        <w:rPr>
          <w:color w:val="000000" w:themeColor="text1"/>
          <w:sz w:val="24"/>
          <w:szCs w:val="24"/>
        </w:rPr>
        <w:t>ustawy</w:t>
      </w:r>
      <w:r w:rsidR="00654964" w:rsidRPr="00195B3F">
        <w:rPr>
          <w:color w:val="000000" w:themeColor="text1"/>
          <w:sz w:val="24"/>
          <w:szCs w:val="24"/>
        </w:rPr>
        <w:t xml:space="preserve"> </w:t>
      </w:r>
      <w:proofErr w:type="spellStart"/>
      <w:r w:rsidRPr="00195B3F">
        <w:rPr>
          <w:color w:val="000000" w:themeColor="text1"/>
          <w:sz w:val="24"/>
          <w:szCs w:val="24"/>
        </w:rPr>
        <w:t>Pzp</w:t>
      </w:r>
      <w:proofErr w:type="spellEnd"/>
      <w:r w:rsidR="00654964" w:rsidRPr="00195B3F">
        <w:rPr>
          <w:color w:val="000000" w:themeColor="text1"/>
          <w:sz w:val="24"/>
          <w:szCs w:val="24"/>
        </w:rPr>
        <w:t xml:space="preserve"> </w:t>
      </w:r>
      <w:r w:rsidRPr="00195B3F">
        <w:rPr>
          <w:color w:val="000000" w:themeColor="text1"/>
          <w:sz w:val="24"/>
          <w:szCs w:val="24"/>
        </w:rPr>
        <w:t>i</w:t>
      </w:r>
      <w:r w:rsidR="00654964" w:rsidRPr="00195B3F">
        <w:rPr>
          <w:color w:val="000000" w:themeColor="text1"/>
          <w:sz w:val="24"/>
          <w:szCs w:val="24"/>
        </w:rPr>
        <w:t xml:space="preserve"> </w:t>
      </w:r>
      <w:r w:rsidRPr="00195B3F">
        <w:rPr>
          <w:color w:val="000000" w:themeColor="text1"/>
          <w:sz w:val="24"/>
          <w:szCs w:val="24"/>
        </w:rPr>
        <w:t>w</w:t>
      </w:r>
      <w:r w:rsidR="00654964" w:rsidRPr="00195B3F">
        <w:rPr>
          <w:color w:val="000000" w:themeColor="text1"/>
          <w:sz w:val="24"/>
          <w:szCs w:val="24"/>
        </w:rPr>
        <w:t xml:space="preserve"> </w:t>
      </w:r>
      <w:r w:rsidRPr="00195B3F">
        <w:rPr>
          <w:color w:val="000000" w:themeColor="text1"/>
          <w:sz w:val="24"/>
          <w:szCs w:val="24"/>
        </w:rPr>
        <w:t>odpowiedzi</w:t>
      </w:r>
      <w:r w:rsidR="00654964" w:rsidRPr="00195B3F">
        <w:rPr>
          <w:color w:val="000000" w:themeColor="text1"/>
          <w:sz w:val="24"/>
          <w:szCs w:val="24"/>
        </w:rPr>
        <w:t xml:space="preserve"> </w:t>
      </w:r>
      <w:r w:rsidRPr="00195B3F">
        <w:rPr>
          <w:color w:val="000000" w:themeColor="text1"/>
          <w:sz w:val="24"/>
          <w:szCs w:val="24"/>
        </w:rPr>
        <w:t>na</w:t>
      </w:r>
      <w:r w:rsidR="00654964" w:rsidRPr="00195B3F">
        <w:rPr>
          <w:color w:val="000000" w:themeColor="text1"/>
          <w:sz w:val="24"/>
          <w:szCs w:val="24"/>
        </w:rPr>
        <w:t xml:space="preserve"> </w:t>
      </w:r>
      <w:r w:rsidRPr="00195B3F">
        <w:rPr>
          <w:color w:val="000000" w:themeColor="text1"/>
          <w:sz w:val="24"/>
          <w:szCs w:val="24"/>
        </w:rPr>
        <w:t>pytanie:</w:t>
      </w:r>
    </w:p>
    <w:p w14:paraId="421D6F2A" w14:textId="77777777" w:rsidR="00EB19DA" w:rsidRPr="00195B3F" w:rsidRDefault="00EB19DA" w:rsidP="00EB19DA">
      <w:pPr>
        <w:pStyle w:val="Akapitzlist"/>
        <w:tabs>
          <w:tab w:val="left" w:pos="830"/>
        </w:tabs>
        <w:ind w:left="358" w:firstLine="0"/>
        <w:rPr>
          <w:color w:val="000000" w:themeColor="text1"/>
          <w:sz w:val="24"/>
          <w:szCs w:val="24"/>
        </w:rPr>
      </w:pPr>
      <w:r w:rsidRPr="00195B3F">
        <w:rPr>
          <w:color w:val="000000" w:themeColor="text1"/>
          <w:sz w:val="24"/>
          <w:szCs w:val="24"/>
        </w:rPr>
        <w:t>„</w:t>
      </w:r>
      <w:r w:rsidRPr="00195B3F">
        <w:rPr>
          <w:i/>
          <w:color w:val="000000" w:themeColor="text1"/>
          <w:sz w:val="24"/>
          <w:szCs w:val="24"/>
        </w:rPr>
        <w:t>Czy wykonawca zamierza zlecić osobom trzecim podwykonawstwo jakiejkolwiek części zamówienia</w:t>
      </w:r>
      <w:r w:rsidRPr="00195B3F">
        <w:rPr>
          <w:color w:val="000000" w:themeColor="text1"/>
          <w:sz w:val="24"/>
          <w:szCs w:val="24"/>
        </w:rPr>
        <w:t>” – zaznaczenie właściwego pola wyboru: „Tak” albo „Nie”, a w przypadku wyboru odpowiedzi „Tak” – podania wykazu proponowanych Podwykonawców (o ile jest to wiadome).</w:t>
      </w:r>
    </w:p>
    <w:p w14:paraId="7E3E86B4" w14:textId="77777777" w:rsidR="00EB19DA" w:rsidRPr="00195B3F" w:rsidRDefault="00EB19DA" w:rsidP="00EB19DA">
      <w:pPr>
        <w:pStyle w:val="Tekstpodstawowy"/>
        <w:rPr>
          <w:color w:val="000000" w:themeColor="text1"/>
        </w:rPr>
      </w:pPr>
      <w:r w:rsidRPr="00195B3F">
        <w:rPr>
          <w:color w:val="000000" w:themeColor="text1"/>
        </w:rPr>
        <w:t>Brak powyższego wskazania / wypełnienia będzie równoznaczny z brakiem zamiaru powierzenia Podwykonawcom wykonania części zamówienia.</w:t>
      </w:r>
    </w:p>
    <w:p w14:paraId="3FC2AF89" w14:textId="77777777" w:rsidR="00EB19DA" w:rsidRPr="00195B3F" w:rsidRDefault="00EB19DA" w:rsidP="001660FC">
      <w:pPr>
        <w:pStyle w:val="Akapitzlist"/>
        <w:numPr>
          <w:ilvl w:val="0"/>
          <w:numId w:val="2"/>
        </w:numPr>
        <w:tabs>
          <w:tab w:val="left" w:pos="830"/>
        </w:tabs>
        <w:ind w:left="358"/>
        <w:rPr>
          <w:color w:val="000000" w:themeColor="text1"/>
          <w:sz w:val="24"/>
          <w:szCs w:val="24"/>
        </w:rPr>
      </w:pPr>
      <w:r w:rsidRPr="00195B3F">
        <w:rPr>
          <w:color w:val="000000" w:themeColor="text1"/>
          <w:sz w:val="24"/>
          <w:szCs w:val="24"/>
        </w:rPr>
        <w:t xml:space="preserve">Zamawiający nie będzie badał czy nie zachodzą wobec Podwykonawcy (niebędącego podmiotem udostępniającym zasoby), podstawy wykluczania, o których mowa w art. 108 oraz art. 109 ust. 1 pkt 5 i 7-10 ustawy </w:t>
      </w:r>
      <w:proofErr w:type="spellStart"/>
      <w:r w:rsidRPr="00195B3F">
        <w:rPr>
          <w:color w:val="000000" w:themeColor="text1"/>
          <w:sz w:val="24"/>
          <w:szCs w:val="24"/>
        </w:rPr>
        <w:t>Pzp</w:t>
      </w:r>
      <w:proofErr w:type="spellEnd"/>
      <w:r w:rsidRPr="00195B3F">
        <w:rPr>
          <w:color w:val="000000" w:themeColor="text1"/>
          <w:sz w:val="24"/>
          <w:szCs w:val="24"/>
        </w:rPr>
        <w:t xml:space="preserve"> oraz nie będzie żądał przedstawienia oświadczenia o którym mowa w art. 125 ust. 1 ustawy </w:t>
      </w:r>
      <w:proofErr w:type="spellStart"/>
      <w:r w:rsidRPr="00195B3F">
        <w:rPr>
          <w:color w:val="000000" w:themeColor="text1"/>
          <w:sz w:val="24"/>
          <w:szCs w:val="24"/>
        </w:rPr>
        <w:t>Pzp</w:t>
      </w:r>
      <w:proofErr w:type="spellEnd"/>
      <w:r w:rsidRPr="00195B3F">
        <w:rPr>
          <w:color w:val="000000" w:themeColor="text1"/>
          <w:sz w:val="24"/>
          <w:szCs w:val="24"/>
        </w:rPr>
        <w:t xml:space="preserve"> lub podmiotowych środków dowodowych dotyczących tego</w:t>
      </w:r>
      <w:r w:rsidR="00076C4F" w:rsidRPr="00195B3F">
        <w:rPr>
          <w:color w:val="000000" w:themeColor="text1"/>
          <w:sz w:val="24"/>
          <w:szCs w:val="24"/>
        </w:rPr>
        <w:t xml:space="preserve"> </w:t>
      </w:r>
      <w:r w:rsidRPr="00195B3F">
        <w:rPr>
          <w:color w:val="000000" w:themeColor="text1"/>
          <w:sz w:val="24"/>
          <w:szCs w:val="24"/>
        </w:rPr>
        <w:t>Podwykonawcy.</w:t>
      </w:r>
    </w:p>
    <w:p w14:paraId="2AD4F642" w14:textId="77777777" w:rsidR="00254A83" w:rsidRPr="00195B3F" w:rsidRDefault="00254A83" w:rsidP="001703B6">
      <w:pPr>
        <w:rPr>
          <w:color w:val="000000" w:themeColor="text1"/>
        </w:rPr>
      </w:pPr>
    </w:p>
    <w:p w14:paraId="46F81380" w14:textId="77777777" w:rsidR="00254A83" w:rsidRPr="00195B3F" w:rsidRDefault="00385BF3" w:rsidP="001703B6">
      <w:pPr>
        <w:rPr>
          <w:color w:val="000000" w:themeColor="text1"/>
        </w:rPr>
      </w:pPr>
      <w:r w:rsidRPr="00195B3F">
        <w:rPr>
          <w:noProof/>
          <w:color w:val="000000" w:themeColor="text1"/>
          <w:sz w:val="20"/>
        </w:rPr>
        <mc:AlternateContent>
          <mc:Choice Requires="wps">
            <w:drawing>
              <wp:inline distT="0" distB="0" distL="0" distR="0" wp14:anchorId="02620DF1" wp14:editId="06BD94F8">
                <wp:extent cx="5847715" cy="454025"/>
                <wp:effectExtent l="8255" t="8890" r="11430" b="13335"/>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2D92F8AC" w14:textId="77777777" w:rsidR="00AD3524" w:rsidRPr="00E12FE7" w:rsidRDefault="00AD3524" w:rsidP="005B78E4">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5</w:t>
                            </w:r>
                          </w:p>
                          <w:p w14:paraId="7A5ABCD1" w14:textId="77777777" w:rsidR="00AD3524" w:rsidRPr="005B78E4" w:rsidRDefault="00AD3524" w:rsidP="005B78E4">
                            <w:pPr>
                              <w:spacing w:before="62"/>
                              <w:ind w:left="105"/>
                              <w:rPr>
                                <w:rFonts w:ascii="Times New Roman" w:hAnsi="Times New Roman" w:cs="Times New Roman"/>
                                <w:b/>
                                <w:sz w:val="24"/>
                                <w:szCs w:val="24"/>
                              </w:rPr>
                            </w:pPr>
                            <w:r w:rsidRPr="005B78E4">
                              <w:rPr>
                                <w:rFonts w:ascii="Times New Roman" w:hAnsi="Times New Roman" w:cs="Times New Roman"/>
                                <w:b/>
                                <w:sz w:val="24"/>
                                <w:szCs w:val="24"/>
                              </w:rPr>
                              <w:t>INFORMACJA O PRZEDMIOTOWYCH ŚRODKACH DOWODOWYCH</w:t>
                            </w:r>
                          </w:p>
                          <w:p w14:paraId="060A9212" w14:textId="77777777" w:rsidR="00AD3524" w:rsidRPr="00783D56" w:rsidRDefault="00AD3524" w:rsidP="005B78E4">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2620DF1" id="Text Box 80" o:spid="_x0000_s1031"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q6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4iQ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KtR6uhIC&#10;AAAiBAAADgAAAAAAAAAAAAAAAAAuAgAAZHJzL2Uyb0RvYy54bWxQSwECLQAUAAYACAAAACEADAPy&#10;ttoAAAAEAQAADwAAAAAAAAAAAAAAAABsBAAAZHJzL2Rvd25yZXYueG1sUEsFBgAAAAAEAAQA8wAA&#10;AHMFAAAAAA==&#10;" fillcolor="#f1f1f1" strokeweight=".16936mm">
                <v:textbox inset="0,0,0,0">
                  <w:txbxContent>
                    <w:p w14:paraId="2D92F8AC" w14:textId="77777777" w:rsidR="00AD3524" w:rsidRPr="00E12FE7" w:rsidRDefault="00AD3524" w:rsidP="005B78E4">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5</w:t>
                      </w:r>
                    </w:p>
                    <w:p w14:paraId="7A5ABCD1" w14:textId="77777777" w:rsidR="00AD3524" w:rsidRPr="005B78E4" w:rsidRDefault="00AD3524" w:rsidP="005B78E4">
                      <w:pPr>
                        <w:spacing w:before="62"/>
                        <w:ind w:left="105"/>
                        <w:rPr>
                          <w:rFonts w:ascii="Times New Roman" w:hAnsi="Times New Roman" w:cs="Times New Roman"/>
                          <w:b/>
                          <w:sz w:val="24"/>
                          <w:szCs w:val="24"/>
                        </w:rPr>
                      </w:pPr>
                      <w:r w:rsidRPr="005B78E4">
                        <w:rPr>
                          <w:rFonts w:ascii="Times New Roman" w:hAnsi="Times New Roman" w:cs="Times New Roman"/>
                          <w:b/>
                          <w:sz w:val="24"/>
                          <w:szCs w:val="24"/>
                        </w:rPr>
                        <w:t>INFORMACJA O PRZEDMIOTOWYCH ŚRODKACH DOWODOWYCH</w:t>
                      </w:r>
                    </w:p>
                    <w:p w14:paraId="060A9212" w14:textId="77777777" w:rsidR="00AD3524" w:rsidRPr="00783D56" w:rsidRDefault="00AD3524" w:rsidP="005B78E4">
                      <w:pPr>
                        <w:ind w:left="105"/>
                        <w:rPr>
                          <w:rFonts w:ascii="Times New Roman" w:hAnsi="Times New Roman" w:cs="Times New Roman"/>
                          <w:b/>
                          <w:sz w:val="24"/>
                          <w:szCs w:val="24"/>
                        </w:rPr>
                      </w:pPr>
                    </w:p>
                  </w:txbxContent>
                </v:textbox>
                <w10:anchorlock/>
              </v:shape>
            </w:pict>
          </mc:Fallback>
        </mc:AlternateContent>
      </w:r>
    </w:p>
    <w:p w14:paraId="3610E0F4" w14:textId="77777777" w:rsidR="00A25D2F" w:rsidRPr="00195B3F" w:rsidRDefault="00A25D2F" w:rsidP="0053562F">
      <w:pPr>
        <w:rPr>
          <w:rFonts w:ascii="Times New Roman" w:eastAsia="Times New Roman" w:hAnsi="Times New Roman" w:cs="Times New Roman"/>
          <w:color w:val="000000" w:themeColor="text1"/>
          <w:sz w:val="24"/>
          <w:szCs w:val="24"/>
          <w:lang w:eastAsia="en-US"/>
        </w:rPr>
      </w:pPr>
    </w:p>
    <w:p w14:paraId="4092C71C" w14:textId="77777777" w:rsidR="00254A83" w:rsidRPr="00195B3F" w:rsidRDefault="00E979C1" w:rsidP="0053562F">
      <w:pPr>
        <w:rPr>
          <w:rFonts w:ascii="Times New Roman" w:eastAsia="Times New Roman" w:hAnsi="Times New Roman" w:cs="Times New Roman"/>
          <w:color w:val="000000" w:themeColor="text1"/>
          <w:sz w:val="24"/>
          <w:szCs w:val="24"/>
          <w:lang w:eastAsia="en-US"/>
        </w:rPr>
      </w:pPr>
      <w:r w:rsidRPr="00195B3F">
        <w:rPr>
          <w:rFonts w:ascii="Times New Roman" w:eastAsia="Times New Roman" w:hAnsi="Times New Roman" w:cs="Times New Roman"/>
          <w:color w:val="000000" w:themeColor="text1"/>
          <w:sz w:val="24"/>
          <w:szCs w:val="24"/>
          <w:lang w:eastAsia="en-US"/>
        </w:rPr>
        <w:t>Zamawiający w przedmiotowym postępowaniu nie żąda złożenia przedmiotowych środków dowodowych.</w:t>
      </w:r>
    </w:p>
    <w:p w14:paraId="59ED482D" w14:textId="77777777" w:rsidR="00B002C8" w:rsidRPr="00195B3F" w:rsidRDefault="00B002C8" w:rsidP="00E979C1">
      <w:pPr>
        <w:rPr>
          <w:rFonts w:ascii="Times New Roman" w:hAnsi="Times New Roman" w:cs="Times New Roman"/>
          <w:color w:val="000000" w:themeColor="text1"/>
          <w:sz w:val="24"/>
          <w:szCs w:val="24"/>
        </w:rPr>
      </w:pPr>
    </w:p>
    <w:p w14:paraId="7EF6B95D" w14:textId="77777777" w:rsidR="00254A83" w:rsidRPr="00D47DBF" w:rsidRDefault="00385BF3" w:rsidP="001703B6">
      <w:pPr>
        <w:rPr>
          <w:color w:val="FF0000"/>
        </w:rPr>
      </w:pPr>
      <w:r w:rsidRPr="00D47DBF">
        <w:rPr>
          <w:noProof/>
          <w:color w:val="FF0000"/>
          <w:sz w:val="20"/>
        </w:rPr>
        <mc:AlternateContent>
          <mc:Choice Requires="wps">
            <w:drawing>
              <wp:inline distT="0" distB="0" distL="0" distR="0" wp14:anchorId="3208AD56" wp14:editId="11EE9267">
                <wp:extent cx="5847715" cy="454025"/>
                <wp:effectExtent l="8255" t="12700" r="11430" b="9525"/>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30453921" w14:textId="77777777" w:rsidR="00AD3524" w:rsidRPr="00E12FE7" w:rsidRDefault="00AD3524" w:rsidP="008F214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6</w:t>
                            </w:r>
                          </w:p>
                          <w:p w14:paraId="6AAD7D61" w14:textId="77777777" w:rsidR="00AD3524" w:rsidRPr="008F214A" w:rsidRDefault="00AD3524" w:rsidP="008F214A">
                            <w:pPr>
                              <w:spacing w:before="62"/>
                              <w:ind w:left="105"/>
                              <w:rPr>
                                <w:rFonts w:ascii="Times New Roman" w:hAnsi="Times New Roman" w:cs="Times New Roman"/>
                                <w:b/>
                                <w:sz w:val="24"/>
                                <w:szCs w:val="24"/>
                              </w:rPr>
                            </w:pPr>
                            <w:r w:rsidRPr="008F214A">
                              <w:rPr>
                                <w:rFonts w:ascii="Times New Roman" w:hAnsi="Times New Roman" w:cs="Times New Roman"/>
                                <w:b/>
                                <w:sz w:val="24"/>
                                <w:szCs w:val="24"/>
                              </w:rPr>
                              <w:t>TERMIN WYKONANIA ZAMÓWIENIA</w:t>
                            </w:r>
                          </w:p>
                          <w:p w14:paraId="1CAFDCA4" w14:textId="77777777" w:rsidR="00AD3524" w:rsidRPr="00783D56" w:rsidRDefault="00AD3524" w:rsidP="008F214A">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3208AD56" id="Text Box 79" o:spid="_x0000_s1032"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E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SiQ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8OFRBIC&#10;AAAiBAAADgAAAAAAAAAAAAAAAAAuAgAAZHJzL2Uyb0RvYy54bWxQSwECLQAUAAYACAAAACEADAPy&#10;ttoAAAAEAQAADwAAAAAAAAAAAAAAAABsBAAAZHJzL2Rvd25yZXYueG1sUEsFBgAAAAAEAAQA8wAA&#10;AHMFAAAAAA==&#10;" fillcolor="#f1f1f1" strokeweight=".16936mm">
                <v:textbox inset="0,0,0,0">
                  <w:txbxContent>
                    <w:p w14:paraId="30453921" w14:textId="77777777" w:rsidR="00AD3524" w:rsidRPr="00E12FE7" w:rsidRDefault="00AD3524" w:rsidP="008F214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6</w:t>
                      </w:r>
                    </w:p>
                    <w:p w14:paraId="6AAD7D61" w14:textId="77777777" w:rsidR="00AD3524" w:rsidRPr="008F214A" w:rsidRDefault="00AD3524" w:rsidP="008F214A">
                      <w:pPr>
                        <w:spacing w:before="62"/>
                        <w:ind w:left="105"/>
                        <w:rPr>
                          <w:rFonts w:ascii="Times New Roman" w:hAnsi="Times New Roman" w:cs="Times New Roman"/>
                          <w:b/>
                          <w:sz w:val="24"/>
                          <w:szCs w:val="24"/>
                        </w:rPr>
                      </w:pPr>
                      <w:r w:rsidRPr="008F214A">
                        <w:rPr>
                          <w:rFonts w:ascii="Times New Roman" w:hAnsi="Times New Roman" w:cs="Times New Roman"/>
                          <w:b/>
                          <w:sz w:val="24"/>
                          <w:szCs w:val="24"/>
                        </w:rPr>
                        <w:t>TERMIN WYKONANIA ZAMÓWIENIA</w:t>
                      </w:r>
                    </w:p>
                    <w:p w14:paraId="1CAFDCA4" w14:textId="77777777" w:rsidR="00AD3524" w:rsidRPr="00783D56" w:rsidRDefault="00AD3524" w:rsidP="008F214A">
                      <w:pPr>
                        <w:ind w:left="105"/>
                        <w:rPr>
                          <w:rFonts w:ascii="Times New Roman" w:hAnsi="Times New Roman" w:cs="Times New Roman"/>
                          <w:b/>
                          <w:sz w:val="24"/>
                          <w:szCs w:val="24"/>
                        </w:rPr>
                      </w:pPr>
                    </w:p>
                  </w:txbxContent>
                </v:textbox>
                <w10:anchorlock/>
              </v:shape>
            </w:pict>
          </mc:Fallback>
        </mc:AlternateContent>
      </w:r>
    </w:p>
    <w:p w14:paraId="5A322EE0" w14:textId="77777777" w:rsidR="00D6626A" w:rsidRPr="00D47DBF" w:rsidRDefault="00D6626A" w:rsidP="00D6626A">
      <w:pPr>
        <w:pStyle w:val="Tekstpodstawowy"/>
        <w:spacing w:before="41"/>
        <w:rPr>
          <w:color w:val="FF0000"/>
        </w:rPr>
      </w:pPr>
    </w:p>
    <w:p w14:paraId="523D3E96" w14:textId="77777777" w:rsidR="00D6626A" w:rsidRPr="00125E7E" w:rsidRDefault="00D6626A" w:rsidP="000161BF">
      <w:pPr>
        <w:pStyle w:val="Tekstpodstawowy"/>
        <w:rPr>
          <w:color w:val="000000" w:themeColor="text1"/>
        </w:rPr>
      </w:pPr>
      <w:r w:rsidRPr="00125E7E">
        <w:rPr>
          <w:color w:val="000000" w:themeColor="text1"/>
        </w:rPr>
        <w:t xml:space="preserve">Przedmiot zamówienia należy wykonać w terminie: </w:t>
      </w:r>
      <w:r w:rsidR="00B35F06" w:rsidRPr="00125E7E">
        <w:rPr>
          <w:b/>
          <w:color w:val="000000" w:themeColor="text1"/>
        </w:rPr>
        <w:t>1</w:t>
      </w:r>
      <w:r w:rsidR="00EE0321" w:rsidRPr="00125E7E">
        <w:rPr>
          <w:b/>
          <w:color w:val="000000" w:themeColor="text1"/>
        </w:rPr>
        <w:t>47</w:t>
      </w:r>
      <w:r w:rsidRPr="00125E7E">
        <w:rPr>
          <w:b/>
          <w:color w:val="000000" w:themeColor="text1"/>
        </w:rPr>
        <w:t xml:space="preserve"> miesięcy </w:t>
      </w:r>
      <w:r w:rsidR="00EE0321" w:rsidRPr="00125E7E">
        <w:rPr>
          <w:color w:val="000000" w:themeColor="text1"/>
        </w:rPr>
        <w:t>od dnia zawarcia umowy do ostatecznej spłaty kredytu przewidywanej na grudzień 2035 r.</w:t>
      </w:r>
    </w:p>
    <w:p w14:paraId="1296D9F6" w14:textId="77777777" w:rsidR="00BF6BB8" w:rsidRPr="00125E7E" w:rsidRDefault="006A3547" w:rsidP="000161BF">
      <w:pPr>
        <w:pStyle w:val="Tekstpodstawowy"/>
        <w:rPr>
          <w:b/>
          <w:color w:val="000000" w:themeColor="text1"/>
        </w:rPr>
      </w:pPr>
      <w:r w:rsidRPr="00125E7E">
        <w:rPr>
          <w:color w:val="000000" w:themeColor="text1"/>
        </w:rPr>
        <w:t xml:space="preserve">Udostępnienie zamawiającemu kredytu: </w:t>
      </w:r>
      <w:r w:rsidR="00913C2B" w:rsidRPr="00125E7E">
        <w:rPr>
          <w:color w:val="000000" w:themeColor="text1"/>
        </w:rPr>
        <w:t>od dnia zawarcia umowy, j</w:t>
      </w:r>
      <w:r w:rsidR="00EE0321" w:rsidRPr="00125E7E">
        <w:rPr>
          <w:color w:val="000000" w:themeColor="text1"/>
        </w:rPr>
        <w:t xml:space="preserve">ednak nie później niż </w:t>
      </w:r>
      <w:r w:rsidR="00772E91">
        <w:rPr>
          <w:color w:val="000000" w:themeColor="text1"/>
        </w:rPr>
        <w:t xml:space="preserve">do dnia </w:t>
      </w:r>
      <w:r w:rsidR="00772E91" w:rsidRPr="00772E91">
        <w:rPr>
          <w:b/>
          <w:color w:val="000000" w:themeColor="text1"/>
        </w:rPr>
        <w:t>20.12</w:t>
      </w:r>
      <w:r w:rsidR="00913C2B" w:rsidRPr="00772E91">
        <w:rPr>
          <w:b/>
          <w:color w:val="000000" w:themeColor="text1"/>
        </w:rPr>
        <w:t>.2023 r</w:t>
      </w:r>
      <w:r w:rsidR="00BF6BB8" w:rsidRPr="00772E91">
        <w:rPr>
          <w:b/>
          <w:color w:val="000000" w:themeColor="text1"/>
        </w:rPr>
        <w:t>.</w:t>
      </w:r>
      <w:r w:rsidR="00BF6BB8" w:rsidRPr="00125E7E">
        <w:rPr>
          <w:color w:val="000000" w:themeColor="text1"/>
        </w:rPr>
        <w:t xml:space="preserve"> </w:t>
      </w:r>
      <w:r w:rsidR="0081465B" w:rsidRPr="00125E7E">
        <w:rPr>
          <w:color w:val="000000" w:themeColor="text1"/>
        </w:rPr>
        <w:t xml:space="preserve">Okres spłaty rat kapitałowych kredytu </w:t>
      </w:r>
      <w:r w:rsidR="00C148A7" w:rsidRPr="00125E7E">
        <w:rPr>
          <w:b/>
          <w:color w:val="000000" w:themeColor="text1"/>
        </w:rPr>
        <w:t>marzec</w:t>
      </w:r>
      <w:r w:rsidR="00EE0321" w:rsidRPr="00125E7E">
        <w:rPr>
          <w:b/>
          <w:color w:val="000000" w:themeColor="text1"/>
        </w:rPr>
        <w:t xml:space="preserve"> 2025</w:t>
      </w:r>
      <w:r w:rsidR="0049169A" w:rsidRPr="00125E7E">
        <w:rPr>
          <w:b/>
          <w:color w:val="000000" w:themeColor="text1"/>
        </w:rPr>
        <w:t>r.</w:t>
      </w:r>
      <w:r w:rsidR="00E42FF6" w:rsidRPr="00125E7E">
        <w:rPr>
          <w:b/>
          <w:color w:val="000000" w:themeColor="text1"/>
        </w:rPr>
        <w:t xml:space="preserve"> – grudzień 20</w:t>
      </w:r>
      <w:r w:rsidR="00EE0321" w:rsidRPr="00125E7E">
        <w:rPr>
          <w:b/>
          <w:color w:val="000000" w:themeColor="text1"/>
        </w:rPr>
        <w:t>35</w:t>
      </w:r>
      <w:r w:rsidR="00BF6BB8" w:rsidRPr="00125E7E">
        <w:rPr>
          <w:b/>
          <w:color w:val="000000" w:themeColor="text1"/>
        </w:rPr>
        <w:t>r.</w:t>
      </w:r>
    </w:p>
    <w:p w14:paraId="40346133" w14:textId="77777777" w:rsidR="00F94907" w:rsidRPr="00D47DBF" w:rsidRDefault="00F94907" w:rsidP="001703B6">
      <w:pPr>
        <w:rPr>
          <w:color w:val="FF0000"/>
        </w:rPr>
      </w:pPr>
    </w:p>
    <w:p w14:paraId="3481A929" w14:textId="77777777" w:rsidR="00322700" w:rsidRPr="00D47DBF" w:rsidRDefault="00385BF3" w:rsidP="001703B6">
      <w:pPr>
        <w:rPr>
          <w:color w:val="FF0000"/>
        </w:rPr>
      </w:pPr>
      <w:r w:rsidRPr="00D47DBF">
        <w:rPr>
          <w:noProof/>
          <w:color w:val="FF0000"/>
          <w:sz w:val="20"/>
        </w:rPr>
        <mc:AlternateContent>
          <mc:Choice Requires="wps">
            <w:drawing>
              <wp:inline distT="0" distB="0" distL="0" distR="0" wp14:anchorId="08733FAB" wp14:editId="485E2E78">
                <wp:extent cx="5847715" cy="702945"/>
                <wp:effectExtent l="8255" t="6985" r="11430" b="13970"/>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702945"/>
                        </a:xfrm>
                        <a:prstGeom prst="rect">
                          <a:avLst/>
                        </a:prstGeom>
                        <a:solidFill>
                          <a:srgbClr val="F1F1F1"/>
                        </a:solidFill>
                        <a:ln w="6097">
                          <a:solidFill>
                            <a:srgbClr val="000000"/>
                          </a:solidFill>
                          <a:miter lim="800000"/>
                          <a:headEnd/>
                          <a:tailEnd/>
                        </a:ln>
                      </wps:spPr>
                      <wps:txbx>
                        <w:txbxContent>
                          <w:p w14:paraId="7F3BF669" w14:textId="77777777" w:rsidR="00AD3524" w:rsidRPr="00E12FE7" w:rsidRDefault="00AD3524" w:rsidP="00322700">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7</w:t>
                            </w:r>
                          </w:p>
                          <w:p w14:paraId="3A6914CE" w14:textId="77777777" w:rsidR="00AD3524" w:rsidRPr="008F214A" w:rsidRDefault="00AD3524" w:rsidP="00322700">
                            <w:pPr>
                              <w:spacing w:before="62"/>
                              <w:ind w:left="105"/>
                              <w:rPr>
                                <w:rFonts w:ascii="Times New Roman" w:hAnsi="Times New Roman" w:cs="Times New Roman"/>
                                <w:b/>
                                <w:sz w:val="24"/>
                                <w:szCs w:val="24"/>
                              </w:rPr>
                            </w:pPr>
                            <w:r>
                              <w:rPr>
                                <w:rFonts w:ascii="Times New Roman" w:hAnsi="Times New Roman" w:cs="Times New Roman"/>
                                <w:b/>
                                <w:sz w:val="24"/>
                                <w:szCs w:val="24"/>
                              </w:rPr>
                              <w:t>PROJEKTOWANE POSTANOWIENIA UMOWY W SPRAWIE ZAMÓWIENIA PUBLICZNEGO, KTÓRE ZOSTANĄ WPROWADZONE DO TREŚCI UMOWY</w:t>
                            </w:r>
                          </w:p>
                          <w:p w14:paraId="6C4FE3A6" w14:textId="77777777" w:rsidR="00AD3524" w:rsidRPr="00783D56" w:rsidRDefault="00AD3524" w:rsidP="00322700">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8733FAB" id="Text Box 78" o:spid="_x0000_s1033" type="#_x0000_t202" style="width:460.4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" fillcolor="#f1f1f1" strokeweight=".16936mm">
                <v:textbox inset="0,0,0,0">
                  <w:txbxContent>
                    <w:p w14:paraId="7F3BF669" w14:textId="77777777" w:rsidR="00AD3524" w:rsidRPr="00E12FE7" w:rsidRDefault="00AD3524" w:rsidP="00322700">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7</w:t>
                      </w:r>
                    </w:p>
                    <w:p w14:paraId="3A6914CE" w14:textId="77777777" w:rsidR="00AD3524" w:rsidRPr="008F214A" w:rsidRDefault="00AD3524" w:rsidP="00322700">
                      <w:pPr>
                        <w:spacing w:before="62"/>
                        <w:ind w:left="105"/>
                        <w:rPr>
                          <w:rFonts w:ascii="Times New Roman" w:hAnsi="Times New Roman" w:cs="Times New Roman"/>
                          <w:b/>
                          <w:sz w:val="24"/>
                          <w:szCs w:val="24"/>
                        </w:rPr>
                      </w:pPr>
                      <w:r>
                        <w:rPr>
                          <w:rFonts w:ascii="Times New Roman" w:hAnsi="Times New Roman" w:cs="Times New Roman"/>
                          <w:b/>
                          <w:sz w:val="24"/>
                          <w:szCs w:val="24"/>
                        </w:rPr>
                        <w:t>PROJEKTOWANE POSTANOWIENIA UMOWY W SPRAWIE ZAMÓWIENIA PUBLICZNEGO, KTÓRE ZOSTANĄ WPROWADZONE DO TREŚCI UMOWY</w:t>
                      </w:r>
                    </w:p>
                    <w:p w14:paraId="6C4FE3A6" w14:textId="77777777" w:rsidR="00AD3524" w:rsidRPr="00783D56" w:rsidRDefault="00AD3524" w:rsidP="00322700">
                      <w:pPr>
                        <w:ind w:left="105"/>
                        <w:rPr>
                          <w:rFonts w:ascii="Times New Roman" w:hAnsi="Times New Roman" w:cs="Times New Roman"/>
                          <w:b/>
                          <w:sz w:val="24"/>
                          <w:szCs w:val="24"/>
                        </w:rPr>
                      </w:pPr>
                    </w:p>
                  </w:txbxContent>
                </v:textbox>
                <w10:anchorlock/>
              </v:shape>
            </w:pict>
          </mc:Fallback>
        </mc:AlternateContent>
      </w:r>
    </w:p>
    <w:p w14:paraId="6D43563E" w14:textId="77777777" w:rsidR="00322700" w:rsidRPr="00D47DBF" w:rsidRDefault="00322700" w:rsidP="001703B6">
      <w:pPr>
        <w:rPr>
          <w:color w:val="FF0000"/>
        </w:rPr>
      </w:pPr>
    </w:p>
    <w:p w14:paraId="4B508C3F" w14:textId="77777777" w:rsidR="00F94907" w:rsidRPr="00195B3F" w:rsidRDefault="00F94907" w:rsidP="00A25D2F">
      <w:pPr>
        <w:pStyle w:val="Tekstpodstawowy"/>
        <w:rPr>
          <w:color w:val="000000" w:themeColor="text1"/>
        </w:rPr>
      </w:pPr>
      <w:r w:rsidRPr="00195B3F">
        <w:rPr>
          <w:color w:val="000000" w:themeColor="text1"/>
        </w:rPr>
        <w:t xml:space="preserve">Projektowane postanowienia umowy w sprawie zamówienia publicznego, które zostaną wprowadzone do treści umowy określa </w:t>
      </w:r>
      <w:r w:rsidR="0053562F" w:rsidRPr="00195B3F">
        <w:rPr>
          <w:color w:val="000000" w:themeColor="text1"/>
        </w:rPr>
        <w:t xml:space="preserve">załącznik nr 1 </w:t>
      </w:r>
      <w:r w:rsidRPr="00195B3F">
        <w:rPr>
          <w:color w:val="000000" w:themeColor="text1"/>
        </w:rPr>
        <w:t>SWZ.</w:t>
      </w:r>
    </w:p>
    <w:p w14:paraId="6C213350" w14:textId="77777777" w:rsidR="00B002C8" w:rsidRPr="00D47DBF" w:rsidRDefault="00B002C8" w:rsidP="00B002C8">
      <w:pPr>
        <w:rPr>
          <w:color w:val="FF0000"/>
        </w:rPr>
      </w:pPr>
    </w:p>
    <w:p w14:paraId="50BA6984" w14:textId="77777777" w:rsidR="00B002C8" w:rsidRPr="00D47DBF" w:rsidRDefault="00B002C8" w:rsidP="00B002C8">
      <w:pPr>
        <w:rPr>
          <w:color w:val="FF0000"/>
        </w:rPr>
      </w:pPr>
    </w:p>
    <w:p w14:paraId="1A6EC4B2" w14:textId="77777777" w:rsidR="00B002C8" w:rsidRPr="00D47DBF" w:rsidRDefault="00385BF3" w:rsidP="00B002C8">
      <w:pPr>
        <w:rPr>
          <w:color w:val="FF0000"/>
        </w:rPr>
      </w:pPr>
      <w:r w:rsidRPr="00D47DBF">
        <w:rPr>
          <w:noProof/>
          <w:color w:val="FF0000"/>
          <w:sz w:val="20"/>
        </w:rPr>
        <mc:AlternateContent>
          <mc:Choice Requires="wps">
            <w:drawing>
              <wp:inline distT="0" distB="0" distL="0" distR="0" wp14:anchorId="60297B49" wp14:editId="326B7ED4">
                <wp:extent cx="5847715" cy="1132840"/>
                <wp:effectExtent l="8255" t="8255" r="11430" b="11430"/>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132840"/>
                        </a:xfrm>
                        <a:prstGeom prst="rect">
                          <a:avLst/>
                        </a:prstGeom>
                        <a:solidFill>
                          <a:srgbClr val="F1F1F1"/>
                        </a:solidFill>
                        <a:ln w="6097">
                          <a:solidFill>
                            <a:srgbClr val="000000"/>
                          </a:solidFill>
                          <a:miter lim="800000"/>
                          <a:headEnd/>
                          <a:tailEnd/>
                        </a:ln>
                      </wps:spPr>
                      <wps:txbx>
                        <w:txbxContent>
                          <w:p w14:paraId="74628239" w14:textId="77777777" w:rsidR="00AD3524" w:rsidRPr="00E12FE7" w:rsidRDefault="00AD3524" w:rsidP="00B002C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8</w:t>
                            </w:r>
                          </w:p>
                          <w:p w14:paraId="022AAF42" w14:textId="77777777" w:rsidR="00AD3524" w:rsidRPr="009A2D97" w:rsidRDefault="00AD3524" w:rsidP="00B002C8">
                            <w:pPr>
                              <w:ind w:left="108" w:right="96"/>
                              <w:rPr>
                                <w:rFonts w:ascii="Times New Roman" w:hAnsi="Times New Roman" w:cs="Times New Roman"/>
                                <w:b/>
                                <w:sz w:val="24"/>
                                <w:szCs w:val="24"/>
                              </w:rPr>
                            </w:pPr>
                            <w:r w:rsidRPr="009A2D97">
                              <w:rPr>
                                <w:rFonts w:ascii="Times New Roman" w:hAnsi="Times New Roman" w:cs="Times New Roman"/>
                                <w:b/>
                                <w:sz w:val="24"/>
                                <w:szCs w:val="24"/>
                              </w:rPr>
                              <w:t>INFORMACJE O ŚRODKACH KOMUNIKACJI ELEKTRONICZNEJ, PRZY UŻYCIU KTÓRYCH ZAMAWIAJĄCY   BĘDZIE    KOMUNIKOWAŁ    SIĘ    Z    WYKON</w:t>
                            </w:r>
                            <w:r>
                              <w:rPr>
                                <w:rFonts w:ascii="Times New Roman" w:hAnsi="Times New Roman" w:cs="Times New Roman"/>
                                <w:b/>
                                <w:sz w:val="24"/>
                                <w:szCs w:val="24"/>
                              </w:rPr>
                              <w:t xml:space="preserve">AWCAMI ORAZ INFORMACJE </w:t>
                            </w:r>
                            <w:r w:rsidRPr="009A2D97">
                              <w:rPr>
                                <w:rFonts w:ascii="Times New Roman" w:hAnsi="Times New Roman" w:cs="Times New Roman"/>
                                <w:b/>
                                <w:sz w:val="24"/>
                                <w:szCs w:val="24"/>
                              </w:rPr>
                              <w:t>O WYMAGANIACH TECHNICZNYCH I ORGANIZACYJNYCH</w:t>
                            </w:r>
                            <w:r>
                              <w:rPr>
                                <w:rFonts w:ascii="Times New Roman" w:hAnsi="Times New Roman" w:cs="Times New Roman"/>
                                <w:b/>
                                <w:sz w:val="24"/>
                                <w:szCs w:val="24"/>
                              </w:rPr>
                              <w:t xml:space="preserve"> </w:t>
                            </w:r>
                            <w:r w:rsidRPr="009A2D97">
                              <w:rPr>
                                <w:rFonts w:ascii="Times New Roman" w:hAnsi="Times New Roman" w:cs="Times New Roman"/>
                                <w:b/>
                                <w:sz w:val="24"/>
                                <w:szCs w:val="24"/>
                              </w:rPr>
                              <w:t>SPORZĄDZANIA,</w:t>
                            </w:r>
                            <w:r>
                              <w:rPr>
                                <w:rFonts w:ascii="Times New Roman" w:hAnsi="Times New Roman" w:cs="Times New Roman"/>
                                <w:b/>
                                <w:sz w:val="24"/>
                                <w:szCs w:val="24"/>
                              </w:rPr>
                              <w:t xml:space="preserve"> WYSYŁANIA I </w:t>
                            </w:r>
                            <w:r w:rsidRPr="009A2D97">
                              <w:rPr>
                                <w:rFonts w:ascii="Times New Roman" w:hAnsi="Times New Roman" w:cs="Times New Roman"/>
                                <w:b/>
                                <w:sz w:val="24"/>
                                <w:szCs w:val="24"/>
                              </w:rPr>
                              <w:t>ODBIERANIA KORESPONDENCJI ELEKTRONICZNEJ</w:t>
                            </w:r>
                          </w:p>
                        </w:txbxContent>
                      </wps:txbx>
                      <wps:bodyPr rot="0" vert="horz" wrap="square" lIns="0" tIns="0" rIns="0" bIns="0" anchor="t" anchorCtr="0" upright="1">
                        <a:noAutofit/>
                      </wps:bodyPr>
                    </wps:wsp>
                  </a:graphicData>
                </a:graphic>
              </wp:inline>
            </w:drawing>
          </mc:Choice>
          <mc:Fallback>
            <w:pict>
              <v:shape w14:anchorId="60297B49" id="Text Box 77" o:spid="_x0000_s1034" type="#_x0000_t202" style="width:460.4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" fillcolor="#f1f1f1" strokeweight=".16936mm">
                <v:textbox inset="0,0,0,0">
                  <w:txbxContent>
                    <w:p w14:paraId="74628239" w14:textId="77777777" w:rsidR="00AD3524" w:rsidRPr="00E12FE7" w:rsidRDefault="00AD3524" w:rsidP="00B002C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8</w:t>
                      </w:r>
                    </w:p>
                    <w:p w14:paraId="022AAF42" w14:textId="77777777" w:rsidR="00AD3524" w:rsidRPr="009A2D97" w:rsidRDefault="00AD3524" w:rsidP="00B002C8">
                      <w:pPr>
                        <w:ind w:left="108" w:right="96"/>
                        <w:rPr>
                          <w:rFonts w:ascii="Times New Roman" w:hAnsi="Times New Roman" w:cs="Times New Roman"/>
                          <w:b/>
                          <w:sz w:val="24"/>
                          <w:szCs w:val="24"/>
                        </w:rPr>
                      </w:pPr>
                      <w:r w:rsidRPr="009A2D97">
                        <w:rPr>
                          <w:rFonts w:ascii="Times New Roman" w:hAnsi="Times New Roman" w:cs="Times New Roman"/>
                          <w:b/>
                          <w:sz w:val="24"/>
                          <w:szCs w:val="24"/>
                        </w:rPr>
                        <w:t>INFORMACJE O ŚRODKACH KOMUNIKACJI ELEKTRONICZNEJ, PRZY UŻYCIU KTÓRYCH ZAMAWIAJĄCY   BĘDZIE    KOMUNIKOWAŁ    SIĘ    Z    WYKON</w:t>
                      </w:r>
                      <w:r>
                        <w:rPr>
                          <w:rFonts w:ascii="Times New Roman" w:hAnsi="Times New Roman" w:cs="Times New Roman"/>
                          <w:b/>
                          <w:sz w:val="24"/>
                          <w:szCs w:val="24"/>
                        </w:rPr>
                        <w:t xml:space="preserve">AWCAMI ORAZ INFORMACJE </w:t>
                      </w:r>
                      <w:r w:rsidRPr="009A2D97">
                        <w:rPr>
                          <w:rFonts w:ascii="Times New Roman" w:hAnsi="Times New Roman" w:cs="Times New Roman"/>
                          <w:b/>
                          <w:sz w:val="24"/>
                          <w:szCs w:val="24"/>
                        </w:rPr>
                        <w:t>O WYMAGANIACH TECHNICZNYCH I ORGANIZACYJNYCH</w:t>
                      </w:r>
                      <w:r>
                        <w:rPr>
                          <w:rFonts w:ascii="Times New Roman" w:hAnsi="Times New Roman" w:cs="Times New Roman"/>
                          <w:b/>
                          <w:sz w:val="24"/>
                          <w:szCs w:val="24"/>
                        </w:rPr>
                        <w:t xml:space="preserve"> </w:t>
                      </w:r>
                      <w:r w:rsidRPr="009A2D97">
                        <w:rPr>
                          <w:rFonts w:ascii="Times New Roman" w:hAnsi="Times New Roman" w:cs="Times New Roman"/>
                          <w:b/>
                          <w:sz w:val="24"/>
                          <w:szCs w:val="24"/>
                        </w:rPr>
                        <w:t>SPORZĄDZANIA,</w:t>
                      </w:r>
                      <w:r>
                        <w:rPr>
                          <w:rFonts w:ascii="Times New Roman" w:hAnsi="Times New Roman" w:cs="Times New Roman"/>
                          <w:b/>
                          <w:sz w:val="24"/>
                          <w:szCs w:val="24"/>
                        </w:rPr>
                        <w:t xml:space="preserve"> WYSYŁANIA I </w:t>
                      </w:r>
                      <w:r w:rsidRPr="009A2D97">
                        <w:rPr>
                          <w:rFonts w:ascii="Times New Roman" w:hAnsi="Times New Roman" w:cs="Times New Roman"/>
                          <w:b/>
                          <w:sz w:val="24"/>
                          <w:szCs w:val="24"/>
                        </w:rPr>
                        <w:t>ODBIERANIA KORESPONDENCJI ELEKTRONICZNEJ</w:t>
                      </w:r>
                    </w:p>
                  </w:txbxContent>
                </v:textbox>
                <w10:anchorlock/>
              </v:shape>
            </w:pict>
          </mc:Fallback>
        </mc:AlternateContent>
      </w:r>
    </w:p>
    <w:p w14:paraId="267CAF0A" w14:textId="77777777" w:rsidR="00B002C8" w:rsidRPr="00D47DBF" w:rsidRDefault="00B002C8" w:rsidP="00B002C8">
      <w:pPr>
        <w:tabs>
          <w:tab w:val="left" w:pos="475"/>
        </w:tabs>
        <w:ind w:right="260"/>
        <w:rPr>
          <w:color w:val="FF0000"/>
          <w:sz w:val="24"/>
          <w:szCs w:val="24"/>
        </w:rPr>
      </w:pPr>
    </w:p>
    <w:p w14:paraId="1853EC53" w14:textId="77777777" w:rsidR="00B002C8" w:rsidRPr="00195B3F" w:rsidRDefault="00B002C8" w:rsidP="001660FC">
      <w:pPr>
        <w:pStyle w:val="Akapitzlist"/>
        <w:numPr>
          <w:ilvl w:val="0"/>
          <w:numId w:val="18"/>
        </w:numPr>
        <w:tabs>
          <w:tab w:val="left" w:pos="475"/>
        </w:tabs>
        <w:ind w:left="0" w:firstLine="0"/>
        <w:rPr>
          <w:color w:val="000000" w:themeColor="text1"/>
          <w:sz w:val="24"/>
          <w:szCs w:val="24"/>
        </w:rPr>
      </w:pPr>
      <w:r w:rsidRPr="00195B3F">
        <w:rPr>
          <w:color w:val="000000" w:themeColor="text1"/>
          <w:sz w:val="24"/>
          <w:szCs w:val="24"/>
        </w:rPr>
        <w:t>Przepisy regulujące sporządzanie i przekazywanie dokumentów</w:t>
      </w:r>
      <w:r w:rsidR="00044236" w:rsidRPr="00195B3F">
        <w:rPr>
          <w:color w:val="000000" w:themeColor="text1"/>
          <w:sz w:val="24"/>
          <w:szCs w:val="24"/>
        </w:rPr>
        <w:t xml:space="preserve"> </w:t>
      </w:r>
      <w:r w:rsidRPr="00195B3F">
        <w:rPr>
          <w:color w:val="000000" w:themeColor="text1"/>
          <w:sz w:val="24"/>
          <w:szCs w:val="24"/>
        </w:rPr>
        <w:t>elektronicznych:</w:t>
      </w:r>
    </w:p>
    <w:p w14:paraId="669DEFE3" w14:textId="77777777" w:rsidR="00B002C8" w:rsidRPr="00195B3F" w:rsidRDefault="00B002C8" w:rsidP="001660FC">
      <w:pPr>
        <w:pStyle w:val="Akapitzlist"/>
        <w:numPr>
          <w:ilvl w:val="0"/>
          <w:numId w:val="17"/>
        </w:numPr>
        <w:tabs>
          <w:tab w:val="left" w:pos="830"/>
        </w:tabs>
        <w:rPr>
          <w:color w:val="000000" w:themeColor="text1"/>
          <w:sz w:val="24"/>
          <w:szCs w:val="24"/>
        </w:rPr>
      </w:pPr>
      <w:r w:rsidRPr="00195B3F">
        <w:rPr>
          <w:color w:val="000000" w:themeColor="text1"/>
          <w:sz w:val="24"/>
          <w:szCs w:val="24"/>
        </w:rPr>
        <w:t>Ustawa</w:t>
      </w:r>
      <w:r w:rsidR="004931F8" w:rsidRPr="00195B3F">
        <w:rPr>
          <w:color w:val="000000" w:themeColor="text1"/>
          <w:sz w:val="24"/>
          <w:szCs w:val="24"/>
        </w:rPr>
        <w:t xml:space="preserve"> </w:t>
      </w:r>
      <w:r w:rsidRPr="00195B3F">
        <w:rPr>
          <w:color w:val="000000" w:themeColor="text1"/>
          <w:sz w:val="24"/>
          <w:szCs w:val="24"/>
        </w:rPr>
        <w:t>z</w:t>
      </w:r>
      <w:r w:rsidR="004931F8" w:rsidRPr="00195B3F">
        <w:rPr>
          <w:color w:val="000000" w:themeColor="text1"/>
          <w:sz w:val="24"/>
          <w:szCs w:val="24"/>
        </w:rPr>
        <w:t xml:space="preserve"> </w:t>
      </w:r>
      <w:r w:rsidRPr="00195B3F">
        <w:rPr>
          <w:color w:val="000000" w:themeColor="text1"/>
          <w:sz w:val="24"/>
          <w:szCs w:val="24"/>
        </w:rPr>
        <w:t>dnia</w:t>
      </w:r>
      <w:r w:rsidR="004931F8" w:rsidRPr="00195B3F">
        <w:rPr>
          <w:color w:val="000000" w:themeColor="text1"/>
          <w:sz w:val="24"/>
          <w:szCs w:val="24"/>
        </w:rPr>
        <w:t xml:space="preserve"> </w:t>
      </w:r>
      <w:r w:rsidRPr="00195B3F">
        <w:rPr>
          <w:color w:val="000000" w:themeColor="text1"/>
          <w:sz w:val="24"/>
          <w:szCs w:val="24"/>
        </w:rPr>
        <w:t>17</w:t>
      </w:r>
      <w:r w:rsidR="004931F8" w:rsidRPr="00195B3F">
        <w:rPr>
          <w:color w:val="000000" w:themeColor="text1"/>
          <w:sz w:val="24"/>
          <w:szCs w:val="24"/>
        </w:rPr>
        <w:t xml:space="preserve"> </w:t>
      </w:r>
      <w:r w:rsidRPr="00195B3F">
        <w:rPr>
          <w:color w:val="000000" w:themeColor="text1"/>
          <w:sz w:val="24"/>
          <w:szCs w:val="24"/>
        </w:rPr>
        <w:t>lutego</w:t>
      </w:r>
      <w:r w:rsidR="004931F8" w:rsidRPr="00195B3F">
        <w:rPr>
          <w:color w:val="000000" w:themeColor="text1"/>
          <w:sz w:val="24"/>
          <w:szCs w:val="24"/>
        </w:rPr>
        <w:t xml:space="preserve"> </w:t>
      </w:r>
      <w:r w:rsidRPr="00195B3F">
        <w:rPr>
          <w:color w:val="000000" w:themeColor="text1"/>
          <w:sz w:val="24"/>
          <w:szCs w:val="24"/>
        </w:rPr>
        <w:t>2005</w:t>
      </w:r>
      <w:r w:rsidR="004931F8" w:rsidRPr="00195B3F">
        <w:rPr>
          <w:color w:val="000000" w:themeColor="text1"/>
          <w:sz w:val="24"/>
          <w:szCs w:val="24"/>
        </w:rPr>
        <w:t xml:space="preserve"> </w:t>
      </w:r>
      <w:r w:rsidRPr="00195B3F">
        <w:rPr>
          <w:color w:val="000000" w:themeColor="text1"/>
          <w:sz w:val="24"/>
          <w:szCs w:val="24"/>
        </w:rPr>
        <w:t>r.</w:t>
      </w:r>
      <w:r w:rsidR="004931F8" w:rsidRPr="00195B3F">
        <w:rPr>
          <w:color w:val="000000" w:themeColor="text1"/>
          <w:sz w:val="24"/>
          <w:szCs w:val="24"/>
        </w:rPr>
        <w:t xml:space="preserve"> </w:t>
      </w:r>
      <w:r w:rsidRPr="00195B3F">
        <w:rPr>
          <w:color w:val="000000" w:themeColor="text1"/>
          <w:sz w:val="24"/>
          <w:szCs w:val="24"/>
        </w:rPr>
        <w:t>o</w:t>
      </w:r>
      <w:r w:rsidR="004931F8" w:rsidRPr="00195B3F">
        <w:rPr>
          <w:color w:val="000000" w:themeColor="text1"/>
          <w:sz w:val="24"/>
          <w:szCs w:val="24"/>
        </w:rPr>
        <w:t xml:space="preserve"> </w:t>
      </w:r>
      <w:r w:rsidRPr="00195B3F">
        <w:rPr>
          <w:color w:val="000000" w:themeColor="text1"/>
          <w:sz w:val="24"/>
          <w:szCs w:val="24"/>
        </w:rPr>
        <w:t>informatyzacji</w:t>
      </w:r>
      <w:r w:rsidR="004931F8" w:rsidRPr="00195B3F">
        <w:rPr>
          <w:color w:val="000000" w:themeColor="text1"/>
          <w:sz w:val="24"/>
          <w:szCs w:val="24"/>
        </w:rPr>
        <w:t xml:space="preserve"> </w:t>
      </w:r>
      <w:r w:rsidRPr="00195B3F">
        <w:rPr>
          <w:color w:val="000000" w:themeColor="text1"/>
          <w:sz w:val="24"/>
          <w:szCs w:val="24"/>
        </w:rPr>
        <w:t>działalności</w:t>
      </w:r>
      <w:r w:rsidR="004931F8" w:rsidRPr="00195B3F">
        <w:rPr>
          <w:color w:val="000000" w:themeColor="text1"/>
          <w:sz w:val="24"/>
          <w:szCs w:val="24"/>
        </w:rPr>
        <w:t xml:space="preserve"> </w:t>
      </w:r>
      <w:r w:rsidRPr="00195B3F">
        <w:rPr>
          <w:color w:val="000000" w:themeColor="text1"/>
          <w:sz w:val="24"/>
          <w:szCs w:val="24"/>
        </w:rPr>
        <w:t>podmiotów</w:t>
      </w:r>
      <w:r w:rsidR="004931F8" w:rsidRPr="00195B3F">
        <w:rPr>
          <w:color w:val="000000" w:themeColor="text1"/>
          <w:sz w:val="24"/>
          <w:szCs w:val="24"/>
        </w:rPr>
        <w:t xml:space="preserve"> </w:t>
      </w:r>
      <w:r w:rsidRPr="00195B3F">
        <w:rPr>
          <w:color w:val="000000" w:themeColor="text1"/>
          <w:sz w:val="24"/>
          <w:szCs w:val="24"/>
        </w:rPr>
        <w:t>realizujących</w:t>
      </w:r>
      <w:r w:rsidR="004931F8" w:rsidRPr="00195B3F">
        <w:rPr>
          <w:color w:val="000000" w:themeColor="text1"/>
          <w:sz w:val="24"/>
          <w:szCs w:val="24"/>
        </w:rPr>
        <w:t xml:space="preserve"> </w:t>
      </w:r>
      <w:r w:rsidRPr="00195B3F">
        <w:rPr>
          <w:color w:val="000000" w:themeColor="text1"/>
          <w:sz w:val="24"/>
          <w:szCs w:val="24"/>
        </w:rPr>
        <w:t>zadania publiczne</w:t>
      </w:r>
      <w:r w:rsidR="001037C8" w:rsidRPr="00195B3F">
        <w:rPr>
          <w:color w:val="000000" w:themeColor="text1"/>
          <w:sz w:val="24"/>
          <w:szCs w:val="24"/>
        </w:rPr>
        <w:t xml:space="preserve"> </w:t>
      </w:r>
      <w:r w:rsidR="001037C8" w:rsidRPr="00195B3F">
        <w:rPr>
          <w:b/>
          <w:color w:val="000000" w:themeColor="text1"/>
          <w:sz w:val="24"/>
          <w:szCs w:val="24"/>
        </w:rPr>
        <w:t>(</w:t>
      </w:r>
      <w:proofErr w:type="spellStart"/>
      <w:r w:rsidR="001037C8" w:rsidRPr="00195B3F">
        <w:rPr>
          <w:color w:val="000000" w:themeColor="text1"/>
          <w:sz w:val="24"/>
          <w:szCs w:val="24"/>
        </w:rPr>
        <w:t>t.j</w:t>
      </w:r>
      <w:proofErr w:type="spellEnd"/>
      <w:r w:rsidR="001037C8" w:rsidRPr="00195B3F">
        <w:rPr>
          <w:color w:val="000000" w:themeColor="text1"/>
          <w:sz w:val="24"/>
          <w:szCs w:val="24"/>
        </w:rPr>
        <w:t>. Dz.U. z 2023r. poz. 57 z późn. zm.</w:t>
      </w:r>
      <w:r w:rsidR="001037C8" w:rsidRPr="00195B3F">
        <w:rPr>
          <w:color w:val="000000" w:themeColor="text1"/>
        </w:rPr>
        <w:t>)</w:t>
      </w:r>
      <w:r w:rsidRPr="00195B3F">
        <w:rPr>
          <w:color w:val="000000" w:themeColor="text1"/>
          <w:sz w:val="24"/>
          <w:szCs w:val="24"/>
        </w:rPr>
        <w:t>.</w:t>
      </w:r>
    </w:p>
    <w:p w14:paraId="5408B918" w14:textId="77777777" w:rsidR="00B002C8" w:rsidRPr="00195B3F" w:rsidRDefault="00B002C8" w:rsidP="001660FC">
      <w:pPr>
        <w:pStyle w:val="Akapitzlist"/>
        <w:numPr>
          <w:ilvl w:val="0"/>
          <w:numId w:val="17"/>
        </w:numPr>
        <w:tabs>
          <w:tab w:val="left" w:pos="830"/>
        </w:tabs>
        <w:rPr>
          <w:color w:val="000000" w:themeColor="text1"/>
          <w:sz w:val="24"/>
          <w:szCs w:val="24"/>
        </w:rPr>
      </w:pPr>
      <w:r w:rsidRPr="00195B3F">
        <w:rPr>
          <w:color w:val="000000" w:themeColor="text1"/>
          <w:sz w:val="24"/>
          <w:szCs w:val="24"/>
        </w:rPr>
        <w:t xml:space="preserve">Rozporządzenie Rady Ministrów z dnia 12 kwietnia 2012 r. w sprawie Krajowych Ram Interoperacyjności, minimalnych wymagań dla rejestrów publicznych i wymiany informacji w postaci elektronicznej oraz minimalnych wymagań dla systemów teleinformatycznych </w:t>
      </w:r>
      <w:r w:rsidR="00031738" w:rsidRPr="00195B3F">
        <w:rPr>
          <w:b/>
          <w:color w:val="000000" w:themeColor="text1"/>
          <w:sz w:val="24"/>
          <w:szCs w:val="24"/>
        </w:rPr>
        <w:t xml:space="preserve">- </w:t>
      </w:r>
      <w:proofErr w:type="spellStart"/>
      <w:r w:rsidR="00FD4A81" w:rsidRPr="00195B3F">
        <w:rPr>
          <w:color w:val="000000" w:themeColor="text1"/>
          <w:sz w:val="24"/>
          <w:szCs w:val="24"/>
        </w:rPr>
        <w:t>t.j</w:t>
      </w:r>
      <w:proofErr w:type="spellEnd"/>
      <w:r w:rsidR="00FD4A81" w:rsidRPr="00195B3F">
        <w:rPr>
          <w:color w:val="000000" w:themeColor="text1"/>
          <w:sz w:val="24"/>
          <w:szCs w:val="24"/>
        </w:rPr>
        <w:t xml:space="preserve">. Dz.U. z 2017r. poz. 2247 </w:t>
      </w:r>
      <w:r w:rsidRPr="00195B3F">
        <w:rPr>
          <w:color w:val="000000" w:themeColor="text1"/>
          <w:sz w:val="24"/>
          <w:szCs w:val="24"/>
        </w:rPr>
        <w:t>(</w:t>
      </w:r>
      <w:r w:rsidRPr="00195B3F">
        <w:rPr>
          <w:i/>
          <w:color w:val="000000" w:themeColor="text1"/>
          <w:sz w:val="24"/>
          <w:szCs w:val="24"/>
        </w:rPr>
        <w:t>wprowadzone na podstawie art. 18 ustawy z dnia 17 lutego 2005r. o informatyzacji działalności podmiotów realizujących zadania publiczne</w:t>
      </w:r>
      <w:r w:rsidRPr="00195B3F">
        <w:rPr>
          <w:color w:val="000000" w:themeColor="text1"/>
          <w:sz w:val="24"/>
          <w:szCs w:val="24"/>
        </w:rPr>
        <w:t>)</w:t>
      </w:r>
      <w:r w:rsidR="006F64F3" w:rsidRPr="00195B3F">
        <w:rPr>
          <w:color w:val="000000" w:themeColor="text1"/>
          <w:sz w:val="24"/>
          <w:szCs w:val="24"/>
        </w:rPr>
        <w:t xml:space="preserve"> zwane dalej „Rozporządzeniu KRI”</w:t>
      </w:r>
      <w:r w:rsidRPr="00195B3F">
        <w:rPr>
          <w:color w:val="000000" w:themeColor="text1"/>
          <w:sz w:val="24"/>
          <w:szCs w:val="24"/>
        </w:rPr>
        <w:t xml:space="preserve"> .</w:t>
      </w:r>
    </w:p>
    <w:p w14:paraId="6DB1C18E" w14:textId="77777777" w:rsidR="00B002C8" w:rsidRPr="00195B3F" w:rsidRDefault="00B002C8" w:rsidP="001660FC">
      <w:pPr>
        <w:pStyle w:val="Akapitzlist"/>
        <w:numPr>
          <w:ilvl w:val="0"/>
          <w:numId w:val="17"/>
        </w:numPr>
        <w:tabs>
          <w:tab w:val="left" w:pos="830"/>
        </w:tabs>
        <w:rPr>
          <w:color w:val="000000" w:themeColor="text1"/>
          <w:sz w:val="24"/>
          <w:szCs w:val="24"/>
        </w:rPr>
      </w:pPr>
      <w:r w:rsidRPr="00195B3F">
        <w:rPr>
          <w:color w:val="000000" w:themeColor="text1"/>
          <w:sz w:val="24"/>
          <w:szCs w:val="24"/>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15F6F" w:rsidRPr="00195B3F">
        <w:rPr>
          <w:color w:val="000000" w:themeColor="text1"/>
          <w:sz w:val="24"/>
          <w:szCs w:val="24"/>
        </w:rPr>
        <w:t xml:space="preserve"> </w:t>
      </w:r>
      <w:r w:rsidR="00615F6F" w:rsidRPr="00195B3F">
        <w:rPr>
          <w:b/>
          <w:color w:val="000000" w:themeColor="text1"/>
          <w:sz w:val="24"/>
          <w:szCs w:val="24"/>
        </w:rPr>
        <w:t xml:space="preserve">- </w:t>
      </w:r>
      <w:proofErr w:type="spellStart"/>
      <w:r w:rsidR="00615F6F" w:rsidRPr="00195B3F">
        <w:rPr>
          <w:color w:val="000000" w:themeColor="text1"/>
          <w:sz w:val="24"/>
          <w:szCs w:val="24"/>
        </w:rPr>
        <w:t>t.j</w:t>
      </w:r>
      <w:proofErr w:type="spellEnd"/>
      <w:r w:rsidR="00615F6F" w:rsidRPr="00195B3F">
        <w:rPr>
          <w:color w:val="000000" w:themeColor="text1"/>
          <w:sz w:val="24"/>
          <w:szCs w:val="24"/>
        </w:rPr>
        <w:t xml:space="preserve">. Dz.U. z 2020r. poz. 2452 </w:t>
      </w:r>
      <w:r w:rsidRPr="00195B3F">
        <w:rPr>
          <w:color w:val="000000" w:themeColor="text1"/>
          <w:sz w:val="24"/>
          <w:szCs w:val="24"/>
        </w:rPr>
        <w:t xml:space="preserve"> (</w:t>
      </w:r>
      <w:r w:rsidRPr="00195B3F">
        <w:rPr>
          <w:i/>
          <w:color w:val="000000" w:themeColor="text1"/>
          <w:sz w:val="24"/>
          <w:szCs w:val="24"/>
        </w:rPr>
        <w:t>wprowadzone na podstawie art. 70 ustawy</w:t>
      </w:r>
      <w:r w:rsidR="00746FCB" w:rsidRPr="00195B3F">
        <w:rPr>
          <w:i/>
          <w:color w:val="000000" w:themeColor="text1"/>
          <w:sz w:val="24"/>
          <w:szCs w:val="24"/>
        </w:rPr>
        <w:t xml:space="preserve"> </w:t>
      </w:r>
      <w:proofErr w:type="spellStart"/>
      <w:r w:rsidRPr="00195B3F">
        <w:rPr>
          <w:i/>
          <w:color w:val="000000" w:themeColor="text1"/>
          <w:sz w:val="24"/>
          <w:szCs w:val="24"/>
        </w:rPr>
        <w:t>Pzp</w:t>
      </w:r>
      <w:proofErr w:type="spellEnd"/>
      <w:r w:rsidRPr="00195B3F">
        <w:rPr>
          <w:color w:val="000000" w:themeColor="text1"/>
          <w:sz w:val="24"/>
          <w:szCs w:val="24"/>
        </w:rPr>
        <w:t>).</w:t>
      </w:r>
    </w:p>
    <w:p w14:paraId="575B5DBE" w14:textId="77777777" w:rsidR="007C7C44" w:rsidRPr="00195B3F" w:rsidRDefault="00B002C8" w:rsidP="007C7C44">
      <w:pPr>
        <w:pStyle w:val="Akapitzlist"/>
        <w:numPr>
          <w:ilvl w:val="0"/>
          <w:numId w:val="17"/>
        </w:numPr>
        <w:tabs>
          <w:tab w:val="left" w:pos="830"/>
        </w:tabs>
        <w:rPr>
          <w:color w:val="000000" w:themeColor="text1"/>
          <w:sz w:val="24"/>
          <w:szCs w:val="24"/>
        </w:rPr>
      </w:pPr>
      <w:r w:rsidRPr="00195B3F">
        <w:rPr>
          <w:color w:val="000000" w:themeColor="text1"/>
          <w:sz w:val="24"/>
          <w:szCs w:val="24"/>
        </w:rPr>
        <w:t>Rozporządzenie Ministra Rozwoju Pracy i Technologii z dnia 23 grudnia 2020 r. w sprawie podmiotowych środków dowodowych oraz innych dokumentów lub oświadczeń, jakich może żądać zamawiający od wykonawcy</w:t>
      </w:r>
      <w:r w:rsidR="001D5784" w:rsidRPr="00195B3F">
        <w:rPr>
          <w:color w:val="000000" w:themeColor="text1"/>
          <w:sz w:val="24"/>
          <w:szCs w:val="24"/>
        </w:rPr>
        <w:t xml:space="preserve"> - </w:t>
      </w:r>
      <w:proofErr w:type="spellStart"/>
      <w:r w:rsidR="001D5784" w:rsidRPr="00195B3F">
        <w:rPr>
          <w:color w:val="000000" w:themeColor="text1"/>
          <w:sz w:val="24"/>
          <w:szCs w:val="24"/>
        </w:rPr>
        <w:t>t.j</w:t>
      </w:r>
      <w:proofErr w:type="spellEnd"/>
      <w:r w:rsidR="001D5784" w:rsidRPr="00195B3F">
        <w:rPr>
          <w:color w:val="000000" w:themeColor="text1"/>
          <w:sz w:val="24"/>
          <w:szCs w:val="24"/>
        </w:rPr>
        <w:t>. Dz.U. z 2020r. poz. 2415</w:t>
      </w:r>
      <w:r w:rsidRPr="00195B3F">
        <w:rPr>
          <w:color w:val="000000" w:themeColor="text1"/>
          <w:sz w:val="24"/>
          <w:szCs w:val="24"/>
        </w:rPr>
        <w:t xml:space="preserve"> (</w:t>
      </w:r>
      <w:r w:rsidRPr="00195B3F">
        <w:rPr>
          <w:i/>
          <w:color w:val="000000" w:themeColor="text1"/>
          <w:sz w:val="24"/>
          <w:szCs w:val="24"/>
        </w:rPr>
        <w:t>wprowadzone na podstawie art. 128 ust. 6 ustawy</w:t>
      </w:r>
      <w:r w:rsidR="00746FCB" w:rsidRPr="00195B3F">
        <w:rPr>
          <w:i/>
          <w:color w:val="000000" w:themeColor="text1"/>
          <w:sz w:val="24"/>
          <w:szCs w:val="24"/>
        </w:rPr>
        <w:t xml:space="preserve"> </w:t>
      </w:r>
      <w:proofErr w:type="spellStart"/>
      <w:r w:rsidRPr="00195B3F">
        <w:rPr>
          <w:i/>
          <w:color w:val="000000" w:themeColor="text1"/>
          <w:sz w:val="24"/>
          <w:szCs w:val="24"/>
        </w:rPr>
        <w:t>Pzp</w:t>
      </w:r>
      <w:proofErr w:type="spellEnd"/>
      <w:r w:rsidRPr="00195B3F">
        <w:rPr>
          <w:color w:val="000000" w:themeColor="text1"/>
          <w:sz w:val="24"/>
          <w:szCs w:val="24"/>
        </w:rPr>
        <w:t>).</w:t>
      </w:r>
    </w:p>
    <w:p w14:paraId="67283749" w14:textId="5A2BAEBA" w:rsidR="007C7C44" w:rsidRPr="00D47DBF" w:rsidRDefault="007C7C44" w:rsidP="007C7C44">
      <w:pPr>
        <w:pStyle w:val="Akapitzlist"/>
        <w:numPr>
          <w:ilvl w:val="0"/>
          <w:numId w:val="18"/>
        </w:numPr>
        <w:tabs>
          <w:tab w:val="left" w:pos="840"/>
        </w:tabs>
        <w:rPr>
          <w:b/>
          <w:color w:val="FF0000"/>
          <w:sz w:val="24"/>
          <w:szCs w:val="24"/>
        </w:rPr>
      </w:pPr>
      <w:r w:rsidRPr="00195B3F">
        <w:rPr>
          <w:color w:val="000000" w:themeColor="text1"/>
          <w:sz w:val="24"/>
          <w:szCs w:val="24"/>
        </w:rPr>
        <w:t xml:space="preserve">Postępowanie prowadzone jest w języku polskim za pośrednictwem platformazakupowa.pl pod adresem: </w:t>
      </w:r>
      <w:hyperlink r:id="rId11" w:history="1">
        <w:r w:rsidR="00CD022E" w:rsidRPr="00C3363E">
          <w:rPr>
            <w:rStyle w:val="Hipercze"/>
            <w:b/>
            <w:sz w:val="24"/>
            <w:szCs w:val="24"/>
          </w:rPr>
          <w:t>https://platformazakupowa.pl/pn/debrzno</w:t>
        </w:r>
      </w:hyperlink>
      <w:r w:rsidR="00CD022E">
        <w:rPr>
          <w:b/>
          <w:color w:val="000000" w:themeColor="text1"/>
          <w:sz w:val="24"/>
          <w:szCs w:val="24"/>
        </w:rPr>
        <w:t xml:space="preserve"> </w:t>
      </w:r>
    </w:p>
    <w:p w14:paraId="0CDDCFA1" w14:textId="77777777" w:rsidR="007C7C44" w:rsidRPr="00195B3F" w:rsidRDefault="007C7C44" w:rsidP="007C7C44">
      <w:pPr>
        <w:pStyle w:val="Akapitzlist"/>
        <w:numPr>
          <w:ilvl w:val="0"/>
          <w:numId w:val="18"/>
        </w:numPr>
        <w:tabs>
          <w:tab w:val="left" w:pos="840"/>
        </w:tabs>
        <w:rPr>
          <w:color w:val="000000" w:themeColor="text1"/>
          <w:sz w:val="24"/>
          <w:szCs w:val="24"/>
        </w:rPr>
      </w:pPr>
      <w:r w:rsidRPr="00195B3F">
        <w:rPr>
          <w:color w:val="000000" w:themeColor="text1"/>
          <w:sz w:val="24"/>
          <w:szCs w:val="24"/>
        </w:rPr>
        <w:t>W celu skrócenia czasu udzielenia odpowiedzi na pytania komunikacja między Zamawiającym a Wykonawcami w zakresie:</w:t>
      </w:r>
    </w:p>
    <w:p w14:paraId="3472FA61" w14:textId="77777777" w:rsidR="007C7C44" w:rsidRPr="00195B3F" w:rsidRDefault="007C7C44" w:rsidP="00C811CF">
      <w:pPr>
        <w:pStyle w:val="Akapitzlist"/>
        <w:numPr>
          <w:ilvl w:val="0"/>
          <w:numId w:val="62"/>
        </w:numPr>
        <w:tabs>
          <w:tab w:val="left" w:pos="840"/>
        </w:tabs>
        <w:rPr>
          <w:color w:val="000000" w:themeColor="text1"/>
          <w:sz w:val="24"/>
          <w:szCs w:val="24"/>
        </w:rPr>
      </w:pPr>
      <w:r w:rsidRPr="00195B3F">
        <w:rPr>
          <w:color w:val="000000" w:themeColor="text1"/>
          <w:sz w:val="24"/>
          <w:szCs w:val="24"/>
        </w:rPr>
        <w:t>przesyłania Zamawiającemu pytań do treści SWZ;</w:t>
      </w:r>
    </w:p>
    <w:p w14:paraId="39FC1921" w14:textId="77777777" w:rsidR="007C7C44" w:rsidRPr="00195B3F" w:rsidRDefault="007C7C44" w:rsidP="00C811CF">
      <w:pPr>
        <w:pStyle w:val="Akapitzlist"/>
        <w:numPr>
          <w:ilvl w:val="0"/>
          <w:numId w:val="62"/>
        </w:numPr>
        <w:tabs>
          <w:tab w:val="left" w:pos="840"/>
        </w:tabs>
        <w:rPr>
          <w:color w:val="000000" w:themeColor="text1"/>
          <w:sz w:val="24"/>
          <w:szCs w:val="24"/>
        </w:rPr>
      </w:pPr>
      <w:r w:rsidRPr="00195B3F">
        <w:rPr>
          <w:color w:val="000000" w:themeColor="text1"/>
          <w:sz w:val="24"/>
          <w:szCs w:val="24"/>
        </w:rPr>
        <w:t>przesyłania odpowiedzi na wezwanie Zamawiającego do złożenia podmiotowych środków   dowodowych;</w:t>
      </w:r>
    </w:p>
    <w:p w14:paraId="175CE22E" w14:textId="77777777" w:rsidR="007C7C44" w:rsidRPr="00195B3F" w:rsidRDefault="007C7C44" w:rsidP="00C811CF">
      <w:pPr>
        <w:pStyle w:val="Akapitzlist"/>
        <w:numPr>
          <w:ilvl w:val="0"/>
          <w:numId w:val="62"/>
        </w:numPr>
        <w:tabs>
          <w:tab w:val="left" w:pos="840"/>
        </w:tabs>
        <w:rPr>
          <w:color w:val="000000" w:themeColor="text1"/>
          <w:sz w:val="24"/>
          <w:szCs w:val="24"/>
        </w:rPr>
      </w:pPr>
      <w:r w:rsidRPr="00195B3F">
        <w:rPr>
          <w:color w:val="000000" w:themeColor="text1"/>
          <w:sz w:val="24"/>
          <w:szCs w:val="24"/>
        </w:rPr>
        <w:t>przesyłania odpowiedzi na wezwanie Zamawiającego do złożenia/poprawienia/uzupełnienia oświadczenia, o którym mowa w art. 125 ust. 1 ustawy PZP, podmiotowych środków dowodowych, innych dokumentów lub oświadczeń składanych w postępowaniu;</w:t>
      </w:r>
    </w:p>
    <w:p w14:paraId="615DB45C" w14:textId="77777777" w:rsidR="007C7C44" w:rsidRPr="00195B3F" w:rsidRDefault="007C7C44" w:rsidP="00C811CF">
      <w:pPr>
        <w:pStyle w:val="Akapitzlist"/>
        <w:numPr>
          <w:ilvl w:val="0"/>
          <w:numId w:val="62"/>
        </w:numPr>
        <w:tabs>
          <w:tab w:val="left" w:pos="840"/>
        </w:tabs>
        <w:rPr>
          <w:color w:val="000000" w:themeColor="text1"/>
          <w:sz w:val="24"/>
          <w:szCs w:val="24"/>
        </w:rPr>
      </w:pPr>
      <w:r w:rsidRPr="00195B3F">
        <w:rPr>
          <w:color w:val="000000" w:themeColor="text1"/>
          <w:sz w:val="24"/>
          <w:szCs w:val="24"/>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62DD095B" w14:textId="77777777" w:rsidR="007C7C44" w:rsidRPr="00195B3F" w:rsidRDefault="007C7C44" w:rsidP="00C811CF">
      <w:pPr>
        <w:pStyle w:val="Akapitzlist"/>
        <w:numPr>
          <w:ilvl w:val="0"/>
          <w:numId w:val="62"/>
        </w:numPr>
        <w:tabs>
          <w:tab w:val="left" w:pos="840"/>
        </w:tabs>
        <w:rPr>
          <w:color w:val="000000" w:themeColor="text1"/>
          <w:sz w:val="24"/>
          <w:szCs w:val="24"/>
        </w:rPr>
      </w:pPr>
      <w:r w:rsidRPr="00195B3F">
        <w:rPr>
          <w:color w:val="000000" w:themeColor="text1"/>
          <w:sz w:val="24"/>
          <w:szCs w:val="24"/>
        </w:rPr>
        <w:t>przesyłania odpowiedzi na wezwanie Zamawiającego do zło</w:t>
      </w:r>
      <w:r w:rsidR="008F1108" w:rsidRPr="00195B3F">
        <w:rPr>
          <w:color w:val="000000" w:themeColor="text1"/>
          <w:sz w:val="24"/>
          <w:szCs w:val="24"/>
        </w:rPr>
        <w:t xml:space="preserve">żenia wyjaśnień dot. treści  </w:t>
      </w:r>
      <w:r w:rsidRPr="00195B3F">
        <w:rPr>
          <w:color w:val="000000" w:themeColor="text1"/>
          <w:sz w:val="24"/>
          <w:szCs w:val="24"/>
        </w:rPr>
        <w:t>przedmiotowych środków dowodowych – jeżeli dotyczy;</w:t>
      </w:r>
    </w:p>
    <w:p w14:paraId="54BCE364" w14:textId="77777777" w:rsidR="007C7C44" w:rsidRPr="00195B3F" w:rsidRDefault="007C7C44" w:rsidP="00C811CF">
      <w:pPr>
        <w:pStyle w:val="Akapitzlist"/>
        <w:numPr>
          <w:ilvl w:val="0"/>
          <w:numId w:val="62"/>
        </w:numPr>
        <w:tabs>
          <w:tab w:val="left" w:pos="840"/>
        </w:tabs>
        <w:rPr>
          <w:color w:val="000000" w:themeColor="text1"/>
          <w:sz w:val="24"/>
          <w:szCs w:val="24"/>
        </w:rPr>
      </w:pPr>
      <w:r w:rsidRPr="00195B3F">
        <w:rPr>
          <w:color w:val="000000" w:themeColor="text1"/>
          <w:sz w:val="24"/>
          <w:szCs w:val="24"/>
        </w:rPr>
        <w:t>przesłania odpowiedzi na inne wezwania Zamawiającego wynikające z ustawy PZP;</w:t>
      </w:r>
    </w:p>
    <w:p w14:paraId="6D6C4C6A" w14:textId="77777777" w:rsidR="007C7C44" w:rsidRPr="00195B3F" w:rsidRDefault="007C7C44" w:rsidP="00C811CF">
      <w:pPr>
        <w:pStyle w:val="Akapitzlist"/>
        <w:numPr>
          <w:ilvl w:val="0"/>
          <w:numId w:val="62"/>
        </w:numPr>
        <w:tabs>
          <w:tab w:val="left" w:pos="840"/>
        </w:tabs>
        <w:rPr>
          <w:color w:val="000000" w:themeColor="text1"/>
          <w:sz w:val="24"/>
          <w:szCs w:val="24"/>
        </w:rPr>
      </w:pPr>
      <w:r w:rsidRPr="00195B3F">
        <w:rPr>
          <w:color w:val="000000" w:themeColor="text1"/>
          <w:sz w:val="24"/>
          <w:szCs w:val="24"/>
        </w:rPr>
        <w:t>przesyłania wniosków, informacji, oświadczeń Wykonawcy;</w:t>
      </w:r>
    </w:p>
    <w:p w14:paraId="6EBC7D95" w14:textId="77777777" w:rsidR="007C7C44" w:rsidRPr="00195B3F" w:rsidRDefault="007C7C44" w:rsidP="00C811CF">
      <w:pPr>
        <w:pStyle w:val="Akapitzlist"/>
        <w:numPr>
          <w:ilvl w:val="0"/>
          <w:numId w:val="62"/>
        </w:numPr>
        <w:tabs>
          <w:tab w:val="left" w:pos="840"/>
        </w:tabs>
        <w:rPr>
          <w:color w:val="000000" w:themeColor="text1"/>
          <w:sz w:val="24"/>
          <w:szCs w:val="24"/>
        </w:rPr>
      </w:pPr>
      <w:r w:rsidRPr="00195B3F">
        <w:rPr>
          <w:color w:val="000000" w:themeColor="text1"/>
          <w:sz w:val="24"/>
          <w:szCs w:val="24"/>
        </w:rPr>
        <w:t>przesyłania odwołania/inne</w:t>
      </w:r>
    </w:p>
    <w:p w14:paraId="502ABFBA" w14:textId="77777777" w:rsidR="007C7C44" w:rsidRPr="00195B3F" w:rsidRDefault="007C7C44" w:rsidP="007A437D">
      <w:pPr>
        <w:pStyle w:val="Akapitzlist"/>
        <w:tabs>
          <w:tab w:val="left" w:pos="840"/>
        </w:tabs>
        <w:ind w:firstLine="0"/>
        <w:rPr>
          <w:b/>
          <w:color w:val="000000" w:themeColor="text1"/>
          <w:sz w:val="24"/>
          <w:szCs w:val="24"/>
        </w:rPr>
      </w:pPr>
      <w:r w:rsidRPr="00195B3F">
        <w:rPr>
          <w:b/>
          <w:color w:val="000000" w:themeColor="text1"/>
          <w:sz w:val="24"/>
          <w:szCs w:val="24"/>
        </w:rPr>
        <w:t xml:space="preserve">odbywa się za pośrednictwem platformazakupowa.pl i formularza „Wyślij </w:t>
      </w:r>
      <w:r w:rsidR="00040B99" w:rsidRPr="00195B3F">
        <w:rPr>
          <w:b/>
          <w:color w:val="000000" w:themeColor="text1"/>
          <w:sz w:val="24"/>
          <w:szCs w:val="24"/>
        </w:rPr>
        <w:t xml:space="preserve">wiadomość do </w:t>
      </w:r>
      <w:r w:rsidRPr="00195B3F">
        <w:rPr>
          <w:b/>
          <w:color w:val="000000" w:themeColor="text1"/>
          <w:sz w:val="24"/>
          <w:szCs w:val="24"/>
        </w:rPr>
        <w:t>zamawiającego”.</w:t>
      </w:r>
    </w:p>
    <w:p w14:paraId="130A337E" w14:textId="77777777" w:rsidR="007C7C44" w:rsidRPr="00C61BB7" w:rsidRDefault="007C7C44" w:rsidP="007C7C44">
      <w:pPr>
        <w:pStyle w:val="Akapitzlist"/>
        <w:numPr>
          <w:ilvl w:val="0"/>
          <w:numId w:val="18"/>
        </w:numPr>
        <w:tabs>
          <w:tab w:val="left" w:pos="840"/>
        </w:tabs>
        <w:rPr>
          <w:color w:val="000000" w:themeColor="text1"/>
          <w:sz w:val="24"/>
          <w:szCs w:val="24"/>
        </w:rPr>
      </w:pPr>
      <w:r w:rsidRPr="00C61BB7">
        <w:rPr>
          <w:color w:val="000000" w:themeColor="text1"/>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96611FD" w14:textId="77777777" w:rsidR="007C7C44" w:rsidRPr="00C61BB7" w:rsidRDefault="007C7C44" w:rsidP="007C7C44">
      <w:pPr>
        <w:pStyle w:val="Akapitzlist"/>
        <w:numPr>
          <w:ilvl w:val="0"/>
          <w:numId w:val="18"/>
        </w:numPr>
        <w:tabs>
          <w:tab w:val="left" w:pos="840"/>
        </w:tabs>
        <w:rPr>
          <w:b/>
          <w:color w:val="000000" w:themeColor="text1"/>
          <w:sz w:val="24"/>
          <w:szCs w:val="24"/>
        </w:rPr>
      </w:pPr>
      <w:r w:rsidRPr="00C61BB7">
        <w:rPr>
          <w:color w:val="000000" w:themeColor="text1"/>
          <w:sz w:val="24"/>
          <w:szCs w:val="24"/>
        </w:rPr>
        <w:t>W sytuacjach awaryjnych (tj. w przypadku nied</w:t>
      </w:r>
      <w:r w:rsidR="00B83174" w:rsidRPr="00C61BB7">
        <w:rPr>
          <w:color w:val="000000" w:themeColor="text1"/>
          <w:sz w:val="24"/>
          <w:szCs w:val="24"/>
        </w:rPr>
        <w:t xml:space="preserve">ziałania platformyzakupowej.pl) </w:t>
      </w:r>
      <w:r w:rsidRPr="00C61BB7">
        <w:rPr>
          <w:color w:val="000000" w:themeColor="text1"/>
          <w:sz w:val="24"/>
          <w:szCs w:val="24"/>
        </w:rPr>
        <w:t xml:space="preserve">z wyjątkiem składania ofert Zamawiający dopuszcza komunikację elektroniczną poprzez email: </w:t>
      </w:r>
      <w:r w:rsidR="00C61BB7" w:rsidRPr="00C61BB7">
        <w:rPr>
          <w:b/>
          <w:color w:val="000000" w:themeColor="text1"/>
          <w:sz w:val="24"/>
          <w:szCs w:val="24"/>
        </w:rPr>
        <w:t>a.krol@debrzno</w:t>
      </w:r>
      <w:r w:rsidR="00AA3467" w:rsidRPr="00C61BB7">
        <w:rPr>
          <w:b/>
          <w:color w:val="000000" w:themeColor="text1"/>
          <w:sz w:val="24"/>
          <w:szCs w:val="24"/>
        </w:rPr>
        <w:t>.pl</w:t>
      </w:r>
    </w:p>
    <w:p w14:paraId="2BCCC6A4" w14:textId="77777777" w:rsidR="00241F9A" w:rsidRPr="0076674C" w:rsidRDefault="00241F9A" w:rsidP="00241F9A">
      <w:pPr>
        <w:pStyle w:val="Akapitzlist"/>
        <w:numPr>
          <w:ilvl w:val="0"/>
          <w:numId w:val="18"/>
        </w:numPr>
        <w:tabs>
          <w:tab w:val="left" w:pos="840"/>
        </w:tabs>
        <w:rPr>
          <w:color w:val="000000" w:themeColor="text1"/>
          <w:sz w:val="24"/>
          <w:szCs w:val="24"/>
        </w:rPr>
      </w:pPr>
      <w:r w:rsidRPr="0076674C">
        <w:rPr>
          <w:color w:val="000000" w:themeColor="text1"/>
          <w:sz w:val="24"/>
          <w:szCs w:val="24"/>
        </w:rPr>
        <w:t xml:space="preserve">Zamawiający będzie przekazywał Wykonawcom informacje za pośrednictwem </w:t>
      </w:r>
      <w:r w:rsidRPr="0076674C">
        <w:rPr>
          <w:color w:val="000000" w:themeColor="text1"/>
          <w:sz w:val="24"/>
          <w:szCs w:val="24"/>
        </w:rPr>
        <w:lastRenderedPageBreak/>
        <w:t>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9ED501A" w14:textId="77777777" w:rsidR="00241F9A" w:rsidRPr="0076674C" w:rsidRDefault="00241F9A" w:rsidP="00241F9A">
      <w:pPr>
        <w:pStyle w:val="Akapitzlist"/>
        <w:numPr>
          <w:ilvl w:val="0"/>
          <w:numId w:val="18"/>
        </w:numPr>
        <w:tabs>
          <w:tab w:val="left" w:pos="840"/>
        </w:tabs>
        <w:rPr>
          <w:color w:val="000000" w:themeColor="text1"/>
          <w:sz w:val="24"/>
          <w:szCs w:val="24"/>
        </w:rPr>
      </w:pPr>
      <w:r w:rsidRPr="0076674C">
        <w:rPr>
          <w:color w:val="000000" w:themeColor="text1"/>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026DD12" w14:textId="77777777" w:rsidR="00241F9A" w:rsidRPr="0076674C" w:rsidRDefault="00241F9A" w:rsidP="00241F9A">
      <w:pPr>
        <w:pStyle w:val="Akapitzlist"/>
        <w:numPr>
          <w:ilvl w:val="0"/>
          <w:numId w:val="18"/>
        </w:numPr>
        <w:tabs>
          <w:tab w:val="left" w:pos="840"/>
        </w:tabs>
        <w:rPr>
          <w:color w:val="000000" w:themeColor="text1"/>
          <w:sz w:val="24"/>
          <w:szCs w:val="24"/>
        </w:rPr>
      </w:pPr>
      <w:r w:rsidRPr="0076674C">
        <w:rPr>
          <w:color w:val="000000" w:themeColor="text1"/>
          <w:sz w:val="24"/>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dotyczące specyfikacji połączenia, formatu przesyłanych danych oraz szyfrowania i oznaczania czasu przekazania i odbioru danych umożliwiające pracę na </w:t>
      </w:r>
      <w:bookmarkStart w:id="0" w:name="_Hlk107565303"/>
      <w:r w:rsidRPr="0076674C">
        <w:rPr>
          <w:color w:val="000000" w:themeColor="text1"/>
          <w:sz w:val="24"/>
          <w:szCs w:val="24"/>
        </w:rPr>
        <w:t>platformazakupowa.pl</w:t>
      </w:r>
      <w:bookmarkEnd w:id="0"/>
      <w:r w:rsidRPr="0076674C">
        <w:rPr>
          <w:color w:val="000000" w:themeColor="text1"/>
          <w:sz w:val="24"/>
          <w:szCs w:val="24"/>
        </w:rPr>
        <w:t>, tj.:</w:t>
      </w:r>
    </w:p>
    <w:p w14:paraId="7DFBDD64" w14:textId="77777777" w:rsidR="00241F9A" w:rsidRPr="0076674C" w:rsidRDefault="00241F9A" w:rsidP="00C811CF">
      <w:pPr>
        <w:pStyle w:val="Akapitzlist"/>
        <w:numPr>
          <w:ilvl w:val="0"/>
          <w:numId w:val="62"/>
        </w:numPr>
        <w:tabs>
          <w:tab w:val="left" w:pos="840"/>
        </w:tabs>
        <w:rPr>
          <w:color w:val="000000" w:themeColor="text1"/>
          <w:sz w:val="24"/>
          <w:szCs w:val="24"/>
        </w:rPr>
      </w:pPr>
      <w:r w:rsidRPr="0076674C">
        <w:rPr>
          <w:color w:val="000000" w:themeColor="text1"/>
          <w:sz w:val="24"/>
          <w:szCs w:val="24"/>
        </w:rPr>
        <w:t xml:space="preserve">stały dostęp do sieci Internet o gwarantowanej przepustowości nie mniejszej niż 512 </w:t>
      </w:r>
      <w:proofErr w:type="spellStart"/>
      <w:r w:rsidRPr="0076674C">
        <w:rPr>
          <w:color w:val="000000" w:themeColor="text1"/>
          <w:sz w:val="24"/>
          <w:szCs w:val="24"/>
        </w:rPr>
        <w:t>kb</w:t>
      </w:r>
      <w:proofErr w:type="spellEnd"/>
      <w:r w:rsidRPr="0076674C">
        <w:rPr>
          <w:color w:val="000000" w:themeColor="text1"/>
          <w:sz w:val="24"/>
          <w:szCs w:val="24"/>
        </w:rPr>
        <w:t>/s;</w:t>
      </w:r>
    </w:p>
    <w:p w14:paraId="42694E13" w14:textId="77777777" w:rsidR="00241F9A" w:rsidRPr="0076674C" w:rsidRDefault="00241F9A" w:rsidP="00C811CF">
      <w:pPr>
        <w:pStyle w:val="Akapitzlist"/>
        <w:numPr>
          <w:ilvl w:val="0"/>
          <w:numId w:val="62"/>
        </w:numPr>
        <w:tabs>
          <w:tab w:val="left" w:pos="840"/>
        </w:tabs>
        <w:rPr>
          <w:color w:val="000000" w:themeColor="text1"/>
          <w:sz w:val="24"/>
          <w:szCs w:val="24"/>
        </w:rPr>
      </w:pPr>
      <w:r w:rsidRPr="0076674C">
        <w:rPr>
          <w:color w:val="000000" w:themeColor="text1"/>
          <w:sz w:val="24"/>
          <w:szCs w:val="24"/>
        </w:rPr>
        <w:t>komputer klasy PC lub MAC o następującej konfiguracji: pamięć min. 2 GB Ram, procesor Intel IV 2 GHZ lub jego nowsza wersja, jeden z systemów operacyjnych - MS Windows 7, Mac Os x 10 4, Linux, lub ich nowsze wersje,</w:t>
      </w:r>
    </w:p>
    <w:p w14:paraId="5CE4F569" w14:textId="77777777" w:rsidR="00241F9A" w:rsidRPr="0076674C" w:rsidRDefault="00241F9A" w:rsidP="00C811CF">
      <w:pPr>
        <w:pStyle w:val="Akapitzlist"/>
        <w:numPr>
          <w:ilvl w:val="0"/>
          <w:numId w:val="62"/>
        </w:numPr>
        <w:tabs>
          <w:tab w:val="left" w:pos="840"/>
        </w:tabs>
        <w:rPr>
          <w:color w:val="000000" w:themeColor="text1"/>
          <w:sz w:val="24"/>
          <w:szCs w:val="24"/>
        </w:rPr>
      </w:pPr>
      <w:r w:rsidRPr="0076674C">
        <w:rPr>
          <w:color w:val="000000" w:themeColor="text1"/>
          <w:sz w:val="24"/>
          <w:szCs w:val="24"/>
        </w:rPr>
        <w:t>zainstalowana dowolna, inna przeglądarka internetowa niż Internet Explorer,</w:t>
      </w:r>
    </w:p>
    <w:p w14:paraId="56A7940F" w14:textId="77777777" w:rsidR="00420B7C" w:rsidRPr="0076674C" w:rsidRDefault="00420B7C" w:rsidP="00C811CF">
      <w:pPr>
        <w:pStyle w:val="Akapitzlist"/>
        <w:numPr>
          <w:ilvl w:val="0"/>
          <w:numId w:val="62"/>
        </w:numPr>
        <w:tabs>
          <w:tab w:val="left" w:pos="840"/>
        </w:tabs>
        <w:rPr>
          <w:color w:val="000000" w:themeColor="text1"/>
          <w:sz w:val="24"/>
          <w:szCs w:val="24"/>
        </w:rPr>
      </w:pPr>
      <w:r w:rsidRPr="0076674C">
        <w:rPr>
          <w:color w:val="000000" w:themeColor="text1"/>
          <w:sz w:val="24"/>
          <w:szCs w:val="24"/>
        </w:rPr>
        <w:t>włączona obsługa JavaScript,</w:t>
      </w:r>
    </w:p>
    <w:p w14:paraId="75E7F842" w14:textId="77777777" w:rsidR="00420B7C" w:rsidRPr="0076674C" w:rsidRDefault="00420B7C" w:rsidP="00C811CF">
      <w:pPr>
        <w:pStyle w:val="Akapitzlist"/>
        <w:numPr>
          <w:ilvl w:val="0"/>
          <w:numId w:val="62"/>
        </w:numPr>
        <w:tabs>
          <w:tab w:val="left" w:pos="840"/>
        </w:tabs>
        <w:rPr>
          <w:color w:val="000000" w:themeColor="text1"/>
          <w:sz w:val="24"/>
          <w:szCs w:val="24"/>
        </w:rPr>
      </w:pPr>
      <w:r w:rsidRPr="0076674C">
        <w:rPr>
          <w:color w:val="000000" w:themeColor="text1"/>
          <w:sz w:val="24"/>
          <w:szCs w:val="24"/>
        </w:rPr>
        <w:t xml:space="preserve">zainstalowany program Adobe </w:t>
      </w:r>
      <w:proofErr w:type="spellStart"/>
      <w:r w:rsidRPr="0076674C">
        <w:rPr>
          <w:color w:val="000000" w:themeColor="text1"/>
          <w:sz w:val="24"/>
          <w:szCs w:val="24"/>
        </w:rPr>
        <w:t>Acrobat</w:t>
      </w:r>
      <w:proofErr w:type="spellEnd"/>
      <w:r w:rsidRPr="0076674C">
        <w:rPr>
          <w:color w:val="000000" w:themeColor="text1"/>
          <w:sz w:val="24"/>
          <w:szCs w:val="24"/>
        </w:rPr>
        <w:t xml:space="preserve"> Reader lub inny obsługujący format plików .pdf,</w:t>
      </w:r>
    </w:p>
    <w:p w14:paraId="5F2C02FF" w14:textId="77777777" w:rsidR="00420B7C" w:rsidRPr="0076674C" w:rsidRDefault="00420B7C" w:rsidP="00C811CF">
      <w:pPr>
        <w:pStyle w:val="Akapitzlist"/>
        <w:numPr>
          <w:ilvl w:val="0"/>
          <w:numId w:val="62"/>
        </w:numPr>
        <w:tabs>
          <w:tab w:val="left" w:pos="840"/>
        </w:tabs>
        <w:rPr>
          <w:color w:val="000000" w:themeColor="text1"/>
          <w:sz w:val="24"/>
          <w:szCs w:val="24"/>
        </w:rPr>
      </w:pPr>
      <w:r w:rsidRPr="0076674C">
        <w:rPr>
          <w:color w:val="000000" w:themeColor="text1"/>
          <w:sz w:val="24"/>
          <w:szCs w:val="24"/>
        </w:rPr>
        <w:t xml:space="preserve">szyfrowanie na platformazakupowa.pl odbywa się za pomocą protokołu TLS 1.3.,  </w:t>
      </w:r>
    </w:p>
    <w:p w14:paraId="367BD6C4" w14:textId="77777777" w:rsidR="00420B7C" w:rsidRPr="0076674C" w:rsidRDefault="00420B7C" w:rsidP="00C811CF">
      <w:pPr>
        <w:pStyle w:val="Akapitzlist"/>
        <w:numPr>
          <w:ilvl w:val="0"/>
          <w:numId w:val="62"/>
        </w:numPr>
        <w:tabs>
          <w:tab w:val="left" w:pos="840"/>
        </w:tabs>
        <w:rPr>
          <w:color w:val="000000" w:themeColor="text1"/>
          <w:sz w:val="24"/>
          <w:szCs w:val="24"/>
        </w:rPr>
      </w:pPr>
      <w:r w:rsidRPr="0076674C">
        <w:rPr>
          <w:color w:val="000000" w:themeColor="text1"/>
          <w:sz w:val="24"/>
          <w:szCs w:val="24"/>
        </w:rPr>
        <w:t>platformazakupowa.pl działa według standardu przyjętego w komunikacji sieciowej – kodowanie UTF8,</w:t>
      </w:r>
    </w:p>
    <w:p w14:paraId="47EAE6C8" w14:textId="77777777" w:rsidR="00420B7C" w:rsidRPr="0076674C" w:rsidRDefault="00420B7C" w:rsidP="00C811CF">
      <w:pPr>
        <w:pStyle w:val="Akapitzlist"/>
        <w:numPr>
          <w:ilvl w:val="0"/>
          <w:numId w:val="62"/>
        </w:numPr>
        <w:tabs>
          <w:tab w:val="left" w:pos="840"/>
        </w:tabs>
        <w:rPr>
          <w:color w:val="000000" w:themeColor="text1"/>
          <w:sz w:val="24"/>
          <w:szCs w:val="24"/>
        </w:rPr>
      </w:pPr>
      <w:r w:rsidRPr="0076674C">
        <w:rPr>
          <w:color w:val="000000" w:themeColor="text1"/>
          <w:sz w:val="24"/>
          <w:szCs w:val="24"/>
        </w:rPr>
        <w:t>oznaczenie czasu odbioru danych przez platformę zakupową stanowi datę oraz dokład</w:t>
      </w:r>
      <w:r w:rsidR="00BF06C6" w:rsidRPr="0076674C">
        <w:rPr>
          <w:color w:val="000000" w:themeColor="text1"/>
          <w:sz w:val="24"/>
          <w:szCs w:val="24"/>
        </w:rPr>
        <w:t xml:space="preserve">ny </w:t>
      </w:r>
      <w:r w:rsidRPr="0076674C">
        <w:rPr>
          <w:color w:val="000000" w:themeColor="text1"/>
          <w:sz w:val="24"/>
          <w:szCs w:val="24"/>
        </w:rPr>
        <w:t>czas (</w:t>
      </w:r>
      <w:proofErr w:type="spellStart"/>
      <w:r w:rsidRPr="0076674C">
        <w:rPr>
          <w:color w:val="000000" w:themeColor="text1"/>
          <w:sz w:val="24"/>
          <w:szCs w:val="24"/>
        </w:rPr>
        <w:t>hh:mm:ss</w:t>
      </w:r>
      <w:proofErr w:type="spellEnd"/>
      <w:r w:rsidRPr="0076674C">
        <w:rPr>
          <w:color w:val="000000" w:themeColor="text1"/>
          <w:sz w:val="24"/>
          <w:szCs w:val="24"/>
        </w:rPr>
        <w:t>) generowany wg. czasu lokalnego serwera synchronizowanego z zegarem Głównego Urzędu Miar.</w:t>
      </w:r>
    </w:p>
    <w:p w14:paraId="19A46EBC" w14:textId="77777777" w:rsidR="00420B7C" w:rsidRPr="0076674C" w:rsidRDefault="00420B7C" w:rsidP="00982591">
      <w:pPr>
        <w:pStyle w:val="Akapitzlist"/>
        <w:numPr>
          <w:ilvl w:val="0"/>
          <w:numId w:val="18"/>
        </w:numPr>
        <w:tabs>
          <w:tab w:val="left" w:pos="840"/>
        </w:tabs>
        <w:rPr>
          <w:color w:val="000000" w:themeColor="text1"/>
          <w:sz w:val="24"/>
          <w:szCs w:val="24"/>
        </w:rPr>
      </w:pPr>
      <w:r w:rsidRPr="0076674C">
        <w:rPr>
          <w:color w:val="000000" w:themeColor="text1"/>
          <w:sz w:val="24"/>
          <w:szCs w:val="24"/>
        </w:rPr>
        <w:t>Zalecenia dotyczące korzystania z platformazakupowa.pl i przygotowania plików przesyłanych za pośrednictwem platformy:</w:t>
      </w:r>
    </w:p>
    <w:p w14:paraId="5438E13C" w14:textId="77777777" w:rsidR="00420B7C"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 xml:space="preserve">Rozszerzenia plików wykorzystywanych przez Wykonawców muszą być zgodne                              z Załącznikiem nr 2 do „Rozporządzenia Rady Ministrów w sprawie Krajowych Ram Interoperacyjności, minimalnych wymagań dla rejestrów publicznych i wymiany </w:t>
      </w:r>
      <w:r w:rsidR="00BF06C6" w:rsidRPr="0076674C">
        <w:rPr>
          <w:color w:val="000000" w:themeColor="text1"/>
          <w:lang w:eastAsia="en-US"/>
        </w:rPr>
        <w:t xml:space="preserve">informacji </w:t>
      </w:r>
      <w:r w:rsidRPr="0076674C">
        <w:rPr>
          <w:color w:val="000000" w:themeColor="text1"/>
          <w:lang w:eastAsia="en-US"/>
        </w:rPr>
        <w:t>w postaci elektronicznej oraz minimalnych wymagań dla systemów teleinformatycznych”, zwanego dalej Rozporządzeniem KRI.</w:t>
      </w:r>
    </w:p>
    <w:p w14:paraId="2525AAD1" w14:textId="77777777" w:rsidR="00420B7C"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Zamawiający rekomenduje wykorzystanie formatów: .pdf, .</w:t>
      </w:r>
      <w:proofErr w:type="spellStart"/>
      <w:r w:rsidRPr="0076674C">
        <w:rPr>
          <w:color w:val="000000" w:themeColor="text1"/>
          <w:lang w:eastAsia="en-US"/>
        </w:rPr>
        <w:t>doc</w:t>
      </w:r>
      <w:proofErr w:type="spellEnd"/>
      <w:r w:rsidRPr="0076674C">
        <w:rPr>
          <w:color w:val="000000" w:themeColor="text1"/>
          <w:lang w:eastAsia="en-US"/>
        </w:rPr>
        <w:t>, .</w:t>
      </w:r>
      <w:proofErr w:type="spellStart"/>
      <w:r w:rsidRPr="0076674C">
        <w:rPr>
          <w:color w:val="000000" w:themeColor="text1"/>
          <w:lang w:eastAsia="en-US"/>
        </w:rPr>
        <w:t>docx</w:t>
      </w:r>
      <w:proofErr w:type="spellEnd"/>
      <w:r w:rsidRPr="0076674C">
        <w:rPr>
          <w:color w:val="000000" w:themeColor="text1"/>
          <w:lang w:eastAsia="en-US"/>
        </w:rPr>
        <w:t>,  .xls, .</w:t>
      </w:r>
      <w:proofErr w:type="spellStart"/>
      <w:r w:rsidRPr="0076674C">
        <w:rPr>
          <w:color w:val="000000" w:themeColor="text1"/>
          <w:lang w:eastAsia="en-US"/>
        </w:rPr>
        <w:t>xlsx</w:t>
      </w:r>
      <w:proofErr w:type="spellEnd"/>
      <w:r w:rsidRPr="0076674C">
        <w:rPr>
          <w:color w:val="000000" w:themeColor="text1"/>
          <w:lang w:eastAsia="en-US"/>
        </w:rPr>
        <w:t>, .jpg (.</w:t>
      </w:r>
      <w:proofErr w:type="spellStart"/>
      <w:r w:rsidRPr="0076674C">
        <w:rPr>
          <w:color w:val="000000" w:themeColor="text1"/>
          <w:lang w:eastAsia="en-US"/>
        </w:rPr>
        <w:t>jpeg</w:t>
      </w:r>
      <w:proofErr w:type="spellEnd"/>
      <w:r w:rsidRPr="0076674C">
        <w:rPr>
          <w:color w:val="000000" w:themeColor="text1"/>
          <w:lang w:eastAsia="en-US"/>
        </w:rPr>
        <w:t>) ze szczególnym wskazaniem na .pdf.</w:t>
      </w:r>
    </w:p>
    <w:p w14:paraId="3116DC9C" w14:textId="77777777" w:rsidR="00420B7C"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W celu ewentualnej kompresji danych Zamawiający rekomenduje wykorzystanie jednego z formatów: .zip lub .7Z.</w:t>
      </w:r>
    </w:p>
    <w:p w14:paraId="551A077D" w14:textId="77777777" w:rsidR="00420B7C"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Wśród rozszerzeń powszechnych a niewystępujących w rozporządzeniu KRI występują: .</w:t>
      </w:r>
      <w:proofErr w:type="spellStart"/>
      <w:r w:rsidRPr="0076674C">
        <w:rPr>
          <w:color w:val="000000" w:themeColor="text1"/>
          <w:lang w:eastAsia="en-US"/>
        </w:rPr>
        <w:t>rar</w:t>
      </w:r>
      <w:proofErr w:type="spellEnd"/>
      <w:r w:rsidRPr="0076674C">
        <w:rPr>
          <w:color w:val="000000" w:themeColor="text1"/>
          <w:lang w:eastAsia="en-US"/>
        </w:rPr>
        <w:t>, .gif, .</w:t>
      </w:r>
      <w:proofErr w:type="spellStart"/>
      <w:r w:rsidRPr="0076674C">
        <w:rPr>
          <w:color w:val="000000" w:themeColor="text1"/>
          <w:lang w:eastAsia="en-US"/>
        </w:rPr>
        <w:t>bmp</w:t>
      </w:r>
      <w:proofErr w:type="spellEnd"/>
      <w:r w:rsidRPr="0076674C">
        <w:rPr>
          <w:color w:val="000000" w:themeColor="text1"/>
          <w:lang w:eastAsia="en-US"/>
        </w:rPr>
        <w:t>, .</w:t>
      </w:r>
      <w:proofErr w:type="spellStart"/>
      <w:r w:rsidRPr="0076674C">
        <w:rPr>
          <w:color w:val="000000" w:themeColor="text1"/>
          <w:lang w:eastAsia="en-US"/>
        </w:rPr>
        <w:t>numbers</w:t>
      </w:r>
      <w:proofErr w:type="spellEnd"/>
      <w:r w:rsidRPr="0076674C">
        <w:rPr>
          <w:color w:val="000000" w:themeColor="text1"/>
          <w:lang w:eastAsia="en-US"/>
        </w:rPr>
        <w:t>, .</w:t>
      </w:r>
      <w:proofErr w:type="spellStart"/>
      <w:r w:rsidRPr="0076674C">
        <w:rPr>
          <w:color w:val="000000" w:themeColor="text1"/>
          <w:lang w:eastAsia="en-US"/>
        </w:rPr>
        <w:t>pages</w:t>
      </w:r>
      <w:proofErr w:type="spellEnd"/>
      <w:r w:rsidRPr="0076674C">
        <w:rPr>
          <w:color w:val="000000" w:themeColor="text1"/>
          <w:lang w:eastAsia="en-US"/>
        </w:rPr>
        <w:t>. Dokumenty złożone w takich plikach zostaną uznane za złożone nieskutecznie.</w:t>
      </w:r>
    </w:p>
    <w:p w14:paraId="629E36CD" w14:textId="77777777" w:rsidR="00420B7C"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6674C">
        <w:rPr>
          <w:color w:val="000000" w:themeColor="text1"/>
          <w:lang w:eastAsia="en-US"/>
        </w:rPr>
        <w:t>PadES</w:t>
      </w:r>
      <w:proofErr w:type="spellEnd"/>
      <w:r w:rsidRPr="0076674C">
        <w:rPr>
          <w:color w:val="000000" w:themeColor="text1"/>
          <w:lang w:eastAsia="en-US"/>
        </w:rPr>
        <w:t xml:space="preserve">. Pliki w innych formatach niż PDF zaleca się opatrzyć zewnętrznym podpisem </w:t>
      </w:r>
      <w:proofErr w:type="spellStart"/>
      <w:r w:rsidRPr="0076674C">
        <w:rPr>
          <w:color w:val="000000" w:themeColor="text1"/>
          <w:lang w:eastAsia="en-US"/>
        </w:rPr>
        <w:lastRenderedPageBreak/>
        <w:t>XAdES</w:t>
      </w:r>
      <w:proofErr w:type="spellEnd"/>
      <w:r w:rsidRPr="0076674C">
        <w:rPr>
          <w:color w:val="000000" w:themeColor="text1"/>
          <w:lang w:eastAsia="en-US"/>
        </w:rPr>
        <w:t>. Należy pamiętać, aby plik z podpisem przekazywać łącznie z dokumentem podpisywanym.</w:t>
      </w:r>
    </w:p>
    <w:p w14:paraId="6AA941FE" w14:textId="77777777" w:rsidR="00420B7C"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 xml:space="preserve">Zamawiający zaleca aby w przypadku podpisywania pliku przez kilka osób, stosować podpisy tego samego rodzaju. </w:t>
      </w:r>
    </w:p>
    <w:p w14:paraId="7A55A036" w14:textId="77777777" w:rsidR="00420B7C"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Zamawiający zaleca, aby Wykonawca z odpowiednim wyprzedzeniem przetestował możliwość prawidłowego wykorzystania wybranej metody podpisania plików oferty.</w:t>
      </w:r>
    </w:p>
    <w:p w14:paraId="41F029E2" w14:textId="77777777" w:rsidR="00420B7C"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Zamawiający zaleca, aby komunikacja pomiędzy Zamawiającym i Wykonawcą odbywała się tylko na Platformie za pośrednictwem formularza „Wyślij wiadomość do zamawiającego”, nie za pośrednictwem adresu email.</w:t>
      </w:r>
    </w:p>
    <w:p w14:paraId="35839D17" w14:textId="77777777" w:rsidR="00420B7C"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Zamawiający zaleca, aby osobą składającą ofertę była osoba kontaktowa podawana                                    w dokumentacji.</w:t>
      </w:r>
    </w:p>
    <w:p w14:paraId="152E5AF8" w14:textId="77777777" w:rsidR="00241F9A" w:rsidRPr="0076674C" w:rsidRDefault="00420B7C"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Ofertę należy przygotować z należytą starannością dla podmiotu ubiegającego się                           o udzielenie zamówienia publicznego i zachowaniem odpowiedniego czasu do zakończenia przyjmowania ofert.</w:t>
      </w:r>
    </w:p>
    <w:p w14:paraId="2E6486E1" w14:textId="77777777" w:rsidR="00982C59" w:rsidRPr="0076674C"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Zamawiający sugeruje złożenie oferty na 24 godziny przed terminem składania ofert.</w:t>
      </w:r>
    </w:p>
    <w:p w14:paraId="619734B6" w14:textId="77777777" w:rsidR="00982C59" w:rsidRPr="0076674C"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Podczas podpisywania plików zaleca się stosowanie algorytmu skrótu SHA2 zamiast SHA1.</w:t>
      </w:r>
    </w:p>
    <w:p w14:paraId="00CE1532" w14:textId="77777777" w:rsidR="00982C59" w:rsidRPr="0076674C"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Jeśli Wykonawca pakuje dokumenty np. w plik o rozszerzeniu .zip, Zamawiający zaleca wcześniejsze podpisanie każdego ze skompresowanych plików.</w:t>
      </w:r>
    </w:p>
    <w:p w14:paraId="7D0FC1ED" w14:textId="77777777" w:rsidR="00982C59" w:rsidRPr="0076674C"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Zamawiający rekomenduje wykorzystanie podpisu z kwalifikowanym znacznikiem czasu.</w:t>
      </w:r>
    </w:p>
    <w:p w14:paraId="608FAC17" w14:textId="77777777" w:rsidR="00982C59" w:rsidRPr="0076674C" w:rsidRDefault="00982C59" w:rsidP="00C811CF">
      <w:pPr>
        <w:pStyle w:val="Default"/>
        <w:numPr>
          <w:ilvl w:val="1"/>
          <w:numId w:val="63"/>
        </w:numPr>
        <w:tabs>
          <w:tab w:val="left" w:pos="284"/>
        </w:tabs>
        <w:suppressAutoHyphens/>
        <w:adjustRightInd/>
        <w:textAlignment w:val="baseline"/>
        <w:rPr>
          <w:color w:val="000000" w:themeColor="text1"/>
          <w:lang w:eastAsia="en-US"/>
        </w:rPr>
      </w:pPr>
      <w:r w:rsidRPr="0076674C">
        <w:rPr>
          <w:color w:val="000000" w:themeColor="text1"/>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02C9D1A4" w14:textId="77777777" w:rsidR="00982C59" w:rsidRPr="0076674C" w:rsidRDefault="00982C59" w:rsidP="00464BE3">
      <w:pPr>
        <w:pStyle w:val="Akapitzlist"/>
        <w:numPr>
          <w:ilvl w:val="0"/>
          <w:numId w:val="18"/>
        </w:numPr>
        <w:tabs>
          <w:tab w:val="left" w:pos="840"/>
        </w:tabs>
        <w:rPr>
          <w:color w:val="000000" w:themeColor="text1"/>
          <w:sz w:val="24"/>
          <w:szCs w:val="24"/>
        </w:rPr>
      </w:pPr>
      <w:r w:rsidRPr="0076674C">
        <w:rPr>
          <w:color w:val="000000" w:themeColor="text1"/>
          <w:sz w:val="24"/>
          <w:szCs w:val="24"/>
        </w:rPr>
        <w:t>Wykonawca, przystępując do niniejszego postępowania o udzielenie zamówienia publicznego:</w:t>
      </w:r>
    </w:p>
    <w:p w14:paraId="137C278B" w14:textId="77777777" w:rsidR="00982C59" w:rsidRPr="0076674C" w:rsidRDefault="00982C59" w:rsidP="00C811CF">
      <w:pPr>
        <w:pStyle w:val="Standard"/>
        <w:numPr>
          <w:ilvl w:val="0"/>
          <w:numId w:val="64"/>
        </w:numPr>
        <w:tabs>
          <w:tab w:val="left" w:pos="0"/>
        </w:tabs>
        <w:spacing w:after="0" w:line="240" w:lineRule="auto"/>
        <w:ind w:left="714" w:hanging="357"/>
        <w:jc w:val="both"/>
        <w:rPr>
          <w:rFonts w:ascii="Times New Roman" w:eastAsia="Times New Roman" w:hAnsi="Times New Roman"/>
          <w:color w:val="000000" w:themeColor="text1"/>
          <w:sz w:val="24"/>
          <w:szCs w:val="24"/>
        </w:rPr>
      </w:pPr>
      <w:r w:rsidRPr="0076674C">
        <w:rPr>
          <w:rFonts w:ascii="Times New Roman" w:eastAsia="Times New Roman" w:hAnsi="Times New Roman"/>
          <w:color w:val="000000" w:themeColor="text1"/>
          <w:sz w:val="24"/>
          <w:szCs w:val="24"/>
        </w:rPr>
        <w:t>akceptuje warunki korzystania z platformazakupowa.pl określone w Regulaminie                            zamieszczonym na stronie internetowej pod linkiem w zakładce „Regulamin" oraz uznaje go za wiążący,</w:t>
      </w:r>
    </w:p>
    <w:p w14:paraId="1D05C45C" w14:textId="77777777" w:rsidR="00982C59" w:rsidRPr="0076674C" w:rsidRDefault="00982C59" w:rsidP="00C811CF">
      <w:pPr>
        <w:pStyle w:val="Standard"/>
        <w:numPr>
          <w:ilvl w:val="0"/>
          <w:numId w:val="64"/>
        </w:numPr>
        <w:tabs>
          <w:tab w:val="left" w:pos="0"/>
        </w:tabs>
        <w:spacing w:after="0" w:line="240" w:lineRule="auto"/>
        <w:ind w:left="714" w:hanging="357"/>
        <w:jc w:val="both"/>
        <w:rPr>
          <w:rFonts w:ascii="Times New Roman" w:eastAsia="Times New Roman" w:hAnsi="Times New Roman"/>
          <w:color w:val="000000" w:themeColor="text1"/>
          <w:sz w:val="24"/>
          <w:szCs w:val="24"/>
        </w:rPr>
      </w:pPr>
      <w:r w:rsidRPr="0076674C">
        <w:rPr>
          <w:rFonts w:ascii="Times New Roman" w:eastAsia="Times New Roman" w:hAnsi="Times New Roman"/>
          <w:color w:val="000000" w:themeColor="text1"/>
          <w:sz w:val="24"/>
          <w:szCs w:val="24"/>
        </w:rPr>
        <w:t>zapoznał i stosuje się do Instrukcji składania ofert/wniosków dostępnej pod linkiem: https://drive.google.com/file/d/1Kd1Dtt</w:t>
      </w:r>
      <w:r w:rsidR="00E06941" w:rsidRPr="0076674C">
        <w:rPr>
          <w:rFonts w:ascii="Times New Roman" w:eastAsia="Times New Roman" w:hAnsi="Times New Roman"/>
          <w:color w:val="000000" w:themeColor="text1"/>
          <w:sz w:val="24"/>
          <w:szCs w:val="24"/>
        </w:rPr>
        <w:t>bBeiNWt4q4slS4t76lZVKPbkyD/view</w:t>
      </w:r>
    </w:p>
    <w:p w14:paraId="014AC522" w14:textId="77777777" w:rsidR="00982C59" w:rsidRPr="0076674C" w:rsidRDefault="00982C59" w:rsidP="00CA0491">
      <w:pPr>
        <w:pStyle w:val="Akapitzlist"/>
        <w:numPr>
          <w:ilvl w:val="0"/>
          <w:numId w:val="18"/>
        </w:numPr>
        <w:tabs>
          <w:tab w:val="left" w:pos="840"/>
        </w:tabs>
        <w:rPr>
          <w:color w:val="000000" w:themeColor="text1"/>
          <w:sz w:val="24"/>
          <w:szCs w:val="24"/>
        </w:rPr>
      </w:pPr>
      <w:r w:rsidRPr="0076674C">
        <w:rPr>
          <w:color w:val="000000" w:themeColor="text1"/>
          <w:sz w:val="24"/>
          <w:szCs w:val="24"/>
        </w:rPr>
        <w:t>Zamawiający nie ponosi odpowiedzialności za zło</w:t>
      </w:r>
      <w:r w:rsidR="00CA0491" w:rsidRPr="0076674C">
        <w:rPr>
          <w:color w:val="000000" w:themeColor="text1"/>
          <w:sz w:val="24"/>
          <w:szCs w:val="24"/>
        </w:rPr>
        <w:t xml:space="preserve">żenie oferty w sposób niezgodny </w:t>
      </w:r>
      <w:r w:rsidRPr="0076674C">
        <w:rPr>
          <w:color w:val="000000" w:themeColor="text1"/>
          <w:sz w:val="24"/>
          <w:szCs w:val="24"/>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76674C">
        <w:rPr>
          <w:color w:val="000000" w:themeColor="text1"/>
          <w:sz w:val="24"/>
          <w:szCs w:val="24"/>
        </w:rPr>
        <w:t xml:space="preserve">obowiązek narzucony w art. 221 </w:t>
      </w:r>
      <w:r w:rsidRPr="0076674C">
        <w:rPr>
          <w:color w:val="000000" w:themeColor="text1"/>
          <w:sz w:val="24"/>
          <w:szCs w:val="24"/>
        </w:rPr>
        <w:t>ustawy PZP.</w:t>
      </w:r>
    </w:p>
    <w:p w14:paraId="2C79564F" w14:textId="77777777" w:rsidR="00982C59" w:rsidRPr="008648C6" w:rsidRDefault="00982C59" w:rsidP="00CA0491">
      <w:pPr>
        <w:pStyle w:val="Akapitzlist"/>
        <w:numPr>
          <w:ilvl w:val="0"/>
          <w:numId w:val="18"/>
        </w:numPr>
        <w:tabs>
          <w:tab w:val="left" w:pos="840"/>
        </w:tabs>
        <w:rPr>
          <w:color w:val="000000" w:themeColor="text1"/>
          <w:sz w:val="24"/>
          <w:szCs w:val="24"/>
        </w:rPr>
      </w:pPr>
      <w:r w:rsidRPr="008648C6">
        <w:rPr>
          <w:color w:val="000000" w:themeColor="text1"/>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8648C6">
          <w:rPr>
            <w:color w:val="000000" w:themeColor="text1"/>
            <w:sz w:val="24"/>
            <w:szCs w:val="24"/>
          </w:rPr>
          <w:t>https://platformazakupowa.pl/strona/45-instrukcje</w:t>
        </w:r>
      </w:hyperlink>
      <w:r w:rsidRPr="008648C6">
        <w:rPr>
          <w:color w:val="000000" w:themeColor="text1"/>
          <w:sz w:val="24"/>
          <w:szCs w:val="24"/>
        </w:rPr>
        <w:t>.</w:t>
      </w:r>
    </w:p>
    <w:p w14:paraId="45F0EDF1" w14:textId="77777777" w:rsidR="007C7C44" w:rsidRPr="008648C6" w:rsidRDefault="00982C59" w:rsidP="007C7C44">
      <w:pPr>
        <w:pStyle w:val="Akapitzlist"/>
        <w:numPr>
          <w:ilvl w:val="0"/>
          <w:numId w:val="18"/>
        </w:numPr>
        <w:tabs>
          <w:tab w:val="left" w:pos="840"/>
        </w:tabs>
        <w:rPr>
          <w:color w:val="000000" w:themeColor="text1"/>
          <w:sz w:val="24"/>
          <w:szCs w:val="24"/>
        </w:rPr>
      </w:pPr>
      <w:r w:rsidRPr="008648C6">
        <w:rPr>
          <w:color w:val="000000" w:themeColor="text1"/>
          <w:sz w:val="24"/>
          <w:szCs w:val="24"/>
        </w:rPr>
        <w:t>W korespondencji kierowanej do Zamawiającego Wykonawcy powinni posługiwać się numerem przedmiotowego postępowania.</w:t>
      </w:r>
    </w:p>
    <w:p w14:paraId="46E50257" w14:textId="77777777" w:rsidR="00D50DA5" w:rsidRPr="00D47DBF" w:rsidRDefault="00D50DA5" w:rsidP="00D50DA5">
      <w:pPr>
        <w:tabs>
          <w:tab w:val="left" w:pos="840"/>
        </w:tabs>
        <w:rPr>
          <w:color w:val="FF0000"/>
          <w:sz w:val="24"/>
          <w:szCs w:val="24"/>
        </w:rPr>
      </w:pPr>
    </w:p>
    <w:p w14:paraId="5A97A636" w14:textId="77777777" w:rsidR="006D53B8" w:rsidRPr="00D47DBF" w:rsidRDefault="006D53B8" w:rsidP="006D53B8">
      <w:pPr>
        <w:pStyle w:val="Akapitzlist"/>
        <w:tabs>
          <w:tab w:val="left" w:pos="812"/>
        </w:tabs>
        <w:ind w:left="0" w:firstLine="0"/>
        <w:rPr>
          <w:color w:val="FF0000"/>
          <w:sz w:val="24"/>
          <w:szCs w:val="24"/>
        </w:rPr>
      </w:pPr>
    </w:p>
    <w:p w14:paraId="06D040F5" w14:textId="77777777" w:rsidR="006D53B8" w:rsidRPr="00D47DBF" w:rsidRDefault="00385BF3" w:rsidP="006D53B8">
      <w:pPr>
        <w:rPr>
          <w:color w:val="FF0000"/>
        </w:rPr>
      </w:pPr>
      <w:r w:rsidRPr="00D47DBF">
        <w:rPr>
          <w:noProof/>
          <w:color w:val="FF0000"/>
          <w:sz w:val="20"/>
        </w:rPr>
        <w:lastRenderedPageBreak/>
        <mc:AlternateContent>
          <mc:Choice Requires="wps">
            <w:drawing>
              <wp:inline distT="0" distB="0" distL="0" distR="0" wp14:anchorId="60ED66A7" wp14:editId="0E87F421">
                <wp:extent cx="5856605" cy="622935"/>
                <wp:effectExtent l="8255" t="13335" r="12065" b="11430"/>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622935"/>
                        </a:xfrm>
                        <a:prstGeom prst="rect">
                          <a:avLst/>
                        </a:prstGeom>
                        <a:solidFill>
                          <a:srgbClr val="F1F1F1"/>
                        </a:solidFill>
                        <a:ln w="6097">
                          <a:solidFill>
                            <a:srgbClr val="000000"/>
                          </a:solidFill>
                          <a:miter lim="800000"/>
                          <a:headEnd/>
                          <a:tailEnd/>
                        </a:ln>
                      </wps:spPr>
                      <wps:txbx>
                        <w:txbxContent>
                          <w:p w14:paraId="16286229" w14:textId="77777777" w:rsidR="00AD3524" w:rsidRPr="00E12FE7" w:rsidRDefault="00AD3524" w:rsidP="006D53B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9</w:t>
                            </w:r>
                          </w:p>
                          <w:p w14:paraId="264A7C56" w14:textId="77777777" w:rsidR="00AD3524" w:rsidRPr="007B51DD" w:rsidRDefault="00AD3524" w:rsidP="006D53B8">
                            <w:pPr>
                              <w:spacing w:before="59"/>
                              <w:ind w:left="105"/>
                              <w:rPr>
                                <w:rFonts w:ascii="Times New Roman" w:hAnsi="Times New Roman" w:cs="Times New Roman"/>
                                <w:b/>
                                <w:sz w:val="24"/>
                                <w:szCs w:val="24"/>
                              </w:rPr>
                            </w:pPr>
                            <w:r w:rsidRPr="007B51DD">
                              <w:rPr>
                                <w:rFonts w:ascii="Times New Roman" w:hAnsi="Times New Roman" w:cs="Times New Roman"/>
                                <w:b/>
                                <w:sz w:val="24"/>
                                <w:szCs w:val="24"/>
                              </w:rPr>
                              <w:t>WSKAZANIE OSÓB UP</w:t>
                            </w:r>
                            <w:r>
                              <w:rPr>
                                <w:rFonts w:ascii="Times New Roman" w:hAnsi="Times New Roman" w:cs="Times New Roman"/>
                                <w:b/>
                                <w:sz w:val="24"/>
                                <w:szCs w:val="24"/>
                              </w:rPr>
                              <w:t xml:space="preserve">RAWNIONYCH DO KOMUNIKOWANIA SIĘ </w:t>
                            </w:r>
                            <w:r w:rsidRPr="007B51DD">
                              <w:rPr>
                                <w:rFonts w:ascii="Times New Roman" w:hAnsi="Times New Roman" w:cs="Times New Roman"/>
                                <w:b/>
                                <w:sz w:val="24"/>
                                <w:szCs w:val="24"/>
                              </w:rPr>
                              <w:t>Z WYKONAWCAMI</w:t>
                            </w:r>
                          </w:p>
                          <w:p w14:paraId="1290C6FC" w14:textId="77777777" w:rsidR="00AD3524" w:rsidRPr="00B63A58" w:rsidRDefault="00AD3524" w:rsidP="006D53B8">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60ED66A7" id="Text Box 76" o:spid="_x0000_s1035" type="#_x0000_t202" style="width:461.15pt;height:4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" fillcolor="#f1f1f1" strokeweight=".16936mm">
                <v:textbox inset="0,0,0,0">
                  <w:txbxContent>
                    <w:p w14:paraId="16286229" w14:textId="77777777" w:rsidR="00AD3524" w:rsidRPr="00E12FE7" w:rsidRDefault="00AD3524" w:rsidP="006D53B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9</w:t>
                      </w:r>
                    </w:p>
                    <w:p w14:paraId="264A7C56" w14:textId="77777777" w:rsidR="00AD3524" w:rsidRPr="007B51DD" w:rsidRDefault="00AD3524" w:rsidP="006D53B8">
                      <w:pPr>
                        <w:spacing w:before="59"/>
                        <w:ind w:left="105"/>
                        <w:rPr>
                          <w:rFonts w:ascii="Times New Roman" w:hAnsi="Times New Roman" w:cs="Times New Roman"/>
                          <w:b/>
                          <w:sz w:val="24"/>
                          <w:szCs w:val="24"/>
                        </w:rPr>
                      </w:pPr>
                      <w:r w:rsidRPr="007B51DD">
                        <w:rPr>
                          <w:rFonts w:ascii="Times New Roman" w:hAnsi="Times New Roman" w:cs="Times New Roman"/>
                          <w:b/>
                          <w:sz w:val="24"/>
                          <w:szCs w:val="24"/>
                        </w:rPr>
                        <w:t>WSKAZANIE OSÓB UP</w:t>
                      </w:r>
                      <w:r>
                        <w:rPr>
                          <w:rFonts w:ascii="Times New Roman" w:hAnsi="Times New Roman" w:cs="Times New Roman"/>
                          <w:b/>
                          <w:sz w:val="24"/>
                          <w:szCs w:val="24"/>
                        </w:rPr>
                        <w:t xml:space="preserve">RAWNIONYCH DO KOMUNIKOWANIA SIĘ </w:t>
                      </w:r>
                      <w:r w:rsidRPr="007B51DD">
                        <w:rPr>
                          <w:rFonts w:ascii="Times New Roman" w:hAnsi="Times New Roman" w:cs="Times New Roman"/>
                          <w:b/>
                          <w:sz w:val="24"/>
                          <w:szCs w:val="24"/>
                        </w:rPr>
                        <w:t>Z WYKONAWCAMI</w:t>
                      </w:r>
                    </w:p>
                    <w:p w14:paraId="1290C6FC" w14:textId="77777777" w:rsidR="00AD3524" w:rsidRPr="00B63A58" w:rsidRDefault="00AD3524" w:rsidP="006D53B8">
                      <w:pPr>
                        <w:ind w:left="105"/>
                        <w:rPr>
                          <w:rFonts w:ascii="Times New Roman" w:hAnsi="Times New Roman" w:cs="Times New Roman"/>
                          <w:b/>
                          <w:sz w:val="24"/>
                          <w:szCs w:val="24"/>
                        </w:rPr>
                      </w:pPr>
                    </w:p>
                  </w:txbxContent>
                </v:textbox>
                <w10:anchorlock/>
              </v:shape>
            </w:pict>
          </mc:Fallback>
        </mc:AlternateContent>
      </w:r>
    </w:p>
    <w:p w14:paraId="7E58BA96" w14:textId="77777777" w:rsidR="004E10D8" w:rsidRPr="00D47DBF" w:rsidRDefault="004E10D8" w:rsidP="006D53B8">
      <w:pPr>
        <w:tabs>
          <w:tab w:val="left" w:pos="475"/>
        </w:tabs>
        <w:rPr>
          <w:rFonts w:ascii="Times New Roman" w:hAnsi="Times New Roman" w:cs="Times New Roman"/>
          <w:color w:val="FF0000"/>
          <w:sz w:val="24"/>
          <w:szCs w:val="24"/>
        </w:rPr>
      </w:pPr>
    </w:p>
    <w:p w14:paraId="2CFB068D" w14:textId="77777777" w:rsidR="004E10D8" w:rsidRPr="002032F2" w:rsidRDefault="004E10D8" w:rsidP="004E10D8">
      <w:pPr>
        <w:tabs>
          <w:tab w:val="left" w:pos="475"/>
        </w:tabs>
        <w:rPr>
          <w:rFonts w:ascii="Times New Roman" w:hAnsi="Times New Roman" w:cs="Times New Roman"/>
          <w:color w:val="000000" w:themeColor="text1"/>
          <w:sz w:val="24"/>
          <w:szCs w:val="24"/>
        </w:rPr>
      </w:pPr>
      <w:r w:rsidRPr="002032F2">
        <w:rPr>
          <w:rFonts w:ascii="Times New Roman" w:hAnsi="Times New Roman" w:cs="Times New Roman"/>
          <w:color w:val="000000" w:themeColor="text1"/>
          <w:sz w:val="24"/>
          <w:szCs w:val="24"/>
        </w:rPr>
        <w:t xml:space="preserve">Zamawiający wyznacza następujące osoby do kontaktu z wykonawcami: </w:t>
      </w:r>
    </w:p>
    <w:p w14:paraId="35372504" w14:textId="77777777" w:rsidR="0088110C" w:rsidRPr="002032F2" w:rsidRDefault="0088110C" w:rsidP="009840C4">
      <w:pPr>
        <w:pStyle w:val="Akapitzlist"/>
        <w:numPr>
          <w:ilvl w:val="0"/>
          <w:numId w:val="28"/>
        </w:numPr>
        <w:tabs>
          <w:tab w:val="left" w:pos="475"/>
        </w:tabs>
        <w:rPr>
          <w:rFonts w:eastAsiaTheme="minorEastAsia"/>
          <w:color w:val="000000" w:themeColor="text1"/>
          <w:sz w:val="24"/>
          <w:szCs w:val="24"/>
          <w:lang w:eastAsia="pl-PL"/>
        </w:rPr>
      </w:pPr>
      <w:r w:rsidRPr="002032F2">
        <w:rPr>
          <w:rFonts w:eastAsiaTheme="minorEastAsia"/>
          <w:color w:val="000000" w:themeColor="text1"/>
          <w:sz w:val="24"/>
          <w:szCs w:val="24"/>
          <w:lang w:eastAsia="pl-PL"/>
        </w:rPr>
        <w:t>w spraw</w:t>
      </w:r>
      <w:r w:rsidR="009840C4" w:rsidRPr="002032F2">
        <w:rPr>
          <w:rFonts w:eastAsiaTheme="minorEastAsia"/>
          <w:color w:val="000000" w:themeColor="text1"/>
          <w:sz w:val="24"/>
          <w:szCs w:val="24"/>
          <w:lang w:eastAsia="pl-PL"/>
        </w:rPr>
        <w:t>ach przedmiotu zamówienia</w:t>
      </w:r>
      <w:r w:rsidR="009840C4" w:rsidRPr="002032F2">
        <w:rPr>
          <w:rFonts w:eastAsiaTheme="minorEastAsia"/>
          <w:color w:val="000000" w:themeColor="text1"/>
          <w:sz w:val="24"/>
          <w:szCs w:val="24"/>
          <w:lang w:eastAsia="pl-PL"/>
        </w:rPr>
        <w:tab/>
        <w:t>- Pan</w:t>
      </w:r>
      <w:r w:rsidR="002032F2" w:rsidRPr="002032F2">
        <w:rPr>
          <w:rFonts w:eastAsiaTheme="minorEastAsia"/>
          <w:color w:val="000000" w:themeColor="text1"/>
          <w:sz w:val="24"/>
          <w:szCs w:val="24"/>
          <w:lang w:eastAsia="pl-PL"/>
        </w:rPr>
        <w:t>i</w:t>
      </w:r>
      <w:r w:rsidRPr="002032F2">
        <w:rPr>
          <w:rFonts w:eastAsiaTheme="minorEastAsia"/>
          <w:color w:val="000000" w:themeColor="text1"/>
          <w:sz w:val="24"/>
          <w:szCs w:val="24"/>
          <w:lang w:eastAsia="pl-PL"/>
        </w:rPr>
        <w:t xml:space="preserve"> </w:t>
      </w:r>
      <w:r w:rsidR="007D20F3" w:rsidRPr="00A74715">
        <w:rPr>
          <w:rFonts w:eastAsiaTheme="minorEastAsia"/>
          <w:bCs/>
          <w:color w:val="000000" w:themeColor="text1"/>
          <w:sz w:val="24"/>
          <w:szCs w:val="24"/>
          <w:lang w:eastAsia="pl-PL"/>
        </w:rPr>
        <w:t>Jolanta Miszewska</w:t>
      </w:r>
      <w:r w:rsidR="007D20F3" w:rsidRPr="002032F2">
        <w:rPr>
          <w:rFonts w:eastAsiaTheme="minorEastAsia"/>
          <w:color w:val="000000" w:themeColor="text1"/>
          <w:sz w:val="24"/>
          <w:szCs w:val="24"/>
          <w:lang w:eastAsia="pl-PL"/>
        </w:rPr>
        <w:t xml:space="preserve"> </w:t>
      </w:r>
      <w:r w:rsidR="0007229B" w:rsidRPr="002032F2">
        <w:rPr>
          <w:rFonts w:eastAsiaTheme="minorEastAsia"/>
          <w:color w:val="000000" w:themeColor="text1"/>
          <w:sz w:val="24"/>
          <w:szCs w:val="24"/>
          <w:lang w:eastAsia="pl-PL"/>
        </w:rPr>
        <w:t xml:space="preserve">- </w:t>
      </w:r>
      <w:r w:rsidRPr="002032F2">
        <w:rPr>
          <w:rFonts w:eastAsiaTheme="minorEastAsia"/>
          <w:color w:val="000000" w:themeColor="text1"/>
          <w:sz w:val="24"/>
          <w:szCs w:val="24"/>
          <w:lang w:eastAsia="pl-PL"/>
        </w:rPr>
        <w:t>Skarbnik Gminy,</w:t>
      </w:r>
      <w:r w:rsidR="00091F96" w:rsidRPr="002032F2">
        <w:rPr>
          <w:rFonts w:eastAsiaTheme="minorEastAsia"/>
          <w:color w:val="000000" w:themeColor="text1"/>
          <w:sz w:val="24"/>
          <w:szCs w:val="24"/>
          <w:lang w:eastAsia="pl-PL"/>
        </w:rPr>
        <w:t xml:space="preserve"> tel. </w:t>
      </w:r>
      <w:r w:rsidR="002032F2" w:rsidRPr="007C774F">
        <w:rPr>
          <w:rFonts w:eastAsiaTheme="minorEastAsia"/>
          <w:sz w:val="24"/>
          <w:szCs w:val="24"/>
          <w:lang w:eastAsia="pl-PL"/>
        </w:rPr>
        <w:t>59 833 53 51 wew. 40</w:t>
      </w:r>
    </w:p>
    <w:p w14:paraId="1F93E378" w14:textId="77777777" w:rsidR="00857DDF" w:rsidRPr="002032F2" w:rsidRDefault="0088110C" w:rsidP="00C811CF">
      <w:pPr>
        <w:pStyle w:val="Akapitzlist"/>
        <w:numPr>
          <w:ilvl w:val="0"/>
          <w:numId w:val="28"/>
        </w:numPr>
        <w:tabs>
          <w:tab w:val="left" w:pos="475"/>
        </w:tabs>
        <w:rPr>
          <w:color w:val="000000" w:themeColor="text1"/>
          <w:sz w:val="24"/>
          <w:szCs w:val="24"/>
        </w:rPr>
      </w:pPr>
      <w:r w:rsidRPr="002032F2">
        <w:rPr>
          <w:color w:val="000000" w:themeColor="text1"/>
          <w:sz w:val="24"/>
          <w:szCs w:val="24"/>
        </w:rPr>
        <w:t xml:space="preserve">w sprawach </w:t>
      </w:r>
      <w:r w:rsidR="00A4382E" w:rsidRPr="002032F2">
        <w:rPr>
          <w:color w:val="000000" w:themeColor="text1"/>
          <w:sz w:val="24"/>
          <w:szCs w:val="24"/>
        </w:rPr>
        <w:t xml:space="preserve">proceduralnych </w:t>
      </w:r>
      <w:r w:rsidR="00091F96" w:rsidRPr="002032F2">
        <w:rPr>
          <w:color w:val="000000" w:themeColor="text1"/>
          <w:sz w:val="24"/>
          <w:szCs w:val="24"/>
        </w:rPr>
        <w:t>–</w:t>
      </w:r>
      <w:r w:rsidR="00A4382E" w:rsidRPr="002032F2">
        <w:rPr>
          <w:color w:val="000000" w:themeColor="text1"/>
          <w:sz w:val="24"/>
          <w:szCs w:val="24"/>
        </w:rPr>
        <w:t xml:space="preserve"> </w:t>
      </w:r>
      <w:r w:rsidR="002032F2" w:rsidRPr="002032F2">
        <w:rPr>
          <w:color w:val="000000" w:themeColor="text1"/>
          <w:sz w:val="24"/>
          <w:szCs w:val="24"/>
        </w:rPr>
        <w:t xml:space="preserve">Pani Anna Król </w:t>
      </w:r>
      <w:r w:rsidR="00B11B52" w:rsidRPr="002032F2">
        <w:rPr>
          <w:color w:val="000000" w:themeColor="text1"/>
          <w:sz w:val="24"/>
          <w:szCs w:val="24"/>
        </w:rPr>
        <w:t xml:space="preserve"> - tel. </w:t>
      </w:r>
      <w:r w:rsidR="002032F2" w:rsidRPr="002032F2">
        <w:rPr>
          <w:rFonts w:eastAsiaTheme="minorEastAsia"/>
          <w:color w:val="000000" w:themeColor="text1"/>
          <w:sz w:val="24"/>
          <w:szCs w:val="24"/>
          <w:lang w:eastAsia="pl-PL"/>
        </w:rPr>
        <w:t>59 833 53 51 wew. 23</w:t>
      </w:r>
    </w:p>
    <w:p w14:paraId="078A4458" w14:textId="77777777" w:rsidR="00857DDF" w:rsidRPr="00D47DBF" w:rsidRDefault="00857DDF" w:rsidP="00EE1E55">
      <w:pPr>
        <w:tabs>
          <w:tab w:val="left" w:pos="475"/>
        </w:tabs>
        <w:jc w:val="left"/>
        <w:rPr>
          <w:color w:val="FF0000"/>
          <w:sz w:val="24"/>
          <w:szCs w:val="24"/>
        </w:rPr>
      </w:pPr>
    </w:p>
    <w:p w14:paraId="5E6C9DF6" w14:textId="77777777" w:rsidR="002834BC" w:rsidRPr="00D47DBF" w:rsidRDefault="00385BF3" w:rsidP="002834BC">
      <w:pPr>
        <w:rPr>
          <w:color w:val="FF0000"/>
        </w:rPr>
      </w:pPr>
      <w:r w:rsidRPr="00D47DBF">
        <w:rPr>
          <w:noProof/>
          <w:color w:val="FF0000"/>
          <w:sz w:val="20"/>
        </w:rPr>
        <mc:AlternateContent>
          <mc:Choice Requires="wps">
            <w:drawing>
              <wp:inline distT="0" distB="0" distL="0" distR="0" wp14:anchorId="10AD5934" wp14:editId="6543D0BE">
                <wp:extent cx="5857240" cy="638175"/>
                <wp:effectExtent l="8255" t="5080" r="11430" b="13970"/>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638175"/>
                        </a:xfrm>
                        <a:prstGeom prst="rect">
                          <a:avLst/>
                        </a:prstGeom>
                        <a:solidFill>
                          <a:srgbClr val="F1F1F1"/>
                        </a:solidFill>
                        <a:ln w="6097">
                          <a:solidFill>
                            <a:srgbClr val="000000"/>
                          </a:solidFill>
                          <a:miter lim="800000"/>
                          <a:headEnd/>
                          <a:tailEnd/>
                        </a:ln>
                      </wps:spPr>
                      <wps:txbx>
                        <w:txbxContent>
                          <w:p w14:paraId="2DEE5A6D" w14:textId="77777777" w:rsidR="00AD3524" w:rsidRPr="00E12FE7" w:rsidRDefault="00AD3524" w:rsidP="002834BC">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color w:val="000000" w:themeColor="text1"/>
                                <w:sz w:val="24"/>
                                <w:szCs w:val="24"/>
                              </w:rPr>
                              <w:t>10</w:t>
                            </w:r>
                          </w:p>
                          <w:p w14:paraId="2C0FCB56" w14:textId="77777777" w:rsidR="00AD3524" w:rsidRPr="009A2D97" w:rsidRDefault="00AD3524" w:rsidP="002834BC">
                            <w:pPr>
                              <w:ind w:left="108" w:right="96"/>
                              <w:rPr>
                                <w:rFonts w:ascii="Times New Roman" w:hAnsi="Times New Roman" w:cs="Times New Roman"/>
                                <w:b/>
                                <w:sz w:val="24"/>
                                <w:szCs w:val="24"/>
                              </w:rPr>
                            </w:pPr>
                            <w:r>
                              <w:rPr>
                                <w:rFonts w:ascii="Times New Roman" w:hAnsi="Times New Roman" w:cs="Times New Roman"/>
                                <w:b/>
                                <w:sz w:val="24"/>
                                <w:szCs w:val="24"/>
                              </w:rPr>
                              <w:t xml:space="preserve">OPIS SPOSOBU UDZIELANIA WYJAŚNIEŃ DOTYCZĄCYCH SPECYFIKACJI WARUNKÓW ZAMÓWIENIA </w:t>
                            </w:r>
                          </w:p>
                        </w:txbxContent>
                      </wps:txbx>
                      <wps:bodyPr rot="0" vert="horz" wrap="square" lIns="0" tIns="0" rIns="0" bIns="0" anchor="t" anchorCtr="0" upright="1">
                        <a:noAutofit/>
                      </wps:bodyPr>
                    </wps:wsp>
                  </a:graphicData>
                </a:graphic>
              </wp:inline>
            </w:drawing>
          </mc:Choice>
          <mc:Fallback>
            <w:pict>
              <v:shape w14:anchorId="10AD5934" id="Text Box 75" o:spid="_x0000_s1036" type="#_x0000_t202" style="width:461.2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" fillcolor="#f1f1f1" strokeweight=".16936mm">
                <v:textbox inset="0,0,0,0">
                  <w:txbxContent>
                    <w:p w14:paraId="2DEE5A6D" w14:textId="77777777" w:rsidR="00AD3524" w:rsidRPr="00E12FE7" w:rsidRDefault="00AD3524" w:rsidP="002834BC">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color w:val="000000" w:themeColor="text1"/>
                          <w:sz w:val="24"/>
                          <w:szCs w:val="24"/>
                        </w:rPr>
                        <w:t>10</w:t>
                      </w:r>
                    </w:p>
                    <w:p w14:paraId="2C0FCB56" w14:textId="77777777" w:rsidR="00AD3524" w:rsidRPr="009A2D97" w:rsidRDefault="00AD3524" w:rsidP="002834BC">
                      <w:pPr>
                        <w:ind w:left="108" w:right="96"/>
                        <w:rPr>
                          <w:rFonts w:ascii="Times New Roman" w:hAnsi="Times New Roman" w:cs="Times New Roman"/>
                          <w:b/>
                          <w:sz w:val="24"/>
                          <w:szCs w:val="24"/>
                        </w:rPr>
                      </w:pPr>
                      <w:r>
                        <w:rPr>
                          <w:rFonts w:ascii="Times New Roman" w:hAnsi="Times New Roman" w:cs="Times New Roman"/>
                          <w:b/>
                          <w:sz w:val="24"/>
                          <w:szCs w:val="24"/>
                        </w:rPr>
                        <w:t xml:space="preserve">OPIS SPOSOBU UDZIELANIA WYJAŚNIEŃ DOTYCZĄCYCH SPECYFIKACJI WARUNKÓW ZAMÓWIENIA </w:t>
                      </w:r>
                    </w:p>
                  </w:txbxContent>
                </v:textbox>
                <w10:anchorlock/>
              </v:shape>
            </w:pict>
          </mc:Fallback>
        </mc:AlternateContent>
      </w:r>
    </w:p>
    <w:p w14:paraId="07F4D6D7" w14:textId="77777777" w:rsidR="00CE4312" w:rsidRPr="00D47DBF" w:rsidRDefault="00CE4312" w:rsidP="00CE4312">
      <w:pPr>
        <w:pStyle w:val="Akapitzlist"/>
        <w:tabs>
          <w:tab w:val="left" w:pos="475"/>
        </w:tabs>
        <w:ind w:firstLine="0"/>
        <w:rPr>
          <w:color w:val="FF0000"/>
          <w:sz w:val="24"/>
          <w:szCs w:val="24"/>
        </w:rPr>
      </w:pPr>
    </w:p>
    <w:p w14:paraId="56E29BDE" w14:textId="77777777" w:rsidR="007609CC" w:rsidRPr="00A441DF" w:rsidRDefault="002834BC" w:rsidP="00C811CF">
      <w:pPr>
        <w:pStyle w:val="Akapitzlist"/>
        <w:numPr>
          <w:ilvl w:val="0"/>
          <w:numId w:val="47"/>
        </w:numPr>
        <w:tabs>
          <w:tab w:val="left" w:pos="557"/>
        </w:tabs>
        <w:ind w:left="470" w:hanging="357"/>
        <w:rPr>
          <w:color w:val="000000" w:themeColor="text1"/>
          <w:sz w:val="24"/>
          <w:szCs w:val="24"/>
        </w:rPr>
      </w:pPr>
      <w:r w:rsidRPr="00A441DF">
        <w:rPr>
          <w:color w:val="000000" w:themeColor="text1"/>
          <w:spacing w:val="-4"/>
          <w:sz w:val="24"/>
          <w:szCs w:val="24"/>
        </w:rPr>
        <w:t>Treść</w:t>
      </w:r>
      <w:r w:rsidR="007760D8" w:rsidRPr="00A441DF">
        <w:rPr>
          <w:color w:val="000000" w:themeColor="text1"/>
          <w:spacing w:val="-4"/>
          <w:sz w:val="24"/>
          <w:szCs w:val="24"/>
        </w:rPr>
        <w:t xml:space="preserve"> </w:t>
      </w:r>
      <w:r w:rsidRPr="00A441DF">
        <w:rPr>
          <w:color w:val="000000" w:themeColor="text1"/>
          <w:sz w:val="24"/>
          <w:szCs w:val="24"/>
        </w:rPr>
        <w:t>SWZ</w:t>
      </w:r>
      <w:r w:rsidR="007760D8" w:rsidRPr="00A441DF">
        <w:rPr>
          <w:color w:val="000000" w:themeColor="text1"/>
          <w:sz w:val="24"/>
          <w:szCs w:val="24"/>
        </w:rPr>
        <w:t xml:space="preserve"> </w:t>
      </w:r>
      <w:r w:rsidRPr="00A441DF">
        <w:rPr>
          <w:color w:val="000000" w:themeColor="text1"/>
          <w:sz w:val="24"/>
          <w:szCs w:val="24"/>
        </w:rPr>
        <w:t>wraz</w:t>
      </w:r>
      <w:r w:rsidR="007760D8" w:rsidRPr="00A441DF">
        <w:rPr>
          <w:color w:val="000000" w:themeColor="text1"/>
          <w:sz w:val="24"/>
          <w:szCs w:val="24"/>
        </w:rPr>
        <w:t xml:space="preserve"> </w:t>
      </w:r>
      <w:r w:rsidRPr="00A441DF">
        <w:rPr>
          <w:color w:val="000000" w:themeColor="text1"/>
          <w:sz w:val="24"/>
          <w:szCs w:val="24"/>
        </w:rPr>
        <w:t>z</w:t>
      </w:r>
      <w:r w:rsidR="007760D8" w:rsidRPr="00A441DF">
        <w:rPr>
          <w:color w:val="000000" w:themeColor="text1"/>
          <w:sz w:val="24"/>
          <w:szCs w:val="24"/>
        </w:rPr>
        <w:t xml:space="preserve"> </w:t>
      </w:r>
      <w:r w:rsidRPr="00A441DF">
        <w:rPr>
          <w:color w:val="000000" w:themeColor="text1"/>
          <w:sz w:val="24"/>
          <w:szCs w:val="24"/>
        </w:rPr>
        <w:t>załącznikami</w:t>
      </w:r>
      <w:r w:rsidR="007760D8" w:rsidRPr="00A441DF">
        <w:rPr>
          <w:color w:val="000000" w:themeColor="text1"/>
          <w:sz w:val="24"/>
          <w:szCs w:val="24"/>
        </w:rPr>
        <w:t xml:space="preserve"> </w:t>
      </w:r>
      <w:r w:rsidRPr="00A441DF">
        <w:rPr>
          <w:color w:val="000000" w:themeColor="text1"/>
          <w:sz w:val="24"/>
          <w:szCs w:val="24"/>
        </w:rPr>
        <w:t>zamieszczona</w:t>
      </w:r>
      <w:r w:rsidR="007760D8" w:rsidRPr="00A441DF">
        <w:rPr>
          <w:color w:val="000000" w:themeColor="text1"/>
          <w:sz w:val="24"/>
          <w:szCs w:val="24"/>
        </w:rPr>
        <w:t xml:space="preserve"> </w:t>
      </w:r>
      <w:r w:rsidRPr="00A441DF">
        <w:rPr>
          <w:color w:val="000000" w:themeColor="text1"/>
          <w:sz w:val="24"/>
          <w:szCs w:val="24"/>
        </w:rPr>
        <w:t>jest</w:t>
      </w:r>
      <w:r w:rsidR="007760D8" w:rsidRPr="00A441DF">
        <w:rPr>
          <w:color w:val="000000" w:themeColor="text1"/>
          <w:sz w:val="24"/>
          <w:szCs w:val="24"/>
        </w:rPr>
        <w:t xml:space="preserve"> </w:t>
      </w:r>
      <w:r w:rsidRPr="00A441DF">
        <w:rPr>
          <w:color w:val="000000" w:themeColor="text1"/>
          <w:sz w:val="24"/>
          <w:szCs w:val="24"/>
        </w:rPr>
        <w:t>na</w:t>
      </w:r>
      <w:r w:rsidR="007760D8" w:rsidRPr="00A441DF">
        <w:rPr>
          <w:color w:val="000000" w:themeColor="text1"/>
          <w:sz w:val="24"/>
          <w:szCs w:val="24"/>
        </w:rPr>
        <w:t xml:space="preserve"> </w:t>
      </w:r>
      <w:r w:rsidRPr="00A441DF">
        <w:rPr>
          <w:color w:val="000000" w:themeColor="text1"/>
          <w:sz w:val="24"/>
          <w:szCs w:val="24"/>
        </w:rPr>
        <w:t>stronie</w:t>
      </w:r>
      <w:r w:rsidR="007760D8" w:rsidRPr="00A441DF">
        <w:rPr>
          <w:color w:val="000000" w:themeColor="text1"/>
          <w:sz w:val="24"/>
          <w:szCs w:val="24"/>
        </w:rPr>
        <w:t xml:space="preserve"> </w:t>
      </w:r>
      <w:r w:rsidRPr="00A441DF">
        <w:rPr>
          <w:color w:val="000000" w:themeColor="text1"/>
          <w:sz w:val="24"/>
          <w:szCs w:val="24"/>
        </w:rPr>
        <w:t>internetowej</w:t>
      </w:r>
      <w:r w:rsidR="007760D8" w:rsidRPr="00A441DF">
        <w:rPr>
          <w:color w:val="000000" w:themeColor="text1"/>
          <w:sz w:val="24"/>
          <w:szCs w:val="24"/>
        </w:rPr>
        <w:t xml:space="preserve"> </w:t>
      </w:r>
      <w:r w:rsidRPr="00A441DF">
        <w:rPr>
          <w:color w:val="000000" w:themeColor="text1"/>
          <w:sz w:val="24"/>
          <w:szCs w:val="24"/>
        </w:rPr>
        <w:t>prowadzonego</w:t>
      </w:r>
      <w:r w:rsidR="007760D8" w:rsidRPr="00A441DF">
        <w:rPr>
          <w:color w:val="000000" w:themeColor="text1"/>
          <w:sz w:val="24"/>
          <w:szCs w:val="24"/>
        </w:rPr>
        <w:t xml:space="preserve"> </w:t>
      </w:r>
      <w:r w:rsidRPr="00A441DF">
        <w:rPr>
          <w:color w:val="000000" w:themeColor="text1"/>
          <w:sz w:val="24"/>
          <w:szCs w:val="24"/>
        </w:rPr>
        <w:t>postępowania.</w:t>
      </w:r>
    </w:p>
    <w:p w14:paraId="4E828278" w14:textId="77777777" w:rsidR="007609CC" w:rsidRPr="00A441DF" w:rsidRDefault="002834BC" w:rsidP="00C811CF">
      <w:pPr>
        <w:pStyle w:val="Akapitzlist"/>
        <w:numPr>
          <w:ilvl w:val="0"/>
          <w:numId w:val="47"/>
        </w:numPr>
        <w:tabs>
          <w:tab w:val="left" w:pos="557"/>
        </w:tabs>
        <w:ind w:left="470" w:hanging="357"/>
        <w:rPr>
          <w:color w:val="000000" w:themeColor="text1"/>
          <w:sz w:val="24"/>
          <w:szCs w:val="24"/>
        </w:rPr>
      </w:pPr>
      <w:r w:rsidRPr="00A441DF">
        <w:rPr>
          <w:color w:val="000000" w:themeColor="text1"/>
          <w:sz w:val="24"/>
          <w:szCs w:val="24"/>
        </w:rPr>
        <w:t>Wykonawca</w:t>
      </w:r>
      <w:r w:rsidR="007760D8" w:rsidRPr="00A441DF">
        <w:rPr>
          <w:color w:val="000000" w:themeColor="text1"/>
          <w:sz w:val="24"/>
          <w:szCs w:val="24"/>
        </w:rPr>
        <w:t xml:space="preserve"> </w:t>
      </w:r>
      <w:r w:rsidRPr="00A441DF">
        <w:rPr>
          <w:color w:val="000000" w:themeColor="text1"/>
          <w:sz w:val="24"/>
          <w:szCs w:val="24"/>
        </w:rPr>
        <w:t>może</w:t>
      </w:r>
      <w:r w:rsidR="007760D8" w:rsidRPr="00A441DF">
        <w:rPr>
          <w:color w:val="000000" w:themeColor="text1"/>
          <w:sz w:val="24"/>
          <w:szCs w:val="24"/>
        </w:rPr>
        <w:t xml:space="preserve"> </w:t>
      </w:r>
      <w:r w:rsidRPr="00A441DF">
        <w:rPr>
          <w:color w:val="000000" w:themeColor="text1"/>
          <w:sz w:val="24"/>
          <w:szCs w:val="24"/>
        </w:rPr>
        <w:t>zwrócić</w:t>
      </w:r>
      <w:r w:rsidR="007760D8" w:rsidRPr="00A441DF">
        <w:rPr>
          <w:color w:val="000000" w:themeColor="text1"/>
          <w:sz w:val="24"/>
          <w:szCs w:val="24"/>
        </w:rPr>
        <w:t xml:space="preserve"> </w:t>
      </w:r>
      <w:r w:rsidRPr="00A441DF">
        <w:rPr>
          <w:color w:val="000000" w:themeColor="text1"/>
          <w:sz w:val="24"/>
          <w:szCs w:val="24"/>
        </w:rPr>
        <w:t>się</w:t>
      </w:r>
      <w:r w:rsidR="007760D8" w:rsidRPr="00A441DF">
        <w:rPr>
          <w:color w:val="000000" w:themeColor="text1"/>
          <w:sz w:val="24"/>
          <w:szCs w:val="24"/>
        </w:rPr>
        <w:t xml:space="preserve"> </w:t>
      </w:r>
      <w:r w:rsidRPr="00A441DF">
        <w:rPr>
          <w:color w:val="000000" w:themeColor="text1"/>
          <w:sz w:val="24"/>
          <w:szCs w:val="24"/>
        </w:rPr>
        <w:t>do</w:t>
      </w:r>
      <w:r w:rsidR="007760D8" w:rsidRPr="00A441DF">
        <w:rPr>
          <w:color w:val="000000" w:themeColor="text1"/>
          <w:sz w:val="24"/>
          <w:szCs w:val="24"/>
        </w:rPr>
        <w:t xml:space="preserve"> </w:t>
      </w:r>
      <w:r w:rsidRPr="00A441DF">
        <w:rPr>
          <w:color w:val="000000" w:themeColor="text1"/>
          <w:sz w:val="24"/>
          <w:szCs w:val="24"/>
        </w:rPr>
        <w:t>Zamawiającego</w:t>
      </w:r>
      <w:r w:rsidR="007760D8" w:rsidRPr="00A441DF">
        <w:rPr>
          <w:color w:val="000000" w:themeColor="text1"/>
          <w:sz w:val="24"/>
          <w:szCs w:val="24"/>
        </w:rPr>
        <w:t xml:space="preserve"> </w:t>
      </w:r>
      <w:r w:rsidRPr="00A441DF">
        <w:rPr>
          <w:color w:val="000000" w:themeColor="text1"/>
          <w:sz w:val="24"/>
          <w:szCs w:val="24"/>
        </w:rPr>
        <w:t>o</w:t>
      </w:r>
      <w:r w:rsidR="007760D8" w:rsidRPr="00A441DF">
        <w:rPr>
          <w:color w:val="000000" w:themeColor="text1"/>
          <w:sz w:val="24"/>
          <w:szCs w:val="24"/>
        </w:rPr>
        <w:t xml:space="preserve"> </w:t>
      </w:r>
      <w:r w:rsidRPr="00A441DF">
        <w:rPr>
          <w:color w:val="000000" w:themeColor="text1"/>
          <w:sz w:val="24"/>
          <w:szCs w:val="24"/>
        </w:rPr>
        <w:t>wyjaśnienie</w:t>
      </w:r>
      <w:r w:rsidR="007760D8" w:rsidRPr="00A441DF">
        <w:rPr>
          <w:color w:val="000000" w:themeColor="text1"/>
          <w:sz w:val="24"/>
          <w:szCs w:val="24"/>
        </w:rPr>
        <w:t xml:space="preserve"> </w:t>
      </w:r>
      <w:r w:rsidRPr="00A441DF">
        <w:rPr>
          <w:color w:val="000000" w:themeColor="text1"/>
          <w:sz w:val="24"/>
          <w:szCs w:val="24"/>
        </w:rPr>
        <w:t>treści</w:t>
      </w:r>
      <w:r w:rsidR="007760D8" w:rsidRPr="00A441DF">
        <w:rPr>
          <w:color w:val="000000" w:themeColor="text1"/>
          <w:sz w:val="24"/>
          <w:szCs w:val="24"/>
        </w:rPr>
        <w:t xml:space="preserve"> </w:t>
      </w:r>
      <w:r w:rsidRPr="00A441DF">
        <w:rPr>
          <w:color w:val="000000" w:themeColor="text1"/>
          <w:sz w:val="24"/>
          <w:szCs w:val="24"/>
        </w:rPr>
        <w:t>specyfikacji</w:t>
      </w:r>
      <w:r w:rsidR="007760D8" w:rsidRPr="00A441DF">
        <w:rPr>
          <w:color w:val="000000" w:themeColor="text1"/>
          <w:sz w:val="24"/>
          <w:szCs w:val="24"/>
        </w:rPr>
        <w:t xml:space="preserve"> </w:t>
      </w:r>
      <w:r w:rsidRPr="00A441DF">
        <w:rPr>
          <w:color w:val="000000" w:themeColor="text1"/>
          <w:sz w:val="24"/>
          <w:szCs w:val="24"/>
        </w:rPr>
        <w:t>warunków</w:t>
      </w:r>
      <w:r w:rsidR="007760D8" w:rsidRPr="00A441DF">
        <w:rPr>
          <w:color w:val="000000" w:themeColor="text1"/>
          <w:sz w:val="24"/>
          <w:szCs w:val="24"/>
        </w:rPr>
        <w:t xml:space="preserve"> </w:t>
      </w:r>
      <w:r w:rsidRPr="00A441DF">
        <w:rPr>
          <w:color w:val="000000" w:themeColor="text1"/>
          <w:sz w:val="24"/>
          <w:szCs w:val="24"/>
        </w:rPr>
        <w:t xml:space="preserve">zamówienia. </w:t>
      </w:r>
    </w:p>
    <w:p w14:paraId="7FD401DE" w14:textId="77777777" w:rsidR="007609CC" w:rsidRPr="00A441DF" w:rsidRDefault="002834BC" w:rsidP="00C811CF">
      <w:pPr>
        <w:pStyle w:val="Akapitzlist"/>
        <w:numPr>
          <w:ilvl w:val="0"/>
          <w:numId w:val="47"/>
        </w:numPr>
        <w:tabs>
          <w:tab w:val="left" w:pos="557"/>
        </w:tabs>
        <w:ind w:left="470" w:hanging="357"/>
        <w:rPr>
          <w:color w:val="000000" w:themeColor="text1"/>
          <w:sz w:val="24"/>
          <w:szCs w:val="24"/>
        </w:rPr>
      </w:pPr>
      <w:r w:rsidRPr="00A441DF">
        <w:rPr>
          <w:color w:val="000000" w:themeColor="text1"/>
          <w:sz w:val="24"/>
          <w:szCs w:val="24"/>
        </w:rPr>
        <w:t>Przedłużenie terminu składania ofert nie wpływa na bieg terminu składania wniosku o wyjaśnienie treści SWZ.</w:t>
      </w:r>
    </w:p>
    <w:p w14:paraId="03589E68" w14:textId="77777777" w:rsidR="007609CC" w:rsidRPr="00A441DF" w:rsidRDefault="002834BC" w:rsidP="00C811CF">
      <w:pPr>
        <w:pStyle w:val="Akapitzlist"/>
        <w:numPr>
          <w:ilvl w:val="0"/>
          <w:numId w:val="47"/>
        </w:numPr>
        <w:tabs>
          <w:tab w:val="left" w:pos="557"/>
        </w:tabs>
        <w:ind w:left="470" w:hanging="357"/>
        <w:rPr>
          <w:color w:val="000000" w:themeColor="text1"/>
          <w:sz w:val="24"/>
          <w:szCs w:val="24"/>
        </w:rPr>
      </w:pPr>
      <w:r w:rsidRPr="00A441DF">
        <w:rPr>
          <w:color w:val="000000" w:themeColor="text1"/>
          <w:sz w:val="24"/>
          <w:szCs w:val="24"/>
        </w:rPr>
        <w:t>Zamawiający udzieli wyjaśnień niezwłocznie, jednak nie później niż na 6 dni przed upływem terminu składania ofert, pod warunkiem, że wniosek o wyjaśnienie treści SWZ wpłynął do zamawiającego nie później niż na 14 dni przed upływem terminu składania</w:t>
      </w:r>
      <w:r w:rsidR="007760D8" w:rsidRPr="00A441DF">
        <w:rPr>
          <w:color w:val="000000" w:themeColor="text1"/>
          <w:sz w:val="24"/>
          <w:szCs w:val="24"/>
        </w:rPr>
        <w:t xml:space="preserve"> </w:t>
      </w:r>
      <w:r w:rsidRPr="00A441DF">
        <w:rPr>
          <w:color w:val="000000" w:themeColor="text1"/>
          <w:sz w:val="24"/>
          <w:szCs w:val="24"/>
        </w:rPr>
        <w:t>ofert.</w:t>
      </w:r>
    </w:p>
    <w:p w14:paraId="79C1BFE3" w14:textId="77777777" w:rsidR="007609CC" w:rsidRPr="00A441DF" w:rsidRDefault="002834BC" w:rsidP="00C811CF">
      <w:pPr>
        <w:pStyle w:val="Akapitzlist"/>
        <w:numPr>
          <w:ilvl w:val="0"/>
          <w:numId w:val="47"/>
        </w:numPr>
        <w:tabs>
          <w:tab w:val="left" w:pos="557"/>
        </w:tabs>
        <w:ind w:left="470" w:hanging="357"/>
        <w:rPr>
          <w:color w:val="000000" w:themeColor="text1"/>
          <w:sz w:val="24"/>
          <w:szCs w:val="24"/>
        </w:rPr>
      </w:pPr>
      <w:r w:rsidRPr="00A441DF">
        <w:rPr>
          <w:color w:val="000000" w:themeColor="text1"/>
          <w:sz w:val="24"/>
          <w:szCs w:val="24"/>
        </w:rPr>
        <w:t>Jeżeli</w:t>
      </w:r>
      <w:r w:rsidR="007760D8" w:rsidRPr="00A441DF">
        <w:rPr>
          <w:color w:val="000000" w:themeColor="text1"/>
          <w:sz w:val="24"/>
          <w:szCs w:val="24"/>
        </w:rPr>
        <w:t xml:space="preserve"> </w:t>
      </w:r>
      <w:r w:rsidRPr="00A441DF">
        <w:rPr>
          <w:color w:val="000000" w:themeColor="text1"/>
          <w:sz w:val="24"/>
          <w:szCs w:val="24"/>
        </w:rPr>
        <w:t>wniosek</w:t>
      </w:r>
      <w:r w:rsidR="007760D8" w:rsidRPr="00A441DF">
        <w:rPr>
          <w:color w:val="000000" w:themeColor="text1"/>
          <w:sz w:val="24"/>
          <w:szCs w:val="24"/>
        </w:rPr>
        <w:t xml:space="preserve"> </w:t>
      </w:r>
      <w:r w:rsidRPr="00A441DF">
        <w:rPr>
          <w:color w:val="000000" w:themeColor="text1"/>
          <w:sz w:val="24"/>
          <w:szCs w:val="24"/>
        </w:rPr>
        <w:t>o</w:t>
      </w:r>
      <w:r w:rsidR="007760D8" w:rsidRPr="00A441DF">
        <w:rPr>
          <w:color w:val="000000" w:themeColor="text1"/>
          <w:sz w:val="24"/>
          <w:szCs w:val="24"/>
        </w:rPr>
        <w:t xml:space="preserve"> </w:t>
      </w:r>
      <w:r w:rsidRPr="00A441DF">
        <w:rPr>
          <w:color w:val="000000" w:themeColor="text1"/>
          <w:sz w:val="24"/>
          <w:szCs w:val="24"/>
        </w:rPr>
        <w:t>wyjaśnienie</w:t>
      </w:r>
      <w:r w:rsidR="007760D8" w:rsidRPr="00A441DF">
        <w:rPr>
          <w:color w:val="000000" w:themeColor="text1"/>
          <w:sz w:val="24"/>
          <w:szCs w:val="24"/>
        </w:rPr>
        <w:t xml:space="preserve"> </w:t>
      </w:r>
      <w:r w:rsidRPr="00A441DF">
        <w:rPr>
          <w:color w:val="000000" w:themeColor="text1"/>
          <w:sz w:val="24"/>
          <w:szCs w:val="24"/>
        </w:rPr>
        <w:t>SWZ</w:t>
      </w:r>
      <w:r w:rsidR="007760D8" w:rsidRPr="00A441DF">
        <w:rPr>
          <w:color w:val="000000" w:themeColor="text1"/>
          <w:sz w:val="24"/>
          <w:szCs w:val="24"/>
        </w:rPr>
        <w:t xml:space="preserve"> </w:t>
      </w:r>
      <w:r w:rsidRPr="00A441DF">
        <w:rPr>
          <w:color w:val="000000" w:themeColor="text1"/>
          <w:sz w:val="24"/>
          <w:szCs w:val="24"/>
        </w:rPr>
        <w:t>wpłynął</w:t>
      </w:r>
      <w:r w:rsidR="007760D8" w:rsidRPr="00A441DF">
        <w:rPr>
          <w:color w:val="000000" w:themeColor="text1"/>
          <w:sz w:val="24"/>
          <w:szCs w:val="24"/>
        </w:rPr>
        <w:t xml:space="preserve"> </w:t>
      </w:r>
      <w:r w:rsidRPr="00A441DF">
        <w:rPr>
          <w:color w:val="000000" w:themeColor="text1"/>
          <w:sz w:val="24"/>
          <w:szCs w:val="24"/>
        </w:rPr>
        <w:t>po</w:t>
      </w:r>
      <w:r w:rsidR="007760D8" w:rsidRPr="00A441DF">
        <w:rPr>
          <w:color w:val="000000" w:themeColor="text1"/>
          <w:sz w:val="24"/>
          <w:szCs w:val="24"/>
        </w:rPr>
        <w:t xml:space="preserve"> </w:t>
      </w:r>
      <w:r w:rsidRPr="00A441DF">
        <w:rPr>
          <w:color w:val="000000" w:themeColor="text1"/>
          <w:sz w:val="24"/>
          <w:szCs w:val="24"/>
        </w:rPr>
        <w:t>upływie</w:t>
      </w:r>
      <w:r w:rsidR="007760D8" w:rsidRPr="00A441DF">
        <w:rPr>
          <w:color w:val="000000" w:themeColor="text1"/>
          <w:sz w:val="24"/>
          <w:szCs w:val="24"/>
        </w:rPr>
        <w:t xml:space="preserve"> </w:t>
      </w:r>
      <w:r w:rsidRPr="00A441DF">
        <w:rPr>
          <w:color w:val="000000" w:themeColor="text1"/>
          <w:sz w:val="24"/>
          <w:szCs w:val="24"/>
        </w:rPr>
        <w:t>terminu</w:t>
      </w:r>
      <w:r w:rsidR="007760D8" w:rsidRPr="00A441DF">
        <w:rPr>
          <w:color w:val="000000" w:themeColor="text1"/>
          <w:sz w:val="24"/>
          <w:szCs w:val="24"/>
        </w:rPr>
        <w:t xml:space="preserve"> </w:t>
      </w:r>
      <w:r w:rsidRPr="00A441DF">
        <w:rPr>
          <w:color w:val="000000" w:themeColor="text1"/>
          <w:sz w:val="24"/>
          <w:szCs w:val="24"/>
        </w:rPr>
        <w:t>składania</w:t>
      </w:r>
      <w:r w:rsidR="007760D8" w:rsidRPr="00A441DF">
        <w:rPr>
          <w:color w:val="000000" w:themeColor="text1"/>
          <w:sz w:val="24"/>
          <w:szCs w:val="24"/>
        </w:rPr>
        <w:t xml:space="preserve"> </w:t>
      </w:r>
      <w:r w:rsidRPr="00A441DF">
        <w:rPr>
          <w:color w:val="000000" w:themeColor="text1"/>
          <w:sz w:val="24"/>
          <w:szCs w:val="24"/>
        </w:rPr>
        <w:t>wniosku</w:t>
      </w:r>
      <w:r w:rsidR="007760D8" w:rsidRPr="00A441DF">
        <w:rPr>
          <w:color w:val="000000" w:themeColor="text1"/>
          <w:sz w:val="24"/>
          <w:szCs w:val="24"/>
        </w:rPr>
        <w:t xml:space="preserve"> </w:t>
      </w:r>
      <w:r w:rsidRPr="00A441DF">
        <w:rPr>
          <w:color w:val="000000" w:themeColor="text1"/>
          <w:sz w:val="24"/>
          <w:szCs w:val="24"/>
        </w:rPr>
        <w:t>określonego</w:t>
      </w:r>
      <w:r w:rsidR="007760D8" w:rsidRPr="00A441DF">
        <w:rPr>
          <w:color w:val="000000" w:themeColor="text1"/>
          <w:sz w:val="24"/>
          <w:szCs w:val="24"/>
        </w:rPr>
        <w:t xml:space="preserve"> </w:t>
      </w:r>
      <w:r w:rsidRPr="00A441DF">
        <w:rPr>
          <w:color w:val="000000" w:themeColor="text1"/>
          <w:sz w:val="24"/>
          <w:szCs w:val="24"/>
        </w:rPr>
        <w:t>w</w:t>
      </w:r>
      <w:r w:rsidR="007760D8" w:rsidRPr="00A441DF">
        <w:rPr>
          <w:color w:val="000000" w:themeColor="text1"/>
          <w:sz w:val="24"/>
          <w:szCs w:val="24"/>
        </w:rPr>
        <w:t xml:space="preserve"> </w:t>
      </w:r>
      <w:r w:rsidR="00644BD7" w:rsidRPr="00A441DF">
        <w:rPr>
          <w:color w:val="000000" w:themeColor="text1"/>
          <w:sz w:val="24"/>
          <w:szCs w:val="24"/>
        </w:rPr>
        <w:t>ust.</w:t>
      </w:r>
      <w:r w:rsidR="006A0349" w:rsidRPr="00A441DF">
        <w:rPr>
          <w:color w:val="000000" w:themeColor="text1"/>
          <w:sz w:val="24"/>
          <w:szCs w:val="24"/>
        </w:rPr>
        <w:t xml:space="preserve"> </w:t>
      </w:r>
      <w:r w:rsidRPr="00A441DF">
        <w:rPr>
          <w:color w:val="000000" w:themeColor="text1"/>
          <w:sz w:val="24"/>
          <w:szCs w:val="24"/>
        </w:rPr>
        <w:t>4, Zamawiający</w:t>
      </w:r>
      <w:r w:rsidR="007760D8" w:rsidRPr="00A441DF">
        <w:rPr>
          <w:color w:val="000000" w:themeColor="text1"/>
          <w:sz w:val="24"/>
          <w:szCs w:val="24"/>
        </w:rPr>
        <w:t xml:space="preserve"> </w:t>
      </w:r>
      <w:r w:rsidRPr="00A441DF">
        <w:rPr>
          <w:color w:val="000000" w:themeColor="text1"/>
          <w:sz w:val="24"/>
          <w:szCs w:val="24"/>
        </w:rPr>
        <w:t>nie</w:t>
      </w:r>
      <w:r w:rsidR="007760D8" w:rsidRPr="00A441DF">
        <w:rPr>
          <w:color w:val="000000" w:themeColor="text1"/>
          <w:sz w:val="24"/>
          <w:szCs w:val="24"/>
        </w:rPr>
        <w:t xml:space="preserve"> </w:t>
      </w:r>
      <w:r w:rsidRPr="00A441DF">
        <w:rPr>
          <w:color w:val="000000" w:themeColor="text1"/>
          <w:sz w:val="24"/>
          <w:szCs w:val="24"/>
        </w:rPr>
        <w:t>ma</w:t>
      </w:r>
      <w:r w:rsidR="007760D8" w:rsidRPr="00A441DF">
        <w:rPr>
          <w:color w:val="000000" w:themeColor="text1"/>
          <w:sz w:val="24"/>
          <w:szCs w:val="24"/>
        </w:rPr>
        <w:t xml:space="preserve"> </w:t>
      </w:r>
      <w:r w:rsidRPr="00A441DF">
        <w:rPr>
          <w:color w:val="000000" w:themeColor="text1"/>
          <w:sz w:val="24"/>
          <w:szCs w:val="24"/>
        </w:rPr>
        <w:t>obowiązku</w:t>
      </w:r>
      <w:r w:rsidR="007760D8" w:rsidRPr="00A441DF">
        <w:rPr>
          <w:color w:val="000000" w:themeColor="text1"/>
          <w:sz w:val="24"/>
          <w:szCs w:val="24"/>
        </w:rPr>
        <w:t xml:space="preserve"> </w:t>
      </w:r>
      <w:r w:rsidRPr="00A441DF">
        <w:rPr>
          <w:color w:val="000000" w:themeColor="text1"/>
          <w:sz w:val="24"/>
          <w:szCs w:val="24"/>
        </w:rPr>
        <w:t>udzielania</w:t>
      </w:r>
      <w:r w:rsidR="007760D8" w:rsidRPr="00A441DF">
        <w:rPr>
          <w:color w:val="000000" w:themeColor="text1"/>
          <w:sz w:val="24"/>
          <w:szCs w:val="24"/>
        </w:rPr>
        <w:t xml:space="preserve"> </w:t>
      </w:r>
      <w:r w:rsidRPr="00A441DF">
        <w:rPr>
          <w:color w:val="000000" w:themeColor="text1"/>
          <w:sz w:val="24"/>
          <w:szCs w:val="24"/>
        </w:rPr>
        <w:t>wyjaśnień</w:t>
      </w:r>
      <w:r w:rsidR="007760D8" w:rsidRPr="00A441DF">
        <w:rPr>
          <w:color w:val="000000" w:themeColor="text1"/>
          <w:sz w:val="24"/>
          <w:szCs w:val="24"/>
        </w:rPr>
        <w:t xml:space="preserve"> </w:t>
      </w:r>
      <w:r w:rsidRPr="00A441DF">
        <w:rPr>
          <w:color w:val="000000" w:themeColor="text1"/>
          <w:sz w:val="24"/>
          <w:szCs w:val="24"/>
        </w:rPr>
        <w:t>SWZ</w:t>
      </w:r>
      <w:r w:rsidR="007760D8" w:rsidRPr="00A441DF">
        <w:rPr>
          <w:color w:val="000000" w:themeColor="text1"/>
          <w:sz w:val="24"/>
          <w:szCs w:val="24"/>
        </w:rPr>
        <w:t xml:space="preserve"> </w:t>
      </w:r>
      <w:r w:rsidRPr="00A441DF">
        <w:rPr>
          <w:color w:val="000000" w:themeColor="text1"/>
          <w:sz w:val="24"/>
          <w:szCs w:val="24"/>
        </w:rPr>
        <w:t>oraz</w:t>
      </w:r>
      <w:r w:rsidR="007760D8" w:rsidRPr="00A441DF">
        <w:rPr>
          <w:color w:val="000000" w:themeColor="text1"/>
          <w:sz w:val="24"/>
          <w:szCs w:val="24"/>
        </w:rPr>
        <w:t xml:space="preserve"> </w:t>
      </w:r>
      <w:r w:rsidRPr="00A441DF">
        <w:rPr>
          <w:color w:val="000000" w:themeColor="text1"/>
          <w:sz w:val="24"/>
          <w:szCs w:val="24"/>
        </w:rPr>
        <w:t>obowiązku</w:t>
      </w:r>
      <w:r w:rsidR="007760D8" w:rsidRPr="00A441DF">
        <w:rPr>
          <w:color w:val="000000" w:themeColor="text1"/>
          <w:sz w:val="24"/>
          <w:szCs w:val="24"/>
        </w:rPr>
        <w:t xml:space="preserve"> </w:t>
      </w:r>
      <w:r w:rsidRPr="00A441DF">
        <w:rPr>
          <w:color w:val="000000" w:themeColor="text1"/>
          <w:sz w:val="24"/>
          <w:szCs w:val="24"/>
        </w:rPr>
        <w:t>przedłużenia</w:t>
      </w:r>
      <w:r w:rsidR="007760D8" w:rsidRPr="00A441DF">
        <w:rPr>
          <w:color w:val="000000" w:themeColor="text1"/>
          <w:sz w:val="24"/>
          <w:szCs w:val="24"/>
        </w:rPr>
        <w:t xml:space="preserve"> </w:t>
      </w:r>
      <w:r w:rsidRPr="00A441DF">
        <w:rPr>
          <w:color w:val="000000" w:themeColor="text1"/>
          <w:sz w:val="24"/>
          <w:szCs w:val="24"/>
        </w:rPr>
        <w:t>terminu</w:t>
      </w:r>
      <w:r w:rsidR="007760D8" w:rsidRPr="00A441DF">
        <w:rPr>
          <w:color w:val="000000" w:themeColor="text1"/>
          <w:sz w:val="24"/>
          <w:szCs w:val="24"/>
        </w:rPr>
        <w:t xml:space="preserve"> </w:t>
      </w:r>
      <w:r w:rsidRPr="00A441DF">
        <w:rPr>
          <w:color w:val="000000" w:themeColor="text1"/>
          <w:sz w:val="24"/>
          <w:szCs w:val="24"/>
        </w:rPr>
        <w:t>składania ofert.</w:t>
      </w:r>
    </w:p>
    <w:p w14:paraId="18EB6BF1" w14:textId="77777777" w:rsidR="007609CC" w:rsidRPr="00A441DF" w:rsidRDefault="002834BC" w:rsidP="00C811CF">
      <w:pPr>
        <w:pStyle w:val="Akapitzlist"/>
        <w:numPr>
          <w:ilvl w:val="0"/>
          <w:numId w:val="47"/>
        </w:numPr>
        <w:tabs>
          <w:tab w:val="left" w:pos="557"/>
        </w:tabs>
        <w:ind w:left="470" w:hanging="357"/>
        <w:rPr>
          <w:color w:val="000000" w:themeColor="text1"/>
          <w:sz w:val="24"/>
          <w:szCs w:val="24"/>
        </w:rPr>
      </w:pPr>
      <w:r w:rsidRPr="00A441DF">
        <w:rPr>
          <w:color w:val="000000" w:themeColor="text1"/>
          <w:spacing w:val="-3"/>
          <w:sz w:val="24"/>
          <w:szCs w:val="24"/>
        </w:rPr>
        <w:t>Wszelkie</w:t>
      </w:r>
      <w:r w:rsidR="007760D8" w:rsidRPr="00A441DF">
        <w:rPr>
          <w:color w:val="000000" w:themeColor="text1"/>
          <w:spacing w:val="-3"/>
          <w:sz w:val="24"/>
          <w:szCs w:val="24"/>
        </w:rPr>
        <w:t xml:space="preserve"> </w:t>
      </w:r>
      <w:r w:rsidRPr="00A441DF">
        <w:rPr>
          <w:color w:val="000000" w:themeColor="text1"/>
          <w:sz w:val="24"/>
          <w:szCs w:val="24"/>
        </w:rPr>
        <w:t>wyjaśnienia,</w:t>
      </w:r>
      <w:r w:rsidR="007760D8" w:rsidRPr="00A441DF">
        <w:rPr>
          <w:color w:val="000000" w:themeColor="text1"/>
          <w:sz w:val="24"/>
          <w:szCs w:val="24"/>
        </w:rPr>
        <w:t xml:space="preserve"> </w:t>
      </w:r>
      <w:r w:rsidRPr="00A441DF">
        <w:rPr>
          <w:color w:val="000000" w:themeColor="text1"/>
          <w:sz w:val="24"/>
          <w:szCs w:val="24"/>
        </w:rPr>
        <w:t>modyfikacje</w:t>
      </w:r>
      <w:r w:rsidR="007760D8" w:rsidRPr="00A441DF">
        <w:rPr>
          <w:color w:val="000000" w:themeColor="text1"/>
          <w:sz w:val="24"/>
          <w:szCs w:val="24"/>
        </w:rPr>
        <w:t xml:space="preserve"> </w:t>
      </w:r>
      <w:r w:rsidRPr="00A441DF">
        <w:rPr>
          <w:color w:val="000000" w:themeColor="text1"/>
          <w:sz w:val="24"/>
          <w:szCs w:val="24"/>
        </w:rPr>
        <w:t>treści</w:t>
      </w:r>
      <w:r w:rsidR="007760D8" w:rsidRPr="00A441DF">
        <w:rPr>
          <w:color w:val="000000" w:themeColor="text1"/>
          <w:sz w:val="24"/>
          <w:szCs w:val="24"/>
        </w:rPr>
        <w:t xml:space="preserve"> </w:t>
      </w:r>
      <w:r w:rsidRPr="00A441DF">
        <w:rPr>
          <w:color w:val="000000" w:themeColor="text1"/>
          <w:sz w:val="24"/>
          <w:szCs w:val="24"/>
        </w:rPr>
        <w:t>SWZ</w:t>
      </w:r>
      <w:r w:rsidR="007760D8" w:rsidRPr="00A441DF">
        <w:rPr>
          <w:color w:val="000000" w:themeColor="text1"/>
          <w:sz w:val="24"/>
          <w:szCs w:val="24"/>
        </w:rPr>
        <w:t xml:space="preserve"> </w:t>
      </w:r>
      <w:r w:rsidRPr="00A441DF">
        <w:rPr>
          <w:color w:val="000000" w:themeColor="text1"/>
          <w:sz w:val="24"/>
          <w:szCs w:val="24"/>
        </w:rPr>
        <w:t>oraz</w:t>
      </w:r>
      <w:r w:rsidR="007760D8" w:rsidRPr="00A441DF">
        <w:rPr>
          <w:color w:val="000000" w:themeColor="text1"/>
          <w:sz w:val="24"/>
          <w:szCs w:val="24"/>
        </w:rPr>
        <w:t xml:space="preserve"> </w:t>
      </w:r>
      <w:r w:rsidRPr="00A441DF">
        <w:rPr>
          <w:color w:val="000000" w:themeColor="text1"/>
          <w:sz w:val="24"/>
          <w:szCs w:val="24"/>
        </w:rPr>
        <w:t>inne</w:t>
      </w:r>
      <w:r w:rsidR="007760D8" w:rsidRPr="00A441DF">
        <w:rPr>
          <w:color w:val="000000" w:themeColor="text1"/>
          <w:sz w:val="24"/>
          <w:szCs w:val="24"/>
        </w:rPr>
        <w:t xml:space="preserve"> </w:t>
      </w:r>
      <w:r w:rsidRPr="00A441DF">
        <w:rPr>
          <w:color w:val="000000" w:themeColor="text1"/>
          <w:sz w:val="24"/>
          <w:szCs w:val="24"/>
        </w:rPr>
        <w:t>informacje</w:t>
      </w:r>
      <w:r w:rsidR="007760D8" w:rsidRPr="00A441DF">
        <w:rPr>
          <w:color w:val="000000" w:themeColor="text1"/>
          <w:sz w:val="24"/>
          <w:szCs w:val="24"/>
        </w:rPr>
        <w:t xml:space="preserve"> </w:t>
      </w:r>
      <w:r w:rsidRPr="00A441DF">
        <w:rPr>
          <w:color w:val="000000" w:themeColor="text1"/>
          <w:sz w:val="24"/>
          <w:szCs w:val="24"/>
        </w:rPr>
        <w:t>związane</w:t>
      </w:r>
      <w:r w:rsidR="007760D8" w:rsidRPr="00A441DF">
        <w:rPr>
          <w:color w:val="000000" w:themeColor="text1"/>
          <w:sz w:val="24"/>
          <w:szCs w:val="24"/>
        </w:rPr>
        <w:t xml:space="preserve"> </w:t>
      </w:r>
      <w:r w:rsidRPr="00A441DF">
        <w:rPr>
          <w:color w:val="000000" w:themeColor="text1"/>
          <w:sz w:val="24"/>
          <w:szCs w:val="24"/>
        </w:rPr>
        <w:t>z</w:t>
      </w:r>
      <w:r w:rsidR="007760D8" w:rsidRPr="00A441DF">
        <w:rPr>
          <w:color w:val="000000" w:themeColor="text1"/>
          <w:sz w:val="24"/>
          <w:szCs w:val="24"/>
        </w:rPr>
        <w:t xml:space="preserve"> </w:t>
      </w:r>
      <w:r w:rsidRPr="00A441DF">
        <w:rPr>
          <w:color w:val="000000" w:themeColor="text1"/>
          <w:sz w:val="24"/>
          <w:szCs w:val="24"/>
        </w:rPr>
        <w:t>niniejszym</w:t>
      </w:r>
      <w:r w:rsidR="007760D8" w:rsidRPr="00A441DF">
        <w:rPr>
          <w:color w:val="000000" w:themeColor="text1"/>
          <w:sz w:val="24"/>
          <w:szCs w:val="24"/>
        </w:rPr>
        <w:t xml:space="preserve"> </w:t>
      </w:r>
      <w:r w:rsidRPr="00A441DF">
        <w:rPr>
          <w:color w:val="000000" w:themeColor="text1"/>
          <w:sz w:val="24"/>
          <w:szCs w:val="24"/>
        </w:rPr>
        <w:t>postępowaniem, zamawiający będzie zamieszczał wyłącznie na stronie internetowej prowadzonego</w:t>
      </w:r>
      <w:r w:rsidR="007760D8" w:rsidRPr="00A441DF">
        <w:rPr>
          <w:color w:val="000000" w:themeColor="text1"/>
          <w:sz w:val="24"/>
          <w:szCs w:val="24"/>
        </w:rPr>
        <w:t xml:space="preserve"> </w:t>
      </w:r>
      <w:r w:rsidRPr="00A441DF">
        <w:rPr>
          <w:color w:val="000000" w:themeColor="text1"/>
          <w:sz w:val="24"/>
          <w:szCs w:val="24"/>
        </w:rPr>
        <w:t>postępowania.</w:t>
      </w:r>
    </w:p>
    <w:p w14:paraId="1A98B56D" w14:textId="77777777" w:rsidR="002834BC" w:rsidRPr="00A441DF" w:rsidRDefault="002834BC" w:rsidP="00C811CF">
      <w:pPr>
        <w:pStyle w:val="Akapitzlist"/>
        <w:numPr>
          <w:ilvl w:val="0"/>
          <w:numId w:val="47"/>
        </w:numPr>
        <w:tabs>
          <w:tab w:val="left" w:pos="557"/>
        </w:tabs>
        <w:ind w:left="470" w:hanging="357"/>
        <w:rPr>
          <w:color w:val="000000" w:themeColor="text1"/>
          <w:sz w:val="24"/>
          <w:szCs w:val="24"/>
        </w:rPr>
      </w:pPr>
      <w:r w:rsidRPr="00A441DF">
        <w:rPr>
          <w:color w:val="000000" w:themeColor="text1"/>
          <w:sz w:val="24"/>
          <w:szCs w:val="24"/>
        </w:rPr>
        <w:t xml:space="preserve">W uzasadnionych przypadkach zamawiający </w:t>
      </w:r>
      <w:r w:rsidRPr="00A441DF">
        <w:rPr>
          <w:color w:val="000000" w:themeColor="text1"/>
          <w:spacing w:val="-3"/>
          <w:sz w:val="24"/>
          <w:szCs w:val="24"/>
        </w:rPr>
        <w:t xml:space="preserve">może </w:t>
      </w:r>
      <w:r w:rsidRPr="00A441DF">
        <w:rPr>
          <w:color w:val="000000" w:themeColor="text1"/>
          <w:sz w:val="24"/>
          <w:szCs w:val="24"/>
        </w:rPr>
        <w:t xml:space="preserve">przed upływem terminu składania ofert zmienić treść SWZ. </w:t>
      </w:r>
      <w:r w:rsidRPr="00A441DF">
        <w:rPr>
          <w:color w:val="000000" w:themeColor="text1"/>
          <w:spacing w:val="-3"/>
          <w:sz w:val="24"/>
          <w:szCs w:val="24"/>
        </w:rPr>
        <w:t xml:space="preserve">Każda </w:t>
      </w:r>
      <w:r w:rsidRPr="00A441DF">
        <w:rPr>
          <w:color w:val="000000" w:themeColor="text1"/>
          <w:sz w:val="24"/>
          <w:szCs w:val="24"/>
        </w:rPr>
        <w:t>wprowadzona przez zamawiającego zmiana staje się w takim przypadku częścią SWZ. Dokonaną zmianę treści SWZ zamawiający udostępnia na stronie internetowej prowadzonego postępowania.</w:t>
      </w:r>
    </w:p>
    <w:p w14:paraId="6F74C4E7" w14:textId="77777777" w:rsidR="006D53B8" w:rsidRPr="00D47DBF" w:rsidRDefault="006D53B8" w:rsidP="001703B6">
      <w:pPr>
        <w:rPr>
          <w:color w:val="FF0000"/>
        </w:rPr>
      </w:pPr>
    </w:p>
    <w:p w14:paraId="6DB2B57F" w14:textId="77777777" w:rsidR="00CE4312" w:rsidRPr="00D47DBF" w:rsidRDefault="00CE4312" w:rsidP="00CE4312">
      <w:pPr>
        <w:rPr>
          <w:color w:val="FF0000"/>
        </w:rPr>
      </w:pPr>
    </w:p>
    <w:p w14:paraId="7BE9B268" w14:textId="77777777" w:rsidR="00CE4312" w:rsidRPr="00D47DBF" w:rsidRDefault="00385BF3" w:rsidP="00CE4312">
      <w:pPr>
        <w:rPr>
          <w:color w:val="FF0000"/>
        </w:rPr>
      </w:pPr>
      <w:r w:rsidRPr="00D47DBF">
        <w:rPr>
          <w:noProof/>
          <w:color w:val="FF0000"/>
          <w:sz w:val="20"/>
        </w:rPr>
        <mc:AlternateContent>
          <mc:Choice Requires="wps">
            <w:drawing>
              <wp:inline distT="0" distB="0" distL="0" distR="0" wp14:anchorId="75ABF358" wp14:editId="60A36D81">
                <wp:extent cx="6494780" cy="520065"/>
                <wp:effectExtent l="8255" t="10160" r="12065" b="12700"/>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520065"/>
                        </a:xfrm>
                        <a:prstGeom prst="rect">
                          <a:avLst/>
                        </a:prstGeom>
                        <a:solidFill>
                          <a:srgbClr val="F1F1F1"/>
                        </a:solidFill>
                        <a:ln w="6097">
                          <a:solidFill>
                            <a:srgbClr val="000000"/>
                          </a:solidFill>
                          <a:miter lim="800000"/>
                          <a:headEnd/>
                          <a:tailEnd/>
                        </a:ln>
                      </wps:spPr>
                      <wps:txbx>
                        <w:txbxContent>
                          <w:p w14:paraId="77283810" w14:textId="77777777" w:rsidR="00AD3524" w:rsidRPr="00E12FE7" w:rsidRDefault="00AD3524" w:rsidP="00CE431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11</w:t>
                            </w:r>
                          </w:p>
                          <w:p w14:paraId="5CFBB71F" w14:textId="77777777" w:rsidR="00AD3524" w:rsidRPr="001D05F3" w:rsidRDefault="00AD3524" w:rsidP="00CE4312">
                            <w:pPr>
                              <w:spacing w:before="62"/>
                              <w:ind w:left="105"/>
                              <w:rPr>
                                <w:rFonts w:ascii="Times New Roman" w:hAnsi="Times New Roman" w:cs="Times New Roman"/>
                                <w:b/>
                                <w:sz w:val="24"/>
                                <w:szCs w:val="24"/>
                              </w:rPr>
                            </w:pPr>
                            <w:r w:rsidRPr="001D05F3">
                              <w:rPr>
                                <w:rFonts w:ascii="Times New Roman" w:hAnsi="Times New Roman" w:cs="Times New Roman"/>
                                <w:b/>
                                <w:sz w:val="24"/>
                                <w:szCs w:val="24"/>
                              </w:rPr>
                              <w:t>TERMIN ZWIĄZANIA OFERTĄ</w:t>
                            </w:r>
                          </w:p>
                          <w:p w14:paraId="3FACFD19" w14:textId="77777777" w:rsidR="00AD3524" w:rsidRPr="001D05F3" w:rsidRDefault="00AD3524" w:rsidP="00CE4312">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5ABF358" id="Text Box 74" o:spid="_x0000_s1037" type="#_x0000_t202" style="width:511.4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" fillcolor="#f1f1f1" strokeweight=".16936mm">
                <v:textbox inset="0,0,0,0">
                  <w:txbxContent>
                    <w:p w14:paraId="77283810" w14:textId="77777777" w:rsidR="00AD3524" w:rsidRPr="00E12FE7" w:rsidRDefault="00AD3524" w:rsidP="00CE431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11</w:t>
                      </w:r>
                    </w:p>
                    <w:p w14:paraId="5CFBB71F" w14:textId="77777777" w:rsidR="00AD3524" w:rsidRPr="001D05F3" w:rsidRDefault="00AD3524" w:rsidP="00CE4312">
                      <w:pPr>
                        <w:spacing w:before="62"/>
                        <w:ind w:left="105"/>
                        <w:rPr>
                          <w:rFonts w:ascii="Times New Roman" w:hAnsi="Times New Roman" w:cs="Times New Roman"/>
                          <w:b/>
                          <w:sz w:val="24"/>
                          <w:szCs w:val="24"/>
                        </w:rPr>
                      </w:pPr>
                      <w:r w:rsidRPr="001D05F3">
                        <w:rPr>
                          <w:rFonts w:ascii="Times New Roman" w:hAnsi="Times New Roman" w:cs="Times New Roman"/>
                          <w:b/>
                          <w:sz w:val="24"/>
                          <w:szCs w:val="24"/>
                        </w:rPr>
                        <w:t>TERMIN ZWIĄZANIA OFERTĄ</w:t>
                      </w:r>
                    </w:p>
                    <w:p w14:paraId="3FACFD19" w14:textId="77777777" w:rsidR="00AD3524" w:rsidRPr="001D05F3" w:rsidRDefault="00AD3524" w:rsidP="00CE4312">
                      <w:pPr>
                        <w:spacing w:before="61"/>
                        <w:ind w:left="105"/>
                        <w:rPr>
                          <w:rFonts w:ascii="Times New Roman" w:hAnsi="Times New Roman" w:cs="Times New Roman"/>
                          <w:b/>
                          <w:sz w:val="24"/>
                          <w:szCs w:val="24"/>
                        </w:rPr>
                      </w:pPr>
                    </w:p>
                  </w:txbxContent>
                </v:textbox>
                <w10:anchorlock/>
              </v:shape>
            </w:pict>
          </mc:Fallback>
        </mc:AlternateContent>
      </w:r>
    </w:p>
    <w:p w14:paraId="4F6E47ED" w14:textId="77777777" w:rsidR="00CE4312" w:rsidRPr="00D47DBF" w:rsidRDefault="00CE4312" w:rsidP="00CE4312">
      <w:pPr>
        <w:pStyle w:val="Akapitzlist"/>
        <w:tabs>
          <w:tab w:val="left" w:pos="475"/>
        </w:tabs>
        <w:ind w:firstLine="0"/>
        <w:rPr>
          <w:color w:val="FF0000"/>
          <w:sz w:val="24"/>
          <w:szCs w:val="24"/>
        </w:rPr>
      </w:pPr>
    </w:p>
    <w:p w14:paraId="54CA2A96" w14:textId="77777777" w:rsidR="00CE4312" w:rsidRPr="007C774F" w:rsidRDefault="00CE4312" w:rsidP="00C811CF">
      <w:pPr>
        <w:pStyle w:val="Akapitzlist"/>
        <w:numPr>
          <w:ilvl w:val="0"/>
          <w:numId w:val="29"/>
        </w:numPr>
        <w:tabs>
          <w:tab w:val="left" w:pos="475"/>
        </w:tabs>
        <w:ind w:left="476"/>
        <w:rPr>
          <w:sz w:val="24"/>
          <w:szCs w:val="24"/>
        </w:rPr>
      </w:pPr>
      <w:r w:rsidRPr="007C774F">
        <w:rPr>
          <w:sz w:val="24"/>
          <w:szCs w:val="24"/>
        </w:rPr>
        <w:t>Wykonawcy będą związani ofertą od dnia upływu terminu składania ofert do</w:t>
      </w:r>
      <w:r w:rsidR="00D87621" w:rsidRPr="007C774F">
        <w:rPr>
          <w:sz w:val="24"/>
          <w:szCs w:val="24"/>
        </w:rPr>
        <w:t xml:space="preserve"> </w:t>
      </w:r>
      <w:r w:rsidRPr="007C774F">
        <w:rPr>
          <w:sz w:val="24"/>
          <w:szCs w:val="24"/>
        </w:rPr>
        <w:t>dnia</w:t>
      </w:r>
      <w:r w:rsidRPr="007C774F">
        <w:rPr>
          <w:b/>
          <w:sz w:val="24"/>
          <w:szCs w:val="24"/>
        </w:rPr>
        <w:t xml:space="preserve">: </w:t>
      </w:r>
      <w:r w:rsidR="00ED5A95" w:rsidRPr="007C774F">
        <w:rPr>
          <w:b/>
          <w:sz w:val="24"/>
          <w:szCs w:val="24"/>
        </w:rPr>
        <w:t>30</w:t>
      </w:r>
      <w:r w:rsidR="00315DB6" w:rsidRPr="007C774F">
        <w:rPr>
          <w:b/>
          <w:sz w:val="24"/>
          <w:szCs w:val="24"/>
        </w:rPr>
        <w:t xml:space="preserve"> </w:t>
      </w:r>
      <w:r w:rsidR="00E24999" w:rsidRPr="007C774F">
        <w:rPr>
          <w:b/>
          <w:sz w:val="24"/>
          <w:szCs w:val="24"/>
        </w:rPr>
        <w:t>listopada</w:t>
      </w:r>
      <w:r w:rsidR="00315DB6" w:rsidRPr="007C774F">
        <w:rPr>
          <w:b/>
          <w:sz w:val="24"/>
          <w:szCs w:val="24"/>
        </w:rPr>
        <w:t xml:space="preserve"> </w:t>
      </w:r>
      <w:r w:rsidR="00A146B4" w:rsidRPr="007C774F">
        <w:rPr>
          <w:b/>
          <w:sz w:val="24"/>
          <w:szCs w:val="24"/>
        </w:rPr>
        <w:t>2023</w:t>
      </w:r>
      <w:r w:rsidRPr="007C774F">
        <w:rPr>
          <w:b/>
          <w:sz w:val="24"/>
          <w:szCs w:val="24"/>
        </w:rPr>
        <w:t xml:space="preserve"> r.</w:t>
      </w:r>
      <w:r w:rsidRPr="007C774F">
        <w:rPr>
          <w:sz w:val="24"/>
          <w:szCs w:val="24"/>
        </w:rPr>
        <w:t xml:space="preserve"> </w:t>
      </w:r>
    </w:p>
    <w:p w14:paraId="6AD08E03" w14:textId="77777777" w:rsidR="00CE4312" w:rsidRPr="00A441DF" w:rsidRDefault="00CE4312" w:rsidP="00C811CF">
      <w:pPr>
        <w:pStyle w:val="Akapitzlist"/>
        <w:numPr>
          <w:ilvl w:val="0"/>
          <w:numId w:val="29"/>
        </w:numPr>
        <w:tabs>
          <w:tab w:val="left" w:pos="475"/>
        </w:tabs>
        <w:ind w:left="476" w:hanging="359"/>
        <w:rPr>
          <w:color w:val="000000" w:themeColor="text1"/>
          <w:sz w:val="24"/>
          <w:szCs w:val="24"/>
        </w:rPr>
      </w:pPr>
      <w:r w:rsidRPr="00A441DF">
        <w:rPr>
          <w:color w:val="000000" w:themeColor="text1"/>
          <w:sz w:val="24"/>
          <w:szCs w:val="24"/>
        </w:rPr>
        <w:t>Pierwszym dniem terminu związania ofertą jest dzień, w którym upływa termin składania</w:t>
      </w:r>
      <w:r w:rsidR="007760D8" w:rsidRPr="00A441DF">
        <w:rPr>
          <w:color w:val="000000" w:themeColor="text1"/>
          <w:sz w:val="24"/>
          <w:szCs w:val="24"/>
        </w:rPr>
        <w:t xml:space="preserve"> </w:t>
      </w:r>
      <w:r w:rsidRPr="00A441DF">
        <w:rPr>
          <w:color w:val="000000" w:themeColor="text1"/>
          <w:sz w:val="24"/>
          <w:szCs w:val="24"/>
        </w:rPr>
        <w:t>ofert.</w:t>
      </w:r>
    </w:p>
    <w:p w14:paraId="5DE4FAE8" w14:textId="77777777" w:rsidR="00CE4312" w:rsidRPr="00A441DF" w:rsidRDefault="00CE4312" w:rsidP="00C811CF">
      <w:pPr>
        <w:pStyle w:val="Akapitzlist"/>
        <w:numPr>
          <w:ilvl w:val="0"/>
          <w:numId w:val="29"/>
        </w:numPr>
        <w:tabs>
          <w:tab w:val="left" w:pos="475"/>
        </w:tabs>
        <w:ind w:left="476" w:hanging="359"/>
        <w:rPr>
          <w:color w:val="000000" w:themeColor="text1"/>
          <w:sz w:val="24"/>
          <w:szCs w:val="24"/>
        </w:rPr>
      </w:pPr>
      <w:r w:rsidRPr="00A441DF">
        <w:rPr>
          <w:color w:val="000000" w:themeColor="text1"/>
          <w:sz w:val="24"/>
          <w:szCs w:val="24"/>
        </w:rPr>
        <w:t>W przypadku gdy wybór najkorzystniejszej oferty nie nastąpi przed upływem terminu związania ofertą określonego w ust. 1, Zamawiający przed upływem terminu związania ofertą zwraca</w:t>
      </w:r>
      <w:r w:rsidR="00206D36" w:rsidRPr="00A441DF">
        <w:rPr>
          <w:color w:val="000000" w:themeColor="text1"/>
          <w:sz w:val="24"/>
          <w:szCs w:val="24"/>
        </w:rPr>
        <w:t xml:space="preserve"> </w:t>
      </w:r>
      <w:r w:rsidRPr="00A441DF">
        <w:rPr>
          <w:color w:val="000000" w:themeColor="text1"/>
          <w:sz w:val="24"/>
          <w:szCs w:val="24"/>
        </w:rPr>
        <w:t>się jednokrotnie do Wykonawców o wyrażenie zgody na przedłużenie tego terminu o wskazywany przez niego okres, nie dłuższy niż 60 dni.</w:t>
      </w:r>
    </w:p>
    <w:p w14:paraId="347A6CD3" w14:textId="77777777" w:rsidR="00CE4312" w:rsidRPr="00A441DF" w:rsidRDefault="00CE4312" w:rsidP="00C811CF">
      <w:pPr>
        <w:pStyle w:val="Akapitzlist"/>
        <w:numPr>
          <w:ilvl w:val="0"/>
          <w:numId w:val="29"/>
        </w:numPr>
        <w:tabs>
          <w:tab w:val="left" w:pos="475"/>
        </w:tabs>
        <w:ind w:left="476" w:hanging="359"/>
        <w:rPr>
          <w:color w:val="000000" w:themeColor="text1"/>
          <w:sz w:val="24"/>
          <w:szCs w:val="24"/>
        </w:rPr>
      </w:pPr>
      <w:r w:rsidRPr="00A441DF">
        <w:rPr>
          <w:color w:val="000000" w:themeColor="text1"/>
          <w:sz w:val="24"/>
          <w:szCs w:val="24"/>
        </w:rPr>
        <w:t xml:space="preserve">Przedłużenie terminu związania ofertą, wymaga złożenia przez Wykonawcę pisemnego </w:t>
      </w:r>
      <w:r w:rsidRPr="00A441DF">
        <w:rPr>
          <w:color w:val="000000" w:themeColor="text1"/>
          <w:sz w:val="24"/>
          <w:szCs w:val="24"/>
        </w:rPr>
        <w:lastRenderedPageBreak/>
        <w:t>oświadczenia o wyrażeniu zgody na przedłużenie tego</w:t>
      </w:r>
      <w:r w:rsidR="00206D36" w:rsidRPr="00A441DF">
        <w:rPr>
          <w:color w:val="000000" w:themeColor="text1"/>
          <w:sz w:val="24"/>
          <w:szCs w:val="24"/>
        </w:rPr>
        <w:t xml:space="preserve"> </w:t>
      </w:r>
      <w:r w:rsidRPr="00A441DF">
        <w:rPr>
          <w:color w:val="000000" w:themeColor="text1"/>
          <w:sz w:val="24"/>
          <w:szCs w:val="24"/>
        </w:rPr>
        <w:t>terminu.</w:t>
      </w:r>
    </w:p>
    <w:p w14:paraId="57ADAC9F" w14:textId="77777777" w:rsidR="002834BC" w:rsidRPr="00D47DBF" w:rsidRDefault="002834BC" w:rsidP="001703B6">
      <w:pPr>
        <w:rPr>
          <w:color w:val="FF0000"/>
        </w:rPr>
      </w:pPr>
    </w:p>
    <w:p w14:paraId="3CC44506" w14:textId="77777777" w:rsidR="006F2C73" w:rsidRPr="00D47DBF" w:rsidRDefault="006F2C73" w:rsidP="006F2C73">
      <w:pPr>
        <w:rPr>
          <w:color w:val="FF0000"/>
        </w:rPr>
      </w:pPr>
    </w:p>
    <w:p w14:paraId="5098DB48" w14:textId="77777777" w:rsidR="006F2C73" w:rsidRPr="00D47DBF" w:rsidRDefault="00385BF3" w:rsidP="006F2C73">
      <w:pPr>
        <w:rPr>
          <w:color w:val="FF0000"/>
        </w:rPr>
      </w:pPr>
      <w:r w:rsidRPr="00D47DBF">
        <w:rPr>
          <w:noProof/>
          <w:color w:val="FF0000"/>
          <w:sz w:val="20"/>
        </w:rPr>
        <mc:AlternateContent>
          <mc:Choice Requires="wps">
            <w:drawing>
              <wp:inline distT="0" distB="0" distL="0" distR="0" wp14:anchorId="78ACD57C" wp14:editId="1986FE45">
                <wp:extent cx="5847715" cy="520065"/>
                <wp:effectExtent l="8255" t="6350" r="11430" b="6985"/>
                <wp:docPr id="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5FB0A8EA" w14:textId="77777777" w:rsidR="00AD3524" w:rsidRPr="00E12FE7" w:rsidRDefault="00AD3524" w:rsidP="006F2C7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12</w:t>
                            </w:r>
                          </w:p>
                          <w:p w14:paraId="174CF639" w14:textId="77777777" w:rsidR="00AD3524" w:rsidRPr="00A23AA5" w:rsidRDefault="00AD3524" w:rsidP="006F2C73">
                            <w:pPr>
                              <w:spacing w:before="59"/>
                              <w:ind w:left="105"/>
                              <w:rPr>
                                <w:rFonts w:ascii="Times New Roman" w:hAnsi="Times New Roman" w:cs="Times New Roman"/>
                                <w:b/>
                                <w:sz w:val="24"/>
                                <w:szCs w:val="24"/>
                              </w:rPr>
                            </w:pPr>
                            <w:r w:rsidRPr="00A23AA5">
                              <w:rPr>
                                <w:rFonts w:ascii="Times New Roman" w:hAnsi="Times New Roman" w:cs="Times New Roman"/>
                                <w:b/>
                                <w:sz w:val="24"/>
                                <w:szCs w:val="24"/>
                              </w:rPr>
                              <w:t>OPIS SPOSOBU PRZYGOTOWANIA OFERT</w:t>
                            </w:r>
                            <w:r>
                              <w:rPr>
                                <w:rFonts w:ascii="Times New Roman" w:hAnsi="Times New Roman" w:cs="Times New Roman"/>
                                <w:b/>
                                <w:sz w:val="24"/>
                                <w:szCs w:val="24"/>
                              </w:rPr>
                              <w:t xml:space="preserve"> I SKŁADANIA OFERTY</w:t>
                            </w:r>
                          </w:p>
                          <w:p w14:paraId="7E8E9AAE" w14:textId="77777777" w:rsidR="00AD3524" w:rsidRPr="001D05F3" w:rsidRDefault="00AD3524" w:rsidP="006F2C73">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8ACD57C" id="Text Box 73" o:spid="_x0000_s1038"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jI7oGEQIA&#10;ACMEAAAOAAAAAAAAAAAAAAAAAC4CAABkcnMvZTJvRG9jLnhtbFBLAQItABQABgAIAAAAIQBFnC4a&#10;2gAAAAQBAAAPAAAAAAAAAAAAAAAAAGsEAABkcnMvZG93bnJldi54bWxQSwUGAAAAAAQABADzAAAA&#10;cgUAAAAA&#10;" fillcolor="#f1f1f1" strokeweight=".16936mm">
                <v:textbox inset="0,0,0,0">
                  <w:txbxContent>
                    <w:p w14:paraId="5FB0A8EA" w14:textId="77777777" w:rsidR="00AD3524" w:rsidRPr="00E12FE7" w:rsidRDefault="00AD3524" w:rsidP="006F2C7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12</w:t>
                      </w:r>
                    </w:p>
                    <w:p w14:paraId="174CF639" w14:textId="77777777" w:rsidR="00AD3524" w:rsidRPr="00A23AA5" w:rsidRDefault="00AD3524" w:rsidP="006F2C73">
                      <w:pPr>
                        <w:spacing w:before="59"/>
                        <w:ind w:left="105"/>
                        <w:rPr>
                          <w:rFonts w:ascii="Times New Roman" w:hAnsi="Times New Roman" w:cs="Times New Roman"/>
                          <w:b/>
                          <w:sz w:val="24"/>
                          <w:szCs w:val="24"/>
                        </w:rPr>
                      </w:pPr>
                      <w:r w:rsidRPr="00A23AA5">
                        <w:rPr>
                          <w:rFonts w:ascii="Times New Roman" w:hAnsi="Times New Roman" w:cs="Times New Roman"/>
                          <w:b/>
                          <w:sz w:val="24"/>
                          <w:szCs w:val="24"/>
                        </w:rPr>
                        <w:t>OPIS SPOSOBU PRZYGOTOWANIA OFERT</w:t>
                      </w:r>
                      <w:r>
                        <w:rPr>
                          <w:rFonts w:ascii="Times New Roman" w:hAnsi="Times New Roman" w:cs="Times New Roman"/>
                          <w:b/>
                          <w:sz w:val="24"/>
                          <w:szCs w:val="24"/>
                        </w:rPr>
                        <w:t xml:space="preserve"> I SKŁADANIA OFERTY</w:t>
                      </w:r>
                    </w:p>
                    <w:p w14:paraId="7E8E9AAE" w14:textId="77777777" w:rsidR="00AD3524" w:rsidRPr="001D05F3" w:rsidRDefault="00AD3524" w:rsidP="006F2C73">
                      <w:pPr>
                        <w:spacing w:before="61"/>
                        <w:ind w:left="105"/>
                        <w:rPr>
                          <w:rFonts w:ascii="Times New Roman" w:hAnsi="Times New Roman" w:cs="Times New Roman"/>
                          <w:b/>
                          <w:sz w:val="24"/>
                          <w:szCs w:val="24"/>
                        </w:rPr>
                      </w:pPr>
                    </w:p>
                  </w:txbxContent>
                </v:textbox>
                <w10:anchorlock/>
              </v:shape>
            </w:pict>
          </mc:Fallback>
        </mc:AlternateContent>
      </w:r>
    </w:p>
    <w:p w14:paraId="13214CC6" w14:textId="77777777" w:rsidR="00206D36" w:rsidRPr="00D47DBF" w:rsidRDefault="00206D36" w:rsidP="00206D36">
      <w:pPr>
        <w:pStyle w:val="Default"/>
        <w:rPr>
          <w:color w:val="FF0000"/>
        </w:rPr>
      </w:pPr>
    </w:p>
    <w:p w14:paraId="7F8B05D1" w14:textId="77777777" w:rsidR="004E5187" w:rsidRPr="003F620C" w:rsidRDefault="004E5187" w:rsidP="004E5EDD">
      <w:pPr>
        <w:pStyle w:val="Akapitzlist"/>
        <w:numPr>
          <w:ilvl w:val="0"/>
          <w:numId w:val="19"/>
        </w:numPr>
        <w:tabs>
          <w:tab w:val="left" w:pos="475"/>
        </w:tabs>
        <w:rPr>
          <w:b/>
          <w:color w:val="000000" w:themeColor="text1"/>
          <w:sz w:val="24"/>
          <w:szCs w:val="24"/>
        </w:rPr>
      </w:pPr>
      <w:r w:rsidRPr="003F620C">
        <w:rPr>
          <w:rStyle w:val="markedcontent"/>
          <w:color w:val="000000" w:themeColor="text1"/>
          <w:sz w:val="24"/>
          <w:szCs w:val="24"/>
        </w:rPr>
        <w:t>Postępowanie prowadzone jest w języku polskim za pośrednictwem Platformy zakupowej pod</w:t>
      </w:r>
      <w:r w:rsidRPr="003F620C">
        <w:rPr>
          <w:color w:val="000000" w:themeColor="text1"/>
          <w:sz w:val="24"/>
          <w:szCs w:val="24"/>
        </w:rPr>
        <w:t xml:space="preserve"> </w:t>
      </w:r>
      <w:r w:rsidR="004E5EDD" w:rsidRPr="003F620C">
        <w:rPr>
          <w:rStyle w:val="markedcontent"/>
          <w:color w:val="000000" w:themeColor="text1"/>
          <w:sz w:val="24"/>
          <w:szCs w:val="24"/>
        </w:rPr>
        <w:t xml:space="preserve">adresem profilu nabywcy: </w:t>
      </w:r>
      <w:r w:rsidR="004E5EDD" w:rsidRPr="003F620C">
        <w:rPr>
          <w:b/>
          <w:color w:val="000000" w:themeColor="text1"/>
          <w:sz w:val="24"/>
          <w:szCs w:val="24"/>
        </w:rPr>
        <w:t>https://platformazakupowa.pl/pn/</w:t>
      </w:r>
      <w:r w:rsidR="003F620C" w:rsidRPr="003F620C">
        <w:rPr>
          <w:b/>
          <w:color w:val="000000" w:themeColor="text1"/>
          <w:sz w:val="24"/>
          <w:szCs w:val="24"/>
        </w:rPr>
        <w:t>debrzno</w:t>
      </w:r>
      <w:r w:rsidR="004E5EDD" w:rsidRPr="003F620C">
        <w:rPr>
          <w:b/>
          <w:color w:val="000000" w:themeColor="text1"/>
          <w:sz w:val="24"/>
          <w:szCs w:val="24"/>
        </w:rPr>
        <w:t xml:space="preserve">, </w:t>
      </w:r>
      <w:r w:rsidRPr="003F620C">
        <w:rPr>
          <w:rStyle w:val="markedcontent"/>
          <w:color w:val="000000" w:themeColor="text1"/>
          <w:sz w:val="24"/>
          <w:szCs w:val="24"/>
        </w:rPr>
        <w:t>w zakładce</w:t>
      </w:r>
      <w:r w:rsidR="004E5EDD" w:rsidRPr="003F620C">
        <w:rPr>
          <w:color w:val="000000" w:themeColor="text1"/>
          <w:sz w:val="24"/>
          <w:szCs w:val="24"/>
        </w:rPr>
        <w:t xml:space="preserve"> </w:t>
      </w:r>
      <w:r w:rsidRPr="003F620C">
        <w:rPr>
          <w:rStyle w:val="markedcontent"/>
          <w:color w:val="000000" w:themeColor="text1"/>
          <w:sz w:val="24"/>
          <w:szCs w:val="24"/>
        </w:rPr>
        <w:t>dedykowanej postępowaniu (pod nazwą postępowania wskazaną w tytule SWZ). Wykonawca może złożyć ofertę za pośrednictwem Platformy. Złożenie więcej niż jednej oferty</w:t>
      </w:r>
      <w:r w:rsidRPr="003F620C">
        <w:rPr>
          <w:color w:val="000000" w:themeColor="text1"/>
          <w:sz w:val="24"/>
          <w:szCs w:val="24"/>
        </w:rPr>
        <w:t xml:space="preserve"> </w:t>
      </w:r>
      <w:r w:rsidRPr="003F620C">
        <w:rPr>
          <w:rStyle w:val="markedcontent"/>
          <w:color w:val="000000" w:themeColor="text1"/>
          <w:sz w:val="24"/>
          <w:szCs w:val="24"/>
        </w:rPr>
        <w:t>w ramach niniejszego zamówienia spowoduje odrzucenie wszystkich ofert złożonych przez</w:t>
      </w:r>
      <w:r w:rsidRPr="003F620C">
        <w:rPr>
          <w:color w:val="000000" w:themeColor="text1"/>
          <w:sz w:val="24"/>
          <w:szCs w:val="24"/>
        </w:rPr>
        <w:t xml:space="preserve"> </w:t>
      </w:r>
      <w:r w:rsidRPr="003F620C">
        <w:rPr>
          <w:rStyle w:val="markedcontent"/>
          <w:color w:val="000000" w:themeColor="text1"/>
          <w:sz w:val="24"/>
          <w:szCs w:val="24"/>
        </w:rPr>
        <w:t>Wykonawcę. Platforma szyfruje Oferty w taki sposób, że nie jest możliwe zapoznanie się z ich treścią, do terminu wyznaczonego na otwarcie ofert.</w:t>
      </w:r>
    </w:p>
    <w:p w14:paraId="136B247B"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b/>
          <w:color w:val="000000" w:themeColor="text1"/>
          <w:sz w:val="24"/>
          <w:szCs w:val="24"/>
        </w:rPr>
        <w:t xml:space="preserve">Formularz ofertowy </w:t>
      </w:r>
      <w:r w:rsidR="00974D74" w:rsidRPr="003F620C">
        <w:rPr>
          <w:b/>
          <w:color w:val="000000" w:themeColor="text1"/>
          <w:sz w:val="24"/>
          <w:szCs w:val="24"/>
        </w:rPr>
        <w:t xml:space="preserve">zamawiający zaleca podpisanie </w:t>
      </w:r>
      <w:r w:rsidRPr="003F620C">
        <w:rPr>
          <w:b/>
          <w:color w:val="000000" w:themeColor="text1"/>
          <w:sz w:val="24"/>
          <w:szCs w:val="24"/>
        </w:rPr>
        <w:t xml:space="preserve">kwalifikowanym podpisem elektronicznym w formacie </w:t>
      </w:r>
      <w:proofErr w:type="spellStart"/>
      <w:r w:rsidRPr="003F620C">
        <w:rPr>
          <w:b/>
          <w:color w:val="000000" w:themeColor="text1"/>
          <w:sz w:val="24"/>
          <w:szCs w:val="24"/>
        </w:rPr>
        <w:t>PAdES</w:t>
      </w:r>
      <w:proofErr w:type="spellEnd"/>
      <w:r w:rsidRPr="003F620C">
        <w:rPr>
          <w:b/>
          <w:color w:val="000000" w:themeColor="text1"/>
          <w:sz w:val="24"/>
          <w:szCs w:val="24"/>
        </w:rPr>
        <w:t xml:space="preserve"> typ wewnętrzny.</w:t>
      </w:r>
    </w:p>
    <w:p w14:paraId="10633869"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t xml:space="preserve">W przypadku innych dokumentów niż Formularz ofertowy, które są opatrzone kwalifikowanym podpisem elektronicznym,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w:t>
      </w:r>
      <w:r w:rsidRPr="003F620C">
        <w:rPr>
          <w:b/>
          <w:color w:val="000000" w:themeColor="text1"/>
          <w:sz w:val="24"/>
          <w:szCs w:val="24"/>
        </w:rPr>
        <w:t>kwalifikowanym  podpisem  elektronicznym</w:t>
      </w:r>
      <w:r w:rsidRPr="003F620C">
        <w:rPr>
          <w:color w:val="000000" w:themeColor="text1"/>
          <w:sz w:val="24"/>
          <w:szCs w:val="24"/>
        </w:rPr>
        <w:t>.</w:t>
      </w:r>
    </w:p>
    <w:p w14:paraId="4977D0B0"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t xml:space="preserve">Ofertę, oświadczenia, o których mowa w </w:t>
      </w:r>
      <w:hyperlink r:id="rId13">
        <w:r w:rsidRPr="003F620C">
          <w:rPr>
            <w:color w:val="000000" w:themeColor="text1"/>
            <w:sz w:val="24"/>
            <w:szCs w:val="24"/>
          </w:rPr>
          <w:t xml:space="preserve">art. 125 ust. 1, </w:t>
        </w:r>
      </w:hyperlink>
      <w:r w:rsidRPr="003F620C">
        <w:rPr>
          <w:color w:val="000000" w:themeColor="text1"/>
          <w:sz w:val="24"/>
          <w:szCs w:val="24"/>
        </w:rPr>
        <w:t xml:space="preserve">składa się, pod rygorem nieważności, </w:t>
      </w:r>
      <w:r w:rsidRPr="003F620C">
        <w:rPr>
          <w:b/>
          <w:color w:val="000000" w:themeColor="text1"/>
          <w:sz w:val="24"/>
          <w:szCs w:val="24"/>
        </w:rPr>
        <w:t xml:space="preserve">w formie elektronicznej </w:t>
      </w:r>
      <w:r w:rsidRPr="003F620C">
        <w:rPr>
          <w:color w:val="000000" w:themeColor="text1"/>
          <w:sz w:val="24"/>
          <w:szCs w:val="24"/>
        </w:rPr>
        <w:t>osoby upoważnionej do reprezentowania wykonawcy zgodnie z formą reprezentacji określoną w dokumencie rejestrowym właściwym dla formy organizacyjnej lub innym dokumencie.</w:t>
      </w:r>
    </w:p>
    <w:p w14:paraId="148DC0CA"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t>Sposób podpisywania ofert:</w:t>
      </w:r>
    </w:p>
    <w:p w14:paraId="1D29B87D" w14:textId="77777777" w:rsidR="004E5187" w:rsidRPr="003F620C" w:rsidRDefault="004E5187" w:rsidP="004E5187">
      <w:pPr>
        <w:pStyle w:val="Akapitzlist"/>
        <w:tabs>
          <w:tab w:val="left" w:pos="475"/>
        </w:tabs>
        <w:ind w:left="358" w:firstLine="0"/>
        <w:rPr>
          <w:color w:val="000000" w:themeColor="text1"/>
          <w:sz w:val="24"/>
          <w:szCs w:val="24"/>
        </w:rPr>
      </w:pPr>
      <w:r w:rsidRPr="003F620C">
        <w:rPr>
          <w:color w:val="000000" w:themeColor="text1"/>
          <w:sz w:val="24"/>
          <w:szCs w:val="24"/>
        </w:rPr>
        <w:t>Zgodnie z art. 61 ust. 1 ustawy z 11 września 2019 r. – Prawo zamówień publicznych (</w:t>
      </w:r>
      <w:proofErr w:type="spellStart"/>
      <w:r w:rsidRPr="003F620C">
        <w:rPr>
          <w:color w:val="000000" w:themeColor="text1"/>
          <w:sz w:val="24"/>
          <w:szCs w:val="24"/>
        </w:rPr>
        <w:t>t.j</w:t>
      </w:r>
      <w:proofErr w:type="spellEnd"/>
      <w:r w:rsidRPr="003F620C">
        <w:rPr>
          <w:color w:val="000000" w:themeColor="text1"/>
          <w:sz w:val="24"/>
          <w:szCs w:val="24"/>
        </w:rPr>
        <w:t xml:space="preserve">. Dz. U. z 2022 r. poz. 1710 z późn. zm.), zwanej dalej „ustawą </w:t>
      </w:r>
      <w:proofErr w:type="spellStart"/>
      <w:r w:rsidRPr="003F620C">
        <w:rPr>
          <w:color w:val="000000" w:themeColor="text1"/>
          <w:sz w:val="24"/>
          <w:szCs w:val="24"/>
        </w:rPr>
        <w:t>Pzp</w:t>
      </w:r>
      <w:proofErr w:type="spellEnd"/>
      <w:r w:rsidRPr="003F620C">
        <w:rPr>
          <w:color w:val="000000" w:themeColor="text1"/>
          <w:sz w:val="24"/>
          <w:szCs w:val="24"/>
        </w:rPr>
        <w:t>”,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odbywa się przy użyciu środków komunikacji elektronicznej.</w:t>
      </w:r>
    </w:p>
    <w:p w14:paraId="6497423D" w14:textId="77777777" w:rsidR="004E5187" w:rsidRPr="003F620C" w:rsidRDefault="004E5187" w:rsidP="004E5187">
      <w:pPr>
        <w:pStyle w:val="Akapitzlist"/>
        <w:tabs>
          <w:tab w:val="left" w:pos="475"/>
        </w:tabs>
        <w:ind w:left="358" w:firstLine="0"/>
        <w:rPr>
          <w:color w:val="000000" w:themeColor="text1"/>
          <w:sz w:val="24"/>
          <w:szCs w:val="24"/>
        </w:rPr>
      </w:pPr>
      <w:r w:rsidRPr="003F620C">
        <w:rPr>
          <w:color w:val="000000" w:themeColor="text1"/>
          <w:sz w:val="24"/>
          <w:szCs w:val="24"/>
        </w:rPr>
        <w:t xml:space="preserve">Kwestie związane z opatrywaniem ofert podpisem elektronicznym reguluje art. 63 ustawy </w:t>
      </w:r>
      <w:proofErr w:type="spellStart"/>
      <w:r w:rsidRPr="003F620C">
        <w:rPr>
          <w:color w:val="000000" w:themeColor="text1"/>
          <w:sz w:val="24"/>
          <w:szCs w:val="24"/>
        </w:rPr>
        <w:t>Pzp</w:t>
      </w:r>
      <w:proofErr w:type="spellEnd"/>
      <w:r w:rsidRPr="003F620C">
        <w:rPr>
          <w:color w:val="000000" w:themeColor="text1"/>
          <w:sz w:val="24"/>
          <w:szCs w:val="24"/>
        </w:rPr>
        <w:t xml:space="preserve">. Zgodnie z ww. przepisem w postępowaniu o udzielenie zamówienia lub konkursie o wartości równej lub przekraczającej progi unijne ofertę składa się, pod rygorem nieważności, w formie elektronicznej (tj. </w:t>
      </w:r>
      <w:r w:rsidRPr="003F620C">
        <w:rPr>
          <w:color w:val="000000" w:themeColor="text1"/>
          <w:sz w:val="24"/>
          <w:szCs w:val="24"/>
          <w:u w:val="single"/>
        </w:rPr>
        <w:t>opatruje się ją kwalifikowanym podpisem elektronicznym</w:t>
      </w:r>
      <w:r w:rsidRPr="003F620C">
        <w:rPr>
          <w:color w:val="000000" w:themeColor="text1"/>
          <w:sz w:val="24"/>
          <w:szCs w:val="24"/>
        </w:rPr>
        <w:t xml:space="preserve">). Oferta, która została złożona bez opatrzenia właściwym podpisem elektronicznym podlega odrzuceniu na podstawie art. 226 ust. 1 pkt 3 ustawy </w:t>
      </w:r>
      <w:proofErr w:type="spellStart"/>
      <w:r w:rsidRPr="003F620C">
        <w:rPr>
          <w:color w:val="000000" w:themeColor="text1"/>
          <w:sz w:val="24"/>
          <w:szCs w:val="24"/>
        </w:rPr>
        <w:t>Pzp</w:t>
      </w:r>
      <w:proofErr w:type="spellEnd"/>
      <w:r w:rsidRPr="003F620C">
        <w:rPr>
          <w:color w:val="000000" w:themeColor="text1"/>
          <w:sz w:val="24"/>
          <w:szCs w:val="24"/>
        </w:rPr>
        <w:t xml:space="preserve"> z uwagi na niezgodność z art. 63 ustawy </w:t>
      </w:r>
      <w:proofErr w:type="spellStart"/>
      <w:r w:rsidRPr="003F620C">
        <w:rPr>
          <w:color w:val="000000" w:themeColor="text1"/>
          <w:sz w:val="24"/>
          <w:szCs w:val="24"/>
        </w:rPr>
        <w:t>Pzp</w:t>
      </w:r>
      <w:proofErr w:type="spellEnd"/>
      <w:r w:rsidRPr="003F620C">
        <w:rPr>
          <w:color w:val="000000" w:themeColor="text1"/>
          <w:sz w:val="24"/>
          <w:szCs w:val="24"/>
        </w:rPr>
        <w:t>.</w:t>
      </w:r>
    </w:p>
    <w:p w14:paraId="19D50C28"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t xml:space="preserve">Ofertę stanowi Formularz ofertowy </w:t>
      </w:r>
      <w:r w:rsidRPr="003F620C">
        <w:rPr>
          <w:b/>
          <w:color w:val="000000" w:themeColor="text1"/>
          <w:sz w:val="24"/>
          <w:szCs w:val="24"/>
        </w:rPr>
        <w:t xml:space="preserve">z Jednolitym Europejskim Dokumentem Zamówienia (JEDZ) </w:t>
      </w:r>
      <w:r w:rsidRPr="003F620C">
        <w:rPr>
          <w:color w:val="000000" w:themeColor="text1"/>
          <w:sz w:val="24"/>
          <w:szCs w:val="24"/>
        </w:rPr>
        <w:t>wraz ze wszystkimi załącznikami stanowiącymi jej integralną część. Harmonogram spłat rat kredytu – Załącznik nr 2A jest dokumentem pomocniczym, jego brak nie spowoduje odrzucenia oferty.</w:t>
      </w:r>
    </w:p>
    <w:p w14:paraId="1D4026E3"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lastRenderedPageBreak/>
        <w:t>Zamawiający rekomenduje wykorzystanie formatów: .pdf .</w:t>
      </w:r>
      <w:proofErr w:type="spellStart"/>
      <w:r w:rsidRPr="003F620C">
        <w:rPr>
          <w:color w:val="000000" w:themeColor="text1"/>
          <w:sz w:val="24"/>
          <w:szCs w:val="24"/>
        </w:rPr>
        <w:t>doc</w:t>
      </w:r>
      <w:proofErr w:type="spellEnd"/>
      <w:r w:rsidRPr="003F620C">
        <w:rPr>
          <w:color w:val="000000" w:themeColor="text1"/>
          <w:sz w:val="24"/>
          <w:szCs w:val="24"/>
        </w:rPr>
        <w:t xml:space="preserve"> .</w:t>
      </w:r>
      <w:proofErr w:type="spellStart"/>
      <w:r w:rsidRPr="003F620C">
        <w:rPr>
          <w:color w:val="000000" w:themeColor="text1"/>
          <w:sz w:val="24"/>
          <w:szCs w:val="24"/>
        </w:rPr>
        <w:t>docx</w:t>
      </w:r>
      <w:proofErr w:type="spellEnd"/>
      <w:r w:rsidRPr="003F620C">
        <w:rPr>
          <w:color w:val="000000" w:themeColor="text1"/>
          <w:sz w:val="24"/>
          <w:szCs w:val="24"/>
        </w:rPr>
        <w:t xml:space="preserve"> .xls .</w:t>
      </w:r>
      <w:proofErr w:type="spellStart"/>
      <w:r w:rsidRPr="003F620C">
        <w:rPr>
          <w:color w:val="000000" w:themeColor="text1"/>
          <w:sz w:val="24"/>
          <w:szCs w:val="24"/>
        </w:rPr>
        <w:t>xlsx</w:t>
      </w:r>
      <w:proofErr w:type="spellEnd"/>
      <w:r w:rsidRPr="003F620C">
        <w:rPr>
          <w:color w:val="000000" w:themeColor="text1"/>
          <w:sz w:val="24"/>
          <w:szCs w:val="24"/>
        </w:rPr>
        <w:t xml:space="preserve"> .jpg (.</w:t>
      </w:r>
      <w:proofErr w:type="spellStart"/>
      <w:r w:rsidRPr="003F620C">
        <w:rPr>
          <w:color w:val="000000" w:themeColor="text1"/>
          <w:sz w:val="24"/>
          <w:szCs w:val="24"/>
        </w:rPr>
        <w:t>jpeg</w:t>
      </w:r>
      <w:proofErr w:type="spellEnd"/>
      <w:r w:rsidRPr="003F620C">
        <w:rPr>
          <w:color w:val="000000" w:themeColor="text1"/>
          <w:sz w:val="24"/>
          <w:szCs w:val="24"/>
        </w:rPr>
        <w:t xml:space="preserve">) </w:t>
      </w:r>
      <w:r w:rsidRPr="003F620C">
        <w:rPr>
          <w:b/>
          <w:color w:val="000000" w:themeColor="text1"/>
          <w:sz w:val="24"/>
          <w:szCs w:val="24"/>
        </w:rPr>
        <w:t>ze szczególnym wskazaniem na .pdf</w:t>
      </w:r>
    </w:p>
    <w:p w14:paraId="41208976"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t>W celu ewentualnej kompresji danych Zamawiający rekomenduje wykorzystanie jednego z rozszerzeń: .zip,.7Z.</w:t>
      </w:r>
    </w:p>
    <w:p w14:paraId="18465A26" w14:textId="77777777" w:rsidR="004E5187" w:rsidRPr="003F620C" w:rsidRDefault="004E5187" w:rsidP="004E5187">
      <w:pPr>
        <w:pStyle w:val="Akapitzlist"/>
        <w:tabs>
          <w:tab w:val="left" w:pos="475"/>
        </w:tabs>
        <w:ind w:left="358" w:firstLine="0"/>
        <w:rPr>
          <w:color w:val="000000" w:themeColor="text1"/>
          <w:sz w:val="24"/>
          <w:szCs w:val="24"/>
        </w:rPr>
      </w:pPr>
      <w:r w:rsidRPr="003F620C">
        <w:rPr>
          <w:color w:val="000000" w:themeColor="text1"/>
          <w:sz w:val="24"/>
          <w:szCs w:val="24"/>
          <w:u w:val="single"/>
        </w:rPr>
        <w:t>Uwaga!</w:t>
      </w:r>
      <w:r w:rsidRPr="003F620C">
        <w:rPr>
          <w:color w:val="000000" w:themeColor="text1"/>
          <w:sz w:val="24"/>
          <w:szCs w:val="24"/>
        </w:rPr>
        <w:t xml:space="preserve"> W Rozporządzeniu KRI nie występują: .</w:t>
      </w:r>
      <w:proofErr w:type="spellStart"/>
      <w:r w:rsidRPr="003F620C">
        <w:rPr>
          <w:color w:val="000000" w:themeColor="text1"/>
          <w:sz w:val="24"/>
          <w:szCs w:val="24"/>
        </w:rPr>
        <w:t>rar</w:t>
      </w:r>
      <w:proofErr w:type="spellEnd"/>
      <w:r w:rsidRPr="003F620C">
        <w:rPr>
          <w:color w:val="000000" w:themeColor="text1"/>
          <w:sz w:val="24"/>
          <w:szCs w:val="24"/>
        </w:rPr>
        <w:t xml:space="preserve"> .gif .</w:t>
      </w:r>
      <w:proofErr w:type="spellStart"/>
      <w:r w:rsidRPr="003F620C">
        <w:rPr>
          <w:color w:val="000000" w:themeColor="text1"/>
          <w:sz w:val="24"/>
          <w:szCs w:val="24"/>
        </w:rPr>
        <w:t>bmp</w:t>
      </w:r>
      <w:proofErr w:type="spellEnd"/>
      <w:r w:rsidRPr="003F620C">
        <w:rPr>
          <w:color w:val="000000" w:themeColor="text1"/>
          <w:sz w:val="24"/>
          <w:szCs w:val="24"/>
        </w:rPr>
        <w:t xml:space="preserve"> .</w:t>
      </w:r>
      <w:proofErr w:type="spellStart"/>
      <w:r w:rsidRPr="003F620C">
        <w:rPr>
          <w:color w:val="000000" w:themeColor="text1"/>
          <w:sz w:val="24"/>
          <w:szCs w:val="24"/>
        </w:rPr>
        <w:t>numbers</w:t>
      </w:r>
      <w:proofErr w:type="spellEnd"/>
      <w:r w:rsidRPr="003F620C">
        <w:rPr>
          <w:color w:val="000000" w:themeColor="text1"/>
          <w:sz w:val="24"/>
          <w:szCs w:val="24"/>
        </w:rPr>
        <w:t xml:space="preserve"> .</w:t>
      </w:r>
      <w:proofErr w:type="spellStart"/>
      <w:r w:rsidRPr="003F620C">
        <w:rPr>
          <w:color w:val="000000" w:themeColor="text1"/>
          <w:sz w:val="24"/>
          <w:szCs w:val="24"/>
        </w:rPr>
        <w:t>pages</w:t>
      </w:r>
      <w:proofErr w:type="spellEnd"/>
      <w:r w:rsidRPr="003F620C">
        <w:rPr>
          <w:color w:val="000000" w:themeColor="text1"/>
          <w:sz w:val="24"/>
          <w:szCs w:val="24"/>
        </w:rPr>
        <w:t>.</w:t>
      </w:r>
    </w:p>
    <w:p w14:paraId="5DFD14F5" w14:textId="77777777" w:rsidR="004E5187" w:rsidRPr="003F620C" w:rsidRDefault="004E5187" w:rsidP="004E5187">
      <w:pPr>
        <w:pStyle w:val="Akapitzlist"/>
        <w:tabs>
          <w:tab w:val="left" w:pos="475"/>
        </w:tabs>
        <w:ind w:left="358" w:firstLine="0"/>
        <w:rPr>
          <w:color w:val="000000" w:themeColor="text1"/>
          <w:sz w:val="24"/>
          <w:szCs w:val="24"/>
        </w:rPr>
      </w:pPr>
      <w:r w:rsidRPr="003F620C">
        <w:rPr>
          <w:color w:val="000000" w:themeColor="text1"/>
          <w:sz w:val="24"/>
          <w:szCs w:val="24"/>
        </w:rPr>
        <w:t>Dokumenty złożone w takich formatach zostaną uznane za złożone nieskutecznie.</w:t>
      </w:r>
    </w:p>
    <w:p w14:paraId="5119DAD6"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t>Oferta może być złożona tylko do upływu terminu składania ofert.</w:t>
      </w:r>
    </w:p>
    <w:p w14:paraId="67ED29CB"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t>Informacje stanowiące tajemnicę przedsiębiorstwa w rozumieniu ustawy z dnia 16 kwietnia 1993 r. o zwalczaniu nieuczciwej konkurencji (</w:t>
      </w:r>
      <w:proofErr w:type="spellStart"/>
      <w:r w:rsidRPr="003F620C">
        <w:rPr>
          <w:color w:val="000000" w:themeColor="text1"/>
          <w:sz w:val="24"/>
          <w:szCs w:val="24"/>
        </w:rPr>
        <w:t>t.j</w:t>
      </w:r>
      <w:proofErr w:type="spellEnd"/>
      <w:r w:rsidRPr="003F620C">
        <w:rPr>
          <w:color w:val="000000" w:themeColor="text1"/>
          <w:sz w:val="24"/>
          <w:szCs w:val="24"/>
        </w:rPr>
        <w:t xml:space="preserve">. Dz. U. z 2020 r. poz. 1913 z późn. zm.), wykonawca, w celu utrzymania w poufności tych informacji, </w:t>
      </w:r>
      <w:r w:rsidRPr="003F620C">
        <w:rPr>
          <w:b/>
          <w:color w:val="000000" w:themeColor="text1"/>
          <w:sz w:val="24"/>
          <w:szCs w:val="24"/>
        </w:rPr>
        <w:t>przekazuje je w osobnym polu składania oferty przeznaczonym na zamieszczenie tajemnicy przedsiębiorstwa.</w:t>
      </w:r>
      <w:r w:rsidRPr="003F620C">
        <w:rPr>
          <w:color w:val="000000" w:themeColor="text1"/>
          <w:sz w:val="24"/>
          <w:szCs w:val="24"/>
        </w:rPr>
        <w:t xml:space="preserve"> </w:t>
      </w:r>
      <w:r w:rsidRPr="003F620C">
        <w:rPr>
          <w:b/>
          <w:color w:val="000000" w:themeColor="text1"/>
          <w:sz w:val="24"/>
          <w:szCs w:val="24"/>
        </w:rPr>
        <w:t>Na platformie w formularzu składania oferty znajduje się miejsce wyznaczone do dołączenia części oferty stanowiącej tajemnicę przedsiębiorstwa.</w:t>
      </w:r>
    </w:p>
    <w:p w14:paraId="106939B9" w14:textId="77777777" w:rsidR="004E5187" w:rsidRPr="003F620C" w:rsidRDefault="004E5187" w:rsidP="004E5187">
      <w:pPr>
        <w:pStyle w:val="Akapitzlist"/>
        <w:tabs>
          <w:tab w:val="left" w:pos="475"/>
        </w:tabs>
        <w:ind w:left="358" w:firstLine="0"/>
        <w:rPr>
          <w:color w:val="000000" w:themeColor="text1"/>
          <w:sz w:val="24"/>
          <w:szCs w:val="24"/>
        </w:rPr>
      </w:pPr>
      <w:r w:rsidRPr="003F620C">
        <w:rPr>
          <w:color w:val="000000" w:themeColor="text1"/>
          <w:sz w:val="24"/>
          <w:szCs w:val="24"/>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3F620C">
        <w:rPr>
          <w:color w:val="000000" w:themeColor="text1"/>
          <w:spacing w:val="-7"/>
          <w:sz w:val="24"/>
          <w:szCs w:val="24"/>
        </w:rPr>
        <w:t xml:space="preserve">ustawy </w:t>
      </w:r>
      <w:proofErr w:type="spellStart"/>
      <w:r w:rsidRPr="003F620C">
        <w:rPr>
          <w:color w:val="000000" w:themeColor="text1"/>
          <w:sz w:val="24"/>
          <w:szCs w:val="24"/>
        </w:rPr>
        <w:t>Pzp</w:t>
      </w:r>
      <w:proofErr w:type="spellEnd"/>
      <w:r w:rsidRPr="003F620C">
        <w:rPr>
          <w:color w:val="000000" w:themeColor="text1"/>
          <w:sz w:val="24"/>
          <w:szCs w:val="24"/>
        </w:rPr>
        <w:t>.</w:t>
      </w:r>
    </w:p>
    <w:p w14:paraId="2FD8340B" w14:textId="77777777" w:rsidR="004E5187" w:rsidRPr="003F620C" w:rsidRDefault="004E5187" w:rsidP="004E5187">
      <w:pPr>
        <w:pStyle w:val="Akapitzlist"/>
        <w:tabs>
          <w:tab w:val="left" w:pos="475"/>
        </w:tabs>
        <w:ind w:left="358" w:firstLine="0"/>
        <w:rPr>
          <w:color w:val="000000" w:themeColor="text1"/>
          <w:sz w:val="24"/>
          <w:szCs w:val="24"/>
        </w:rPr>
      </w:pPr>
      <w:r w:rsidRPr="003F620C">
        <w:rPr>
          <w:b/>
          <w:color w:val="000000" w:themeColor="text1"/>
          <w:sz w:val="24"/>
          <w:szCs w:val="24"/>
        </w:rPr>
        <w:t xml:space="preserve">Wykonawca nie może zastrzec informacji, o których mowa w art. 222 ust. 5 ustawy </w:t>
      </w:r>
      <w:proofErr w:type="spellStart"/>
      <w:r w:rsidRPr="003F620C">
        <w:rPr>
          <w:b/>
          <w:color w:val="000000" w:themeColor="text1"/>
          <w:sz w:val="24"/>
          <w:szCs w:val="24"/>
        </w:rPr>
        <w:t>Pzp</w:t>
      </w:r>
      <w:proofErr w:type="spellEnd"/>
      <w:r w:rsidRPr="003F620C">
        <w:rPr>
          <w:b/>
          <w:color w:val="000000" w:themeColor="text1"/>
          <w:sz w:val="24"/>
          <w:szCs w:val="24"/>
        </w:rPr>
        <w:t>.</w:t>
      </w:r>
    </w:p>
    <w:p w14:paraId="14514890"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t>Jeżeli zostanie złożona oferta, której wybór prowadziłby do powstania u Zamawiającego obowiązku podatkowego zgodnie z ustawą z dnia 11 marca 2004 r. o podatku od towarów i usług (</w:t>
      </w:r>
      <w:proofErr w:type="spellStart"/>
      <w:r w:rsidRPr="003F620C">
        <w:rPr>
          <w:color w:val="000000" w:themeColor="text1"/>
          <w:sz w:val="24"/>
          <w:szCs w:val="24"/>
        </w:rPr>
        <w:t>t.j</w:t>
      </w:r>
      <w:proofErr w:type="spellEnd"/>
      <w:r w:rsidRPr="003F620C">
        <w:rPr>
          <w:color w:val="000000" w:themeColor="text1"/>
          <w:sz w:val="24"/>
          <w:szCs w:val="24"/>
        </w:rPr>
        <w:t xml:space="preserve">. Dz. U. z 2022 r. poz. 931) dla celów zastosowania kryterium ceny Zamawiający dolicza do przedstawionej w tej ofercie ceny </w:t>
      </w:r>
      <w:r w:rsidRPr="003F620C">
        <w:rPr>
          <w:color w:val="000000" w:themeColor="text1"/>
          <w:spacing w:val="-7"/>
          <w:sz w:val="24"/>
          <w:szCs w:val="24"/>
        </w:rPr>
        <w:t>kwotę</w:t>
      </w:r>
      <w:r w:rsidRPr="003F620C">
        <w:rPr>
          <w:color w:val="000000" w:themeColor="text1"/>
          <w:spacing w:val="-7"/>
          <w:position w:val="-3"/>
          <w:sz w:val="24"/>
          <w:szCs w:val="24"/>
        </w:rPr>
        <w:t xml:space="preserve">̨ </w:t>
      </w:r>
      <w:r w:rsidRPr="003F620C">
        <w:rPr>
          <w:color w:val="000000" w:themeColor="text1"/>
          <w:sz w:val="24"/>
          <w:szCs w:val="24"/>
        </w:rPr>
        <w:t>podatku od towarów i  usług, która miałby obowiązek rozliczyć.</w:t>
      </w:r>
    </w:p>
    <w:p w14:paraId="0D59897E" w14:textId="77777777" w:rsidR="004E5187" w:rsidRPr="003F620C" w:rsidRDefault="00385BF3" w:rsidP="004E5187">
      <w:pPr>
        <w:pStyle w:val="Akapitzlist"/>
        <w:numPr>
          <w:ilvl w:val="0"/>
          <w:numId w:val="19"/>
        </w:numPr>
        <w:tabs>
          <w:tab w:val="left" w:pos="475"/>
        </w:tabs>
        <w:rPr>
          <w:color w:val="000000" w:themeColor="text1"/>
          <w:sz w:val="24"/>
          <w:szCs w:val="24"/>
        </w:rPr>
      </w:pPr>
      <w:r w:rsidRPr="003F620C">
        <w:rPr>
          <w:noProof/>
          <w:color w:val="000000" w:themeColor="text1"/>
          <w:sz w:val="24"/>
          <w:szCs w:val="24"/>
          <w:lang w:eastAsia="pl-PL"/>
        </w:rPr>
        <mc:AlternateContent>
          <mc:Choice Requires="wps">
            <w:drawing>
              <wp:anchor distT="0" distB="0" distL="114300" distR="114300" simplePos="0" relativeHeight="251660288" behindDoc="1" locked="0" layoutInCell="1" allowOverlap="1" wp14:anchorId="6AD5593B" wp14:editId="15CD272B">
                <wp:simplePos x="0" y="0"/>
                <wp:positionH relativeFrom="page">
                  <wp:posOffset>5386705</wp:posOffset>
                </wp:positionH>
                <wp:positionV relativeFrom="paragraph">
                  <wp:posOffset>294640</wp:posOffset>
                </wp:positionV>
                <wp:extent cx="48895" cy="12065"/>
                <wp:effectExtent l="0" t="0" r="0" b="0"/>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52F0" id="Rectangle 59" o:spid="_x0000_s1026" style="position:absolute;margin-left:424.15pt;margin-top:23.2pt;width:3.8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kUdQIAAPo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" fillcolor="black" stroked="f">
                <w10:wrap anchorx="page"/>
              </v:rect>
            </w:pict>
          </mc:Fallback>
        </mc:AlternateContent>
      </w:r>
      <w:r w:rsidR="004E5187" w:rsidRPr="003F620C">
        <w:rPr>
          <w:color w:val="000000" w:themeColor="text1"/>
          <w:sz w:val="24"/>
          <w:szCs w:val="24"/>
        </w:rPr>
        <w:t xml:space="preserve">Podmiotowe środki dowodowe, przedmiotowe środki dowodowe oraz inne dokumenty lub oświadczenia, sporządzone w języku obcym przekazuje się wraz z </w:t>
      </w:r>
      <w:r w:rsidR="002846B0" w:rsidRPr="003F620C">
        <w:rPr>
          <w:color w:val="000000" w:themeColor="text1"/>
          <w:sz w:val="24"/>
          <w:szCs w:val="24"/>
        </w:rPr>
        <w:t>tłu</w:t>
      </w:r>
      <w:r w:rsidR="004E5187" w:rsidRPr="003F620C">
        <w:rPr>
          <w:color w:val="000000" w:themeColor="text1"/>
          <w:sz w:val="24"/>
          <w:szCs w:val="24"/>
        </w:rPr>
        <w:t>maczeniem na język polski nie dotyczy oferty, która musi być sporządzona w języku polskim.</w:t>
      </w:r>
    </w:p>
    <w:p w14:paraId="3EFC5DB2" w14:textId="77777777" w:rsidR="004E5187" w:rsidRPr="003F620C" w:rsidRDefault="004E5187" w:rsidP="004E5187">
      <w:pPr>
        <w:pStyle w:val="Akapitzlist"/>
        <w:numPr>
          <w:ilvl w:val="0"/>
          <w:numId w:val="19"/>
        </w:numPr>
        <w:tabs>
          <w:tab w:val="left" w:pos="475"/>
        </w:tabs>
        <w:rPr>
          <w:color w:val="000000" w:themeColor="text1"/>
          <w:sz w:val="24"/>
          <w:szCs w:val="24"/>
        </w:rPr>
      </w:pPr>
      <w:r w:rsidRPr="003F620C">
        <w:rPr>
          <w:color w:val="000000" w:themeColor="text1"/>
          <w:sz w:val="24"/>
          <w:szCs w:val="24"/>
        </w:rPr>
        <w:t>Treść oferty musi być zgodna z wymaganiami Zamawiającego określonymi w dokumentach zamówienia (w szczególności z warunkami zamówienia określonymi w niniejszej SWZ wraz z jej załącznikami).</w:t>
      </w:r>
    </w:p>
    <w:p w14:paraId="72A354F8" w14:textId="77777777" w:rsidR="002E1CF1" w:rsidRPr="003F620C" w:rsidRDefault="002E1CF1" w:rsidP="002E1CF1">
      <w:pPr>
        <w:pStyle w:val="Akapitzlist"/>
        <w:numPr>
          <w:ilvl w:val="0"/>
          <w:numId w:val="19"/>
        </w:numPr>
        <w:tabs>
          <w:tab w:val="left" w:pos="475"/>
        </w:tabs>
        <w:rPr>
          <w:color w:val="000000" w:themeColor="text1"/>
          <w:sz w:val="24"/>
          <w:szCs w:val="24"/>
        </w:rPr>
      </w:pPr>
      <w:r w:rsidRPr="003F620C">
        <w:rPr>
          <w:color w:val="000000" w:themeColor="text1"/>
          <w:sz w:val="24"/>
          <w:szCs w:val="24"/>
          <w:u w:val="thick"/>
        </w:rPr>
        <w:t>Ofertę składa się pod rygorem  nieważności w formie elektronicznej</w:t>
      </w:r>
      <w:r w:rsidRPr="003F620C">
        <w:rPr>
          <w:color w:val="000000" w:themeColor="text1"/>
          <w:sz w:val="24"/>
          <w:szCs w:val="24"/>
        </w:rPr>
        <w:t>.</w:t>
      </w:r>
    </w:p>
    <w:p w14:paraId="7EFFB017" w14:textId="77777777" w:rsidR="002E1CF1" w:rsidRPr="003F620C" w:rsidRDefault="002E1CF1" w:rsidP="00C811CF">
      <w:pPr>
        <w:pStyle w:val="Akapitzlist"/>
        <w:numPr>
          <w:ilvl w:val="1"/>
          <w:numId w:val="21"/>
        </w:numPr>
        <w:tabs>
          <w:tab w:val="left" w:pos="830"/>
        </w:tabs>
        <w:ind w:right="254"/>
        <w:rPr>
          <w:color w:val="000000" w:themeColor="text1"/>
          <w:sz w:val="24"/>
          <w:szCs w:val="24"/>
        </w:rPr>
      </w:pPr>
      <w:r w:rsidRPr="003F620C">
        <w:rPr>
          <w:color w:val="000000" w:themeColor="text1"/>
          <w:sz w:val="24"/>
          <w:szCs w:val="24"/>
        </w:rPr>
        <w:t xml:space="preserve">Forma elektroniczna, jest to postać elektroniczna </w:t>
      </w:r>
      <w:r w:rsidRPr="003F620C">
        <w:rPr>
          <w:b/>
          <w:color w:val="000000" w:themeColor="text1"/>
          <w:sz w:val="24"/>
          <w:szCs w:val="24"/>
          <w:u w:val="thick"/>
        </w:rPr>
        <w:t xml:space="preserve">opatrzona kwalifikowanym podpisem elektronicznym </w:t>
      </w:r>
      <w:r w:rsidRPr="003F620C">
        <w:rPr>
          <w:color w:val="000000" w:themeColor="text1"/>
          <w:sz w:val="24"/>
          <w:szCs w:val="24"/>
        </w:rPr>
        <w:t>osoby lub osób umocowanych do reprezentowania Wykonawcy lub Wykonawców wspólnie ubiegających się o udzielenie zamówienia.</w:t>
      </w:r>
    </w:p>
    <w:p w14:paraId="32136841" w14:textId="77777777" w:rsidR="002E1CF1" w:rsidRPr="003F620C" w:rsidRDefault="002E1CF1" w:rsidP="00C811CF">
      <w:pPr>
        <w:pStyle w:val="Akapitzlist"/>
        <w:numPr>
          <w:ilvl w:val="1"/>
          <w:numId w:val="21"/>
        </w:numPr>
        <w:tabs>
          <w:tab w:val="left" w:pos="830"/>
        </w:tabs>
        <w:ind w:right="256"/>
        <w:rPr>
          <w:color w:val="000000" w:themeColor="text1"/>
          <w:sz w:val="24"/>
          <w:szCs w:val="24"/>
        </w:rPr>
      </w:pPr>
      <w:r w:rsidRPr="003F620C">
        <w:rPr>
          <w:color w:val="000000" w:themeColor="text1"/>
          <w:sz w:val="24"/>
          <w:szCs w:val="24"/>
        </w:rPr>
        <w:t xml:space="preserve">Oferta, która zostanie złożona bez opatrzenia kwalifikowanym podpisem elektronicznym, podlegać będzie odrzuceniu na podstawie art. 226 ust. 1 pkt 3 ustawy </w:t>
      </w:r>
      <w:proofErr w:type="spellStart"/>
      <w:r w:rsidRPr="003F620C">
        <w:rPr>
          <w:color w:val="000000" w:themeColor="text1"/>
          <w:sz w:val="24"/>
          <w:szCs w:val="24"/>
        </w:rPr>
        <w:t>Pzp</w:t>
      </w:r>
      <w:proofErr w:type="spellEnd"/>
      <w:r w:rsidRPr="003F620C">
        <w:rPr>
          <w:color w:val="000000" w:themeColor="text1"/>
          <w:sz w:val="24"/>
          <w:szCs w:val="24"/>
        </w:rPr>
        <w:t xml:space="preserve"> z uwagi na niezgodność z art. 63 tej ustawy.</w:t>
      </w:r>
    </w:p>
    <w:p w14:paraId="2D934FDE" w14:textId="77777777" w:rsidR="002E1CF1" w:rsidRPr="003F620C" w:rsidRDefault="002E1CF1" w:rsidP="00C811CF">
      <w:pPr>
        <w:pStyle w:val="Akapitzlist"/>
        <w:numPr>
          <w:ilvl w:val="1"/>
          <w:numId w:val="21"/>
        </w:numPr>
        <w:tabs>
          <w:tab w:val="left" w:pos="834"/>
        </w:tabs>
        <w:ind w:left="834" w:right="253" w:hanging="360"/>
        <w:rPr>
          <w:color w:val="000000" w:themeColor="text1"/>
          <w:sz w:val="24"/>
          <w:szCs w:val="24"/>
        </w:rPr>
      </w:pPr>
      <w:r w:rsidRPr="003F620C">
        <w:rPr>
          <w:color w:val="000000" w:themeColor="text1"/>
          <w:sz w:val="24"/>
          <w:szCs w:val="24"/>
        </w:rPr>
        <w:t xml:space="preserve">Do przygotowania oferty, zaleca się wykorzystanie wzoru stanowiącego </w:t>
      </w:r>
      <w:r w:rsidRPr="003F620C">
        <w:rPr>
          <w:b/>
          <w:color w:val="000000" w:themeColor="text1"/>
          <w:sz w:val="24"/>
          <w:szCs w:val="24"/>
        </w:rPr>
        <w:t xml:space="preserve">Załącznik nr 2 i można dodatkowo </w:t>
      </w:r>
      <w:r w:rsidR="00A362F7" w:rsidRPr="003F620C">
        <w:rPr>
          <w:b/>
          <w:color w:val="000000" w:themeColor="text1"/>
          <w:sz w:val="24"/>
          <w:szCs w:val="24"/>
        </w:rPr>
        <w:t>załączyć</w:t>
      </w:r>
      <w:r w:rsidRPr="003F620C">
        <w:rPr>
          <w:b/>
          <w:color w:val="000000" w:themeColor="text1"/>
          <w:sz w:val="24"/>
          <w:szCs w:val="24"/>
        </w:rPr>
        <w:t xml:space="preserve"> Załącznik nr 2A do SWZ</w:t>
      </w:r>
      <w:r w:rsidRPr="003F620C">
        <w:rPr>
          <w:color w:val="000000" w:themeColor="text1"/>
          <w:sz w:val="24"/>
          <w:szCs w:val="24"/>
        </w:rPr>
        <w:t>.</w:t>
      </w:r>
    </w:p>
    <w:p w14:paraId="076BD1B7" w14:textId="77777777" w:rsidR="002E1CF1" w:rsidRPr="003F620C" w:rsidRDefault="002E1CF1" w:rsidP="00C811CF">
      <w:pPr>
        <w:pStyle w:val="Akapitzlist"/>
        <w:numPr>
          <w:ilvl w:val="1"/>
          <w:numId w:val="21"/>
        </w:numPr>
        <w:tabs>
          <w:tab w:val="left" w:pos="830"/>
        </w:tabs>
        <w:ind w:right="257"/>
        <w:rPr>
          <w:color w:val="000000" w:themeColor="text1"/>
          <w:sz w:val="24"/>
          <w:szCs w:val="24"/>
        </w:rPr>
      </w:pPr>
      <w:r w:rsidRPr="003F620C">
        <w:rPr>
          <w:color w:val="000000" w:themeColor="text1"/>
          <w:sz w:val="24"/>
          <w:szCs w:val="24"/>
        </w:rPr>
        <w:t>W przypadku gdy Wykonawca nie korzysta z przygotowanego przez Zamawiającego wzoru, w treści oferty winien zamieścić wszystkie informacje określone  przez Zamawiającego w treści wzoru załączonego do SWZ.</w:t>
      </w:r>
    </w:p>
    <w:p w14:paraId="4E5919B2" w14:textId="77777777" w:rsidR="002E1CF1" w:rsidRPr="003F620C" w:rsidRDefault="002E1CF1" w:rsidP="002E1CF1">
      <w:pPr>
        <w:pStyle w:val="Akapitzlist"/>
        <w:numPr>
          <w:ilvl w:val="0"/>
          <w:numId w:val="19"/>
        </w:numPr>
        <w:tabs>
          <w:tab w:val="left" w:pos="475"/>
        </w:tabs>
        <w:rPr>
          <w:b/>
          <w:color w:val="000000" w:themeColor="text1"/>
          <w:sz w:val="24"/>
          <w:szCs w:val="24"/>
        </w:rPr>
      </w:pPr>
      <w:r w:rsidRPr="003F620C">
        <w:rPr>
          <w:color w:val="000000" w:themeColor="text1"/>
          <w:sz w:val="24"/>
          <w:szCs w:val="24"/>
          <w:u w:val="thick"/>
        </w:rPr>
        <w:t>Do oferty należy  dołączyć</w:t>
      </w:r>
      <w:r w:rsidRPr="003F620C">
        <w:rPr>
          <w:color w:val="000000" w:themeColor="text1"/>
          <w:sz w:val="24"/>
          <w:szCs w:val="24"/>
        </w:rPr>
        <w:t>:</w:t>
      </w:r>
    </w:p>
    <w:p w14:paraId="4B3B8EB1" w14:textId="77777777" w:rsidR="002E1CF1" w:rsidRPr="003F620C" w:rsidRDefault="002E1CF1" w:rsidP="00C811CF">
      <w:pPr>
        <w:pStyle w:val="Akapitzlist"/>
        <w:numPr>
          <w:ilvl w:val="0"/>
          <w:numId w:val="24"/>
        </w:numPr>
        <w:tabs>
          <w:tab w:val="left" w:pos="830"/>
        </w:tabs>
        <w:spacing w:before="59"/>
        <w:ind w:right="253"/>
        <w:rPr>
          <w:color w:val="000000" w:themeColor="text1"/>
          <w:sz w:val="24"/>
          <w:szCs w:val="24"/>
        </w:rPr>
      </w:pPr>
      <w:r w:rsidRPr="003F620C">
        <w:rPr>
          <w:b/>
          <w:color w:val="000000" w:themeColor="text1"/>
          <w:sz w:val="24"/>
          <w:szCs w:val="24"/>
        </w:rPr>
        <w:t xml:space="preserve">Oświadczenie o którym mowa w art. 125 ust. 1 ustawy </w:t>
      </w:r>
      <w:proofErr w:type="spellStart"/>
      <w:r w:rsidRPr="003F620C">
        <w:rPr>
          <w:b/>
          <w:color w:val="000000" w:themeColor="text1"/>
          <w:sz w:val="24"/>
          <w:szCs w:val="24"/>
        </w:rPr>
        <w:t>Pzp</w:t>
      </w:r>
      <w:proofErr w:type="spellEnd"/>
      <w:r w:rsidRPr="003F620C">
        <w:rPr>
          <w:color w:val="000000" w:themeColor="text1"/>
          <w:sz w:val="24"/>
          <w:szCs w:val="24"/>
        </w:rPr>
        <w:t>, stanowiące dowód potwierdzający:</w:t>
      </w:r>
    </w:p>
    <w:p w14:paraId="46DDEBA6" w14:textId="77777777" w:rsidR="002E1CF1" w:rsidRPr="003F620C" w:rsidRDefault="002E1CF1" w:rsidP="00C811CF">
      <w:pPr>
        <w:pStyle w:val="Akapitzlist"/>
        <w:numPr>
          <w:ilvl w:val="2"/>
          <w:numId w:val="21"/>
        </w:numPr>
        <w:tabs>
          <w:tab w:val="left" w:pos="1187"/>
        </w:tabs>
        <w:spacing w:before="60"/>
        <w:rPr>
          <w:color w:val="000000" w:themeColor="text1"/>
          <w:sz w:val="24"/>
          <w:szCs w:val="24"/>
        </w:rPr>
      </w:pPr>
      <w:r w:rsidRPr="003F620C">
        <w:rPr>
          <w:color w:val="000000" w:themeColor="text1"/>
          <w:sz w:val="24"/>
          <w:szCs w:val="24"/>
        </w:rPr>
        <w:t>brak  podstaw wykluczenia,</w:t>
      </w:r>
    </w:p>
    <w:p w14:paraId="4AA626DB" w14:textId="77777777" w:rsidR="002E1CF1" w:rsidRPr="003F620C" w:rsidRDefault="002E1CF1" w:rsidP="00C811CF">
      <w:pPr>
        <w:pStyle w:val="Akapitzlist"/>
        <w:numPr>
          <w:ilvl w:val="2"/>
          <w:numId w:val="21"/>
        </w:numPr>
        <w:tabs>
          <w:tab w:val="left" w:pos="1187"/>
        </w:tabs>
        <w:spacing w:before="62"/>
        <w:ind w:right="257"/>
        <w:rPr>
          <w:color w:val="000000" w:themeColor="text1"/>
          <w:sz w:val="24"/>
          <w:szCs w:val="24"/>
        </w:rPr>
      </w:pPr>
      <w:r w:rsidRPr="003F620C">
        <w:rPr>
          <w:color w:val="000000" w:themeColor="text1"/>
          <w:sz w:val="24"/>
          <w:szCs w:val="24"/>
        </w:rPr>
        <w:t>spełnianie warunków udziału w postępowaniu (</w:t>
      </w:r>
      <w:r w:rsidRPr="003F620C">
        <w:rPr>
          <w:i/>
          <w:color w:val="000000" w:themeColor="text1"/>
          <w:sz w:val="24"/>
          <w:szCs w:val="24"/>
        </w:rPr>
        <w:t xml:space="preserve">o ile zostały przez </w:t>
      </w:r>
      <w:r w:rsidRPr="003F620C">
        <w:rPr>
          <w:i/>
          <w:color w:val="000000" w:themeColor="text1"/>
          <w:sz w:val="24"/>
          <w:szCs w:val="24"/>
        </w:rPr>
        <w:lastRenderedPageBreak/>
        <w:t>Zamawiającego  przewidziane /określone</w:t>
      </w:r>
      <w:r w:rsidRPr="003F620C">
        <w:rPr>
          <w:color w:val="000000" w:themeColor="text1"/>
          <w:sz w:val="24"/>
          <w:szCs w:val="24"/>
        </w:rPr>
        <w:t>),</w:t>
      </w:r>
    </w:p>
    <w:p w14:paraId="632D7A72" w14:textId="77777777" w:rsidR="002E1CF1" w:rsidRPr="003F620C" w:rsidRDefault="002E1CF1" w:rsidP="002E1CF1">
      <w:pPr>
        <w:pStyle w:val="Tekstpodstawowy"/>
        <w:spacing w:before="58" w:line="242" w:lineRule="auto"/>
        <w:ind w:left="829" w:right="253"/>
        <w:rPr>
          <w:color w:val="000000" w:themeColor="text1"/>
        </w:rPr>
      </w:pPr>
      <w:r w:rsidRPr="003F620C">
        <w:rPr>
          <w:color w:val="000000" w:themeColor="text1"/>
        </w:rPr>
        <w:t>na dzień składania ofert, tymczasowo zastępujący wymagane przez Zamawiającego  podmiotowe  środki  dowodowe.</w:t>
      </w:r>
    </w:p>
    <w:p w14:paraId="62BF4DEA" w14:textId="77777777" w:rsidR="002E1CF1" w:rsidRPr="003F620C" w:rsidRDefault="002E1CF1" w:rsidP="00C811CF">
      <w:pPr>
        <w:pStyle w:val="Akapitzlist"/>
        <w:numPr>
          <w:ilvl w:val="0"/>
          <w:numId w:val="22"/>
        </w:numPr>
        <w:tabs>
          <w:tab w:val="left" w:pos="1190"/>
        </w:tabs>
        <w:spacing w:before="63" w:line="237" w:lineRule="auto"/>
        <w:ind w:right="255"/>
        <w:rPr>
          <w:color w:val="000000" w:themeColor="text1"/>
          <w:sz w:val="24"/>
          <w:szCs w:val="24"/>
        </w:rPr>
      </w:pPr>
      <w:r w:rsidRPr="003F620C">
        <w:rPr>
          <w:b/>
          <w:color w:val="000000" w:themeColor="text1"/>
          <w:sz w:val="24"/>
          <w:szCs w:val="24"/>
          <w:u w:val="thick"/>
        </w:rPr>
        <w:t>Oświadczenie, o którym mowa powyżej składa się pod rygorem nieważności w formie elektronicznej</w:t>
      </w:r>
      <w:r w:rsidRPr="003F620C">
        <w:rPr>
          <w:color w:val="000000" w:themeColor="text1"/>
          <w:sz w:val="24"/>
          <w:szCs w:val="24"/>
        </w:rPr>
        <w:t xml:space="preserve">, na formularzu Jednolitego Europejskiego Dokumentu Zamówienia (ang. </w:t>
      </w:r>
      <w:proofErr w:type="spellStart"/>
      <w:r w:rsidRPr="003F620C">
        <w:rPr>
          <w:color w:val="000000" w:themeColor="text1"/>
          <w:sz w:val="24"/>
          <w:szCs w:val="24"/>
        </w:rPr>
        <w:t>European</w:t>
      </w:r>
      <w:proofErr w:type="spellEnd"/>
      <w:r w:rsidRPr="003F620C">
        <w:rPr>
          <w:color w:val="000000" w:themeColor="text1"/>
          <w:sz w:val="24"/>
          <w:szCs w:val="24"/>
        </w:rPr>
        <w:t xml:space="preserve"> Single </w:t>
      </w:r>
      <w:proofErr w:type="spellStart"/>
      <w:r w:rsidRPr="003F620C">
        <w:rPr>
          <w:color w:val="000000" w:themeColor="text1"/>
          <w:sz w:val="24"/>
          <w:szCs w:val="24"/>
        </w:rPr>
        <w:t>Procurement</w:t>
      </w:r>
      <w:proofErr w:type="spellEnd"/>
      <w:r w:rsidRPr="003F620C">
        <w:rPr>
          <w:color w:val="000000" w:themeColor="text1"/>
          <w:sz w:val="24"/>
          <w:szCs w:val="24"/>
        </w:rPr>
        <w:t xml:space="preserve"> </w:t>
      </w:r>
      <w:proofErr w:type="spellStart"/>
      <w:r w:rsidRPr="003F620C">
        <w:rPr>
          <w:color w:val="000000" w:themeColor="text1"/>
          <w:sz w:val="24"/>
          <w:szCs w:val="24"/>
        </w:rPr>
        <w:t>Do</w:t>
      </w:r>
      <w:r w:rsidR="00897873" w:rsidRPr="003F620C">
        <w:rPr>
          <w:color w:val="000000" w:themeColor="text1"/>
          <w:sz w:val="24"/>
          <w:szCs w:val="24"/>
        </w:rPr>
        <w:t>cument</w:t>
      </w:r>
      <w:proofErr w:type="spellEnd"/>
      <w:r w:rsidR="00897873" w:rsidRPr="003F620C">
        <w:rPr>
          <w:color w:val="000000" w:themeColor="text1"/>
          <w:sz w:val="24"/>
          <w:szCs w:val="24"/>
        </w:rPr>
        <w:t>) – dalej  jako: JEDZ lub</w:t>
      </w:r>
      <w:r w:rsidRPr="003F620C">
        <w:rPr>
          <w:color w:val="000000" w:themeColor="text1"/>
          <w:sz w:val="24"/>
          <w:szCs w:val="24"/>
        </w:rPr>
        <w:t xml:space="preserve"> ESPD.</w:t>
      </w:r>
    </w:p>
    <w:p w14:paraId="601CF66D" w14:textId="77777777" w:rsidR="002E1CF1" w:rsidRPr="003F620C" w:rsidRDefault="002E1CF1" w:rsidP="002E1CF1">
      <w:pPr>
        <w:pStyle w:val="Tekstpodstawowy"/>
        <w:spacing w:before="62"/>
        <w:ind w:left="1189" w:right="252"/>
        <w:rPr>
          <w:color w:val="000000" w:themeColor="text1"/>
        </w:rPr>
      </w:pPr>
      <w:r w:rsidRPr="003F620C">
        <w:rPr>
          <w:color w:val="000000" w:themeColor="text1"/>
        </w:rPr>
        <w:t xml:space="preserve">Forma elektroniczna, jest to postać elektroniczna </w:t>
      </w:r>
      <w:r w:rsidRPr="003F620C">
        <w:rPr>
          <w:b/>
          <w:color w:val="000000" w:themeColor="text1"/>
          <w:u w:val="thick"/>
        </w:rPr>
        <w:t xml:space="preserve">opatrzona kwalifikowanym podpisem elektronicznym </w:t>
      </w:r>
      <w:r w:rsidRPr="003F620C">
        <w:rPr>
          <w:color w:val="000000" w:themeColor="text1"/>
        </w:rPr>
        <w:t>osoby lub osób umocowanych do reprezentowania odpowiednio Wykonawcy, Wykonawcy wspólnie ubiegającego się o udzielenie zamówienia lub Podmiotu udostępniającego zasoby.</w:t>
      </w:r>
    </w:p>
    <w:p w14:paraId="5226AD6E" w14:textId="77777777" w:rsidR="002E1CF1" w:rsidRPr="003F620C" w:rsidRDefault="002E1CF1" w:rsidP="00C811CF">
      <w:pPr>
        <w:pStyle w:val="Akapitzlist"/>
        <w:numPr>
          <w:ilvl w:val="0"/>
          <w:numId w:val="22"/>
        </w:numPr>
        <w:tabs>
          <w:tab w:val="left" w:pos="1187"/>
        </w:tabs>
        <w:spacing w:before="59"/>
        <w:ind w:left="1186" w:right="251" w:hanging="358"/>
        <w:rPr>
          <w:color w:val="000000" w:themeColor="text1"/>
          <w:sz w:val="24"/>
          <w:szCs w:val="24"/>
        </w:rPr>
      </w:pPr>
      <w:r w:rsidRPr="003F620C">
        <w:rPr>
          <w:color w:val="000000" w:themeColor="text1"/>
          <w:sz w:val="24"/>
          <w:szCs w:val="24"/>
        </w:rPr>
        <w:t>Zakres oświadczenia wskazany został w dokumencie XML (.</w:t>
      </w:r>
      <w:proofErr w:type="spellStart"/>
      <w:r w:rsidRPr="003F620C">
        <w:rPr>
          <w:color w:val="000000" w:themeColor="text1"/>
          <w:sz w:val="24"/>
          <w:szCs w:val="24"/>
        </w:rPr>
        <w:t>xml</w:t>
      </w:r>
      <w:proofErr w:type="spellEnd"/>
      <w:r w:rsidRPr="003F620C">
        <w:rPr>
          <w:color w:val="000000" w:themeColor="text1"/>
          <w:sz w:val="24"/>
          <w:szCs w:val="24"/>
        </w:rPr>
        <w:t xml:space="preserve">) stanowiącym  </w:t>
      </w:r>
      <w:r w:rsidRPr="003F620C">
        <w:rPr>
          <w:b/>
          <w:color w:val="000000" w:themeColor="text1"/>
          <w:sz w:val="24"/>
          <w:szCs w:val="24"/>
        </w:rPr>
        <w:t>Załącznik nr 3 do SWZ</w:t>
      </w:r>
      <w:r w:rsidRPr="003F620C">
        <w:rPr>
          <w:color w:val="000000" w:themeColor="text1"/>
          <w:sz w:val="24"/>
          <w:szCs w:val="24"/>
        </w:rPr>
        <w:t xml:space="preserve">, przy użyciu którego za pośrednictwem serwisu dostępnego pod adresem: </w:t>
      </w:r>
      <w:hyperlink r:id="rId14">
        <w:r w:rsidRPr="003F620C">
          <w:rPr>
            <w:color w:val="000000" w:themeColor="text1"/>
            <w:sz w:val="24"/>
            <w:szCs w:val="24"/>
            <w:u w:val="single" w:color="0000FF"/>
          </w:rPr>
          <w:t>https://espd.uzp.gov.pl/</w:t>
        </w:r>
      </w:hyperlink>
      <w:r w:rsidRPr="003F620C">
        <w:rPr>
          <w:color w:val="000000" w:themeColor="text1"/>
        </w:rPr>
        <w:t xml:space="preserve"> </w:t>
      </w:r>
      <w:r w:rsidRPr="003F620C">
        <w:rPr>
          <w:color w:val="000000" w:themeColor="text1"/>
          <w:sz w:val="24"/>
          <w:szCs w:val="24"/>
        </w:rPr>
        <w:t>należy wypełnić JEDZ (ESPD). Do niniejszej SWZ, Zamawiający dołącza JEDZ również w formacie .pdf</w:t>
      </w:r>
    </w:p>
    <w:p w14:paraId="30D83C23" w14:textId="77777777" w:rsidR="002E1CF1" w:rsidRPr="003F620C" w:rsidRDefault="002E1CF1" w:rsidP="00C811CF">
      <w:pPr>
        <w:pStyle w:val="Akapitzlist"/>
        <w:numPr>
          <w:ilvl w:val="0"/>
          <w:numId w:val="22"/>
        </w:numPr>
        <w:tabs>
          <w:tab w:val="left" w:pos="1187"/>
        </w:tabs>
        <w:spacing w:before="61"/>
        <w:ind w:left="1186" w:hanging="358"/>
        <w:rPr>
          <w:color w:val="000000" w:themeColor="text1"/>
          <w:sz w:val="24"/>
          <w:szCs w:val="24"/>
        </w:rPr>
      </w:pPr>
      <w:r w:rsidRPr="003F620C">
        <w:rPr>
          <w:color w:val="000000" w:themeColor="text1"/>
          <w:sz w:val="24"/>
          <w:szCs w:val="24"/>
        </w:rPr>
        <w:t>Celem otwarcia i wypełnienia  pliku w formacie .</w:t>
      </w:r>
      <w:proofErr w:type="spellStart"/>
      <w:r w:rsidRPr="003F620C">
        <w:rPr>
          <w:color w:val="000000" w:themeColor="text1"/>
          <w:sz w:val="24"/>
          <w:szCs w:val="24"/>
        </w:rPr>
        <w:t>xml</w:t>
      </w:r>
      <w:proofErr w:type="spellEnd"/>
      <w:r w:rsidRPr="003F620C">
        <w:rPr>
          <w:color w:val="000000" w:themeColor="text1"/>
          <w:sz w:val="24"/>
          <w:szCs w:val="24"/>
        </w:rPr>
        <w:t xml:space="preserve">  należy:</w:t>
      </w:r>
    </w:p>
    <w:p w14:paraId="7287E91F" w14:textId="77777777" w:rsidR="002E1CF1" w:rsidRPr="003F620C" w:rsidRDefault="002E1CF1" w:rsidP="00C811CF">
      <w:pPr>
        <w:pStyle w:val="Akapitzlist"/>
        <w:numPr>
          <w:ilvl w:val="1"/>
          <w:numId w:val="22"/>
        </w:numPr>
        <w:tabs>
          <w:tab w:val="left" w:pos="1545"/>
        </w:tabs>
        <w:rPr>
          <w:color w:val="000000" w:themeColor="text1"/>
          <w:sz w:val="24"/>
          <w:szCs w:val="24"/>
        </w:rPr>
      </w:pPr>
      <w:r w:rsidRPr="003F620C">
        <w:rPr>
          <w:color w:val="000000" w:themeColor="text1"/>
          <w:sz w:val="24"/>
          <w:szCs w:val="24"/>
        </w:rPr>
        <w:t>zapisać w/w plik na dysku  komputera;</w:t>
      </w:r>
    </w:p>
    <w:p w14:paraId="6307455E" w14:textId="77777777" w:rsidR="002E1CF1" w:rsidRPr="003F620C" w:rsidRDefault="002E1CF1" w:rsidP="00C811CF">
      <w:pPr>
        <w:pStyle w:val="Akapitzlist"/>
        <w:numPr>
          <w:ilvl w:val="1"/>
          <w:numId w:val="22"/>
        </w:numPr>
        <w:tabs>
          <w:tab w:val="left" w:pos="1544"/>
          <w:tab w:val="left" w:pos="1545"/>
        </w:tabs>
        <w:spacing w:before="72"/>
        <w:ind w:right="256"/>
        <w:jc w:val="left"/>
        <w:rPr>
          <w:color w:val="000000" w:themeColor="text1"/>
          <w:sz w:val="24"/>
          <w:szCs w:val="24"/>
        </w:rPr>
      </w:pPr>
      <w:r w:rsidRPr="003F620C">
        <w:rPr>
          <w:color w:val="000000" w:themeColor="text1"/>
          <w:sz w:val="24"/>
          <w:szCs w:val="24"/>
        </w:rPr>
        <w:t>wejść na stronę serwisu (o którym mowa w lit. b), umożliwiającego wypełnienie i ponowne wykorzystanie  ESPD;</w:t>
      </w:r>
    </w:p>
    <w:p w14:paraId="28FD11C6" w14:textId="77777777" w:rsidR="002E1CF1" w:rsidRPr="003F620C" w:rsidRDefault="002E1CF1" w:rsidP="00C811CF">
      <w:pPr>
        <w:pStyle w:val="Akapitzlist"/>
        <w:numPr>
          <w:ilvl w:val="1"/>
          <w:numId w:val="22"/>
        </w:numPr>
        <w:tabs>
          <w:tab w:val="left" w:pos="1546"/>
          <w:tab w:val="left" w:pos="1547"/>
        </w:tabs>
        <w:spacing w:before="61"/>
        <w:ind w:left="1546" w:right="253" w:hanging="360"/>
        <w:rPr>
          <w:color w:val="000000" w:themeColor="text1"/>
          <w:sz w:val="24"/>
          <w:szCs w:val="24"/>
        </w:rPr>
      </w:pPr>
      <w:r w:rsidRPr="003F620C">
        <w:rPr>
          <w:color w:val="000000" w:themeColor="text1"/>
          <w:sz w:val="24"/>
          <w:szCs w:val="24"/>
        </w:rPr>
        <w:t>po wybraniu ikony  „</w:t>
      </w:r>
      <w:proofErr w:type="spellStart"/>
      <w:r w:rsidRPr="003F620C">
        <w:rPr>
          <w:i/>
          <w:color w:val="000000" w:themeColor="text1"/>
          <w:sz w:val="24"/>
          <w:szCs w:val="24"/>
        </w:rPr>
        <w:t>pl</w:t>
      </w:r>
      <w:proofErr w:type="spellEnd"/>
      <w:r w:rsidRPr="003F620C">
        <w:rPr>
          <w:i/>
          <w:color w:val="000000" w:themeColor="text1"/>
          <w:sz w:val="24"/>
          <w:szCs w:val="24"/>
        </w:rPr>
        <w:t xml:space="preserve">  Polski”  </w:t>
      </w:r>
      <w:r w:rsidRPr="003F620C">
        <w:rPr>
          <w:color w:val="000000" w:themeColor="text1"/>
          <w:sz w:val="24"/>
          <w:szCs w:val="24"/>
        </w:rPr>
        <w:t>zaznaczyć  „</w:t>
      </w:r>
      <w:r w:rsidRPr="003F620C">
        <w:rPr>
          <w:i/>
          <w:color w:val="000000" w:themeColor="text1"/>
          <w:sz w:val="24"/>
          <w:szCs w:val="24"/>
        </w:rPr>
        <w:t>Jestem  Wykonawcą</w:t>
      </w:r>
      <w:r w:rsidRPr="003F620C">
        <w:rPr>
          <w:color w:val="000000" w:themeColor="text1"/>
          <w:sz w:val="24"/>
          <w:szCs w:val="24"/>
        </w:rPr>
        <w:t xml:space="preserve">”,  w  odpowiedzi  na pytanie </w:t>
      </w:r>
      <w:r w:rsidRPr="003F620C">
        <w:rPr>
          <w:i/>
          <w:color w:val="000000" w:themeColor="text1"/>
          <w:sz w:val="24"/>
          <w:szCs w:val="24"/>
        </w:rPr>
        <w:t>„Co chcesz zrobić?”</w:t>
      </w:r>
      <w:r w:rsidRPr="003F620C">
        <w:rPr>
          <w:color w:val="000000" w:themeColor="text1"/>
          <w:sz w:val="24"/>
          <w:szCs w:val="24"/>
        </w:rPr>
        <w:t>– wybrać „</w:t>
      </w:r>
      <w:r w:rsidRPr="003F620C">
        <w:rPr>
          <w:i/>
          <w:color w:val="000000" w:themeColor="text1"/>
          <w:sz w:val="24"/>
          <w:szCs w:val="24"/>
        </w:rPr>
        <w:t>zaimportować ESPD</w:t>
      </w:r>
      <w:r w:rsidRPr="003F620C">
        <w:rPr>
          <w:color w:val="000000" w:themeColor="text1"/>
          <w:sz w:val="24"/>
          <w:szCs w:val="24"/>
        </w:rPr>
        <w:t>”, przy  pomocy  opcji „</w:t>
      </w:r>
      <w:r w:rsidRPr="003F620C">
        <w:rPr>
          <w:i/>
          <w:color w:val="000000" w:themeColor="text1"/>
          <w:sz w:val="24"/>
          <w:szCs w:val="24"/>
        </w:rPr>
        <w:t>Przeglądaj</w:t>
      </w:r>
      <w:r w:rsidRPr="003F620C">
        <w:rPr>
          <w:color w:val="000000" w:themeColor="text1"/>
          <w:sz w:val="24"/>
          <w:szCs w:val="24"/>
        </w:rPr>
        <w:t xml:space="preserve">” załadować </w:t>
      </w:r>
      <w:r w:rsidRPr="003F620C">
        <w:rPr>
          <w:color w:val="000000" w:themeColor="text1"/>
          <w:spacing w:val="-2"/>
          <w:sz w:val="24"/>
          <w:szCs w:val="24"/>
        </w:rPr>
        <w:t xml:space="preserve">ww. </w:t>
      </w:r>
      <w:r w:rsidRPr="003F620C">
        <w:rPr>
          <w:color w:val="000000" w:themeColor="text1"/>
          <w:sz w:val="24"/>
          <w:szCs w:val="24"/>
        </w:rPr>
        <w:t>plik, z rozwijanej listy wyboru, wybrać Państwo w którym  znajduje się siedziba Wykonawcy, a następnie  użyć pola wyboru „</w:t>
      </w:r>
      <w:r w:rsidRPr="003F620C">
        <w:rPr>
          <w:i/>
          <w:color w:val="000000" w:themeColor="text1"/>
          <w:sz w:val="24"/>
          <w:szCs w:val="24"/>
        </w:rPr>
        <w:t>Dalej</w:t>
      </w:r>
      <w:r w:rsidRPr="003F620C">
        <w:rPr>
          <w:color w:val="000000" w:themeColor="text1"/>
          <w:sz w:val="24"/>
          <w:szCs w:val="24"/>
        </w:rPr>
        <w:t>”.</w:t>
      </w:r>
    </w:p>
    <w:p w14:paraId="0F9F9E9E" w14:textId="77777777" w:rsidR="002E1CF1" w:rsidRPr="003F620C" w:rsidRDefault="002E1CF1" w:rsidP="002E1CF1">
      <w:pPr>
        <w:pStyle w:val="Tekstpodstawowy"/>
        <w:ind w:left="1189" w:right="254"/>
        <w:rPr>
          <w:color w:val="000000" w:themeColor="text1"/>
        </w:rPr>
      </w:pPr>
      <w:r w:rsidRPr="003F620C">
        <w:rPr>
          <w:color w:val="000000" w:themeColor="text1"/>
        </w:rPr>
        <w:t>Po wykonaniu powyższych czynności otworzy się edytowalna wersja oświadczenia JEDZ, zawierającego w swej treści zakres informacji wskazanych przez Zamawiającego, gotowego do wypełnienia przez Wykonawcę.</w:t>
      </w:r>
    </w:p>
    <w:p w14:paraId="7994C406" w14:textId="77777777" w:rsidR="002E1CF1" w:rsidRPr="003F620C" w:rsidRDefault="002E1CF1" w:rsidP="002E1CF1">
      <w:pPr>
        <w:spacing w:before="52"/>
        <w:ind w:left="1189" w:right="253"/>
        <w:rPr>
          <w:rFonts w:ascii="Times New Roman" w:hAnsi="Times New Roman" w:cs="Times New Roman"/>
          <w:color w:val="000000" w:themeColor="text1"/>
          <w:sz w:val="24"/>
          <w:szCs w:val="24"/>
        </w:rPr>
      </w:pPr>
      <w:r w:rsidRPr="003F620C">
        <w:rPr>
          <w:rFonts w:ascii="Times New Roman" w:hAnsi="Times New Roman" w:cs="Times New Roman"/>
          <w:b/>
          <w:color w:val="000000" w:themeColor="text1"/>
          <w:sz w:val="24"/>
          <w:szCs w:val="24"/>
        </w:rPr>
        <w:t xml:space="preserve">Zamawiający informuje iż w Części IV </w:t>
      </w:r>
      <w:r w:rsidRPr="003F620C">
        <w:rPr>
          <w:rFonts w:ascii="Times New Roman" w:hAnsi="Times New Roman" w:cs="Times New Roman"/>
          <w:color w:val="000000" w:themeColor="text1"/>
          <w:sz w:val="24"/>
          <w:szCs w:val="24"/>
        </w:rPr>
        <w:t>(</w:t>
      </w:r>
      <w:r w:rsidRPr="003F620C">
        <w:rPr>
          <w:rFonts w:ascii="Times New Roman" w:hAnsi="Times New Roman" w:cs="Times New Roman"/>
          <w:i/>
          <w:color w:val="000000" w:themeColor="text1"/>
          <w:sz w:val="24"/>
          <w:szCs w:val="24"/>
        </w:rPr>
        <w:t>Kryteria kwalifikacji</w:t>
      </w:r>
      <w:r w:rsidRPr="003F620C">
        <w:rPr>
          <w:rFonts w:ascii="Times New Roman" w:hAnsi="Times New Roman" w:cs="Times New Roman"/>
          <w:color w:val="000000" w:themeColor="text1"/>
          <w:sz w:val="24"/>
          <w:szCs w:val="24"/>
        </w:rPr>
        <w:t xml:space="preserve">) oświadczenia JEDZ, </w:t>
      </w:r>
      <w:r w:rsidRPr="003F620C">
        <w:rPr>
          <w:rFonts w:ascii="Times New Roman" w:hAnsi="Times New Roman" w:cs="Times New Roman"/>
          <w:b/>
          <w:color w:val="000000" w:themeColor="text1"/>
          <w:sz w:val="24"/>
          <w:szCs w:val="24"/>
        </w:rPr>
        <w:t xml:space="preserve">Wykonawca zobowiązany jest wypełnić jedynie Sekcję α </w:t>
      </w:r>
      <w:r w:rsidRPr="003F620C">
        <w:rPr>
          <w:rFonts w:ascii="Times New Roman" w:hAnsi="Times New Roman" w:cs="Times New Roman"/>
          <w:color w:val="000000" w:themeColor="text1"/>
          <w:sz w:val="24"/>
          <w:szCs w:val="24"/>
        </w:rPr>
        <w:t>(</w:t>
      </w:r>
      <w:r w:rsidRPr="003F620C">
        <w:rPr>
          <w:rFonts w:ascii="Times New Roman" w:hAnsi="Times New Roman" w:cs="Times New Roman"/>
          <w:i/>
          <w:color w:val="000000" w:themeColor="text1"/>
          <w:sz w:val="24"/>
          <w:szCs w:val="24"/>
        </w:rPr>
        <w:t>Ogólne oświadczenie dotyczące wszystkich kryteriów kwalifikacji</w:t>
      </w:r>
      <w:r w:rsidRPr="003F620C">
        <w:rPr>
          <w:rFonts w:ascii="Times New Roman" w:hAnsi="Times New Roman" w:cs="Times New Roman"/>
          <w:color w:val="000000" w:themeColor="text1"/>
          <w:sz w:val="24"/>
          <w:szCs w:val="24"/>
        </w:rPr>
        <w:t>) i nie musi wypełniać  żadnej z pozostałych  sekcji w tej Części.</w:t>
      </w:r>
    </w:p>
    <w:p w14:paraId="5B3115F6" w14:textId="77777777" w:rsidR="006522A2" w:rsidRPr="003F620C" w:rsidRDefault="002E1CF1" w:rsidP="00C811CF">
      <w:pPr>
        <w:pStyle w:val="Akapitzlist"/>
        <w:numPr>
          <w:ilvl w:val="0"/>
          <w:numId w:val="22"/>
        </w:numPr>
        <w:tabs>
          <w:tab w:val="left" w:pos="1187"/>
        </w:tabs>
        <w:spacing w:before="119"/>
        <w:ind w:left="829" w:right="253" w:hanging="121"/>
        <w:rPr>
          <w:rStyle w:val="Hipercze"/>
          <w:color w:val="000000" w:themeColor="text1"/>
          <w:sz w:val="24"/>
          <w:szCs w:val="24"/>
          <w:u w:val="none"/>
        </w:rPr>
      </w:pPr>
      <w:r w:rsidRPr="003F620C">
        <w:rPr>
          <w:color w:val="000000" w:themeColor="text1"/>
          <w:sz w:val="24"/>
          <w:szCs w:val="24"/>
        </w:rPr>
        <w:t xml:space="preserve">Wykonawca przy sporządzaniu JEDZ (ESPD) może skorzystać z instrukcji jego wypełnienia, zamieszczonej na stronie internetowej Urzędu Zamówień Publicznych, pod adresem: </w:t>
      </w:r>
      <w:hyperlink r:id="rId15" w:history="1">
        <w:r w:rsidRPr="003F620C">
          <w:rPr>
            <w:rStyle w:val="Hipercze"/>
            <w:color w:val="000000" w:themeColor="text1"/>
            <w:sz w:val="24"/>
            <w:szCs w:val="24"/>
          </w:rPr>
          <w:t>https://www.uzp.gov.pl/baza-wiedzy/prawo-zamowien-publicznych-regulacje/prawo-krajowe/jednolity-europejski-dokument-zamowienia</w:t>
        </w:r>
      </w:hyperlink>
    </w:p>
    <w:p w14:paraId="05245AE8" w14:textId="77777777" w:rsidR="002E1CF1" w:rsidRPr="003F620C" w:rsidRDefault="002E1CF1" w:rsidP="006522A2">
      <w:pPr>
        <w:pStyle w:val="Akapitzlist"/>
        <w:tabs>
          <w:tab w:val="left" w:pos="1187"/>
        </w:tabs>
        <w:spacing w:before="119"/>
        <w:ind w:left="829" w:right="253" w:firstLine="0"/>
        <w:rPr>
          <w:color w:val="000000" w:themeColor="text1"/>
          <w:sz w:val="24"/>
          <w:szCs w:val="24"/>
        </w:rPr>
      </w:pPr>
      <w:r w:rsidRPr="003F620C">
        <w:rPr>
          <w:color w:val="000000" w:themeColor="text1"/>
          <w:sz w:val="24"/>
          <w:szCs w:val="24"/>
        </w:rPr>
        <w:t xml:space="preserve"> - </w:t>
      </w:r>
      <w:hyperlink r:id="rId16" w:tooltip="Instrukcja wypełnienia JEDZ/ESPD ustawa Pzp 2019 wersja z 29.04.2022" w:history="1">
        <w:r w:rsidRPr="003F620C">
          <w:rPr>
            <w:bCs/>
            <w:color w:val="000000" w:themeColor="text1"/>
            <w:sz w:val="24"/>
            <w:szCs w:val="24"/>
          </w:rPr>
          <w:t xml:space="preserve">Instrukcja wypełnienia JEDZ/ESPD ustawa </w:t>
        </w:r>
        <w:proofErr w:type="spellStart"/>
        <w:r w:rsidRPr="003F620C">
          <w:rPr>
            <w:bCs/>
            <w:color w:val="000000" w:themeColor="text1"/>
            <w:sz w:val="24"/>
            <w:szCs w:val="24"/>
          </w:rPr>
          <w:t>Pzp</w:t>
        </w:r>
        <w:proofErr w:type="spellEnd"/>
        <w:r w:rsidRPr="003F620C">
          <w:rPr>
            <w:bCs/>
            <w:color w:val="000000" w:themeColor="text1"/>
            <w:sz w:val="24"/>
            <w:szCs w:val="24"/>
          </w:rPr>
          <w:t xml:space="preserve"> 2019 wersja z 29.04.2022</w:t>
        </w:r>
      </w:hyperlink>
    </w:p>
    <w:p w14:paraId="5EC03645" w14:textId="77777777" w:rsidR="003212DD" w:rsidRPr="003F620C" w:rsidRDefault="002E1CF1" w:rsidP="003212DD">
      <w:pPr>
        <w:tabs>
          <w:tab w:val="left" w:pos="1187"/>
        </w:tabs>
        <w:spacing w:before="119"/>
        <w:ind w:left="708" w:right="253"/>
        <w:rPr>
          <w:rFonts w:ascii="Times New Roman" w:eastAsia="Times New Roman" w:hAnsi="Times New Roman" w:cs="Times New Roman"/>
          <w:color w:val="000000" w:themeColor="text1"/>
          <w:sz w:val="24"/>
          <w:szCs w:val="24"/>
          <w:lang w:eastAsia="en-US"/>
        </w:rPr>
      </w:pPr>
      <w:r w:rsidRPr="003F620C">
        <w:rPr>
          <w:rFonts w:ascii="Times New Roman" w:eastAsia="Times New Roman" w:hAnsi="Times New Roman" w:cs="Times New Roman"/>
          <w:b/>
          <w:color w:val="000000" w:themeColor="text1"/>
          <w:sz w:val="24"/>
          <w:szCs w:val="24"/>
          <w:lang w:eastAsia="en-US"/>
        </w:rPr>
        <w:t>1a)</w:t>
      </w:r>
      <w:r w:rsidRPr="003F620C">
        <w:rPr>
          <w:rFonts w:ascii="Times New Roman" w:eastAsia="Times New Roman" w:hAnsi="Times New Roman" w:cs="Times New Roman"/>
          <w:color w:val="000000" w:themeColor="text1"/>
          <w:sz w:val="24"/>
          <w:szCs w:val="24"/>
          <w:lang w:eastAsia="en-US"/>
        </w:rPr>
        <w:t xml:space="preserve"> Oświadczenie o niepodleganiu wykluczeniu (w tym zakazowi) na podstawie przesłanek, przewidzianych odpowiednio w art. 7  ust.  1  ustawy  o  szczególnych  rozwiązaniach oraz art. 5 k ust. 1 rozporządzenia 833/2014 – w związku z przesłankami wykluczenia (w tym zakazem), o których mowa w Rozdziale 15 ust. 1 pkt 1 lit b oraz pkt 1a SWZ.</w:t>
      </w:r>
    </w:p>
    <w:p w14:paraId="0EEED38E" w14:textId="77777777" w:rsidR="003212DD" w:rsidRPr="003F620C" w:rsidRDefault="002E1CF1" w:rsidP="003212DD">
      <w:pPr>
        <w:tabs>
          <w:tab w:val="left" w:pos="1187"/>
        </w:tabs>
        <w:spacing w:before="119"/>
        <w:ind w:left="708" w:right="253"/>
        <w:rPr>
          <w:rFonts w:ascii="Times New Roman" w:eastAsia="Times New Roman" w:hAnsi="Times New Roman" w:cs="Times New Roman"/>
          <w:color w:val="000000" w:themeColor="text1"/>
          <w:sz w:val="24"/>
          <w:szCs w:val="24"/>
          <w:lang w:eastAsia="en-US"/>
        </w:rPr>
      </w:pPr>
      <w:r w:rsidRPr="003F620C">
        <w:rPr>
          <w:rFonts w:ascii="Times New Roman" w:eastAsia="Times New Roman" w:hAnsi="Times New Roman" w:cs="Times New Roman"/>
          <w:color w:val="000000" w:themeColor="text1"/>
          <w:sz w:val="24"/>
          <w:szCs w:val="24"/>
          <w:lang w:eastAsia="en-US"/>
        </w:rPr>
        <w:t>Powyższe dotyczy również Wykonawców wspólnie ubiegających się o udzielenie zamówienia oraz Podmiotu udostępniającego zasoby, na zdolnościach którego polega Wykonawca, celem potwierdzenia spełniania warunków udziału w postępowaniu.</w:t>
      </w:r>
    </w:p>
    <w:p w14:paraId="7B36A3EE" w14:textId="77777777" w:rsidR="002E1CF1" w:rsidRPr="003F620C" w:rsidRDefault="002E1CF1" w:rsidP="003212DD">
      <w:pPr>
        <w:tabs>
          <w:tab w:val="left" w:pos="1187"/>
        </w:tabs>
        <w:spacing w:before="119"/>
        <w:ind w:left="708" w:right="253"/>
        <w:rPr>
          <w:rFonts w:ascii="Times New Roman" w:eastAsia="Times New Roman" w:hAnsi="Times New Roman" w:cs="Times New Roman"/>
          <w:b/>
          <w:color w:val="000000" w:themeColor="text1"/>
          <w:sz w:val="24"/>
          <w:szCs w:val="24"/>
          <w:lang w:eastAsia="en-US"/>
        </w:rPr>
      </w:pPr>
      <w:r w:rsidRPr="003F620C">
        <w:rPr>
          <w:rFonts w:ascii="Times New Roman" w:eastAsia="Times New Roman" w:hAnsi="Times New Roman" w:cs="Times New Roman"/>
          <w:color w:val="000000" w:themeColor="text1"/>
          <w:sz w:val="24"/>
          <w:szCs w:val="24"/>
          <w:lang w:eastAsia="en-US"/>
        </w:rPr>
        <w:lastRenderedPageBreak/>
        <w:t>Oświadczenie winno zostać złożone w formie elektronicznej, tj. postaci elektronicznej opatrzonej kwalifikowanym podpisem elektronicznym osoby lub osób umocowanych do reprezentowania odpowiednio  Wykonawcy,  Wykonawcy   wspólnie ubiegającego się o udzielenie zamówienia lub Podmiotu udostępniającego zasoby.</w:t>
      </w:r>
      <w:r w:rsidR="003212DD" w:rsidRPr="003F620C">
        <w:rPr>
          <w:rFonts w:ascii="Times New Roman" w:eastAsia="Times New Roman" w:hAnsi="Times New Roman" w:cs="Times New Roman"/>
          <w:color w:val="000000" w:themeColor="text1"/>
          <w:sz w:val="24"/>
          <w:szCs w:val="24"/>
          <w:lang w:eastAsia="en-US"/>
        </w:rPr>
        <w:t xml:space="preserve"> </w:t>
      </w:r>
      <w:r w:rsidRPr="003F620C">
        <w:rPr>
          <w:rFonts w:ascii="Times New Roman" w:eastAsia="Times New Roman" w:hAnsi="Times New Roman" w:cs="Times New Roman"/>
          <w:color w:val="000000" w:themeColor="text1"/>
          <w:sz w:val="24"/>
          <w:szCs w:val="24"/>
          <w:lang w:eastAsia="en-US"/>
        </w:rPr>
        <w:t xml:space="preserve">Wzór oświadczenia stanowi </w:t>
      </w:r>
      <w:r w:rsidRPr="003F620C">
        <w:rPr>
          <w:rFonts w:ascii="Times New Roman" w:eastAsia="Times New Roman" w:hAnsi="Times New Roman" w:cs="Times New Roman"/>
          <w:b/>
          <w:color w:val="000000" w:themeColor="text1"/>
          <w:sz w:val="24"/>
          <w:szCs w:val="24"/>
          <w:lang w:eastAsia="en-US"/>
        </w:rPr>
        <w:t>Załącznik nr 5 do SWZ.</w:t>
      </w:r>
    </w:p>
    <w:p w14:paraId="7A3BEE3F" w14:textId="77777777" w:rsidR="002E1CF1" w:rsidRPr="003F620C" w:rsidRDefault="002E1CF1" w:rsidP="00C811CF">
      <w:pPr>
        <w:pStyle w:val="Akapitzlist"/>
        <w:numPr>
          <w:ilvl w:val="0"/>
          <w:numId w:val="24"/>
        </w:numPr>
        <w:tabs>
          <w:tab w:val="left" w:pos="830"/>
        </w:tabs>
        <w:spacing w:before="59"/>
        <w:ind w:right="253"/>
        <w:rPr>
          <w:color w:val="000000" w:themeColor="text1"/>
          <w:sz w:val="24"/>
          <w:szCs w:val="24"/>
        </w:rPr>
      </w:pPr>
      <w:r w:rsidRPr="003F620C">
        <w:rPr>
          <w:b/>
          <w:color w:val="000000" w:themeColor="text1"/>
          <w:sz w:val="24"/>
          <w:szCs w:val="24"/>
        </w:rPr>
        <w:t xml:space="preserve">Odpis lub informację z Krajowego Rejestru Sądowego, Centralnej Ewidencji i Informacji o Działalności Gospodarczej lub innego właściwego rejestru </w:t>
      </w:r>
      <w:r w:rsidRPr="003F620C">
        <w:rPr>
          <w:color w:val="000000" w:themeColor="text1"/>
          <w:sz w:val="24"/>
          <w:szCs w:val="24"/>
        </w:rPr>
        <w:t>– w celu potwierdzenia, że osoba działająca w imieniu Wykonawcy jest umocowana do jego reprezentowania.</w:t>
      </w:r>
    </w:p>
    <w:p w14:paraId="682FF2C7" w14:textId="77777777" w:rsidR="002E1CF1" w:rsidRPr="003F620C" w:rsidRDefault="002E1CF1" w:rsidP="002E1CF1">
      <w:pPr>
        <w:pStyle w:val="Akapitzlist"/>
        <w:tabs>
          <w:tab w:val="left" w:pos="830"/>
        </w:tabs>
        <w:spacing w:before="59"/>
        <w:ind w:left="1193" w:right="253" w:firstLine="0"/>
        <w:rPr>
          <w:b/>
          <w:color w:val="000000" w:themeColor="text1"/>
          <w:sz w:val="24"/>
          <w:szCs w:val="24"/>
        </w:rPr>
      </w:pPr>
      <w:r w:rsidRPr="003F620C">
        <w:rPr>
          <w:color w:val="000000" w:themeColor="text1"/>
          <w:sz w:val="24"/>
          <w:szCs w:val="24"/>
        </w:rPr>
        <w:t xml:space="preserve">Wykonawca nie jest zobowiązany do złożenia dokumentów, o których mowa powyżej, jeżeli Zamawiający może je uzyskać za pomocą bezpłatnych i ogólnodostępnych baz danych, </w:t>
      </w:r>
      <w:r w:rsidRPr="003F620C">
        <w:rPr>
          <w:b/>
          <w:color w:val="000000" w:themeColor="text1"/>
          <w:sz w:val="24"/>
          <w:szCs w:val="24"/>
          <w:u w:val="thick"/>
        </w:rPr>
        <w:t>o ile</w:t>
      </w:r>
    </w:p>
    <w:p w14:paraId="12819AEE" w14:textId="77777777" w:rsidR="002E1CF1" w:rsidRPr="003F620C" w:rsidRDefault="002E1CF1" w:rsidP="002E1CF1">
      <w:pPr>
        <w:pStyle w:val="Akapitzlist"/>
        <w:tabs>
          <w:tab w:val="left" w:pos="830"/>
        </w:tabs>
        <w:spacing w:before="59"/>
        <w:ind w:left="1193" w:right="253" w:firstLine="0"/>
        <w:rPr>
          <w:b/>
          <w:color w:val="000000" w:themeColor="text1"/>
          <w:sz w:val="24"/>
          <w:szCs w:val="24"/>
        </w:rPr>
      </w:pPr>
      <w:r w:rsidRPr="003F620C">
        <w:rPr>
          <w:color w:val="000000" w:themeColor="text1"/>
          <w:sz w:val="24"/>
          <w:szCs w:val="24"/>
          <w:u w:val="thick"/>
        </w:rPr>
        <w:t>Wykonawca wskazał dane umożliwiające dostęp do tych dokumentów</w:t>
      </w:r>
      <w:r w:rsidRPr="003F620C">
        <w:rPr>
          <w:color w:val="000000" w:themeColor="text1"/>
          <w:sz w:val="24"/>
          <w:szCs w:val="24"/>
        </w:rPr>
        <w:t>.</w:t>
      </w:r>
    </w:p>
    <w:p w14:paraId="11215FC0" w14:textId="77777777" w:rsidR="002E1CF1" w:rsidRPr="003F620C" w:rsidRDefault="002E1CF1" w:rsidP="002E1CF1">
      <w:pPr>
        <w:pStyle w:val="Akapitzlist"/>
        <w:tabs>
          <w:tab w:val="left" w:pos="830"/>
        </w:tabs>
        <w:spacing w:before="59"/>
        <w:ind w:left="1193" w:right="253" w:firstLine="0"/>
        <w:rPr>
          <w:color w:val="000000" w:themeColor="text1"/>
          <w:sz w:val="24"/>
          <w:szCs w:val="24"/>
        </w:rPr>
      </w:pPr>
      <w:r w:rsidRPr="003F620C">
        <w:rPr>
          <w:color w:val="000000" w:themeColor="text1"/>
          <w:sz w:val="24"/>
          <w:szCs w:val="24"/>
        </w:rPr>
        <w:t>Wskazania takiego Wykonawca może dokonać poprzez uzupełnienie w Formularzu oferty (</w:t>
      </w:r>
      <w:r w:rsidRPr="003F620C">
        <w:rPr>
          <w:b/>
          <w:color w:val="000000" w:themeColor="text1"/>
          <w:sz w:val="24"/>
          <w:szCs w:val="24"/>
        </w:rPr>
        <w:t>Załącznik nr 2 do SWZ</w:t>
      </w:r>
      <w:r w:rsidRPr="003F620C">
        <w:rPr>
          <w:color w:val="000000" w:themeColor="text1"/>
          <w:sz w:val="24"/>
          <w:szCs w:val="24"/>
        </w:rPr>
        <w:t>), między innymi danych takich jak:</w:t>
      </w:r>
    </w:p>
    <w:p w14:paraId="48630092" w14:textId="77777777" w:rsidR="002E1CF1" w:rsidRPr="003F620C" w:rsidRDefault="002E1CF1" w:rsidP="00C811CF">
      <w:pPr>
        <w:pStyle w:val="Akapitzlist"/>
        <w:numPr>
          <w:ilvl w:val="0"/>
          <w:numId w:val="23"/>
        </w:numPr>
        <w:tabs>
          <w:tab w:val="left" w:pos="1181"/>
          <w:tab w:val="left" w:pos="1182"/>
        </w:tabs>
        <w:spacing w:before="2"/>
        <w:jc w:val="left"/>
        <w:rPr>
          <w:color w:val="000000" w:themeColor="text1"/>
          <w:sz w:val="24"/>
          <w:szCs w:val="24"/>
        </w:rPr>
      </w:pPr>
      <w:r w:rsidRPr="003F620C">
        <w:rPr>
          <w:color w:val="000000" w:themeColor="text1"/>
          <w:sz w:val="24"/>
          <w:szCs w:val="24"/>
        </w:rPr>
        <w:t>nr KRS (</w:t>
      </w:r>
      <w:r w:rsidRPr="003F620C">
        <w:rPr>
          <w:i/>
          <w:color w:val="000000" w:themeColor="text1"/>
          <w:sz w:val="24"/>
          <w:szCs w:val="24"/>
        </w:rPr>
        <w:t>o ile dotyczy</w:t>
      </w:r>
      <w:r w:rsidRPr="003F620C">
        <w:rPr>
          <w:color w:val="000000" w:themeColor="text1"/>
          <w:sz w:val="24"/>
          <w:szCs w:val="24"/>
        </w:rPr>
        <w:t>),</w:t>
      </w:r>
    </w:p>
    <w:p w14:paraId="1919C73E" w14:textId="77777777" w:rsidR="002E1CF1" w:rsidRPr="003F620C" w:rsidRDefault="002E1CF1" w:rsidP="00C811CF">
      <w:pPr>
        <w:pStyle w:val="Akapitzlist"/>
        <w:numPr>
          <w:ilvl w:val="0"/>
          <w:numId w:val="23"/>
        </w:numPr>
        <w:tabs>
          <w:tab w:val="left" w:pos="1181"/>
          <w:tab w:val="left" w:pos="1182"/>
        </w:tabs>
        <w:spacing w:before="59"/>
        <w:jc w:val="left"/>
        <w:rPr>
          <w:color w:val="000000" w:themeColor="text1"/>
          <w:sz w:val="24"/>
          <w:szCs w:val="24"/>
        </w:rPr>
      </w:pPr>
      <w:r w:rsidRPr="003F620C">
        <w:rPr>
          <w:color w:val="000000" w:themeColor="text1"/>
          <w:sz w:val="24"/>
          <w:szCs w:val="24"/>
        </w:rPr>
        <w:t>nr NIP,</w:t>
      </w:r>
    </w:p>
    <w:p w14:paraId="0CFD6613" w14:textId="77777777" w:rsidR="002E1CF1" w:rsidRPr="003F620C" w:rsidRDefault="002E1CF1" w:rsidP="00C811CF">
      <w:pPr>
        <w:pStyle w:val="Akapitzlist"/>
        <w:numPr>
          <w:ilvl w:val="0"/>
          <w:numId w:val="23"/>
        </w:numPr>
        <w:tabs>
          <w:tab w:val="left" w:pos="1184"/>
          <w:tab w:val="left" w:pos="1185"/>
        </w:tabs>
        <w:spacing w:before="60" w:line="269" w:lineRule="exact"/>
        <w:ind w:left="1184" w:hanging="361"/>
        <w:jc w:val="left"/>
        <w:rPr>
          <w:color w:val="000000" w:themeColor="text1"/>
          <w:sz w:val="24"/>
          <w:szCs w:val="24"/>
        </w:rPr>
      </w:pPr>
      <w:r w:rsidRPr="003F620C">
        <w:rPr>
          <w:color w:val="000000" w:themeColor="text1"/>
          <w:sz w:val="24"/>
          <w:szCs w:val="24"/>
        </w:rPr>
        <w:t>nr REGON,</w:t>
      </w:r>
    </w:p>
    <w:p w14:paraId="7041A47E" w14:textId="77777777" w:rsidR="002E1CF1" w:rsidRPr="003F620C" w:rsidRDefault="002E1CF1" w:rsidP="002E1CF1">
      <w:pPr>
        <w:pStyle w:val="Tekstpodstawowy"/>
        <w:ind w:left="829" w:right="257"/>
        <w:rPr>
          <w:color w:val="000000" w:themeColor="text1"/>
        </w:rPr>
      </w:pPr>
      <w:r w:rsidRPr="003F620C">
        <w:rPr>
          <w:color w:val="000000" w:themeColor="text1"/>
        </w:rPr>
        <w:t>oraz podanie adresu internetowego bazy danych, pod którym dostępne są dokumenty potwierdzające umocowanie do reprezentowania Wykonawcy.</w:t>
      </w:r>
    </w:p>
    <w:p w14:paraId="21505B74" w14:textId="77777777" w:rsidR="002E1CF1" w:rsidRPr="003F620C" w:rsidRDefault="002E1CF1" w:rsidP="00C811CF">
      <w:pPr>
        <w:pStyle w:val="Akapitzlist"/>
        <w:numPr>
          <w:ilvl w:val="0"/>
          <w:numId w:val="24"/>
        </w:numPr>
        <w:tabs>
          <w:tab w:val="left" w:pos="830"/>
        </w:tabs>
        <w:spacing w:before="59"/>
        <w:ind w:right="253"/>
        <w:rPr>
          <w:color w:val="000000" w:themeColor="text1"/>
          <w:sz w:val="24"/>
          <w:szCs w:val="24"/>
        </w:rPr>
      </w:pPr>
      <w:r w:rsidRPr="003F620C">
        <w:rPr>
          <w:b/>
          <w:color w:val="000000" w:themeColor="text1"/>
          <w:sz w:val="24"/>
          <w:szCs w:val="24"/>
        </w:rPr>
        <w:t xml:space="preserve">Dokument potwierdzający umocowanie do reprezentacji </w:t>
      </w:r>
      <w:r w:rsidRPr="003F620C">
        <w:rPr>
          <w:color w:val="000000" w:themeColor="text1"/>
          <w:sz w:val="24"/>
          <w:szCs w:val="24"/>
        </w:rPr>
        <w:t xml:space="preserve">lub </w:t>
      </w:r>
      <w:r w:rsidRPr="003F620C">
        <w:rPr>
          <w:b/>
          <w:color w:val="000000" w:themeColor="text1"/>
          <w:sz w:val="24"/>
          <w:szCs w:val="24"/>
        </w:rPr>
        <w:t xml:space="preserve">pełnomocnictwo </w:t>
      </w:r>
      <w:r w:rsidRPr="003F620C">
        <w:rPr>
          <w:color w:val="000000" w:themeColor="text1"/>
          <w:sz w:val="24"/>
          <w:szCs w:val="24"/>
        </w:rPr>
        <w:t xml:space="preserve">– jeżeli w imieniu Wykonawcy działa osoba, której umocowanie do jego reprezentowania nie wynika z dokumentów, o których mowa w pkt. 15 </w:t>
      </w:r>
      <w:proofErr w:type="spellStart"/>
      <w:r w:rsidRPr="003F620C">
        <w:rPr>
          <w:color w:val="000000" w:themeColor="text1"/>
          <w:sz w:val="24"/>
          <w:szCs w:val="24"/>
        </w:rPr>
        <w:t>ppkt</w:t>
      </w:r>
      <w:proofErr w:type="spellEnd"/>
      <w:r w:rsidRPr="003F620C">
        <w:rPr>
          <w:color w:val="000000" w:themeColor="text1"/>
          <w:sz w:val="24"/>
          <w:szCs w:val="24"/>
        </w:rPr>
        <w:t xml:space="preserve"> 2.</w:t>
      </w:r>
    </w:p>
    <w:p w14:paraId="22D1375A" w14:textId="77777777" w:rsidR="002E1CF1" w:rsidRPr="003F620C" w:rsidRDefault="002E1CF1" w:rsidP="00C811CF">
      <w:pPr>
        <w:pStyle w:val="Akapitzlist"/>
        <w:numPr>
          <w:ilvl w:val="0"/>
          <w:numId w:val="24"/>
        </w:numPr>
        <w:tabs>
          <w:tab w:val="left" w:pos="830"/>
        </w:tabs>
        <w:spacing w:before="59"/>
        <w:ind w:right="253"/>
        <w:rPr>
          <w:b/>
          <w:color w:val="000000" w:themeColor="text1"/>
          <w:sz w:val="24"/>
          <w:szCs w:val="24"/>
        </w:rPr>
      </w:pPr>
      <w:r w:rsidRPr="003F620C">
        <w:rPr>
          <w:color w:val="000000" w:themeColor="text1"/>
          <w:sz w:val="24"/>
          <w:szCs w:val="24"/>
        </w:rPr>
        <w:t>W przypadku Wykonawców wspólnie ubiegających się o udzielenie zamówienia</w:t>
      </w:r>
      <w:r w:rsidRPr="003F620C">
        <w:rPr>
          <w:b/>
          <w:color w:val="000000" w:themeColor="text1"/>
          <w:sz w:val="24"/>
          <w:szCs w:val="24"/>
        </w:rPr>
        <w:t>:</w:t>
      </w:r>
    </w:p>
    <w:p w14:paraId="4F4532BD" w14:textId="77777777" w:rsidR="002E1CF1" w:rsidRPr="003F620C" w:rsidRDefault="002E1CF1" w:rsidP="00C811CF">
      <w:pPr>
        <w:pStyle w:val="Akapitzlist"/>
        <w:numPr>
          <w:ilvl w:val="1"/>
          <w:numId w:val="30"/>
        </w:numPr>
        <w:tabs>
          <w:tab w:val="left" w:pos="1187"/>
        </w:tabs>
        <w:spacing w:before="59" w:line="253" w:lineRule="exact"/>
        <w:rPr>
          <w:b/>
          <w:color w:val="000000" w:themeColor="text1"/>
          <w:sz w:val="24"/>
          <w:szCs w:val="24"/>
        </w:rPr>
      </w:pPr>
      <w:r w:rsidRPr="003F620C">
        <w:rPr>
          <w:b/>
          <w:color w:val="000000" w:themeColor="text1"/>
          <w:sz w:val="24"/>
          <w:szCs w:val="24"/>
        </w:rPr>
        <w:t xml:space="preserve">Oświadczenie, o którym mowa w art. 125 ust.1 ustawy </w:t>
      </w:r>
      <w:proofErr w:type="spellStart"/>
      <w:r w:rsidRPr="003F620C">
        <w:rPr>
          <w:b/>
          <w:color w:val="000000" w:themeColor="text1"/>
          <w:sz w:val="24"/>
          <w:szCs w:val="24"/>
        </w:rPr>
        <w:t>Pzp</w:t>
      </w:r>
      <w:proofErr w:type="spellEnd"/>
      <w:r w:rsidRPr="003F620C">
        <w:rPr>
          <w:b/>
          <w:color w:val="000000" w:themeColor="text1"/>
          <w:sz w:val="24"/>
          <w:szCs w:val="24"/>
        </w:rPr>
        <w:t xml:space="preserve"> </w:t>
      </w:r>
      <w:r w:rsidRPr="003F620C">
        <w:rPr>
          <w:color w:val="000000" w:themeColor="text1"/>
          <w:sz w:val="24"/>
          <w:szCs w:val="24"/>
        </w:rPr>
        <w:t xml:space="preserve">(opisane w </w:t>
      </w:r>
      <w:r w:rsidRPr="003F620C">
        <w:rPr>
          <w:color w:val="000000" w:themeColor="text1"/>
          <w:spacing w:val="-6"/>
          <w:sz w:val="24"/>
          <w:szCs w:val="24"/>
        </w:rPr>
        <w:t>ust. 15 pkt 1</w:t>
      </w:r>
      <w:r w:rsidRPr="003F620C">
        <w:rPr>
          <w:color w:val="000000" w:themeColor="text1"/>
          <w:sz w:val="24"/>
          <w:szCs w:val="24"/>
        </w:rPr>
        <w:t>), </w:t>
      </w:r>
      <w:r w:rsidRPr="003F620C">
        <w:rPr>
          <w:b/>
          <w:color w:val="000000" w:themeColor="text1"/>
          <w:sz w:val="24"/>
          <w:szCs w:val="24"/>
          <w:u w:val="thick"/>
        </w:rPr>
        <w:t>składane przez każdego  z  tych  Wykonawców</w:t>
      </w:r>
      <w:r w:rsidRPr="003F620C">
        <w:rPr>
          <w:color w:val="000000" w:themeColor="text1"/>
          <w:sz w:val="24"/>
          <w:szCs w:val="24"/>
        </w:rPr>
        <w:t xml:space="preserve">,  potwierdzające  brak  podstaw  wykluczenia  oraz  spełnianie  warunków  udziału  w  postępowaniu,  w  zakresie,  w  jakim  każdy  z Wykonawców wykazuje spełnianie tych warunków (art. 125 ust. 4 ustawy </w:t>
      </w:r>
      <w:proofErr w:type="spellStart"/>
      <w:r w:rsidRPr="003F620C">
        <w:rPr>
          <w:color w:val="000000" w:themeColor="text1"/>
          <w:sz w:val="24"/>
          <w:szCs w:val="24"/>
        </w:rPr>
        <w:t>Pzp</w:t>
      </w:r>
      <w:proofErr w:type="spellEnd"/>
      <w:r w:rsidRPr="003F620C">
        <w:rPr>
          <w:color w:val="000000" w:themeColor="text1"/>
          <w:sz w:val="24"/>
          <w:szCs w:val="24"/>
        </w:rPr>
        <w:t>) wraz z oświadczeniem opisanym w ust.15 pkt 1a.</w:t>
      </w:r>
    </w:p>
    <w:p w14:paraId="2CB85B99" w14:textId="77777777" w:rsidR="002E1CF1" w:rsidRPr="003F620C" w:rsidRDefault="002E1CF1" w:rsidP="00C811CF">
      <w:pPr>
        <w:pStyle w:val="Akapitzlist"/>
        <w:numPr>
          <w:ilvl w:val="1"/>
          <w:numId w:val="30"/>
        </w:numPr>
        <w:tabs>
          <w:tab w:val="left" w:pos="1187"/>
        </w:tabs>
        <w:spacing w:before="59" w:line="253" w:lineRule="exact"/>
        <w:rPr>
          <w:b/>
          <w:color w:val="000000" w:themeColor="text1"/>
          <w:sz w:val="24"/>
          <w:szCs w:val="24"/>
        </w:rPr>
      </w:pPr>
      <w:r w:rsidRPr="003F620C">
        <w:rPr>
          <w:b/>
          <w:color w:val="000000" w:themeColor="text1"/>
          <w:sz w:val="24"/>
          <w:szCs w:val="24"/>
        </w:rPr>
        <w:t xml:space="preserve">Oświadczenie, o którym mowa w art. 117 ust. 4 ustawy </w:t>
      </w:r>
      <w:proofErr w:type="spellStart"/>
      <w:r w:rsidRPr="003F620C">
        <w:rPr>
          <w:b/>
          <w:color w:val="000000" w:themeColor="text1"/>
          <w:sz w:val="24"/>
          <w:szCs w:val="24"/>
        </w:rPr>
        <w:t>Pzp</w:t>
      </w:r>
      <w:proofErr w:type="spellEnd"/>
      <w:r w:rsidRPr="003F620C">
        <w:rPr>
          <w:color w:val="000000" w:themeColor="text1"/>
          <w:sz w:val="24"/>
          <w:szCs w:val="24"/>
        </w:rPr>
        <w:t>, z którego wynikać  winno  które  usługi wykonają  poszczególni Wykonawcy.</w:t>
      </w:r>
    </w:p>
    <w:p w14:paraId="379EB561" w14:textId="77777777" w:rsidR="002E1CF1" w:rsidRPr="003F620C" w:rsidRDefault="002E1CF1" w:rsidP="002E1CF1">
      <w:pPr>
        <w:pStyle w:val="Akapitzlist"/>
        <w:ind w:left="1440" w:firstLine="0"/>
        <w:rPr>
          <w:b/>
          <w:color w:val="000000" w:themeColor="text1"/>
          <w:sz w:val="24"/>
          <w:szCs w:val="24"/>
        </w:rPr>
      </w:pPr>
      <w:r w:rsidRPr="003F620C">
        <w:rPr>
          <w:color w:val="000000" w:themeColor="text1"/>
          <w:sz w:val="24"/>
          <w:szCs w:val="24"/>
        </w:rPr>
        <w:t xml:space="preserve">Wzór oświadczenia stanowi </w:t>
      </w:r>
      <w:r w:rsidRPr="003F620C">
        <w:rPr>
          <w:b/>
          <w:color w:val="000000" w:themeColor="text1"/>
          <w:sz w:val="24"/>
          <w:szCs w:val="24"/>
        </w:rPr>
        <w:t>Załącznik nr 4 do SWZ.</w:t>
      </w:r>
    </w:p>
    <w:p w14:paraId="5EA117F0" w14:textId="77777777" w:rsidR="002E1CF1" w:rsidRPr="003F620C" w:rsidRDefault="002E1CF1" w:rsidP="00C811CF">
      <w:pPr>
        <w:pStyle w:val="Akapitzlist"/>
        <w:numPr>
          <w:ilvl w:val="1"/>
          <w:numId w:val="30"/>
        </w:numPr>
        <w:rPr>
          <w:b/>
          <w:color w:val="000000" w:themeColor="text1"/>
          <w:sz w:val="24"/>
          <w:szCs w:val="24"/>
        </w:rPr>
      </w:pPr>
      <w:r w:rsidRPr="003F620C">
        <w:rPr>
          <w:b/>
          <w:color w:val="000000" w:themeColor="text1"/>
          <w:sz w:val="24"/>
          <w:szCs w:val="24"/>
        </w:rPr>
        <w:t xml:space="preserve">Pełnomocnictwo (lub inny  dokument)  potwierdzające  ustanowienie  pełnomocnika </w:t>
      </w:r>
      <w:r w:rsidRPr="003F620C">
        <w:rPr>
          <w:color w:val="000000" w:themeColor="text1"/>
          <w:sz w:val="24"/>
          <w:szCs w:val="24"/>
        </w:rPr>
        <w:t xml:space="preserve">o którym mowa w art. 58 ust. 2 ustawy </w:t>
      </w:r>
      <w:proofErr w:type="spellStart"/>
      <w:r w:rsidRPr="003F620C">
        <w:rPr>
          <w:color w:val="000000" w:themeColor="text1"/>
          <w:sz w:val="24"/>
          <w:szCs w:val="24"/>
        </w:rPr>
        <w:t>Pzp</w:t>
      </w:r>
      <w:proofErr w:type="spellEnd"/>
      <w:r w:rsidRPr="003F620C">
        <w:rPr>
          <w:color w:val="000000" w:themeColor="text1"/>
          <w:sz w:val="24"/>
          <w:szCs w:val="24"/>
        </w:rPr>
        <w:t>, do reprezentowania Wykonawców wspólnie ubiegających się o udzielenie zamówienia w postępowaniu o udzielenie zamówienia albo reprezentowania w postępowaniu i zawarcia umowy w sprawie zamówienia publicznego.</w:t>
      </w:r>
    </w:p>
    <w:p w14:paraId="652039E3" w14:textId="77777777" w:rsidR="002E1CF1" w:rsidRPr="003F620C" w:rsidRDefault="002E1CF1" w:rsidP="00C811CF">
      <w:pPr>
        <w:pStyle w:val="Akapitzlist"/>
        <w:numPr>
          <w:ilvl w:val="1"/>
          <w:numId w:val="21"/>
        </w:numPr>
        <w:tabs>
          <w:tab w:val="left" w:pos="830"/>
        </w:tabs>
        <w:ind w:left="828" w:hanging="357"/>
        <w:rPr>
          <w:color w:val="000000" w:themeColor="text1"/>
          <w:sz w:val="24"/>
          <w:szCs w:val="24"/>
        </w:rPr>
      </w:pPr>
      <w:r w:rsidRPr="003F620C">
        <w:rPr>
          <w:b/>
          <w:color w:val="000000" w:themeColor="text1"/>
          <w:sz w:val="24"/>
          <w:szCs w:val="24"/>
        </w:rPr>
        <w:t>Uzasadnienie dotyczące tajemnicy przedsiębiorstwa</w:t>
      </w:r>
      <w:r w:rsidRPr="003F620C">
        <w:rPr>
          <w:color w:val="000000" w:themeColor="text1"/>
          <w:sz w:val="24"/>
          <w:szCs w:val="24"/>
        </w:rPr>
        <w:t>, na podstawie którego, Zamawiający dokona oceny skuteczności zastrzeżenia informacji, stanowiących tajemnicę przedsiębiorstwa, w rozumieniu przepisów</w:t>
      </w:r>
      <w:r w:rsidR="0037080E" w:rsidRPr="003F620C">
        <w:rPr>
          <w:color w:val="000000" w:themeColor="text1"/>
          <w:sz w:val="24"/>
          <w:szCs w:val="24"/>
        </w:rPr>
        <w:t xml:space="preserve"> ustawy z dnia 16 kwietnia 1993 </w:t>
      </w:r>
      <w:r w:rsidRPr="003F620C">
        <w:rPr>
          <w:color w:val="000000" w:themeColor="text1"/>
          <w:sz w:val="24"/>
          <w:szCs w:val="24"/>
        </w:rPr>
        <w:t xml:space="preserve">r. o zwalczaniu nieuczciwej konkurencji (dalej jako: ustawa o zwalczaniu nieuczciwej konkurencji) – </w:t>
      </w:r>
      <w:r w:rsidRPr="003F620C">
        <w:rPr>
          <w:i/>
          <w:color w:val="000000" w:themeColor="text1"/>
          <w:sz w:val="24"/>
          <w:szCs w:val="24"/>
        </w:rPr>
        <w:t>jeżeli dotyczy</w:t>
      </w:r>
      <w:r w:rsidRPr="003F620C">
        <w:rPr>
          <w:color w:val="000000" w:themeColor="text1"/>
          <w:sz w:val="24"/>
          <w:szCs w:val="24"/>
        </w:rPr>
        <w:t>.</w:t>
      </w:r>
    </w:p>
    <w:p w14:paraId="2059A24B" w14:textId="77777777" w:rsidR="002E1CF1" w:rsidRPr="003F620C" w:rsidRDefault="002E1CF1" w:rsidP="002E1CF1">
      <w:pPr>
        <w:ind w:left="836"/>
        <w:rPr>
          <w:rFonts w:ascii="Times New Roman" w:eastAsia="Times New Roman" w:hAnsi="Times New Roman" w:cs="Times New Roman"/>
          <w:color w:val="000000" w:themeColor="text1"/>
          <w:sz w:val="24"/>
          <w:szCs w:val="24"/>
          <w:lang w:eastAsia="en-US"/>
        </w:rPr>
      </w:pPr>
      <w:r w:rsidRPr="003F620C">
        <w:rPr>
          <w:rFonts w:ascii="Times New Roman" w:hAnsi="Times New Roman" w:cs="Times New Roman"/>
          <w:color w:val="000000" w:themeColor="text1"/>
          <w:sz w:val="24"/>
          <w:szCs w:val="24"/>
        </w:rPr>
        <w:t xml:space="preserve">Nie ujawnia się informacji stanowiących tajemnicę przedsiębiorstwa w rozumieniu w/w ustawy, jeżeli Wykonawca, wraz z przekazaniem takich informacji, zastrzegł, że nie mogą być one udostępniane oraz wykazał, że zastrzeżone informacje stanowią  tajemnicę przedsiębiorstwa. </w:t>
      </w:r>
      <w:r w:rsidRPr="003F620C">
        <w:rPr>
          <w:rFonts w:ascii="Times New Roman" w:eastAsia="Times New Roman" w:hAnsi="Times New Roman" w:cs="Times New Roman"/>
          <w:color w:val="000000" w:themeColor="text1"/>
          <w:sz w:val="24"/>
          <w:szCs w:val="24"/>
          <w:lang w:eastAsia="en-US"/>
        </w:rPr>
        <w:t xml:space="preserve">Wykonawca zobowiązany jest, wraz z przekazaniem tych </w:t>
      </w:r>
      <w:r w:rsidRPr="003F620C">
        <w:rPr>
          <w:rFonts w:ascii="Times New Roman" w:eastAsia="Times New Roman" w:hAnsi="Times New Roman" w:cs="Times New Roman"/>
          <w:color w:val="000000" w:themeColor="text1"/>
          <w:sz w:val="24"/>
          <w:szCs w:val="24"/>
          <w:lang w:eastAsia="en-US"/>
        </w:rPr>
        <w:lastRenderedPageBreak/>
        <w:t xml:space="preserve">informacji, wykazać spełnienie przesłanek określonych w art. 11 ust. 2 ustawy o zwalczaniu nieuczciwej konkurencji. Zaleca się, aby uzasadnienie zastrzeżenia informacji jako tajemnicy przedsiębiorstwa było sformułowane w sposób umożliwiający jego udostępnienie. Samo zastrzeżenie przez Wykonawcę tajemnicy przedsiębiorstwa bez jednoczesnego uzasadnienia (wykazania, o którym mowa w art. 18 ust. 3 ustawy </w:t>
      </w:r>
      <w:proofErr w:type="spellStart"/>
      <w:r w:rsidRPr="003F620C">
        <w:rPr>
          <w:rFonts w:ascii="Times New Roman" w:eastAsia="Times New Roman" w:hAnsi="Times New Roman" w:cs="Times New Roman"/>
          <w:color w:val="000000" w:themeColor="text1"/>
          <w:sz w:val="24"/>
          <w:szCs w:val="24"/>
          <w:lang w:eastAsia="en-US"/>
        </w:rPr>
        <w:t>Pzp</w:t>
      </w:r>
      <w:proofErr w:type="spellEnd"/>
      <w:r w:rsidRPr="003F620C">
        <w:rPr>
          <w:rFonts w:ascii="Times New Roman" w:eastAsia="Times New Roman" w:hAnsi="Times New Roman" w:cs="Times New Roman"/>
          <w:color w:val="000000" w:themeColor="text1"/>
          <w:sz w:val="24"/>
          <w:szCs w:val="24"/>
          <w:lang w:eastAsia="en-US"/>
        </w:rPr>
        <w:t>), że zastrzeżone informacje takową tajemnicę stanowią, będzie traktowane jako bezskuteczne ze względu na zaniechanie przez Wykonawcę podjęcia niezbędnych działań w celu utrzymania ich poufności.</w:t>
      </w:r>
    </w:p>
    <w:p w14:paraId="29B3CF25" w14:textId="77777777" w:rsidR="002E1CF1" w:rsidRPr="00B528C4" w:rsidRDefault="002E1CF1" w:rsidP="002E1CF1">
      <w:pPr>
        <w:pStyle w:val="Akapitzlist"/>
        <w:numPr>
          <w:ilvl w:val="0"/>
          <w:numId w:val="19"/>
        </w:numPr>
        <w:tabs>
          <w:tab w:val="left" w:pos="475"/>
        </w:tabs>
        <w:rPr>
          <w:color w:val="000000" w:themeColor="text1"/>
          <w:sz w:val="24"/>
          <w:szCs w:val="24"/>
        </w:rPr>
      </w:pPr>
      <w:r w:rsidRPr="00B528C4">
        <w:rPr>
          <w:color w:val="000000" w:themeColor="text1"/>
          <w:sz w:val="24"/>
          <w:szCs w:val="24"/>
        </w:rPr>
        <w:t>Wymagania techniczne i organizacyjne związane z wykorzystaniem Platformy zakupowej:</w:t>
      </w:r>
    </w:p>
    <w:p w14:paraId="721E853F" w14:textId="77777777" w:rsidR="002E1CF1" w:rsidRPr="00B528C4" w:rsidRDefault="002E1CF1" w:rsidP="00D255FA">
      <w:pPr>
        <w:pStyle w:val="Akapitzlist"/>
        <w:numPr>
          <w:ilvl w:val="0"/>
          <w:numId w:val="65"/>
        </w:numPr>
        <w:tabs>
          <w:tab w:val="left" w:pos="542"/>
        </w:tabs>
        <w:rPr>
          <w:color w:val="000000" w:themeColor="text1"/>
          <w:sz w:val="24"/>
          <w:szCs w:val="24"/>
        </w:rPr>
      </w:pPr>
      <w:r w:rsidRPr="00B528C4">
        <w:rPr>
          <w:color w:val="000000" w:themeColor="text1"/>
          <w:sz w:val="24"/>
          <w:szCs w:val="24"/>
        </w:rPr>
        <w:t>w postępowaniu o udzielenie zamówienia komunikacja między Zamawiającym, a</w:t>
      </w:r>
      <w:r w:rsidRPr="00B528C4">
        <w:rPr>
          <w:color w:val="000000" w:themeColor="text1"/>
          <w:sz w:val="24"/>
          <w:szCs w:val="24"/>
        </w:rPr>
        <w:br/>
        <w:t xml:space="preserve">Wykonawca odbywa się przy użyciu Platformy (adres: </w:t>
      </w:r>
      <w:r w:rsidR="002846B0" w:rsidRPr="00B528C4">
        <w:rPr>
          <w:b/>
          <w:color w:val="000000" w:themeColor="text1"/>
          <w:sz w:val="24"/>
          <w:szCs w:val="24"/>
        </w:rPr>
        <w:t>https://platformazakupowa.pl/pn/</w:t>
      </w:r>
      <w:r w:rsidR="00B528C4" w:rsidRPr="00B528C4">
        <w:rPr>
          <w:b/>
          <w:color w:val="000000" w:themeColor="text1"/>
          <w:sz w:val="24"/>
          <w:szCs w:val="24"/>
        </w:rPr>
        <w:t>debrzno</w:t>
      </w:r>
      <w:r w:rsidRPr="00B528C4">
        <w:rPr>
          <w:b/>
          <w:color w:val="000000" w:themeColor="text1"/>
          <w:sz w:val="24"/>
          <w:szCs w:val="24"/>
        </w:rPr>
        <w:t>)</w:t>
      </w:r>
      <w:r w:rsidRPr="00B528C4">
        <w:rPr>
          <w:color w:val="000000" w:themeColor="text1"/>
          <w:sz w:val="24"/>
          <w:szCs w:val="24"/>
        </w:rPr>
        <w:t xml:space="preserve">  przez dostępny na stronie danego</w:t>
      </w:r>
      <w:r w:rsidRPr="00B528C4">
        <w:rPr>
          <w:color w:val="000000" w:themeColor="text1"/>
          <w:sz w:val="24"/>
          <w:szCs w:val="24"/>
        </w:rPr>
        <w:br/>
        <w:t>postępowania formularz „Wyślij wiadomość”;</w:t>
      </w:r>
    </w:p>
    <w:p w14:paraId="17EAB4AE" w14:textId="77777777" w:rsidR="002E1CF1" w:rsidRPr="00B528C4" w:rsidRDefault="002E1CF1" w:rsidP="00D255FA">
      <w:pPr>
        <w:pStyle w:val="Akapitzlist"/>
        <w:numPr>
          <w:ilvl w:val="0"/>
          <w:numId w:val="65"/>
        </w:numPr>
        <w:tabs>
          <w:tab w:val="left" w:pos="542"/>
        </w:tabs>
        <w:rPr>
          <w:color w:val="000000" w:themeColor="text1"/>
          <w:sz w:val="24"/>
          <w:szCs w:val="24"/>
        </w:rPr>
      </w:pPr>
      <w:r w:rsidRPr="00B528C4">
        <w:rPr>
          <w:color w:val="000000" w:themeColor="text1"/>
          <w:sz w:val="24"/>
          <w:szCs w:val="24"/>
        </w:rPr>
        <w:t>wymagania techniczne i organizacyjne wysyłania oraz odbierania dokumentów elektronicznych kopii dokumentów i oświadczeń oraz informacji przekazywanych przy</w:t>
      </w:r>
      <w:r w:rsidRPr="00B528C4">
        <w:rPr>
          <w:color w:val="000000" w:themeColor="text1"/>
          <w:sz w:val="24"/>
          <w:szCs w:val="24"/>
        </w:rPr>
        <w:br/>
        <w:t>ich użyciu zostały opisane w Regulaminie korzystania z Platformy (adres:</w:t>
      </w:r>
      <w:r w:rsidRPr="00B528C4">
        <w:rPr>
          <w:color w:val="000000" w:themeColor="text1"/>
          <w:sz w:val="24"/>
          <w:szCs w:val="24"/>
        </w:rPr>
        <w:br/>
      </w:r>
      <w:r w:rsidR="002846B0" w:rsidRPr="00B528C4">
        <w:rPr>
          <w:b/>
          <w:color w:val="000000" w:themeColor="text1"/>
          <w:sz w:val="24"/>
          <w:szCs w:val="24"/>
        </w:rPr>
        <w:t>https://platformazakupowa.pl/pn/</w:t>
      </w:r>
      <w:r w:rsidR="00B528C4" w:rsidRPr="00B528C4">
        <w:rPr>
          <w:b/>
          <w:color w:val="000000" w:themeColor="text1"/>
          <w:sz w:val="24"/>
          <w:szCs w:val="24"/>
        </w:rPr>
        <w:t>debrzno</w:t>
      </w:r>
      <w:r w:rsidR="00D255FA" w:rsidRPr="00B528C4">
        <w:rPr>
          <w:color w:val="000000" w:themeColor="text1"/>
          <w:sz w:val="24"/>
          <w:szCs w:val="24"/>
        </w:rPr>
        <w:t xml:space="preserve">). </w:t>
      </w:r>
      <w:r w:rsidRPr="00B528C4">
        <w:rPr>
          <w:color w:val="000000" w:themeColor="text1"/>
          <w:sz w:val="24"/>
          <w:szCs w:val="24"/>
        </w:rPr>
        <w:t>Składając ofertę Wykonawca</w:t>
      </w:r>
      <w:r w:rsidRPr="00B528C4">
        <w:rPr>
          <w:color w:val="000000" w:themeColor="text1"/>
          <w:sz w:val="24"/>
          <w:szCs w:val="24"/>
        </w:rPr>
        <w:br/>
        <w:t>akceptuje Regulamin Internetowej Platformy zakupowej platformazakupowa.pl firmy</w:t>
      </w:r>
      <w:r w:rsidRPr="00B528C4">
        <w:rPr>
          <w:color w:val="000000" w:themeColor="text1"/>
          <w:sz w:val="24"/>
          <w:szCs w:val="24"/>
        </w:rPr>
        <w:br/>
        <w:t xml:space="preserve">Open </w:t>
      </w:r>
      <w:proofErr w:type="spellStart"/>
      <w:r w:rsidRPr="00B528C4">
        <w:rPr>
          <w:color w:val="000000" w:themeColor="text1"/>
          <w:sz w:val="24"/>
          <w:szCs w:val="24"/>
        </w:rPr>
        <w:t>Nexus</w:t>
      </w:r>
      <w:proofErr w:type="spellEnd"/>
      <w:r w:rsidRPr="00B528C4">
        <w:rPr>
          <w:color w:val="000000" w:themeColor="text1"/>
          <w:sz w:val="24"/>
          <w:szCs w:val="24"/>
        </w:rPr>
        <w:t xml:space="preserve"> Sp. z o.o. dla Użytkowników (Wykonawców);</w:t>
      </w:r>
    </w:p>
    <w:p w14:paraId="2222352E" w14:textId="77777777" w:rsidR="002E1CF1" w:rsidRPr="00B528C4" w:rsidRDefault="002E1CF1" w:rsidP="00C811CF">
      <w:pPr>
        <w:pStyle w:val="Akapitzlist"/>
        <w:numPr>
          <w:ilvl w:val="0"/>
          <w:numId w:val="65"/>
        </w:numPr>
        <w:tabs>
          <w:tab w:val="left" w:pos="542"/>
        </w:tabs>
        <w:rPr>
          <w:color w:val="000000" w:themeColor="text1"/>
          <w:sz w:val="24"/>
          <w:szCs w:val="24"/>
        </w:rPr>
      </w:pPr>
      <w:r w:rsidRPr="00B528C4">
        <w:rPr>
          <w:color w:val="000000" w:themeColor="text1"/>
          <w:sz w:val="24"/>
          <w:szCs w:val="24"/>
        </w:rPr>
        <w:t>na stronie Platformy zakupowej znajduje się Instrukcja dla Wykonawców;</w:t>
      </w:r>
    </w:p>
    <w:p w14:paraId="155EE182" w14:textId="77777777" w:rsidR="002E1CF1" w:rsidRPr="00B528C4" w:rsidRDefault="002E1CF1" w:rsidP="00C811CF">
      <w:pPr>
        <w:pStyle w:val="Akapitzlist"/>
        <w:numPr>
          <w:ilvl w:val="0"/>
          <w:numId w:val="65"/>
        </w:numPr>
        <w:tabs>
          <w:tab w:val="left" w:pos="542"/>
        </w:tabs>
        <w:rPr>
          <w:strike/>
          <w:color w:val="000000" w:themeColor="text1"/>
          <w:sz w:val="24"/>
          <w:szCs w:val="24"/>
        </w:rPr>
      </w:pPr>
      <w:r w:rsidRPr="00B528C4">
        <w:rPr>
          <w:color w:val="000000" w:themeColor="text1"/>
          <w:sz w:val="24"/>
          <w:szCs w:val="24"/>
        </w:rPr>
        <w:t>W przypadku pytań dotyczących funkcjonowania i obsługi technicznej Platformy</w:t>
      </w:r>
      <w:r w:rsidRPr="00B528C4">
        <w:rPr>
          <w:color w:val="000000" w:themeColor="text1"/>
          <w:sz w:val="24"/>
          <w:szCs w:val="24"/>
        </w:rPr>
        <w:br/>
        <w:t>zakupowej, prosimy o skorzystanie z pomocy Centrum Wsparcia Klienta, które udzieli</w:t>
      </w:r>
      <w:r w:rsidRPr="00B528C4">
        <w:rPr>
          <w:color w:val="000000" w:themeColor="text1"/>
          <w:sz w:val="24"/>
          <w:szCs w:val="24"/>
        </w:rPr>
        <w:br/>
        <w:t>wszelkich informacji związanych z procesem składania ofert, rejestracji czy innych</w:t>
      </w:r>
      <w:r w:rsidRPr="00B528C4">
        <w:rPr>
          <w:color w:val="000000" w:themeColor="text1"/>
          <w:sz w:val="24"/>
          <w:szCs w:val="24"/>
        </w:rPr>
        <w:br/>
        <w:t>aspektów technicznych platformy. Centrum Wsparcia Klienta dostępne jest codziennie</w:t>
      </w:r>
      <w:r w:rsidRPr="00B528C4">
        <w:rPr>
          <w:color w:val="000000" w:themeColor="text1"/>
          <w:sz w:val="24"/>
          <w:szCs w:val="24"/>
        </w:rPr>
        <w:br/>
        <w:t>od poniedz</w:t>
      </w:r>
      <w:r w:rsidR="003F34A1" w:rsidRPr="00B528C4">
        <w:rPr>
          <w:color w:val="000000" w:themeColor="text1"/>
          <w:sz w:val="24"/>
          <w:szCs w:val="24"/>
        </w:rPr>
        <w:t>iałku do piątku w godzinach od 08</w:t>
      </w:r>
      <w:r w:rsidR="00E06941" w:rsidRPr="00B528C4">
        <w:rPr>
          <w:color w:val="000000" w:themeColor="text1"/>
          <w:sz w:val="24"/>
          <w:szCs w:val="24"/>
        </w:rPr>
        <w:t>:00 do 17:00.</w:t>
      </w:r>
    </w:p>
    <w:p w14:paraId="73FDE9C0" w14:textId="77777777" w:rsidR="002E1CF1" w:rsidRPr="00B528C4" w:rsidRDefault="002E1CF1" w:rsidP="002E1CF1">
      <w:pPr>
        <w:pStyle w:val="Akapitzlist"/>
        <w:numPr>
          <w:ilvl w:val="0"/>
          <w:numId w:val="19"/>
        </w:numPr>
        <w:tabs>
          <w:tab w:val="left" w:pos="475"/>
        </w:tabs>
        <w:rPr>
          <w:color w:val="000000" w:themeColor="text1"/>
          <w:sz w:val="24"/>
          <w:szCs w:val="24"/>
        </w:rPr>
      </w:pPr>
      <w:r w:rsidRPr="00B528C4">
        <w:rPr>
          <w:color w:val="000000" w:themeColor="text1"/>
          <w:sz w:val="24"/>
          <w:szCs w:val="24"/>
        </w:rPr>
        <w:t xml:space="preserve">W przypadku, gdy w opatrzonej kwalifikowanym podpisem elektronicznym, ofercie lub oświadczeniu Wykonawcy, zostały naniesione zmiany, oferta/oświadczenie wykonawcy </w:t>
      </w:r>
      <w:r w:rsidRPr="00B528C4">
        <w:rPr>
          <w:color w:val="000000" w:themeColor="text1"/>
          <w:sz w:val="24"/>
          <w:szCs w:val="24"/>
          <w:u w:val="single"/>
        </w:rPr>
        <w:t>muszą być ponownie podpisane kwalifikowanym podpisem elektronicznym</w:t>
      </w:r>
      <w:r w:rsidRPr="00B528C4">
        <w:rPr>
          <w:color w:val="000000" w:themeColor="text1"/>
          <w:sz w:val="24"/>
          <w:szCs w:val="24"/>
        </w:rPr>
        <w:t>, przez wykonawcę lub osobę/y upoważnioną/e do reprezentowania wykonawcy/ów wspólnie ubiegających się o udzielenie zamówienia publicznego.</w:t>
      </w:r>
    </w:p>
    <w:p w14:paraId="6EFD6D6C" w14:textId="77777777" w:rsidR="002E1CF1" w:rsidRPr="00B528C4" w:rsidRDefault="002E1CF1" w:rsidP="002E1CF1">
      <w:pPr>
        <w:pStyle w:val="Akapitzlist"/>
        <w:numPr>
          <w:ilvl w:val="0"/>
          <w:numId w:val="19"/>
        </w:numPr>
        <w:tabs>
          <w:tab w:val="left" w:pos="475"/>
        </w:tabs>
        <w:rPr>
          <w:color w:val="000000" w:themeColor="text1"/>
          <w:sz w:val="24"/>
          <w:szCs w:val="24"/>
        </w:rPr>
      </w:pPr>
      <w:r w:rsidRPr="00B528C4">
        <w:rPr>
          <w:color w:val="000000" w:themeColor="text1"/>
          <w:sz w:val="24"/>
          <w:szCs w:val="24"/>
        </w:rPr>
        <w:t>Wykonawca po upływie terminu do składania ofert nie może skutecznie dokonać zmiany ani wycofać złożonej oferty.</w:t>
      </w:r>
    </w:p>
    <w:p w14:paraId="0B5BC00C" w14:textId="77777777" w:rsidR="002E1CF1" w:rsidRPr="00B528C4" w:rsidRDefault="002E1CF1" w:rsidP="006C7356">
      <w:pPr>
        <w:pStyle w:val="Akapitzlist"/>
        <w:numPr>
          <w:ilvl w:val="0"/>
          <w:numId w:val="19"/>
        </w:numPr>
        <w:tabs>
          <w:tab w:val="left" w:pos="475"/>
        </w:tabs>
        <w:rPr>
          <w:color w:val="000000" w:themeColor="text1"/>
          <w:sz w:val="24"/>
          <w:szCs w:val="24"/>
        </w:rPr>
      </w:pPr>
      <w:r w:rsidRPr="00B528C4">
        <w:rPr>
          <w:rStyle w:val="markedcontent"/>
          <w:color w:val="000000" w:themeColor="text1"/>
          <w:sz w:val="24"/>
          <w:szCs w:val="24"/>
        </w:rPr>
        <w:t>Oferta nie może być złożona za pomocą poczty elektronicznej Zamawiającego.</w:t>
      </w:r>
    </w:p>
    <w:p w14:paraId="59E350EB" w14:textId="77777777" w:rsidR="00543667" w:rsidRPr="00D47DBF" w:rsidRDefault="00543667" w:rsidP="001703B6">
      <w:pPr>
        <w:rPr>
          <w:color w:val="FF0000"/>
        </w:rPr>
      </w:pPr>
    </w:p>
    <w:p w14:paraId="00A428EF" w14:textId="77777777" w:rsidR="00543667" w:rsidRPr="00D47DBF" w:rsidRDefault="00543667" w:rsidP="00543667">
      <w:pPr>
        <w:rPr>
          <w:color w:val="FF0000"/>
        </w:rPr>
      </w:pPr>
    </w:p>
    <w:p w14:paraId="34C2F8F8" w14:textId="77777777" w:rsidR="00543667" w:rsidRPr="00D47DBF" w:rsidRDefault="00385BF3" w:rsidP="00543667">
      <w:pPr>
        <w:rPr>
          <w:color w:val="FF0000"/>
        </w:rPr>
      </w:pPr>
      <w:r w:rsidRPr="00D47DBF">
        <w:rPr>
          <w:noProof/>
          <w:color w:val="FF0000"/>
          <w:sz w:val="20"/>
        </w:rPr>
        <mc:AlternateContent>
          <mc:Choice Requires="wps">
            <w:drawing>
              <wp:inline distT="0" distB="0" distL="0" distR="0" wp14:anchorId="7A646479" wp14:editId="786F7D93">
                <wp:extent cx="5847715" cy="520065"/>
                <wp:effectExtent l="8255" t="5715" r="11430" b="7620"/>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51AC9B1D" w14:textId="77777777" w:rsidR="00AD3524" w:rsidRPr="00E12FE7" w:rsidRDefault="00AD3524"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13</w:t>
                            </w:r>
                          </w:p>
                          <w:p w14:paraId="65C77C34" w14:textId="77777777" w:rsidR="00AD3524" w:rsidRPr="00C11D9E" w:rsidRDefault="00AD3524" w:rsidP="00543667">
                            <w:pPr>
                              <w:spacing w:before="59"/>
                              <w:ind w:left="105"/>
                              <w:rPr>
                                <w:rFonts w:ascii="Times New Roman" w:hAnsi="Times New Roman" w:cs="Times New Roman"/>
                                <w:b/>
                                <w:sz w:val="24"/>
                                <w:szCs w:val="24"/>
                              </w:rPr>
                            </w:pPr>
                            <w:r w:rsidRPr="00C11D9E">
                              <w:rPr>
                                <w:rFonts w:ascii="Times New Roman" w:hAnsi="Times New Roman" w:cs="Times New Roman"/>
                                <w:b/>
                                <w:sz w:val="24"/>
                                <w:szCs w:val="24"/>
                              </w:rPr>
                              <w:t>TERMIN SKŁADANIA OFERT</w:t>
                            </w:r>
                          </w:p>
                          <w:p w14:paraId="30F4BA79" w14:textId="77777777" w:rsidR="00AD3524" w:rsidRPr="001D05F3" w:rsidRDefault="00AD3524" w:rsidP="00543667">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A646479" id="Text Box 72" o:spid="_x0000_s1039"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AQ0RBTEQIA&#10;ACMEAAAOAAAAAAAAAAAAAAAAAC4CAABkcnMvZTJvRG9jLnhtbFBLAQItABQABgAIAAAAIQBFnC4a&#10;2gAAAAQBAAAPAAAAAAAAAAAAAAAAAGsEAABkcnMvZG93bnJldi54bWxQSwUGAAAAAAQABADzAAAA&#10;cgUAAAAA&#10;" fillcolor="#f1f1f1" strokeweight=".16936mm">
                <v:textbox inset="0,0,0,0">
                  <w:txbxContent>
                    <w:p w14:paraId="51AC9B1D" w14:textId="77777777" w:rsidR="00AD3524" w:rsidRPr="00E12FE7" w:rsidRDefault="00AD3524"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13</w:t>
                      </w:r>
                    </w:p>
                    <w:p w14:paraId="65C77C34" w14:textId="77777777" w:rsidR="00AD3524" w:rsidRPr="00C11D9E" w:rsidRDefault="00AD3524" w:rsidP="00543667">
                      <w:pPr>
                        <w:spacing w:before="59"/>
                        <w:ind w:left="105"/>
                        <w:rPr>
                          <w:rFonts w:ascii="Times New Roman" w:hAnsi="Times New Roman" w:cs="Times New Roman"/>
                          <w:b/>
                          <w:sz w:val="24"/>
                          <w:szCs w:val="24"/>
                        </w:rPr>
                      </w:pPr>
                      <w:r w:rsidRPr="00C11D9E">
                        <w:rPr>
                          <w:rFonts w:ascii="Times New Roman" w:hAnsi="Times New Roman" w:cs="Times New Roman"/>
                          <w:b/>
                          <w:sz w:val="24"/>
                          <w:szCs w:val="24"/>
                        </w:rPr>
                        <w:t>TERMIN SKŁADANIA OFERT</w:t>
                      </w:r>
                    </w:p>
                    <w:p w14:paraId="30F4BA79" w14:textId="77777777" w:rsidR="00AD3524" w:rsidRPr="001D05F3" w:rsidRDefault="00AD3524" w:rsidP="00543667">
                      <w:pPr>
                        <w:spacing w:before="61"/>
                        <w:ind w:left="105"/>
                        <w:rPr>
                          <w:rFonts w:ascii="Times New Roman" w:hAnsi="Times New Roman" w:cs="Times New Roman"/>
                          <w:b/>
                          <w:sz w:val="24"/>
                          <w:szCs w:val="24"/>
                        </w:rPr>
                      </w:pPr>
                    </w:p>
                  </w:txbxContent>
                </v:textbox>
                <w10:anchorlock/>
              </v:shape>
            </w:pict>
          </mc:Fallback>
        </mc:AlternateContent>
      </w:r>
    </w:p>
    <w:p w14:paraId="36D61903" w14:textId="77777777" w:rsidR="00A362F7" w:rsidRPr="007C774F" w:rsidRDefault="00A362F7" w:rsidP="00A362F7">
      <w:pPr>
        <w:pStyle w:val="Akapitzlist"/>
        <w:numPr>
          <w:ilvl w:val="0"/>
          <w:numId w:val="20"/>
        </w:numPr>
        <w:tabs>
          <w:tab w:val="left" w:pos="475"/>
        </w:tabs>
        <w:rPr>
          <w:rStyle w:val="markedcontent"/>
          <w:b/>
          <w:sz w:val="24"/>
          <w:szCs w:val="24"/>
        </w:rPr>
      </w:pPr>
      <w:r w:rsidRPr="007C774F">
        <w:rPr>
          <w:rStyle w:val="markedcontent"/>
          <w:b/>
          <w:sz w:val="24"/>
          <w:szCs w:val="24"/>
        </w:rPr>
        <w:t>Ofertę wraz ze wszystkimi wymaganymi oświadczeniami i dokumentami, należy złożyć</w:t>
      </w:r>
      <w:r w:rsidRPr="007C774F">
        <w:rPr>
          <w:b/>
        </w:rPr>
        <w:t xml:space="preserve"> </w:t>
      </w:r>
      <w:r w:rsidRPr="007C774F">
        <w:rPr>
          <w:rStyle w:val="markedcontent"/>
          <w:b/>
          <w:sz w:val="24"/>
          <w:szCs w:val="24"/>
        </w:rPr>
        <w:t>elektronicznie, za pośrednictwem Platformy zakupowej – zgodnie z zapisami określonymi w</w:t>
      </w:r>
      <w:r w:rsidRPr="007C774F">
        <w:rPr>
          <w:b/>
        </w:rPr>
        <w:t xml:space="preserve"> </w:t>
      </w:r>
      <w:r w:rsidRPr="007C774F">
        <w:rPr>
          <w:rStyle w:val="markedcontent"/>
          <w:b/>
          <w:sz w:val="24"/>
          <w:szCs w:val="24"/>
        </w:rPr>
        <w:t xml:space="preserve">rozdziale 12, w terminie: do dnia </w:t>
      </w:r>
      <w:r w:rsidR="00A77642" w:rsidRPr="007C774F">
        <w:rPr>
          <w:rStyle w:val="markedcontent"/>
          <w:b/>
          <w:sz w:val="24"/>
          <w:szCs w:val="24"/>
        </w:rPr>
        <w:t>11</w:t>
      </w:r>
      <w:r w:rsidR="00E24999" w:rsidRPr="007C774F">
        <w:rPr>
          <w:rStyle w:val="markedcontent"/>
          <w:b/>
          <w:sz w:val="24"/>
          <w:szCs w:val="24"/>
        </w:rPr>
        <w:t xml:space="preserve"> </w:t>
      </w:r>
      <w:r w:rsidR="00A77642" w:rsidRPr="007C774F">
        <w:rPr>
          <w:rStyle w:val="markedcontent"/>
          <w:b/>
          <w:sz w:val="24"/>
          <w:szCs w:val="24"/>
        </w:rPr>
        <w:t>września</w:t>
      </w:r>
      <w:r w:rsidR="0087646D" w:rsidRPr="007C774F">
        <w:rPr>
          <w:rStyle w:val="markedcontent"/>
          <w:b/>
          <w:sz w:val="24"/>
          <w:szCs w:val="24"/>
        </w:rPr>
        <w:t xml:space="preserve"> 2023</w:t>
      </w:r>
      <w:r w:rsidRPr="007C774F">
        <w:rPr>
          <w:rStyle w:val="markedcontent"/>
          <w:b/>
          <w:sz w:val="24"/>
          <w:szCs w:val="24"/>
        </w:rPr>
        <w:t xml:space="preserve"> r. do godz. 10:00</w:t>
      </w:r>
    </w:p>
    <w:p w14:paraId="4E8A620A" w14:textId="77777777" w:rsidR="00A362F7" w:rsidRPr="00B528C4" w:rsidRDefault="00A362F7" w:rsidP="00A362F7">
      <w:pPr>
        <w:pStyle w:val="Akapitzlist"/>
        <w:numPr>
          <w:ilvl w:val="0"/>
          <w:numId w:val="20"/>
        </w:numPr>
        <w:tabs>
          <w:tab w:val="left" w:pos="475"/>
        </w:tabs>
        <w:rPr>
          <w:rStyle w:val="markedcontent"/>
          <w:b/>
          <w:color w:val="000000" w:themeColor="text1"/>
          <w:sz w:val="24"/>
          <w:szCs w:val="24"/>
        </w:rPr>
      </w:pPr>
      <w:r w:rsidRPr="00B528C4">
        <w:rPr>
          <w:rStyle w:val="markedcontent"/>
          <w:color w:val="000000" w:themeColor="text1"/>
          <w:sz w:val="24"/>
          <w:szCs w:val="24"/>
        </w:rPr>
        <w:t>Zaleca się złożenie oferty z odpowiednim wyprzedzeniem czasowym, które pozwoli na</w:t>
      </w:r>
      <w:r w:rsidRPr="00B528C4">
        <w:rPr>
          <w:color w:val="000000" w:themeColor="text1"/>
          <w:sz w:val="24"/>
          <w:szCs w:val="24"/>
        </w:rPr>
        <w:t xml:space="preserve"> </w:t>
      </w:r>
      <w:r w:rsidRPr="00B528C4">
        <w:rPr>
          <w:rStyle w:val="markedcontent"/>
          <w:color w:val="000000" w:themeColor="text1"/>
          <w:sz w:val="24"/>
          <w:szCs w:val="24"/>
        </w:rPr>
        <w:t>przesłanie plików i uniknięcie ewentualnych problemów technicznych.</w:t>
      </w:r>
    </w:p>
    <w:p w14:paraId="2DE008FA" w14:textId="77777777" w:rsidR="00A362F7" w:rsidRPr="00B528C4" w:rsidRDefault="00A362F7" w:rsidP="00A362F7">
      <w:pPr>
        <w:pStyle w:val="Akapitzlist"/>
        <w:numPr>
          <w:ilvl w:val="0"/>
          <w:numId w:val="20"/>
        </w:numPr>
        <w:tabs>
          <w:tab w:val="left" w:pos="475"/>
        </w:tabs>
        <w:rPr>
          <w:rStyle w:val="markedcontent"/>
          <w:b/>
          <w:color w:val="000000" w:themeColor="text1"/>
          <w:sz w:val="24"/>
          <w:szCs w:val="24"/>
        </w:rPr>
      </w:pPr>
      <w:r w:rsidRPr="00B528C4">
        <w:rPr>
          <w:rStyle w:val="markedcontent"/>
          <w:color w:val="000000" w:themeColor="text1"/>
          <w:sz w:val="24"/>
          <w:szCs w:val="24"/>
        </w:rPr>
        <w:t>Oferta musi być złożona przez upływem terminu składania ofert. Decydujące znaczenie dla</w:t>
      </w:r>
      <w:r w:rsidRPr="00B528C4">
        <w:rPr>
          <w:color w:val="000000" w:themeColor="text1"/>
          <w:sz w:val="24"/>
          <w:szCs w:val="24"/>
        </w:rPr>
        <w:t xml:space="preserve"> </w:t>
      </w:r>
      <w:r w:rsidRPr="00B528C4">
        <w:rPr>
          <w:rStyle w:val="markedcontent"/>
          <w:color w:val="000000" w:themeColor="text1"/>
          <w:sz w:val="24"/>
          <w:szCs w:val="24"/>
        </w:rPr>
        <w:t>oceny zachowania terminu składania ofert ma data i godzina wpływu do Zamawiającego.</w:t>
      </w:r>
    </w:p>
    <w:p w14:paraId="06C53584" w14:textId="77777777" w:rsidR="00A362F7" w:rsidRPr="00B528C4" w:rsidRDefault="00A362F7" w:rsidP="00A362F7">
      <w:pPr>
        <w:pStyle w:val="Akapitzlist"/>
        <w:numPr>
          <w:ilvl w:val="0"/>
          <w:numId w:val="20"/>
        </w:numPr>
        <w:tabs>
          <w:tab w:val="left" w:pos="475"/>
        </w:tabs>
        <w:rPr>
          <w:b/>
          <w:color w:val="000000" w:themeColor="text1"/>
          <w:sz w:val="24"/>
          <w:szCs w:val="24"/>
        </w:rPr>
      </w:pPr>
      <w:r w:rsidRPr="00B528C4">
        <w:rPr>
          <w:color w:val="000000" w:themeColor="text1"/>
          <w:sz w:val="24"/>
          <w:szCs w:val="24"/>
        </w:rPr>
        <w:t xml:space="preserve">W przypadku otrzymania </w:t>
      </w:r>
      <w:r w:rsidRPr="00B528C4">
        <w:rPr>
          <w:color w:val="000000" w:themeColor="text1"/>
          <w:spacing w:val="-3"/>
          <w:sz w:val="24"/>
          <w:szCs w:val="24"/>
        </w:rPr>
        <w:t xml:space="preserve">przez </w:t>
      </w:r>
      <w:r w:rsidRPr="00B528C4">
        <w:rPr>
          <w:color w:val="000000" w:themeColor="text1"/>
          <w:sz w:val="24"/>
          <w:szCs w:val="24"/>
        </w:rPr>
        <w:t xml:space="preserve">zamawiającego oferty po terminie podanym w </w:t>
      </w:r>
      <w:r w:rsidR="00960601" w:rsidRPr="00B528C4">
        <w:rPr>
          <w:color w:val="000000" w:themeColor="text1"/>
          <w:sz w:val="24"/>
          <w:szCs w:val="24"/>
        </w:rPr>
        <w:t>ust.</w:t>
      </w:r>
      <w:r w:rsidRPr="00B528C4">
        <w:rPr>
          <w:color w:val="000000" w:themeColor="text1"/>
          <w:sz w:val="24"/>
          <w:szCs w:val="24"/>
        </w:rPr>
        <w:t xml:space="preserve"> 1 niniejszego rozdziału SWZ, oferta zostanie odrzucona.</w:t>
      </w:r>
    </w:p>
    <w:p w14:paraId="56A2C27F" w14:textId="77777777" w:rsidR="00A362F7" w:rsidRPr="00B528C4" w:rsidRDefault="00A362F7" w:rsidP="00A362F7">
      <w:pPr>
        <w:pStyle w:val="Akapitzlist"/>
        <w:numPr>
          <w:ilvl w:val="0"/>
          <w:numId w:val="20"/>
        </w:numPr>
        <w:tabs>
          <w:tab w:val="left" w:pos="475"/>
        </w:tabs>
        <w:rPr>
          <w:b/>
          <w:color w:val="000000" w:themeColor="text1"/>
          <w:sz w:val="24"/>
          <w:szCs w:val="24"/>
        </w:rPr>
      </w:pPr>
      <w:r w:rsidRPr="00B528C4">
        <w:rPr>
          <w:color w:val="000000" w:themeColor="text1"/>
          <w:sz w:val="24"/>
          <w:szCs w:val="24"/>
        </w:rPr>
        <w:t xml:space="preserve">Koszty udziału w postępowaniu, a w szczególności koszty sporządzenia </w:t>
      </w:r>
      <w:r w:rsidRPr="00B528C4">
        <w:rPr>
          <w:color w:val="000000" w:themeColor="text1"/>
          <w:spacing w:val="-4"/>
          <w:sz w:val="24"/>
          <w:szCs w:val="24"/>
        </w:rPr>
        <w:t xml:space="preserve">oferty, </w:t>
      </w:r>
      <w:r w:rsidRPr="00B528C4">
        <w:rPr>
          <w:color w:val="000000" w:themeColor="text1"/>
          <w:sz w:val="24"/>
          <w:szCs w:val="24"/>
        </w:rPr>
        <w:t xml:space="preserve">pokrywa </w:t>
      </w:r>
      <w:r w:rsidRPr="00B528C4">
        <w:rPr>
          <w:color w:val="000000" w:themeColor="text1"/>
          <w:spacing w:val="-3"/>
          <w:sz w:val="24"/>
          <w:szCs w:val="24"/>
        </w:rPr>
        <w:t xml:space="preserve">Wykonawca. </w:t>
      </w:r>
      <w:r w:rsidRPr="00B528C4">
        <w:rPr>
          <w:color w:val="000000" w:themeColor="text1"/>
          <w:sz w:val="24"/>
          <w:szCs w:val="24"/>
        </w:rPr>
        <w:t xml:space="preserve">Zamawiający nie przewiduje zwrotu </w:t>
      </w:r>
      <w:r w:rsidRPr="00B528C4">
        <w:rPr>
          <w:color w:val="000000" w:themeColor="text1"/>
          <w:spacing w:val="-3"/>
          <w:sz w:val="24"/>
          <w:szCs w:val="24"/>
        </w:rPr>
        <w:t xml:space="preserve">kosztów </w:t>
      </w:r>
      <w:r w:rsidRPr="00B528C4">
        <w:rPr>
          <w:color w:val="000000" w:themeColor="text1"/>
          <w:sz w:val="24"/>
          <w:szCs w:val="24"/>
        </w:rPr>
        <w:t xml:space="preserve">udziału w postępowaniu </w:t>
      </w:r>
      <w:r w:rsidRPr="00B528C4">
        <w:rPr>
          <w:color w:val="000000" w:themeColor="text1"/>
          <w:spacing w:val="-3"/>
          <w:sz w:val="24"/>
          <w:szCs w:val="24"/>
        </w:rPr>
        <w:t xml:space="preserve">(za </w:t>
      </w:r>
      <w:r w:rsidRPr="00B528C4">
        <w:rPr>
          <w:color w:val="000000" w:themeColor="text1"/>
          <w:sz w:val="24"/>
          <w:szCs w:val="24"/>
        </w:rPr>
        <w:lastRenderedPageBreak/>
        <w:t xml:space="preserve">wyjątkiem zaistnienia okoliczności, o której </w:t>
      </w:r>
      <w:r w:rsidRPr="00B528C4">
        <w:rPr>
          <w:color w:val="000000" w:themeColor="text1"/>
          <w:spacing w:val="-3"/>
          <w:sz w:val="24"/>
          <w:szCs w:val="24"/>
        </w:rPr>
        <w:t xml:space="preserve">mowa </w:t>
      </w:r>
      <w:r w:rsidRPr="00B528C4">
        <w:rPr>
          <w:color w:val="000000" w:themeColor="text1"/>
          <w:sz w:val="24"/>
          <w:szCs w:val="24"/>
        </w:rPr>
        <w:t xml:space="preserve">w art. 261 ustawy </w:t>
      </w:r>
      <w:proofErr w:type="spellStart"/>
      <w:r w:rsidRPr="00B528C4">
        <w:rPr>
          <w:color w:val="000000" w:themeColor="text1"/>
          <w:sz w:val="24"/>
          <w:szCs w:val="24"/>
        </w:rPr>
        <w:t>Pzp</w:t>
      </w:r>
      <w:proofErr w:type="spellEnd"/>
      <w:r w:rsidRPr="00B528C4">
        <w:rPr>
          <w:color w:val="000000" w:themeColor="text1"/>
          <w:sz w:val="24"/>
          <w:szCs w:val="24"/>
        </w:rPr>
        <w:t>).</w:t>
      </w:r>
    </w:p>
    <w:p w14:paraId="3D0C6F28" w14:textId="77777777" w:rsidR="00543667" w:rsidRPr="00D47DBF" w:rsidRDefault="00543667" w:rsidP="00543667">
      <w:pPr>
        <w:rPr>
          <w:color w:val="FF0000"/>
        </w:rPr>
      </w:pPr>
    </w:p>
    <w:p w14:paraId="21113663" w14:textId="77777777" w:rsidR="00543667" w:rsidRPr="00D47DBF" w:rsidRDefault="00385BF3" w:rsidP="00543667">
      <w:pPr>
        <w:rPr>
          <w:color w:val="FF0000"/>
        </w:rPr>
      </w:pPr>
      <w:r w:rsidRPr="00D47DBF">
        <w:rPr>
          <w:noProof/>
          <w:color w:val="FF0000"/>
          <w:sz w:val="20"/>
        </w:rPr>
        <mc:AlternateContent>
          <mc:Choice Requires="wps">
            <w:drawing>
              <wp:inline distT="0" distB="0" distL="0" distR="0" wp14:anchorId="683167E9" wp14:editId="4A6C4B0F">
                <wp:extent cx="5847715" cy="520065"/>
                <wp:effectExtent l="8255" t="8890" r="11430" b="13970"/>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6EB4247B" w14:textId="77777777" w:rsidR="00AD3524" w:rsidRPr="00E12FE7" w:rsidRDefault="00AD3524"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14</w:t>
                            </w:r>
                          </w:p>
                          <w:p w14:paraId="0FE8819E" w14:textId="77777777" w:rsidR="00AD3524" w:rsidRPr="00CE40AA" w:rsidRDefault="00AD3524" w:rsidP="00543667">
                            <w:pPr>
                              <w:spacing w:before="62"/>
                              <w:ind w:left="105"/>
                              <w:rPr>
                                <w:rFonts w:ascii="Times New Roman" w:hAnsi="Times New Roman" w:cs="Times New Roman"/>
                                <w:b/>
                                <w:sz w:val="24"/>
                                <w:szCs w:val="24"/>
                              </w:rPr>
                            </w:pPr>
                            <w:r w:rsidRPr="00CE40AA">
                              <w:rPr>
                                <w:rFonts w:ascii="Times New Roman" w:hAnsi="Times New Roman" w:cs="Times New Roman"/>
                                <w:b/>
                                <w:sz w:val="24"/>
                                <w:szCs w:val="24"/>
                              </w:rPr>
                              <w:t>TERMIN OTWARCIA OFERT</w:t>
                            </w:r>
                          </w:p>
                          <w:p w14:paraId="65C1327C" w14:textId="77777777" w:rsidR="00AD3524" w:rsidRPr="001D05F3" w:rsidRDefault="00AD3524" w:rsidP="00543667">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683167E9" id="Text Box 71" o:spid="_x0000_s1040"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BICjUgEQIA&#10;ACMEAAAOAAAAAAAAAAAAAAAAAC4CAABkcnMvZTJvRG9jLnhtbFBLAQItABQABgAIAAAAIQBFnC4a&#10;2gAAAAQBAAAPAAAAAAAAAAAAAAAAAGsEAABkcnMvZG93bnJldi54bWxQSwUGAAAAAAQABADzAAAA&#10;cgUAAAAA&#10;" fillcolor="#f1f1f1" strokeweight=".16936mm">
                <v:textbox inset="0,0,0,0">
                  <w:txbxContent>
                    <w:p w14:paraId="6EB4247B" w14:textId="77777777" w:rsidR="00AD3524" w:rsidRPr="00E12FE7" w:rsidRDefault="00AD3524"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14</w:t>
                      </w:r>
                    </w:p>
                    <w:p w14:paraId="0FE8819E" w14:textId="77777777" w:rsidR="00AD3524" w:rsidRPr="00CE40AA" w:rsidRDefault="00AD3524" w:rsidP="00543667">
                      <w:pPr>
                        <w:spacing w:before="62"/>
                        <w:ind w:left="105"/>
                        <w:rPr>
                          <w:rFonts w:ascii="Times New Roman" w:hAnsi="Times New Roman" w:cs="Times New Roman"/>
                          <w:b/>
                          <w:sz w:val="24"/>
                          <w:szCs w:val="24"/>
                        </w:rPr>
                      </w:pPr>
                      <w:r w:rsidRPr="00CE40AA">
                        <w:rPr>
                          <w:rFonts w:ascii="Times New Roman" w:hAnsi="Times New Roman" w:cs="Times New Roman"/>
                          <w:b/>
                          <w:sz w:val="24"/>
                          <w:szCs w:val="24"/>
                        </w:rPr>
                        <w:t>TERMIN OTWARCIA OFERT</w:t>
                      </w:r>
                    </w:p>
                    <w:p w14:paraId="65C1327C" w14:textId="77777777" w:rsidR="00AD3524" w:rsidRPr="001D05F3" w:rsidRDefault="00AD3524" w:rsidP="00543667">
                      <w:pPr>
                        <w:spacing w:before="61"/>
                        <w:ind w:left="105"/>
                        <w:rPr>
                          <w:rFonts w:ascii="Times New Roman" w:hAnsi="Times New Roman" w:cs="Times New Roman"/>
                          <w:b/>
                          <w:sz w:val="24"/>
                          <w:szCs w:val="24"/>
                        </w:rPr>
                      </w:pPr>
                    </w:p>
                  </w:txbxContent>
                </v:textbox>
                <w10:anchorlock/>
              </v:shape>
            </w:pict>
          </mc:Fallback>
        </mc:AlternateContent>
      </w:r>
    </w:p>
    <w:p w14:paraId="2C603A2D" w14:textId="77777777" w:rsidR="00A362F7" w:rsidRPr="007C774F" w:rsidRDefault="00A362F7" w:rsidP="00A362F7">
      <w:pPr>
        <w:pStyle w:val="Akapitzlist"/>
        <w:numPr>
          <w:ilvl w:val="0"/>
          <w:numId w:val="13"/>
        </w:numPr>
        <w:tabs>
          <w:tab w:val="left" w:pos="541"/>
          <w:tab w:val="left" w:pos="542"/>
        </w:tabs>
        <w:spacing w:before="85"/>
        <w:ind w:right="254"/>
        <w:rPr>
          <w:sz w:val="24"/>
          <w:szCs w:val="24"/>
        </w:rPr>
      </w:pPr>
      <w:r w:rsidRPr="007C774F">
        <w:rPr>
          <w:sz w:val="24"/>
          <w:szCs w:val="24"/>
        </w:rPr>
        <w:t xml:space="preserve">Otwarcie ofert nastąpi w dniu </w:t>
      </w:r>
      <w:r w:rsidR="00A77642" w:rsidRPr="007C774F">
        <w:rPr>
          <w:b/>
          <w:sz w:val="24"/>
          <w:szCs w:val="24"/>
        </w:rPr>
        <w:t>11</w:t>
      </w:r>
      <w:r w:rsidRPr="007C774F">
        <w:rPr>
          <w:b/>
          <w:sz w:val="24"/>
          <w:szCs w:val="24"/>
        </w:rPr>
        <w:t xml:space="preserve"> </w:t>
      </w:r>
      <w:r w:rsidR="00A77642" w:rsidRPr="007C774F">
        <w:rPr>
          <w:b/>
          <w:sz w:val="24"/>
          <w:szCs w:val="24"/>
        </w:rPr>
        <w:t>września</w:t>
      </w:r>
      <w:r w:rsidR="0087646D" w:rsidRPr="007C774F">
        <w:rPr>
          <w:b/>
          <w:sz w:val="24"/>
          <w:szCs w:val="24"/>
        </w:rPr>
        <w:t xml:space="preserve"> 2023</w:t>
      </w:r>
      <w:r w:rsidRPr="007C774F">
        <w:rPr>
          <w:b/>
          <w:sz w:val="24"/>
          <w:szCs w:val="24"/>
        </w:rPr>
        <w:t xml:space="preserve"> r. o godz. 11:00</w:t>
      </w:r>
      <w:r w:rsidRPr="007C774F">
        <w:rPr>
          <w:sz w:val="24"/>
          <w:szCs w:val="24"/>
        </w:rPr>
        <w:t>. Zamawiający otworzy oferty poprzez wykorzystanie odpowiedniej dedykowanej strony dla niniejszego postępowania, za pośrednictwem Platformy zakupowej.</w:t>
      </w:r>
    </w:p>
    <w:p w14:paraId="02A48B65" w14:textId="77777777" w:rsidR="00A362F7" w:rsidRPr="00B528C4"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B528C4">
        <w:rPr>
          <w:color w:val="000000" w:themeColor="text1"/>
          <w:sz w:val="24"/>
          <w:szCs w:val="24"/>
        </w:rPr>
        <w:t>Wykonawca może, przed upływem terminu do składania ofert, zmienić lub wycofać ofertę.</w:t>
      </w:r>
    </w:p>
    <w:p w14:paraId="7D845A42" w14:textId="77777777" w:rsidR="00A362F7" w:rsidRPr="00B528C4"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B528C4">
        <w:rPr>
          <w:color w:val="000000" w:themeColor="text1"/>
          <w:sz w:val="24"/>
          <w:szCs w:val="24"/>
        </w:rPr>
        <w:t>Zamawiający, najpóźniej przed otwarciem ofert, udostępnia na stronie internetowej</w:t>
      </w:r>
      <w:r w:rsidRPr="00B528C4">
        <w:rPr>
          <w:color w:val="000000" w:themeColor="text1"/>
          <w:sz w:val="24"/>
          <w:szCs w:val="24"/>
        </w:rPr>
        <w:br/>
        <w:t>prowadzonego postępowania informację o kwocie, jaką zamierza przeznaczyć na</w:t>
      </w:r>
      <w:r w:rsidRPr="00B528C4">
        <w:rPr>
          <w:color w:val="000000" w:themeColor="text1"/>
          <w:sz w:val="24"/>
          <w:szCs w:val="24"/>
        </w:rPr>
        <w:br/>
        <w:t>sfinansowanie zamówienia.</w:t>
      </w:r>
    </w:p>
    <w:p w14:paraId="59879B80" w14:textId="77777777" w:rsidR="00A362F7" w:rsidRPr="00B528C4"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B528C4">
        <w:rPr>
          <w:color w:val="000000" w:themeColor="text1"/>
          <w:sz w:val="24"/>
          <w:szCs w:val="24"/>
        </w:rPr>
        <w:t>Zamawiający poinformuje o zmianie terminu otwarcia ofert na stronie internetowej prowadzonego postępowania.</w:t>
      </w:r>
    </w:p>
    <w:p w14:paraId="42656247" w14:textId="77777777" w:rsidR="00A362F7" w:rsidRPr="00B528C4" w:rsidRDefault="00A362F7" w:rsidP="00D255FA">
      <w:pPr>
        <w:pStyle w:val="Akapitzlist"/>
        <w:numPr>
          <w:ilvl w:val="0"/>
          <w:numId w:val="13"/>
        </w:numPr>
        <w:tabs>
          <w:tab w:val="left" w:pos="541"/>
          <w:tab w:val="left" w:pos="542"/>
        </w:tabs>
        <w:spacing w:before="85"/>
        <w:ind w:right="254"/>
        <w:rPr>
          <w:color w:val="000000" w:themeColor="text1"/>
          <w:sz w:val="24"/>
          <w:szCs w:val="24"/>
        </w:rPr>
      </w:pPr>
      <w:r w:rsidRPr="00B528C4">
        <w:rPr>
          <w:color w:val="000000" w:themeColor="text1"/>
          <w:sz w:val="24"/>
          <w:szCs w:val="24"/>
        </w:rPr>
        <w:t>Niezwłocznie po otwarciu ofert Zamawiający (zgodnie z art. 222 ust 5 ustawy PZP) zamieści na stronie internetowej Profilu nabywcy (</w:t>
      </w:r>
      <w:hyperlink r:id="rId17" w:history="1">
        <w:r w:rsidR="00B528C4" w:rsidRPr="00B528C4">
          <w:rPr>
            <w:rStyle w:val="Hipercze"/>
            <w:b/>
            <w:color w:val="000000" w:themeColor="text1"/>
            <w:sz w:val="24"/>
            <w:szCs w:val="24"/>
          </w:rPr>
          <w:t>https://platformazakupowa.pl/pn/debrzno</w:t>
        </w:r>
        <w:r w:rsidR="00B528C4" w:rsidRPr="00B528C4">
          <w:rPr>
            <w:rStyle w:val="Hipercze"/>
            <w:color w:val="000000" w:themeColor="text1"/>
            <w:sz w:val="24"/>
            <w:szCs w:val="24"/>
          </w:rPr>
          <w:t xml:space="preserve"> informacje o</w:t>
        </w:r>
      </w:hyperlink>
      <w:r w:rsidRPr="00B528C4">
        <w:rPr>
          <w:color w:val="000000" w:themeColor="text1"/>
          <w:sz w:val="24"/>
          <w:szCs w:val="24"/>
        </w:rPr>
        <w:t>:</w:t>
      </w:r>
    </w:p>
    <w:p w14:paraId="46782365" w14:textId="77777777" w:rsidR="00A362F7" w:rsidRPr="00B528C4" w:rsidRDefault="00A362F7" w:rsidP="00C811CF">
      <w:pPr>
        <w:pStyle w:val="Akapitzlist"/>
        <w:numPr>
          <w:ilvl w:val="1"/>
          <w:numId w:val="66"/>
        </w:numPr>
        <w:tabs>
          <w:tab w:val="left" w:pos="541"/>
          <w:tab w:val="left" w:pos="542"/>
        </w:tabs>
        <w:rPr>
          <w:color w:val="000000" w:themeColor="text1"/>
          <w:sz w:val="24"/>
          <w:szCs w:val="24"/>
        </w:rPr>
      </w:pPr>
      <w:r w:rsidRPr="00B528C4">
        <w:rPr>
          <w:color w:val="000000" w:themeColor="text1"/>
          <w:sz w:val="24"/>
          <w:szCs w:val="24"/>
        </w:rPr>
        <w:t>nazwach albo imionach i nazwiskach oraz siedzibach lub miejscach prowadzonej</w:t>
      </w:r>
      <w:r w:rsidRPr="00B528C4">
        <w:rPr>
          <w:color w:val="000000" w:themeColor="text1"/>
          <w:sz w:val="24"/>
          <w:szCs w:val="24"/>
        </w:rPr>
        <w:br/>
        <w:t>działalności gospodarczej albo miejscach zamieszkania wykonawców, których oferty</w:t>
      </w:r>
      <w:r w:rsidRPr="00B528C4">
        <w:rPr>
          <w:color w:val="000000" w:themeColor="text1"/>
          <w:sz w:val="24"/>
          <w:szCs w:val="24"/>
        </w:rPr>
        <w:br/>
        <w:t>zostały otwarte;</w:t>
      </w:r>
    </w:p>
    <w:p w14:paraId="09F2BF39" w14:textId="77777777" w:rsidR="00A362F7" w:rsidRPr="00B528C4" w:rsidRDefault="00A362F7" w:rsidP="00C811CF">
      <w:pPr>
        <w:pStyle w:val="Akapitzlist"/>
        <w:numPr>
          <w:ilvl w:val="1"/>
          <w:numId w:val="66"/>
        </w:numPr>
        <w:tabs>
          <w:tab w:val="left" w:pos="541"/>
          <w:tab w:val="left" w:pos="542"/>
        </w:tabs>
        <w:rPr>
          <w:color w:val="000000" w:themeColor="text1"/>
          <w:sz w:val="24"/>
          <w:szCs w:val="24"/>
        </w:rPr>
      </w:pPr>
      <w:r w:rsidRPr="00B528C4">
        <w:rPr>
          <w:color w:val="000000" w:themeColor="text1"/>
          <w:sz w:val="24"/>
          <w:szCs w:val="24"/>
        </w:rPr>
        <w:t>cenach lub kosztach zawartych w ofertach</w:t>
      </w:r>
      <w:r w:rsidRPr="00B528C4">
        <w:rPr>
          <w:rStyle w:val="markedcontent"/>
          <w:rFonts w:ascii="Arial" w:hAnsi="Arial" w:cs="Arial"/>
          <w:color w:val="000000" w:themeColor="text1"/>
          <w:sz w:val="21"/>
          <w:szCs w:val="21"/>
        </w:rPr>
        <w:t>.</w:t>
      </w:r>
    </w:p>
    <w:p w14:paraId="409EA5E7" w14:textId="77777777" w:rsidR="00543667" w:rsidRPr="00B528C4" w:rsidRDefault="00A362F7" w:rsidP="001703B6">
      <w:pPr>
        <w:pStyle w:val="Akapitzlist"/>
        <w:numPr>
          <w:ilvl w:val="0"/>
          <w:numId w:val="13"/>
        </w:numPr>
        <w:tabs>
          <w:tab w:val="left" w:pos="541"/>
          <w:tab w:val="left" w:pos="542"/>
        </w:tabs>
        <w:spacing w:before="85"/>
        <w:ind w:right="254"/>
        <w:rPr>
          <w:color w:val="000000" w:themeColor="text1"/>
          <w:sz w:val="24"/>
          <w:szCs w:val="24"/>
        </w:rPr>
      </w:pPr>
      <w:r w:rsidRPr="00B528C4">
        <w:rPr>
          <w:color w:val="000000" w:themeColor="text1"/>
          <w:sz w:val="24"/>
          <w:szCs w:val="24"/>
        </w:rPr>
        <w:t>W przypadku wystąpienia awarii systemu teleinformatycznego, która spowoduje brak możliwości otwarcia ofert w terminie określonym przez Zamawiającego, otwarcie ofert nastąpi niezwłocznie po usunięciu awarii.</w:t>
      </w:r>
    </w:p>
    <w:p w14:paraId="214F719A" w14:textId="77777777" w:rsidR="008B4417" w:rsidRPr="00D47DBF" w:rsidRDefault="008B4417" w:rsidP="001703B6">
      <w:pPr>
        <w:rPr>
          <w:color w:val="FF0000"/>
        </w:rPr>
      </w:pPr>
    </w:p>
    <w:p w14:paraId="7FC5DCE2" w14:textId="77777777" w:rsidR="008F214A" w:rsidRPr="00D47DBF" w:rsidRDefault="00385BF3" w:rsidP="001703B6">
      <w:pPr>
        <w:rPr>
          <w:color w:val="FF0000"/>
        </w:rPr>
      </w:pPr>
      <w:r w:rsidRPr="00D47DBF">
        <w:rPr>
          <w:noProof/>
          <w:color w:val="FF0000"/>
          <w:sz w:val="20"/>
        </w:rPr>
        <mc:AlternateContent>
          <mc:Choice Requires="wps">
            <w:drawing>
              <wp:inline distT="0" distB="0" distL="0" distR="0" wp14:anchorId="37884A21" wp14:editId="02909900">
                <wp:extent cx="5847715" cy="969010"/>
                <wp:effectExtent l="8255" t="10795" r="11430" b="10795"/>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69010"/>
                        </a:xfrm>
                        <a:prstGeom prst="rect">
                          <a:avLst/>
                        </a:prstGeom>
                        <a:solidFill>
                          <a:srgbClr val="F1F1F1"/>
                        </a:solidFill>
                        <a:ln w="6097">
                          <a:solidFill>
                            <a:srgbClr val="000000"/>
                          </a:solidFill>
                          <a:miter lim="800000"/>
                          <a:headEnd/>
                          <a:tailEnd/>
                        </a:ln>
                      </wps:spPr>
                      <wps:txbx>
                        <w:txbxContent>
                          <w:p w14:paraId="758DA25D" w14:textId="77777777" w:rsidR="00AD3524" w:rsidRPr="0036080D" w:rsidRDefault="00AD3524" w:rsidP="00716CF2">
                            <w:pPr>
                              <w:ind w:left="108"/>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ROZDZIAŁ 15</w:t>
                            </w:r>
                          </w:p>
                          <w:p w14:paraId="559AD227" w14:textId="77777777" w:rsidR="00AD3524" w:rsidRPr="0036080D" w:rsidRDefault="00AD3524" w:rsidP="001660FC">
                            <w:pPr>
                              <w:widowControl w:val="0"/>
                              <w:numPr>
                                <w:ilvl w:val="0"/>
                                <w:numId w:val="3"/>
                              </w:numPr>
                              <w:tabs>
                                <w:tab w:val="left" w:pos="465"/>
                                <w:tab w:val="left" w:pos="466"/>
                              </w:tabs>
                              <w:autoSpaceDE w:val="0"/>
                              <w:autoSpaceDN w:val="0"/>
                              <w:spacing w:before="60"/>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PODSTAWY WYKLUCZENIA</w:t>
                            </w:r>
                          </w:p>
                          <w:p w14:paraId="2F7D127D" w14:textId="77777777" w:rsidR="00AD3524" w:rsidRPr="0036080D" w:rsidRDefault="00AD3524" w:rsidP="001660FC">
                            <w:pPr>
                              <w:widowControl w:val="0"/>
                              <w:numPr>
                                <w:ilvl w:val="0"/>
                                <w:numId w:val="3"/>
                              </w:numPr>
                              <w:tabs>
                                <w:tab w:val="left" w:pos="465"/>
                                <w:tab w:val="left" w:pos="466"/>
                              </w:tabs>
                              <w:autoSpaceDE w:val="0"/>
                              <w:autoSpaceDN w:val="0"/>
                              <w:spacing w:before="60" w:line="269" w:lineRule="exact"/>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INFORMACJA O WARUNKACH UDZIAŁU W POSTĘPOWANIU O UDZIELENIE ZAMÓWIENIA</w:t>
                            </w:r>
                          </w:p>
                          <w:p w14:paraId="6C3B0399" w14:textId="77777777" w:rsidR="00AD3524" w:rsidRPr="0036080D" w:rsidRDefault="00AD3524" w:rsidP="00716CF2">
                            <w:pPr>
                              <w:spacing w:line="252" w:lineRule="exact"/>
                              <w:ind w:left="511"/>
                              <w:rPr>
                                <w:rFonts w:ascii="Times New Roman" w:hAnsi="Times New Roman" w:cs="Times New Roman"/>
                                <w:i/>
                                <w:color w:val="000000" w:themeColor="text1"/>
                                <w:sz w:val="24"/>
                                <w:szCs w:val="24"/>
                              </w:rPr>
                            </w:pPr>
                            <w:r w:rsidRPr="0036080D">
                              <w:rPr>
                                <w:rFonts w:ascii="Times New Roman" w:hAnsi="Times New Roman" w:cs="Times New Roman"/>
                                <w:b/>
                                <w:color w:val="000000" w:themeColor="text1"/>
                                <w:sz w:val="24"/>
                                <w:szCs w:val="24"/>
                              </w:rPr>
                              <w:t xml:space="preserve">– </w:t>
                            </w:r>
                            <w:r w:rsidRPr="0036080D">
                              <w:rPr>
                                <w:rFonts w:ascii="Times New Roman" w:hAnsi="Times New Roman" w:cs="Times New Roman"/>
                                <w:i/>
                                <w:color w:val="000000" w:themeColor="text1"/>
                                <w:sz w:val="24"/>
                                <w:szCs w:val="24"/>
                              </w:rPr>
                              <w:t>jeżeli Zamawiający je przewiduje (określa)</w:t>
                            </w:r>
                          </w:p>
                          <w:p w14:paraId="2F05FBA5" w14:textId="77777777" w:rsidR="00AD3524" w:rsidRPr="0036080D" w:rsidRDefault="00AD3524" w:rsidP="00716CF2">
                            <w:pPr>
                              <w:ind w:left="105"/>
                              <w:rPr>
                                <w:rFonts w:ascii="Times New Roman" w:hAnsi="Times New Roman" w:cs="Times New Roman"/>
                                <w:b/>
                                <w:color w:val="000000" w:themeColor="text1"/>
                                <w:sz w:val="24"/>
                                <w:szCs w:val="24"/>
                              </w:rPr>
                            </w:pPr>
                          </w:p>
                        </w:txbxContent>
                      </wps:txbx>
                      <wps:bodyPr rot="0" vert="horz" wrap="square" lIns="0" tIns="0" rIns="0" bIns="0" anchor="t" anchorCtr="0" upright="1">
                        <a:noAutofit/>
                      </wps:bodyPr>
                    </wps:wsp>
                  </a:graphicData>
                </a:graphic>
              </wp:inline>
            </w:drawing>
          </mc:Choice>
          <mc:Fallback>
            <w:pict>
              <v:shape w14:anchorId="37884A21" id="Text Box 70" o:spid="_x0000_s1041" type="#_x0000_t202" style="width:460.45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" fillcolor="#f1f1f1" strokeweight=".16936mm">
                <v:textbox inset="0,0,0,0">
                  <w:txbxContent>
                    <w:p w14:paraId="758DA25D" w14:textId="77777777" w:rsidR="00AD3524" w:rsidRPr="0036080D" w:rsidRDefault="00AD3524" w:rsidP="00716CF2">
                      <w:pPr>
                        <w:ind w:left="108"/>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ROZDZIAŁ 15</w:t>
                      </w:r>
                    </w:p>
                    <w:p w14:paraId="559AD227" w14:textId="77777777" w:rsidR="00AD3524" w:rsidRPr="0036080D" w:rsidRDefault="00AD3524" w:rsidP="001660FC">
                      <w:pPr>
                        <w:widowControl w:val="0"/>
                        <w:numPr>
                          <w:ilvl w:val="0"/>
                          <w:numId w:val="3"/>
                        </w:numPr>
                        <w:tabs>
                          <w:tab w:val="left" w:pos="465"/>
                          <w:tab w:val="left" w:pos="466"/>
                        </w:tabs>
                        <w:autoSpaceDE w:val="0"/>
                        <w:autoSpaceDN w:val="0"/>
                        <w:spacing w:before="60"/>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PODSTAWY WYKLUCZENIA</w:t>
                      </w:r>
                    </w:p>
                    <w:p w14:paraId="2F7D127D" w14:textId="77777777" w:rsidR="00AD3524" w:rsidRPr="0036080D" w:rsidRDefault="00AD3524" w:rsidP="001660FC">
                      <w:pPr>
                        <w:widowControl w:val="0"/>
                        <w:numPr>
                          <w:ilvl w:val="0"/>
                          <w:numId w:val="3"/>
                        </w:numPr>
                        <w:tabs>
                          <w:tab w:val="left" w:pos="465"/>
                          <w:tab w:val="left" w:pos="466"/>
                        </w:tabs>
                        <w:autoSpaceDE w:val="0"/>
                        <w:autoSpaceDN w:val="0"/>
                        <w:spacing w:before="60" w:line="269" w:lineRule="exact"/>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INFORMACJA O WARUNKACH UDZIAŁU W POSTĘPOWANIU O UDZIELENIE ZAMÓWIENIA</w:t>
                      </w:r>
                    </w:p>
                    <w:p w14:paraId="6C3B0399" w14:textId="77777777" w:rsidR="00AD3524" w:rsidRPr="0036080D" w:rsidRDefault="00AD3524" w:rsidP="00716CF2">
                      <w:pPr>
                        <w:spacing w:line="252" w:lineRule="exact"/>
                        <w:ind w:left="511"/>
                        <w:rPr>
                          <w:rFonts w:ascii="Times New Roman" w:hAnsi="Times New Roman" w:cs="Times New Roman"/>
                          <w:i/>
                          <w:color w:val="000000" w:themeColor="text1"/>
                          <w:sz w:val="24"/>
                          <w:szCs w:val="24"/>
                        </w:rPr>
                      </w:pPr>
                      <w:r w:rsidRPr="0036080D">
                        <w:rPr>
                          <w:rFonts w:ascii="Times New Roman" w:hAnsi="Times New Roman" w:cs="Times New Roman"/>
                          <w:b/>
                          <w:color w:val="000000" w:themeColor="text1"/>
                          <w:sz w:val="24"/>
                          <w:szCs w:val="24"/>
                        </w:rPr>
                        <w:t xml:space="preserve">– </w:t>
                      </w:r>
                      <w:r w:rsidRPr="0036080D">
                        <w:rPr>
                          <w:rFonts w:ascii="Times New Roman" w:hAnsi="Times New Roman" w:cs="Times New Roman"/>
                          <w:i/>
                          <w:color w:val="000000" w:themeColor="text1"/>
                          <w:sz w:val="24"/>
                          <w:szCs w:val="24"/>
                        </w:rPr>
                        <w:t>jeżeli Zamawiający je przewiduje (określa)</w:t>
                      </w:r>
                    </w:p>
                    <w:p w14:paraId="2F05FBA5" w14:textId="77777777" w:rsidR="00AD3524" w:rsidRPr="0036080D" w:rsidRDefault="00AD3524" w:rsidP="00716CF2">
                      <w:pPr>
                        <w:ind w:left="105"/>
                        <w:rPr>
                          <w:rFonts w:ascii="Times New Roman" w:hAnsi="Times New Roman" w:cs="Times New Roman"/>
                          <w:b/>
                          <w:color w:val="000000" w:themeColor="text1"/>
                          <w:sz w:val="24"/>
                          <w:szCs w:val="24"/>
                        </w:rPr>
                      </w:pPr>
                    </w:p>
                  </w:txbxContent>
                </v:textbox>
                <w10:anchorlock/>
              </v:shape>
            </w:pict>
          </mc:Fallback>
        </mc:AlternateContent>
      </w:r>
    </w:p>
    <w:p w14:paraId="64B7D64A" w14:textId="77777777" w:rsidR="00E465EA" w:rsidRPr="00B528C4" w:rsidRDefault="00E465EA" w:rsidP="001660FC">
      <w:pPr>
        <w:pStyle w:val="Nagwek21"/>
        <w:numPr>
          <w:ilvl w:val="0"/>
          <w:numId w:val="4"/>
        </w:numPr>
        <w:tabs>
          <w:tab w:val="left" w:pos="475"/>
        </w:tabs>
        <w:ind w:hanging="359"/>
        <w:rPr>
          <w:color w:val="000000" w:themeColor="text1"/>
        </w:rPr>
      </w:pPr>
      <w:r w:rsidRPr="00B528C4">
        <w:rPr>
          <w:color w:val="000000" w:themeColor="text1"/>
        </w:rPr>
        <w:t>Podstawy</w:t>
      </w:r>
      <w:r w:rsidR="00675FCB" w:rsidRPr="00B528C4">
        <w:rPr>
          <w:color w:val="000000" w:themeColor="text1"/>
        </w:rPr>
        <w:t xml:space="preserve"> </w:t>
      </w:r>
      <w:r w:rsidRPr="00B528C4">
        <w:rPr>
          <w:color w:val="000000" w:themeColor="text1"/>
        </w:rPr>
        <w:t>wykluczenia</w:t>
      </w:r>
    </w:p>
    <w:p w14:paraId="7BA4CF63" w14:textId="77777777" w:rsidR="00E465EA" w:rsidRPr="00B528C4" w:rsidRDefault="00E465EA" w:rsidP="002330C0">
      <w:pPr>
        <w:pStyle w:val="Tekstpodstawowy"/>
        <w:ind w:left="473"/>
        <w:rPr>
          <w:b/>
          <w:color w:val="000000" w:themeColor="text1"/>
        </w:rPr>
      </w:pPr>
      <w:r w:rsidRPr="00B528C4">
        <w:rPr>
          <w:color w:val="000000" w:themeColor="text1"/>
        </w:rPr>
        <w:t>(w tym unijny zakaz, w rozumieniu przepisów art. 5 k Rozporząd</w:t>
      </w:r>
      <w:r w:rsidR="00542E45" w:rsidRPr="00B528C4">
        <w:rPr>
          <w:color w:val="000000" w:themeColor="text1"/>
        </w:rPr>
        <w:t xml:space="preserve">zenia Rady (UE) nr 833/2014 </w:t>
      </w:r>
      <w:r w:rsidRPr="00B528C4">
        <w:rPr>
          <w:color w:val="000000" w:themeColor="text1"/>
        </w:rPr>
        <w:t>z dnia 31 lipca 2014 r. dotyczącego środków ograniczających w związku z działaniami Rosji destabilizującymi sytuację na Ukrainie (dalej jako: rozporządzenie833/2014)</w:t>
      </w:r>
      <w:r w:rsidRPr="00B528C4">
        <w:rPr>
          <w:b/>
          <w:color w:val="000000" w:themeColor="text1"/>
        </w:rPr>
        <w:t>.</w:t>
      </w:r>
    </w:p>
    <w:p w14:paraId="7CB5087D" w14:textId="77777777" w:rsidR="001706AB" w:rsidRPr="00B528C4" w:rsidRDefault="00E465EA" w:rsidP="001660FC">
      <w:pPr>
        <w:pStyle w:val="Akapitzlist"/>
        <w:numPr>
          <w:ilvl w:val="1"/>
          <w:numId w:val="4"/>
        </w:numPr>
        <w:tabs>
          <w:tab w:val="left" w:pos="830"/>
        </w:tabs>
        <w:rPr>
          <w:color w:val="000000" w:themeColor="text1"/>
          <w:sz w:val="24"/>
          <w:szCs w:val="24"/>
        </w:rPr>
      </w:pPr>
      <w:r w:rsidRPr="00B528C4">
        <w:rPr>
          <w:color w:val="000000" w:themeColor="text1"/>
          <w:sz w:val="24"/>
          <w:szCs w:val="24"/>
        </w:rPr>
        <w:t xml:space="preserve">Zamawiający z udziału w postępowaniu </w:t>
      </w:r>
      <w:r w:rsidRPr="00B528C4">
        <w:rPr>
          <w:b/>
          <w:color w:val="000000" w:themeColor="text1"/>
          <w:sz w:val="24"/>
          <w:szCs w:val="24"/>
        </w:rPr>
        <w:t xml:space="preserve">wykluczy </w:t>
      </w:r>
      <w:r w:rsidRPr="00B528C4">
        <w:rPr>
          <w:color w:val="000000" w:themeColor="text1"/>
          <w:sz w:val="24"/>
          <w:szCs w:val="24"/>
        </w:rPr>
        <w:t>Wykonawcę, wobec którego zachodzi, którakolwiek z przesłanek określonych</w:t>
      </w:r>
      <w:r w:rsidR="00675FCB" w:rsidRPr="00B528C4">
        <w:rPr>
          <w:color w:val="000000" w:themeColor="text1"/>
          <w:sz w:val="24"/>
          <w:szCs w:val="24"/>
        </w:rPr>
        <w:t xml:space="preserve"> </w:t>
      </w:r>
      <w:r w:rsidRPr="00B528C4">
        <w:rPr>
          <w:color w:val="000000" w:themeColor="text1"/>
          <w:sz w:val="24"/>
          <w:szCs w:val="24"/>
        </w:rPr>
        <w:t>w:</w:t>
      </w:r>
    </w:p>
    <w:p w14:paraId="4813A99B" w14:textId="77777777" w:rsidR="002F587E" w:rsidRPr="00B528C4" w:rsidRDefault="00E465EA" w:rsidP="001660FC">
      <w:pPr>
        <w:pStyle w:val="Akapitzlist"/>
        <w:numPr>
          <w:ilvl w:val="2"/>
          <w:numId w:val="4"/>
        </w:numPr>
        <w:tabs>
          <w:tab w:val="left" w:pos="1187"/>
        </w:tabs>
        <w:ind w:left="1185" w:hanging="357"/>
        <w:rPr>
          <w:color w:val="000000" w:themeColor="text1"/>
          <w:sz w:val="24"/>
          <w:szCs w:val="24"/>
        </w:rPr>
      </w:pPr>
      <w:r w:rsidRPr="00B528C4">
        <w:rPr>
          <w:b/>
          <w:color w:val="000000" w:themeColor="text1"/>
          <w:sz w:val="24"/>
          <w:szCs w:val="24"/>
        </w:rPr>
        <w:t>art. 108 ust 1 ustawy</w:t>
      </w:r>
      <w:r w:rsidR="00675FCB" w:rsidRPr="00B528C4">
        <w:rPr>
          <w:b/>
          <w:color w:val="000000" w:themeColor="text1"/>
          <w:sz w:val="24"/>
          <w:szCs w:val="24"/>
        </w:rPr>
        <w:t xml:space="preserve"> </w:t>
      </w:r>
      <w:proofErr w:type="spellStart"/>
      <w:r w:rsidRPr="00B528C4">
        <w:rPr>
          <w:b/>
          <w:color w:val="000000" w:themeColor="text1"/>
          <w:sz w:val="24"/>
          <w:szCs w:val="24"/>
        </w:rPr>
        <w:t>Pzp</w:t>
      </w:r>
      <w:proofErr w:type="spellEnd"/>
      <w:r w:rsidR="00A2202A" w:rsidRPr="00B528C4">
        <w:rPr>
          <w:color w:val="000000" w:themeColor="text1"/>
          <w:sz w:val="24"/>
          <w:szCs w:val="24"/>
        </w:rPr>
        <w:t xml:space="preserve">- </w:t>
      </w:r>
      <w:r w:rsidRPr="00B528C4">
        <w:rPr>
          <w:color w:val="000000" w:themeColor="text1"/>
          <w:sz w:val="24"/>
          <w:szCs w:val="24"/>
        </w:rPr>
        <w:t>z zastrzeżeniem postanowień art. 110 ust. 2 ustawy</w:t>
      </w:r>
      <w:r w:rsidR="00675FCB" w:rsidRPr="00B528C4">
        <w:rPr>
          <w:color w:val="000000" w:themeColor="text1"/>
          <w:sz w:val="24"/>
          <w:szCs w:val="24"/>
        </w:rPr>
        <w:t xml:space="preserve"> </w:t>
      </w:r>
      <w:proofErr w:type="spellStart"/>
      <w:r w:rsidRPr="00B528C4">
        <w:rPr>
          <w:color w:val="000000" w:themeColor="text1"/>
          <w:sz w:val="24"/>
          <w:szCs w:val="24"/>
        </w:rPr>
        <w:t>Pzp</w:t>
      </w:r>
      <w:proofErr w:type="spellEnd"/>
      <w:r w:rsidRPr="00B528C4">
        <w:rPr>
          <w:color w:val="000000" w:themeColor="text1"/>
          <w:sz w:val="24"/>
          <w:szCs w:val="24"/>
        </w:rPr>
        <w:t>.</w:t>
      </w:r>
    </w:p>
    <w:p w14:paraId="355E8570" w14:textId="77777777" w:rsidR="006C43BA" w:rsidRPr="00B528C4" w:rsidRDefault="006C43BA" w:rsidP="001660FC">
      <w:pPr>
        <w:pStyle w:val="Akapitzlist"/>
        <w:numPr>
          <w:ilvl w:val="2"/>
          <w:numId w:val="4"/>
        </w:numPr>
        <w:tabs>
          <w:tab w:val="left" w:pos="1187"/>
        </w:tabs>
        <w:ind w:left="1185" w:hanging="357"/>
        <w:rPr>
          <w:color w:val="000000" w:themeColor="text1"/>
          <w:sz w:val="24"/>
          <w:szCs w:val="24"/>
        </w:rPr>
      </w:pPr>
      <w:r w:rsidRPr="00B528C4">
        <w:rPr>
          <w:b/>
          <w:color w:val="000000" w:themeColor="text1"/>
          <w:sz w:val="24"/>
          <w:szCs w:val="24"/>
        </w:rPr>
        <w:t>art.</w:t>
      </w:r>
      <w:r w:rsidR="00675FCB" w:rsidRPr="00B528C4">
        <w:rPr>
          <w:b/>
          <w:color w:val="000000" w:themeColor="text1"/>
          <w:sz w:val="24"/>
          <w:szCs w:val="24"/>
        </w:rPr>
        <w:t xml:space="preserve"> </w:t>
      </w:r>
      <w:r w:rsidRPr="00B528C4">
        <w:rPr>
          <w:b/>
          <w:color w:val="000000" w:themeColor="text1"/>
          <w:sz w:val="24"/>
          <w:szCs w:val="24"/>
        </w:rPr>
        <w:t>7</w:t>
      </w:r>
      <w:r w:rsidR="00675FCB" w:rsidRPr="00B528C4">
        <w:rPr>
          <w:b/>
          <w:color w:val="000000" w:themeColor="text1"/>
          <w:sz w:val="24"/>
          <w:szCs w:val="24"/>
        </w:rPr>
        <w:t xml:space="preserve"> </w:t>
      </w:r>
      <w:r w:rsidRPr="00B528C4">
        <w:rPr>
          <w:b/>
          <w:color w:val="000000" w:themeColor="text1"/>
          <w:sz w:val="24"/>
          <w:szCs w:val="24"/>
        </w:rPr>
        <w:t>ust.</w:t>
      </w:r>
      <w:r w:rsidR="00675FCB" w:rsidRPr="00B528C4">
        <w:rPr>
          <w:b/>
          <w:color w:val="000000" w:themeColor="text1"/>
          <w:sz w:val="24"/>
          <w:szCs w:val="24"/>
        </w:rPr>
        <w:t xml:space="preserve"> </w:t>
      </w:r>
      <w:r w:rsidRPr="00B528C4">
        <w:rPr>
          <w:b/>
          <w:color w:val="000000" w:themeColor="text1"/>
          <w:sz w:val="24"/>
          <w:szCs w:val="24"/>
        </w:rPr>
        <w:t>1</w:t>
      </w:r>
      <w:r w:rsidR="00675FCB" w:rsidRPr="00B528C4">
        <w:rPr>
          <w:b/>
          <w:color w:val="000000" w:themeColor="text1"/>
          <w:sz w:val="24"/>
          <w:szCs w:val="24"/>
        </w:rPr>
        <w:t xml:space="preserve"> </w:t>
      </w:r>
      <w:r w:rsidRPr="00B528C4">
        <w:rPr>
          <w:b/>
          <w:color w:val="000000" w:themeColor="text1"/>
          <w:sz w:val="24"/>
          <w:szCs w:val="24"/>
        </w:rPr>
        <w:t>ustawy</w:t>
      </w:r>
      <w:r w:rsidR="00675FCB" w:rsidRPr="00B528C4">
        <w:rPr>
          <w:b/>
          <w:color w:val="000000" w:themeColor="text1"/>
          <w:sz w:val="24"/>
          <w:szCs w:val="24"/>
        </w:rPr>
        <w:t xml:space="preserve"> </w:t>
      </w:r>
      <w:r w:rsidRPr="00B528C4">
        <w:rPr>
          <w:b/>
          <w:color w:val="000000" w:themeColor="text1"/>
          <w:sz w:val="24"/>
          <w:szCs w:val="24"/>
        </w:rPr>
        <w:t>z</w:t>
      </w:r>
      <w:r w:rsidR="00675FCB" w:rsidRPr="00B528C4">
        <w:rPr>
          <w:b/>
          <w:color w:val="000000" w:themeColor="text1"/>
          <w:sz w:val="24"/>
          <w:szCs w:val="24"/>
        </w:rPr>
        <w:t xml:space="preserve"> </w:t>
      </w:r>
      <w:r w:rsidRPr="00B528C4">
        <w:rPr>
          <w:b/>
          <w:color w:val="000000" w:themeColor="text1"/>
          <w:sz w:val="24"/>
          <w:szCs w:val="24"/>
        </w:rPr>
        <w:t>dnia</w:t>
      </w:r>
      <w:r w:rsidR="00675FCB" w:rsidRPr="00B528C4">
        <w:rPr>
          <w:b/>
          <w:color w:val="000000" w:themeColor="text1"/>
          <w:sz w:val="24"/>
          <w:szCs w:val="24"/>
        </w:rPr>
        <w:t xml:space="preserve"> </w:t>
      </w:r>
      <w:r w:rsidRPr="00B528C4">
        <w:rPr>
          <w:b/>
          <w:color w:val="000000" w:themeColor="text1"/>
          <w:sz w:val="24"/>
          <w:szCs w:val="24"/>
        </w:rPr>
        <w:t>13</w:t>
      </w:r>
      <w:r w:rsidR="00675FCB" w:rsidRPr="00B528C4">
        <w:rPr>
          <w:b/>
          <w:color w:val="000000" w:themeColor="text1"/>
          <w:sz w:val="24"/>
          <w:szCs w:val="24"/>
        </w:rPr>
        <w:t xml:space="preserve"> </w:t>
      </w:r>
      <w:r w:rsidRPr="00B528C4">
        <w:rPr>
          <w:b/>
          <w:color w:val="000000" w:themeColor="text1"/>
          <w:sz w:val="24"/>
          <w:szCs w:val="24"/>
        </w:rPr>
        <w:t>kwietnia</w:t>
      </w:r>
      <w:r w:rsidR="00675FCB" w:rsidRPr="00B528C4">
        <w:rPr>
          <w:b/>
          <w:color w:val="000000" w:themeColor="text1"/>
          <w:sz w:val="24"/>
          <w:szCs w:val="24"/>
        </w:rPr>
        <w:t xml:space="preserve"> </w:t>
      </w:r>
      <w:r w:rsidRPr="00B528C4">
        <w:rPr>
          <w:b/>
          <w:color w:val="000000" w:themeColor="text1"/>
          <w:sz w:val="24"/>
          <w:szCs w:val="24"/>
        </w:rPr>
        <w:t>2022r.</w:t>
      </w:r>
      <w:r w:rsidR="00675FCB" w:rsidRPr="00B528C4">
        <w:rPr>
          <w:b/>
          <w:color w:val="000000" w:themeColor="text1"/>
          <w:sz w:val="24"/>
          <w:szCs w:val="24"/>
        </w:rPr>
        <w:t xml:space="preserve"> </w:t>
      </w:r>
      <w:r w:rsidRPr="00B528C4">
        <w:rPr>
          <w:b/>
          <w:color w:val="000000" w:themeColor="text1"/>
          <w:sz w:val="24"/>
          <w:szCs w:val="24"/>
        </w:rPr>
        <w:t>o</w:t>
      </w:r>
      <w:r w:rsidR="00675FCB" w:rsidRPr="00B528C4">
        <w:rPr>
          <w:b/>
          <w:color w:val="000000" w:themeColor="text1"/>
          <w:sz w:val="24"/>
          <w:szCs w:val="24"/>
        </w:rPr>
        <w:t xml:space="preserve"> </w:t>
      </w:r>
      <w:r w:rsidRPr="00B528C4">
        <w:rPr>
          <w:b/>
          <w:color w:val="000000" w:themeColor="text1"/>
          <w:sz w:val="24"/>
          <w:szCs w:val="24"/>
        </w:rPr>
        <w:t>szczególnych</w:t>
      </w:r>
      <w:r w:rsidR="00675FCB" w:rsidRPr="00B528C4">
        <w:rPr>
          <w:b/>
          <w:color w:val="000000" w:themeColor="text1"/>
          <w:sz w:val="24"/>
          <w:szCs w:val="24"/>
        </w:rPr>
        <w:t xml:space="preserve"> </w:t>
      </w:r>
      <w:r w:rsidRPr="00B528C4">
        <w:rPr>
          <w:b/>
          <w:color w:val="000000" w:themeColor="text1"/>
          <w:sz w:val="24"/>
          <w:szCs w:val="24"/>
        </w:rPr>
        <w:t>rozwiązaniach</w:t>
      </w:r>
      <w:r w:rsidR="00675FCB" w:rsidRPr="00B528C4">
        <w:rPr>
          <w:b/>
          <w:color w:val="000000" w:themeColor="text1"/>
          <w:sz w:val="24"/>
          <w:szCs w:val="24"/>
        </w:rPr>
        <w:t xml:space="preserve"> </w:t>
      </w:r>
      <w:r w:rsidRPr="00B528C4">
        <w:rPr>
          <w:b/>
          <w:color w:val="000000" w:themeColor="text1"/>
          <w:sz w:val="24"/>
          <w:szCs w:val="24"/>
        </w:rPr>
        <w:t>w</w:t>
      </w:r>
      <w:r w:rsidR="00675FCB" w:rsidRPr="00B528C4">
        <w:rPr>
          <w:b/>
          <w:color w:val="000000" w:themeColor="text1"/>
          <w:sz w:val="24"/>
          <w:szCs w:val="24"/>
        </w:rPr>
        <w:t xml:space="preserve"> </w:t>
      </w:r>
      <w:r w:rsidRPr="00B528C4">
        <w:rPr>
          <w:b/>
          <w:color w:val="000000" w:themeColor="text1"/>
          <w:sz w:val="24"/>
          <w:szCs w:val="24"/>
        </w:rPr>
        <w:t>zakresie przeciwdziałania</w:t>
      </w:r>
      <w:r w:rsidR="00675FCB" w:rsidRPr="00B528C4">
        <w:rPr>
          <w:b/>
          <w:color w:val="000000" w:themeColor="text1"/>
          <w:sz w:val="24"/>
          <w:szCs w:val="24"/>
        </w:rPr>
        <w:t xml:space="preserve"> </w:t>
      </w:r>
      <w:r w:rsidRPr="00B528C4">
        <w:rPr>
          <w:b/>
          <w:color w:val="000000" w:themeColor="text1"/>
          <w:sz w:val="24"/>
          <w:szCs w:val="24"/>
        </w:rPr>
        <w:t>wspieraniu</w:t>
      </w:r>
      <w:r w:rsidR="00675FCB" w:rsidRPr="00B528C4">
        <w:rPr>
          <w:b/>
          <w:color w:val="000000" w:themeColor="text1"/>
          <w:sz w:val="24"/>
          <w:szCs w:val="24"/>
        </w:rPr>
        <w:t xml:space="preserve"> </w:t>
      </w:r>
      <w:r w:rsidRPr="00B528C4">
        <w:rPr>
          <w:b/>
          <w:color w:val="000000" w:themeColor="text1"/>
          <w:sz w:val="24"/>
          <w:szCs w:val="24"/>
        </w:rPr>
        <w:t>agresji</w:t>
      </w:r>
      <w:r w:rsidR="00675FCB" w:rsidRPr="00B528C4">
        <w:rPr>
          <w:b/>
          <w:color w:val="000000" w:themeColor="text1"/>
          <w:sz w:val="24"/>
          <w:szCs w:val="24"/>
        </w:rPr>
        <w:t xml:space="preserve"> </w:t>
      </w:r>
      <w:r w:rsidRPr="00B528C4">
        <w:rPr>
          <w:b/>
          <w:color w:val="000000" w:themeColor="text1"/>
          <w:sz w:val="24"/>
          <w:szCs w:val="24"/>
        </w:rPr>
        <w:t>na</w:t>
      </w:r>
      <w:r w:rsidR="00675FCB" w:rsidRPr="00B528C4">
        <w:rPr>
          <w:b/>
          <w:color w:val="000000" w:themeColor="text1"/>
          <w:sz w:val="24"/>
          <w:szCs w:val="24"/>
        </w:rPr>
        <w:t xml:space="preserve"> </w:t>
      </w:r>
      <w:r w:rsidRPr="00B528C4">
        <w:rPr>
          <w:b/>
          <w:color w:val="000000" w:themeColor="text1"/>
          <w:sz w:val="24"/>
          <w:szCs w:val="24"/>
        </w:rPr>
        <w:t>Ukrainę</w:t>
      </w:r>
      <w:r w:rsidR="00675FCB" w:rsidRPr="00B528C4">
        <w:rPr>
          <w:b/>
          <w:color w:val="000000" w:themeColor="text1"/>
          <w:sz w:val="24"/>
          <w:szCs w:val="24"/>
        </w:rPr>
        <w:t xml:space="preserve"> </w:t>
      </w:r>
      <w:r w:rsidRPr="00B528C4">
        <w:rPr>
          <w:b/>
          <w:color w:val="000000" w:themeColor="text1"/>
          <w:sz w:val="24"/>
          <w:szCs w:val="24"/>
        </w:rPr>
        <w:t>oraz</w:t>
      </w:r>
      <w:r w:rsidR="00675FCB" w:rsidRPr="00B528C4">
        <w:rPr>
          <w:b/>
          <w:color w:val="000000" w:themeColor="text1"/>
          <w:sz w:val="24"/>
          <w:szCs w:val="24"/>
        </w:rPr>
        <w:t xml:space="preserve"> </w:t>
      </w:r>
      <w:r w:rsidRPr="00B528C4">
        <w:rPr>
          <w:b/>
          <w:color w:val="000000" w:themeColor="text1"/>
          <w:sz w:val="24"/>
          <w:szCs w:val="24"/>
        </w:rPr>
        <w:t>służących</w:t>
      </w:r>
      <w:r w:rsidR="00675FCB" w:rsidRPr="00B528C4">
        <w:rPr>
          <w:b/>
          <w:color w:val="000000" w:themeColor="text1"/>
          <w:sz w:val="24"/>
          <w:szCs w:val="24"/>
        </w:rPr>
        <w:t xml:space="preserve"> </w:t>
      </w:r>
      <w:r w:rsidRPr="00B528C4">
        <w:rPr>
          <w:b/>
          <w:color w:val="000000" w:themeColor="text1"/>
          <w:sz w:val="24"/>
          <w:szCs w:val="24"/>
        </w:rPr>
        <w:t>ochronie bezpieczeństwa narodowego</w:t>
      </w:r>
      <w:r w:rsidR="00ED1DEA" w:rsidRPr="00B528C4">
        <w:rPr>
          <w:b/>
          <w:color w:val="000000" w:themeColor="text1"/>
          <w:sz w:val="24"/>
          <w:szCs w:val="24"/>
        </w:rPr>
        <w:t xml:space="preserve"> – </w:t>
      </w:r>
      <w:proofErr w:type="spellStart"/>
      <w:r w:rsidR="00ED1DEA" w:rsidRPr="00B528C4">
        <w:rPr>
          <w:b/>
          <w:color w:val="000000" w:themeColor="text1"/>
          <w:sz w:val="24"/>
          <w:szCs w:val="24"/>
        </w:rPr>
        <w:t>t.j</w:t>
      </w:r>
      <w:proofErr w:type="spellEnd"/>
      <w:r w:rsidR="00ED1DEA" w:rsidRPr="00B528C4">
        <w:rPr>
          <w:b/>
          <w:color w:val="000000" w:themeColor="text1"/>
          <w:sz w:val="24"/>
          <w:szCs w:val="24"/>
        </w:rPr>
        <w:t>. Dz.U. z 2023 poz. 129 z późn. zm.</w:t>
      </w:r>
      <w:r w:rsidRPr="00B528C4">
        <w:rPr>
          <w:b/>
          <w:color w:val="000000" w:themeColor="text1"/>
          <w:sz w:val="24"/>
          <w:szCs w:val="24"/>
        </w:rPr>
        <w:t xml:space="preserve"> </w:t>
      </w:r>
      <w:r w:rsidRPr="00B528C4">
        <w:rPr>
          <w:color w:val="000000" w:themeColor="text1"/>
          <w:sz w:val="24"/>
          <w:szCs w:val="24"/>
        </w:rPr>
        <w:t>(dalej jako: ustawa o szczególnych rozwiązaniach).</w:t>
      </w:r>
    </w:p>
    <w:p w14:paraId="0631E345" w14:textId="77777777" w:rsidR="005A5F18" w:rsidRPr="00B528C4" w:rsidRDefault="005A5F18" w:rsidP="002330C0">
      <w:pPr>
        <w:ind w:left="1544" w:hanging="356"/>
        <w:rPr>
          <w:rFonts w:ascii="Times New Roman" w:hAnsi="Times New Roman" w:cs="Times New Roman"/>
          <w:i/>
          <w:color w:val="000000" w:themeColor="text1"/>
          <w:sz w:val="24"/>
          <w:szCs w:val="24"/>
        </w:rPr>
      </w:pPr>
      <w:r w:rsidRPr="00B528C4">
        <w:rPr>
          <w:rFonts w:ascii="Times New Roman" w:hAnsi="Times New Roman" w:cs="Times New Roman"/>
          <w:i/>
          <w:color w:val="000000" w:themeColor="text1"/>
          <w:sz w:val="24"/>
          <w:szCs w:val="24"/>
        </w:rPr>
        <w:t>[1. Z postępowania o udzielenie zamówienia publicznego (…) prowadzonego na</w:t>
      </w:r>
      <w:r w:rsidR="00156D38"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podstawie ustawy z dnia 11 września 2019 r. – Prawo zamówień publicznych wyklucza</w:t>
      </w:r>
      <w:r w:rsidR="00156D38"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się:</w:t>
      </w:r>
    </w:p>
    <w:p w14:paraId="42E88FC7" w14:textId="77777777" w:rsidR="005A5F18" w:rsidRPr="00B528C4" w:rsidRDefault="005A5F18" w:rsidP="001660FC">
      <w:pPr>
        <w:pStyle w:val="Akapitzlist"/>
        <w:numPr>
          <w:ilvl w:val="0"/>
          <w:numId w:val="5"/>
        </w:numPr>
        <w:tabs>
          <w:tab w:val="left" w:pos="1902"/>
        </w:tabs>
        <w:rPr>
          <w:i/>
          <w:color w:val="000000" w:themeColor="text1"/>
          <w:sz w:val="24"/>
          <w:szCs w:val="24"/>
        </w:rPr>
      </w:pPr>
      <w:r w:rsidRPr="00B528C4">
        <w:rPr>
          <w:i/>
          <w:color w:val="000000" w:themeColor="text1"/>
          <w:sz w:val="24"/>
          <w:szCs w:val="24"/>
        </w:rPr>
        <w:lastRenderedPageBreak/>
        <w:t>wykonawcę (…) wymienionego w wykaza</w:t>
      </w:r>
      <w:r w:rsidR="00156D38" w:rsidRPr="00B528C4">
        <w:rPr>
          <w:i/>
          <w:color w:val="000000" w:themeColor="text1"/>
          <w:sz w:val="24"/>
          <w:szCs w:val="24"/>
        </w:rPr>
        <w:t xml:space="preserve">ch określonych w rozporządzeniu </w:t>
      </w:r>
      <w:r w:rsidRPr="00B528C4">
        <w:rPr>
          <w:i/>
          <w:color w:val="000000" w:themeColor="text1"/>
          <w:sz w:val="24"/>
          <w:szCs w:val="24"/>
        </w:rPr>
        <w:t>765/2006</w:t>
      </w:r>
      <w:r w:rsidRPr="00B528C4">
        <w:rPr>
          <w:i/>
          <w:color w:val="000000" w:themeColor="text1"/>
          <w:sz w:val="24"/>
          <w:szCs w:val="24"/>
          <w:vertAlign w:val="superscript"/>
        </w:rPr>
        <w:t>1</w:t>
      </w:r>
      <w:r w:rsidR="00156D38" w:rsidRPr="00B528C4">
        <w:rPr>
          <w:i/>
          <w:color w:val="000000" w:themeColor="text1"/>
          <w:sz w:val="24"/>
          <w:szCs w:val="24"/>
          <w:vertAlign w:val="superscript"/>
        </w:rPr>
        <w:t xml:space="preserve"> </w:t>
      </w:r>
      <w:r w:rsidRPr="00B528C4">
        <w:rPr>
          <w:i/>
          <w:color w:val="000000" w:themeColor="text1"/>
          <w:sz w:val="24"/>
          <w:szCs w:val="24"/>
        </w:rPr>
        <w:t>i</w:t>
      </w:r>
      <w:r w:rsidR="00156D38" w:rsidRPr="00B528C4">
        <w:rPr>
          <w:i/>
          <w:color w:val="000000" w:themeColor="text1"/>
          <w:sz w:val="24"/>
          <w:szCs w:val="24"/>
        </w:rPr>
        <w:t xml:space="preserve"> </w:t>
      </w:r>
      <w:r w:rsidRPr="00B528C4">
        <w:rPr>
          <w:i/>
          <w:color w:val="000000" w:themeColor="text1"/>
          <w:sz w:val="24"/>
          <w:szCs w:val="24"/>
        </w:rPr>
        <w:t>rozporządzeniu</w:t>
      </w:r>
      <w:r w:rsidR="00156D38" w:rsidRPr="00B528C4">
        <w:rPr>
          <w:i/>
          <w:color w:val="000000" w:themeColor="text1"/>
          <w:sz w:val="24"/>
          <w:szCs w:val="24"/>
        </w:rPr>
        <w:t xml:space="preserve"> </w:t>
      </w:r>
      <w:r w:rsidRPr="00B528C4">
        <w:rPr>
          <w:i/>
          <w:color w:val="000000" w:themeColor="text1"/>
          <w:sz w:val="24"/>
          <w:szCs w:val="24"/>
        </w:rPr>
        <w:t>269/2014</w:t>
      </w:r>
      <w:r w:rsidRPr="00B528C4">
        <w:rPr>
          <w:i/>
          <w:color w:val="000000" w:themeColor="text1"/>
          <w:sz w:val="24"/>
          <w:szCs w:val="24"/>
          <w:vertAlign w:val="superscript"/>
        </w:rPr>
        <w:t>2</w:t>
      </w:r>
      <w:r w:rsidR="00156D38" w:rsidRPr="00B528C4">
        <w:rPr>
          <w:i/>
          <w:color w:val="000000" w:themeColor="text1"/>
          <w:sz w:val="24"/>
          <w:szCs w:val="24"/>
          <w:vertAlign w:val="superscript"/>
        </w:rPr>
        <w:t xml:space="preserve"> </w:t>
      </w:r>
      <w:r w:rsidRPr="00B528C4">
        <w:rPr>
          <w:i/>
          <w:color w:val="000000" w:themeColor="text1"/>
          <w:sz w:val="24"/>
          <w:szCs w:val="24"/>
        </w:rPr>
        <w:t>albo</w:t>
      </w:r>
      <w:r w:rsidR="00156D38" w:rsidRPr="00B528C4">
        <w:rPr>
          <w:i/>
          <w:color w:val="000000" w:themeColor="text1"/>
          <w:sz w:val="24"/>
          <w:szCs w:val="24"/>
        </w:rPr>
        <w:t xml:space="preserve"> </w:t>
      </w:r>
      <w:r w:rsidRPr="00B528C4">
        <w:rPr>
          <w:i/>
          <w:color w:val="000000" w:themeColor="text1"/>
          <w:sz w:val="24"/>
          <w:szCs w:val="24"/>
        </w:rPr>
        <w:t>wpisanego</w:t>
      </w:r>
      <w:r w:rsidR="00156D38" w:rsidRPr="00B528C4">
        <w:rPr>
          <w:i/>
          <w:color w:val="000000" w:themeColor="text1"/>
          <w:sz w:val="24"/>
          <w:szCs w:val="24"/>
        </w:rPr>
        <w:t xml:space="preserve"> </w:t>
      </w:r>
      <w:r w:rsidRPr="00B528C4">
        <w:rPr>
          <w:i/>
          <w:color w:val="000000" w:themeColor="text1"/>
          <w:sz w:val="24"/>
          <w:szCs w:val="24"/>
        </w:rPr>
        <w:t>na</w:t>
      </w:r>
      <w:r w:rsidR="00156D38" w:rsidRPr="00B528C4">
        <w:rPr>
          <w:i/>
          <w:color w:val="000000" w:themeColor="text1"/>
          <w:sz w:val="24"/>
          <w:szCs w:val="24"/>
        </w:rPr>
        <w:t xml:space="preserve"> </w:t>
      </w:r>
      <w:r w:rsidRPr="00B528C4">
        <w:rPr>
          <w:i/>
          <w:color w:val="000000" w:themeColor="text1"/>
          <w:sz w:val="24"/>
          <w:szCs w:val="24"/>
        </w:rPr>
        <w:t>listę</w:t>
      </w:r>
      <w:r w:rsidR="00156D38" w:rsidRPr="00B528C4">
        <w:rPr>
          <w:i/>
          <w:color w:val="000000" w:themeColor="text1"/>
          <w:sz w:val="24"/>
          <w:szCs w:val="24"/>
        </w:rPr>
        <w:t xml:space="preserve"> </w:t>
      </w:r>
      <w:r w:rsidRPr="00B528C4">
        <w:rPr>
          <w:i/>
          <w:color w:val="000000" w:themeColor="text1"/>
          <w:sz w:val="24"/>
          <w:szCs w:val="24"/>
        </w:rPr>
        <w:t>na</w:t>
      </w:r>
      <w:r w:rsidR="00156D38" w:rsidRPr="00B528C4">
        <w:rPr>
          <w:i/>
          <w:color w:val="000000" w:themeColor="text1"/>
          <w:sz w:val="24"/>
          <w:szCs w:val="24"/>
        </w:rPr>
        <w:t xml:space="preserve"> </w:t>
      </w:r>
      <w:r w:rsidRPr="00B528C4">
        <w:rPr>
          <w:i/>
          <w:color w:val="000000" w:themeColor="text1"/>
          <w:sz w:val="24"/>
          <w:szCs w:val="24"/>
        </w:rPr>
        <w:t>podstawie</w:t>
      </w:r>
      <w:r w:rsidR="00156D38" w:rsidRPr="00B528C4">
        <w:rPr>
          <w:i/>
          <w:color w:val="000000" w:themeColor="text1"/>
          <w:sz w:val="24"/>
          <w:szCs w:val="24"/>
        </w:rPr>
        <w:t xml:space="preserve"> </w:t>
      </w:r>
      <w:r w:rsidRPr="00B528C4">
        <w:rPr>
          <w:i/>
          <w:color w:val="000000" w:themeColor="text1"/>
          <w:sz w:val="24"/>
          <w:szCs w:val="24"/>
        </w:rPr>
        <w:t xml:space="preserve">decyzji w sprawie wpisu na listę rozstrzygającej o zastosowaniu środka, o którym mowa w art. 1 pkt 3 </w:t>
      </w:r>
      <w:r w:rsidRPr="00B528C4">
        <w:rPr>
          <w:color w:val="000000" w:themeColor="text1"/>
          <w:sz w:val="24"/>
          <w:szCs w:val="24"/>
        </w:rPr>
        <w:t>/powyższej</w:t>
      </w:r>
      <w:r w:rsidR="00156D38" w:rsidRPr="00B528C4">
        <w:rPr>
          <w:color w:val="000000" w:themeColor="text1"/>
          <w:sz w:val="24"/>
          <w:szCs w:val="24"/>
        </w:rPr>
        <w:t xml:space="preserve"> </w:t>
      </w:r>
      <w:r w:rsidRPr="00B528C4">
        <w:rPr>
          <w:color w:val="000000" w:themeColor="text1"/>
          <w:sz w:val="24"/>
          <w:szCs w:val="24"/>
        </w:rPr>
        <w:t>ustawy/</w:t>
      </w:r>
      <w:r w:rsidRPr="00B528C4">
        <w:rPr>
          <w:i/>
          <w:color w:val="000000" w:themeColor="text1"/>
          <w:sz w:val="24"/>
          <w:szCs w:val="24"/>
        </w:rPr>
        <w:t>;</w:t>
      </w:r>
    </w:p>
    <w:p w14:paraId="6EE0AA98" w14:textId="77777777" w:rsidR="005A5F18" w:rsidRPr="00B528C4" w:rsidRDefault="005A5F18" w:rsidP="001660FC">
      <w:pPr>
        <w:pStyle w:val="Akapitzlist"/>
        <w:numPr>
          <w:ilvl w:val="0"/>
          <w:numId w:val="5"/>
        </w:numPr>
        <w:tabs>
          <w:tab w:val="left" w:pos="1902"/>
        </w:tabs>
        <w:rPr>
          <w:i/>
          <w:color w:val="000000" w:themeColor="text1"/>
          <w:sz w:val="24"/>
          <w:szCs w:val="24"/>
        </w:rPr>
      </w:pPr>
      <w:r w:rsidRPr="00B528C4">
        <w:rPr>
          <w:i/>
          <w:color w:val="000000" w:themeColor="text1"/>
          <w:sz w:val="24"/>
          <w:szCs w:val="24"/>
        </w:rPr>
        <w:t>wykonawcę (…), którego beneficjentem rzeczywistym w rozumieniu ustawy z dnia 1</w:t>
      </w:r>
      <w:r w:rsidR="00156D38" w:rsidRPr="00B528C4">
        <w:rPr>
          <w:i/>
          <w:color w:val="000000" w:themeColor="text1"/>
          <w:sz w:val="24"/>
          <w:szCs w:val="24"/>
        </w:rPr>
        <w:t xml:space="preserve"> </w:t>
      </w:r>
      <w:r w:rsidRPr="00B528C4">
        <w:rPr>
          <w:i/>
          <w:color w:val="000000" w:themeColor="text1"/>
          <w:sz w:val="24"/>
          <w:szCs w:val="24"/>
        </w:rPr>
        <w:t>marca</w:t>
      </w:r>
      <w:r w:rsidR="00156D38" w:rsidRPr="00B528C4">
        <w:rPr>
          <w:i/>
          <w:color w:val="000000" w:themeColor="text1"/>
          <w:sz w:val="24"/>
          <w:szCs w:val="24"/>
        </w:rPr>
        <w:t xml:space="preserve"> </w:t>
      </w:r>
      <w:r w:rsidRPr="00B528C4">
        <w:rPr>
          <w:i/>
          <w:color w:val="000000" w:themeColor="text1"/>
          <w:sz w:val="24"/>
          <w:szCs w:val="24"/>
        </w:rPr>
        <w:t>2018</w:t>
      </w:r>
      <w:r w:rsidR="00156D38" w:rsidRPr="00B528C4">
        <w:rPr>
          <w:i/>
          <w:color w:val="000000" w:themeColor="text1"/>
          <w:sz w:val="24"/>
          <w:szCs w:val="24"/>
        </w:rPr>
        <w:t xml:space="preserve"> </w:t>
      </w:r>
      <w:r w:rsidRPr="00B528C4">
        <w:rPr>
          <w:i/>
          <w:color w:val="000000" w:themeColor="text1"/>
          <w:sz w:val="24"/>
          <w:szCs w:val="24"/>
        </w:rPr>
        <w:t>r.</w:t>
      </w:r>
      <w:r w:rsidR="00156D38" w:rsidRPr="00B528C4">
        <w:rPr>
          <w:i/>
          <w:color w:val="000000" w:themeColor="text1"/>
          <w:sz w:val="24"/>
          <w:szCs w:val="24"/>
        </w:rPr>
        <w:t xml:space="preserve"> </w:t>
      </w:r>
      <w:r w:rsidRPr="00B528C4">
        <w:rPr>
          <w:i/>
          <w:color w:val="000000" w:themeColor="text1"/>
          <w:sz w:val="24"/>
          <w:szCs w:val="24"/>
        </w:rPr>
        <w:t>o</w:t>
      </w:r>
      <w:r w:rsidR="00156D38" w:rsidRPr="00B528C4">
        <w:rPr>
          <w:i/>
          <w:color w:val="000000" w:themeColor="text1"/>
          <w:sz w:val="24"/>
          <w:szCs w:val="24"/>
        </w:rPr>
        <w:t xml:space="preserve"> </w:t>
      </w:r>
      <w:r w:rsidRPr="00B528C4">
        <w:rPr>
          <w:i/>
          <w:color w:val="000000" w:themeColor="text1"/>
          <w:sz w:val="24"/>
          <w:szCs w:val="24"/>
        </w:rPr>
        <w:t>przeciwdziałaniu</w:t>
      </w:r>
      <w:r w:rsidR="00156D38" w:rsidRPr="00B528C4">
        <w:rPr>
          <w:i/>
          <w:color w:val="000000" w:themeColor="text1"/>
          <w:sz w:val="24"/>
          <w:szCs w:val="24"/>
        </w:rPr>
        <w:t xml:space="preserve"> </w:t>
      </w:r>
      <w:r w:rsidRPr="00B528C4">
        <w:rPr>
          <w:i/>
          <w:color w:val="000000" w:themeColor="text1"/>
          <w:sz w:val="24"/>
          <w:szCs w:val="24"/>
        </w:rPr>
        <w:t>praniu</w:t>
      </w:r>
      <w:r w:rsidR="00156D38" w:rsidRPr="00B528C4">
        <w:rPr>
          <w:i/>
          <w:color w:val="000000" w:themeColor="text1"/>
          <w:sz w:val="24"/>
          <w:szCs w:val="24"/>
        </w:rPr>
        <w:t xml:space="preserve"> </w:t>
      </w:r>
      <w:r w:rsidRPr="00B528C4">
        <w:rPr>
          <w:i/>
          <w:color w:val="000000" w:themeColor="text1"/>
          <w:sz w:val="24"/>
          <w:szCs w:val="24"/>
        </w:rPr>
        <w:t>pieniędzy</w:t>
      </w:r>
      <w:r w:rsidR="00156D38" w:rsidRPr="00B528C4">
        <w:rPr>
          <w:i/>
          <w:color w:val="000000" w:themeColor="text1"/>
          <w:sz w:val="24"/>
          <w:szCs w:val="24"/>
        </w:rPr>
        <w:t xml:space="preserve"> </w:t>
      </w:r>
      <w:r w:rsidRPr="00B528C4">
        <w:rPr>
          <w:i/>
          <w:color w:val="000000" w:themeColor="text1"/>
          <w:sz w:val="24"/>
          <w:szCs w:val="24"/>
        </w:rPr>
        <w:t>oraz</w:t>
      </w:r>
      <w:r w:rsidR="00156D38" w:rsidRPr="00B528C4">
        <w:rPr>
          <w:i/>
          <w:color w:val="000000" w:themeColor="text1"/>
          <w:sz w:val="24"/>
          <w:szCs w:val="24"/>
        </w:rPr>
        <w:t xml:space="preserve"> </w:t>
      </w:r>
      <w:r w:rsidRPr="00B528C4">
        <w:rPr>
          <w:i/>
          <w:color w:val="000000" w:themeColor="text1"/>
          <w:sz w:val="24"/>
          <w:szCs w:val="24"/>
        </w:rPr>
        <w:t>finansowaniu</w:t>
      </w:r>
      <w:r w:rsidR="00156D38" w:rsidRPr="00B528C4">
        <w:rPr>
          <w:i/>
          <w:color w:val="000000" w:themeColor="text1"/>
          <w:sz w:val="24"/>
          <w:szCs w:val="24"/>
        </w:rPr>
        <w:t xml:space="preserve"> </w:t>
      </w:r>
      <w:r w:rsidRPr="00B528C4">
        <w:rPr>
          <w:i/>
          <w:color w:val="000000" w:themeColor="text1"/>
          <w:sz w:val="24"/>
          <w:szCs w:val="24"/>
        </w:rPr>
        <w:t xml:space="preserve">terroryzmu </w:t>
      </w:r>
      <w:r w:rsidR="00156D38" w:rsidRPr="00B528C4">
        <w:rPr>
          <w:i/>
          <w:color w:val="000000" w:themeColor="text1"/>
          <w:sz w:val="24"/>
          <w:szCs w:val="24"/>
        </w:rPr>
        <w:t xml:space="preserve"> </w:t>
      </w:r>
      <w:r w:rsidRPr="00B528C4">
        <w:rPr>
          <w:i/>
          <w:color w:val="000000" w:themeColor="text1"/>
          <w:sz w:val="24"/>
          <w:szCs w:val="24"/>
        </w:rPr>
        <w:t>(Dz.U.</w:t>
      </w:r>
      <w:r w:rsidR="00156D38" w:rsidRPr="00B528C4">
        <w:rPr>
          <w:i/>
          <w:color w:val="000000" w:themeColor="text1"/>
          <w:sz w:val="24"/>
          <w:szCs w:val="24"/>
        </w:rPr>
        <w:t xml:space="preserve"> </w:t>
      </w:r>
      <w:r w:rsidRPr="00B528C4">
        <w:rPr>
          <w:i/>
          <w:color w:val="000000" w:themeColor="text1"/>
          <w:sz w:val="24"/>
          <w:szCs w:val="24"/>
        </w:rPr>
        <w:t>z</w:t>
      </w:r>
      <w:r w:rsidR="00156D38" w:rsidRPr="00B528C4">
        <w:rPr>
          <w:i/>
          <w:color w:val="000000" w:themeColor="text1"/>
          <w:sz w:val="24"/>
          <w:szCs w:val="24"/>
        </w:rPr>
        <w:t xml:space="preserve"> </w:t>
      </w:r>
      <w:r w:rsidRPr="00B528C4">
        <w:rPr>
          <w:i/>
          <w:color w:val="000000" w:themeColor="text1"/>
          <w:sz w:val="24"/>
          <w:szCs w:val="24"/>
        </w:rPr>
        <w:t>2022r.</w:t>
      </w:r>
      <w:r w:rsidR="00156D38" w:rsidRPr="00B528C4">
        <w:rPr>
          <w:i/>
          <w:color w:val="000000" w:themeColor="text1"/>
          <w:sz w:val="24"/>
          <w:szCs w:val="24"/>
        </w:rPr>
        <w:t xml:space="preserve"> </w:t>
      </w:r>
      <w:r w:rsidRPr="00B528C4">
        <w:rPr>
          <w:i/>
          <w:color w:val="000000" w:themeColor="text1"/>
          <w:sz w:val="24"/>
          <w:szCs w:val="24"/>
        </w:rPr>
        <w:t>poz.</w:t>
      </w:r>
      <w:r w:rsidR="00156D38" w:rsidRPr="00B528C4">
        <w:rPr>
          <w:i/>
          <w:color w:val="000000" w:themeColor="text1"/>
          <w:sz w:val="24"/>
          <w:szCs w:val="24"/>
        </w:rPr>
        <w:t xml:space="preserve"> </w:t>
      </w:r>
      <w:r w:rsidRPr="00B528C4">
        <w:rPr>
          <w:i/>
          <w:color w:val="000000" w:themeColor="text1"/>
          <w:sz w:val="24"/>
          <w:szCs w:val="24"/>
        </w:rPr>
        <w:t>593</w:t>
      </w:r>
      <w:r w:rsidR="00156D38" w:rsidRPr="00B528C4">
        <w:rPr>
          <w:i/>
          <w:color w:val="000000" w:themeColor="text1"/>
          <w:sz w:val="24"/>
          <w:szCs w:val="24"/>
        </w:rPr>
        <w:t xml:space="preserve"> </w:t>
      </w:r>
      <w:r w:rsidRPr="00B528C4">
        <w:rPr>
          <w:i/>
          <w:color w:val="000000" w:themeColor="text1"/>
          <w:sz w:val="24"/>
          <w:szCs w:val="24"/>
        </w:rPr>
        <w:t>i</w:t>
      </w:r>
      <w:r w:rsidR="00156D38" w:rsidRPr="00B528C4">
        <w:rPr>
          <w:i/>
          <w:color w:val="000000" w:themeColor="text1"/>
          <w:sz w:val="24"/>
          <w:szCs w:val="24"/>
        </w:rPr>
        <w:t xml:space="preserve"> </w:t>
      </w:r>
      <w:r w:rsidRPr="00B528C4">
        <w:rPr>
          <w:i/>
          <w:color w:val="000000" w:themeColor="text1"/>
          <w:sz w:val="24"/>
          <w:szCs w:val="24"/>
        </w:rPr>
        <w:t>655)</w:t>
      </w:r>
      <w:r w:rsidR="00156D38" w:rsidRPr="00B528C4">
        <w:rPr>
          <w:i/>
          <w:color w:val="000000" w:themeColor="text1"/>
          <w:sz w:val="24"/>
          <w:szCs w:val="24"/>
        </w:rPr>
        <w:t xml:space="preserve"> </w:t>
      </w:r>
      <w:r w:rsidRPr="00B528C4">
        <w:rPr>
          <w:i/>
          <w:color w:val="000000" w:themeColor="text1"/>
          <w:sz w:val="24"/>
          <w:szCs w:val="24"/>
        </w:rPr>
        <w:t>jest</w:t>
      </w:r>
      <w:r w:rsidR="00156D38" w:rsidRPr="00B528C4">
        <w:rPr>
          <w:i/>
          <w:color w:val="000000" w:themeColor="text1"/>
          <w:sz w:val="24"/>
          <w:szCs w:val="24"/>
        </w:rPr>
        <w:t xml:space="preserve"> </w:t>
      </w:r>
      <w:r w:rsidRPr="00B528C4">
        <w:rPr>
          <w:i/>
          <w:color w:val="000000" w:themeColor="text1"/>
          <w:sz w:val="24"/>
          <w:szCs w:val="24"/>
        </w:rPr>
        <w:t>osoba</w:t>
      </w:r>
      <w:r w:rsidR="00156D38" w:rsidRPr="00B528C4">
        <w:rPr>
          <w:i/>
          <w:color w:val="000000" w:themeColor="text1"/>
          <w:sz w:val="24"/>
          <w:szCs w:val="24"/>
        </w:rPr>
        <w:t xml:space="preserve"> </w:t>
      </w:r>
      <w:r w:rsidRPr="00B528C4">
        <w:rPr>
          <w:i/>
          <w:color w:val="000000" w:themeColor="text1"/>
          <w:sz w:val="24"/>
          <w:szCs w:val="24"/>
        </w:rPr>
        <w:t>wymieniona</w:t>
      </w:r>
      <w:r w:rsidR="00156D38" w:rsidRPr="00B528C4">
        <w:rPr>
          <w:i/>
          <w:color w:val="000000" w:themeColor="text1"/>
          <w:sz w:val="24"/>
          <w:szCs w:val="24"/>
        </w:rPr>
        <w:t xml:space="preserve"> </w:t>
      </w:r>
      <w:r w:rsidRPr="00B528C4">
        <w:rPr>
          <w:i/>
          <w:color w:val="000000" w:themeColor="text1"/>
          <w:sz w:val="24"/>
          <w:szCs w:val="24"/>
        </w:rPr>
        <w:t>w</w:t>
      </w:r>
      <w:r w:rsidR="00156D38" w:rsidRPr="00B528C4">
        <w:rPr>
          <w:i/>
          <w:color w:val="000000" w:themeColor="text1"/>
          <w:sz w:val="24"/>
          <w:szCs w:val="24"/>
        </w:rPr>
        <w:t xml:space="preserve"> </w:t>
      </w:r>
      <w:r w:rsidRPr="00B528C4">
        <w:rPr>
          <w:i/>
          <w:color w:val="000000" w:themeColor="text1"/>
          <w:sz w:val="24"/>
          <w:szCs w:val="24"/>
        </w:rPr>
        <w:t>wykazach</w:t>
      </w:r>
      <w:r w:rsidR="00156D38" w:rsidRPr="00B528C4">
        <w:rPr>
          <w:i/>
          <w:color w:val="000000" w:themeColor="text1"/>
          <w:sz w:val="24"/>
          <w:szCs w:val="24"/>
        </w:rPr>
        <w:t xml:space="preserve"> </w:t>
      </w:r>
      <w:r w:rsidRPr="00B528C4">
        <w:rPr>
          <w:i/>
          <w:color w:val="000000" w:themeColor="text1"/>
          <w:sz w:val="24"/>
          <w:szCs w:val="24"/>
        </w:rPr>
        <w:t>określonych</w:t>
      </w:r>
      <w:r w:rsidR="00156D38" w:rsidRPr="00B528C4">
        <w:rPr>
          <w:i/>
          <w:color w:val="000000" w:themeColor="text1"/>
          <w:sz w:val="24"/>
          <w:szCs w:val="24"/>
        </w:rPr>
        <w:t xml:space="preserve"> </w:t>
      </w:r>
      <w:r w:rsidRPr="00B528C4">
        <w:rPr>
          <w:i/>
          <w:color w:val="000000" w:themeColor="text1"/>
          <w:sz w:val="24"/>
          <w:szCs w:val="24"/>
        </w:rPr>
        <w:t xml:space="preserve">w rozporządzeniu 765/20061 i rozporządzeniu 269/20142 albo wpisana na listę lub będąca takim beneficjentem rzeczywistym od dnia 24 lutego 2022 r., o ile została wpisana na listę na podstawie decyzji w sprawie wpisu na listę rozstrzygającej o zastosowaniu środka, o którym mowa w art. 1 pkt 3 </w:t>
      </w:r>
      <w:r w:rsidRPr="00B528C4">
        <w:rPr>
          <w:color w:val="000000" w:themeColor="text1"/>
          <w:sz w:val="24"/>
          <w:szCs w:val="24"/>
        </w:rPr>
        <w:t>/powyższej</w:t>
      </w:r>
      <w:r w:rsidR="00156D38" w:rsidRPr="00B528C4">
        <w:rPr>
          <w:color w:val="000000" w:themeColor="text1"/>
          <w:sz w:val="24"/>
          <w:szCs w:val="24"/>
        </w:rPr>
        <w:t xml:space="preserve"> </w:t>
      </w:r>
      <w:r w:rsidRPr="00B528C4">
        <w:rPr>
          <w:color w:val="000000" w:themeColor="text1"/>
          <w:sz w:val="24"/>
          <w:szCs w:val="24"/>
        </w:rPr>
        <w:t>ustawy/</w:t>
      </w:r>
      <w:r w:rsidRPr="00B528C4">
        <w:rPr>
          <w:i/>
          <w:color w:val="000000" w:themeColor="text1"/>
          <w:sz w:val="24"/>
          <w:szCs w:val="24"/>
        </w:rPr>
        <w:t>;</w:t>
      </w:r>
    </w:p>
    <w:p w14:paraId="3BFD793D" w14:textId="77777777" w:rsidR="005A5F18" w:rsidRPr="00B528C4" w:rsidRDefault="005A5F18" w:rsidP="001660FC">
      <w:pPr>
        <w:pStyle w:val="Akapitzlist"/>
        <w:numPr>
          <w:ilvl w:val="0"/>
          <w:numId w:val="5"/>
        </w:numPr>
        <w:tabs>
          <w:tab w:val="left" w:pos="1902"/>
        </w:tabs>
        <w:rPr>
          <w:i/>
          <w:color w:val="000000" w:themeColor="text1"/>
          <w:sz w:val="24"/>
          <w:szCs w:val="24"/>
        </w:rPr>
      </w:pPr>
      <w:r w:rsidRPr="00B528C4">
        <w:rPr>
          <w:i/>
          <w:color w:val="000000" w:themeColor="text1"/>
          <w:sz w:val="24"/>
          <w:szCs w:val="24"/>
        </w:rPr>
        <w:t>wykonawcę (…), którego jednostką dominującą w rozumieniu art. 3 ust. 1 pkt 37 ustawy</w:t>
      </w:r>
      <w:r w:rsidR="00F248EE" w:rsidRPr="00B528C4">
        <w:rPr>
          <w:i/>
          <w:color w:val="000000" w:themeColor="text1"/>
          <w:sz w:val="24"/>
          <w:szCs w:val="24"/>
        </w:rPr>
        <w:t xml:space="preserve"> </w:t>
      </w:r>
      <w:r w:rsidRPr="00B528C4">
        <w:rPr>
          <w:i/>
          <w:color w:val="000000" w:themeColor="text1"/>
          <w:sz w:val="24"/>
          <w:szCs w:val="24"/>
        </w:rPr>
        <w:t>z</w:t>
      </w:r>
      <w:r w:rsidR="00F248EE" w:rsidRPr="00B528C4">
        <w:rPr>
          <w:i/>
          <w:color w:val="000000" w:themeColor="text1"/>
          <w:sz w:val="24"/>
          <w:szCs w:val="24"/>
        </w:rPr>
        <w:t xml:space="preserve"> </w:t>
      </w:r>
      <w:r w:rsidRPr="00B528C4">
        <w:rPr>
          <w:i/>
          <w:color w:val="000000" w:themeColor="text1"/>
          <w:sz w:val="24"/>
          <w:szCs w:val="24"/>
        </w:rPr>
        <w:t>dnia</w:t>
      </w:r>
      <w:r w:rsidR="00F248EE" w:rsidRPr="00B528C4">
        <w:rPr>
          <w:i/>
          <w:color w:val="000000" w:themeColor="text1"/>
          <w:sz w:val="24"/>
          <w:szCs w:val="24"/>
        </w:rPr>
        <w:t xml:space="preserve"> </w:t>
      </w:r>
      <w:r w:rsidRPr="00B528C4">
        <w:rPr>
          <w:i/>
          <w:color w:val="000000" w:themeColor="text1"/>
          <w:sz w:val="24"/>
          <w:szCs w:val="24"/>
        </w:rPr>
        <w:t>29</w:t>
      </w:r>
      <w:r w:rsidR="00F248EE" w:rsidRPr="00B528C4">
        <w:rPr>
          <w:i/>
          <w:color w:val="000000" w:themeColor="text1"/>
          <w:sz w:val="24"/>
          <w:szCs w:val="24"/>
        </w:rPr>
        <w:t xml:space="preserve"> </w:t>
      </w:r>
      <w:r w:rsidRPr="00B528C4">
        <w:rPr>
          <w:i/>
          <w:color w:val="000000" w:themeColor="text1"/>
          <w:sz w:val="24"/>
          <w:szCs w:val="24"/>
        </w:rPr>
        <w:t>września</w:t>
      </w:r>
      <w:r w:rsidR="00F248EE" w:rsidRPr="00B528C4">
        <w:rPr>
          <w:i/>
          <w:color w:val="000000" w:themeColor="text1"/>
          <w:sz w:val="24"/>
          <w:szCs w:val="24"/>
        </w:rPr>
        <w:t xml:space="preserve"> </w:t>
      </w:r>
      <w:r w:rsidRPr="00B528C4">
        <w:rPr>
          <w:i/>
          <w:color w:val="000000" w:themeColor="text1"/>
          <w:sz w:val="24"/>
          <w:szCs w:val="24"/>
        </w:rPr>
        <w:t>1994r.</w:t>
      </w:r>
      <w:r w:rsidR="00F248EE" w:rsidRPr="00B528C4">
        <w:rPr>
          <w:i/>
          <w:color w:val="000000" w:themeColor="text1"/>
          <w:sz w:val="24"/>
          <w:szCs w:val="24"/>
        </w:rPr>
        <w:t xml:space="preserve"> </w:t>
      </w:r>
      <w:r w:rsidRPr="00B528C4">
        <w:rPr>
          <w:i/>
          <w:color w:val="000000" w:themeColor="text1"/>
          <w:sz w:val="24"/>
          <w:szCs w:val="24"/>
        </w:rPr>
        <w:t>o</w:t>
      </w:r>
      <w:r w:rsidR="00F248EE" w:rsidRPr="00B528C4">
        <w:rPr>
          <w:i/>
          <w:color w:val="000000" w:themeColor="text1"/>
          <w:sz w:val="24"/>
          <w:szCs w:val="24"/>
        </w:rPr>
        <w:t xml:space="preserve"> </w:t>
      </w:r>
      <w:r w:rsidRPr="00B528C4">
        <w:rPr>
          <w:i/>
          <w:color w:val="000000" w:themeColor="text1"/>
          <w:sz w:val="24"/>
          <w:szCs w:val="24"/>
        </w:rPr>
        <w:t>rachunkowości</w:t>
      </w:r>
      <w:r w:rsidR="00F248EE" w:rsidRPr="00B528C4">
        <w:rPr>
          <w:i/>
          <w:color w:val="000000" w:themeColor="text1"/>
          <w:sz w:val="24"/>
          <w:szCs w:val="24"/>
        </w:rPr>
        <w:t xml:space="preserve"> </w:t>
      </w:r>
      <w:r w:rsidRPr="00B528C4">
        <w:rPr>
          <w:i/>
          <w:color w:val="000000" w:themeColor="text1"/>
          <w:sz w:val="24"/>
          <w:szCs w:val="24"/>
        </w:rPr>
        <w:t>(Dz.U.</w:t>
      </w:r>
      <w:r w:rsidR="00F248EE" w:rsidRPr="00B528C4">
        <w:rPr>
          <w:i/>
          <w:color w:val="000000" w:themeColor="text1"/>
          <w:sz w:val="24"/>
          <w:szCs w:val="24"/>
        </w:rPr>
        <w:t xml:space="preserve"> </w:t>
      </w:r>
      <w:r w:rsidRPr="00B528C4">
        <w:rPr>
          <w:i/>
          <w:color w:val="000000" w:themeColor="text1"/>
          <w:sz w:val="24"/>
          <w:szCs w:val="24"/>
        </w:rPr>
        <w:t>z</w:t>
      </w:r>
      <w:r w:rsidR="00F248EE" w:rsidRPr="00B528C4">
        <w:rPr>
          <w:i/>
          <w:color w:val="000000" w:themeColor="text1"/>
          <w:sz w:val="24"/>
          <w:szCs w:val="24"/>
        </w:rPr>
        <w:t xml:space="preserve"> </w:t>
      </w:r>
      <w:r w:rsidRPr="00B528C4">
        <w:rPr>
          <w:i/>
          <w:color w:val="000000" w:themeColor="text1"/>
          <w:sz w:val="24"/>
          <w:szCs w:val="24"/>
        </w:rPr>
        <w:t>2021r.</w:t>
      </w:r>
      <w:r w:rsidR="00F248EE" w:rsidRPr="00B528C4">
        <w:rPr>
          <w:i/>
          <w:color w:val="000000" w:themeColor="text1"/>
          <w:sz w:val="24"/>
          <w:szCs w:val="24"/>
        </w:rPr>
        <w:t xml:space="preserve"> </w:t>
      </w:r>
      <w:r w:rsidRPr="00B528C4">
        <w:rPr>
          <w:i/>
          <w:color w:val="000000" w:themeColor="text1"/>
          <w:sz w:val="24"/>
          <w:szCs w:val="24"/>
        </w:rPr>
        <w:t>poz.</w:t>
      </w:r>
      <w:r w:rsidR="00F248EE" w:rsidRPr="00B528C4">
        <w:rPr>
          <w:i/>
          <w:color w:val="000000" w:themeColor="text1"/>
          <w:sz w:val="24"/>
          <w:szCs w:val="24"/>
        </w:rPr>
        <w:t xml:space="preserve"> </w:t>
      </w:r>
      <w:r w:rsidRPr="00B528C4">
        <w:rPr>
          <w:i/>
          <w:color w:val="000000" w:themeColor="text1"/>
          <w:sz w:val="24"/>
          <w:szCs w:val="24"/>
        </w:rPr>
        <w:t xml:space="preserve">217,2105 i 2106) jest podmiot wymieniony w wykazach określonych w rozporządzeniu 765/20061 i rozporządzeniu 269/20142 albo wpisany na listę lub będący taką jednostką dominującą od dnia 24 lutego 2022 r., o ile został wpisany na listę na podstawie decyzji w sprawie wpisu na listę rozstrzygającej o zastosowaniu środka, o którym mowa w art. 1 pkt 3 </w:t>
      </w:r>
      <w:r w:rsidRPr="00B528C4">
        <w:rPr>
          <w:color w:val="000000" w:themeColor="text1"/>
          <w:sz w:val="24"/>
          <w:szCs w:val="24"/>
        </w:rPr>
        <w:t>/powyższej</w:t>
      </w:r>
      <w:r w:rsidR="00F248EE" w:rsidRPr="00B528C4">
        <w:rPr>
          <w:color w:val="000000" w:themeColor="text1"/>
          <w:sz w:val="24"/>
          <w:szCs w:val="24"/>
        </w:rPr>
        <w:t xml:space="preserve"> </w:t>
      </w:r>
      <w:r w:rsidRPr="00B528C4">
        <w:rPr>
          <w:color w:val="000000" w:themeColor="text1"/>
          <w:sz w:val="24"/>
          <w:szCs w:val="24"/>
        </w:rPr>
        <w:t>ustawy/</w:t>
      </w:r>
      <w:r w:rsidRPr="00B528C4">
        <w:rPr>
          <w:i/>
          <w:color w:val="000000" w:themeColor="text1"/>
          <w:sz w:val="24"/>
          <w:szCs w:val="24"/>
        </w:rPr>
        <w:t>]</w:t>
      </w:r>
    </w:p>
    <w:p w14:paraId="0620E1EB" w14:textId="77777777" w:rsidR="00734C62" w:rsidRPr="00B528C4" w:rsidRDefault="00734C62" w:rsidP="002330C0">
      <w:pPr>
        <w:pStyle w:val="Tekstpodstawowy"/>
        <w:ind w:left="481"/>
        <w:rPr>
          <w:color w:val="000000" w:themeColor="text1"/>
        </w:rPr>
      </w:pPr>
      <w:r w:rsidRPr="00B528C4">
        <w:rPr>
          <w:color w:val="000000" w:themeColor="text1"/>
        </w:rPr>
        <w:t>Wykluczenie, o którym mowa powyżej następuje na okres trwania określonych powyżej okoliczności. W przypadku Wykonawcy wykluczonego na podstawie powyższych przepisów, zamawiający odrzuca ofertę takiego Wykonawcy. Przez ubieganie się o udzielenie zamówienia publicznego rozumie się złożenie oferty. Osoba lub podmiot podlegające wykluczeniu na podstawie powyższych przesłanek,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w:t>
      </w:r>
    </w:p>
    <w:p w14:paraId="3687B629" w14:textId="77777777" w:rsidR="0007415B" w:rsidRPr="00B528C4" w:rsidRDefault="0007415B" w:rsidP="00CB569F">
      <w:pPr>
        <w:pStyle w:val="Nagwek21"/>
        <w:ind w:left="481"/>
        <w:rPr>
          <w:color w:val="000000" w:themeColor="text1"/>
        </w:rPr>
      </w:pPr>
      <w:r w:rsidRPr="00B528C4">
        <w:rPr>
          <w:b w:val="0"/>
          <w:color w:val="000000" w:themeColor="text1"/>
        </w:rPr>
        <w:t xml:space="preserve">1a) </w:t>
      </w:r>
      <w:r w:rsidRPr="00B528C4">
        <w:rPr>
          <w:color w:val="000000" w:themeColor="text1"/>
        </w:rPr>
        <w:t>Na podstawie art. 5 k ust. 1 rozporządzenia 833/2014:</w:t>
      </w:r>
    </w:p>
    <w:p w14:paraId="0F6408CE" w14:textId="77777777" w:rsidR="0007415B" w:rsidRPr="00B528C4" w:rsidRDefault="0007415B" w:rsidP="002330C0">
      <w:pPr>
        <w:ind w:left="1189"/>
        <w:rPr>
          <w:rFonts w:ascii="Times New Roman" w:hAnsi="Times New Roman" w:cs="Times New Roman"/>
          <w:i/>
          <w:color w:val="000000" w:themeColor="text1"/>
          <w:sz w:val="24"/>
          <w:szCs w:val="24"/>
        </w:rPr>
      </w:pPr>
      <w:r w:rsidRPr="00B528C4">
        <w:rPr>
          <w:rFonts w:ascii="Times New Roman" w:hAnsi="Times New Roman" w:cs="Times New Roman"/>
          <w:i/>
          <w:color w:val="000000" w:themeColor="text1"/>
          <w:sz w:val="24"/>
          <w:szCs w:val="24"/>
        </w:rPr>
        <w:t>Zakazuje się udzielania lub dalszego wykonywania wszelkich zamówień publicznych (…) objętych</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zakresem</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dyrektyw</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w</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sprawie</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zamówień</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publicznych</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na</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rzecz</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lub</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z</w:t>
      </w:r>
      <w:r w:rsidR="00F248EE"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udziałem:</w:t>
      </w:r>
    </w:p>
    <w:p w14:paraId="0BB28C5F" w14:textId="77777777" w:rsidR="0007415B" w:rsidRPr="00B528C4" w:rsidRDefault="0007415B" w:rsidP="001660FC">
      <w:pPr>
        <w:pStyle w:val="Akapitzlist"/>
        <w:numPr>
          <w:ilvl w:val="0"/>
          <w:numId w:val="6"/>
        </w:numPr>
        <w:tabs>
          <w:tab w:val="left" w:pos="1545"/>
        </w:tabs>
        <w:rPr>
          <w:i/>
          <w:color w:val="000000" w:themeColor="text1"/>
          <w:sz w:val="24"/>
          <w:szCs w:val="24"/>
        </w:rPr>
      </w:pPr>
      <w:r w:rsidRPr="00B528C4">
        <w:rPr>
          <w:i/>
          <w:color w:val="000000" w:themeColor="text1"/>
          <w:sz w:val="24"/>
          <w:szCs w:val="24"/>
        </w:rPr>
        <w:t>obywateli rosyjskich lub osób fizycznych lub prawnych, podmiotów lub organów z siedzibą w</w:t>
      </w:r>
      <w:r w:rsidR="00F248EE" w:rsidRPr="00B528C4">
        <w:rPr>
          <w:i/>
          <w:color w:val="000000" w:themeColor="text1"/>
          <w:sz w:val="24"/>
          <w:szCs w:val="24"/>
        </w:rPr>
        <w:t xml:space="preserve"> </w:t>
      </w:r>
      <w:r w:rsidRPr="00B528C4">
        <w:rPr>
          <w:i/>
          <w:color w:val="000000" w:themeColor="text1"/>
          <w:sz w:val="24"/>
          <w:szCs w:val="24"/>
        </w:rPr>
        <w:t>Rosji;</w:t>
      </w:r>
    </w:p>
    <w:p w14:paraId="5BBFE191" w14:textId="77777777" w:rsidR="0007415B" w:rsidRPr="00B528C4" w:rsidRDefault="0007415B" w:rsidP="001660FC">
      <w:pPr>
        <w:pStyle w:val="Akapitzlist"/>
        <w:numPr>
          <w:ilvl w:val="0"/>
          <w:numId w:val="6"/>
        </w:numPr>
        <w:tabs>
          <w:tab w:val="left" w:pos="1547"/>
        </w:tabs>
        <w:ind w:left="1546" w:hanging="360"/>
        <w:rPr>
          <w:i/>
          <w:color w:val="000000" w:themeColor="text1"/>
          <w:sz w:val="24"/>
          <w:szCs w:val="24"/>
        </w:rPr>
      </w:pPr>
      <w:r w:rsidRPr="00B528C4">
        <w:rPr>
          <w:i/>
          <w:color w:val="000000" w:themeColor="text1"/>
          <w:sz w:val="24"/>
          <w:szCs w:val="24"/>
        </w:rPr>
        <w:t>osób</w:t>
      </w:r>
      <w:r w:rsidR="00F248EE" w:rsidRPr="00B528C4">
        <w:rPr>
          <w:i/>
          <w:color w:val="000000" w:themeColor="text1"/>
          <w:sz w:val="24"/>
          <w:szCs w:val="24"/>
        </w:rPr>
        <w:t xml:space="preserve"> </w:t>
      </w:r>
      <w:r w:rsidRPr="00B528C4">
        <w:rPr>
          <w:i/>
          <w:color w:val="000000" w:themeColor="text1"/>
          <w:sz w:val="24"/>
          <w:szCs w:val="24"/>
        </w:rPr>
        <w:t>prawnych,</w:t>
      </w:r>
      <w:r w:rsidR="00F248EE" w:rsidRPr="00B528C4">
        <w:rPr>
          <w:i/>
          <w:color w:val="000000" w:themeColor="text1"/>
          <w:sz w:val="24"/>
          <w:szCs w:val="24"/>
        </w:rPr>
        <w:t xml:space="preserve"> </w:t>
      </w:r>
      <w:r w:rsidRPr="00B528C4">
        <w:rPr>
          <w:i/>
          <w:color w:val="000000" w:themeColor="text1"/>
          <w:sz w:val="24"/>
          <w:szCs w:val="24"/>
        </w:rPr>
        <w:t>podmiotów</w:t>
      </w:r>
      <w:r w:rsidR="00F248EE" w:rsidRPr="00B528C4">
        <w:rPr>
          <w:i/>
          <w:color w:val="000000" w:themeColor="text1"/>
          <w:sz w:val="24"/>
          <w:szCs w:val="24"/>
        </w:rPr>
        <w:t xml:space="preserve"> </w:t>
      </w:r>
      <w:r w:rsidRPr="00B528C4">
        <w:rPr>
          <w:i/>
          <w:color w:val="000000" w:themeColor="text1"/>
          <w:sz w:val="24"/>
          <w:szCs w:val="24"/>
        </w:rPr>
        <w:t>lub</w:t>
      </w:r>
      <w:r w:rsidR="00F248EE" w:rsidRPr="00B528C4">
        <w:rPr>
          <w:i/>
          <w:color w:val="000000" w:themeColor="text1"/>
          <w:sz w:val="24"/>
          <w:szCs w:val="24"/>
        </w:rPr>
        <w:t xml:space="preserve"> </w:t>
      </w:r>
      <w:r w:rsidRPr="00B528C4">
        <w:rPr>
          <w:i/>
          <w:color w:val="000000" w:themeColor="text1"/>
          <w:sz w:val="24"/>
          <w:szCs w:val="24"/>
        </w:rPr>
        <w:t>organów</w:t>
      </w:r>
      <w:r w:rsidR="00F248EE" w:rsidRPr="00B528C4">
        <w:rPr>
          <w:i/>
          <w:color w:val="000000" w:themeColor="text1"/>
          <w:sz w:val="24"/>
          <w:szCs w:val="24"/>
        </w:rPr>
        <w:t xml:space="preserve"> </w:t>
      </w:r>
      <w:r w:rsidRPr="00B528C4">
        <w:rPr>
          <w:i/>
          <w:color w:val="000000" w:themeColor="text1"/>
          <w:sz w:val="24"/>
          <w:szCs w:val="24"/>
        </w:rPr>
        <w:t>,do</w:t>
      </w:r>
      <w:r w:rsidR="00F248EE" w:rsidRPr="00B528C4">
        <w:rPr>
          <w:i/>
          <w:color w:val="000000" w:themeColor="text1"/>
          <w:sz w:val="24"/>
          <w:szCs w:val="24"/>
        </w:rPr>
        <w:t xml:space="preserve"> </w:t>
      </w:r>
      <w:r w:rsidRPr="00B528C4">
        <w:rPr>
          <w:i/>
          <w:color w:val="000000" w:themeColor="text1"/>
          <w:sz w:val="24"/>
          <w:szCs w:val="24"/>
        </w:rPr>
        <w:t>których</w:t>
      </w:r>
      <w:r w:rsidR="00F248EE" w:rsidRPr="00B528C4">
        <w:rPr>
          <w:i/>
          <w:color w:val="000000" w:themeColor="text1"/>
          <w:sz w:val="24"/>
          <w:szCs w:val="24"/>
        </w:rPr>
        <w:t xml:space="preserve"> </w:t>
      </w:r>
      <w:r w:rsidRPr="00B528C4">
        <w:rPr>
          <w:i/>
          <w:color w:val="000000" w:themeColor="text1"/>
          <w:sz w:val="24"/>
          <w:szCs w:val="24"/>
        </w:rPr>
        <w:t>prawa</w:t>
      </w:r>
      <w:r w:rsidR="00F248EE" w:rsidRPr="00B528C4">
        <w:rPr>
          <w:i/>
          <w:color w:val="000000" w:themeColor="text1"/>
          <w:sz w:val="24"/>
          <w:szCs w:val="24"/>
        </w:rPr>
        <w:t xml:space="preserve"> </w:t>
      </w:r>
      <w:r w:rsidRPr="00B528C4">
        <w:rPr>
          <w:i/>
          <w:color w:val="000000" w:themeColor="text1"/>
          <w:sz w:val="24"/>
          <w:szCs w:val="24"/>
        </w:rPr>
        <w:t>własności</w:t>
      </w:r>
      <w:r w:rsidR="00F248EE" w:rsidRPr="00B528C4">
        <w:rPr>
          <w:i/>
          <w:color w:val="000000" w:themeColor="text1"/>
          <w:sz w:val="24"/>
          <w:szCs w:val="24"/>
        </w:rPr>
        <w:t xml:space="preserve"> </w:t>
      </w:r>
      <w:r w:rsidRPr="00B528C4">
        <w:rPr>
          <w:i/>
          <w:color w:val="000000" w:themeColor="text1"/>
          <w:sz w:val="24"/>
          <w:szCs w:val="24"/>
        </w:rPr>
        <w:t>bezpośrednio</w:t>
      </w:r>
      <w:r w:rsidR="00F248EE" w:rsidRPr="00B528C4">
        <w:rPr>
          <w:i/>
          <w:color w:val="000000" w:themeColor="text1"/>
          <w:sz w:val="24"/>
          <w:szCs w:val="24"/>
        </w:rPr>
        <w:t xml:space="preserve"> </w:t>
      </w:r>
      <w:r w:rsidRPr="00B528C4">
        <w:rPr>
          <w:i/>
          <w:color w:val="000000" w:themeColor="text1"/>
          <w:sz w:val="24"/>
          <w:szCs w:val="24"/>
        </w:rPr>
        <w:t>lub pośrednio w ponad 50 % należą do podmiotu, o którym mowa w lit. a) niniejszego ustępu;</w:t>
      </w:r>
      <w:r w:rsidR="00F248EE" w:rsidRPr="00B528C4">
        <w:rPr>
          <w:i/>
          <w:color w:val="000000" w:themeColor="text1"/>
          <w:sz w:val="24"/>
          <w:szCs w:val="24"/>
        </w:rPr>
        <w:t xml:space="preserve"> </w:t>
      </w:r>
      <w:r w:rsidRPr="00B528C4">
        <w:rPr>
          <w:i/>
          <w:color w:val="000000" w:themeColor="text1"/>
          <w:sz w:val="24"/>
          <w:szCs w:val="24"/>
        </w:rPr>
        <w:t>lub</w:t>
      </w:r>
    </w:p>
    <w:p w14:paraId="6B3D5555" w14:textId="77777777" w:rsidR="0007415B" w:rsidRPr="00B528C4" w:rsidRDefault="0007415B" w:rsidP="001660FC">
      <w:pPr>
        <w:pStyle w:val="Akapitzlist"/>
        <w:numPr>
          <w:ilvl w:val="0"/>
          <w:numId w:val="6"/>
        </w:numPr>
        <w:tabs>
          <w:tab w:val="left" w:pos="1545"/>
        </w:tabs>
        <w:rPr>
          <w:i/>
          <w:color w:val="000000" w:themeColor="text1"/>
          <w:sz w:val="24"/>
          <w:szCs w:val="24"/>
        </w:rPr>
      </w:pPr>
      <w:r w:rsidRPr="00B528C4">
        <w:rPr>
          <w:i/>
          <w:color w:val="000000" w:themeColor="text1"/>
          <w:sz w:val="24"/>
          <w:szCs w:val="24"/>
        </w:rPr>
        <w:t>osób</w:t>
      </w:r>
      <w:r w:rsidR="00F248EE" w:rsidRPr="00B528C4">
        <w:rPr>
          <w:i/>
          <w:color w:val="000000" w:themeColor="text1"/>
          <w:sz w:val="24"/>
          <w:szCs w:val="24"/>
        </w:rPr>
        <w:t xml:space="preserve"> </w:t>
      </w:r>
      <w:r w:rsidRPr="00B528C4">
        <w:rPr>
          <w:i/>
          <w:color w:val="000000" w:themeColor="text1"/>
          <w:sz w:val="24"/>
          <w:szCs w:val="24"/>
        </w:rPr>
        <w:t>fizycznych</w:t>
      </w:r>
      <w:r w:rsidR="00F248EE" w:rsidRPr="00B528C4">
        <w:rPr>
          <w:i/>
          <w:color w:val="000000" w:themeColor="text1"/>
          <w:sz w:val="24"/>
          <w:szCs w:val="24"/>
        </w:rPr>
        <w:t xml:space="preserve"> </w:t>
      </w:r>
      <w:r w:rsidRPr="00B528C4">
        <w:rPr>
          <w:i/>
          <w:color w:val="000000" w:themeColor="text1"/>
          <w:sz w:val="24"/>
          <w:szCs w:val="24"/>
        </w:rPr>
        <w:t>lub</w:t>
      </w:r>
      <w:r w:rsidR="00F248EE" w:rsidRPr="00B528C4">
        <w:rPr>
          <w:i/>
          <w:color w:val="000000" w:themeColor="text1"/>
          <w:sz w:val="24"/>
          <w:szCs w:val="24"/>
        </w:rPr>
        <w:t xml:space="preserve"> </w:t>
      </w:r>
      <w:r w:rsidRPr="00B528C4">
        <w:rPr>
          <w:i/>
          <w:color w:val="000000" w:themeColor="text1"/>
          <w:sz w:val="24"/>
          <w:szCs w:val="24"/>
        </w:rPr>
        <w:t>prawnych,</w:t>
      </w:r>
      <w:r w:rsidR="00F248EE" w:rsidRPr="00B528C4">
        <w:rPr>
          <w:i/>
          <w:color w:val="000000" w:themeColor="text1"/>
          <w:sz w:val="24"/>
          <w:szCs w:val="24"/>
        </w:rPr>
        <w:t xml:space="preserve"> </w:t>
      </w:r>
      <w:r w:rsidRPr="00B528C4">
        <w:rPr>
          <w:i/>
          <w:color w:val="000000" w:themeColor="text1"/>
          <w:sz w:val="24"/>
          <w:szCs w:val="24"/>
        </w:rPr>
        <w:t>podmiotów</w:t>
      </w:r>
      <w:r w:rsidR="00F248EE" w:rsidRPr="00B528C4">
        <w:rPr>
          <w:i/>
          <w:color w:val="000000" w:themeColor="text1"/>
          <w:sz w:val="24"/>
          <w:szCs w:val="24"/>
        </w:rPr>
        <w:t xml:space="preserve"> </w:t>
      </w:r>
      <w:r w:rsidRPr="00B528C4">
        <w:rPr>
          <w:i/>
          <w:color w:val="000000" w:themeColor="text1"/>
          <w:sz w:val="24"/>
          <w:szCs w:val="24"/>
        </w:rPr>
        <w:t>lub</w:t>
      </w:r>
      <w:r w:rsidR="00F248EE" w:rsidRPr="00B528C4">
        <w:rPr>
          <w:i/>
          <w:color w:val="000000" w:themeColor="text1"/>
          <w:sz w:val="24"/>
          <w:szCs w:val="24"/>
        </w:rPr>
        <w:t xml:space="preserve"> </w:t>
      </w:r>
      <w:r w:rsidRPr="00B528C4">
        <w:rPr>
          <w:i/>
          <w:color w:val="000000" w:themeColor="text1"/>
          <w:sz w:val="24"/>
          <w:szCs w:val="24"/>
        </w:rPr>
        <w:t>organów</w:t>
      </w:r>
      <w:r w:rsidR="00F248EE" w:rsidRPr="00B528C4">
        <w:rPr>
          <w:i/>
          <w:color w:val="000000" w:themeColor="text1"/>
          <w:sz w:val="24"/>
          <w:szCs w:val="24"/>
        </w:rPr>
        <w:t xml:space="preserve"> </w:t>
      </w:r>
      <w:r w:rsidRPr="00B528C4">
        <w:rPr>
          <w:i/>
          <w:color w:val="000000" w:themeColor="text1"/>
          <w:sz w:val="24"/>
          <w:szCs w:val="24"/>
        </w:rPr>
        <w:t>działających</w:t>
      </w:r>
      <w:r w:rsidR="00F248EE" w:rsidRPr="00B528C4">
        <w:rPr>
          <w:i/>
          <w:color w:val="000000" w:themeColor="text1"/>
          <w:sz w:val="24"/>
          <w:szCs w:val="24"/>
        </w:rPr>
        <w:t xml:space="preserve"> </w:t>
      </w:r>
      <w:r w:rsidRPr="00B528C4">
        <w:rPr>
          <w:i/>
          <w:color w:val="000000" w:themeColor="text1"/>
          <w:sz w:val="24"/>
          <w:szCs w:val="24"/>
        </w:rPr>
        <w:t>w</w:t>
      </w:r>
      <w:r w:rsidR="00F248EE" w:rsidRPr="00B528C4">
        <w:rPr>
          <w:i/>
          <w:color w:val="000000" w:themeColor="text1"/>
          <w:sz w:val="24"/>
          <w:szCs w:val="24"/>
        </w:rPr>
        <w:t xml:space="preserve"> </w:t>
      </w:r>
      <w:r w:rsidRPr="00B528C4">
        <w:rPr>
          <w:i/>
          <w:color w:val="000000" w:themeColor="text1"/>
          <w:sz w:val="24"/>
          <w:szCs w:val="24"/>
        </w:rPr>
        <w:t>imieniu</w:t>
      </w:r>
      <w:r w:rsidR="00F248EE" w:rsidRPr="00B528C4">
        <w:rPr>
          <w:i/>
          <w:color w:val="000000" w:themeColor="text1"/>
          <w:sz w:val="24"/>
          <w:szCs w:val="24"/>
        </w:rPr>
        <w:t xml:space="preserve"> </w:t>
      </w:r>
      <w:r w:rsidRPr="00B528C4">
        <w:rPr>
          <w:i/>
          <w:color w:val="000000" w:themeColor="text1"/>
          <w:sz w:val="24"/>
          <w:szCs w:val="24"/>
        </w:rPr>
        <w:t>lub</w:t>
      </w:r>
      <w:r w:rsidR="00F248EE" w:rsidRPr="00B528C4">
        <w:rPr>
          <w:i/>
          <w:color w:val="000000" w:themeColor="text1"/>
          <w:sz w:val="24"/>
          <w:szCs w:val="24"/>
        </w:rPr>
        <w:t xml:space="preserve"> </w:t>
      </w:r>
      <w:r w:rsidRPr="00B528C4">
        <w:rPr>
          <w:i/>
          <w:color w:val="000000" w:themeColor="text1"/>
          <w:sz w:val="24"/>
          <w:szCs w:val="24"/>
        </w:rPr>
        <w:t>pod kierunkiem podmiotu, o którym mowa w lit. a) lub b) niniejszego</w:t>
      </w:r>
      <w:r w:rsidR="00F248EE" w:rsidRPr="00B528C4">
        <w:rPr>
          <w:i/>
          <w:color w:val="000000" w:themeColor="text1"/>
          <w:sz w:val="24"/>
          <w:szCs w:val="24"/>
        </w:rPr>
        <w:t xml:space="preserve"> </w:t>
      </w:r>
      <w:r w:rsidRPr="00B528C4">
        <w:rPr>
          <w:i/>
          <w:color w:val="000000" w:themeColor="text1"/>
          <w:sz w:val="24"/>
          <w:szCs w:val="24"/>
        </w:rPr>
        <w:t>ustępu,</w:t>
      </w:r>
    </w:p>
    <w:p w14:paraId="2AFFA008" w14:textId="77777777" w:rsidR="0007415B" w:rsidRPr="00B528C4" w:rsidRDefault="0007415B" w:rsidP="002330C0">
      <w:pPr>
        <w:ind w:left="1189"/>
        <w:rPr>
          <w:rFonts w:ascii="Times New Roman" w:hAnsi="Times New Roman" w:cs="Times New Roman"/>
          <w:i/>
          <w:color w:val="000000" w:themeColor="text1"/>
          <w:sz w:val="24"/>
          <w:szCs w:val="24"/>
        </w:rPr>
      </w:pPr>
      <w:r w:rsidRPr="00B528C4">
        <w:rPr>
          <w:rFonts w:ascii="Times New Roman" w:hAnsi="Times New Roman" w:cs="Times New Roman"/>
          <w:i/>
          <w:color w:val="000000" w:themeColor="text1"/>
          <w:sz w:val="24"/>
          <w:szCs w:val="24"/>
        </w:rPr>
        <w:t>w tym podwykonawców, dostawców lub podmiotów, na których zdolności polega się w rozumieniu</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dyrektyw</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w</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sprawie</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zamówień</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publicznych,</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w</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przypadku</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gdy</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przypada</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na</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nich ponad 10 % wartości</w:t>
      </w:r>
      <w:r w:rsidR="00272E60" w:rsidRPr="00B528C4">
        <w:rPr>
          <w:rFonts w:ascii="Times New Roman" w:hAnsi="Times New Roman" w:cs="Times New Roman"/>
          <w:i/>
          <w:color w:val="000000" w:themeColor="text1"/>
          <w:sz w:val="24"/>
          <w:szCs w:val="24"/>
        </w:rPr>
        <w:t xml:space="preserve"> </w:t>
      </w:r>
      <w:r w:rsidRPr="00B528C4">
        <w:rPr>
          <w:rFonts w:ascii="Times New Roman" w:hAnsi="Times New Roman" w:cs="Times New Roman"/>
          <w:i/>
          <w:color w:val="000000" w:themeColor="text1"/>
          <w:sz w:val="24"/>
          <w:szCs w:val="24"/>
        </w:rPr>
        <w:t>zamówienia.</w:t>
      </w:r>
    </w:p>
    <w:p w14:paraId="2BAB1A04" w14:textId="77777777" w:rsidR="00254A83" w:rsidRPr="00B528C4" w:rsidRDefault="0007415B" w:rsidP="002330C0">
      <w:pPr>
        <w:pStyle w:val="Tekstpodstawowy"/>
        <w:ind w:left="829" w:hanging="356"/>
        <w:rPr>
          <w:color w:val="000000" w:themeColor="text1"/>
        </w:rPr>
      </w:pPr>
      <w:r w:rsidRPr="00B528C4">
        <w:rPr>
          <w:color w:val="000000" w:themeColor="text1"/>
        </w:rPr>
        <w:t>2)  Wykonawca może zostać wykluczony przez Zamawiającego na każdym eta</w:t>
      </w:r>
      <w:r w:rsidR="00542E45" w:rsidRPr="00B528C4">
        <w:rPr>
          <w:color w:val="000000" w:themeColor="text1"/>
        </w:rPr>
        <w:t xml:space="preserve">pie postępowania  </w:t>
      </w:r>
      <w:r w:rsidRPr="00B528C4">
        <w:rPr>
          <w:color w:val="000000" w:themeColor="text1"/>
        </w:rPr>
        <w:t>o udzielenie</w:t>
      </w:r>
      <w:r w:rsidR="00116314" w:rsidRPr="00B528C4">
        <w:rPr>
          <w:color w:val="000000" w:themeColor="text1"/>
        </w:rPr>
        <w:t xml:space="preserve"> </w:t>
      </w:r>
      <w:r w:rsidRPr="00B528C4">
        <w:rPr>
          <w:color w:val="000000" w:themeColor="text1"/>
        </w:rPr>
        <w:t>zamówienia.</w:t>
      </w:r>
    </w:p>
    <w:p w14:paraId="5E11CD63" w14:textId="77777777" w:rsidR="00F81846" w:rsidRPr="00B528C4" w:rsidRDefault="00F81846" w:rsidP="002330C0">
      <w:pPr>
        <w:ind w:left="116"/>
        <w:rPr>
          <w:rFonts w:ascii="Times New Roman" w:hAnsi="Times New Roman" w:cs="Times New Roman"/>
          <w:color w:val="000000" w:themeColor="text1"/>
          <w:sz w:val="20"/>
          <w:szCs w:val="20"/>
        </w:rPr>
      </w:pPr>
      <w:r w:rsidRPr="00B528C4">
        <w:rPr>
          <w:rFonts w:ascii="Times New Roman" w:hAnsi="Times New Roman" w:cs="Times New Roman"/>
          <w:color w:val="000000" w:themeColor="text1"/>
          <w:position w:val="9"/>
          <w:sz w:val="16"/>
          <w:szCs w:val="16"/>
        </w:rPr>
        <w:t>1</w:t>
      </w:r>
      <w:r w:rsidRPr="00B528C4">
        <w:rPr>
          <w:rFonts w:ascii="Times New Roman" w:hAnsi="Times New Roman" w:cs="Times New Roman"/>
          <w:b/>
          <w:color w:val="000000" w:themeColor="text1"/>
          <w:sz w:val="20"/>
          <w:szCs w:val="20"/>
        </w:rPr>
        <w:t xml:space="preserve">Rozporządzenie Rady (WE) nr 765/2006 </w:t>
      </w:r>
      <w:r w:rsidRPr="00B528C4">
        <w:rPr>
          <w:rFonts w:ascii="Times New Roman" w:hAnsi="Times New Roman" w:cs="Times New Roman"/>
          <w:color w:val="000000" w:themeColor="text1"/>
          <w:sz w:val="20"/>
          <w:szCs w:val="20"/>
        </w:rPr>
        <w:t>z dnia 18 maja 2006 r. dotyczące środków ograniczających w związku z sytuacją na Białorusi i udziałem Białorusi w agresji Rosji wobec Ukrainy (Dz. Urz. UE L 134 z 20.05.2006, str. 1, z późn. zm.)</w:t>
      </w:r>
    </w:p>
    <w:p w14:paraId="6C01492C" w14:textId="77777777" w:rsidR="00F81846" w:rsidRPr="00B528C4" w:rsidRDefault="00F81846" w:rsidP="002330C0">
      <w:pPr>
        <w:ind w:left="116"/>
        <w:rPr>
          <w:rFonts w:ascii="Times New Roman" w:hAnsi="Times New Roman" w:cs="Times New Roman"/>
          <w:color w:val="000000" w:themeColor="text1"/>
          <w:sz w:val="20"/>
          <w:szCs w:val="20"/>
        </w:rPr>
      </w:pPr>
      <w:r w:rsidRPr="00B528C4">
        <w:rPr>
          <w:rFonts w:ascii="Times New Roman" w:hAnsi="Times New Roman" w:cs="Times New Roman"/>
          <w:color w:val="000000" w:themeColor="text1"/>
          <w:sz w:val="20"/>
          <w:szCs w:val="20"/>
          <w:vertAlign w:val="superscript"/>
        </w:rPr>
        <w:lastRenderedPageBreak/>
        <w:t>2</w:t>
      </w:r>
      <w:r w:rsidRPr="00B528C4">
        <w:rPr>
          <w:rFonts w:ascii="Times New Roman" w:hAnsi="Times New Roman" w:cs="Times New Roman"/>
          <w:b/>
          <w:color w:val="000000" w:themeColor="text1"/>
          <w:sz w:val="20"/>
          <w:szCs w:val="20"/>
        </w:rPr>
        <w:t xml:space="preserve">Rozporządzenie Rady (UE) nr 269/2014 </w:t>
      </w:r>
      <w:r w:rsidRPr="00B528C4">
        <w:rPr>
          <w:rFonts w:ascii="Times New Roman" w:hAnsi="Times New Roman" w:cs="Times New Roman"/>
          <w:color w:val="000000" w:themeColor="text1"/>
          <w:sz w:val="20"/>
          <w:szCs w:val="20"/>
        </w:rPr>
        <w:t>z dnia 17 marca 2014 r. w sprawie środków ograniczających w odniesieniu do działań podważających integralność terytorialną, suwerenność i niezależność Ukrainy lub im zagrażających (Dz. Urz. UE L 78 z 17.03.2014, str. 6, z późn. zm.)</w:t>
      </w:r>
    </w:p>
    <w:p w14:paraId="086100A5" w14:textId="77777777" w:rsidR="006C0583" w:rsidRPr="00B528C4" w:rsidRDefault="006C0583" w:rsidP="001660FC">
      <w:pPr>
        <w:pStyle w:val="Nagwek21"/>
        <w:numPr>
          <w:ilvl w:val="0"/>
          <w:numId w:val="4"/>
        </w:numPr>
        <w:tabs>
          <w:tab w:val="left" w:pos="475"/>
        </w:tabs>
        <w:ind w:hanging="359"/>
        <w:rPr>
          <w:color w:val="000000" w:themeColor="text1"/>
        </w:rPr>
      </w:pPr>
      <w:r w:rsidRPr="00B528C4">
        <w:rPr>
          <w:color w:val="000000" w:themeColor="text1"/>
        </w:rPr>
        <w:t>Warunki udziału w</w:t>
      </w:r>
      <w:r w:rsidR="00116314" w:rsidRPr="00B528C4">
        <w:rPr>
          <w:color w:val="000000" w:themeColor="text1"/>
        </w:rPr>
        <w:t xml:space="preserve"> </w:t>
      </w:r>
      <w:r w:rsidRPr="00B528C4">
        <w:rPr>
          <w:color w:val="000000" w:themeColor="text1"/>
        </w:rPr>
        <w:t>postępowaniu:</w:t>
      </w:r>
    </w:p>
    <w:p w14:paraId="0C625D89" w14:textId="77777777" w:rsidR="001710CD" w:rsidRPr="00B528C4" w:rsidRDefault="006C0583" w:rsidP="002330C0">
      <w:pPr>
        <w:tabs>
          <w:tab w:val="num" w:pos="709"/>
        </w:tabs>
        <w:autoSpaceDE w:val="0"/>
        <w:autoSpaceDN w:val="0"/>
        <w:ind w:left="360"/>
        <w:rPr>
          <w:rFonts w:ascii="Times New Roman" w:hAnsi="Times New Roman" w:cs="Times New Roman"/>
          <w:bCs/>
          <w:color w:val="000000" w:themeColor="text1"/>
          <w:sz w:val="24"/>
          <w:szCs w:val="24"/>
        </w:rPr>
      </w:pPr>
      <w:r w:rsidRPr="00B528C4">
        <w:rPr>
          <w:rFonts w:ascii="Times New Roman" w:hAnsi="Times New Roman" w:cs="Times New Roman"/>
          <w:color w:val="000000" w:themeColor="text1"/>
          <w:sz w:val="24"/>
          <w:szCs w:val="24"/>
        </w:rPr>
        <w:t>Uprawnienia do prowadzenia określonej działalności gospodarczej lub zawodowej, o ile wynika to z odrębnych przepisów. Wykonawca ubiegający się o udzielenie zamówienia musi posiadać uprawnienia do prowadzenia określonej działalności gospodarczej lub zawodowej w zakresie:</w:t>
      </w:r>
    </w:p>
    <w:p w14:paraId="34AB0EF6" w14:textId="77777777" w:rsidR="006C0583" w:rsidRPr="00B528C4" w:rsidRDefault="001710CD" w:rsidP="001660FC">
      <w:pPr>
        <w:pStyle w:val="Akapitzlist"/>
        <w:numPr>
          <w:ilvl w:val="0"/>
          <w:numId w:val="7"/>
        </w:numPr>
        <w:tabs>
          <w:tab w:val="num" w:pos="709"/>
        </w:tabs>
        <w:rPr>
          <w:b/>
          <w:color w:val="000000" w:themeColor="text1"/>
          <w:sz w:val="24"/>
          <w:szCs w:val="24"/>
        </w:rPr>
      </w:pPr>
      <w:r w:rsidRPr="00B528C4">
        <w:rPr>
          <w:b/>
          <w:color w:val="000000" w:themeColor="text1"/>
          <w:sz w:val="24"/>
          <w:szCs w:val="24"/>
        </w:rPr>
        <w:t>prowadzenia na terenie Polski działalności gospodarczej w zakresie wykonywania czynności bankowych obejmujących udzielanie kredytów, zgodnie z przepisami ustawy z dnia 29 sierpnia 1997 r. - P</w:t>
      </w:r>
      <w:r w:rsidR="0019144A" w:rsidRPr="00B528C4">
        <w:rPr>
          <w:b/>
          <w:color w:val="000000" w:themeColor="text1"/>
          <w:sz w:val="24"/>
          <w:szCs w:val="24"/>
        </w:rPr>
        <w:t>rawo bankowe (</w:t>
      </w:r>
      <w:proofErr w:type="spellStart"/>
      <w:r w:rsidR="0019144A" w:rsidRPr="00B528C4">
        <w:rPr>
          <w:b/>
          <w:color w:val="000000" w:themeColor="text1"/>
          <w:sz w:val="24"/>
          <w:szCs w:val="24"/>
        </w:rPr>
        <w:t>t.j</w:t>
      </w:r>
      <w:proofErr w:type="spellEnd"/>
      <w:r w:rsidR="0019144A" w:rsidRPr="00B528C4">
        <w:rPr>
          <w:b/>
          <w:color w:val="000000" w:themeColor="text1"/>
          <w:sz w:val="24"/>
          <w:szCs w:val="24"/>
        </w:rPr>
        <w:t>. Dz. U. z 2022</w:t>
      </w:r>
      <w:r w:rsidRPr="00B528C4">
        <w:rPr>
          <w:b/>
          <w:color w:val="000000" w:themeColor="text1"/>
          <w:sz w:val="24"/>
          <w:szCs w:val="24"/>
        </w:rPr>
        <w:t xml:space="preserve"> r. poz. </w:t>
      </w:r>
      <w:r w:rsidR="0019144A" w:rsidRPr="00B528C4">
        <w:rPr>
          <w:b/>
          <w:color w:val="000000" w:themeColor="text1"/>
          <w:sz w:val="24"/>
          <w:szCs w:val="24"/>
        </w:rPr>
        <w:t>2324</w:t>
      </w:r>
      <w:r w:rsidRPr="00B528C4">
        <w:rPr>
          <w:b/>
          <w:color w:val="000000" w:themeColor="text1"/>
          <w:sz w:val="24"/>
          <w:szCs w:val="24"/>
        </w:rPr>
        <w:t xml:space="preserve"> ze zm.), a w przypadku określonym w art. 178 ust 1 ustawy Prawo Bankowe inny dokument potwierdzający rozpoczęcie działalności przed dniem wejście w życie ustawy o której mowa w art. 193 ustawy Prawo bankowe.</w:t>
      </w:r>
    </w:p>
    <w:p w14:paraId="2169C411" w14:textId="77777777" w:rsidR="00254A83" w:rsidRPr="00B528C4" w:rsidRDefault="00D8241B" w:rsidP="001703B6">
      <w:pPr>
        <w:pStyle w:val="Akapitzlist"/>
        <w:numPr>
          <w:ilvl w:val="0"/>
          <w:numId w:val="4"/>
        </w:numPr>
        <w:tabs>
          <w:tab w:val="left" w:pos="475"/>
        </w:tabs>
        <w:rPr>
          <w:color w:val="000000" w:themeColor="text1"/>
          <w:sz w:val="24"/>
          <w:szCs w:val="24"/>
        </w:rPr>
      </w:pPr>
      <w:r w:rsidRPr="00B528C4">
        <w:rPr>
          <w:color w:val="000000" w:themeColor="text1"/>
          <w:sz w:val="24"/>
          <w:szCs w:val="24"/>
        </w:rPr>
        <w:t xml:space="preserve">W niniejszym postępowaniu Zamawiający </w:t>
      </w:r>
      <w:r w:rsidRPr="00B528C4">
        <w:rPr>
          <w:b/>
          <w:color w:val="000000" w:themeColor="text1"/>
          <w:sz w:val="24"/>
          <w:szCs w:val="24"/>
        </w:rPr>
        <w:t>przewiduje możliwość skorzystania z  dyspozycji art.</w:t>
      </w:r>
      <w:r w:rsidR="00116314" w:rsidRPr="00B528C4">
        <w:rPr>
          <w:b/>
          <w:color w:val="000000" w:themeColor="text1"/>
          <w:sz w:val="24"/>
          <w:szCs w:val="24"/>
        </w:rPr>
        <w:t xml:space="preserve"> </w:t>
      </w:r>
      <w:r w:rsidRPr="00B528C4">
        <w:rPr>
          <w:b/>
          <w:color w:val="000000" w:themeColor="text1"/>
          <w:sz w:val="24"/>
          <w:szCs w:val="24"/>
        </w:rPr>
        <w:t>139</w:t>
      </w:r>
      <w:r w:rsidR="00116314" w:rsidRPr="00B528C4">
        <w:rPr>
          <w:b/>
          <w:color w:val="000000" w:themeColor="text1"/>
          <w:sz w:val="24"/>
          <w:szCs w:val="24"/>
        </w:rPr>
        <w:t xml:space="preserve"> </w:t>
      </w:r>
      <w:r w:rsidRPr="00B528C4">
        <w:rPr>
          <w:b/>
          <w:color w:val="000000" w:themeColor="text1"/>
          <w:sz w:val="24"/>
          <w:szCs w:val="24"/>
        </w:rPr>
        <w:t>ust.</w:t>
      </w:r>
      <w:r w:rsidR="00116314" w:rsidRPr="00B528C4">
        <w:rPr>
          <w:b/>
          <w:color w:val="000000" w:themeColor="text1"/>
          <w:sz w:val="24"/>
          <w:szCs w:val="24"/>
        </w:rPr>
        <w:t xml:space="preserve"> </w:t>
      </w:r>
      <w:r w:rsidRPr="00B528C4">
        <w:rPr>
          <w:b/>
          <w:color w:val="000000" w:themeColor="text1"/>
          <w:sz w:val="24"/>
          <w:szCs w:val="24"/>
        </w:rPr>
        <w:t>1</w:t>
      </w:r>
      <w:r w:rsidR="00116314" w:rsidRPr="00B528C4">
        <w:rPr>
          <w:b/>
          <w:color w:val="000000" w:themeColor="text1"/>
          <w:sz w:val="24"/>
          <w:szCs w:val="24"/>
        </w:rPr>
        <w:t xml:space="preserve"> </w:t>
      </w:r>
      <w:r w:rsidRPr="00B528C4">
        <w:rPr>
          <w:b/>
          <w:color w:val="000000" w:themeColor="text1"/>
          <w:sz w:val="24"/>
          <w:szCs w:val="24"/>
        </w:rPr>
        <w:t>ustawy</w:t>
      </w:r>
      <w:r w:rsidR="00116314" w:rsidRPr="00B528C4">
        <w:rPr>
          <w:b/>
          <w:color w:val="000000" w:themeColor="text1"/>
          <w:sz w:val="24"/>
          <w:szCs w:val="24"/>
        </w:rPr>
        <w:t xml:space="preserve"> </w:t>
      </w:r>
      <w:proofErr w:type="spellStart"/>
      <w:r w:rsidRPr="00B528C4">
        <w:rPr>
          <w:b/>
          <w:color w:val="000000" w:themeColor="text1"/>
          <w:sz w:val="24"/>
          <w:szCs w:val="24"/>
        </w:rPr>
        <w:t>Pzp</w:t>
      </w:r>
      <w:proofErr w:type="spellEnd"/>
      <w:r w:rsidRPr="00B528C4">
        <w:rPr>
          <w:color w:val="000000" w:themeColor="text1"/>
          <w:sz w:val="24"/>
          <w:szCs w:val="24"/>
        </w:rPr>
        <w:t>,</w:t>
      </w:r>
      <w:r w:rsidR="00116314" w:rsidRPr="00B528C4">
        <w:rPr>
          <w:color w:val="000000" w:themeColor="text1"/>
          <w:sz w:val="24"/>
          <w:szCs w:val="24"/>
        </w:rPr>
        <w:t xml:space="preserve"> </w:t>
      </w:r>
      <w:r w:rsidRPr="00B528C4">
        <w:rPr>
          <w:color w:val="000000" w:themeColor="text1"/>
          <w:sz w:val="24"/>
          <w:szCs w:val="24"/>
        </w:rPr>
        <w:t>zgodnie</w:t>
      </w:r>
      <w:r w:rsidR="00116314" w:rsidRPr="00B528C4">
        <w:rPr>
          <w:color w:val="000000" w:themeColor="text1"/>
          <w:sz w:val="24"/>
          <w:szCs w:val="24"/>
        </w:rPr>
        <w:t xml:space="preserve"> </w:t>
      </w:r>
      <w:r w:rsidRPr="00B528C4">
        <w:rPr>
          <w:color w:val="000000" w:themeColor="text1"/>
          <w:sz w:val="24"/>
          <w:szCs w:val="24"/>
        </w:rPr>
        <w:t>z</w:t>
      </w:r>
      <w:r w:rsidR="00116314" w:rsidRPr="00B528C4">
        <w:rPr>
          <w:color w:val="000000" w:themeColor="text1"/>
          <w:sz w:val="24"/>
          <w:szCs w:val="24"/>
        </w:rPr>
        <w:t xml:space="preserve"> </w:t>
      </w:r>
      <w:r w:rsidRPr="00B528C4">
        <w:rPr>
          <w:color w:val="000000" w:themeColor="text1"/>
          <w:sz w:val="24"/>
          <w:szCs w:val="24"/>
        </w:rPr>
        <w:t>którym</w:t>
      </w:r>
      <w:r w:rsidR="00116314" w:rsidRPr="00B528C4">
        <w:rPr>
          <w:color w:val="000000" w:themeColor="text1"/>
          <w:sz w:val="24"/>
          <w:szCs w:val="24"/>
        </w:rPr>
        <w:t xml:space="preserve"> </w:t>
      </w:r>
      <w:r w:rsidRPr="00B528C4">
        <w:rPr>
          <w:color w:val="000000" w:themeColor="text1"/>
          <w:sz w:val="24"/>
          <w:szCs w:val="24"/>
        </w:rPr>
        <w:t>Zamawiający</w:t>
      </w:r>
      <w:r w:rsidR="00116314" w:rsidRPr="00B528C4">
        <w:rPr>
          <w:color w:val="000000" w:themeColor="text1"/>
          <w:sz w:val="24"/>
          <w:szCs w:val="24"/>
        </w:rPr>
        <w:t xml:space="preserve"> </w:t>
      </w:r>
      <w:r w:rsidRPr="00B528C4">
        <w:rPr>
          <w:color w:val="000000" w:themeColor="text1"/>
          <w:sz w:val="24"/>
          <w:szCs w:val="24"/>
        </w:rPr>
        <w:t>może</w:t>
      </w:r>
      <w:r w:rsidR="00116314" w:rsidRPr="00B528C4">
        <w:rPr>
          <w:color w:val="000000" w:themeColor="text1"/>
          <w:sz w:val="24"/>
          <w:szCs w:val="24"/>
        </w:rPr>
        <w:t xml:space="preserve"> </w:t>
      </w:r>
      <w:r w:rsidRPr="00B528C4">
        <w:rPr>
          <w:color w:val="000000" w:themeColor="text1"/>
          <w:sz w:val="24"/>
          <w:szCs w:val="24"/>
        </w:rPr>
        <w:t>najpierw</w:t>
      </w:r>
      <w:r w:rsidR="00116314" w:rsidRPr="00B528C4">
        <w:rPr>
          <w:color w:val="000000" w:themeColor="text1"/>
          <w:sz w:val="24"/>
          <w:szCs w:val="24"/>
        </w:rPr>
        <w:t xml:space="preserve"> </w:t>
      </w:r>
      <w:r w:rsidRPr="00B528C4">
        <w:rPr>
          <w:color w:val="000000" w:themeColor="text1"/>
          <w:sz w:val="24"/>
          <w:szCs w:val="24"/>
        </w:rPr>
        <w:t>dokonać</w:t>
      </w:r>
      <w:r w:rsidR="00116314" w:rsidRPr="00B528C4">
        <w:rPr>
          <w:color w:val="000000" w:themeColor="text1"/>
          <w:sz w:val="24"/>
          <w:szCs w:val="24"/>
        </w:rPr>
        <w:t xml:space="preserve"> </w:t>
      </w:r>
      <w:r w:rsidRPr="00B528C4">
        <w:rPr>
          <w:color w:val="000000" w:themeColor="text1"/>
          <w:sz w:val="24"/>
          <w:szCs w:val="24"/>
        </w:rPr>
        <w:t>badania</w:t>
      </w:r>
      <w:r w:rsidR="00116314" w:rsidRPr="00B528C4">
        <w:rPr>
          <w:color w:val="000000" w:themeColor="text1"/>
          <w:sz w:val="24"/>
          <w:szCs w:val="24"/>
        </w:rPr>
        <w:t xml:space="preserve"> </w:t>
      </w:r>
      <w:r w:rsidRPr="00B528C4">
        <w:rPr>
          <w:color w:val="000000" w:themeColor="text1"/>
          <w:sz w:val="24"/>
          <w:szCs w:val="24"/>
        </w:rPr>
        <w:t>i</w:t>
      </w:r>
      <w:r w:rsidR="00116314" w:rsidRPr="00B528C4">
        <w:rPr>
          <w:color w:val="000000" w:themeColor="text1"/>
          <w:sz w:val="24"/>
          <w:szCs w:val="24"/>
        </w:rPr>
        <w:t xml:space="preserve"> </w:t>
      </w:r>
      <w:r w:rsidRPr="00B528C4">
        <w:rPr>
          <w:color w:val="000000" w:themeColor="text1"/>
          <w:sz w:val="24"/>
          <w:szCs w:val="24"/>
        </w:rPr>
        <w:t>oceny ofert,</w:t>
      </w:r>
      <w:r w:rsidR="00116314" w:rsidRPr="00B528C4">
        <w:rPr>
          <w:color w:val="000000" w:themeColor="text1"/>
          <w:sz w:val="24"/>
          <w:szCs w:val="24"/>
        </w:rPr>
        <w:t xml:space="preserve"> </w:t>
      </w:r>
      <w:r w:rsidRPr="00B528C4">
        <w:rPr>
          <w:color w:val="000000" w:themeColor="text1"/>
          <w:sz w:val="24"/>
          <w:szCs w:val="24"/>
        </w:rPr>
        <w:t>a</w:t>
      </w:r>
      <w:r w:rsidR="00116314" w:rsidRPr="00B528C4">
        <w:rPr>
          <w:color w:val="000000" w:themeColor="text1"/>
          <w:sz w:val="24"/>
          <w:szCs w:val="24"/>
        </w:rPr>
        <w:t xml:space="preserve"> </w:t>
      </w:r>
      <w:r w:rsidRPr="00B528C4">
        <w:rPr>
          <w:color w:val="000000" w:themeColor="text1"/>
          <w:sz w:val="24"/>
          <w:szCs w:val="24"/>
        </w:rPr>
        <w:t>następnie</w:t>
      </w:r>
      <w:r w:rsidR="00116314" w:rsidRPr="00B528C4">
        <w:rPr>
          <w:color w:val="000000" w:themeColor="text1"/>
          <w:sz w:val="24"/>
          <w:szCs w:val="24"/>
        </w:rPr>
        <w:t xml:space="preserve"> </w:t>
      </w:r>
      <w:r w:rsidRPr="00B528C4">
        <w:rPr>
          <w:color w:val="000000" w:themeColor="text1"/>
          <w:sz w:val="24"/>
          <w:szCs w:val="24"/>
        </w:rPr>
        <w:t>dokonać</w:t>
      </w:r>
      <w:r w:rsidR="00116314" w:rsidRPr="00B528C4">
        <w:rPr>
          <w:color w:val="000000" w:themeColor="text1"/>
          <w:sz w:val="24"/>
          <w:szCs w:val="24"/>
        </w:rPr>
        <w:t xml:space="preserve"> </w:t>
      </w:r>
      <w:r w:rsidRPr="00B528C4">
        <w:rPr>
          <w:color w:val="000000" w:themeColor="text1"/>
          <w:sz w:val="24"/>
          <w:szCs w:val="24"/>
        </w:rPr>
        <w:t>kwalifikacji</w:t>
      </w:r>
      <w:r w:rsidR="00116314" w:rsidRPr="00B528C4">
        <w:rPr>
          <w:color w:val="000000" w:themeColor="text1"/>
          <w:sz w:val="24"/>
          <w:szCs w:val="24"/>
        </w:rPr>
        <w:t xml:space="preserve"> </w:t>
      </w:r>
      <w:r w:rsidRPr="00B528C4">
        <w:rPr>
          <w:color w:val="000000" w:themeColor="text1"/>
          <w:sz w:val="24"/>
          <w:szCs w:val="24"/>
        </w:rPr>
        <w:t>podmiotowej</w:t>
      </w:r>
      <w:r w:rsidR="00116314" w:rsidRPr="00B528C4">
        <w:rPr>
          <w:color w:val="000000" w:themeColor="text1"/>
          <w:sz w:val="24"/>
          <w:szCs w:val="24"/>
        </w:rPr>
        <w:t xml:space="preserve"> </w:t>
      </w:r>
      <w:r w:rsidRPr="00B528C4">
        <w:rPr>
          <w:color w:val="000000" w:themeColor="text1"/>
          <w:sz w:val="24"/>
          <w:szCs w:val="24"/>
        </w:rPr>
        <w:t>Wykonawcy,</w:t>
      </w:r>
      <w:r w:rsidR="00116314" w:rsidRPr="00B528C4">
        <w:rPr>
          <w:color w:val="000000" w:themeColor="text1"/>
          <w:sz w:val="24"/>
          <w:szCs w:val="24"/>
        </w:rPr>
        <w:t xml:space="preserve"> </w:t>
      </w:r>
      <w:r w:rsidRPr="00B528C4">
        <w:rPr>
          <w:color w:val="000000" w:themeColor="text1"/>
          <w:sz w:val="24"/>
          <w:szCs w:val="24"/>
        </w:rPr>
        <w:t>którego</w:t>
      </w:r>
      <w:r w:rsidR="00116314" w:rsidRPr="00B528C4">
        <w:rPr>
          <w:color w:val="000000" w:themeColor="text1"/>
          <w:sz w:val="24"/>
          <w:szCs w:val="24"/>
        </w:rPr>
        <w:t xml:space="preserve"> </w:t>
      </w:r>
      <w:r w:rsidRPr="00B528C4">
        <w:rPr>
          <w:color w:val="000000" w:themeColor="text1"/>
          <w:sz w:val="24"/>
          <w:szCs w:val="24"/>
        </w:rPr>
        <w:t>oferta</w:t>
      </w:r>
      <w:r w:rsidR="00116314" w:rsidRPr="00B528C4">
        <w:rPr>
          <w:color w:val="000000" w:themeColor="text1"/>
          <w:sz w:val="24"/>
          <w:szCs w:val="24"/>
        </w:rPr>
        <w:t xml:space="preserve"> </w:t>
      </w:r>
      <w:r w:rsidRPr="00B528C4">
        <w:rPr>
          <w:color w:val="000000" w:themeColor="text1"/>
          <w:sz w:val="24"/>
          <w:szCs w:val="24"/>
        </w:rPr>
        <w:t>zostanie</w:t>
      </w:r>
      <w:r w:rsidR="00116314" w:rsidRPr="00B528C4">
        <w:rPr>
          <w:color w:val="000000" w:themeColor="text1"/>
          <w:sz w:val="24"/>
          <w:szCs w:val="24"/>
        </w:rPr>
        <w:t xml:space="preserve"> </w:t>
      </w:r>
      <w:r w:rsidRPr="00B528C4">
        <w:rPr>
          <w:color w:val="000000" w:themeColor="text1"/>
          <w:sz w:val="24"/>
          <w:szCs w:val="24"/>
        </w:rPr>
        <w:t>najwyżej oceniona,   w   zakresie   braku   podstaw   wykluczenia   oraz   spełniania   warunków   udziału   w postępowaniu (</w:t>
      </w:r>
      <w:r w:rsidRPr="00B528C4">
        <w:rPr>
          <w:b/>
          <w:color w:val="000000" w:themeColor="text1"/>
          <w:sz w:val="24"/>
          <w:szCs w:val="24"/>
        </w:rPr>
        <w:t>odwrócona kolejność</w:t>
      </w:r>
      <w:r w:rsidR="00116314" w:rsidRPr="00B528C4">
        <w:rPr>
          <w:b/>
          <w:color w:val="000000" w:themeColor="text1"/>
          <w:sz w:val="24"/>
          <w:szCs w:val="24"/>
        </w:rPr>
        <w:t xml:space="preserve"> </w:t>
      </w:r>
      <w:r w:rsidRPr="00B528C4">
        <w:rPr>
          <w:b/>
          <w:color w:val="000000" w:themeColor="text1"/>
          <w:sz w:val="24"/>
          <w:szCs w:val="24"/>
        </w:rPr>
        <w:t>oceny</w:t>
      </w:r>
      <w:r w:rsidRPr="00B528C4">
        <w:rPr>
          <w:color w:val="000000" w:themeColor="text1"/>
          <w:sz w:val="24"/>
          <w:szCs w:val="24"/>
        </w:rPr>
        <w:t>).</w:t>
      </w:r>
    </w:p>
    <w:p w14:paraId="71938BB3" w14:textId="77777777" w:rsidR="002330C0" w:rsidRPr="00D47DBF" w:rsidRDefault="002330C0" w:rsidP="001703B6">
      <w:pPr>
        <w:rPr>
          <w:color w:val="FF0000"/>
        </w:rPr>
      </w:pPr>
    </w:p>
    <w:p w14:paraId="446355D4" w14:textId="77777777" w:rsidR="00D8241B" w:rsidRPr="00D47DBF" w:rsidRDefault="00385BF3" w:rsidP="001703B6">
      <w:pPr>
        <w:rPr>
          <w:color w:val="FF0000"/>
        </w:rPr>
      </w:pPr>
      <w:r w:rsidRPr="00D47DBF">
        <w:rPr>
          <w:noProof/>
          <w:color w:val="FF0000"/>
          <w:sz w:val="20"/>
        </w:rPr>
        <mc:AlternateContent>
          <mc:Choice Requires="wps">
            <w:drawing>
              <wp:inline distT="0" distB="0" distL="0" distR="0" wp14:anchorId="004A53A5" wp14:editId="3E778EBA">
                <wp:extent cx="5847715" cy="495935"/>
                <wp:effectExtent l="8255" t="13970" r="11430" b="13970"/>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95935"/>
                        </a:xfrm>
                        <a:prstGeom prst="rect">
                          <a:avLst/>
                        </a:prstGeom>
                        <a:solidFill>
                          <a:srgbClr val="F1F1F1"/>
                        </a:solidFill>
                        <a:ln w="6097">
                          <a:solidFill>
                            <a:srgbClr val="000000"/>
                          </a:solidFill>
                          <a:miter lim="800000"/>
                          <a:headEnd/>
                          <a:tailEnd/>
                        </a:ln>
                      </wps:spPr>
                      <wps:txbx>
                        <w:txbxContent>
                          <w:p w14:paraId="24821CE7" w14:textId="77777777" w:rsidR="00AD3524" w:rsidRPr="00E12FE7" w:rsidRDefault="00AD3524" w:rsidP="00B63A5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16</w:t>
                            </w:r>
                          </w:p>
                          <w:p w14:paraId="2E9B8CAE" w14:textId="77777777" w:rsidR="00AD3524" w:rsidRPr="00B63A58" w:rsidRDefault="00AD3524" w:rsidP="00B63A58">
                            <w:pPr>
                              <w:ind w:left="105"/>
                              <w:rPr>
                                <w:rFonts w:ascii="Times New Roman" w:hAnsi="Times New Roman" w:cs="Times New Roman"/>
                                <w:b/>
                                <w:sz w:val="24"/>
                                <w:szCs w:val="24"/>
                              </w:rPr>
                            </w:pPr>
                            <w:r w:rsidRPr="00B63A58">
                              <w:rPr>
                                <w:rFonts w:ascii="Times New Roman" w:hAnsi="Times New Roman" w:cs="Times New Roman"/>
                                <w:b/>
                                <w:sz w:val="24"/>
                                <w:szCs w:val="24"/>
                              </w:rPr>
                              <w:t>WYKAZ PODMIOTOWYCH ŚRODKÓW DOWODOWYCH</w:t>
                            </w:r>
                          </w:p>
                        </w:txbxContent>
                      </wps:txbx>
                      <wps:bodyPr rot="0" vert="horz" wrap="square" lIns="0" tIns="0" rIns="0" bIns="0" anchor="t" anchorCtr="0" upright="1">
                        <a:noAutofit/>
                      </wps:bodyPr>
                    </wps:wsp>
                  </a:graphicData>
                </a:graphic>
              </wp:inline>
            </w:drawing>
          </mc:Choice>
          <mc:Fallback>
            <w:pict>
              <v:shape w14:anchorId="004A53A5" id="Text Box 69" o:spid="_x0000_s1042" type="#_x0000_t202" style="width:460.45pt;height:3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" fillcolor="#f1f1f1" strokeweight=".16936mm">
                <v:textbox inset="0,0,0,0">
                  <w:txbxContent>
                    <w:p w14:paraId="24821CE7" w14:textId="77777777" w:rsidR="00AD3524" w:rsidRPr="00E12FE7" w:rsidRDefault="00AD3524" w:rsidP="00B63A5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16</w:t>
                      </w:r>
                    </w:p>
                    <w:p w14:paraId="2E9B8CAE" w14:textId="77777777" w:rsidR="00AD3524" w:rsidRPr="00B63A58" w:rsidRDefault="00AD3524" w:rsidP="00B63A58">
                      <w:pPr>
                        <w:ind w:left="105"/>
                        <w:rPr>
                          <w:rFonts w:ascii="Times New Roman" w:hAnsi="Times New Roman" w:cs="Times New Roman"/>
                          <w:b/>
                          <w:sz w:val="24"/>
                          <w:szCs w:val="24"/>
                        </w:rPr>
                      </w:pPr>
                      <w:r w:rsidRPr="00B63A58">
                        <w:rPr>
                          <w:rFonts w:ascii="Times New Roman" w:hAnsi="Times New Roman" w:cs="Times New Roman"/>
                          <w:b/>
                          <w:sz w:val="24"/>
                          <w:szCs w:val="24"/>
                        </w:rPr>
                        <w:t>WYKAZ PODMIOTOWYCH ŚRODKÓW DOWODOWYCH</w:t>
                      </w:r>
                    </w:p>
                  </w:txbxContent>
                </v:textbox>
                <w10:anchorlock/>
              </v:shape>
            </w:pict>
          </mc:Fallback>
        </mc:AlternateContent>
      </w:r>
    </w:p>
    <w:p w14:paraId="31E06CF9" w14:textId="77777777" w:rsidR="00600EE6" w:rsidRPr="00B528C4" w:rsidRDefault="00600EE6" w:rsidP="001660FC">
      <w:pPr>
        <w:pStyle w:val="Akapitzlist"/>
        <w:numPr>
          <w:ilvl w:val="0"/>
          <w:numId w:val="8"/>
        </w:numPr>
        <w:tabs>
          <w:tab w:val="left" w:pos="475"/>
        </w:tabs>
        <w:spacing w:before="84"/>
        <w:ind w:right="252"/>
        <w:rPr>
          <w:color w:val="000000" w:themeColor="text1"/>
          <w:sz w:val="24"/>
          <w:szCs w:val="24"/>
        </w:rPr>
      </w:pPr>
      <w:r w:rsidRPr="00B528C4">
        <w:rPr>
          <w:color w:val="000000" w:themeColor="text1"/>
          <w:sz w:val="24"/>
          <w:szCs w:val="24"/>
        </w:rPr>
        <w:t>Zamawiający przed wyborem najkorzystniejszej oferty wezwie Wykonawcę, którego oferta zostanie najwyżej oceniona, do złożenia w wyznaczonym terminie (nie krótszym niż 10 dni), aktualnych na dzień złożenia n/w podmiotowych środków</w:t>
      </w:r>
      <w:r w:rsidR="00617F82" w:rsidRPr="00B528C4">
        <w:rPr>
          <w:color w:val="000000" w:themeColor="text1"/>
          <w:sz w:val="24"/>
          <w:szCs w:val="24"/>
        </w:rPr>
        <w:t xml:space="preserve"> </w:t>
      </w:r>
      <w:r w:rsidRPr="00B528C4">
        <w:rPr>
          <w:color w:val="000000" w:themeColor="text1"/>
          <w:sz w:val="24"/>
          <w:szCs w:val="24"/>
        </w:rPr>
        <w:t>dowodowych:</w:t>
      </w:r>
    </w:p>
    <w:p w14:paraId="09C166D3" w14:textId="77777777" w:rsidR="009C189B" w:rsidRPr="00B528C4" w:rsidRDefault="009C189B" w:rsidP="001660FC">
      <w:pPr>
        <w:pStyle w:val="Nagwek21"/>
        <w:numPr>
          <w:ilvl w:val="1"/>
          <w:numId w:val="8"/>
        </w:numPr>
        <w:tabs>
          <w:tab w:val="left" w:pos="830"/>
        </w:tabs>
        <w:spacing w:before="127" w:line="237" w:lineRule="auto"/>
        <w:ind w:right="252"/>
        <w:rPr>
          <w:b w:val="0"/>
          <w:color w:val="000000" w:themeColor="text1"/>
        </w:rPr>
      </w:pPr>
      <w:r w:rsidRPr="00B528C4">
        <w:rPr>
          <w:color w:val="000000" w:themeColor="text1"/>
        </w:rPr>
        <w:t>Na potwierdzenie braku podstaw wykluc</w:t>
      </w:r>
      <w:r w:rsidR="00ED794B" w:rsidRPr="00B528C4">
        <w:rPr>
          <w:color w:val="000000" w:themeColor="text1"/>
        </w:rPr>
        <w:t xml:space="preserve">zenia, wskazanych w </w:t>
      </w:r>
      <w:r w:rsidR="003249D9" w:rsidRPr="00B528C4">
        <w:rPr>
          <w:color w:val="000000" w:themeColor="text1"/>
        </w:rPr>
        <w:t>Rozdziale 15</w:t>
      </w:r>
      <w:r w:rsidRPr="00B528C4">
        <w:rPr>
          <w:color w:val="000000" w:themeColor="text1"/>
        </w:rPr>
        <w:t xml:space="preserve"> ust</w:t>
      </w:r>
      <w:r w:rsidR="007B5ADD" w:rsidRPr="00B528C4">
        <w:rPr>
          <w:color w:val="000000" w:themeColor="text1"/>
        </w:rPr>
        <w:t>.</w:t>
      </w:r>
      <w:r w:rsidRPr="00B528C4">
        <w:rPr>
          <w:color w:val="000000" w:themeColor="text1"/>
        </w:rPr>
        <w:t xml:space="preserve"> 1 </w:t>
      </w:r>
      <w:r w:rsidRPr="00B528C4">
        <w:rPr>
          <w:color w:val="000000" w:themeColor="text1"/>
          <w:u w:val="thick" w:color="006FC0"/>
        </w:rPr>
        <w:t>pkt 1 lit a</w:t>
      </w:r>
      <w:r w:rsidR="00617F82" w:rsidRPr="00B528C4">
        <w:rPr>
          <w:color w:val="000000" w:themeColor="text1"/>
          <w:u w:val="thick" w:color="006FC0"/>
        </w:rPr>
        <w:t xml:space="preserve"> </w:t>
      </w:r>
      <w:r w:rsidRPr="00B528C4">
        <w:rPr>
          <w:color w:val="000000" w:themeColor="text1"/>
        </w:rPr>
        <w:t>SWZ</w:t>
      </w:r>
      <w:r w:rsidRPr="00B528C4">
        <w:rPr>
          <w:b w:val="0"/>
          <w:color w:val="000000" w:themeColor="text1"/>
        </w:rPr>
        <w:t>:</w:t>
      </w:r>
    </w:p>
    <w:p w14:paraId="5B926260" w14:textId="77777777" w:rsidR="009C189B" w:rsidRPr="00B528C4" w:rsidRDefault="009C189B" w:rsidP="001660FC">
      <w:pPr>
        <w:pStyle w:val="Akapitzlist"/>
        <w:numPr>
          <w:ilvl w:val="2"/>
          <w:numId w:val="8"/>
        </w:numPr>
        <w:tabs>
          <w:tab w:val="left" w:pos="1187"/>
        </w:tabs>
        <w:spacing w:before="58"/>
        <w:rPr>
          <w:color w:val="000000" w:themeColor="text1"/>
          <w:sz w:val="24"/>
          <w:szCs w:val="24"/>
        </w:rPr>
      </w:pPr>
      <w:r w:rsidRPr="00B528C4">
        <w:rPr>
          <w:color w:val="000000" w:themeColor="text1"/>
          <w:sz w:val="24"/>
          <w:szCs w:val="24"/>
        </w:rPr>
        <w:t>Informacja z Krajowego Rejestru Karnego w zakresie art. 108 ust. 1 pkt 1 i 2 ustawy</w:t>
      </w:r>
      <w:r w:rsidR="00617F82" w:rsidRPr="00B528C4">
        <w:rPr>
          <w:color w:val="000000" w:themeColor="text1"/>
          <w:sz w:val="24"/>
          <w:szCs w:val="24"/>
        </w:rPr>
        <w:t xml:space="preserve"> </w:t>
      </w:r>
      <w:proofErr w:type="spellStart"/>
      <w:r w:rsidRPr="00B528C4">
        <w:rPr>
          <w:color w:val="000000" w:themeColor="text1"/>
          <w:sz w:val="24"/>
          <w:szCs w:val="24"/>
        </w:rPr>
        <w:t>Pzp</w:t>
      </w:r>
      <w:proofErr w:type="spellEnd"/>
      <w:r w:rsidRPr="00B528C4">
        <w:rPr>
          <w:color w:val="000000" w:themeColor="text1"/>
          <w:sz w:val="24"/>
          <w:szCs w:val="24"/>
        </w:rPr>
        <w:t>,</w:t>
      </w:r>
    </w:p>
    <w:p w14:paraId="19D4DFC8" w14:textId="77777777" w:rsidR="009C189B" w:rsidRPr="00B528C4" w:rsidRDefault="009C189B" w:rsidP="001660FC">
      <w:pPr>
        <w:pStyle w:val="Akapitzlist"/>
        <w:numPr>
          <w:ilvl w:val="2"/>
          <w:numId w:val="8"/>
        </w:numPr>
        <w:tabs>
          <w:tab w:val="left" w:pos="1187"/>
        </w:tabs>
        <w:spacing w:before="62"/>
        <w:ind w:right="254"/>
        <w:rPr>
          <w:color w:val="000000" w:themeColor="text1"/>
          <w:sz w:val="24"/>
          <w:szCs w:val="24"/>
        </w:rPr>
      </w:pPr>
      <w:r w:rsidRPr="00B528C4">
        <w:rPr>
          <w:color w:val="000000" w:themeColor="text1"/>
          <w:sz w:val="24"/>
          <w:szCs w:val="24"/>
        </w:rPr>
        <w:t xml:space="preserve">Informacja z Krajowego Rejestru Karnego w zakresie art. 108 ust. 1 pkt 4 ustawy </w:t>
      </w:r>
      <w:proofErr w:type="spellStart"/>
      <w:r w:rsidRPr="00B528C4">
        <w:rPr>
          <w:color w:val="000000" w:themeColor="text1"/>
          <w:sz w:val="24"/>
          <w:szCs w:val="24"/>
        </w:rPr>
        <w:t>Pzp</w:t>
      </w:r>
      <w:proofErr w:type="spellEnd"/>
      <w:r w:rsidRPr="00B528C4">
        <w:rPr>
          <w:color w:val="000000" w:themeColor="text1"/>
          <w:sz w:val="24"/>
          <w:szCs w:val="24"/>
        </w:rPr>
        <w:t xml:space="preserve"> – dotycząca</w:t>
      </w:r>
      <w:r w:rsidR="00617F82" w:rsidRPr="00B528C4">
        <w:rPr>
          <w:color w:val="000000" w:themeColor="text1"/>
          <w:sz w:val="24"/>
          <w:szCs w:val="24"/>
        </w:rPr>
        <w:t xml:space="preserve"> </w:t>
      </w:r>
      <w:r w:rsidRPr="00B528C4">
        <w:rPr>
          <w:color w:val="000000" w:themeColor="text1"/>
          <w:sz w:val="24"/>
          <w:szCs w:val="24"/>
        </w:rPr>
        <w:t>orzeczenia</w:t>
      </w:r>
      <w:r w:rsidR="00617F82" w:rsidRPr="00B528C4">
        <w:rPr>
          <w:color w:val="000000" w:themeColor="text1"/>
          <w:sz w:val="24"/>
          <w:szCs w:val="24"/>
        </w:rPr>
        <w:t xml:space="preserve"> </w:t>
      </w:r>
      <w:r w:rsidRPr="00B528C4">
        <w:rPr>
          <w:color w:val="000000" w:themeColor="text1"/>
          <w:sz w:val="24"/>
          <w:szCs w:val="24"/>
        </w:rPr>
        <w:t>zakazu</w:t>
      </w:r>
      <w:r w:rsidR="00617F82" w:rsidRPr="00B528C4">
        <w:rPr>
          <w:color w:val="000000" w:themeColor="text1"/>
          <w:sz w:val="24"/>
          <w:szCs w:val="24"/>
        </w:rPr>
        <w:t xml:space="preserve"> </w:t>
      </w:r>
      <w:r w:rsidRPr="00B528C4">
        <w:rPr>
          <w:color w:val="000000" w:themeColor="text1"/>
          <w:sz w:val="24"/>
          <w:szCs w:val="24"/>
        </w:rPr>
        <w:t>ubiegania</w:t>
      </w:r>
      <w:r w:rsidR="00617F82" w:rsidRPr="00B528C4">
        <w:rPr>
          <w:color w:val="000000" w:themeColor="text1"/>
          <w:sz w:val="24"/>
          <w:szCs w:val="24"/>
        </w:rPr>
        <w:t xml:space="preserve"> </w:t>
      </w:r>
      <w:r w:rsidRPr="00B528C4">
        <w:rPr>
          <w:color w:val="000000" w:themeColor="text1"/>
          <w:sz w:val="24"/>
          <w:szCs w:val="24"/>
        </w:rPr>
        <w:t>się</w:t>
      </w:r>
      <w:r w:rsidR="00617F82" w:rsidRPr="00B528C4">
        <w:rPr>
          <w:color w:val="000000" w:themeColor="text1"/>
          <w:sz w:val="24"/>
          <w:szCs w:val="24"/>
        </w:rPr>
        <w:t xml:space="preserve"> </w:t>
      </w:r>
      <w:r w:rsidRPr="00B528C4">
        <w:rPr>
          <w:color w:val="000000" w:themeColor="text1"/>
          <w:sz w:val="24"/>
          <w:szCs w:val="24"/>
        </w:rPr>
        <w:t>o</w:t>
      </w:r>
      <w:r w:rsidR="00617F82" w:rsidRPr="00B528C4">
        <w:rPr>
          <w:color w:val="000000" w:themeColor="text1"/>
          <w:sz w:val="24"/>
          <w:szCs w:val="24"/>
        </w:rPr>
        <w:t xml:space="preserve"> </w:t>
      </w:r>
      <w:r w:rsidRPr="00B528C4">
        <w:rPr>
          <w:color w:val="000000" w:themeColor="text1"/>
          <w:sz w:val="24"/>
          <w:szCs w:val="24"/>
        </w:rPr>
        <w:t>zamówienie</w:t>
      </w:r>
      <w:r w:rsidR="00617F82" w:rsidRPr="00B528C4">
        <w:rPr>
          <w:color w:val="000000" w:themeColor="text1"/>
          <w:sz w:val="24"/>
          <w:szCs w:val="24"/>
        </w:rPr>
        <w:t xml:space="preserve"> </w:t>
      </w:r>
      <w:r w:rsidRPr="00B528C4">
        <w:rPr>
          <w:color w:val="000000" w:themeColor="text1"/>
          <w:sz w:val="24"/>
          <w:szCs w:val="24"/>
        </w:rPr>
        <w:t>publiczne</w:t>
      </w:r>
      <w:r w:rsidR="00617F82" w:rsidRPr="00B528C4">
        <w:rPr>
          <w:color w:val="000000" w:themeColor="text1"/>
          <w:sz w:val="24"/>
          <w:szCs w:val="24"/>
        </w:rPr>
        <w:t xml:space="preserve"> </w:t>
      </w:r>
      <w:r w:rsidRPr="00B528C4">
        <w:rPr>
          <w:color w:val="000000" w:themeColor="text1"/>
          <w:sz w:val="24"/>
          <w:szCs w:val="24"/>
          <w:u w:val="single"/>
        </w:rPr>
        <w:t>tytułem</w:t>
      </w:r>
      <w:r w:rsidR="00617F82" w:rsidRPr="00B528C4">
        <w:rPr>
          <w:color w:val="000000" w:themeColor="text1"/>
          <w:sz w:val="24"/>
          <w:szCs w:val="24"/>
          <w:u w:val="single"/>
        </w:rPr>
        <w:t xml:space="preserve"> </w:t>
      </w:r>
      <w:r w:rsidRPr="00B528C4">
        <w:rPr>
          <w:color w:val="000000" w:themeColor="text1"/>
          <w:sz w:val="24"/>
          <w:szCs w:val="24"/>
          <w:u w:val="single"/>
        </w:rPr>
        <w:t>środka</w:t>
      </w:r>
      <w:r w:rsidR="00617F82" w:rsidRPr="00B528C4">
        <w:rPr>
          <w:color w:val="000000" w:themeColor="text1"/>
          <w:sz w:val="24"/>
          <w:szCs w:val="24"/>
          <w:u w:val="single"/>
        </w:rPr>
        <w:t xml:space="preserve"> </w:t>
      </w:r>
      <w:r w:rsidRPr="00B528C4">
        <w:rPr>
          <w:color w:val="000000" w:themeColor="text1"/>
          <w:sz w:val="24"/>
          <w:szCs w:val="24"/>
          <w:u w:val="single"/>
        </w:rPr>
        <w:t>karnego</w:t>
      </w:r>
      <w:r w:rsidRPr="00B528C4">
        <w:rPr>
          <w:color w:val="000000" w:themeColor="text1"/>
          <w:sz w:val="24"/>
          <w:szCs w:val="24"/>
        </w:rPr>
        <w:t>;</w:t>
      </w:r>
    </w:p>
    <w:p w14:paraId="1699CC82" w14:textId="77777777" w:rsidR="009C189B" w:rsidRPr="00B528C4" w:rsidRDefault="009C189B" w:rsidP="001660FC">
      <w:pPr>
        <w:pStyle w:val="Akapitzlist"/>
        <w:numPr>
          <w:ilvl w:val="0"/>
          <w:numId w:val="9"/>
        </w:numPr>
        <w:tabs>
          <w:tab w:val="left" w:pos="1186"/>
          <w:tab w:val="left" w:pos="1187"/>
        </w:tabs>
        <w:spacing w:line="269" w:lineRule="exact"/>
        <w:jc w:val="left"/>
        <w:rPr>
          <w:color w:val="000000" w:themeColor="text1"/>
          <w:sz w:val="24"/>
          <w:szCs w:val="24"/>
        </w:rPr>
      </w:pPr>
      <w:r w:rsidRPr="00B528C4">
        <w:rPr>
          <w:color w:val="000000" w:themeColor="text1"/>
          <w:sz w:val="24"/>
          <w:szCs w:val="24"/>
        </w:rPr>
        <w:t>sporządzone nie wcześniej niż 6 miesięcy przed ich</w:t>
      </w:r>
      <w:r w:rsidR="00617F82" w:rsidRPr="00B528C4">
        <w:rPr>
          <w:color w:val="000000" w:themeColor="text1"/>
          <w:sz w:val="24"/>
          <w:szCs w:val="24"/>
        </w:rPr>
        <w:t xml:space="preserve"> </w:t>
      </w:r>
      <w:r w:rsidRPr="00B528C4">
        <w:rPr>
          <w:color w:val="000000" w:themeColor="text1"/>
          <w:sz w:val="24"/>
          <w:szCs w:val="24"/>
        </w:rPr>
        <w:t>złożeniem.</w:t>
      </w:r>
    </w:p>
    <w:p w14:paraId="25474A54" w14:textId="77777777" w:rsidR="009C189B" w:rsidRPr="00B528C4" w:rsidRDefault="009C189B" w:rsidP="001660FC">
      <w:pPr>
        <w:pStyle w:val="Akapitzlist"/>
        <w:numPr>
          <w:ilvl w:val="2"/>
          <w:numId w:val="8"/>
        </w:numPr>
        <w:tabs>
          <w:tab w:val="left" w:pos="1187"/>
        </w:tabs>
        <w:spacing w:before="62"/>
        <w:ind w:right="254"/>
        <w:rPr>
          <w:color w:val="000000" w:themeColor="text1"/>
          <w:sz w:val="24"/>
          <w:szCs w:val="24"/>
        </w:rPr>
      </w:pPr>
      <w:r w:rsidRPr="00B528C4">
        <w:rPr>
          <w:color w:val="000000" w:themeColor="text1"/>
          <w:sz w:val="24"/>
          <w:szCs w:val="24"/>
        </w:rPr>
        <w:t>Oświadczenie</w:t>
      </w:r>
      <w:r w:rsidR="00617F82" w:rsidRPr="00B528C4">
        <w:rPr>
          <w:color w:val="000000" w:themeColor="text1"/>
          <w:sz w:val="24"/>
          <w:szCs w:val="24"/>
        </w:rPr>
        <w:t xml:space="preserve"> </w:t>
      </w:r>
      <w:r w:rsidRPr="00B528C4">
        <w:rPr>
          <w:color w:val="000000" w:themeColor="text1"/>
          <w:sz w:val="24"/>
          <w:szCs w:val="24"/>
        </w:rPr>
        <w:t>Wykonawcy,</w:t>
      </w:r>
      <w:r w:rsidR="00617F82" w:rsidRPr="00B528C4">
        <w:rPr>
          <w:color w:val="000000" w:themeColor="text1"/>
          <w:sz w:val="24"/>
          <w:szCs w:val="24"/>
        </w:rPr>
        <w:t xml:space="preserve"> </w:t>
      </w:r>
      <w:r w:rsidRPr="00B528C4">
        <w:rPr>
          <w:color w:val="000000" w:themeColor="text1"/>
          <w:sz w:val="24"/>
          <w:szCs w:val="24"/>
        </w:rPr>
        <w:t>w</w:t>
      </w:r>
      <w:r w:rsidR="00617F82" w:rsidRPr="00B528C4">
        <w:rPr>
          <w:color w:val="000000" w:themeColor="text1"/>
          <w:sz w:val="24"/>
          <w:szCs w:val="24"/>
        </w:rPr>
        <w:t xml:space="preserve"> </w:t>
      </w:r>
      <w:r w:rsidRPr="00B528C4">
        <w:rPr>
          <w:color w:val="000000" w:themeColor="text1"/>
          <w:sz w:val="24"/>
          <w:szCs w:val="24"/>
        </w:rPr>
        <w:t>zakresie</w:t>
      </w:r>
      <w:r w:rsidR="00617F82" w:rsidRPr="00B528C4">
        <w:rPr>
          <w:color w:val="000000" w:themeColor="text1"/>
          <w:sz w:val="24"/>
          <w:szCs w:val="24"/>
        </w:rPr>
        <w:t xml:space="preserve"> </w:t>
      </w:r>
      <w:r w:rsidRPr="00B528C4">
        <w:rPr>
          <w:color w:val="000000" w:themeColor="text1"/>
          <w:sz w:val="24"/>
          <w:szCs w:val="24"/>
        </w:rPr>
        <w:t>art.</w:t>
      </w:r>
      <w:r w:rsidR="00617F82" w:rsidRPr="00B528C4">
        <w:rPr>
          <w:color w:val="000000" w:themeColor="text1"/>
          <w:sz w:val="24"/>
          <w:szCs w:val="24"/>
        </w:rPr>
        <w:t xml:space="preserve"> </w:t>
      </w:r>
      <w:r w:rsidRPr="00B528C4">
        <w:rPr>
          <w:color w:val="000000" w:themeColor="text1"/>
          <w:sz w:val="24"/>
          <w:szCs w:val="24"/>
        </w:rPr>
        <w:t>108</w:t>
      </w:r>
      <w:r w:rsidR="00617F82" w:rsidRPr="00B528C4">
        <w:rPr>
          <w:color w:val="000000" w:themeColor="text1"/>
          <w:sz w:val="24"/>
          <w:szCs w:val="24"/>
        </w:rPr>
        <w:t xml:space="preserve"> </w:t>
      </w:r>
      <w:r w:rsidRPr="00B528C4">
        <w:rPr>
          <w:color w:val="000000" w:themeColor="text1"/>
          <w:sz w:val="24"/>
          <w:szCs w:val="24"/>
        </w:rPr>
        <w:t>ust.</w:t>
      </w:r>
      <w:r w:rsidR="00617F82" w:rsidRPr="00B528C4">
        <w:rPr>
          <w:color w:val="000000" w:themeColor="text1"/>
          <w:sz w:val="24"/>
          <w:szCs w:val="24"/>
        </w:rPr>
        <w:t xml:space="preserve"> </w:t>
      </w:r>
      <w:r w:rsidRPr="00B528C4">
        <w:rPr>
          <w:color w:val="000000" w:themeColor="text1"/>
          <w:sz w:val="24"/>
          <w:szCs w:val="24"/>
        </w:rPr>
        <w:t>1</w:t>
      </w:r>
      <w:r w:rsidR="00617F82" w:rsidRPr="00B528C4">
        <w:rPr>
          <w:color w:val="000000" w:themeColor="text1"/>
          <w:sz w:val="24"/>
          <w:szCs w:val="24"/>
        </w:rPr>
        <w:t xml:space="preserve"> </w:t>
      </w:r>
      <w:r w:rsidRPr="00B528C4">
        <w:rPr>
          <w:color w:val="000000" w:themeColor="text1"/>
          <w:sz w:val="24"/>
          <w:szCs w:val="24"/>
        </w:rPr>
        <w:t>pkt</w:t>
      </w:r>
      <w:r w:rsidR="00617F82" w:rsidRPr="00B528C4">
        <w:rPr>
          <w:color w:val="000000" w:themeColor="text1"/>
          <w:sz w:val="24"/>
          <w:szCs w:val="24"/>
        </w:rPr>
        <w:t xml:space="preserve"> </w:t>
      </w:r>
      <w:r w:rsidRPr="00B528C4">
        <w:rPr>
          <w:color w:val="000000" w:themeColor="text1"/>
          <w:sz w:val="24"/>
          <w:szCs w:val="24"/>
        </w:rPr>
        <w:t>5</w:t>
      </w:r>
      <w:r w:rsidR="00617F82" w:rsidRPr="00B528C4">
        <w:rPr>
          <w:color w:val="000000" w:themeColor="text1"/>
          <w:sz w:val="24"/>
          <w:szCs w:val="24"/>
        </w:rPr>
        <w:t xml:space="preserve"> </w:t>
      </w:r>
      <w:r w:rsidRPr="00B528C4">
        <w:rPr>
          <w:color w:val="000000" w:themeColor="text1"/>
          <w:sz w:val="24"/>
          <w:szCs w:val="24"/>
        </w:rPr>
        <w:t>ustawy</w:t>
      </w:r>
      <w:r w:rsidR="00617F82" w:rsidRPr="00B528C4">
        <w:rPr>
          <w:color w:val="000000" w:themeColor="text1"/>
          <w:sz w:val="24"/>
          <w:szCs w:val="24"/>
        </w:rPr>
        <w:t xml:space="preserve"> </w:t>
      </w:r>
      <w:proofErr w:type="spellStart"/>
      <w:r w:rsidRPr="00B528C4">
        <w:rPr>
          <w:color w:val="000000" w:themeColor="text1"/>
          <w:sz w:val="24"/>
          <w:szCs w:val="24"/>
        </w:rPr>
        <w:t>Pzp</w:t>
      </w:r>
      <w:proofErr w:type="spellEnd"/>
      <w:r w:rsidRPr="00B528C4">
        <w:rPr>
          <w:color w:val="000000" w:themeColor="text1"/>
          <w:sz w:val="24"/>
          <w:szCs w:val="24"/>
        </w:rPr>
        <w:t>,</w:t>
      </w:r>
      <w:r w:rsidR="00617F82" w:rsidRPr="00B528C4">
        <w:rPr>
          <w:color w:val="000000" w:themeColor="text1"/>
          <w:sz w:val="24"/>
          <w:szCs w:val="24"/>
        </w:rPr>
        <w:t xml:space="preserve"> </w:t>
      </w:r>
      <w:r w:rsidRPr="00B528C4">
        <w:rPr>
          <w:color w:val="000000" w:themeColor="text1"/>
          <w:sz w:val="24"/>
          <w:szCs w:val="24"/>
        </w:rPr>
        <w:t>o</w:t>
      </w:r>
      <w:r w:rsidR="00617F82" w:rsidRPr="00B528C4">
        <w:rPr>
          <w:color w:val="000000" w:themeColor="text1"/>
          <w:sz w:val="24"/>
          <w:szCs w:val="24"/>
        </w:rPr>
        <w:t xml:space="preserve"> </w:t>
      </w:r>
      <w:r w:rsidRPr="00B528C4">
        <w:rPr>
          <w:color w:val="000000" w:themeColor="text1"/>
          <w:sz w:val="24"/>
          <w:szCs w:val="24"/>
        </w:rPr>
        <w:t>braku przynależności do tej samej grupy kapitałowej w rozumieniu ustawy z dnia 16 lutego</w:t>
      </w:r>
      <w:r w:rsidR="00617F82" w:rsidRPr="00B528C4">
        <w:rPr>
          <w:color w:val="000000" w:themeColor="text1"/>
          <w:sz w:val="24"/>
          <w:szCs w:val="24"/>
        </w:rPr>
        <w:t xml:space="preserve"> </w:t>
      </w:r>
      <w:r w:rsidRPr="00B528C4">
        <w:rPr>
          <w:color w:val="000000" w:themeColor="text1"/>
          <w:sz w:val="24"/>
          <w:szCs w:val="24"/>
        </w:rPr>
        <w:t>2007r.</w:t>
      </w:r>
      <w:r w:rsidR="00617F82" w:rsidRPr="00B528C4">
        <w:rPr>
          <w:color w:val="000000" w:themeColor="text1"/>
          <w:sz w:val="24"/>
          <w:szCs w:val="24"/>
        </w:rPr>
        <w:t xml:space="preserve"> </w:t>
      </w:r>
      <w:r w:rsidRPr="00B528C4">
        <w:rPr>
          <w:color w:val="000000" w:themeColor="text1"/>
          <w:sz w:val="24"/>
          <w:szCs w:val="24"/>
        </w:rPr>
        <w:t>o</w:t>
      </w:r>
      <w:r w:rsidR="00617F82" w:rsidRPr="00B528C4">
        <w:rPr>
          <w:color w:val="000000" w:themeColor="text1"/>
          <w:sz w:val="24"/>
          <w:szCs w:val="24"/>
        </w:rPr>
        <w:t xml:space="preserve"> </w:t>
      </w:r>
      <w:r w:rsidRPr="00B528C4">
        <w:rPr>
          <w:color w:val="000000" w:themeColor="text1"/>
          <w:sz w:val="24"/>
          <w:szCs w:val="24"/>
        </w:rPr>
        <w:t>ochronie</w:t>
      </w:r>
      <w:r w:rsidR="00617F82" w:rsidRPr="00B528C4">
        <w:rPr>
          <w:color w:val="000000" w:themeColor="text1"/>
          <w:sz w:val="24"/>
          <w:szCs w:val="24"/>
        </w:rPr>
        <w:t xml:space="preserve"> </w:t>
      </w:r>
      <w:r w:rsidRPr="00B528C4">
        <w:rPr>
          <w:color w:val="000000" w:themeColor="text1"/>
          <w:sz w:val="24"/>
          <w:szCs w:val="24"/>
        </w:rPr>
        <w:t>konkurencji</w:t>
      </w:r>
      <w:r w:rsidR="00617F82" w:rsidRPr="00B528C4">
        <w:rPr>
          <w:color w:val="000000" w:themeColor="text1"/>
          <w:sz w:val="24"/>
          <w:szCs w:val="24"/>
        </w:rPr>
        <w:t xml:space="preserve"> </w:t>
      </w:r>
      <w:r w:rsidRPr="00B528C4">
        <w:rPr>
          <w:color w:val="000000" w:themeColor="text1"/>
          <w:sz w:val="24"/>
          <w:szCs w:val="24"/>
        </w:rPr>
        <w:t>i</w:t>
      </w:r>
      <w:r w:rsidR="00617F82" w:rsidRPr="00B528C4">
        <w:rPr>
          <w:color w:val="000000" w:themeColor="text1"/>
          <w:sz w:val="24"/>
          <w:szCs w:val="24"/>
        </w:rPr>
        <w:t xml:space="preserve"> </w:t>
      </w:r>
      <w:r w:rsidRPr="00B528C4">
        <w:rPr>
          <w:color w:val="000000" w:themeColor="text1"/>
          <w:sz w:val="24"/>
          <w:szCs w:val="24"/>
        </w:rPr>
        <w:t>konsumentów,</w:t>
      </w:r>
      <w:r w:rsidR="00617F82" w:rsidRPr="00B528C4">
        <w:rPr>
          <w:color w:val="000000" w:themeColor="text1"/>
          <w:sz w:val="24"/>
          <w:szCs w:val="24"/>
        </w:rPr>
        <w:t xml:space="preserve"> </w:t>
      </w:r>
      <w:r w:rsidRPr="00B528C4">
        <w:rPr>
          <w:color w:val="000000" w:themeColor="text1"/>
          <w:sz w:val="24"/>
          <w:szCs w:val="24"/>
        </w:rPr>
        <w:t>z</w:t>
      </w:r>
      <w:r w:rsidR="00617F82" w:rsidRPr="00B528C4">
        <w:rPr>
          <w:color w:val="000000" w:themeColor="text1"/>
          <w:sz w:val="24"/>
          <w:szCs w:val="24"/>
        </w:rPr>
        <w:t xml:space="preserve"> </w:t>
      </w:r>
      <w:r w:rsidRPr="00B528C4">
        <w:rPr>
          <w:color w:val="000000" w:themeColor="text1"/>
          <w:sz w:val="24"/>
          <w:szCs w:val="24"/>
        </w:rPr>
        <w:t>innym</w:t>
      </w:r>
      <w:r w:rsidR="00617F82" w:rsidRPr="00B528C4">
        <w:rPr>
          <w:color w:val="000000" w:themeColor="text1"/>
          <w:sz w:val="24"/>
          <w:szCs w:val="24"/>
        </w:rPr>
        <w:t xml:space="preserve"> </w:t>
      </w:r>
      <w:r w:rsidRPr="00B528C4">
        <w:rPr>
          <w:color w:val="000000" w:themeColor="text1"/>
          <w:sz w:val="24"/>
          <w:szCs w:val="24"/>
        </w:rPr>
        <w:t>Wykonawcą,</w:t>
      </w:r>
      <w:r w:rsidR="00617F82" w:rsidRPr="00B528C4">
        <w:rPr>
          <w:color w:val="000000" w:themeColor="text1"/>
          <w:sz w:val="24"/>
          <w:szCs w:val="24"/>
        </w:rPr>
        <w:t xml:space="preserve"> </w:t>
      </w:r>
      <w:r w:rsidRPr="00B528C4">
        <w:rPr>
          <w:color w:val="000000" w:themeColor="text1"/>
          <w:sz w:val="24"/>
          <w:szCs w:val="24"/>
        </w:rPr>
        <w:t>który</w:t>
      </w:r>
      <w:r w:rsidR="00617F82" w:rsidRPr="00B528C4">
        <w:rPr>
          <w:color w:val="000000" w:themeColor="text1"/>
          <w:sz w:val="24"/>
          <w:szCs w:val="24"/>
        </w:rPr>
        <w:t xml:space="preserve"> </w:t>
      </w:r>
      <w:r w:rsidRPr="00B528C4">
        <w:rPr>
          <w:color w:val="000000" w:themeColor="text1"/>
          <w:sz w:val="24"/>
          <w:szCs w:val="24"/>
        </w:rPr>
        <w:t>złożył</w:t>
      </w:r>
      <w:r w:rsidR="00617F82" w:rsidRPr="00B528C4">
        <w:rPr>
          <w:color w:val="000000" w:themeColor="text1"/>
          <w:sz w:val="24"/>
          <w:szCs w:val="24"/>
        </w:rPr>
        <w:t xml:space="preserve"> </w:t>
      </w:r>
      <w:r w:rsidRPr="00B528C4">
        <w:rPr>
          <w:color w:val="000000" w:themeColor="text1"/>
          <w:sz w:val="24"/>
          <w:szCs w:val="24"/>
        </w:rPr>
        <w:t>odrębną</w:t>
      </w:r>
      <w:r w:rsidR="00617F82" w:rsidRPr="00B528C4">
        <w:rPr>
          <w:color w:val="000000" w:themeColor="text1"/>
          <w:sz w:val="24"/>
          <w:szCs w:val="24"/>
        </w:rPr>
        <w:t xml:space="preserve"> </w:t>
      </w:r>
      <w:r w:rsidRPr="00B528C4">
        <w:rPr>
          <w:color w:val="000000" w:themeColor="text1"/>
          <w:sz w:val="24"/>
          <w:szCs w:val="24"/>
        </w:rPr>
        <w:t>ofertę,</w:t>
      </w:r>
      <w:r w:rsidR="00617F82" w:rsidRPr="00B528C4">
        <w:rPr>
          <w:color w:val="000000" w:themeColor="text1"/>
          <w:sz w:val="24"/>
          <w:szCs w:val="24"/>
        </w:rPr>
        <w:t xml:space="preserve"> </w:t>
      </w:r>
      <w:r w:rsidRPr="00B528C4">
        <w:rPr>
          <w:color w:val="000000" w:themeColor="text1"/>
          <w:sz w:val="24"/>
          <w:szCs w:val="24"/>
        </w:rPr>
        <w:t>albo</w:t>
      </w:r>
      <w:r w:rsidR="00617F82" w:rsidRPr="00B528C4">
        <w:rPr>
          <w:color w:val="000000" w:themeColor="text1"/>
          <w:sz w:val="24"/>
          <w:szCs w:val="24"/>
        </w:rPr>
        <w:t xml:space="preserve"> </w:t>
      </w:r>
      <w:r w:rsidRPr="00B528C4">
        <w:rPr>
          <w:color w:val="000000" w:themeColor="text1"/>
          <w:sz w:val="24"/>
          <w:szCs w:val="24"/>
        </w:rPr>
        <w:t>oświadczenia</w:t>
      </w:r>
      <w:r w:rsidR="00617F82" w:rsidRPr="00B528C4">
        <w:rPr>
          <w:color w:val="000000" w:themeColor="text1"/>
          <w:sz w:val="24"/>
          <w:szCs w:val="24"/>
        </w:rPr>
        <w:t xml:space="preserve"> </w:t>
      </w:r>
      <w:r w:rsidRPr="00B528C4">
        <w:rPr>
          <w:color w:val="000000" w:themeColor="text1"/>
          <w:sz w:val="24"/>
          <w:szCs w:val="24"/>
        </w:rPr>
        <w:t>o</w:t>
      </w:r>
      <w:r w:rsidR="00617F82" w:rsidRPr="00B528C4">
        <w:rPr>
          <w:color w:val="000000" w:themeColor="text1"/>
          <w:sz w:val="24"/>
          <w:szCs w:val="24"/>
        </w:rPr>
        <w:t xml:space="preserve"> </w:t>
      </w:r>
      <w:r w:rsidRPr="00B528C4">
        <w:rPr>
          <w:color w:val="000000" w:themeColor="text1"/>
          <w:sz w:val="24"/>
          <w:szCs w:val="24"/>
        </w:rPr>
        <w:t>przynależności</w:t>
      </w:r>
      <w:r w:rsidR="00617F82" w:rsidRPr="00B528C4">
        <w:rPr>
          <w:color w:val="000000" w:themeColor="text1"/>
          <w:sz w:val="24"/>
          <w:szCs w:val="24"/>
        </w:rPr>
        <w:t xml:space="preserve"> </w:t>
      </w:r>
      <w:r w:rsidRPr="00B528C4">
        <w:rPr>
          <w:color w:val="000000" w:themeColor="text1"/>
          <w:sz w:val="24"/>
          <w:szCs w:val="24"/>
        </w:rPr>
        <w:t>do</w:t>
      </w:r>
      <w:r w:rsidR="00617F82" w:rsidRPr="00B528C4">
        <w:rPr>
          <w:color w:val="000000" w:themeColor="text1"/>
          <w:sz w:val="24"/>
          <w:szCs w:val="24"/>
        </w:rPr>
        <w:t xml:space="preserve"> </w:t>
      </w:r>
      <w:r w:rsidRPr="00B528C4">
        <w:rPr>
          <w:color w:val="000000" w:themeColor="text1"/>
          <w:sz w:val="24"/>
          <w:szCs w:val="24"/>
        </w:rPr>
        <w:t>tej</w:t>
      </w:r>
      <w:r w:rsidR="00617F82" w:rsidRPr="00B528C4">
        <w:rPr>
          <w:color w:val="000000" w:themeColor="text1"/>
          <w:sz w:val="24"/>
          <w:szCs w:val="24"/>
        </w:rPr>
        <w:t xml:space="preserve"> </w:t>
      </w:r>
      <w:r w:rsidRPr="00B528C4">
        <w:rPr>
          <w:color w:val="000000" w:themeColor="text1"/>
          <w:sz w:val="24"/>
          <w:szCs w:val="24"/>
        </w:rPr>
        <w:t>samej</w:t>
      </w:r>
      <w:r w:rsidR="00617F82" w:rsidRPr="00B528C4">
        <w:rPr>
          <w:color w:val="000000" w:themeColor="text1"/>
          <w:sz w:val="24"/>
          <w:szCs w:val="24"/>
        </w:rPr>
        <w:t xml:space="preserve"> </w:t>
      </w:r>
      <w:r w:rsidRPr="00B528C4">
        <w:rPr>
          <w:color w:val="000000" w:themeColor="text1"/>
          <w:sz w:val="24"/>
          <w:szCs w:val="24"/>
        </w:rPr>
        <w:t>grupy</w:t>
      </w:r>
      <w:r w:rsidR="00617F82" w:rsidRPr="00B528C4">
        <w:rPr>
          <w:color w:val="000000" w:themeColor="text1"/>
          <w:sz w:val="24"/>
          <w:szCs w:val="24"/>
        </w:rPr>
        <w:t xml:space="preserve"> </w:t>
      </w:r>
      <w:r w:rsidRPr="00B528C4">
        <w:rPr>
          <w:color w:val="000000" w:themeColor="text1"/>
          <w:sz w:val="24"/>
          <w:szCs w:val="24"/>
        </w:rPr>
        <w:t>kapitałowej</w:t>
      </w:r>
      <w:r w:rsidR="00617F82" w:rsidRPr="00B528C4">
        <w:rPr>
          <w:color w:val="000000" w:themeColor="text1"/>
          <w:sz w:val="24"/>
          <w:szCs w:val="24"/>
        </w:rPr>
        <w:t xml:space="preserve"> </w:t>
      </w:r>
      <w:r w:rsidRPr="00B528C4">
        <w:rPr>
          <w:color w:val="000000" w:themeColor="text1"/>
          <w:sz w:val="24"/>
          <w:szCs w:val="24"/>
        </w:rPr>
        <w:t>wraz z dokumentami lub informacjami potwierdzającymi przygotowanie oferty niezależnie od innego Wykonawcy należącego do tej samej grupy</w:t>
      </w:r>
      <w:r w:rsidR="00617F82" w:rsidRPr="00B528C4">
        <w:rPr>
          <w:color w:val="000000" w:themeColor="text1"/>
          <w:sz w:val="24"/>
          <w:szCs w:val="24"/>
        </w:rPr>
        <w:t xml:space="preserve"> </w:t>
      </w:r>
      <w:r w:rsidRPr="00B528C4">
        <w:rPr>
          <w:color w:val="000000" w:themeColor="text1"/>
          <w:sz w:val="24"/>
          <w:szCs w:val="24"/>
        </w:rPr>
        <w:t>kapitałowej.</w:t>
      </w:r>
    </w:p>
    <w:p w14:paraId="3AFB4DB6" w14:textId="77777777" w:rsidR="009C189B" w:rsidRPr="00B528C4" w:rsidRDefault="009C189B" w:rsidP="001660FC">
      <w:pPr>
        <w:pStyle w:val="Akapitzlist"/>
        <w:numPr>
          <w:ilvl w:val="2"/>
          <w:numId w:val="8"/>
        </w:numPr>
        <w:tabs>
          <w:tab w:val="left" w:pos="1187"/>
        </w:tabs>
        <w:ind w:right="254"/>
        <w:rPr>
          <w:color w:val="000000" w:themeColor="text1"/>
          <w:sz w:val="24"/>
          <w:szCs w:val="24"/>
        </w:rPr>
      </w:pPr>
      <w:r w:rsidRPr="00B528C4">
        <w:rPr>
          <w:color w:val="000000" w:themeColor="text1"/>
          <w:sz w:val="24"/>
          <w:szCs w:val="24"/>
        </w:rPr>
        <w:t xml:space="preserve">Oświadczenie  Wykonawcy   o   aktualności   informacji   zawartych   w   oświadczeniu,   o którym mowa w art. 125 ust. 1 ustawy </w:t>
      </w:r>
      <w:proofErr w:type="spellStart"/>
      <w:r w:rsidRPr="00B528C4">
        <w:rPr>
          <w:color w:val="000000" w:themeColor="text1"/>
          <w:sz w:val="24"/>
          <w:szCs w:val="24"/>
        </w:rPr>
        <w:t>Pzp</w:t>
      </w:r>
      <w:proofErr w:type="spellEnd"/>
      <w:r w:rsidRPr="00B528C4">
        <w:rPr>
          <w:color w:val="000000" w:themeColor="text1"/>
          <w:sz w:val="24"/>
          <w:szCs w:val="24"/>
        </w:rPr>
        <w:t>, w zakresie odnoszącym się do podstaw wykluczenia z postępowania, o których mowa</w:t>
      </w:r>
      <w:r w:rsidR="00617F82" w:rsidRPr="00B528C4">
        <w:rPr>
          <w:color w:val="000000" w:themeColor="text1"/>
          <w:sz w:val="24"/>
          <w:szCs w:val="24"/>
        </w:rPr>
        <w:t xml:space="preserve"> </w:t>
      </w:r>
      <w:r w:rsidRPr="00B528C4">
        <w:rPr>
          <w:color w:val="000000" w:themeColor="text1"/>
          <w:sz w:val="24"/>
          <w:szCs w:val="24"/>
        </w:rPr>
        <w:t>w:</w:t>
      </w:r>
    </w:p>
    <w:p w14:paraId="55E106BF" w14:textId="77777777" w:rsidR="009C189B" w:rsidRPr="00B528C4" w:rsidRDefault="009C189B" w:rsidP="001660FC">
      <w:pPr>
        <w:pStyle w:val="Akapitzlist"/>
        <w:numPr>
          <w:ilvl w:val="3"/>
          <w:numId w:val="8"/>
        </w:numPr>
        <w:tabs>
          <w:tab w:val="left" w:pos="1545"/>
        </w:tabs>
        <w:spacing w:line="269" w:lineRule="exact"/>
        <w:rPr>
          <w:color w:val="000000" w:themeColor="text1"/>
          <w:sz w:val="24"/>
          <w:szCs w:val="24"/>
        </w:rPr>
      </w:pPr>
      <w:r w:rsidRPr="00B528C4">
        <w:rPr>
          <w:color w:val="000000" w:themeColor="text1"/>
          <w:sz w:val="24"/>
          <w:szCs w:val="24"/>
        </w:rPr>
        <w:t>art. 108 ust. 1 pkt 3 ustawy</w:t>
      </w:r>
      <w:r w:rsidR="00617F82" w:rsidRPr="00B528C4">
        <w:rPr>
          <w:color w:val="000000" w:themeColor="text1"/>
          <w:sz w:val="24"/>
          <w:szCs w:val="24"/>
        </w:rPr>
        <w:t xml:space="preserve"> </w:t>
      </w:r>
      <w:proofErr w:type="spellStart"/>
      <w:r w:rsidRPr="00B528C4">
        <w:rPr>
          <w:color w:val="000000" w:themeColor="text1"/>
          <w:sz w:val="24"/>
          <w:szCs w:val="24"/>
        </w:rPr>
        <w:t>Pzp</w:t>
      </w:r>
      <w:proofErr w:type="spellEnd"/>
      <w:r w:rsidRPr="00B528C4">
        <w:rPr>
          <w:color w:val="000000" w:themeColor="text1"/>
          <w:sz w:val="24"/>
          <w:szCs w:val="24"/>
        </w:rPr>
        <w:t>;</w:t>
      </w:r>
    </w:p>
    <w:p w14:paraId="34CCC01A" w14:textId="77777777" w:rsidR="009C189B" w:rsidRPr="00B528C4" w:rsidRDefault="009C189B" w:rsidP="001660FC">
      <w:pPr>
        <w:pStyle w:val="Akapitzlist"/>
        <w:numPr>
          <w:ilvl w:val="3"/>
          <w:numId w:val="8"/>
        </w:numPr>
        <w:tabs>
          <w:tab w:val="left" w:pos="1545"/>
        </w:tabs>
        <w:ind w:right="258"/>
        <w:rPr>
          <w:color w:val="000000" w:themeColor="text1"/>
          <w:sz w:val="24"/>
          <w:szCs w:val="24"/>
        </w:rPr>
      </w:pPr>
      <w:r w:rsidRPr="00B528C4">
        <w:rPr>
          <w:color w:val="000000" w:themeColor="text1"/>
          <w:sz w:val="24"/>
          <w:szCs w:val="24"/>
        </w:rPr>
        <w:t xml:space="preserve">art. 108 ust. 1 pkt 4 ustawy </w:t>
      </w:r>
      <w:proofErr w:type="spellStart"/>
      <w:r w:rsidRPr="00B528C4">
        <w:rPr>
          <w:color w:val="000000" w:themeColor="text1"/>
          <w:sz w:val="24"/>
          <w:szCs w:val="24"/>
        </w:rPr>
        <w:t>Pzp</w:t>
      </w:r>
      <w:proofErr w:type="spellEnd"/>
      <w:r w:rsidRPr="00B528C4">
        <w:rPr>
          <w:color w:val="000000" w:themeColor="text1"/>
          <w:sz w:val="24"/>
          <w:szCs w:val="24"/>
        </w:rPr>
        <w:t xml:space="preserve"> – dotyczących orzeczenia zakazu ubiegania się o zamówienie publiczne</w:t>
      </w:r>
      <w:r w:rsidRPr="00B528C4">
        <w:rPr>
          <w:color w:val="000000" w:themeColor="text1"/>
          <w:sz w:val="24"/>
          <w:szCs w:val="24"/>
          <w:u w:val="single"/>
        </w:rPr>
        <w:t xml:space="preserve"> tytułem środka</w:t>
      </w:r>
      <w:r w:rsidR="00617F82" w:rsidRPr="00B528C4">
        <w:rPr>
          <w:color w:val="000000" w:themeColor="text1"/>
          <w:sz w:val="24"/>
          <w:szCs w:val="24"/>
          <w:u w:val="single"/>
        </w:rPr>
        <w:t xml:space="preserve"> </w:t>
      </w:r>
      <w:r w:rsidRPr="00B528C4">
        <w:rPr>
          <w:color w:val="000000" w:themeColor="text1"/>
          <w:sz w:val="24"/>
          <w:szCs w:val="24"/>
          <w:u w:val="single"/>
        </w:rPr>
        <w:t>zapobiegawczego</w:t>
      </w:r>
      <w:r w:rsidRPr="00B528C4">
        <w:rPr>
          <w:color w:val="000000" w:themeColor="text1"/>
          <w:sz w:val="24"/>
          <w:szCs w:val="24"/>
        </w:rPr>
        <w:t>;</w:t>
      </w:r>
    </w:p>
    <w:p w14:paraId="2DF282CF" w14:textId="77777777" w:rsidR="009C189B" w:rsidRPr="00B528C4" w:rsidRDefault="009C189B" w:rsidP="001660FC">
      <w:pPr>
        <w:pStyle w:val="Akapitzlist"/>
        <w:numPr>
          <w:ilvl w:val="3"/>
          <w:numId w:val="8"/>
        </w:numPr>
        <w:tabs>
          <w:tab w:val="left" w:pos="1544"/>
          <w:tab w:val="left" w:pos="1545"/>
        </w:tabs>
        <w:ind w:right="258"/>
        <w:jc w:val="left"/>
        <w:rPr>
          <w:color w:val="000000" w:themeColor="text1"/>
          <w:sz w:val="24"/>
          <w:szCs w:val="24"/>
        </w:rPr>
      </w:pPr>
      <w:r w:rsidRPr="00B528C4">
        <w:rPr>
          <w:color w:val="000000" w:themeColor="text1"/>
          <w:sz w:val="24"/>
          <w:szCs w:val="24"/>
        </w:rPr>
        <w:t xml:space="preserve">art. 108 ust. 1 pkt 5 ustawy </w:t>
      </w:r>
      <w:proofErr w:type="spellStart"/>
      <w:r w:rsidRPr="00B528C4">
        <w:rPr>
          <w:color w:val="000000" w:themeColor="text1"/>
          <w:sz w:val="24"/>
          <w:szCs w:val="24"/>
        </w:rPr>
        <w:t>Pzp</w:t>
      </w:r>
      <w:proofErr w:type="spellEnd"/>
      <w:r w:rsidRPr="00B528C4">
        <w:rPr>
          <w:color w:val="000000" w:themeColor="text1"/>
          <w:sz w:val="24"/>
          <w:szCs w:val="24"/>
        </w:rPr>
        <w:t xml:space="preserve"> – dotyczących zawarcia z innymi </w:t>
      </w:r>
      <w:r w:rsidRPr="00B528C4">
        <w:rPr>
          <w:color w:val="000000" w:themeColor="text1"/>
          <w:sz w:val="24"/>
          <w:szCs w:val="24"/>
        </w:rPr>
        <w:lastRenderedPageBreak/>
        <w:t>wykonawcami porozumienia mającego na celu zakłócenie</w:t>
      </w:r>
      <w:r w:rsidR="00617F82" w:rsidRPr="00B528C4">
        <w:rPr>
          <w:color w:val="000000" w:themeColor="text1"/>
          <w:sz w:val="24"/>
          <w:szCs w:val="24"/>
        </w:rPr>
        <w:t xml:space="preserve"> </w:t>
      </w:r>
      <w:r w:rsidRPr="00B528C4">
        <w:rPr>
          <w:color w:val="000000" w:themeColor="text1"/>
          <w:sz w:val="24"/>
          <w:szCs w:val="24"/>
        </w:rPr>
        <w:t>konkurencji;</w:t>
      </w:r>
    </w:p>
    <w:p w14:paraId="4B90FF1D" w14:textId="77777777" w:rsidR="009C189B" w:rsidRPr="00B528C4" w:rsidRDefault="009C189B" w:rsidP="001660FC">
      <w:pPr>
        <w:pStyle w:val="Akapitzlist"/>
        <w:numPr>
          <w:ilvl w:val="3"/>
          <w:numId w:val="8"/>
        </w:numPr>
        <w:tabs>
          <w:tab w:val="left" w:pos="1544"/>
          <w:tab w:val="left" w:pos="1545"/>
        </w:tabs>
        <w:spacing w:line="269" w:lineRule="exact"/>
        <w:jc w:val="left"/>
        <w:rPr>
          <w:color w:val="000000" w:themeColor="text1"/>
          <w:sz w:val="24"/>
          <w:szCs w:val="24"/>
        </w:rPr>
      </w:pPr>
      <w:r w:rsidRPr="00B528C4">
        <w:rPr>
          <w:color w:val="000000" w:themeColor="text1"/>
          <w:sz w:val="24"/>
          <w:szCs w:val="24"/>
        </w:rPr>
        <w:t>art. 108 ust. 1 pkt 6 ustawy</w:t>
      </w:r>
      <w:r w:rsidR="008F5D4C" w:rsidRPr="00B528C4">
        <w:rPr>
          <w:color w:val="000000" w:themeColor="text1"/>
          <w:sz w:val="24"/>
          <w:szCs w:val="24"/>
        </w:rPr>
        <w:t xml:space="preserve"> </w:t>
      </w:r>
      <w:proofErr w:type="spellStart"/>
      <w:r w:rsidRPr="00B528C4">
        <w:rPr>
          <w:color w:val="000000" w:themeColor="text1"/>
          <w:sz w:val="24"/>
          <w:szCs w:val="24"/>
        </w:rPr>
        <w:t>Pzp</w:t>
      </w:r>
      <w:proofErr w:type="spellEnd"/>
      <w:r w:rsidRPr="00B528C4">
        <w:rPr>
          <w:color w:val="000000" w:themeColor="text1"/>
          <w:sz w:val="24"/>
          <w:szCs w:val="24"/>
        </w:rPr>
        <w:t>;</w:t>
      </w:r>
    </w:p>
    <w:p w14:paraId="1497D30E" w14:textId="77777777" w:rsidR="009C189B" w:rsidRPr="00B528C4" w:rsidRDefault="009C189B" w:rsidP="009C189B">
      <w:pPr>
        <w:spacing w:before="59"/>
        <w:ind w:left="1189" w:right="260"/>
        <w:rPr>
          <w:i/>
          <w:color w:val="000000" w:themeColor="text1"/>
          <w:sz w:val="18"/>
        </w:rPr>
      </w:pPr>
      <w:r w:rsidRPr="00B528C4">
        <w:rPr>
          <w:i/>
          <w:color w:val="000000" w:themeColor="text1"/>
          <w:sz w:val="18"/>
        </w:rPr>
        <w:t>Wzory</w:t>
      </w:r>
      <w:r w:rsidR="008F5D4C" w:rsidRPr="00B528C4">
        <w:rPr>
          <w:i/>
          <w:color w:val="000000" w:themeColor="text1"/>
          <w:sz w:val="18"/>
        </w:rPr>
        <w:t xml:space="preserve"> </w:t>
      </w:r>
      <w:r w:rsidRPr="00B528C4">
        <w:rPr>
          <w:i/>
          <w:color w:val="000000" w:themeColor="text1"/>
          <w:sz w:val="18"/>
        </w:rPr>
        <w:t>oświadczeń</w:t>
      </w:r>
      <w:r w:rsidR="008F5D4C" w:rsidRPr="00B528C4">
        <w:rPr>
          <w:i/>
          <w:color w:val="000000" w:themeColor="text1"/>
          <w:sz w:val="18"/>
        </w:rPr>
        <w:t xml:space="preserve"> </w:t>
      </w:r>
      <w:r w:rsidRPr="00B528C4">
        <w:rPr>
          <w:i/>
          <w:color w:val="000000" w:themeColor="text1"/>
          <w:sz w:val="18"/>
        </w:rPr>
        <w:t>o</w:t>
      </w:r>
      <w:r w:rsidR="008F5D4C" w:rsidRPr="00B528C4">
        <w:rPr>
          <w:i/>
          <w:color w:val="000000" w:themeColor="text1"/>
          <w:sz w:val="18"/>
        </w:rPr>
        <w:t xml:space="preserve"> </w:t>
      </w:r>
      <w:r w:rsidRPr="00B528C4">
        <w:rPr>
          <w:i/>
          <w:color w:val="000000" w:themeColor="text1"/>
          <w:sz w:val="18"/>
        </w:rPr>
        <w:t>których</w:t>
      </w:r>
      <w:r w:rsidR="008F5D4C" w:rsidRPr="00B528C4">
        <w:rPr>
          <w:i/>
          <w:color w:val="000000" w:themeColor="text1"/>
          <w:sz w:val="18"/>
        </w:rPr>
        <w:t xml:space="preserve"> </w:t>
      </w:r>
      <w:r w:rsidRPr="00B528C4">
        <w:rPr>
          <w:i/>
          <w:color w:val="000000" w:themeColor="text1"/>
          <w:sz w:val="18"/>
        </w:rPr>
        <w:t>mowa</w:t>
      </w:r>
      <w:r w:rsidR="008F5D4C" w:rsidRPr="00B528C4">
        <w:rPr>
          <w:i/>
          <w:color w:val="000000" w:themeColor="text1"/>
          <w:sz w:val="18"/>
        </w:rPr>
        <w:t xml:space="preserve"> </w:t>
      </w:r>
      <w:r w:rsidRPr="00B528C4">
        <w:rPr>
          <w:i/>
          <w:color w:val="000000" w:themeColor="text1"/>
          <w:sz w:val="18"/>
        </w:rPr>
        <w:t>w</w:t>
      </w:r>
      <w:r w:rsidR="008F5D4C" w:rsidRPr="00B528C4">
        <w:rPr>
          <w:i/>
          <w:color w:val="000000" w:themeColor="text1"/>
          <w:sz w:val="18"/>
        </w:rPr>
        <w:t xml:space="preserve"> </w:t>
      </w:r>
      <w:r w:rsidRPr="00B528C4">
        <w:rPr>
          <w:i/>
          <w:color w:val="000000" w:themeColor="text1"/>
          <w:sz w:val="18"/>
        </w:rPr>
        <w:t>lit</w:t>
      </w:r>
      <w:r w:rsidR="008F5D4C" w:rsidRPr="00B528C4">
        <w:rPr>
          <w:i/>
          <w:color w:val="000000" w:themeColor="text1"/>
          <w:sz w:val="18"/>
        </w:rPr>
        <w:t xml:space="preserve"> </w:t>
      </w:r>
      <w:r w:rsidRPr="00B528C4">
        <w:rPr>
          <w:i/>
          <w:color w:val="000000" w:themeColor="text1"/>
          <w:sz w:val="18"/>
        </w:rPr>
        <w:t>c</w:t>
      </w:r>
      <w:r w:rsidR="008F5D4C" w:rsidRPr="00B528C4">
        <w:rPr>
          <w:i/>
          <w:color w:val="000000" w:themeColor="text1"/>
          <w:sz w:val="18"/>
        </w:rPr>
        <w:t xml:space="preserve"> </w:t>
      </w:r>
      <w:r w:rsidRPr="00B528C4">
        <w:rPr>
          <w:i/>
          <w:color w:val="000000" w:themeColor="text1"/>
          <w:sz w:val="18"/>
        </w:rPr>
        <w:t>i</w:t>
      </w:r>
      <w:r w:rsidR="008F5D4C" w:rsidRPr="00B528C4">
        <w:rPr>
          <w:i/>
          <w:color w:val="000000" w:themeColor="text1"/>
          <w:sz w:val="18"/>
        </w:rPr>
        <w:t xml:space="preserve"> </w:t>
      </w:r>
      <w:r w:rsidRPr="00B528C4">
        <w:rPr>
          <w:i/>
          <w:color w:val="000000" w:themeColor="text1"/>
          <w:sz w:val="18"/>
        </w:rPr>
        <w:t>d,</w:t>
      </w:r>
      <w:r w:rsidR="008F5D4C" w:rsidRPr="00B528C4">
        <w:rPr>
          <w:i/>
          <w:color w:val="000000" w:themeColor="text1"/>
          <w:sz w:val="18"/>
        </w:rPr>
        <w:t xml:space="preserve"> </w:t>
      </w:r>
      <w:r w:rsidRPr="00B528C4">
        <w:rPr>
          <w:i/>
          <w:color w:val="000000" w:themeColor="text1"/>
          <w:sz w:val="18"/>
        </w:rPr>
        <w:t>przekazane</w:t>
      </w:r>
      <w:r w:rsidR="008F5D4C" w:rsidRPr="00B528C4">
        <w:rPr>
          <w:i/>
          <w:color w:val="000000" w:themeColor="text1"/>
          <w:sz w:val="18"/>
        </w:rPr>
        <w:t xml:space="preserve"> </w:t>
      </w:r>
      <w:r w:rsidRPr="00B528C4">
        <w:rPr>
          <w:i/>
          <w:color w:val="000000" w:themeColor="text1"/>
          <w:sz w:val="18"/>
        </w:rPr>
        <w:t>zostaną</w:t>
      </w:r>
      <w:r w:rsidR="008F5D4C" w:rsidRPr="00B528C4">
        <w:rPr>
          <w:i/>
          <w:color w:val="000000" w:themeColor="text1"/>
          <w:sz w:val="18"/>
        </w:rPr>
        <w:t xml:space="preserve"> </w:t>
      </w:r>
      <w:r w:rsidRPr="00B528C4">
        <w:rPr>
          <w:i/>
          <w:color w:val="000000" w:themeColor="text1"/>
          <w:sz w:val="18"/>
        </w:rPr>
        <w:t>Wykonawcy,</w:t>
      </w:r>
      <w:r w:rsidR="008F5D4C" w:rsidRPr="00B528C4">
        <w:rPr>
          <w:i/>
          <w:color w:val="000000" w:themeColor="text1"/>
          <w:sz w:val="18"/>
        </w:rPr>
        <w:t xml:space="preserve"> </w:t>
      </w:r>
      <w:r w:rsidRPr="00B528C4">
        <w:rPr>
          <w:i/>
          <w:color w:val="000000" w:themeColor="text1"/>
          <w:sz w:val="18"/>
        </w:rPr>
        <w:t>którego</w:t>
      </w:r>
      <w:r w:rsidR="008F5D4C" w:rsidRPr="00B528C4">
        <w:rPr>
          <w:i/>
          <w:color w:val="000000" w:themeColor="text1"/>
          <w:sz w:val="18"/>
        </w:rPr>
        <w:t xml:space="preserve"> </w:t>
      </w:r>
      <w:r w:rsidRPr="00B528C4">
        <w:rPr>
          <w:i/>
          <w:color w:val="000000" w:themeColor="text1"/>
          <w:sz w:val="18"/>
        </w:rPr>
        <w:t>oferta</w:t>
      </w:r>
      <w:r w:rsidR="008F5D4C" w:rsidRPr="00B528C4">
        <w:rPr>
          <w:i/>
          <w:color w:val="000000" w:themeColor="text1"/>
          <w:sz w:val="18"/>
        </w:rPr>
        <w:t xml:space="preserve"> </w:t>
      </w:r>
      <w:r w:rsidRPr="00B528C4">
        <w:rPr>
          <w:i/>
          <w:color w:val="000000" w:themeColor="text1"/>
          <w:sz w:val="18"/>
        </w:rPr>
        <w:t>zostanie</w:t>
      </w:r>
      <w:r w:rsidR="008F5D4C" w:rsidRPr="00B528C4">
        <w:rPr>
          <w:i/>
          <w:color w:val="000000" w:themeColor="text1"/>
          <w:sz w:val="18"/>
        </w:rPr>
        <w:t xml:space="preserve"> </w:t>
      </w:r>
      <w:r w:rsidRPr="00B528C4">
        <w:rPr>
          <w:i/>
          <w:color w:val="000000" w:themeColor="text1"/>
          <w:sz w:val="18"/>
        </w:rPr>
        <w:t>najwyżej oceniona, jako załączniki do pisma z wezwaniem, kierowanym w trybie art. 126 ust. 1 ustawy</w:t>
      </w:r>
      <w:r w:rsidR="008F5D4C" w:rsidRPr="00B528C4">
        <w:rPr>
          <w:i/>
          <w:color w:val="000000" w:themeColor="text1"/>
          <w:sz w:val="18"/>
        </w:rPr>
        <w:t xml:space="preserve"> </w:t>
      </w:r>
      <w:proofErr w:type="spellStart"/>
      <w:r w:rsidRPr="00B528C4">
        <w:rPr>
          <w:i/>
          <w:color w:val="000000" w:themeColor="text1"/>
          <w:sz w:val="18"/>
        </w:rPr>
        <w:t>Pzp</w:t>
      </w:r>
      <w:proofErr w:type="spellEnd"/>
      <w:r w:rsidRPr="00B528C4">
        <w:rPr>
          <w:i/>
          <w:color w:val="000000" w:themeColor="text1"/>
          <w:sz w:val="18"/>
        </w:rPr>
        <w:t>.</w:t>
      </w:r>
    </w:p>
    <w:p w14:paraId="1F88798F" w14:textId="77777777" w:rsidR="00134B6C" w:rsidRPr="00B528C4" w:rsidRDefault="00134B6C" w:rsidP="003E4ED7">
      <w:pPr>
        <w:pStyle w:val="Nagwek21"/>
        <w:ind w:left="829" w:hanging="356"/>
        <w:rPr>
          <w:b w:val="0"/>
          <w:color w:val="000000" w:themeColor="text1"/>
        </w:rPr>
      </w:pPr>
      <w:r w:rsidRPr="00B528C4">
        <w:rPr>
          <w:b w:val="0"/>
          <w:color w:val="000000" w:themeColor="text1"/>
        </w:rPr>
        <w:t xml:space="preserve">1a) </w:t>
      </w:r>
      <w:r w:rsidRPr="00B528C4">
        <w:rPr>
          <w:color w:val="000000" w:themeColor="text1"/>
        </w:rPr>
        <w:t xml:space="preserve">Na potwierdzenie braku podstaw wykluczenia (w tym zakazu), wskazanych </w:t>
      </w:r>
      <w:r w:rsidR="00E66334" w:rsidRPr="00B528C4">
        <w:rPr>
          <w:color w:val="000000" w:themeColor="text1"/>
        </w:rPr>
        <w:t>odpowiednio w Rozdziale 15 ust</w:t>
      </w:r>
      <w:r w:rsidR="00522D29" w:rsidRPr="00B528C4">
        <w:rPr>
          <w:color w:val="000000" w:themeColor="text1"/>
        </w:rPr>
        <w:t>.</w:t>
      </w:r>
      <w:r w:rsidR="00E66334" w:rsidRPr="00B528C4">
        <w:rPr>
          <w:color w:val="000000" w:themeColor="text1"/>
        </w:rPr>
        <w:t xml:space="preserve"> 1</w:t>
      </w:r>
      <w:r w:rsidR="00840CBD" w:rsidRPr="00B528C4">
        <w:rPr>
          <w:color w:val="000000" w:themeColor="text1"/>
        </w:rPr>
        <w:t xml:space="preserve"> </w:t>
      </w:r>
      <w:r w:rsidRPr="00B528C4">
        <w:rPr>
          <w:color w:val="000000" w:themeColor="text1"/>
          <w:u w:val="thick" w:color="006FC0"/>
        </w:rPr>
        <w:t xml:space="preserve">pkt 1 lit </w:t>
      </w:r>
      <w:r w:rsidR="00E66334" w:rsidRPr="00B528C4">
        <w:rPr>
          <w:color w:val="000000" w:themeColor="text1"/>
          <w:u w:val="thick" w:color="006FC0"/>
        </w:rPr>
        <w:t>b</w:t>
      </w:r>
      <w:r w:rsidRPr="00B528C4">
        <w:rPr>
          <w:color w:val="000000" w:themeColor="text1"/>
        </w:rPr>
        <w:t xml:space="preserve"> oraz </w:t>
      </w:r>
      <w:r w:rsidRPr="00B528C4">
        <w:rPr>
          <w:color w:val="000000" w:themeColor="text1"/>
          <w:u w:val="thick" w:color="006FC0"/>
        </w:rPr>
        <w:t>pkt 1a</w:t>
      </w:r>
      <w:r w:rsidRPr="00B528C4">
        <w:rPr>
          <w:color w:val="000000" w:themeColor="text1"/>
        </w:rPr>
        <w:t xml:space="preserve"> SWZ</w:t>
      </w:r>
      <w:r w:rsidRPr="00B528C4">
        <w:rPr>
          <w:b w:val="0"/>
          <w:color w:val="000000" w:themeColor="text1"/>
        </w:rPr>
        <w:t>:</w:t>
      </w:r>
    </w:p>
    <w:p w14:paraId="51AC22A3" w14:textId="77777777" w:rsidR="00134B6C" w:rsidRPr="00B528C4" w:rsidRDefault="00134B6C" w:rsidP="001660FC">
      <w:pPr>
        <w:pStyle w:val="Akapitzlist"/>
        <w:numPr>
          <w:ilvl w:val="0"/>
          <w:numId w:val="10"/>
        </w:numPr>
        <w:tabs>
          <w:tab w:val="left" w:pos="1190"/>
        </w:tabs>
        <w:rPr>
          <w:i/>
          <w:color w:val="000000" w:themeColor="text1"/>
          <w:sz w:val="24"/>
          <w:szCs w:val="24"/>
        </w:rPr>
      </w:pPr>
      <w:r w:rsidRPr="00B528C4">
        <w:rPr>
          <w:color w:val="000000" w:themeColor="text1"/>
          <w:sz w:val="24"/>
          <w:szCs w:val="24"/>
        </w:rPr>
        <w:t>Oświadczenie  Wykonawcy   o   aktualności   informacji   z</w:t>
      </w:r>
      <w:r w:rsidR="00600E53" w:rsidRPr="00B528C4">
        <w:rPr>
          <w:color w:val="000000" w:themeColor="text1"/>
          <w:sz w:val="24"/>
          <w:szCs w:val="24"/>
        </w:rPr>
        <w:t xml:space="preserve">awartych   w   oświadczeniu, </w:t>
      </w:r>
      <w:r w:rsidRPr="00B528C4">
        <w:rPr>
          <w:color w:val="000000" w:themeColor="text1"/>
          <w:sz w:val="24"/>
          <w:szCs w:val="24"/>
        </w:rPr>
        <w:t>o</w:t>
      </w:r>
      <w:r w:rsidR="008F5D4C" w:rsidRPr="00B528C4">
        <w:rPr>
          <w:color w:val="000000" w:themeColor="text1"/>
          <w:sz w:val="24"/>
          <w:szCs w:val="24"/>
        </w:rPr>
        <w:t xml:space="preserve"> </w:t>
      </w:r>
      <w:r w:rsidRPr="00B528C4">
        <w:rPr>
          <w:color w:val="000000" w:themeColor="text1"/>
          <w:sz w:val="24"/>
          <w:szCs w:val="24"/>
        </w:rPr>
        <w:t>którym</w:t>
      </w:r>
      <w:r w:rsidR="008F5D4C" w:rsidRPr="00B528C4">
        <w:rPr>
          <w:color w:val="000000" w:themeColor="text1"/>
          <w:sz w:val="24"/>
          <w:szCs w:val="24"/>
        </w:rPr>
        <w:t xml:space="preserve"> </w:t>
      </w:r>
      <w:r w:rsidRPr="00B528C4">
        <w:rPr>
          <w:color w:val="000000" w:themeColor="text1"/>
          <w:sz w:val="24"/>
          <w:szCs w:val="24"/>
        </w:rPr>
        <w:t>mowa</w:t>
      </w:r>
      <w:r w:rsidR="008F5D4C" w:rsidRPr="00B528C4">
        <w:rPr>
          <w:color w:val="000000" w:themeColor="text1"/>
          <w:sz w:val="24"/>
          <w:szCs w:val="24"/>
        </w:rPr>
        <w:t xml:space="preserve"> </w:t>
      </w:r>
      <w:r w:rsidRPr="00B528C4">
        <w:rPr>
          <w:color w:val="000000" w:themeColor="text1"/>
          <w:sz w:val="24"/>
          <w:szCs w:val="24"/>
        </w:rPr>
        <w:t>w</w:t>
      </w:r>
      <w:r w:rsidR="008F5D4C" w:rsidRPr="00B528C4">
        <w:rPr>
          <w:color w:val="000000" w:themeColor="text1"/>
          <w:sz w:val="24"/>
          <w:szCs w:val="24"/>
        </w:rPr>
        <w:t xml:space="preserve"> </w:t>
      </w:r>
      <w:r w:rsidRPr="00B528C4">
        <w:rPr>
          <w:b/>
          <w:color w:val="000000" w:themeColor="text1"/>
          <w:sz w:val="24"/>
          <w:szCs w:val="24"/>
        </w:rPr>
        <w:t>Rozdziale</w:t>
      </w:r>
      <w:r w:rsidR="008F5D4C" w:rsidRPr="00B528C4">
        <w:rPr>
          <w:b/>
          <w:color w:val="000000" w:themeColor="text1"/>
          <w:sz w:val="24"/>
          <w:szCs w:val="24"/>
        </w:rPr>
        <w:t xml:space="preserve"> </w:t>
      </w:r>
      <w:r w:rsidRPr="00B528C4">
        <w:rPr>
          <w:b/>
          <w:color w:val="000000" w:themeColor="text1"/>
          <w:sz w:val="24"/>
          <w:szCs w:val="24"/>
        </w:rPr>
        <w:t>1</w:t>
      </w:r>
      <w:r w:rsidR="00171703" w:rsidRPr="00B528C4">
        <w:rPr>
          <w:b/>
          <w:color w:val="000000" w:themeColor="text1"/>
          <w:sz w:val="24"/>
          <w:szCs w:val="24"/>
        </w:rPr>
        <w:t>2</w:t>
      </w:r>
      <w:r w:rsidR="008F5D4C" w:rsidRPr="00B528C4">
        <w:rPr>
          <w:b/>
          <w:color w:val="000000" w:themeColor="text1"/>
          <w:sz w:val="24"/>
          <w:szCs w:val="24"/>
        </w:rPr>
        <w:t xml:space="preserve"> </w:t>
      </w:r>
      <w:r w:rsidRPr="00B528C4">
        <w:rPr>
          <w:b/>
          <w:color w:val="000000" w:themeColor="text1"/>
          <w:sz w:val="24"/>
          <w:szCs w:val="24"/>
        </w:rPr>
        <w:t>ust.</w:t>
      </w:r>
      <w:r w:rsidR="008F5D4C" w:rsidRPr="00B528C4">
        <w:rPr>
          <w:b/>
          <w:color w:val="000000" w:themeColor="text1"/>
          <w:sz w:val="24"/>
          <w:szCs w:val="24"/>
        </w:rPr>
        <w:t xml:space="preserve"> </w:t>
      </w:r>
      <w:r w:rsidR="006778E1" w:rsidRPr="00B528C4">
        <w:rPr>
          <w:b/>
          <w:color w:val="000000" w:themeColor="text1"/>
          <w:sz w:val="24"/>
          <w:szCs w:val="24"/>
        </w:rPr>
        <w:t>15</w:t>
      </w:r>
      <w:r w:rsidR="008F5D4C" w:rsidRPr="00B528C4">
        <w:rPr>
          <w:b/>
          <w:color w:val="000000" w:themeColor="text1"/>
          <w:sz w:val="24"/>
          <w:szCs w:val="24"/>
        </w:rPr>
        <w:t xml:space="preserve"> </w:t>
      </w:r>
      <w:r w:rsidR="006778E1" w:rsidRPr="00B528C4">
        <w:rPr>
          <w:b/>
          <w:color w:val="000000" w:themeColor="text1"/>
          <w:sz w:val="24"/>
          <w:szCs w:val="24"/>
        </w:rPr>
        <w:t xml:space="preserve">pkt </w:t>
      </w:r>
      <w:r w:rsidRPr="00B528C4">
        <w:rPr>
          <w:b/>
          <w:color w:val="000000" w:themeColor="text1"/>
          <w:sz w:val="24"/>
          <w:szCs w:val="24"/>
        </w:rPr>
        <w:t>1a</w:t>
      </w:r>
      <w:r w:rsidR="008F5D4C" w:rsidRPr="00B528C4">
        <w:rPr>
          <w:b/>
          <w:color w:val="000000" w:themeColor="text1"/>
          <w:sz w:val="24"/>
          <w:szCs w:val="24"/>
        </w:rPr>
        <w:t xml:space="preserve"> </w:t>
      </w:r>
      <w:r w:rsidRPr="00B528C4">
        <w:rPr>
          <w:b/>
          <w:color w:val="000000" w:themeColor="text1"/>
          <w:sz w:val="24"/>
          <w:szCs w:val="24"/>
        </w:rPr>
        <w:t>SWZ</w:t>
      </w:r>
      <w:r w:rsidRPr="00B528C4">
        <w:rPr>
          <w:color w:val="000000" w:themeColor="text1"/>
          <w:sz w:val="24"/>
          <w:szCs w:val="24"/>
        </w:rPr>
        <w:t>,</w:t>
      </w:r>
      <w:r w:rsidR="008F5D4C" w:rsidRPr="00B528C4">
        <w:rPr>
          <w:color w:val="000000" w:themeColor="text1"/>
          <w:sz w:val="24"/>
          <w:szCs w:val="24"/>
        </w:rPr>
        <w:t xml:space="preserve"> </w:t>
      </w:r>
      <w:r w:rsidRPr="00B528C4">
        <w:rPr>
          <w:color w:val="000000" w:themeColor="text1"/>
          <w:sz w:val="24"/>
          <w:szCs w:val="24"/>
        </w:rPr>
        <w:t>w</w:t>
      </w:r>
      <w:r w:rsidR="008F5D4C" w:rsidRPr="00B528C4">
        <w:rPr>
          <w:color w:val="000000" w:themeColor="text1"/>
          <w:sz w:val="24"/>
          <w:szCs w:val="24"/>
        </w:rPr>
        <w:t xml:space="preserve"> </w:t>
      </w:r>
      <w:r w:rsidRPr="00B528C4">
        <w:rPr>
          <w:color w:val="000000" w:themeColor="text1"/>
          <w:sz w:val="24"/>
          <w:szCs w:val="24"/>
        </w:rPr>
        <w:t>zakresie</w:t>
      </w:r>
      <w:r w:rsidR="008F5D4C" w:rsidRPr="00B528C4">
        <w:rPr>
          <w:color w:val="000000" w:themeColor="text1"/>
          <w:sz w:val="24"/>
          <w:szCs w:val="24"/>
        </w:rPr>
        <w:t xml:space="preserve"> </w:t>
      </w:r>
      <w:r w:rsidRPr="00B528C4">
        <w:rPr>
          <w:color w:val="000000" w:themeColor="text1"/>
          <w:sz w:val="24"/>
          <w:szCs w:val="24"/>
        </w:rPr>
        <w:t>odnoszącym</w:t>
      </w:r>
      <w:r w:rsidR="008F5D4C" w:rsidRPr="00B528C4">
        <w:rPr>
          <w:color w:val="000000" w:themeColor="text1"/>
          <w:sz w:val="24"/>
          <w:szCs w:val="24"/>
        </w:rPr>
        <w:t xml:space="preserve"> </w:t>
      </w:r>
      <w:r w:rsidRPr="00B528C4">
        <w:rPr>
          <w:color w:val="000000" w:themeColor="text1"/>
          <w:sz w:val="24"/>
          <w:szCs w:val="24"/>
        </w:rPr>
        <w:t>się</w:t>
      </w:r>
      <w:r w:rsidR="008F5D4C" w:rsidRPr="00B528C4">
        <w:rPr>
          <w:color w:val="000000" w:themeColor="text1"/>
          <w:sz w:val="24"/>
          <w:szCs w:val="24"/>
        </w:rPr>
        <w:t xml:space="preserve"> </w:t>
      </w:r>
      <w:r w:rsidRPr="00B528C4">
        <w:rPr>
          <w:color w:val="000000" w:themeColor="text1"/>
          <w:sz w:val="24"/>
          <w:szCs w:val="24"/>
        </w:rPr>
        <w:t>do</w:t>
      </w:r>
      <w:r w:rsidR="008F5D4C" w:rsidRPr="00B528C4">
        <w:rPr>
          <w:color w:val="000000" w:themeColor="text1"/>
          <w:sz w:val="24"/>
          <w:szCs w:val="24"/>
        </w:rPr>
        <w:t xml:space="preserve"> </w:t>
      </w:r>
      <w:r w:rsidRPr="00B528C4">
        <w:rPr>
          <w:color w:val="000000" w:themeColor="text1"/>
          <w:sz w:val="24"/>
          <w:szCs w:val="24"/>
        </w:rPr>
        <w:t xml:space="preserve">podstaw wykluczenia   z   postępowania   (w   tym   zakazu),   o   których   mowa   odpowiednio   w art. 7 ust. 1 ustawy o szczególnych rozwiązaniach oraz art. 5k rozporządzenia 833/2014. </w:t>
      </w:r>
      <w:r w:rsidRPr="00B528C4">
        <w:rPr>
          <w:i/>
          <w:color w:val="000000" w:themeColor="text1"/>
          <w:sz w:val="24"/>
          <w:szCs w:val="24"/>
        </w:rPr>
        <w:t>[dot.</w:t>
      </w:r>
      <w:r w:rsidR="00A46A9A" w:rsidRPr="00B528C4">
        <w:rPr>
          <w:i/>
          <w:color w:val="000000" w:themeColor="text1"/>
          <w:sz w:val="24"/>
          <w:szCs w:val="24"/>
        </w:rPr>
        <w:t xml:space="preserve"> Rozdziału 15</w:t>
      </w:r>
      <w:r w:rsidRPr="00B528C4">
        <w:rPr>
          <w:i/>
          <w:color w:val="000000" w:themeColor="text1"/>
          <w:sz w:val="24"/>
          <w:szCs w:val="24"/>
        </w:rPr>
        <w:t xml:space="preserve"> ust</w:t>
      </w:r>
      <w:r w:rsidR="00BC3BAD" w:rsidRPr="00B528C4">
        <w:rPr>
          <w:i/>
          <w:color w:val="000000" w:themeColor="text1"/>
          <w:sz w:val="24"/>
          <w:szCs w:val="24"/>
        </w:rPr>
        <w:t>.</w:t>
      </w:r>
      <w:r w:rsidRPr="00B528C4">
        <w:rPr>
          <w:i/>
          <w:color w:val="000000" w:themeColor="text1"/>
          <w:sz w:val="24"/>
          <w:szCs w:val="24"/>
        </w:rPr>
        <w:t xml:space="preserve"> 1 </w:t>
      </w:r>
      <w:r w:rsidR="00A46A9A" w:rsidRPr="00B528C4">
        <w:rPr>
          <w:b/>
          <w:i/>
          <w:color w:val="000000" w:themeColor="text1"/>
          <w:sz w:val="24"/>
          <w:szCs w:val="24"/>
        </w:rPr>
        <w:t>pkt 1 lit b</w:t>
      </w:r>
      <w:r w:rsidRPr="00B528C4">
        <w:rPr>
          <w:b/>
          <w:i/>
          <w:color w:val="000000" w:themeColor="text1"/>
          <w:sz w:val="24"/>
          <w:szCs w:val="24"/>
        </w:rPr>
        <w:t xml:space="preserve"> oraz pkt</w:t>
      </w:r>
      <w:r w:rsidR="008F5D4C" w:rsidRPr="00B528C4">
        <w:rPr>
          <w:b/>
          <w:i/>
          <w:color w:val="000000" w:themeColor="text1"/>
          <w:sz w:val="24"/>
          <w:szCs w:val="24"/>
        </w:rPr>
        <w:t xml:space="preserve"> </w:t>
      </w:r>
      <w:r w:rsidRPr="00B528C4">
        <w:rPr>
          <w:b/>
          <w:i/>
          <w:color w:val="000000" w:themeColor="text1"/>
          <w:spacing w:val="-3"/>
          <w:sz w:val="24"/>
          <w:szCs w:val="24"/>
        </w:rPr>
        <w:t>1a</w:t>
      </w:r>
      <w:r w:rsidRPr="00B528C4">
        <w:rPr>
          <w:i/>
          <w:color w:val="000000" w:themeColor="text1"/>
          <w:spacing w:val="-3"/>
          <w:sz w:val="24"/>
          <w:szCs w:val="24"/>
        </w:rPr>
        <w:t>]</w:t>
      </w:r>
    </w:p>
    <w:p w14:paraId="53B9B030" w14:textId="77777777" w:rsidR="00134B6C" w:rsidRPr="00B528C4" w:rsidRDefault="00134B6C" w:rsidP="001660FC">
      <w:pPr>
        <w:pStyle w:val="Akapitzlist"/>
        <w:numPr>
          <w:ilvl w:val="0"/>
          <w:numId w:val="10"/>
        </w:numPr>
        <w:tabs>
          <w:tab w:val="left" w:pos="1190"/>
        </w:tabs>
        <w:ind w:hanging="361"/>
        <w:rPr>
          <w:color w:val="000000" w:themeColor="text1"/>
          <w:sz w:val="24"/>
          <w:szCs w:val="24"/>
        </w:rPr>
      </w:pPr>
      <w:r w:rsidRPr="00B528C4">
        <w:rPr>
          <w:color w:val="000000" w:themeColor="text1"/>
          <w:sz w:val="24"/>
          <w:szCs w:val="24"/>
        </w:rPr>
        <w:t>Odpis lub informacja z Krajowego Rejestru Sądowego, Centralnej</w:t>
      </w:r>
      <w:r w:rsidR="008F5D4C" w:rsidRPr="00B528C4">
        <w:rPr>
          <w:color w:val="000000" w:themeColor="text1"/>
          <w:sz w:val="24"/>
          <w:szCs w:val="24"/>
        </w:rPr>
        <w:t xml:space="preserve"> </w:t>
      </w:r>
      <w:r w:rsidRPr="00B528C4">
        <w:rPr>
          <w:color w:val="000000" w:themeColor="text1"/>
          <w:sz w:val="24"/>
          <w:szCs w:val="24"/>
        </w:rPr>
        <w:t>Ewidencji i Informacji o Działalności Gospodarczej</w:t>
      </w:r>
    </w:p>
    <w:p w14:paraId="15A90DA3" w14:textId="77777777" w:rsidR="00134B6C" w:rsidRPr="00B528C4" w:rsidRDefault="00A46A9A" w:rsidP="003E4ED7">
      <w:pPr>
        <w:tabs>
          <w:tab w:val="left" w:pos="7027"/>
        </w:tabs>
        <w:ind w:left="1189"/>
        <w:rPr>
          <w:rFonts w:ascii="Times New Roman" w:hAnsi="Times New Roman" w:cs="Times New Roman"/>
          <w:i/>
          <w:color w:val="000000" w:themeColor="text1"/>
          <w:sz w:val="24"/>
          <w:szCs w:val="24"/>
        </w:rPr>
      </w:pPr>
      <w:r w:rsidRPr="00B528C4">
        <w:rPr>
          <w:rFonts w:ascii="Times New Roman" w:hAnsi="Times New Roman" w:cs="Times New Roman"/>
          <w:i/>
          <w:color w:val="000000" w:themeColor="text1"/>
          <w:sz w:val="24"/>
          <w:szCs w:val="24"/>
        </w:rPr>
        <w:t>[dot. Rozdziału 15</w:t>
      </w:r>
      <w:r w:rsidR="00134B6C" w:rsidRPr="00B528C4">
        <w:rPr>
          <w:rFonts w:ascii="Times New Roman" w:hAnsi="Times New Roman" w:cs="Times New Roman"/>
          <w:i/>
          <w:color w:val="000000" w:themeColor="text1"/>
          <w:sz w:val="24"/>
          <w:szCs w:val="24"/>
        </w:rPr>
        <w:t xml:space="preserve"> ust. 1 </w:t>
      </w:r>
      <w:r w:rsidRPr="00B528C4">
        <w:rPr>
          <w:rFonts w:ascii="Times New Roman" w:hAnsi="Times New Roman" w:cs="Times New Roman"/>
          <w:b/>
          <w:i/>
          <w:color w:val="000000" w:themeColor="text1"/>
          <w:sz w:val="24"/>
          <w:szCs w:val="24"/>
        </w:rPr>
        <w:t>pkt 1 lit b</w:t>
      </w:r>
      <w:r w:rsidR="00134B6C" w:rsidRPr="00B528C4">
        <w:rPr>
          <w:rFonts w:ascii="Times New Roman" w:hAnsi="Times New Roman" w:cs="Times New Roman"/>
          <w:b/>
          <w:i/>
          <w:color w:val="000000" w:themeColor="text1"/>
          <w:sz w:val="24"/>
          <w:szCs w:val="24"/>
        </w:rPr>
        <w:t xml:space="preserve"> oraz pkt 1a</w:t>
      </w:r>
      <w:r w:rsidR="00134B6C" w:rsidRPr="00B528C4">
        <w:rPr>
          <w:rFonts w:ascii="Times New Roman" w:hAnsi="Times New Roman" w:cs="Times New Roman"/>
          <w:i/>
          <w:color w:val="000000" w:themeColor="text1"/>
          <w:sz w:val="24"/>
          <w:szCs w:val="24"/>
        </w:rPr>
        <w:t>]</w:t>
      </w:r>
      <w:r w:rsidR="003E4ED7" w:rsidRPr="00B528C4">
        <w:rPr>
          <w:rFonts w:ascii="Times New Roman" w:hAnsi="Times New Roman" w:cs="Times New Roman"/>
          <w:i/>
          <w:color w:val="000000" w:themeColor="text1"/>
          <w:sz w:val="24"/>
          <w:szCs w:val="24"/>
        </w:rPr>
        <w:tab/>
      </w:r>
    </w:p>
    <w:p w14:paraId="117CE4C8" w14:textId="77777777" w:rsidR="00134B6C" w:rsidRPr="00B528C4" w:rsidRDefault="00134B6C" w:rsidP="001660FC">
      <w:pPr>
        <w:pStyle w:val="Akapitzlist"/>
        <w:numPr>
          <w:ilvl w:val="0"/>
          <w:numId w:val="10"/>
        </w:numPr>
        <w:tabs>
          <w:tab w:val="left" w:pos="1190"/>
        </w:tabs>
        <w:ind w:hanging="359"/>
        <w:rPr>
          <w:color w:val="000000" w:themeColor="text1"/>
          <w:sz w:val="24"/>
          <w:szCs w:val="24"/>
        </w:rPr>
      </w:pPr>
      <w:r w:rsidRPr="00B528C4">
        <w:rPr>
          <w:color w:val="000000" w:themeColor="text1"/>
          <w:sz w:val="24"/>
          <w:szCs w:val="24"/>
        </w:rPr>
        <w:t>Informacja z Centralnego Rejestru Beneficjentów</w:t>
      </w:r>
      <w:r w:rsidR="008F5D4C" w:rsidRPr="00B528C4">
        <w:rPr>
          <w:color w:val="000000" w:themeColor="text1"/>
          <w:sz w:val="24"/>
          <w:szCs w:val="24"/>
        </w:rPr>
        <w:t xml:space="preserve"> </w:t>
      </w:r>
      <w:r w:rsidRPr="00B528C4">
        <w:rPr>
          <w:color w:val="000000" w:themeColor="text1"/>
          <w:sz w:val="24"/>
          <w:szCs w:val="24"/>
        </w:rPr>
        <w:t>Rzeczywistych</w:t>
      </w:r>
    </w:p>
    <w:p w14:paraId="7F6199D4" w14:textId="77777777" w:rsidR="00134B6C" w:rsidRPr="00B528C4" w:rsidRDefault="00A46A9A" w:rsidP="003E4ED7">
      <w:pPr>
        <w:ind w:left="1189"/>
        <w:rPr>
          <w:rFonts w:ascii="Times New Roman" w:hAnsi="Times New Roman" w:cs="Times New Roman"/>
          <w:i/>
          <w:color w:val="000000" w:themeColor="text1"/>
          <w:sz w:val="24"/>
          <w:szCs w:val="24"/>
        </w:rPr>
      </w:pPr>
      <w:r w:rsidRPr="00B528C4">
        <w:rPr>
          <w:rFonts w:ascii="Times New Roman" w:hAnsi="Times New Roman" w:cs="Times New Roman"/>
          <w:i/>
          <w:color w:val="000000" w:themeColor="text1"/>
          <w:sz w:val="24"/>
          <w:szCs w:val="24"/>
        </w:rPr>
        <w:t>[dot. Rozdziału 15</w:t>
      </w:r>
      <w:r w:rsidR="00DD465C" w:rsidRPr="00B528C4">
        <w:rPr>
          <w:rFonts w:ascii="Times New Roman" w:hAnsi="Times New Roman" w:cs="Times New Roman"/>
          <w:i/>
          <w:color w:val="000000" w:themeColor="text1"/>
          <w:sz w:val="24"/>
          <w:szCs w:val="24"/>
        </w:rPr>
        <w:t xml:space="preserve"> </w:t>
      </w:r>
      <w:r w:rsidR="00134B6C" w:rsidRPr="00B528C4">
        <w:rPr>
          <w:rFonts w:ascii="Times New Roman" w:hAnsi="Times New Roman" w:cs="Times New Roman"/>
          <w:i/>
          <w:color w:val="000000" w:themeColor="text1"/>
          <w:sz w:val="24"/>
          <w:szCs w:val="24"/>
        </w:rPr>
        <w:t>ust</w:t>
      </w:r>
      <w:r w:rsidR="00BC3BAD" w:rsidRPr="00B528C4">
        <w:rPr>
          <w:rFonts w:ascii="Times New Roman" w:hAnsi="Times New Roman" w:cs="Times New Roman"/>
          <w:i/>
          <w:color w:val="000000" w:themeColor="text1"/>
          <w:sz w:val="24"/>
          <w:szCs w:val="24"/>
        </w:rPr>
        <w:t>.</w:t>
      </w:r>
      <w:r w:rsidR="00134B6C" w:rsidRPr="00B528C4">
        <w:rPr>
          <w:rFonts w:ascii="Times New Roman" w:hAnsi="Times New Roman" w:cs="Times New Roman"/>
          <w:i/>
          <w:color w:val="000000" w:themeColor="text1"/>
          <w:sz w:val="24"/>
          <w:szCs w:val="24"/>
        </w:rPr>
        <w:t xml:space="preserve"> 1 </w:t>
      </w:r>
      <w:r w:rsidRPr="00B528C4">
        <w:rPr>
          <w:rFonts w:ascii="Times New Roman" w:hAnsi="Times New Roman" w:cs="Times New Roman"/>
          <w:b/>
          <w:i/>
          <w:color w:val="000000" w:themeColor="text1"/>
          <w:sz w:val="24"/>
          <w:szCs w:val="24"/>
        </w:rPr>
        <w:t>pkt 1 lit b</w:t>
      </w:r>
      <w:r w:rsidR="00134B6C" w:rsidRPr="00B528C4">
        <w:rPr>
          <w:rFonts w:ascii="Times New Roman" w:hAnsi="Times New Roman" w:cs="Times New Roman"/>
          <w:b/>
          <w:i/>
          <w:color w:val="000000" w:themeColor="text1"/>
          <w:sz w:val="24"/>
          <w:szCs w:val="24"/>
        </w:rPr>
        <w:t xml:space="preserve"> oraz pkt 1a</w:t>
      </w:r>
      <w:r w:rsidR="00134B6C" w:rsidRPr="00B528C4">
        <w:rPr>
          <w:rFonts w:ascii="Times New Roman" w:hAnsi="Times New Roman" w:cs="Times New Roman"/>
          <w:i/>
          <w:color w:val="000000" w:themeColor="text1"/>
          <w:sz w:val="24"/>
          <w:szCs w:val="24"/>
        </w:rPr>
        <w:t>]</w:t>
      </w:r>
    </w:p>
    <w:p w14:paraId="5E575DAA" w14:textId="77777777" w:rsidR="00134B6C" w:rsidRPr="00B528C4" w:rsidRDefault="00134B6C" w:rsidP="001660FC">
      <w:pPr>
        <w:pStyle w:val="Akapitzlist"/>
        <w:numPr>
          <w:ilvl w:val="0"/>
          <w:numId w:val="10"/>
        </w:numPr>
        <w:tabs>
          <w:tab w:val="left" w:pos="1190"/>
        </w:tabs>
        <w:ind w:hanging="358"/>
        <w:rPr>
          <w:color w:val="000000" w:themeColor="text1"/>
          <w:sz w:val="24"/>
          <w:szCs w:val="24"/>
        </w:rPr>
      </w:pPr>
      <w:r w:rsidRPr="00B528C4">
        <w:rPr>
          <w:color w:val="000000" w:themeColor="text1"/>
          <w:sz w:val="24"/>
          <w:szCs w:val="24"/>
        </w:rPr>
        <w:t xml:space="preserve">Informacja z </w:t>
      </w:r>
      <w:r w:rsidRPr="00B528C4">
        <w:rPr>
          <w:b/>
          <w:color w:val="000000" w:themeColor="text1"/>
          <w:sz w:val="24"/>
          <w:szCs w:val="24"/>
        </w:rPr>
        <w:t xml:space="preserve">wykazów </w:t>
      </w:r>
      <w:r w:rsidRPr="00B528C4">
        <w:rPr>
          <w:color w:val="000000" w:themeColor="text1"/>
          <w:sz w:val="24"/>
          <w:szCs w:val="24"/>
        </w:rPr>
        <w:t xml:space="preserve">określonych w rozporządzeniu 765/2006 i rozporządzeniu 269/2014, a także informacja z </w:t>
      </w:r>
      <w:r w:rsidRPr="00B528C4">
        <w:rPr>
          <w:b/>
          <w:color w:val="000000" w:themeColor="text1"/>
          <w:sz w:val="24"/>
          <w:szCs w:val="24"/>
        </w:rPr>
        <w:t>listy sankcyjnej</w:t>
      </w:r>
      <w:r w:rsidRPr="00B528C4">
        <w:rPr>
          <w:color w:val="000000" w:themeColor="text1"/>
          <w:sz w:val="24"/>
          <w:szCs w:val="24"/>
        </w:rPr>
        <w:t xml:space="preserve">, rozstrzygającej o zastosowaniu środka, o którym  mowa  w  art.  1  pkt  3  ustawy  o  szczególnych </w:t>
      </w:r>
      <w:r w:rsidR="003E4ED7" w:rsidRPr="00B528C4">
        <w:rPr>
          <w:color w:val="000000" w:themeColor="text1"/>
          <w:sz w:val="24"/>
          <w:szCs w:val="24"/>
        </w:rPr>
        <w:t xml:space="preserve"> rozwiązaniach  (wykluczenie </w:t>
      </w:r>
      <w:r w:rsidRPr="00B528C4">
        <w:rPr>
          <w:color w:val="000000" w:themeColor="text1"/>
          <w:sz w:val="24"/>
          <w:szCs w:val="24"/>
        </w:rPr>
        <w:t>z postępowania o udzielenie zamówienia</w:t>
      </w:r>
      <w:r w:rsidR="008F5D4C" w:rsidRPr="00B528C4">
        <w:rPr>
          <w:color w:val="000000" w:themeColor="text1"/>
          <w:sz w:val="24"/>
          <w:szCs w:val="24"/>
        </w:rPr>
        <w:t xml:space="preserve"> </w:t>
      </w:r>
      <w:r w:rsidRPr="00B528C4">
        <w:rPr>
          <w:color w:val="000000" w:themeColor="text1"/>
          <w:sz w:val="24"/>
          <w:szCs w:val="24"/>
        </w:rPr>
        <w:t>publicznego)</w:t>
      </w:r>
    </w:p>
    <w:p w14:paraId="58B12224" w14:textId="77777777" w:rsidR="00134B6C" w:rsidRPr="00B528C4" w:rsidRDefault="00A46A9A" w:rsidP="00134B6C">
      <w:pPr>
        <w:spacing w:before="1"/>
        <w:ind w:left="1189"/>
        <w:rPr>
          <w:rFonts w:ascii="Times New Roman" w:hAnsi="Times New Roman" w:cs="Times New Roman"/>
          <w:i/>
          <w:color w:val="000000" w:themeColor="text1"/>
          <w:sz w:val="24"/>
          <w:szCs w:val="24"/>
        </w:rPr>
      </w:pPr>
      <w:r w:rsidRPr="00B528C4">
        <w:rPr>
          <w:rFonts w:ascii="Times New Roman" w:hAnsi="Times New Roman" w:cs="Times New Roman"/>
          <w:i/>
          <w:color w:val="000000" w:themeColor="text1"/>
          <w:sz w:val="24"/>
          <w:szCs w:val="24"/>
        </w:rPr>
        <w:t>[dot. Rozdziału 15</w:t>
      </w:r>
      <w:r w:rsidR="00134B6C" w:rsidRPr="00B528C4">
        <w:rPr>
          <w:rFonts w:ascii="Times New Roman" w:hAnsi="Times New Roman" w:cs="Times New Roman"/>
          <w:i/>
          <w:color w:val="000000" w:themeColor="text1"/>
          <w:sz w:val="24"/>
          <w:szCs w:val="24"/>
        </w:rPr>
        <w:t xml:space="preserve"> ust. 1 </w:t>
      </w:r>
      <w:r w:rsidR="00134B6C" w:rsidRPr="00B528C4">
        <w:rPr>
          <w:rFonts w:ascii="Times New Roman" w:hAnsi="Times New Roman" w:cs="Times New Roman"/>
          <w:b/>
          <w:i/>
          <w:color w:val="000000" w:themeColor="text1"/>
          <w:sz w:val="24"/>
          <w:szCs w:val="24"/>
        </w:rPr>
        <w:t xml:space="preserve">pkt 1 lit </w:t>
      </w:r>
      <w:r w:rsidRPr="00B528C4">
        <w:rPr>
          <w:rFonts w:ascii="Times New Roman" w:hAnsi="Times New Roman" w:cs="Times New Roman"/>
          <w:b/>
          <w:i/>
          <w:color w:val="000000" w:themeColor="text1"/>
          <w:sz w:val="24"/>
          <w:szCs w:val="24"/>
        </w:rPr>
        <w:t>b</w:t>
      </w:r>
      <w:r w:rsidR="00134B6C" w:rsidRPr="00B528C4">
        <w:rPr>
          <w:rFonts w:ascii="Times New Roman" w:hAnsi="Times New Roman" w:cs="Times New Roman"/>
          <w:i/>
          <w:color w:val="000000" w:themeColor="text1"/>
          <w:sz w:val="24"/>
          <w:szCs w:val="24"/>
        </w:rPr>
        <w:t>]</w:t>
      </w:r>
    </w:p>
    <w:p w14:paraId="1E77A1B0" w14:textId="77777777" w:rsidR="00134B6C" w:rsidRPr="00B528C4" w:rsidRDefault="00134B6C" w:rsidP="00134B6C">
      <w:pPr>
        <w:spacing w:before="60"/>
        <w:ind w:left="1189"/>
        <w:rPr>
          <w:rFonts w:ascii="Times New Roman" w:hAnsi="Times New Roman" w:cs="Times New Roman"/>
          <w:i/>
          <w:color w:val="000000" w:themeColor="text1"/>
          <w:sz w:val="18"/>
        </w:rPr>
      </w:pPr>
      <w:r w:rsidRPr="00B528C4">
        <w:rPr>
          <w:rFonts w:ascii="Times New Roman" w:hAnsi="Times New Roman" w:cs="Times New Roman"/>
          <w:i/>
          <w:color w:val="000000" w:themeColor="text1"/>
          <w:sz w:val="18"/>
        </w:rPr>
        <w:t>Wzór oświadczenia o którym mowa w lit a, przekazany zostanie Wykonawcy, którego oferta zostanie najwyżej oceniona, jako załączniki do pisma z wezw</w:t>
      </w:r>
      <w:r w:rsidR="00FA6FAE" w:rsidRPr="00B528C4">
        <w:rPr>
          <w:rFonts w:ascii="Times New Roman" w:hAnsi="Times New Roman" w:cs="Times New Roman"/>
          <w:i/>
          <w:color w:val="000000" w:themeColor="text1"/>
          <w:sz w:val="18"/>
        </w:rPr>
        <w:t>aniem,</w:t>
      </w:r>
      <w:r w:rsidR="008F5D4C" w:rsidRPr="00B528C4">
        <w:rPr>
          <w:rFonts w:ascii="Times New Roman" w:hAnsi="Times New Roman" w:cs="Times New Roman"/>
          <w:i/>
          <w:color w:val="000000" w:themeColor="text1"/>
          <w:sz w:val="18"/>
        </w:rPr>
        <w:t xml:space="preserve"> </w:t>
      </w:r>
      <w:r w:rsidRPr="00B528C4">
        <w:rPr>
          <w:rFonts w:ascii="Times New Roman" w:hAnsi="Times New Roman" w:cs="Times New Roman"/>
          <w:i/>
          <w:color w:val="000000" w:themeColor="text1"/>
          <w:sz w:val="18"/>
        </w:rPr>
        <w:t xml:space="preserve">kierowanym w trybie art. 126 ust. 1 ustawy </w:t>
      </w:r>
      <w:proofErr w:type="spellStart"/>
      <w:r w:rsidRPr="00B528C4">
        <w:rPr>
          <w:rFonts w:ascii="Times New Roman" w:hAnsi="Times New Roman" w:cs="Times New Roman"/>
          <w:i/>
          <w:color w:val="000000" w:themeColor="text1"/>
          <w:sz w:val="18"/>
        </w:rPr>
        <w:t>Pzp</w:t>
      </w:r>
      <w:proofErr w:type="spellEnd"/>
      <w:r w:rsidRPr="00B528C4">
        <w:rPr>
          <w:rFonts w:ascii="Times New Roman" w:hAnsi="Times New Roman" w:cs="Times New Roman"/>
          <w:i/>
          <w:color w:val="000000" w:themeColor="text1"/>
          <w:sz w:val="18"/>
        </w:rPr>
        <w:t>.</w:t>
      </w:r>
    </w:p>
    <w:p w14:paraId="6E8291E9" w14:textId="77777777" w:rsidR="00D8241B" w:rsidRPr="00B528C4" w:rsidRDefault="00FA6FAE" w:rsidP="003E4ED7">
      <w:pPr>
        <w:rPr>
          <w:rFonts w:ascii="Times New Roman" w:hAnsi="Times New Roman" w:cs="Times New Roman"/>
          <w:color w:val="000000" w:themeColor="text1"/>
          <w:sz w:val="24"/>
          <w:szCs w:val="24"/>
        </w:rPr>
      </w:pPr>
      <w:r w:rsidRPr="00B528C4">
        <w:rPr>
          <w:rFonts w:ascii="Times New Roman" w:hAnsi="Times New Roman" w:cs="Times New Roman"/>
          <w:color w:val="000000" w:themeColor="text1"/>
          <w:sz w:val="24"/>
          <w:szCs w:val="24"/>
        </w:rPr>
        <w:t>Zamawiający</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nie</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wzywa</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do</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złożenia</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podmiotowych</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środków</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dowodowych,</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o</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których</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mowa</w:t>
      </w:r>
      <w:r w:rsidR="00B977AB" w:rsidRPr="00B528C4">
        <w:rPr>
          <w:rFonts w:ascii="Times New Roman" w:hAnsi="Times New Roman" w:cs="Times New Roman"/>
          <w:color w:val="000000" w:themeColor="text1"/>
          <w:sz w:val="24"/>
          <w:szCs w:val="24"/>
        </w:rPr>
        <w:t xml:space="preserve"> </w:t>
      </w:r>
      <w:r w:rsidRPr="00B528C4">
        <w:rPr>
          <w:rFonts w:ascii="Times New Roman" w:hAnsi="Times New Roman" w:cs="Times New Roman"/>
          <w:color w:val="000000" w:themeColor="text1"/>
          <w:sz w:val="24"/>
          <w:szCs w:val="24"/>
        </w:rPr>
        <w:t xml:space="preserve">w lit b-d, jeżeli może je uzyskać za pomocą bezpłatnych i ogólnodostępnych baz danych, w szczególności rejestrów publicznych w rozumieniu ustawy z dnia 17 lutego 2005 r. o informatyzacji działalności podmiotów realizujących zadania publiczne, </w:t>
      </w:r>
      <w:r w:rsidRPr="00B528C4">
        <w:rPr>
          <w:rFonts w:ascii="Times New Roman" w:hAnsi="Times New Roman" w:cs="Times New Roman"/>
          <w:b/>
          <w:color w:val="000000" w:themeColor="text1"/>
          <w:sz w:val="24"/>
          <w:szCs w:val="24"/>
        </w:rPr>
        <w:t>o ile Wykonawca wskazał w oświadczeniu, o którym mowa</w:t>
      </w:r>
      <w:r w:rsidR="00525A6C" w:rsidRPr="00B528C4">
        <w:rPr>
          <w:rFonts w:ascii="Times New Roman" w:hAnsi="Times New Roman" w:cs="Times New Roman"/>
          <w:b/>
          <w:color w:val="000000" w:themeColor="text1"/>
          <w:sz w:val="24"/>
          <w:szCs w:val="24"/>
        </w:rPr>
        <w:t xml:space="preserve"> </w:t>
      </w:r>
      <w:r w:rsidRPr="00B528C4">
        <w:rPr>
          <w:rFonts w:ascii="Times New Roman" w:hAnsi="Times New Roman" w:cs="Times New Roman"/>
          <w:b/>
          <w:color w:val="000000" w:themeColor="text1"/>
          <w:sz w:val="24"/>
          <w:szCs w:val="24"/>
        </w:rPr>
        <w:t xml:space="preserve">w Rozdziale </w:t>
      </w:r>
      <w:r w:rsidR="000406B8" w:rsidRPr="00B528C4">
        <w:rPr>
          <w:rFonts w:ascii="Times New Roman" w:hAnsi="Times New Roman" w:cs="Times New Roman"/>
          <w:b/>
          <w:color w:val="000000" w:themeColor="text1"/>
          <w:sz w:val="24"/>
          <w:szCs w:val="24"/>
        </w:rPr>
        <w:t xml:space="preserve">12 ust. </w:t>
      </w:r>
      <w:r w:rsidR="00AE1972" w:rsidRPr="00B528C4">
        <w:rPr>
          <w:rFonts w:ascii="Times New Roman" w:hAnsi="Times New Roman" w:cs="Times New Roman"/>
          <w:b/>
          <w:color w:val="000000" w:themeColor="text1"/>
          <w:sz w:val="24"/>
          <w:szCs w:val="24"/>
        </w:rPr>
        <w:t>15</w:t>
      </w:r>
      <w:r w:rsidRPr="00B528C4">
        <w:rPr>
          <w:rFonts w:ascii="Times New Roman" w:hAnsi="Times New Roman" w:cs="Times New Roman"/>
          <w:b/>
          <w:color w:val="000000" w:themeColor="text1"/>
          <w:sz w:val="24"/>
          <w:szCs w:val="24"/>
        </w:rPr>
        <w:t xml:space="preserve"> pkt 1a SWZ, dane umożliwiające dostęp do tych</w:t>
      </w:r>
      <w:r w:rsidR="00525A6C" w:rsidRPr="00B528C4">
        <w:rPr>
          <w:rFonts w:ascii="Times New Roman" w:hAnsi="Times New Roman" w:cs="Times New Roman"/>
          <w:b/>
          <w:color w:val="000000" w:themeColor="text1"/>
          <w:sz w:val="24"/>
          <w:szCs w:val="24"/>
        </w:rPr>
        <w:t xml:space="preserve"> </w:t>
      </w:r>
      <w:r w:rsidRPr="00B528C4">
        <w:rPr>
          <w:rFonts w:ascii="Times New Roman" w:hAnsi="Times New Roman" w:cs="Times New Roman"/>
          <w:b/>
          <w:color w:val="000000" w:themeColor="text1"/>
          <w:sz w:val="24"/>
          <w:szCs w:val="24"/>
        </w:rPr>
        <w:t>środków</w:t>
      </w:r>
    </w:p>
    <w:p w14:paraId="22248198" w14:textId="77777777" w:rsidR="0066446B" w:rsidRPr="00B528C4" w:rsidRDefault="0066446B" w:rsidP="001660FC">
      <w:pPr>
        <w:pStyle w:val="Nagwek21"/>
        <w:numPr>
          <w:ilvl w:val="1"/>
          <w:numId w:val="8"/>
        </w:numPr>
        <w:tabs>
          <w:tab w:val="left" w:pos="830"/>
        </w:tabs>
        <w:rPr>
          <w:b w:val="0"/>
          <w:color w:val="000000" w:themeColor="text1"/>
        </w:rPr>
      </w:pPr>
      <w:r w:rsidRPr="00B528C4">
        <w:rPr>
          <w:color w:val="000000" w:themeColor="text1"/>
        </w:rPr>
        <w:t>Na potwierdzenie spełniania warunku udziału w postę</w:t>
      </w:r>
      <w:r w:rsidR="003A0E04" w:rsidRPr="00B528C4">
        <w:rPr>
          <w:color w:val="000000" w:themeColor="text1"/>
        </w:rPr>
        <w:t>powaniu, opisanego w Rozdziale 15</w:t>
      </w:r>
      <w:r w:rsidRPr="00B528C4">
        <w:rPr>
          <w:color w:val="000000" w:themeColor="text1"/>
        </w:rPr>
        <w:t xml:space="preserve"> ust. 2</w:t>
      </w:r>
      <w:r w:rsidR="00525A6C" w:rsidRPr="00B528C4">
        <w:rPr>
          <w:color w:val="000000" w:themeColor="text1"/>
        </w:rPr>
        <w:t xml:space="preserve"> </w:t>
      </w:r>
      <w:r w:rsidRPr="00B528C4">
        <w:rPr>
          <w:color w:val="000000" w:themeColor="text1"/>
        </w:rPr>
        <w:t>SWZ</w:t>
      </w:r>
      <w:r w:rsidRPr="00B528C4">
        <w:rPr>
          <w:b w:val="0"/>
          <w:color w:val="000000" w:themeColor="text1"/>
        </w:rPr>
        <w:t>:</w:t>
      </w:r>
    </w:p>
    <w:p w14:paraId="6D8C7810" w14:textId="77777777" w:rsidR="0066446B" w:rsidRPr="00B528C4" w:rsidRDefault="00221F1A" w:rsidP="001660FC">
      <w:pPr>
        <w:pStyle w:val="Akapitzlist"/>
        <w:numPr>
          <w:ilvl w:val="0"/>
          <w:numId w:val="11"/>
        </w:numPr>
        <w:tabs>
          <w:tab w:val="left" w:pos="1194"/>
        </w:tabs>
        <w:rPr>
          <w:color w:val="000000" w:themeColor="text1"/>
          <w:sz w:val="24"/>
          <w:szCs w:val="24"/>
        </w:rPr>
      </w:pPr>
      <w:r w:rsidRPr="00B528C4">
        <w:rPr>
          <w:color w:val="000000" w:themeColor="text1"/>
          <w:sz w:val="24"/>
          <w:szCs w:val="24"/>
        </w:rPr>
        <w:t>zezwolenia na prowadzenie działalności bankowej na terenie Polski, a także realizację usług objętych przedmiotem zamówienia, zgodnie z przepisami ustawy z dnia 29 sierpnia 1997 r. Prawo Bankowe (</w:t>
      </w:r>
      <w:proofErr w:type="spellStart"/>
      <w:r w:rsidR="004F5DB0" w:rsidRPr="00B528C4">
        <w:rPr>
          <w:color w:val="000000" w:themeColor="text1"/>
          <w:sz w:val="24"/>
          <w:szCs w:val="24"/>
        </w:rPr>
        <w:t>t.j</w:t>
      </w:r>
      <w:proofErr w:type="spellEnd"/>
      <w:r w:rsidR="004F5DB0" w:rsidRPr="00B528C4">
        <w:rPr>
          <w:color w:val="000000" w:themeColor="text1"/>
          <w:sz w:val="24"/>
          <w:szCs w:val="24"/>
        </w:rPr>
        <w:t>. Dz. U. z 2022 r. poz. 2324 ze zm.</w:t>
      </w:r>
      <w:r w:rsidRPr="00B528C4">
        <w:rPr>
          <w:color w:val="000000" w:themeColor="text1"/>
          <w:sz w:val="24"/>
          <w:szCs w:val="24"/>
        </w:rPr>
        <w:t xml:space="preserve">), a w przypadku określonym w art. 178 ust. 1 ustawy Prawo Bankowe, </w:t>
      </w:r>
      <w:r w:rsidRPr="00B528C4">
        <w:rPr>
          <w:color w:val="000000" w:themeColor="text1"/>
          <w:sz w:val="24"/>
          <w:szCs w:val="24"/>
          <w:u w:val="single"/>
        </w:rPr>
        <w:t>lub inny dokument potwierdzający</w:t>
      </w:r>
      <w:r w:rsidRPr="00B528C4">
        <w:rPr>
          <w:color w:val="000000" w:themeColor="text1"/>
          <w:sz w:val="24"/>
          <w:szCs w:val="24"/>
        </w:rPr>
        <w:t xml:space="preserve"> rozpoczęcie działalności przed dniem wejście w życie ustawy, o której mowa w art. 193 ustawy Prawo Bankowe. W przypadku Banku Państwowego wystarczy podanie rocznika, numeru i pozycji właściwego dziennika Ustaw zawierającego rozporządzenie o utworzeniu banku.</w:t>
      </w:r>
    </w:p>
    <w:p w14:paraId="40E6E178" w14:textId="77777777" w:rsidR="003A0E04" w:rsidRPr="00B528C4" w:rsidRDefault="003A0E04" w:rsidP="001660FC">
      <w:pPr>
        <w:pStyle w:val="Akapitzlist"/>
        <w:numPr>
          <w:ilvl w:val="0"/>
          <w:numId w:val="8"/>
        </w:numPr>
        <w:tabs>
          <w:tab w:val="left" w:pos="475"/>
        </w:tabs>
        <w:rPr>
          <w:b/>
          <w:color w:val="000000" w:themeColor="text1"/>
          <w:sz w:val="24"/>
          <w:szCs w:val="24"/>
        </w:rPr>
      </w:pPr>
      <w:r w:rsidRPr="00B528C4">
        <w:rPr>
          <w:color w:val="000000" w:themeColor="text1"/>
          <w:sz w:val="24"/>
          <w:szCs w:val="24"/>
        </w:rPr>
        <w:t xml:space="preserve">Jeżeli Wykonawca ma siedzibę lub miejsce zamieszkania poza terytorium Rzeczypospolitej Polskiej, zamiast informacji z Krajowego Rejestru Karnego, o której mowa w </w:t>
      </w:r>
      <w:r w:rsidRPr="00B528C4">
        <w:rPr>
          <w:b/>
          <w:color w:val="000000" w:themeColor="text1"/>
          <w:sz w:val="24"/>
          <w:szCs w:val="24"/>
        </w:rPr>
        <w:t>ust. 1 pkt 1 lit a i</w:t>
      </w:r>
      <w:r w:rsidR="00222140" w:rsidRPr="00B528C4">
        <w:rPr>
          <w:b/>
          <w:color w:val="000000" w:themeColor="text1"/>
          <w:sz w:val="24"/>
          <w:szCs w:val="24"/>
        </w:rPr>
        <w:t xml:space="preserve"> </w:t>
      </w:r>
      <w:r w:rsidRPr="00B528C4">
        <w:rPr>
          <w:b/>
          <w:color w:val="000000" w:themeColor="text1"/>
          <w:sz w:val="24"/>
          <w:szCs w:val="24"/>
        </w:rPr>
        <w:t xml:space="preserve">b </w:t>
      </w:r>
      <w:r w:rsidRPr="00B528C4">
        <w:rPr>
          <w:color w:val="000000" w:themeColor="text1"/>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Pr="00B528C4">
        <w:rPr>
          <w:b/>
          <w:color w:val="000000" w:themeColor="text1"/>
          <w:sz w:val="24"/>
          <w:szCs w:val="24"/>
        </w:rPr>
        <w:t>ust. 1 pkt 1 lit. a i b</w:t>
      </w:r>
      <w:r w:rsidRPr="00B528C4">
        <w:rPr>
          <w:color w:val="000000" w:themeColor="text1"/>
          <w:sz w:val="24"/>
          <w:szCs w:val="24"/>
        </w:rPr>
        <w:t>,</w:t>
      </w:r>
      <w:r w:rsidRPr="00B528C4">
        <w:rPr>
          <w:color w:val="000000" w:themeColor="text1"/>
          <w:sz w:val="24"/>
          <w:szCs w:val="24"/>
          <w:u w:val="single"/>
        </w:rPr>
        <w:t xml:space="preserve"> wystawione nie wcześniej niż 6 miesięcy przed jego złożeniem</w:t>
      </w:r>
      <w:r w:rsidRPr="00B528C4">
        <w:rPr>
          <w:color w:val="000000" w:themeColor="text1"/>
          <w:sz w:val="24"/>
          <w:szCs w:val="24"/>
        </w:rPr>
        <w:t>.</w:t>
      </w:r>
    </w:p>
    <w:p w14:paraId="7464828C" w14:textId="77777777" w:rsidR="003A0E04" w:rsidRPr="00B528C4" w:rsidRDefault="003A0E04" w:rsidP="001660FC">
      <w:pPr>
        <w:pStyle w:val="Akapitzlist"/>
        <w:numPr>
          <w:ilvl w:val="0"/>
          <w:numId w:val="8"/>
        </w:numPr>
        <w:tabs>
          <w:tab w:val="left" w:pos="475"/>
        </w:tabs>
        <w:rPr>
          <w:color w:val="000000" w:themeColor="text1"/>
          <w:sz w:val="24"/>
          <w:szCs w:val="24"/>
        </w:rPr>
      </w:pPr>
      <w:r w:rsidRPr="00B528C4">
        <w:rPr>
          <w:color w:val="000000" w:themeColor="text1"/>
          <w:sz w:val="24"/>
          <w:szCs w:val="24"/>
        </w:rPr>
        <w:t xml:space="preserve">Jeżeli w kraju, w którym Wykonawca ma siedzibę lub miejsce zamieszkania, nie wydaje się dokumentów, o których mowa w </w:t>
      </w:r>
      <w:r w:rsidRPr="00B528C4">
        <w:rPr>
          <w:b/>
          <w:color w:val="000000" w:themeColor="text1"/>
          <w:sz w:val="24"/>
          <w:szCs w:val="24"/>
        </w:rPr>
        <w:t>ust. 2</w:t>
      </w:r>
      <w:r w:rsidRPr="00B528C4">
        <w:rPr>
          <w:color w:val="000000" w:themeColor="text1"/>
          <w:sz w:val="24"/>
          <w:szCs w:val="24"/>
        </w:rPr>
        <w:t>, lub gdy dokumenty te nie odnoszą się do wszystkich przypadków,</w:t>
      </w:r>
      <w:r w:rsidR="00525A6C" w:rsidRPr="00B528C4">
        <w:rPr>
          <w:color w:val="000000" w:themeColor="text1"/>
          <w:sz w:val="24"/>
          <w:szCs w:val="24"/>
        </w:rPr>
        <w:t xml:space="preserve"> </w:t>
      </w:r>
      <w:r w:rsidRPr="00B528C4">
        <w:rPr>
          <w:color w:val="000000" w:themeColor="text1"/>
          <w:sz w:val="24"/>
          <w:szCs w:val="24"/>
        </w:rPr>
        <w:t>o</w:t>
      </w:r>
      <w:r w:rsidR="00525A6C" w:rsidRPr="00B528C4">
        <w:rPr>
          <w:color w:val="000000" w:themeColor="text1"/>
          <w:sz w:val="24"/>
          <w:szCs w:val="24"/>
        </w:rPr>
        <w:t xml:space="preserve"> </w:t>
      </w:r>
      <w:r w:rsidRPr="00B528C4">
        <w:rPr>
          <w:color w:val="000000" w:themeColor="text1"/>
          <w:sz w:val="24"/>
          <w:szCs w:val="24"/>
        </w:rPr>
        <w:t>których</w:t>
      </w:r>
      <w:r w:rsidR="00525A6C" w:rsidRPr="00B528C4">
        <w:rPr>
          <w:color w:val="000000" w:themeColor="text1"/>
          <w:sz w:val="24"/>
          <w:szCs w:val="24"/>
        </w:rPr>
        <w:t xml:space="preserve"> </w:t>
      </w:r>
      <w:r w:rsidRPr="00B528C4">
        <w:rPr>
          <w:color w:val="000000" w:themeColor="text1"/>
          <w:sz w:val="24"/>
          <w:szCs w:val="24"/>
        </w:rPr>
        <w:t>mowa</w:t>
      </w:r>
      <w:r w:rsidR="00525A6C" w:rsidRPr="00B528C4">
        <w:rPr>
          <w:color w:val="000000" w:themeColor="text1"/>
          <w:sz w:val="24"/>
          <w:szCs w:val="24"/>
        </w:rPr>
        <w:t xml:space="preserve"> </w:t>
      </w:r>
      <w:r w:rsidRPr="00B528C4">
        <w:rPr>
          <w:color w:val="000000" w:themeColor="text1"/>
          <w:sz w:val="24"/>
          <w:szCs w:val="24"/>
        </w:rPr>
        <w:t>w</w:t>
      </w:r>
      <w:r w:rsidR="00525A6C" w:rsidRPr="00B528C4">
        <w:rPr>
          <w:color w:val="000000" w:themeColor="text1"/>
          <w:sz w:val="24"/>
          <w:szCs w:val="24"/>
        </w:rPr>
        <w:t xml:space="preserve"> </w:t>
      </w:r>
      <w:r w:rsidRPr="00B528C4">
        <w:rPr>
          <w:color w:val="000000" w:themeColor="text1"/>
          <w:sz w:val="24"/>
          <w:szCs w:val="24"/>
        </w:rPr>
        <w:t>art.</w:t>
      </w:r>
      <w:r w:rsidR="006A66E9" w:rsidRPr="00B528C4">
        <w:rPr>
          <w:color w:val="000000" w:themeColor="text1"/>
          <w:sz w:val="24"/>
          <w:szCs w:val="24"/>
        </w:rPr>
        <w:t xml:space="preserve"> </w:t>
      </w:r>
      <w:r w:rsidRPr="00B528C4">
        <w:rPr>
          <w:color w:val="000000" w:themeColor="text1"/>
          <w:sz w:val="24"/>
          <w:szCs w:val="24"/>
        </w:rPr>
        <w:t>108</w:t>
      </w:r>
      <w:r w:rsidR="00525A6C" w:rsidRPr="00B528C4">
        <w:rPr>
          <w:color w:val="000000" w:themeColor="text1"/>
          <w:sz w:val="24"/>
          <w:szCs w:val="24"/>
        </w:rPr>
        <w:t xml:space="preserve"> </w:t>
      </w:r>
      <w:r w:rsidRPr="00B528C4">
        <w:rPr>
          <w:color w:val="000000" w:themeColor="text1"/>
          <w:sz w:val="24"/>
          <w:szCs w:val="24"/>
        </w:rPr>
        <w:t>ust.1</w:t>
      </w:r>
      <w:r w:rsidR="00525A6C" w:rsidRPr="00B528C4">
        <w:rPr>
          <w:color w:val="000000" w:themeColor="text1"/>
          <w:sz w:val="24"/>
          <w:szCs w:val="24"/>
        </w:rPr>
        <w:t xml:space="preserve"> </w:t>
      </w:r>
      <w:r w:rsidRPr="00B528C4">
        <w:rPr>
          <w:color w:val="000000" w:themeColor="text1"/>
          <w:sz w:val="24"/>
          <w:szCs w:val="24"/>
        </w:rPr>
        <w:t>pkt</w:t>
      </w:r>
      <w:r w:rsidR="00525A6C" w:rsidRPr="00B528C4">
        <w:rPr>
          <w:color w:val="000000" w:themeColor="text1"/>
          <w:sz w:val="24"/>
          <w:szCs w:val="24"/>
        </w:rPr>
        <w:t xml:space="preserve"> </w:t>
      </w:r>
      <w:r w:rsidRPr="00B528C4">
        <w:rPr>
          <w:color w:val="000000" w:themeColor="text1"/>
          <w:sz w:val="24"/>
          <w:szCs w:val="24"/>
        </w:rPr>
        <w:t>1,2</w:t>
      </w:r>
      <w:r w:rsidR="00525A6C" w:rsidRPr="00B528C4">
        <w:rPr>
          <w:color w:val="000000" w:themeColor="text1"/>
          <w:sz w:val="24"/>
          <w:szCs w:val="24"/>
        </w:rPr>
        <w:t xml:space="preserve"> </w:t>
      </w:r>
      <w:r w:rsidRPr="00B528C4">
        <w:rPr>
          <w:color w:val="000000" w:themeColor="text1"/>
          <w:sz w:val="24"/>
          <w:szCs w:val="24"/>
        </w:rPr>
        <w:t>i</w:t>
      </w:r>
      <w:r w:rsidR="00525A6C" w:rsidRPr="00B528C4">
        <w:rPr>
          <w:color w:val="000000" w:themeColor="text1"/>
          <w:sz w:val="24"/>
          <w:szCs w:val="24"/>
        </w:rPr>
        <w:t xml:space="preserve"> </w:t>
      </w:r>
      <w:r w:rsidRPr="00B528C4">
        <w:rPr>
          <w:color w:val="000000" w:themeColor="text1"/>
          <w:sz w:val="24"/>
          <w:szCs w:val="24"/>
        </w:rPr>
        <w:t>4</w:t>
      </w:r>
      <w:r w:rsidR="00525A6C" w:rsidRPr="00B528C4">
        <w:rPr>
          <w:color w:val="000000" w:themeColor="text1"/>
          <w:sz w:val="24"/>
          <w:szCs w:val="24"/>
        </w:rPr>
        <w:t xml:space="preserve"> </w:t>
      </w:r>
      <w:r w:rsidRPr="00B528C4">
        <w:rPr>
          <w:color w:val="000000" w:themeColor="text1"/>
          <w:sz w:val="24"/>
          <w:szCs w:val="24"/>
        </w:rPr>
        <w:t>ustawy</w:t>
      </w:r>
      <w:r w:rsidR="00525A6C" w:rsidRPr="00B528C4">
        <w:rPr>
          <w:color w:val="000000" w:themeColor="text1"/>
          <w:sz w:val="24"/>
          <w:szCs w:val="24"/>
        </w:rPr>
        <w:t xml:space="preserve"> </w:t>
      </w:r>
      <w:proofErr w:type="spellStart"/>
      <w:r w:rsidRPr="00B528C4">
        <w:rPr>
          <w:color w:val="000000" w:themeColor="text1"/>
          <w:sz w:val="24"/>
          <w:szCs w:val="24"/>
        </w:rPr>
        <w:t>Pzp</w:t>
      </w:r>
      <w:proofErr w:type="spellEnd"/>
      <w:r w:rsidRPr="00B528C4">
        <w:rPr>
          <w:color w:val="000000" w:themeColor="text1"/>
          <w:sz w:val="24"/>
          <w:szCs w:val="24"/>
        </w:rPr>
        <w:t>,</w:t>
      </w:r>
      <w:r w:rsidR="00525A6C" w:rsidRPr="00B528C4">
        <w:rPr>
          <w:color w:val="000000" w:themeColor="text1"/>
          <w:sz w:val="24"/>
          <w:szCs w:val="24"/>
        </w:rPr>
        <w:t xml:space="preserve"> </w:t>
      </w:r>
      <w:r w:rsidRPr="00B528C4">
        <w:rPr>
          <w:color w:val="000000" w:themeColor="text1"/>
          <w:sz w:val="24"/>
          <w:szCs w:val="24"/>
        </w:rPr>
        <w:t>zastępuje</w:t>
      </w:r>
      <w:r w:rsidR="00525A6C" w:rsidRPr="00B528C4">
        <w:rPr>
          <w:color w:val="000000" w:themeColor="text1"/>
          <w:sz w:val="24"/>
          <w:szCs w:val="24"/>
        </w:rPr>
        <w:t xml:space="preserve"> </w:t>
      </w:r>
      <w:r w:rsidRPr="00B528C4">
        <w:rPr>
          <w:color w:val="000000" w:themeColor="text1"/>
          <w:sz w:val="24"/>
          <w:szCs w:val="24"/>
        </w:rPr>
        <w:lastRenderedPageBreak/>
        <w:t>się</w:t>
      </w:r>
      <w:r w:rsidR="00525A6C" w:rsidRPr="00B528C4">
        <w:rPr>
          <w:color w:val="000000" w:themeColor="text1"/>
          <w:sz w:val="24"/>
          <w:szCs w:val="24"/>
        </w:rPr>
        <w:t xml:space="preserve"> </w:t>
      </w:r>
      <w:r w:rsidRPr="00B528C4">
        <w:rPr>
          <w:color w:val="000000" w:themeColor="text1"/>
          <w:sz w:val="24"/>
          <w:szCs w:val="24"/>
        </w:rPr>
        <w:t>je</w:t>
      </w:r>
      <w:r w:rsidR="00525A6C" w:rsidRPr="00B528C4">
        <w:rPr>
          <w:color w:val="000000" w:themeColor="text1"/>
          <w:sz w:val="24"/>
          <w:szCs w:val="24"/>
        </w:rPr>
        <w:t xml:space="preserve"> </w:t>
      </w:r>
      <w:r w:rsidRPr="00B528C4">
        <w:rPr>
          <w:color w:val="000000" w:themeColor="text1"/>
          <w:sz w:val="24"/>
          <w:szCs w:val="24"/>
        </w:rPr>
        <w:t>odpowiednio w całości lub w części dokumentem zawierającym odpo</w:t>
      </w:r>
      <w:r w:rsidR="000406B8" w:rsidRPr="00B528C4">
        <w:rPr>
          <w:color w:val="000000" w:themeColor="text1"/>
          <w:sz w:val="24"/>
          <w:szCs w:val="24"/>
        </w:rPr>
        <w:t xml:space="preserve">wiednio oświadczenie Wykonawcy, </w:t>
      </w:r>
      <w:r w:rsidRPr="00B528C4">
        <w:rPr>
          <w:color w:val="000000" w:themeColor="text1"/>
          <w:sz w:val="24"/>
          <w:szCs w:val="24"/>
        </w:rPr>
        <w:t>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w:t>
      </w:r>
      <w:r w:rsidR="00525A6C" w:rsidRPr="00B528C4">
        <w:rPr>
          <w:color w:val="000000" w:themeColor="text1"/>
          <w:sz w:val="24"/>
          <w:szCs w:val="24"/>
        </w:rPr>
        <w:t xml:space="preserve"> </w:t>
      </w:r>
      <w:r w:rsidRPr="00B528C4">
        <w:rPr>
          <w:color w:val="000000" w:themeColor="text1"/>
          <w:sz w:val="24"/>
          <w:szCs w:val="24"/>
        </w:rPr>
        <w:t>właściwym</w:t>
      </w:r>
      <w:r w:rsidR="00525A6C" w:rsidRPr="00B528C4">
        <w:rPr>
          <w:color w:val="000000" w:themeColor="text1"/>
          <w:sz w:val="24"/>
          <w:szCs w:val="24"/>
        </w:rPr>
        <w:t xml:space="preserve"> </w:t>
      </w:r>
      <w:r w:rsidRPr="00B528C4">
        <w:rPr>
          <w:color w:val="000000" w:themeColor="text1"/>
          <w:sz w:val="24"/>
          <w:szCs w:val="24"/>
        </w:rPr>
        <w:t>ze</w:t>
      </w:r>
      <w:r w:rsidR="00525A6C" w:rsidRPr="00B528C4">
        <w:rPr>
          <w:color w:val="000000" w:themeColor="text1"/>
          <w:sz w:val="24"/>
          <w:szCs w:val="24"/>
        </w:rPr>
        <w:t xml:space="preserve"> </w:t>
      </w:r>
      <w:r w:rsidRPr="00B528C4">
        <w:rPr>
          <w:color w:val="000000" w:themeColor="text1"/>
          <w:sz w:val="24"/>
          <w:szCs w:val="24"/>
        </w:rPr>
        <w:t>względu</w:t>
      </w:r>
      <w:r w:rsidR="00525A6C" w:rsidRPr="00B528C4">
        <w:rPr>
          <w:color w:val="000000" w:themeColor="text1"/>
          <w:sz w:val="24"/>
          <w:szCs w:val="24"/>
        </w:rPr>
        <w:t xml:space="preserve"> </w:t>
      </w:r>
      <w:r w:rsidRPr="00B528C4">
        <w:rPr>
          <w:color w:val="000000" w:themeColor="text1"/>
          <w:sz w:val="24"/>
          <w:szCs w:val="24"/>
        </w:rPr>
        <w:t>na</w:t>
      </w:r>
      <w:r w:rsidR="00525A6C" w:rsidRPr="00B528C4">
        <w:rPr>
          <w:color w:val="000000" w:themeColor="text1"/>
          <w:sz w:val="24"/>
          <w:szCs w:val="24"/>
        </w:rPr>
        <w:t xml:space="preserve"> </w:t>
      </w:r>
      <w:r w:rsidRPr="00B528C4">
        <w:rPr>
          <w:color w:val="000000" w:themeColor="text1"/>
          <w:sz w:val="24"/>
          <w:szCs w:val="24"/>
        </w:rPr>
        <w:t>siedzibę</w:t>
      </w:r>
      <w:r w:rsidR="00525A6C" w:rsidRPr="00B528C4">
        <w:rPr>
          <w:color w:val="000000" w:themeColor="text1"/>
          <w:sz w:val="24"/>
          <w:szCs w:val="24"/>
        </w:rPr>
        <w:t xml:space="preserve"> </w:t>
      </w:r>
      <w:r w:rsidRPr="00B528C4">
        <w:rPr>
          <w:color w:val="000000" w:themeColor="text1"/>
          <w:sz w:val="24"/>
          <w:szCs w:val="24"/>
        </w:rPr>
        <w:t>lub</w:t>
      </w:r>
      <w:r w:rsidR="00525A6C" w:rsidRPr="00B528C4">
        <w:rPr>
          <w:color w:val="000000" w:themeColor="text1"/>
          <w:sz w:val="24"/>
          <w:szCs w:val="24"/>
        </w:rPr>
        <w:t xml:space="preserve"> </w:t>
      </w:r>
      <w:r w:rsidRPr="00B528C4">
        <w:rPr>
          <w:color w:val="000000" w:themeColor="text1"/>
          <w:sz w:val="24"/>
          <w:szCs w:val="24"/>
        </w:rPr>
        <w:t>miejsce</w:t>
      </w:r>
      <w:r w:rsidR="00525A6C" w:rsidRPr="00B528C4">
        <w:rPr>
          <w:color w:val="000000" w:themeColor="text1"/>
          <w:sz w:val="24"/>
          <w:szCs w:val="24"/>
        </w:rPr>
        <w:t xml:space="preserve"> </w:t>
      </w:r>
      <w:r w:rsidRPr="00B528C4">
        <w:rPr>
          <w:color w:val="000000" w:themeColor="text1"/>
          <w:sz w:val="24"/>
          <w:szCs w:val="24"/>
        </w:rPr>
        <w:t>zamieszkania</w:t>
      </w:r>
      <w:r w:rsidR="00525A6C" w:rsidRPr="00B528C4">
        <w:rPr>
          <w:color w:val="000000" w:themeColor="text1"/>
          <w:sz w:val="24"/>
          <w:szCs w:val="24"/>
        </w:rPr>
        <w:t xml:space="preserve"> </w:t>
      </w:r>
      <w:r w:rsidRPr="00B528C4">
        <w:rPr>
          <w:color w:val="000000" w:themeColor="text1"/>
          <w:sz w:val="24"/>
          <w:szCs w:val="24"/>
        </w:rPr>
        <w:t xml:space="preserve">wykonawcy, </w:t>
      </w:r>
      <w:r w:rsidRPr="00B528C4">
        <w:rPr>
          <w:color w:val="000000" w:themeColor="text1"/>
          <w:sz w:val="24"/>
          <w:szCs w:val="24"/>
          <w:u w:val="single"/>
        </w:rPr>
        <w:t>wystawionym nie wcześniej niż 6 miesięcy przed jego złożeniem</w:t>
      </w:r>
      <w:r w:rsidRPr="00B528C4">
        <w:rPr>
          <w:color w:val="000000" w:themeColor="text1"/>
          <w:sz w:val="24"/>
          <w:szCs w:val="24"/>
        </w:rPr>
        <w:t>.</w:t>
      </w:r>
    </w:p>
    <w:p w14:paraId="4EF1196A" w14:textId="77777777" w:rsidR="0066446B" w:rsidRPr="00B528C4" w:rsidRDefault="0066446B" w:rsidP="001660FC">
      <w:pPr>
        <w:pStyle w:val="Akapitzlist"/>
        <w:numPr>
          <w:ilvl w:val="0"/>
          <w:numId w:val="8"/>
        </w:numPr>
        <w:tabs>
          <w:tab w:val="left" w:pos="475"/>
        </w:tabs>
        <w:rPr>
          <w:color w:val="000000" w:themeColor="text1"/>
          <w:sz w:val="24"/>
          <w:szCs w:val="24"/>
        </w:rPr>
      </w:pPr>
      <w:r w:rsidRPr="00B528C4">
        <w:rPr>
          <w:color w:val="000000" w:themeColor="text1"/>
          <w:sz w:val="24"/>
          <w:szCs w:val="24"/>
        </w:rPr>
        <w:t>Sposób  sporządzenia   i   przekazywania   podmiotowych   środk</w:t>
      </w:r>
      <w:r w:rsidR="00816F45" w:rsidRPr="00B528C4">
        <w:rPr>
          <w:color w:val="000000" w:themeColor="text1"/>
          <w:sz w:val="24"/>
          <w:szCs w:val="24"/>
        </w:rPr>
        <w:t xml:space="preserve">ów   dowodowych   –   zgodnie  </w:t>
      </w:r>
      <w:r w:rsidRPr="00B528C4">
        <w:rPr>
          <w:color w:val="000000" w:themeColor="text1"/>
          <w:sz w:val="24"/>
          <w:szCs w:val="24"/>
        </w:rPr>
        <w:t xml:space="preserve">z postanowieniami </w:t>
      </w:r>
      <w:r w:rsidRPr="00B528C4">
        <w:rPr>
          <w:b/>
          <w:color w:val="000000" w:themeColor="text1"/>
          <w:sz w:val="24"/>
          <w:szCs w:val="24"/>
        </w:rPr>
        <w:t>Rozdziału 1</w:t>
      </w:r>
      <w:r w:rsidR="00600E53" w:rsidRPr="00B528C4">
        <w:rPr>
          <w:b/>
          <w:color w:val="000000" w:themeColor="text1"/>
          <w:sz w:val="24"/>
          <w:szCs w:val="24"/>
        </w:rPr>
        <w:t>7</w:t>
      </w:r>
      <w:r w:rsidR="00525A6C" w:rsidRPr="00B528C4">
        <w:rPr>
          <w:b/>
          <w:color w:val="000000" w:themeColor="text1"/>
          <w:sz w:val="24"/>
          <w:szCs w:val="24"/>
        </w:rPr>
        <w:t xml:space="preserve"> </w:t>
      </w:r>
      <w:r w:rsidRPr="00B528C4">
        <w:rPr>
          <w:b/>
          <w:color w:val="000000" w:themeColor="text1"/>
          <w:sz w:val="24"/>
          <w:szCs w:val="24"/>
        </w:rPr>
        <w:t>SWZ</w:t>
      </w:r>
      <w:r w:rsidRPr="00B528C4">
        <w:rPr>
          <w:color w:val="000000" w:themeColor="text1"/>
          <w:sz w:val="24"/>
          <w:szCs w:val="24"/>
        </w:rPr>
        <w:t>.</w:t>
      </w:r>
    </w:p>
    <w:p w14:paraId="1268C85C" w14:textId="77777777" w:rsidR="00BD126D" w:rsidRPr="00B528C4" w:rsidRDefault="0066446B" w:rsidP="001660FC">
      <w:pPr>
        <w:pStyle w:val="Akapitzlist"/>
        <w:numPr>
          <w:ilvl w:val="0"/>
          <w:numId w:val="8"/>
        </w:numPr>
        <w:tabs>
          <w:tab w:val="left" w:pos="475"/>
        </w:tabs>
        <w:rPr>
          <w:b/>
          <w:color w:val="000000" w:themeColor="text1"/>
          <w:sz w:val="24"/>
          <w:szCs w:val="24"/>
        </w:rPr>
      </w:pPr>
      <w:r w:rsidRPr="00B528C4">
        <w:rPr>
          <w:color w:val="000000" w:themeColor="text1"/>
          <w:sz w:val="24"/>
          <w:szCs w:val="24"/>
        </w:rPr>
        <w:t>Środek komunikacji elektronicznej przy użyciu którego odbywać się będzie komunikacja między Zamawiający</w:t>
      </w:r>
      <w:r w:rsidR="007D1A9F" w:rsidRPr="00B528C4">
        <w:rPr>
          <w:color w:val="000000" w:themeColor="text1"/>
          <w:sz w:val="24"/>
          <w:szCs w:val="24"/>
        </w:rPr>
        <w:t xml:space="preserve"> </w:t>
      </w:r>
      <w:r w:rsidRPr="00B528C4">
        <w:rPr>
          <w:color w:val="000000" w:themeColor="text1"/>
          <w:sz w:val="24"/>
          <w:szCs w:val="24"/>
        </w:rPr>
        <w:t>ma</w:t>
      </w:r>
      <w:r w:rsidR="007D1A9F" w:rsidRPr="00B528C4">
        <w:rPr>
          <w:color w:val="000000" w:themeColor="text1"/>
          <w:sz w:val="24"/>
          <w:szCs w:val="24"/>
        </w:rPr>
        <w:t xml:space="preserve"> </w:t>
      </w:r>
      <w:r w:rsidRPr="00B528C4">
        <w:rPr>
          <w:color w:val="000000" w:themeColor="text1"/>
          <w:sz w:val="24"/>
          <w:szCs w:val="24"/>
        </w:rPr>
        <w:t>Wykonawcą,</w:t>
      </w:r>
      <w:r w:rsidR="007D1A9F" w:rsidRPr="00B528C4">
        <w:rPr>
          <w:color w:val="000000" w:themeColor="text1"/>
          <w:sz w:val="24"/>
          <w:szCs w:val="24"/>
        </w:rPr>
        <w:t xml:space="preserve"> </w:t>
      </w:r>
      <w:r w:rsidRPr="00B528C4">
        <w:rPr>
          <w:color w:val="000000" w:themeColor="text1"/>
          <w:sz w:val="24"/>
          <w:szCs w:val="24"/>
        </w:rPr>
        <w:t>w</w:t>
      </w:r>
      <w:r w:rsidR="007D1A9F" w:rsidRPr="00B528C4">
        <w:rPr>
          <w:color w:val="000000" w:themeColor="text1"/>
          <w:sz w:val="24"/>
          <w:szCs w:val="24"/>
        </w:rPr>
        <w:t xml:space="preserve"> </w:t>
      </w:r>
      <w:r w:rsidRPr="00B528C4">
        <w:rPr>
          <w:color w:val="000000" w:themeColor="text1"/>
          <w:sz w:val="24"/>
          <w:szCs w:val="24"/>
        </w:rPr>
        <w:t>zakresie</w:t>
      </w:r>
      <w:r w:rsidR="007D1A9F" w:rsidRPr="00B528C4">
        <w:rPr>
          <w:color w:val="000000" w:themeColor="text1"/>
          <w:sz w:val="24"/>
          <w:szCs w:val="24"/>
        </w:rPr>
        <w:t xml:space="preserve"> </w:t>
      </w:r>
      <w:r w:rsidRPr="00B528C4">
        <w:rPr>
          <w:color w:val="000000" w:themeColor="text1"/>
          <w:sz w:val="24"/>
          <w:szCs w:val="24"/>
        </w:rPr>
        <w:t>podmiotowych</w:t>
      </w:r>
      <w:r w:rsidR="007D1A9F" w:rsidRPr="00B528C4">
        <w:rPr>
          <w:color w:val="000000" w:themeColor="text1"/>
          <w:sz w:val="24"/>
          <w:szCs w:val="24"/>
        </w:rPr>
        <w:t xml:space="preserve"> </w:t>
      </w:r>
      <w:r w:rsidRPr="00B528C4">
        <w:rPr>
          <w:color w:val="000000" w:themeColor="text1"/>
          <w:sz w:val="24"/>
          <w:szCs w:val="24"/>
        </w:rPr>
        <w:t>środków</w:t>
      </w:r>
      <w:r w:rsidR="007D1A9F" w:rsidRPr="00B528C4">
        <w:rPr>
          <w:color w:val="000000" w:themeColor="text1"/>
          <w:sz w:val="24"/>
          <w:szCs w:val="24"/>
        </w:rPr>
        <w:t xml:space="preserve"> dowodowych </w:t>
      </w:r>
      <w:r w:rsidR="00C51F44" w:rsidRPr="00B528C4">
        <w:rPr>
          <w:color w:val="000000" w:themeColor="text1"/>
          <w:sz w:val="24"/>
          <w:szCs w:val="24"/>
        </w:rPr>
        <w:t xml:space="preserve">wskazano </w:t>
      </w:r>
      <w:r w:rsidRPr="00B528C4">
        <w:rPr>
          <w:color w:val="000000" w:themeColor="text1"/>
          <w:sz w:val="24"/>
          <w:szCs w:val="24"/>
        </w:rPr>
        <w:t>odpowiednio</w:t>
      </w:r>
      <w:r w:rsidR="007D1A9F" w:rsidRPr="00B528C4">
        <w:rPr>
          <w:color w:val="000000" w:themeColor="text1"/>
          <w:sz w:val="24"/>
          <w:szCs w:val="24"/>
        </w:rPr>
        <w:t xml:space="preserve"> </w:t>
      </w:r>
      <w:r w:rsidR="00C51F44" w:rsidRPr="00B528C4">
        <w:rPr>
          <w:color w:val="000000" w:themeColor="text1"/>
          <w:sz w:val="24"/>
          <w:szCs w:val="24"/>
        </w:rPr>
        <w:t>w postanowieniach</w:t>
      </w:r>
      <w:r w:rsidRPr="00B528C4">
        <w:rPr>
          <w:color w:val="000000" w:themeColor="text1"/>
          <w:sz w:val="24"/>
          <w:szCs w:val="24"/>
        </w:rPr>
        <w:t xml:space="preserve"> </w:t>
      </w:r>
      <w:r w:rsidRPr="00B528C4">
        <w:rPr>
          <w:b/>
          <w:color w:val="000000" w:themeColor="text1"/>
          <w:sz w:val="24"/>
          <w:szCs w:val="24"/>
        </w:rPr>
        <w:t>Rozdz</w:t>
      </w:r>
      <w:r w:rsidR="0046746B" w:rsidRPr="00B528C4">
        <w:rPr>
          <w:b/>
          <w:color w:val="000000" w:themeColor="text1"/>
          <w:sz w:val="24"/>
          <w:szCs w:val="24"/>
        </w:rPr>
        <w:t>iału 8</w:t>
      </w:r>
      <w:r w:rsidR="00287F89" w:rsidRPr="00B528C4">
        <w:rPr>
          <w:b/>
          <w:color w:val="000000" w:themeColor="text1"/>
          <w:sz w:val="24"/>
          <w:szCs w:val="24"/>
        </w:rPr>
        <w:t xml:space="preserve"> </w:t>
      </w:r>
      <w:r w:rsidRPr="00B528C4">
        <w:rPr>
          <w:b/>
          <w:color w:val="000000" w:themeColor="text1"/>
          <w:sz w:val="24"/>
          <w:szCs w:val="24"/>
        </w:rPr>
        <w:t>SWZ.</w:t>
      </w:r>
    </w:p>
    <w:p w14:paraId="58DB2486" w14:textId="77777777" w:rsidR="00BD126D" w:rsidRPr="00B528C4" w:rsidRDefault="00600E53" w:rsidP="001660FC">
      <w:pPr>
        <w:pStyle w:val="Akapitzlist"/>
        <w:numPr>
          <w:ilvl w:val="0"/>
          <w:numId w:val="8"/>
        </w:numPr>
        <w:tabs>
          <w:tab w:val="left" w:pos="475"/>
        </w:tabs>
        <w:ind w:right="260"/>
        <w:rPr>
          <w:color w:val="000000" w:themeColor="text1"/>
          <w:sz w:val="24"/>
          <w:szCs w:val="24"/>
        </w:rPr>
      </w:pPr>
      <w:r w:rsidRPr="00B528C4">
        <w:rPr>
          <w:color w:val="000000" w:themeColor="text1"/>
          <w:sz w:val="24"/>
          <w:szCs w:val="24"/>
        </w:rPr>
        <w:t xml:space="preserve">Zamawiający nie wzywa do </w:t>
      </w:r>
      <w:r w:rsidR="00BD126D" w:rsidRPr="00B528C4">
        <w:rPr>
          <w:color w:val="000000" w:themeColor="text1"/>
          <w:sz w:val="24"/>
          <w:szCs w:val="24"/>
        </w:rPr>
        <w:t>złożenia podmiotowych  środków  dowodowych, o  których  mowa  w ust. 1 pkt 1 i pkt 2,</w:t>
      </w:r>
      <w:r w:rsidR="00525A6C" w:rsidRPr="00B528C4">
        <w:rPr>
          <w:color w:val="000000" w:themeColor="text1"/>
          <w:sz w:val="24"/>
          <w:szCs w:val="24"/>
        </w:rPr>
        <w:t xml:space="preserve"> </w:t>
      </w:r>
      <w:r w:rsidR="00BD126D" w:rsidRPr="00B528C4">
        <w:rPr>
          <w:color w:val="000000" w:themeColor="text1"/>
          <w:sz w:val="24"/>
          <w:szCs w:val="24"/>
        </w:rPr>
        <w:t>jeżeli:</w:t>
      </w:r>
    </w:p>
    <w:p w14:paraId="6A14FDDF" w14:textId="77777777" w:rsidR="00BD126D" w:rsidRPr="00B528C4" w:rsidRDefault="00BD126D" w:rsidP="001660FC">
      <w:pPr>
        <w:pStyle w:val="Akapitzlist"/>
        <w:numPr>
          <w:ilvl w:val="1"/>
          <w:numId w:val="8"/>
        </w:numPr>
        <w:tabs>
          <w:tab w:val="left" w:pos="830"/>
        </w:tabs>
        <w:rPr>
          <w:b/>
          <w:color w:val="000000" w:themeColor="text1"/>
          <w:sz w:val="24"/>
          <w:szCs w:val="24"/>
        </w:rPr>
      </w:pPr>
      <w:r w:rsidRPr="00B528C4">
        <w:rPr>
          <w:color w:val="000000" w:themeColor="text1"/>
          <w:sz w:val="24"/>
          <w:szCs w:val="24"/>
        </w:rPr>
        <w:t>może je uzyskać za pomocą bezpłatnych i ogólnodostępnych baz danych, w szczególności rejestrów publicznych w rozumieniu ustawy z dnia 17 lutego 2005 r. o informatyzacji działalności</w:t>
      </w:r>
      <w:r w:rsidR="00525A6C" w:rsidRPr="00B528C4">
        <w:rPr>
          <w:color w:val="000000" w:themeColor="text1"/>
          <w:sz w:val="24"/>
          <w:szCs w:val="24"/>
        </w:rPr>
        <w:t xml:space="preserve"> </w:t>
      </w:r>
      <w:r w:rsidRPr="00B528C4">
        <w:rPr>
          <w:color w:val="000000" w:themeColor="text1"/>
          <w:sz w:val="24"/>
          <w:szCs w:val="24"/>
        </w:rPr>
        <w:t>podmiotów</w:t>
      </w:r>
      <w:r w:rsidR="00525A6C" w:rsidRPr="00B528C4">
        <w:rPr>
          <w:color w:val="000000" w:themeColor="text1"/>
          <w:sz w:val="24"/>
          <w:szCs w:val="24"/>
        </w:rPr>
        <w:t xml:space="preserve"> </w:t>
      </w:r>
      <w:r w:rsidRPr="00B528C4">
        <w:rPr>
          <w:color w:val="000000" w:themeColor="text1"/>
          <w:sz w:val="24"/>
          <w:szCs w:val="24"/>
        </w:rPr>
        <w:t>realizujących</w:t>
      </w:r>
      <w:r w:rsidR="00525A6C" w:rsidRPr="00B528C4">
        <w:rPr>
          <w:color w:val="000000" w:themeColor="text1"/>
          <w:sz w:val="24"/>
          <w:szCs w:val="24"/>
        </w:rPr>
        <w:t xml:space="preserve"> </w:t>
      </w:r>
      <w:r w:rsidRPr="00B528C4">
        <w:rPr>
          <w:color w:val="000000" w:themeColor="text1"/>
          <w:sz w:val="24"/>
          <w:szCs w:val="24"/>
        </w:rPr>
        <w:t>zadania</w:t>
      </w:r>
      <w:r w:rsidR="00525A6C" w:rsidRPr="00B528C4">
        <w:rPr>
          <w:color w:val="000000" w:themeColor="text1"/>
          <w:sz w:val="24"/>
          <w:szCs w:val="24"/>
        </w:rPr>
        <w:t xml:space="preserve"> </w:t>
      </w:r>
      <w:r w:rsidRPr="00B528C4">
        <w:rPr>
          <w:color w:val="000000" w:themeColor="text1"/>
          <w:sz w:val="24"/>
          <w:szCs w:val="24"/>
        </w:rPr>
        <w:t>publiczne,</w:t>
      </w:r>
      <w:r w:rsidR="00525A6C" w:rsidRPr="00B528C4">
        <w:rPr>
          <w:color w:val="000000" w:themeColor="text1"/>
          <w:sz w:val="24"/>
          <w:szCs w:val="24"/>
        </w:rPr>
        <w:t xml:space="preserve"> </w:t>
      </w:r>
      <w:r w:rsidRPr="00B528C4">
        <w:rPr>
          <w:b/>
          <w:color w:val="000000" w:themeColor="text1"/>
          <w:sz w:val="24"/>
          <w:szCs w:val="24"/>
          <w:u w:val="thick"/>
        </w:rPr>
        <w:t>o</w:t>
      </w:r>
      <w:r w:rsidR="00525A6C" w:rsidRPr="00B528C4">
        <w:rPr>
          <w:b/>
          <w:color w:val="000000" w:themeColor="text1"/>
          <w:sz w:val="24"/>
          <w:szCs w:val="24"/>
          <w:u w:val="thick"/>
        </w:rPr>
        <w:t xml:space="preserve"> </w:t>
      </w:r>
      <w:r w:rsidRPr="00B528C4">
        <w:rPr>
          <w:b/>
          <w:color w:val="000000" w:themeColor="text1"/>
          <w:sz w:val="24"/>
          <w:szCs w:val="24"/>
          <w:u w:val="thick"/>
        </w:rPr>
        <w:t>ile</w:t>
      </w:r>
      <w:r w:rsidR="00525A6C" w:rsidRPr="00B528C4">
        <w:rPr>
          <w:b/>
          <w:color w:val="000000" w:themeColor="text1"/>
          <w:sz w:val="24"/>
          <w:szCs w:val="24"/>
          <w:u w:val="thick"/>
        </w:rPr>
        <w:t xml:space="preserve"> </w:t>
      </w:r>
      <w:r w:rsidRPr="00B528C4">
        <w:rPr>
          <w:b/>
          <w:color w:val="000000" w:themeColor="text1"/>
          <w:sz w:val="24"/>
          <w:szCs w:val="24"/>
          <w:u w:val="thick"/>
        </w:rPr>
        <w:t>Wykonawca</w:t>
      </w:r>
      <w:r w:rsidR="00525A6C" w:rsidRPr="00B528C4">
        <w:rPr>
          <w:b/>
          <w:color w:val="000000" w:themeColor="text1"/>
          <w:sz w:val="24"/>
          <w:szCs w:val="24"/>
          <w:u w:val="thick"/>
        </w:rPr>
        <w:t xml:space="preserve"> </w:t>
      </w:r>
      <w:r w:rsidRPr="00B528C4">
        <w:rPr>
          <w:b/>
          <w:color w:val="000000" w:themeColor="text1"/>
          <w:sz w:val="24"/>
          <w:szCs w:val="24"/>
          <w:u w:val="thick"/>
        </w:rPr>
        <w:t>wskazał</w:t>
      </w:r>
      <w:r w:rsidR="00525A6C" w:rsidRPr="00B528C4">
        <w:rPr>
          <w:b/>
          <w:color w:val="000000" w:themeColor="text1"/>
          <w:sz w:val="24"/>
          <w:szCs w:val="24"/>
          <w:u w:val="thick"/>
        </w:rPr>
        <w:t xml:space="preserve"> </w:t>
      </w:r>
      <w:r w:rsidRPr="00B528C4">
        <w:rPr>
          <w:b/>
          <w:color w:val="000000" w:themeColor="text1"/>
          <w:sz w:val="24"/>
          <w:szCs w:val="24"/>
          <w:u w:val="thick"/>
        </w:rPr>
        <w:t>w</w:t>
      </w:r>
      <w:r w:rsidR="00525A6C" w:rsidRPr="00B528C4">
        <w:rPr>
          <w:b/>
          <w:color w:val="000000" w:themeColor="text1"/>
          <w:sz w:val="24"/>
          <w:szCs w:val="24"/>
          <w:u w:val="thick"/>
        </w:rPr>
        <w:t xml:space="preserve"> </w:t>
      </w:r>
      <w:r w:rsidRPr="00B528C4">
        <w:rPr>
          <w:color w:val="000000" w:themeColor="text1"/>
          <w:sz w:val="24"/>
          <w:szCs w:val="24"/>
          <w:u w:val="thick"/>
        </w:rPr>
        <w:t xml:space="preserve">oświadczeniu, o którym mowa w art. 125 ust. 1 ustawy </w:t>
      </w:r>
      <w:proofErr w:type="spellStart"/>
      <w:r w:rsidRPr="00B528C4">
        <w:rPr>
          <w:color w:val="000000" w:themeColor="text1"/>
          <w:sz w:val="24"/>
          <w:szCs w:val="24"/>
          <w:u w:val="thick"/>
        </w:rPr>
        <w:t>Pzp</w:t>
      </w:r>
      <w:proofErr w:type="spellEnd"/>
      <w:r w:rsidRPr="00B528C4">
        <w:rPr>
          <w:color w:val="000000" w:themeColor="text1"/>
          <w:sz w:val="24"/>
          <w:szCs w:val="24"/>
          <w:u w:val="thick"/>
        </w:rPr>
        <w:t xml:space="preserve"> (JEDZ), dane umożliwiające </w:t>
      </w:r>
      <w:r w:rsidRPr="00B528C4">
        <w:rPr>
          <w:b/>
          <w:color w:val="000000" w:themeColor="text1"/>
          <w:sz w:val="24"/>
          <w:szCs w:val="24"/>
          <w:u w:val="thick"/>
        </w:rPr>
        <w:t>dostęp do tych środków</w:t>
      </w:r>
      <w:r w:rsidRPr="00B528C4">
        <w:rPr>
          <w:color w:val="000000" w:themeColor="text1"/>
          <w:sz w:val="24"/>
          <w:szCs w:val="24"/>
        </w:rPr>
        <w:t>.</w:t>
      </w:r>
    </w:p>
    <w:p w14:paraId="425C4202" w14:textId="77777777" w:rsidR="00BD126D" w:rsidRPr="00B528C4" w:rsidRDefault="00BD126D" w:rsidP="001660FC">
      <w:pPr>
        <w:pStyle w:val="Akapitzlist"/>
        <w:numPr>
          <w:ilvl w:val="1"/>
          <w:numId w:val="8"/>
        </w:numPr>
        <w:tabs>
          <w:tab w:val="left" w:pos="830"/>
        </w:tabs>
        <w:rPr>
          <w:color w:val="000000" w:themeColor="text1"/>
          <w:sz w:val="24"/>
          <w:szCs w:val="24"/>
        </w:rPr>
      </w:pPr>
      <w:r w:rsidRPr="00B528C4">
        <w:rPr>
          <w:color w:val="000000" w:themeColor="text1"/>
          <w:sz w:val="24"/>
          <w:szCs w:val="24"/>
        </w:rPr>
        <w:t>podmiotowym środkiem dowodowym jest oświadczenie, którego treść odpowiada zakresowi oświadczenia, o którym mowa w art. 125 ust. 1 ustawy</w:t>
      </w:r>
      <w:r w:rsidR="00525A6C" w:rsidRPr="00B528C4">
        <w:rPr>
          <w:color w:val="000000" w:themeColor="text1"/>
          <w:sz w:val="24"/>
          <w:szCs w:val="24"/>
        </w:rPr>
        <w:t xml:space="preserve"> </w:t>
      </w:r>
      <w:proofErr w:type="spellStart"/>
      <w:r w:rsidRPr="00B528C4">
        <w:rPr>
          <w:color w:val="000000" w:themeColor="text1"/>
          <w:sz w:val="24"/>
          <w:szCs w:val="24"/>
        </w:rPr>
        <w:t>Pzp</w:t>
      </w:r>
      <w:proofErr w:type="spellEnd"/>
      <w:r w:rsidRPr="00B528C4">
        <w:rPr>
          <w:color w:val="000000" w:themeColor="text1"/>
          <w:sz w:val="24"/>
          <w:szCs w:val="24"/>
        </w:rPr>
        <w:t>.</w:t>
      </w:r>
    </w:p>
    <w:p w14:paraId="685D1314" w14:textId="77777777" w:rsidR="00BD126D" w:rsidRPr="00B528C4" w:rsidRDefault="00BD126D" w:rsidP="001660FC">
      <w:pPr>
        <w:pStyle w:val="Akapitzlist"/>
        <w:numPr>
          <w:ilvl w:val="0"/>
          <w:numId w:val="8"/>
        </w:numPr>
        <w:tabs>
          <w:tab w:val="left" w:pos="475"/>
        </w:tabs>
        <w:rPr>
          <w:b/>
          <w:color w:val="000000" w:themeColor="text1"/>
          <w:sz w:val="24"/>
          <w:szCs w:val="24"/>
        </w:rPr>
      </w:pPr>
      <w:r w:rsidRPr="00B528C4">
        <w:rPr>
          <w:color w:val="000000" w:themeColor="text1"/>
          <w:sz w:val="24"/>
          <w:szCs w:val="24"/>
        </w:rPr>
        <w:t>Wykonawca nie jest zobowiązany do złożenia podmiotowych środków dowodowych, które Zamawiający posiada,</w:t>
      </w:r>
      <w:r w:rsidR="00525A6C" w:rsidRPr="00B528C4">
        <w:rPr>
          <w:color w:val="000000" w:themeColor="text1"/>
          <w:sz w:val="24"/>
          <w:szCs w:val="24"/>
        </w:rPr>
        <w:t xml:space="preserve"> </w:t>
      </w:r>
      <w:r w:rsidRPr="00B528C4">
        <w:rPr>
          <w:b/>
          <w:color w:val="000000" w:themeColor="text1"/>
          <w:sz w:val="24"/>
          <w:szCs w:val="24"/>
          <w:u w:val="thick"/>
        </w:rPr>
        <w:t>jeżeli Wykonawca wskaże te środki oraz potwierdzi ich prawidłowość</w:t>
      </w:r>
      <w:r w:rsidR="00525A6C" w:rsidRPr="00B528C4">
        <w:rPr>
          <w:b/>
          <w:color w:val="000000" w:themeColor="text1"/>
          <w:sz w:val="24"/>
          <w:szCs w:val="24"/>
          <w:u w:val="thick"/>
        </w:rPr>
        <w:t xml:space="preserve"> </w:t>
      </w:r>
      <w:r w:rsidRPr="00B528C4">
        <w:rPr>
          <w:b/>
          <w:color w:val="000000" w:themeColor="text1"/>
          <w:spacing w:val="3"/>
          <w:sz w:val="24"/>
          <w:szCs w:val="24"/>
          <w:u w:val="thick"/>
        </w:rPr>
        <w:t xml:space="preserve">i </w:t>
      </w:r>
      <w:r w:rsidRPr="00B528C4">
        <w:rPr>
          <w:color w:val="000000" w:themeColor="text1"/>
          <w:sz w:val="24"/>
          <w:szCs w:val="24"/>
          <w:u w:val="thick"/>
        </w:rPr>
        <w:t>aktualność</w:t>
      </w:r>
      <w:r w:rsidRPr="00B528C4">
        <w:rPr>
          <w:color w:val="000000" w:themeColor="text1"/>
          <w:sz w:val="24"/>
          <w:szCs w:val="24"/>
        </w:rPr>
        <w:t>.</w:t>
      </w:r>
    </w:p>
    <w:p w14:paraId="55B1C3A0" w14:textId="77777777" w:rsidR="00BD126D" w:rsidRPr="00B528C4" w:rsidRDefault="00BD126D" w:rsidP="001660FC">
      <w:pPr>
        <w:pStyle w:val="Akapitzlist"/>
        <w:numPr>
          <w:ilvl w:val="0"/>
          <w:numId w:val="8"/>
        </w:numPr>
        <w:tabs>
          <w:tab w:val="left" w:pos="475"/>
        </w:tabs>
        <w:ind w:hanging="359"/>
        <w:rPr>
          <w:color w:val="000000" w:themeColor="text1"/>
          <w:sz w:val="24"/>
          <w:szCs w:val="24"/>
        </w:rPr>
      </w:pPr>
      <w:r w:rsidRPr="00B528C4">
        <w:rPr>
          <w:b/>
          <w:color w:val="000000" w:themeColor="text1"/>
          <w:sz w:val="24"/>
          <w:szCs w:val="24"/>
        </w:rPr>
        <w:t>Wykonawcy wspólnie ubiegający się o udzielenie</w:t>
      </w:r>
      <w:r w:rsidR="00525A6C" w:rsidRPr="00B528C4">
        <w:rPr>
          <w:b/>
          <w:color w:val="000000" w:themeColor="text1"/>
          <w:sz w:val="24"/>
          <w:szCs w:val="24"/>
        </w:rPr>
        <w:t xml:space="preserve"> </w:t>
      </w:r>
      <w:r w:rsidRPr="00B528C4">
        <w:rPr>
          <w:b/>
          <w:color w:val="000000" w:themeColor="text1"/>
          <w:sz w:val="24"/>
          <w:szCs w:val="24"/>
        </w:rPr>
        <w:t>zamówienia</w:t>
      </w:r>
      <w:r w:rsidRPr="00B528C4">
        <w:rPr>
          <w:color w:val="000000" w:themeColor="text1"/>
          <w:sz w:val="24"/>
          <w:szCs w:val="24"/>
        </w:rPr>
        <w:t>.</w:t>
      </w:r>
    </w:p>
    <w:p w14:paraId="1FAAB768" w14:textId="77777777" w:rsidR="00BD126D" w:rsidRPr="00B528C4" w:rsidRDefault="00BD126D" w:rsidP="001660FC">
      <w:pPr>
        <w:pStyle w:val="Akapitzlist"/>
        <w:numPr>
          <w:ilvl w:val="1"/>
          <w:numId w:val="8"/>
        </w:numPr>
        <w:tabs>
          <w:tab w:val="left" w:pos="830"/>
        </w:tabs>
        <w:rPr>
          <w:color w:val="000000" w:themeColor="text1"/>
          <w:sz w:val="24"/>
          <w:szCs w:val="24"/>
        </w:rPr>
      </w:pPr>
      <w:r w:rsidRPr="00B528C4">
        <w:rPr>
          <w:color w:val="000000" w:themeColor="text1"/>
          <w:sz w:val="24"/>
          <w:szCs w:val="24"/>
        </w:rPr>
        <w:t>Przepisy dotyczące Wykonawcy stosuje się odpowiednio do Wykonawców wspólnie ubiegających się o udzielenie</w:t>
      </w:r>
      <w:r w:rsidR="00525A6C" w:rsidRPr="00B528C4">
        <w:rPr>
          <w:color w:val="000000" w:themeColor="text1"/>
          <w:sz w:val="24"/>
          <w:szCs w:val="24"/>
        </w:rPr>
        <w:t xml:space="preserve"> </w:t>
      </w:r>
      <w:r w:rsidRPr="00B528C4">
        <w:rPr>
          <w:color w:val="000000" w:themeColor="text1"/>
          <w:sz w:val="24"/>
          <w:szCs w:val="24"/>
        </w:rPr>
        <w:t>zamówienia.</w:t>
      </w:r>
    </w:p>
    <w:p w14:paraId="734AC1EE" w14:textId="77777777" w:rsidR="00BD126D" w:rsidRPr="00B528C4" w:rsidRDefault="00BD126D" w:rsidP="001660FC">
      <w:pPr>
        <w:pStyle w:val="Akapitzlist"/>
        <w:numPr>
          <w:ilvl w:val="1"/>
          <w:numId w:val="8"/>
        </w:numPr>
        <w:tabs>
          <w:tab w:val="left" w:pos="830"/>
        </w:tabs>
        <w:rPr>
          <w:color w:val="000000" w:themeColor="text1"/>
          <w:sz w:val="24"/>
          <w:szCs w:val="24"/>
        </w:rPr>
      </w:pPr>
      <w:r w:rsidRPr="00B528C4">
        <w:rPr>
          <w:color w:val="000000" w:themeColor="text1"/>
          <w:sz w:val="24"/>
          <w:szCs w:val="24"/>
        </w:rPr>
        <w:t>Przez Wykonawców wspólnie ubiegających się o udzielenie zamówienia rozumie się Wykonawców składających ofertę wspólną, występujących m. in. jako konsorcjum czy spółka cywilna.</w:t>
      </w:r>
    </w:p>
    <w:p w14:paraId="15FECDA9" w14:textId="77777777" w:rsidR="00BD126D" w:rsidRPr="00B528C4" w:rsidRDefault="00BD126D" w:rsidP="001660FC">
      <w:pPr>
        <w:pStyle w:val="Akapitzlist"/>
        <w:numPr>
          <w:ilvl w:val="1"/>
          <w:numId w:val="8"/>
        </w:numPr>
        <w:tabs>
          <w:tab w:val="left" w:pos="830"/>
        </w:tabs>
        <w:rPr>
          <w:color w:val="000000" w:themeColor="text1"/>
          <w:sz w:val="24"/>
          <w:szCs w:val="24"/>
        </w:rPr>
      </w:pPr>
      <w:r w:rsidRPr="00B528C4">
        <w:rPr>
          <w:color w:val="000000" w:themeColor="text1"/>
          <w:sz w:val="24"/>
          <w:szCs w:val="24"/>
        </w:rPr>
        <w:t>Wykonawcy wspólnie ubiegający się o udzielenie zamówienia dołączają do</w:t>
      </w:r>
      <w:r w:rsidR="00525A6C" w:rsidRPr="00B528C4">
        <w:rPr>
          <w:color w:val="000000" w:themeColor="text1"/>
          <w:sz w:val="24"/>
          <w:szCs w:val="24"/>
        </w:rPr>
        <w:t xml:space="preserve"> </w:t>
      </w:r>
      <w:r w:rsidRPr="00B528C4">
        <w:rPr>
          <w:color w:val="000000" w:themeColor="text1"/>
          <w:sz w:val="24"/>
          <w:szCs w:val="24"/>
        </w:rPr>
        <w:t>oferty:</w:t>
      </w:r>
    </w:p>
    <w:p w14:paraId="6B248C28" w14:textId="77777777" w:rsidR="00BD126D" w:rsidRPr="00B528C4" w:rsidRDefault="00BD126D" w:rsidP="001660FC">
      <w:pPr>
        <w:pStyle w:val="Akapitzlist"/>
        <w:numPr>
          <w:ilvl w:val="0"/>
          <w:numId w:val="12"/>
        </w:numPr>
        <w:tabs>
          <w:tab w:val="left" w:pos="1187"/>
        </w:tabs>
        <w:jc w:val="left"/>
        <w:rPr>
          <w:color w:val="000000" w:themeColor="text1"/>
          <w:sz w:val="24"/>
          <w:szCs w:val="24"/>
        </w:rPr>
      </w:pPr>
      <w:r w:rsidRPr="00B528C4">
        <w:rPr>
          <w:color w:val="000000" w:themeColor="text1"/>
          <w:sz w:val="24"/>
          <w:szCs w:val="24"/>
        </w:rPr>
        <w:t xml:space="preserve">Oświadczenia wymienione (opisane) w </w:t>
      </w:r>
      <w:r w:rsidR="0037216E" w:rsidRPr="00B528C4">
        <w:rPr>
          <w:b/>
          <w:color w:val="000000" w:themeColor="text1"/>
          <w:sz w:val="24"/>
          <w:szCs w:val="24"/>
        </w:rPr>
        <w:t xml:space="preserve">Rozdziale 12 ust. </w:t>
      </w:r>
      <w:r w:rsidR="00ED651A" w:rsidRPr="00B528C4">
        <w:rPr>
          <w:b/>
          <w:color w:val="000000" w:themeColor="text1"/>
          <w:sz w:val="24"/>
          <w:szCs w:val="24"/>
        </w:rPr>
        <w:t>15</w:t>
      </w:r>
      <w:r w:rsidRPr="00B528C4">
        <w:rPr>
          <w:b/>
          <w:color w:val="000000" w:themeColor="text1"/>
          <w:sz w:val="24"/>
          <w:szCs w:val="24"/>
        </w:rPr>
        <w:t xml:space="preserve"> pkt 4 lit. a i b</w:t>
      </w:r>
      <w:r w:rsidR="007E5937" w:rsidRPr="00B528C4">
        <w:rPr>
          <w:b/>
          <w:color w:val="000000" w:themeColor="text1"/>
          <w:sz w:val="24"/>
          <w:szCs w:val="24"/>
        </w:rPr>
        <w:t xml:space="preserve"> </w:t>
      </w:r>
      <w:r w:rsidRPr="00B528C4">
        <w:rPr>
          <w:b/>
          <w:color w:val="000000" w:themeColor="text1"/>
          <w:sz w:val="24"/>
          <w:szCs w:val="24"/>
        </w:rPr>
        <w:t>SWZ</w:t>
      </w:r>
      <w:r w:rsidRPr="00B528C4">
        <w:rPr>
          <w:color w:val="000000" w:themeColor="text1"/>
          <w:sz w:val="24"/>
          <w:szCs w:val="24"/>
        </w:rPr>
        <w:t>,</w:t>
      </w:r>
    </w:p>
    <w:p w14:paraId="7421CA79" w14:textId="77777777" w:rsidR="00BD126D" w:rsidRPr="00B528C4" w:rsidRDefault="00BD126D" w:rsidP="001660FC">
      <w:pPr>
        <w:pStyle w:val="Akapitzlist"/>
        <w:numPr>
          <w:ilvl w:val="0"/>
          <w:numId w:val="12"/>
        </w:numPr>
        <w:tabs>
          <w:tab w:val="left" w:pos="1187"/>
        </w:tabs>
        <w:jc w:val="left"/>
        <w:rPr>
          <w:color w:val="000000" w:themeColor="text1"/>
          <w:sz w:val="24"/>
          <w:szCs w:val="24"/>
        </w:rPr>
      </w:pPr>
      <w:r w:rsidRPr="00B528C4">
        <w:rPr>
          <w:color w:val="000000" w:themeColor="text1"/>
          <w:sz w:val="24"/>
          <w:szCs w:val="24"/>
        </w:rPr>
        <w:t xml:space="preserve">Pełnomocnictwo  (lub  inny   dokument),   potwierdzające   ustanowienie   pełnomocnika o którym mowa w art. 58 ust. 2 ustawy </w:t>
      </w:r>
      <w:proofErr w:type="spellStart"/>
      <w:r w:rsidRPr="00B528C4">
        <w:rPr>
          <w:color w:val="000000" w:themeColor="text1"/>
          <w:sz w:val="24"/>
          <w:szCs w:val="24"/>
        </w:rPr>
        <w:t>Pzp</w:t>
      </w:r>
      <w:proofErr w:type="spellEnd"/>
      <w:r w:rsidRPr="00B528C4">
        <w:rPr>
          <w:color w:val="000000" w:themeColor="text1"/>
          <w:sz w:val="24"/>
          <w:szCs w:val="24"/>
        </w:rPr>
        <w:t xml:space="preserve"> – opisane w </w:t>
      </w:r>
      <w:r w:rsidR="007E5937" w:rsidRPr="00B528C4">
        <w:rPr>
          <w:b/>
          <w:color w:val="000000" w:themeColor="text1"/>
          <w:sz w:val="24"/>
          <w:szCs w:val="24"/>
        </w:rPr>
        <w:t xml:space="preserve">Rozdziale 12 ust. </w:t>
      </w:r>
      <w:r w:rsidR="00ED651A" w:rsidRPr="00B528C4">
        <w:rPr>
          <w:b/>
          <w:color w:val="000000" w:themeColor="text1"/>
          <w:sz w:val="24"/>
          <w:szCs w:val="24"/>
        </w:rPr>
        <w:t>15</w:t>
      </w:r>
      <w:r w:rsidRPr="00B528C4">
        <w:rPr>
          <w:b/>
          <w:color w:val="000000" w:themeColor="text1"/>
          <w:sz w:val="24"/>
          <w:szCs w:val="24"/>
        </w:rPr>
        <w:t xml:space="preserve"> pkt 4 lit</w:t>
      </w:r>
      <w:r w:rsidR="0037216E" w:rsidRPr="00B528C4">
        <w:rPr>
          <w:b/>
          <w:color w:val="000000" w:themeColor="text1"/>
          <w:sz w:val="24"/>
          <w:szCs w:val="24"/>
        </w:rPr>
        <w:t>.</w:t>
      </w:r>
      <w:r w:rsidR="007E5937" w:rsidRPr="00B528C4">
        <w:rPr>
          <w:b/>
          <w:color w:val="000000" w:themeColor="text1"/>
          <w:sz w:val="24"/>
          <w:szCs w:val="24"/>
        </w:rPr>
        <w:t xml:space="preserve"> </w:t>
      </w:r>
      <w:r w:rsidRPr="00B528C4">
        <w:rPr>
          <w:b/>
          <w:color w:val="000000" w:themeColor="text1"/>
          <w:sz w:val="24"/>
          <w:szCs w:val="24"/>
        </w:rPr>
        <w:t>c SWZ</w:t>
      </w:r>
      <w:r w:rsidRPr="00B528C4">
        <w:rPr>
          <w:color w:val="000000" w:themeColor="text1"/>
          <w:sz w:val="24"/>
          <w:szCs w:val="24"/>
        </w:rPr>
        <w:t>.</w:t>
      </w:r>
    </w:p>
    <w:p w14:paraId="4F616C2F" w14:textId="77777777" w:rsidR="00BD126D" w:rsidRPr="00B528C4" w:rsidRDefault="00BD126D" w:rsidP="001660FC">
      <w:pPr>
        <w:pStyle w:val="Akapitzlist"/>
        <w:numPr>
          <w:ilvl w:val="1"/>
          <w:numId w:val="8"/>
        </w:numPr>
        <w:tabs>
          <w:tab w:val="left" w:pos="830"/>
        </w:tabs>
        <w:rPr>
          <w:color w:val="000000" w:themeColor="text1"/>
          <w:sz w:val="24"/>
          <w:szCs w:val="24"/>
        </w:rPr>
      </w:pPr>
      <w:r w:rsidRPr="00B528C4">
        <w:rPr>
          <w:color w:val="000000" w:themeColor="text1"/>
          <w:sz w:val="24"/>
          <w:szCs w:val="24"/>
        </w:rPr>
        <w:t>Warunek dotyczący uprawnień do prowadzenia określonej działalności gospodarczej lub zawodowej, jest spełniony, jeżeli co najmniej jeden z Wykonawców wspólnie ubiegających</w:t>
      </w:r>
      <w:r w:rsidR="00525A6C" w:rsidRPr="00B528C4">
        <w:rPr>
          <w:color w:val="000000" w:themeColor="text1"/>
          <w:sz w:val="24"/>
          <w:szCs w:val="24"/>
        </w:rPr>
        <w:t xml:space="preserve"> </w:t>
      </w:r>
      <w:r w:rsidRPr="00B528C4">
        <w:rPr>
          <w:color w:val="000000" w:themeColor="text1"/>
          <w:sz w:val="24"/>
          <w:szCs w:val="24"/>
        </w:rPr>
        <w:t xml:space="preserve">się o udzielenie zamówienia posiada uprawnienia do prowadzenia określonej działalności gospodarczej lub zawodowej i zrealizuje </w:t>
      </w:r>
      <w:r w:rsidRPr="00B528C4">
        <w:rPr>
          <w:strike/>
          <w:color w:val="000000" w:themeColor="text1"/>
          <w:sz w:val="24"/>
          <w:szCs w:val="24"/>
        </w:rPr>
        <w:t>dostawy lub</w:t>
      </w:r>
      <w:r w:rsidRPr="00B528C4">
        <w:rPr>
          <w:color w:val="000000" w:themeColor="text1"/>
          <w:sz w:val="24"/>
          <w:szCs w:val="24"/>
        </w:rPr>
        <w:t xml:space="preserve"> usługi, do których realizacji te uprawnienia są</w:t>
      </w:r>
      <w:r w:rsidR="00525A6C" w:rsidRPr="00B528C4">
        <w:rPr>
          <w:color w:val="000000" w:themeColor="text1"/>
          <w:sz w:val="24"/>
          <w:szCs w:val="24"/>
        </w:rPr>
        <w:t xml:space="preserve"> </w:t>
      </w:r>
      <w:r w:rsidRPr="00B528C4">
        <w:rPr>
          <w:color w:val="000000" w:themeColor="text1"/>
          <w:sz w:val="24"/>
          <w:szCs w:val="24"/>
        </w:rPr>
        <w:t>wymagane.</w:t>
      </w:r>
    </w:p>
    <w:p w14:paraId="67801406" w14:textId="77777777" w:rsidR="00BD126D" w:rsidRPr="00B528C4" w:rsidRDefault="00BD126D" w:rsidP="001660FC">
      <w:pPr>
        <w:pStyle w:val="Akapitzlist"/>
        <w:numPr>
          <w:ilvl w:val="1"/>
          <w:numId w:val="8"/>
        </w:numPr>
        <w:tabs>
          <w:tab w:val="left" w:pos="830"/>
        </w:tabs>
        <w:rPr>
          <w:color w:val="000000" w:themeColor="text1"/>
          <w:sz w:val="24"/>
          <w:szCs w:val="24"/>
        </w:rPr>
      </w:pPr>
      <w:r w:rsidRPr="00B528C4">
        <w:rPr>
          <w:color w:val="000000" w:themeColor="text1"/>
          <w:sz w:val="24"/>
          <w:szCs w:val="24"/>
        </w:rPr>
        <w:t>W odpowiedzi na wezwanie Zamawiającego, podmiotowe środki dowodowe, o których mowa w:</w:t>
      </w:r>
    </w:p>
    <w:p w14:paraId="378D18ED" w14:textId="77777777" w:rsidR="00BD126D" w:rsidRPr="00B528C4" w:rsidRDefault="00BD126D" w:rsidP="001660FC">
      <w:pPr>
        <w:pStyle w:val="Akapitzlist"/>
        <w:numPr>
          <w:ilvl w:val="2"/>
          <w:numId w:val="8"/>
        </w:numPr>
        <w:tabs>
          <w:tab w:val="left" w:pos="1187"/>
        </w:tabs>
        <w:rPr>
          <w:color w:val="000000" w:themeColor="text1"/>
          <w:sz w:val="24"/>
          <w:szCs w:val="24"/>
        </w:rPr>
      </w:pPr>
      <w:r w:rsidRPr="00B528C4">
        <w:rPr>
          <w:b/>
          <w:color w:val="000000" w:themeColor="text1"/>
          <w:sz w:val="24"/>
          <w:szCs w:val="24"/>
        </w:rPr>
        <w:t>ust.</w:t>
      </w:r>
      <w:r w:rsidR="00525A6C" w:rsidRPr="00B528C4">
        <w:rPr>
          <w:b/>
          <w:color w:val="000000" w:themeColor="text1"/>
          <w:sz w:val="24"/>
          <w:szCs w:val="24"/>
        </w:rPr>
        <w:t xml:space="preserve"> </w:t>
      </w:r>
      <w:r w:rsidRPr="00B528C4">
        <w:rPr>
          <w:b/>
          <w:color w:val="000000" w:themeColor="text1"/>
          <w:sz w:val="24"/>
          <w:szCs w:val="24"/>
        </w:rPr>
        <w:t>1</w:t>
      </w:r>
      <w:r w:rsidR="00525A6C" w:rsidRPr="00B528C4">
        <w:rPr>
          <w:b/>
          <w:color w:val="000000" w:themeColor="text1"/>
          <w:sz w:val="24"/>
          <w:szCs w:val="24"/>
        </w:rPr>
        <w:t xml:space="preserve"> </w:t>
      </w:r>
      <w:r w:rsidRPr="00B528C4">
        <w:rPr>
          <w:b/>
          <w:color w:val="000000" w:themeColor="text1"/>
          <w:sz w:val="24"/>
          <w:szCs w:val="24"/>
        </w:rPr>
        <w:t>pkt</w:t>
      </w:r>
      <w:r w:rsidR="00525A6C" w:rsidRPr="00B528C4">
        <w:rPr>
          <w:b/>
          <w:color w:val="000000" w:themeColor="text1"/>
          <w:sz w:val="24"/>
          <w:szCs w:val="24"/>
        </w:rPr>
        <w:t xml:space="preserve"> </w:t>
      </w:r>
      <w:r w:rsidRPr="00B528C4">
        <w:rPr>
          <w:b/>
          <w:color w:val="000000" w:themeColor="text1"/>
          <w:sz w:val="24"/>
          <w:szCs w:val="24"/>
        </w:rPr>
        <w:t>1</w:t>
      </w:r>
      <w:r w:rsidR="00525A6C" w:rsidRPr="00B528C4">
        <w:rPr>
          <w:b/>
          <w:color w:val="000000" w:themeColor="text1"/>
          <w:sz w:val="24"/>
          <w:szCs w:val="24"/>
        </w:rPr>
        <w:t xml:space="preserve"> </w:t>
      </w:r>
      <w:r w:rsidRPr="00B528C4">
        <w:rPr>
          <w:b/>
          <w:color w:val="000000" w:themeColor="text1"/>
          <w:sz w:val="24"/>
          <w:szCs w:val="24"/>
        </w:rPr>
        <w:t>i</w:t>
      </w:r>
      <w:r w:rsidR="00525A6C" w:rsidRPr="00B528C4">
        <w:rPr>
          <w:b/>
          <w:color w:val="000000" w:themeColor="text1"/>
          <w:sz w:val="24"/>
          <w:szCs w:val="24"/>
        </w:rPr>
        <w:t xml:space="preserve"> </w:t>
      </w:r>
      <w:r w:rsidRPr="00B528C4">
        <w:rPr>
          <w:b/>
          <w:color w:val="000000" w:themeColor="text1"/>
          <w:sz w:val="24"/>
          <w:szCs w:val="24"/>
        </w:rPr>
        <w:t>1a</w:t>
      </w:r>
      <w:r w:rsidR="00525A6C" w:rsidRPr="00B528C4">
        <w:rPr>
          <w:b/>
          <w:color w:val="000000" w:themeColor="text1"/>
          <w:sz w:val="24"/>
          <w:szCs w:val="24"/>
        </w:rPr>
        <w:t xml:space="preserve"> </w:t>
      </w:r>
      <w:r w:rsidRPr="00B528C4">
        <w:rPr>
          <w:color w:val="000000" w:themeColor="text1"/>
          <w:sz w:val="24"/>
          <w:szCs w:val="24"/>
        </w:rPr>
        <w:t>(</w:t>
      </w:r>
      <w:r w:rsidRPr="00B528C4">
        <w:rPr>
          <w:color w:val="000000" w:themeColor="text1"/>
          <w:sz w:val="24"/>
          <w:szCs w:val="24"/>
          <w:u w:val="single"/>
        </w:rPr>
        <w:t>na</w:t>
      </w:r>
      <w:r w:rsidR="00525A6C" w:rsidRPr="00B528C4">
        <w:rPr>
          <w:color w:val="000000" w:themeColor="text1"/>
          <w:sz w:val="24"/>
          <w:szCs w:val="24"/>
          <w:u w:val="single"/>
        </w:rPr>
        <w:t xml:space="preserve"> </w:t>
      </w:r>
      <w:r w:rsidRPr="00B528C4">
        <w:rPr>
          <w:color w:val="000000" w:themeColor="text1"/>
          <w:sz w:val="24"/>
          <w:szCs w:val="24"/>
          <w:u w:val="single"/>
        </w:rPr>
        <w:t>potwierdzenie</w:t>
      </w:r>
      <w:r w:rsidR="00525A6C" w:rsidRPr="00B528C4">
        <w:rPr>
          <w:color w:val="000000" w:themeColor="text1"/>
          <w:sz w:val="24"/>
          <w:szCs w:val="24"/>
          <w:u w:val="single"/>
        </w:rPr>
        <w:t xml:space="preserve"> </w:t>
      </w:r>
      <w:r w:rsidRPr="00B528C4">
        <w:rPr>
          <w:color w:val="000000" w:themeColor="text1"/>
          <w:sz w:val="24"/>
          <w:szCs w:val="24"/>
          <w:u w:val="single"/>
        </w:rPr>
        <w:t>braku</w:t>
      </w:r>
      <w:r w:rsidR="00525A6C" w:rsidRPr="00B528C4">
        <w:rPr>
          <w:color w:val="000000" w:themeColor="text1"/>
          <w:sz w:val="24"/>
          <w:szCs w:val="24"/>
          <w:u w:val="single"/>
        </w:rPr>
        <w:t xml:space="preserve"> </w:t>
      </w:r>
      <w:r w:rsidRPr="00B528C4">
        <w:rPr>
          <w:color w:val="000000" w:themeColor="text1"/>
          <w:sz w:val="24"/>
          <w:szCs w:val="24"/>
          <w:u w:val="single"/>
        </w:rPr>
        <w:t>podstaw</w:t>
      </w:r>
      <w:r w:rsidR="00525A6C" w:rsidRPr="00B528C4">
        <w:rPr>
          <w:color w:val="000000" w:themeColor="text1"/>
          <w:sz w:val="24"/>
          <w:szCs w:val="24"/>
          <w:u w:val="single"/>
        </w:rPr>
        <w:t xml:space="preserve"> </w:t>
      </w:r>
      <w:r w:rsidRPr="00B528C4">
        <w:rPr>
          <w:color w:val="000000" w:themeColor="text1"/>
          <w:sz w:val="24"/>
          <w:szCs w:val="24"/>
          <w:u w:val="single"/>
        </w:rPr>
        <w:t>wykluczenia,</w:t>
      </w:r>
      <w:r w:rsidR="00525A6C" w:rsidRPr="00B528C4">
        <w:rPr>
          <w:color w:val="000000" w:themeColor="text1"/>
          <w:sz w:val="24"/>
          <w:szCs w:val="24"/>
          <w:u w:val="single"/>
        </w:rPr>
        <w:t xml:space="preserve"> </w:t>
      </w:r>
      <w:r w:rsidRPr="00B528C4">
        <w:rPr>
          <w:color w:val="000000" w:themeColor="text1"/>
          <w:sz w:val="24"/>
          <w:szCs w:val="24"/>
          <w:u w:val="single"/>
        </w:rPr>
        <w:t>w</w:t>
      </w:r>
      <w:r w:rsidR="00525A6C" w:rsidRPr="00B528C4">
        <w:rPr>
          <w:color w:val="000000" w:themeColor="text1"/>
          <w:sz w:val="24"/>
          <w:szCs w:val="24"/>
          <w:u w:val="single"/>
        </w:rPr>
        <w:t xml:space="preserve"> </w:t>
      </w:r>
      <w:r w:rsidRPr="00B528C4">
        <w:rPr>
          <w:color w:val="000000" w:themeColor="text1"/>
          <w:sz w:val="24"/>
          <w:szCs w:val="24"/>
          <w:u w:val="single"/>
        </w:rPr>
        <w:t>tym</w:t>
      </w:r>
      <w:r w:rsidR="00525A6C" w:rsidRPr="00B528C4">
        <w:rPr>
          <w:color w:val="000000" w:themeColor="text1"/>
          <w:sz w:val="24"/>
          <w:szCs w:val="24"/>
          <w:u w:val="single"/>
        </w:rPr>
        <w:t xml:space="preserve"> </w:t>
      </w:r>
      <w:r w:rsidRPr="00B528C4">
        <w:rPr>
          <w:color w:val="000000" w:themeColor="text1"/>
          <w:sz w:val="24"/>
          <w:szCs w:val="24"/>
          <w:u w:val="single"/>
        </w:rPr>
        <w:t>zakazu</w:t>
      </w:r>
      <w:r w:rsidRPr="00B528C4">
        <w:rPr>
          <w:color w:val="000000" w:themeColor="text1"/>
          <w:sz w:val="24"/>
          <w:szCs w:val="24"/>
        </w:rPr>
        <w:t>)</w:t>
      </w:r>
      <w:r w:rsidR="00525A6C" w:rsidRPr="00B528C4">
        <w:rPr>
          <w:color w:val="000000" w:themeColor="text1"/>
          <w:sz w:val="24"/>
          <w:szCs w:val="24"/>
        </w:rPr>
        <w:t xml:space="preserve"> </w:t>
      </w:r>
      <w:r w:rsidRPr="00B528C4">
        <w:rPr>
          <w:color w:val="000000" w:themeColor="text1"/>
          <w:sz w:val="24"/>
          <w:szCs w:val="24"/>
        </w:rPr>
        <w:t>–składa</w:t>
      </w:r>
      <w:r w:rsidR="00525A6C" w:rsidRPr="00B528C4">
        <w:rPr>
          <w:color w:val="000000" w:themeColor="text1"/>
          <w:sz w:val="24"/>
          <w:szCs w:val="24"/>
        </w:rPr>
        <w:t xml:space="preserve"> </w:t>
      </w:r>
      <w:r w:rsidRPr="00B528C4">
        <w:rPr>
          <w:b/>
          <w:color w:val="000000" w:themeColor="text1"/>
          <w:sz w:val="24"/>
          <w:szCs w:val="24"/>
        </w:rPr>
        <w:t xml:space="preserve">każdy </w:t>
      </w:r>
      <w:r w:rsidRPr="00B528C4">
        <w:rPr>
          <w:color w:val="000000" w:themeColor="text1"/>
          <w:sz w:val="24"/>
          <w:szCs w:val="24"/>
        </w:rPr>
        <w:t>z Wykonawców wspólnie ubiegających się o udzielenie zamówienia;</w:t>
      </w:r>
    </w:p>
    <w:p w14:paraId="3B020168" w14:textId="77777777" w:rsidR="00BD126D" w:rsidRPr="00B528C4" w:rsidRDefault="00BD126D" w:rsidP="001660FC">
      <w:pPr>
        <w:pStyle w:val="Akapitzlist"/>
        <w:numPr>
          <w:ilvl w:val="2"/>
          <w:numId w:val="8"/>
        </w:numPr>
        <w:tabs>
          <w:tab w:val="left" w:pos="1187"/>
        </w:tabs>
        <w:rPr>
          <w:color w:val="000000" w:themeColor="text1"/>
          <w:sz w:val="24"/>
          <w:szCs w:val="24"/>
        </w:rPr>
      </w:pPr>
      <w:r w:rsidRPr="00B528C4">
        <w:rPr>
          <w:b/>
          <w:color w:val="000000" w:themeColor="text1"/>
          <w:sz w:val="24"/>
          <w:szCs w:val="24"/>
        </w:rPr>
        <w:t>ust.</w:t>
      </w:r>
      <w:r w:rsidR="00525A6C" w:rsidRPr="00B528C4">
        <w:rPr>
          <w:b/>
          <w:color w:val="000000" w:themeColor="text1"/>
          <w:sz w:val="24"/>
          <w:szCs w:val="24"/>
        </w:rPr>
        <w:t xml:space="preserve"> </w:t>
      </w:r>
      <w:r w:rsidRPr="00B528C4">
        <w:rPr>
          <w:b/>
          <w:color w:val="000000" w:themeColor="text1"/>
          <w:sz w:val="24"/>
          <w:szCs w:val="24"/>
        </w:rPr>
        <w:t>1</w:t>
      </w:r>
      <w:r w:rsidR="00525A6C" w:rsidRPr="00B528C4">
        <w:rPr>
          <w:b/>
          <w:color w:val="000000" w:themeColor="text1"/>
          <w:sz w:val="24"/>
          <w:szCs w:val="24"/>
        </w:rPr>
        <w:t xml:space="preserve"> </w:t>
      </w:r>
      <w:r w:rsidRPr="00B528C4">
        <w:rPr>
          <w:b/>
          <w:color w:val="000000" w:themeColor="text1"/>
          <w:sz w:val="24"/>
          <w:szCs w:val="24"/>
        </w:rPr>
        <w:t>pkt</w:t>
      </w:r>
      <w:r w:rsidR="00525A6C" w:rsidRPr="00B528C4">
        <w:rPr>
          <w:b/>
          <w:color w:val="000000" w:themeColor="text1"/>
          <w:sz w:val="24"/>
          <w:szCs w:val="24"/>
        </w:rPr>
        <w:t xml:space="preserve"> </w:t>
      </w:r>
      <w:r w:rsidRPr="00B528C4">
        <w:rPr>
          <w:b/>
          <w:color w:val="000000" w:themeColor="text1"/>
          <w:sz w:val="24"/>
          <w:szCs w:val="24"/>
        </w:rPr>
        <w:t>2</w:t>
      </w:r>
      <w:r w:rsidR="00525A6C" w:rsidRPr="00B528C4">
        <w:rPr>
          <w:b/>
          <w:color w:val="000000" w:themeColor="text1"/>
          <w:sz w:val="24"/>
          <w:szCs w:val="24"/>
        </w:rPr>
        <w:t xml:space="preserve"> </w:t>
      </w:r>
      <w:r w:rsidRPr="00B528C4">
        <w:rPr>
          <w:color w:val="000000" w:themeColor="text1"/>
          <w:sz w:val="24"/>
          <w:szCs w:val="24"/>
        </w:rPr>
        <w:t>(</w:t>
      </w:r>
      <w:r w:rsidRPr="00B528C4">
        <w:rPr>
          <w:color w:val="000000" w:themeColor="text1"/>
          <w:sz w:val="24"/>
          <w:szCs w:val="24"/>
          <w:u w:val="single"/>
        </w:rPr>
        <w:t>na potwierdzenie</w:t>
      </w:r>
      <w:r w:rsidR="00525A6C" w:rsidRPr="00B528C4">
        <w:rPr>
          <w:color w:val="000000" w:themeColor="text1"/>
          <w:sz w:val="24"/>
          <w:szCs w:val="24"/>
          <w:u w:val="single"/>
        </w:rPr>
        <w:t xml:space="preserve"> </w:t>
      </w:r>
      <w:r w:rsidRPr="00B528C4">
        <w:rPr>
          <w:color w:val="000000" w:themeColor="text1"/>
          <w:sz w:val="24"/>
          <w:szCs w:val="24"/>
          <w:u w:val="single"/>
        </w:rPr>
        <w:t>spełniania</w:t>
      </w:r>
      <w:r w:rsidR="00525A6C" w:rsidRPr="00B528C4">
        <w:rPr>
          <w:color w:val="000000" w:themeColor="text1"/>
          <w:sz w:val="24"/>
          <w:szCs w:val="24"/>
          <w:u w:val="single"/>
        </w:rPr>
        <w:t xml:space="preserve"> </w:t>
      </w:r>
      <w:r w:rsidRPr="00B528C4">
        <w:rPr>
          <w:color w:val="000000" w:themeColor="text1"/>
          <w:sz w:val="24"/>
          <w:szCs w:val="24"/>
          <w:u w:val="single"/>
        </w:rPr>
        <w:t>warunków udziału</w:t>
      </w:r>
      <w:r w:rsidR="00525A6C" w:rsidRPr="00B528C4">
        <w:rPr>
          <w:color w:val="000000" w:themeColor="text1"/>
          <w:sz w:val="24"/>
          <w:szCs w:val="24"/>
          <w:u w:val="single"/>
        </w:rPr>
        <w:t xml:space="preserve"> </w:t>
      </w:r>
      <w:r w:rsidRPr="00B528C4">
        <w:rPr>
          <w:color w:val="000000" w:themeColor="text1"/>
          <w:sz w:val="24"/>
          <w:szCs w:val="24"/>
          <w:u w:val="single"/>
        </w:rPr>
        <w:t>w</w:t>
      </w:r>
      <w:r w:rsidR="00525A6C" w:rsidRPr="00B528C4">
        <w:rPr>
          <w:color w:val="000000" w:themeColor="text1"/>
          <w:sz w:val="24"/>
          <w:szCs w:val="24"/>
          <w:u w:val="single"/>
        </w:rPr>
        <w:t xml:space="preserve"> </w:t>
      </w:r>
      <w:r w:rsidRPr="00B528C4">
        <w:rPr>
          <w:color w:val="000000" w:themeColor="text1"/>
          <w:sz w:val="24"/>
          <w:szCs w:val="24"/>
          <w:u w:val="single"/>
        </w:rPr>
        <w:t>postępowaniu</w:t>
      </w:r>
      <w:r w:rsidRPr="00B528C4">
        <w:rPr>
          <w:color w:val="000000" w:themeColor="text1"/>
          <w:sz w:val="24"/>
          <w:szCs w:val="24"/>
        </w:rPr>
        <w:t>)</w:t>
      </w:r>
      <w:r w:rsidR="00525A6C" w:rsidRPr="00B528C4">
        <w:rPr>
          <w:color w:val="000000" w:themeColor="text1"/>
          <w:sz w:val="24"/>
          <w:szCs w:val="24"/>
        </w:rPr>
        <w:t xml:space="preserve"> </w:t>
      </w:r>
      <w:r w:rsidRPr="00B528C4">
        <w:rPr>
          <w:color w:val="000000" w:themeColor="text1"/>
          <w:sz w:val="24"/>
          <w:szCs w:val="24"/>
        </w:rPr>
        <w:t>–składa</w:t>
      </w:r>
      <w:r w:rsidR="00525A6C" w:rsidRPr="00B528C4">
        <w:rPr>
          <w:color w:val="000000" w:themeColor="text1"/>
          <w:sz w:val="24"/>
          <w:szCs w:val="24"/>
        </w:rPr>
        <w:t xml:space="preserve"> </w:t>
      </w:r>
      <w:r w:rsidRPr="00B528C4">
        <w:rPr>
          <w:color w:val="000000" w:themeColor="text1"/>
          <w:sz w:val="24"/>
          <w:szCs w:val="24"/>
        </w:rPr>
        <w:t>ten z Wykonawców wspólnie ubiegających się o udzielenie zamówienia, który wykazuje spełnianie warunków udziału w</w:t>
      </w:r>
      <w:r w:rsidR="00525A6C" w:rsidRPr="00B528C4">
        <w:rPr>
          <w:color w:val="000000" w:themeColor="text1"/>
          <w:sz w:val="24"/>
          <w:szCs w:val="24"/>
        </w:rPr>
        <w:t xml:space="preserve"> </w:t>
      </w:r>
      <w:r w:rsidRPr="00B528C4">
        <w:rPr>
          <w:color w:val="000000" w:themeColor="text1"/>
          <w:sz w:val="24"/>
          <w:szCs w:val="24"/>
        </w:rPr>
        <w:t>postępowaniu.</w:t>
      </w:r>
    </w:p>
    <w:p w14:paraId="56FCCD4B" w14:textId="77777777" w:rsidR="007F080E" w:rsidRPr="00B528C4" w:rsidRDefault="007F080E" w:rsidP="001703B6">
      <w:pPr>
        <w:rPr>
          <w:b/>
          <w:color w:val="000000" w:themeColor="text1"/>
        </w:rPr>
      </w:pPr>
    </w:p>
    <w:p w14:paraId="3B5CA045" w14:textId="77777777" w:rsidR="002258AD" w:rsidRPr="00D47DBF" w:rsidRDefault="002258AD" w:rsidP="001703B6">
      <w:pPr>
        <w:rPr>
          <w:color w:val="FF0000"/>
        </w:rPr>
      </w:pPr>
    </w:p>
    <w:p w14:paraId="6B7D51BA" w14:textId="77777777" w:rsidR="00221CD0" w:rsidRPr="00D47DBF" w:rsidRDefault="00385BF3" w:rsidP="001703B6">
      <w:pPr>
        <w:rPr>
          <w:color w:val="FF0000"/>
        </w:rPr>
      </w:pPr>
      <w:r w:rsidRPr="00D47DBF">
        <w:rPr>
          <w:noProof/>
          <w:color w:val="FF0000"/>
          <w:sz w:val="20"/>
        </w:rPr>
        <mc:AlternateContent>
          <mc:Choice Requires="wps">
            <w:drawing>
              <wp:inline distT="0" distB="0" distL="0" distR="0" wp14:anchorId="0BAB3F5F" wp14:editId="43AAE5DF">
                <wp:extent cx="5847715" cy="520065"/>
                <wp:effectExtent l="8255" t="12065" r="11430" b="10795"/>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20F4F3DF" w14:textId="77777777" w:rsidR="00AD3524" w:rsidRPr="00E12FE7" w:rsidRDefault="00AD3524" w:rsidP="002258AD">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17</w:t>
                            </w:r>
                          </w:p>
                          <w:p w14:paraId="703C7FEF" w14:textId="77777777" w:rsidR="00AD3524" w:rsidRPr="002258AD" w:rsidRDefault="00AD3524" w:rsidP="002258AD">
                            <w:pPr>
                              <w:spacing w:before="62"/>
                              <w:ind w:left="105"/>
                              <w:rPr>
                                <w:rFonts w:ascii="Times New Roman" w:hAnsi="Times New Roman" w:cs="Times New Roman"/>
                                <w:b/>
                                <w:sz w:val="24"/>
                                <w:szCs w:val="24"/>
                              </w:rPr>
                            </w:pPr>
                            <w:r w:rsidRPr="002258AD">
                              <w:rPr>
                                <w:rFonts w:ascii="Times New Roman" w:hAnsi="Times New Roman" w:cs="Times New Roman"/>
                                <w:b/>
                                <w:sz w:val="24"/>
                                <w:szCs w:val="24"/>
                              </w:rPr>
                              <w:t>SPOSÓB SPORZĄDZANIA I PRZEKAZANIA INFORMACJI / DOKUMENTÓW</w:t>
                            </w:r>
                          </w:p>
                          <w:p w14:paraId="5C04F06E" w14:textId="77777777" w:rsidR="00AD3524" w:rsidRPr="001D05F3" w:rsidRDefault="00AD3524" w:rsidP="002258AD">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BAB3F5F" id="Text Box 68" o:spid="_x0000_s1043"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dHcreEQIA&#10;ACMEAAAOAAAAAAAAAAAAAAAAAC4CAABkcnMvZTJvRG9jLnhtbFBLAQItABQABgAIAAAAIQBFnC4a&#10;2gAAAAQBAAAPAAAAAAAAAAAAAAAAAGsEAABkcnMvZG93bnJldi54bWxQSwUGAAAAAAQABADzAAAA&#10;cgUAAAAA&#10;" fillcolor="#f1f1f1" strokeweight=".16936mm">
                <v:textbox inset="0,0,0,0">
                  <w:txbxContent>
                    <w:p w14:paraId="20F4F3DF" w14:textId="77777777" w:rsidR="00AD3524" w:rsidRPr="00E12FE7" w:rsidRDefault="00AD3524" w:rsidP="002258AD">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17</w:t>
                      </w:r>
                    </w:p>
                    <w:p w14:paraId="703C7FEF" w14:textId="77777777" w:rsidR="00AD3524" w:rsidRPr="002258AD" w:rsidRDefault="00AD3524" w:rsidP="002258AD">
                      <w:pPr>
                        <w:spacing w:before="62"/>
                        <w:ind w:left="105"/>
                        <w:rPr>
                          <w:rFonts w:ascii="Times New Roman" w:hAnsi="Times New Roman" w:cs="Times New Roman"/>
                          <w:b/>
                          <w:sz w:val="24"/>
                          <w:szCs w:val="24"/>
                        </w:rPr>
                      </w:pPr>
                      <w:r w:rsidRPr="002258AD">
                        <w:rPr>
                          <w:rFonts w:ascii="Times New Roman" w:hAnsi="Times New Roman" w:cs="Times New Roman"/>
                          <w:b/>
                          <w:sz w:val="24"/>
                          <w:szCs w:val="24"/>
                        </w:rPr>
                        <w:t>SPOSÓB SPORZĄDZANIA I PRZEKAZANIA INFORMACJI / DOKUMENTÓW</w:t>
                      </w:r>
                    </w:p>
                    <w:p w14:paraId="5C04F06E" w14:textId="77777777" w:rsidR="00AD3524" w:rsidRPr="001D05F3" w:rsidRDefault="00AD3524" w:rsidP="002258AD">
                      <w:pPr>
                        <w:spacing w:before="61"/>
                        <w:ind w:left="105"/>
                        <w:rPr>
                          <w:rFonts w:ascii="Times New Roman" w:hAnsi="Times New Roman" w:cs="Times New Roman"/>
                          <w:b/>
                          <w:sz w:val="24"/>
                          <w:szCs w:val="24"/>
                        </w:rPr>
                      </w:pPr>
                    </w:p>
                  </w:txbxContent>
                </v:textbox>
                <w10:anchorlock/>
              </v:shape>
            </w:pict>
          </mc:Fallback>
        </mc:AlternateContent>
      </w:r>
    </w:p>
    <w:p w14:paraId="41B54488" w14:textId="77777777" w:rsidR="009319E0" w:rsidRPr="00B528C4" w:rsidRDefault="001C31B8" w:rsidP="00C811CF">
      <w:pPr>
        <w:pStyle w:val="Akapitzlist"/>
        <w:numPr>
          <w:ilvl w:val="0"/>
          <w:numId w:val="25"/>
        </w:numPr>
        <w:tabs>
          <w:tab w:val="left" w:pos="475"/>
        </w:tabs>
        <w:spacing w:before="84"/>
        <w:ind w:right="252"/>
        <w:rPr>
          <w:color w:val="000000" w:themeColor="text1"/>
          <w:sz w:val="24"/>
          <w:szCs w:val="24"/>
        </w:rPr>
      </w:pPr>
      <w:r w:rsidRPr="00B528C4">
        <w:rPr>
          <w:color w:val="000000" w:themeColor="text1"/>
          <w:sz w:val="24"/>
          <w:szCs w:val="24"/>
        </w:rPr>
        <w:t>Oferty,</w:t>
      </w:r>
      <w:r w:rsidR="005E52DA" w:rsidRPr="00B528C4">
        <w:rPr>
          <w:color w:val="000000" w:themeColor="text1"/>
          <w:sz w:val="24"/>
          <w:szCs w:val="24"/>
        </w:rPr>
        <w:t xml:space="preserve"> </w:t>
      </w:r>
      <w:r w:rsidRPr="00B528C4">
        <w:rPr>
          <w:color w:val="000000" w:themeColor="text1"/>
          <w:sz w:val="24"/>
          <w:szCs w:val="24"/>
        </w:rPr>
        <w:t>oświadczenia,</w:t>
      </w:r>
      <w:r w:rsidR="005E52DA" w:rsidRPr="00B528C4">
        <w:rPr>
          <w:color w:val="000000" w:themeColor="text1"/>
          <w:sz w:val="24"/>
          <w:szCs w:val="24"/>
        </w:rPr>
        <w:t xml:space="preserve"> </w:t>
      </w:r>
      <w:r w:rsidRPr="00B528C4">
        <w:rPr>
          <w:color w:val="000000" w:themeColor="text1"/>
          <w:sz w:val="24"/>
          <w:szCs w:val="24"/>
        </w:rPr>
        <w:t>o</w:t>
      </w:r>
      <w:r w:rsidR="005E52DA" w:rsidRPr="00B528C4">
        <w:rPr>
          <w:color w:val="000000" w:themeColor="text1"/>
          <w:sz w:val="24"/>
          <w:szCs w:val="24"/>
        </w:rPr>
        <w:t xml:space="preserve"> </w:t>
      </w:r>
      <w:r w:rsidRPr="00B528C4">
        <w:rPr>
          <w:color w:val="000000" w:themeColor="text1"/>
          <w:sz w:val="24"/>
          <w:szCs w:val="24"/>
        </w:rPr>
        <w:t>których</w:t>
      </w:r>
      <w:r w:rsidR="005E52DA" w:rsidRPr="00B528C4">
        <w:rPr>
          <w:color w:val="000000" w:themeColor="text1"/>
          <w:sz w:val="24"/>
          <w:szCs w:val="24"/>
        </w:rPr>
        <w:t xml:space="preserve"> </w:t>
      </w:r>
      <w:r w:rsidRPr="00B528C4">
        <w:rPr>
          <w:color w:val="000000" w:themeColor="text1"/>
          <w:sz w:val="24"/>
          <w:szCs w:val="24"/>
        </w:rPr>
        <w:t>mowa</w:t>
      </w:r>
      <w:r w:rsidR="005E52DA" w:rsidRPr="00B528C4">
        <w:rPr>
          <w:color w:val="000000" w:themeColor="text1"/>
          <w:sz w:val="24"/>
          <w:szCs w:val="24"/>
        </w:rPr>
        <w:t xml:space="preserve"> </w:t>
      </w:r>
      <w:r w:rsidRPr="00B528C4">
        <w:rPr>
          <w:color w:val="000000" w:themeColor="text1"/>
          <w:sz w:val="24"/>
          <w:szCs w:val="24"/>
        </w:rPr>
        <w:t>w</w:t>
      </w:r>
      <w:r w:rsidR="005E52DA" w:rsidRPr="00B528C4">
        <w:rPr>
          <w:color w:val="000000" w:themeColor="text1"/>
          <w:sz w:val="24"/>
          <w:szCs w:val="24"/>
        </w:rPr>
        <w:t xml:space="preserve"> </w:t>
      </w:r>
      <w:r w:rsidRPr="00B528C4">
        <w:rPr>
          <w:color w:val="000000" w:themeColor="text1"/>
          <w:sz w:val="24"/>
          <w:szCs w:val="24"/>
        </w:rPr>
        <w:t>art.</w:t>
      </w:r>
      <w:r w:rsidR="005E52DA" w:rsidRPr="00B528C4">
        <w:rPr>
          <w:color w:val="000000" w:themeColor="text1"/>
          <w:sz w:val="24"/>
          <w:szCs w:val="24"/>
        </w:rPr>
        <w:t xml:space="preserve"> </w:t>
      </w:r>
      <w:r w:rsidRPr="00B528C4">
        <w:rPr>
          <w:color w:val="000000" w:themeColor="text1"/>
          <w:sz w:val="24"/>
          <w:szCs w:val="24"/>
        </w:rPr>
        <w:t>125</w:t>
      </w:r>
      <w:r w:rsidR="005E52DA" w:rsidRPr="00B528C4">
        <w:rPr>
          <w:color w:val="000000" w:themeColor="text1"/>
          <w:sz w:val="24"/>
          <w:szCs w:val="24"/>
        </w:rPr>
        <w:t xml:space="preserve"> </w:t>
      </w:r>
      <w:r w:rsidRPr="00B528C4">
        <w:rPr>
          <w:color w:val="000000" w:themeColor="text1"/>
          <w:sz w:val="24"/>
          <w:szCs w:val="24"/>
        </w:rPr>
        <w:t>ust.</w:t>
      </w:r>
      <w:r w:rsidR="005E52DA" w:rsidRPr="00B528C4">
        <w:rPr>
          <w:color w:val="000000" w:themeColor="text1"/>
          <w:sz w:val="24"/>
          <w:szCs w:val="24"/>
        </w:rPr>
        <w:t xml:space="preserve"> </w:t>
      </w:r>
      <w:r w:rsidRPr="00B528C4">
        <w:rPr>
          <w:color w:val="000000" w:themeColor="text1"/>
          <w:sz w:val="24"/>
          <w:szCs w:val="24"/>
        </w:rPr>
        <w:t>1</w:t>
      </w:r>
      <w:r w:rsidR="005E52DA" w:rsidRPr="00B528C4">
        <w:rPr>
          <w:color w:val="000000" w:themeColor="text1"/>
          <w:sz w:val="24"/>
          <w:szCs w:val="24"/>
        </w:rPr>
        <w:t xml:space="preserve"> </w:t>
      </w:r>
      <w:r w:rsidRPr="00B528C4">
        <w:rPr>
          <w:color w:val="000000" w:themeColor="text1"/>
          <w:sz w:val="24"/>
          <w:szCs w:val="24"/>
        </w:rPr>
        <w:t>ustawy</w:t>
      </w:r>
      <w:r w:rsidR="005E52DA" w:rsidRPr="00B528C4">
        <w:rPr>
          <w:color w:val="000000" w:themeColor="text1"/>
          <w:sz w:val="24"/>
          <w:szCs w:val="24"/>
        </w:rPr>
        <w:t xml:space="preserve"> </w:t>
      </w:r>
      <w:proofErr w:type="spellStart"/>
      <w:r w:rsidRPr="00B528C4">
        <w:rPr>
          <w:color w:val="000000" w:themeColor="text1"/>
          <w:sz w:val="24"/>
          <w:szCs w:val="24"/>
        </w:rPr>
        <w:t>Pzp</w:t>
      </w:r>
      <w:proofErr w:type="spellEnd"/>
      <w:r w:rsidR="004C6682" w:rsidRPr="00B528C4">
        <w:rPr>
          <w:color w:val="000000" w:themeColor="text1"/>
          <w:sz w:val="24"/>
          <w:szCs w:val="24"/>
        </w:rPr>
        <w:t>,  oświadczenie o niepodleganiu wykluczeniu na podstawie przesłanek, przewidzianych odpowiednio w art. 7  ust.  1  ustawy  o  szczególnych  rozwiązaniach oraz art. 5 k ust. 1 rozporządzenia 833/2014</w:t>
      </w:r>
      <w:r w:rsidRPr="00B528C4">
        <w:rPr>
          <w:color w:val="000000" w:themeColor="text1"/>
          <w:sz w:val="24"/>
          <w:szCs w:val="24"/>
        </w:rPr>
        <w:t>,</w:t>
      </w:r>
      <w:r w:rsidR="005E52DA" w:rsidRPr="00B528C4">
        <w:rPr>
          <w:color w:val="000000" w:themeColor="text1"/>
          <w:sz w:val="24"/>
          <w:szCs w:val="24"/>
        </w:rPr>
        <w:t xml:space="preserve"> </w:t>
      </w:r>
      <w:r w:rsidRPr="00B528C4">
        <w:rPr>
          <w:color w:val="000000" w:themeColor="text1"/>
          <w:sz w:val="24"/>
          <w:szCs w:val="24"/>
        </w:rPr>
        <w:t>podmiotowe</w:t>
      </w:r>
      <w:r w:rsidR="005E52DA" w:rsidRPr="00B528C4">
        <w:rPr>
          <w:color w:val="000000" w:themeColor="text1"/>
          <w:sz w:val="24"/>
          <w:szCs w:val="24"/>
        </w:rPr>
        <w:t xml:space="preserve"> </w:t>
      </w:r>
      <w:r w:rsidRPr="00B528C4">
        <w:rPr>
          <w:color w:val="000000" w:themeColor="text1"/>
          <w:sz w:val="24"/>
          <w:szCs w:val="24"/>
        </w:rPr>
        <w:t>środki</w:t>
      </w:r>
      <w:r w:rsidR="005E52DA" w:rsidRPr="00B528C4">
        <w:rPr>
          <w:color w:val="000000" w:themeColor="text1"/>
          <w:sz w:val="24"/>
          <w:szCs w:val="24"/>
        </w:rPr>
        <w:t xml:space="preserve"> </w:t>
      </w:r>
      <w:r w:rsidRPr="00B528C4">
        <w:rPr>
          <w:color w:val="000000" w:themeColor="text1"/>
          <w:sz w:val="24"/>
          <w:szCs w:val="24"/>
        </w:rPr>
        <w:t xml:space="preserve">dowodowe, w tym oświadczenie, o którym mowa w art. 117 ust. 4 ustawy </w:t>
      </w:r>
      <w:proofErr w:type="spellStart"/>
      <w:r w:rsidRPr="00B528C4">
        <w:rPr>
          <w:color w:val="000000" w:themeColor="text1"/>
          <w:sz w:val="24"/>
          <w:szCs w:val="24"/>
        </w:rPr>
        <w:t>Pzp</w:t>
      </w:r>
      <w:proofErr w:type="spellEnd"/>
      <w:r w:rsidRPr="00B528C4">
        <w:rPr>
          <w:color w:val="000000" w:themeColor="text1"/>
          <w:sz w:val="24"/>
          <w:szCs w:val="24"/>
        </w:rPr>
        <w:t>, oraz zobowiązanie podmiotu udostępniającego</w:t>
      </w:r>
      <w:r w:rsidR="005E52DA" w:rsidRPr="00B528C4">
        <w:rPr>
          <w:color w:val="000000" w:themeColor="text1"/>
          <w:sz w:val="24"/>
          <w:szCs w:val="24"/>
        </w:rPr>
        <w:t xml:space="preserve"> </w:t>
      </w:r>
      <w:r w:rsidRPr="00B528C4">
        <w:rPr>
          <w:color w:val="000000" w:themeColor="text1"/>
          <w:sz w:val="24"/>
          <w:szCs w:val="24"/>
        </w:rPr>
        <w:t>zasoby,</w:t>
      </w:r>
      <w:r w:rsidR="005E52DA" w:rsidRPr="00B528C4">
        <w:rPr>
          <w:color w:val="000000" w:themeColor="text1"/>
          <w:sz w:val="24"/>
          <w:szCs w:val="24"/>
        </w:rPr>
        <w:t xml:space="preserve"> </w:t>
      </w:r>
      <w:r w:rsidRPr="00B528C4">
        <w:rPr>
          <w:color w:val="000000" w:themeColor="text1"/>
          <w:sz w:val="24"/>
          <w:szCs w:val="24"/>
        </w:rPr>
        <w:t>o</w:t>
      </w:r>
      <w:r w:rsidR="005E52DA" w:rsidRPr="00B528C4">
        <w:rPr>
          <w:color w:val="000000" w:themeColor="text1"/>
          <w:sz w:val="24"/>
          <w:szCs w:val="24"/>
        </w:rPr>
        <w:t xml:space="preserve"> </w:t>
      </w:r>
      <w:r w:rsidRPr="00B528C4">
        <w:rPr>
          <w:color w:val="000000" w:themeColor="text1"/>
          <w:sz w:val="24"/>
          <w:szCs w:val="24"/>
        </w:rPr>
        <w:t>którym</w:t>
      </w:r>
      <w:r w:rsidR="005E52DA" w:rsidRPr="00B528C4">
        <w:rPr>
          <w:color w:val="000000" w:themeColor="text1"/>
          <w:sz w:val="24"/>
          <w:szCs w:val="24"/>
        </w:rPr>
        <w:t xml:space="preserve"> </w:t>
      </w:r>
      <w:r w:rsidRPr="00B528C4">
        <w:rPr>
          <w:color w:val="000000" w:themeColor="text1"/>
          <w:sz w:val="24"/>
          <w:szCs w:val="24"/>
        </w:rPr>
        <w:t>mowa</w:t>
      </w:r>
      <w:r w:rsidR="005E52DA" w:rsidRPr="00B528C4">
        <w:rPr>
          <w:color w:val="000000" w:themeColor="text1"/>
          <w:sz w:val="24"/>
          <w:szCs w:val="24"/>
        </w:rPr>
        <w:t xml:space="preserve"> </w:t>
      </w:r>
      <w:r w:rsidRPr="00B528C4">
        <w:rPr>
          <w:color w:val="000000" w:themeColor="text1"/>
          <w:sz w:val="24"/>
          <w:szCs w:val="24"/>
        </w:rPr>
        <w:t>w</w:t>
      </w:r>
      <w:r w:rsidR="005E52DA" w:rsidRPr="00B528C4">
        <w:rPr>
          <w:color w:val="000000" w:themeColor="text1"/>
          <w:sz w:val="24"/>
          <w:szCs w:val="24"/>
        </w:rPr>
        <w:t xml:space="preserve"> </w:t>
      </w:r>
      <w:r w:rsidRPr="00B528C4">
        <w:rPr>
          <w:color w:val="000000" w:themeColor="text1"/>
          <w:sz w:val="24"/>
          <w:szCs w:val="24"/>
        </w:rPr>
        <w:t>art.</w:t>
      </w:r>
      <w:r w:rsidR="005E52DA" w:rsidRPr="00B528C4">
        <w:rPr>
          <w:color w:val="000000" w:themeColor="text1"/>
          <w:sz w:val="24"/>
          <w:szCs w:val="24"/>
        </w:rPr>
        <w:t xml:space="preserve"> </w:t>
      </w:r>
      <w:r w:rsidRPr="00B528C4">
        <w:rPr>
          <w:color w:val="000000" w:themeColor="text1"/>
          <w:sz w:val="24"/>
          <w:szCs w:val="24"/>
        </w:rPr>
        <w:t>118</w:t>
      </w:r>
      <w:r w:rsidR="005E52DA" w:rsidRPr="00B528C4">
        <w:rPr>
          <w:color w:val="000000" w:themeColor="text1"/>
          <w:sz w:val="24"/>
          <w:szCs w:val="24"/>
        </w:rPr>
        <w:t xml:space="preserve"> </w:t>
      </w:r>
      <w:r w:rsidRPr="00B528C4">
        <w:rPr>
          <w:color w:val="000000" w:themeColor="text1"/>
          <w:sz w:val="24"/>
          <w:szCs w:val="24"/>
        </w:rPr>
        <w:t>ust.</w:t>
      </w:r>
      <w:r w:rsidR="005E52DA" w:rsidRPr="00B528C4">
        <w:rPr>
          <w:color w:val="000000" w:themeColor="text1"/>
          <w:sz w:val="24"/>
          <w:szCs w:val="24"/>
        </w:rPr>
        <w:t xml:space="preserve"> </w:t>
      </w:r>
      <w:r w:rsidRPr="00B528C4">
        <w:rPr>
          <w:color w:val="000000" w:themeColor="text1"/>
          <w:sz w:val="24"/>
          <w:szCs w:val="24"/>
        </w:rPr>
        <w:t>3</w:t>
      </w:r>
      <w:r w:rsidR="005E52DA" w:rsidRPr="00B528C4">
        <w:rPr>
          <w:color w:val="000000" w:themeColor="text1"/>
          <w:sz w:val="24"/>
          <w:szCs w:val="24"/>
        </w:rPr>
        <w:t xml:space="preserve"> </w:t>
      </w:r>
      <w:r w:rsidRPr="00B528C4">
        <w:rPr>
          <w:color w:val="000000" w:themeColor="text1"/>
          <w:sz w:val="24"/>
          <w:szCs w:val="24"/>
        </w:rPr>
        <w:t>ustawy</w:t>
      </w:r>
      <w:r w:rsidR="005E52DA" w:rsidRPr="00B528C4">
        <w:rPr>
          <w:color w:val="000000" w:themeColor="text1"/>
          <w:sz w:val="24"/>
          <w:szCs w:val="24"/>
        </w:rPr>
        <w:t xml:space="preserve"> </w:t>
      </w:r>
      <w:proofErr w:type="spellStart"/>
      <w:r w:rsidRPr="00B528C4">
        <w:rPr>
          <w:color w:val="000000" w:themeColor="text1"/>
          <w:sz w:val="24"/>
          <w:szCs w:val="24"/>
        </w:rPr>
        <w:t>Pzp</w:t>
      </w:r>
      <w:proofErr w:type="spellEnd"/>
      <w:r w:rsidRPr="00B528C4">
        <w:rPr>
          <w:color w:val="000000" w:themeColor="text1"/>
          <w:sz w:val="24"/>
          <w:szCs w:val="24"/>
        </w:rPr>
        <w:t>,</w:t>
      </w:r>
      <w:r w:rsidR="005E52DA" w:rsidRPr="00B528C4">
        <w:rPr>
          <w:color w:val="000000" w:themeColor="text1"/>
          <w:sz w:val="24"/>
          <w:szCs w:val="24"/>
        </w:rPr>
        <w:t xml:space="preserve"> </w:t>
      </w:r>
      <w:r w:rsidRPr="00B528C4">
        <w:rPr>
          <w:color w:val="000000" w:themeColor="text1"/>
          <w:sz w:val="24"/>
          <w:szCs w:val="24"/>
        </w:rPr>
        <w:t>zwane</w:t>
      </w:r>
      <w:r w:rsidR="005E52DA" w:rsidRPr="00B528C4">
        <w:rPr>
          <w:color w:val="000000" w:themeColor="text1"/>
          <w:sz w:val="24"/>
          <w:szCs w:val="24"/>
        </w:rPr>
        <w:t xml:space="preserve"> </w:t>
      </w:r>
      <w:r w:rsidRPr="00B528C4">
        <w:rPr>
          <w:color w:val="000000" w:themeColor="text1"/>
          <w:sz w:val="24"/>
          <w:szCs w:val="24"/>
        </w:rPr>
        <w:t>dalej</w:t>
      </w:r>
      <w:r w:rsidR="005E52DA" w:rsidRPr="00B528C4">
        <w:rPr>
          <w:color w:val="000000" w:themeColor="text1"/>
          <w:sz w:val="24"/>
          <w:szCs w:val="24"/>
        </w:rPr>
        <w:t xml:space="preserve"> </w:t>
      </w:r>
      <w:r w:rsidRPr="00B528C4">
        <w:rPr>
          <w:color w:val="000000" w:themeColor="text1"/>
          <w:sz w:val="24"/>
          <w:szCs w:val="24"/>
        </w:rPr>
        <w:t xml:space="preserve">„zobowiązaniem podmiotu udostępniającego zasoby” </w:t>
      </w:r>
      <w:r w:rsidRPr="00B528C4">
        <w:rPr>
          <w:i/>
          <w:color w:val="000000" w:themeColor="text1"/>
          <w:sz w:val="24"/>
          <w:szCs w:val="24"/>
        </w:rPr>
        <w:t>(jeżeli dotyczy)</w:t>
      </w:r>
      <w:r w:rsidRPr="00B528C4">
        <w:rPr>
          <w:color w:val="000000" w:themeColor="text1"/>
          <w:sz w:val="24"/>
          <w:szCs w:val="24"/>
        </w:rPr>
        <w:t>, przedmiotowe środki</w:t>
      </w:r>
      <w:r w:rsidR="005E52DA" w:rsidRPr="00B528C4">
        <w:rPr>
          <w:color w:val="000000" w:themeColor="text1"/>
          <w:sz w:val="24"/>
          <w:szCs w:val="24"/>
        </w:rPr>
        <w:t xml:space="preserve"> </w:t>
      </w:r>
      <w:r w:rsidRPr="00B528C4">
        <w:rPr>
          <w:color w:val="000000" w:themeColor="text1"/>
          <w:sz w:val="24"/>
          <w:szCs w:val="24"/>
        </w:rPr>
        <w:t xml:space="preserve">dowodowe </w:t>
      </w:r>
      <w:r w:rsidRPr="00B528C4">
        <w:rPr>
          <w:i/>
          <w:color w:val="000000" w:themeColor="text1"/>
          <w:sz w:val="24"/>
          <w:szCs w:val="24"/>
        </w:rPr>
        <w:t>(o ile Zamawiający żąda ich złożenia)</w:t>
      </w:r>
      <w:r w:rsidRPr="00B528C4">
        <w:rPr>
          <w:color w:val="000000" w:themeColor="text1"/>
          <w:sz w:val="24"/>
          <w:szCs w:val="24"/>
        </w:rPr>
        <w:t>, pełnomocnictwo, sporządza się w postaci elektronicznej,</w:t>
      </w:r>
      <w:r w:rsidR="005E52DA" w:rsidRPr="00B528C4">
        <w:rPr>
          <w:color w:val="000000" w:themeColor="text1"/>
          <w:sz w:val="24"/>
          <w:szCs w:val="24"/>
        </w:rPr>
        <w:t xml:space="preserve"> </w:t>
      </w:r>
      <w:r w:rsidRPr="00B528C4">
        <w:rPr>
          <w:color w:val="000000" w:themeColor="text1"/>
          <w:sz w:val="24"/>
          <w:szCs w:val="24"/>
        </w:rPr>
        <w:t>w</w:t>
      </w:r>
      <w:r w:rsidR="005E52DA" w:rsidRPr="00B528C4">
        <w:rPr>
          <w:color w:val="000000" w:themeColor="text1"/>
          <w:sz w:val="24"/>
          <w:szCs w:val="24"/>
        </w:rPr>
        <w:t xml:space="preserve"> </w:t>
      </w:r>
      <w:r w:rsidRPr="00B528C4">
        <w:rPr>
          <w:color w:val="000000" w:themeColor="text1"/>
          <w:sz w:val="24"/>
          <w:szCs w:val="24"/>
        </w:rPr>
        <w:t>formatach</w:t>
      </w:r>
      <w:r w:rsidR="005E52DA" w:rsidRPr="00B528C4">
        <w:rPr>
          <w:color w:val="000000" w:themeColor="text1"/>
          <w:sz w:val="24"/>
          <w:szCs w:val="24"/>
        </w:rPr>
        <w:t xml:space="preserve"> </w:t>
      </w:r>
      <w:r w:rsidRPr="00B528C4">
        <w:rPr>
          <w:color w:val="000000" w:themeColor="text1"/>
          <w:sz w:val="24"/>
          <w:szCs w:val="24"/>
        </w:rPr>
        <w:t>danych</w:t>
      </w:r>
      <w:r w:rsidR="005E52DA" w:rsidRPr="00B528C4">
        <w:rPr>
          <w:color w:val="000000" w:themeColor="text1"/>
          <w:sz w:val="24"/>
          <w:szCs w:val="24"/>
        </w:rPr>
        <w:t xml:space="preserve"> </w:t>
      </w:r>
      <w:r w:rsidRPr="00B528C4">
        <w:rPr>
          <w:color w:val="000000" w:themeColor="text1"/>
          <w:sz w:val="24"/>
          <w:szCs w:val="24"/>
        </w:rPr>
        <w:t>określonych</w:t>
      </w:r>
      <w:r w:rsidR="005E52DA" w:rsidRPr="00B528C4">
        <w:rPr>
          <w:color w:val="000000" w:themeColor="text1"/>
          <w:sz w:val="24"/>
          <w:szCs w:val="24"/>
        </w:rPr>
        <w:t xml:space="preserve"> </w:t>
      </w:r>
      <w:r w:rsidRPr="00B528C4">
        <w:rPr>
          <w:color w:val="000000" w:themeColor="text1"/>
          <w:sz w:val="24"/>
          <w:szCs w:val="24"/>
        </w:rPr>
        <w:t>w</w:t>
      </w:r>
      <w:r w:rsidR="005E52DA" w:rsidRPr="00B528C4">
        <w:rPr>
          <w:color w:val="000000" w:themeColor="text1"/>
          <w:sz w:val="24"/>
          <w:szCs w:val="24"/>
        </w:rPr>
        <w:t xml:space="preserve"> </w:t>
      </w:r>
      <w:r w:rsidRPr="00B528C4">
        <w:rPr>
          <w:color w:val="000000" w:themeColor="text1"/>
          <w:sz w:val="24"/>
          <w:szCs w:val="24"/>
        </w:rPr>
        <w:t>rozporządzeniu,</w:t>
      </w:r>
      <w:r w:rsidR="005E52DA" w:rsidRPr="00B528C4">
        <w:rPr>
          <w:color w:val="000000" w:themeColor="text1"/>
          <w:sz w:val="24"/>
          <w:szCs w:val="24"/>
        </w:rPr>
        <w:t xml:space="preserve"> </w:t>
      </w:r>
      <w:r w:rsidRPr="00B528C4">
        <w:rPr>
          <w:color w:val="000000" w:themeColor="text1"/>
          <w:sz w:val="24"/>
          <w:szCs w:val="24"/>
        </w:rPr>
        <w:t>o</w:t>
      </w:r>
      <w:r w:rsidR="005E52DA" w:rsidRPr="00B528C4">
        <w:rPr>
          <w:color w:val="000000" w:themeColor="text1"/>
          <w:sz w:val="24"/>
          <w:szCs w:val="24"/>
        </w:rPr>
        <w:t xml:space="preserve"> </w:t>
      </w:r>
      <w:r w:rsidRPr="00B528C4">
        <w:rPr>
          <w:color w:val="000000" w:themeColor="text1"/>
          <w:sz w:val="24"/>
          <w:szCs w:val="24"/>
        </w:rPr>
        <w:t>którym</w:t>
      </w:r>
      <w:r w:rsidR="005E52DA" w:rsidRPr="00B528C4">
        <w:rPr>
          <w:color w:val="000000" w:themeColor="text1"/>
          <w:sz w:val="24"/>
          <w:szCs w:val="24"/>
        </w:rPr>
        <w:t xml:space="preserve"> </w:t>
      </w:r>
      <w:r w:rsidRPr="00B528C4">
        <w:rPr>
          <w:color w:val="000000" w:themeColor="text1"/>
          <w:sz w:val="24"/>
          <w:szCs w:val="24"/>
        </w:rPr>
        <w:t>mowa</w:t>
      </w:r>
      <w:r w:rsidR="005E52DA" w:rsidRPr="00B528C4">
        <w:rPr>
          <w:color w:val="000000" w:themeColor="text1"/>
          <w:sz w:val="24"/>
          <w:szCs w:val="24"/>
        </w:rPr>
        <w:t xml:space="preserve"> </w:t>
      </w:r>
      <w:r w:rsidRPr="00B528C4">
        <w:rPr>
          <w:color w:val="000000" w:themeColor="text1"/>
          <w:sz w:val="24"/>
          <w:szCs w:val="24"/>
        </w:rPr>
        <w:t>w</w:t>
      </w:r>
      <w:r w:rsidR="005E52DA" w:rsidRPr="00B528C4">
        <w:rPr>
          <w:color w:val="000000" w:themeColor="text1"/>
          <w:sz w:val="24"/>
          <w:szCs w:val="24"/>
        </w:rPr>
        <w:t xml:space="preserve"> </w:t>
      </w:r>
      <w:r w:rsidRPr="00B528C4">
        <w:rPr>
          <w:b/>
          <w:color w:val="000000" w:themeColor="text1"/>
          <w:sz w:val="24"/>
          <w:szCs w:val="24"/>
        </w:rPr>
        <w:t>Rozdziale</w:t>
      </w:r>
      <w:r w:rsidR="005E52DA" w:rsidRPr="00B528C4">
        <w:rPr>
          <w:b/>
          <w:color w:val="000000" w:themeColor="text1"/>
          <w:sz w:val="24"/>
          <w:szCs w:val="24"/>
        </w:rPr>
        <w:t xml:space="preserve"> </w:t>
      </w:r>
      <w:r w:rsidR="0005191C" w:rsidRPr="00B528C4">
        <w:rPr>
          <w:b/>
          <w:color w:val="000000" w:themeColor="text1"/>
          <w:sz w:val="24"/>
          <w:szCs w:val="24"/>
        </w:rPr>
        <w:t>8</w:t>
      </w:r>
      <w:r w:rsidRPr="00B528C4">
        <w:rPr>
          <w:b/>
          <w:color w:val="000000" w:themeColor="text1"/>
          <w:sz w:val="24"/>
          <w:szCs w:val="24"/>
        </w:rPr>
        <w:t xml:space="preserve"> SWZ </w:t>
      </w:r>
      <w:r w:rsidRPr="00B528C4">
        <w:rPr>
          <w:color w:val="000000" w:themeColor="text1"/>
          <w:sz w:val="24"/>
          <w:szCs w:val="24"/>
        </w:rPr>
        <w:t>(Rozporządzenie KRI), z uwzględnieniem rodzaju przekazywanych</w:t>
      </w:r>
      <w:r w:rsidR="005E52DA" w:rsidRPr="00B528C4">
        <w:rPr>
          <w:color w:val="000000" w:themeColor="text1"/>
          <w:sz w:val="24"/>
          <w:szCs w:val="24"/>
        </w:rPr>
        <w:t xml:space="preserve"> </w:t>
      </w:r>
      <w:r w:rsidRPr="00B528C4">
        <w:rPr>
          <w:color w:val="000000" w:themeColor="text1"/>
          <w:sz w:val="24"/>
          <w:szCs w:val="24"/>
        </w:rPr>
        <w:t>danych.</w:t>
      </w:r>
    </w:p>
    <w:p w14:paraId="6212E7E7" w14:textId="77777777" w:rsidR="001C31B8" w:rsidRPr="008868EE" w:rsidRDefault="001C31B8" w:rsidP="009319E0">
      <w:pPr>
        <w:pStyle w:val="Akapitzlist"/>
        <w:tabs>
          <w:tab w:val="left" w:pos="475"/>
        </w:tabs>
        <w:spacing w:before="84"/>
        <w:ind w:right="252" w:firstLine="0"/>
        <w:rPr>
          <w:color w:val="000000" w:themeColor="text1"/>
          <w:sz w:val="24"/>
          <w:szCs w:val="24"/>
        </w:rPr>
      </w:pPr>
      <w:r w:rsidRPr="008868EE">
        <w:rPr>
          <w:color w:val="000000" w:themeColor="text1"/>
          <w:sz w:val="24"/>
          <w:szCs w:val="24"/>
        </w:rPr>
        <w:t xml:space="preserve">Forma / postać w jakiej  winny być </w:t>
      </w:r>
      <w:r w:rsidR="00DF78A8" w:rsidRPr="008868EE">
        <w:rPr>
          <w:color w:val="000000" w:themeColor="text1"/>
          <w:sz w:val="24"/>
          <w:szCs w:val="24"/>
        </w:rPr>
        <w:t xml:space="preserve"> złożone  zarówno oferta jak i </w:t>
      </w:r>
      <w:r w:rsidRPr="008868EE">
        <w:rPr>
          <w:color w:val="000000" w:themeColor="text1"/>
          <w:sz w:val="24"/>
          <w:szCs w:val="24"/>
        </w:rPr>
        <w:t>oświadczenie o którym mowa w</w:t>
      </w:r>
      <w:r w:rsidR="005E52DA" w:rsidRPr="008868EE">
        <w:rPr>
          <w:color w:val="000000" w:themeColor="text1"/>
          <w:sz w:val="24"/>
          <w:szCs w:val="24"/>
        </w:rPr>
        <w:t xml:space="preserve"> </w:t>
      </w:r>
      <w:r w:rsidRPr="008868EE">
        <w:rPr>
          <w:color w:val="000000" w:themeColor="text1"/>
          <w:sz w:val="24"/>
          <w:szCs w:val="24"/>
        </w:rPr>
        <w:t>art.</w:t>
      </w:r>
      <w:r w:rsidR="005E52DA" w:rsidRPr="008868EE">
        <w:rPr>
          <w:color w:val="000000" w:themeColor="text1"/>
          <w:sz w:val="24"/>
          <w:szCs w:val="24"/>
        </w:rPr>
        <w:t xml:space="preserve"> </w:t>
      </w:r>
      <w:r w:rsidRPr="008868EE">
        <w:rPr>
          <w:color w:val="000000" w:themeColor="text1"/>
          <w:sz w:val="24"/>
          <w:szCs w:val="24"/>
        </w:rPr>
        <w:t>125</w:t>
      </w:r>
      <w:r w:rsidR="005E52DA" w:rsidRPr="008868EE">
        <w:rPr>
          <w:color w:val="000000" w:themeColor="text1"/>
          <w:sz w:val="24"/>
          <w:szCs w:val="24"/>
        </w:rPr>
        <w:t xml:space="preserve"> </w:t>
      </w:r>
      <w:r w:rsidRPr="008868EE">
        <w:rPr>
          <w:color w:val="000000" w:themeColor="text1"/>
          <w:sz w:val="24"/>
          <w:szCs w:val="24"/>
        </w:rPr>
        <w:t>ust.</w:t>
      </w:r>
      <w:r w:rsidR="005E52DA" w:rsidRPr="008868EE">
        <w:rPr>
          <w:color w:val="000000" w:themeColor="text1"/>
          <w:sz w:val="24"/>
          <w:szCs w:val="24"/>
        </w:rPr>
        <w:t xml:space="preserve"> </w:t>
      </w:r>
      <w:r w:rsidRPr="008868EE">
        <w:rPr>
          <w:color w:val="000000" w:themeColor="text1"/>
          <w:sz w:val="24"/>
          <w:szCs w:val="24"/>
        </w:rPr>
        <w:t>1</w:t>
      </w:r>
      <w:r w:rsidR="005E52DA" w:rsidRPr="008868EE">
        <w:rPr>
          <w:color w:val="000000" w:themeColor="text1"/>
          <w:sz w:val="24"/>
          <w:szCs w:val="24"/>
        </w:rPr>
        <w:t xml:space="preserve"> </w:t>
      </w:r>
      <w:r w:rsidRPr="008868EE">
        <w:rPr>
          <w:color w:val="000000" w:themeColor="text1"/>
          <w:sz w:val="24"/>
          <w:szCs w:val="24"/>
        </w:rPr>
        <w:t>ustawy</w:t>
      </w:r>
      <w:r w:rsidR="005E52DA" w:rsidRPr="008868EE">
        <w:rPr>
          <w:color w:val="000000" w:themeColor="text1"/>
          <w:sz w:val="24"/>
          <w:szCs w:val="24"/>
        </w:rPr>
        <w:t xml:space="preserve"> </w:t>
      </w:r>
      <w:proofErr w:type="spellStart"/>
      <w:r w:rsidRPr="008868EE">
        <w:rPr>
          <w:color w:val="000000" w:themeColor="text1"/>
          <w:sz w:val="24"/>
          <w:szCs w:val="24"/>
        </w:rPr>
        <w:t>Pzp</w:t>
      </w:r>
      <w:proofErr w:type="spellEnd"/>
      <w:r w:rsidR="005E52DA" w:rsidRPr="008868EE">
        <w:rPr>
          <w:color w:val="000000" w:themeColor="text1"/>
          <w:sz w:val="24"/>
          <w:szCs w:val="24"/>
        </w:rPr>
        <w:t xml:space="preserve"> </w:t>
      </w:r>
      <w:r w:rsidRPr="008868EE">
        <w:rPr>
          <w:color w:val="000000" w:themeColor="text1"/>
          <w:sz w:val="24"/>
          <w:szCs w:val="24"/>
        </w:rPr>
        <w:t>–zgodnie</w:t>
      </w:r>
      <w:r w:rsidR="005E52DA" w:rsidRPr="008868EE">
        <w:rPr>
          <w:color w:val="000000" w:themeColor="text1"/>
          <w:sz w:val="24"/>
          <w:szCs w:val="24"/>
        </w:rPr>
        <w:t xml:space="preserve"> </w:t>
      </w:r>
      <w:r w:rsidRPr="008868EE">
        <w:rPr>
          <w:color w:val="000000" w:themeColor="text1"/>
          <w:sz w:val="24"/>
          <w:szCs w:val="24"/>
        </w:rPr>
        <w:t>z</w:t>
      </w:r>
      <w:r w:rsidR="005E52DA" w:rsidRPr="008868EE">
        <w:rPr>
          <w:color w:val="000000" w:themeColor="text1"/>
          <w:sz w:val="24"/>
          <w:szCs w:val="24"/>
        </w:rPr>
        <w:t xml:space="preserve"> </w:t>
      </w:r>
      <w:r w:rsidRPr="008868EE">
        <w:rPr>
          <w:color w:val="000000" w:themeColor="text1"/>
          <w:sz w:val="24"/>
          <w:szCs w:val="24"/>
        </w:rPr>
        <w:t>postanowieniami</w:t>
      </w:r>
      <w:r w:rsidR="005E52DA" w:rsidRPr="008868EE">
        <w:rPr>
          <w:color w:val="000000" w:themeColor="text1"/>
          <w:sz w:val="24"/>
          <w:szCs w:val="24"/>
        </w:rPr>
        <w:t xml:space="preserve"> </w:t>
      </w:r>
      <w:r w:rsidRPr="008868EE">
        <w:rPr>
          <w:b/>
          <w:color w:val="000000" w:themeColor="text1"/>
          <w:sz w:val="24"/>
          <w:szCs w:val="24"/>
        </w:rPr>
        <w:t>Rozdziału</w:t>
      </w:r>
      <w:r w:rsidR="005E52DA" w:rsidRPr="008868EE">
        <w:rPr>
          <w:b/>
          <w:color w:val="000000" w:themeColor="text1"/>
          <w:sz w:val="24"/>
          <w:szCs w:val="24"/>
        </w:rPr>
        <w:t xml:space="preserve"> </w:t>
      </w:r>
      <w:r w:rsidRPr="008868EE">
        <w:rPr>
          <w:b/>
          <w:color w:val="000000" w:themeColor="text1"/>
          <w:sz w:val="24"/>
          <w:szCs w:val="24"/>
        </w:rPr>
        <w:t>1</w:t>
      </w:r>
      <w:r w:rsidR="0005191C" w:rsidRPr="008868EE">
        <w:rPr>
          <w:b/>
          <w:color w:val="000000" w:themeColor="text1"/>
          <w:sz w:val="24"/>
          <w:szCs w:val="24"/>
        </w:rPr>
        <w:t>2</w:t>
      </w:r>
      <w:r w:rsidR="005E52DA" w:rsidRPr="008868EE">
        <w:rPr>
          <w:b/>
          <w:color w:val="000000" w:themeColor="text1"/>
          <w:sz w:val="24"/>
          <w:szCs w:val="24"/>
        </w:rPr>
        <w:t xml:space="preserve"> </w:t>
      </w:r>
      <w:r w:rsidRPr="008868EE">
        <w:rPr>
          <w:b/>
          <w:color w:val="000000" w:themeColor="text1"/>
          <w:sz w:val="24"/>
          <w:szCs w:val="24"/>
        </w:rPr>
        <w:t>ust.</w:t>
      </w:r>
      <w:r w:rsidR="005E52DA" w:rsidRPr="008868EE">
        <w:rPr>
          <w:b/>
          <w:color w:val="000000" w:themeColor="text1"/>
          <w:sz w:val="24"/>
          <w:szCs w:val="24"/>
        </w:rPr>
        <w:t xml:space="preserve"> </w:t>
      </w:r>
      <w:r w:rsidR="006A46B6" w:rsidRPr="008868EE">
        <w:rPr>
          <w:b/>
          <w:color w:val="000000" w:themeColor="text1"/>
          <w:sz w:val="24"/>
          <w:szCs w:val="24"/>
        </w:rPr>
        <w:t>14</w:t>
      </w:r>
      <w:r w:rsidR="007608E9" w:rsidRPr="008868EE">
        <w:rPr>
          <w:b/>
          <w:color w:val="000000" w:themeColor="text1"/>
          <w:sz w:val="24"/>
          <w:szCs w:val="24"/>
        </w:rPr>
        <w:t xml:space="preserve"> </w:t>
      </w:r>
      <w:r w:rsidRPr="008868EE">
        <w:rPr>
          <w:b/>
          <w:color w:val="000000" w:themeColor="text1"/>
          <w:sz w:val="24"/>
          <w:szCs w:val="24"/>
        </w:rPr>
        <w:t>i</w:t>
      </w:r>
      <w:r w:rsidR="005E52DA" w:rsidRPr="008868EE">
        <w:rPr>
          <w:b/>
          <w:color w:val="000000" w:themeColor="text1"/>
          <w:sz w:val="24"/>
          <w:szCs w:val="24"/>
        </w:rPr>
        <w:t xml:space="preserve"> </w:t>
      </w:r>
      <w:r w:rsidR="006A46B6" w:rsidRPr="008868EE">
        <w:rPr>
          <w:b/>
          <w:color w:val="000000" w:themeColor="text1"/>
          <w:sz w:val="24"/>
          <w:szCs w:val="24"/>
        </w:rPr>
        <w:t>15</w:t>
      </w:r>
      <w:r w:rsidR="005E52DA" w:rsidRPr="008868EE">
        <w:rPr>
          <w:b/>
          <w:color w:val="000000" w:themeColor="text1"/>
          <w:sz w:val="24"/>
          <w:szCs w:val="24"/>
        </w:rPr>
        <w:t xml:space="preserve">  </w:t>
      </w:r>
      <w:r w:rsidRPr="008868EE">
        <w:rPr>
          <w:b/>
          <w:color w:val="000000" w:themeColor="text1"/>
          <w:sz w:val="24"/>
          <w:szCs w:val="24"/>
        </w:rPr>
        <w:t>SWZ</w:t>
      </w:r>
      <w:r w:rsidRPr="008868EE">
        <w:rPr>
          <w:color w:val="000000" w:themeColor="text1"/>
          <w:sz w:val="24"/>
          <w:szCs w:val="24"/>
        </w:rPr>
        <w:t>. (art. 63 ust. 1 ustawy</w:t>
      </w:r>
      <w:r w:rsidR="005E52DA" w:rsidRPr="008868EE">
        <w:rPr>
          <w:color w:val="000000" w:themeColor="text1"/>
          <w:sz w:val="24"/>
          <w:szCs w:val="24"/>
        </w:rPr>
        <w:t xml:space="preserve"> </w:t>
      </w:r>
      <w:proofErr w:type="spellStart"/>
      <w:r w:rsidRPr="008868EE">
        <w:rPr>
          <w:color w:val="000000" w:themeColor="text1"/>
          <w:sz w:val="24"/>
          <w:szCs w:val="24"/>
        </w:rPr>
        <w:t>Pzp</w:t>
      </w:r>
      <w:proofErr w:type="spellEnd"/>
      <w:r w:rsidRPr="008868EE">
        <w:rPr>
          <w:color w:val="000000" w:themeColor="text1"/>
          <w:sz w:val="24"/>
          <w:szCs w:val="24"/>
        </w:rPr>
        <w:t>).</w:t>
      </w:r>
    </w:p>
    <w:p w14:paraId="0A57623C" w14:textId="77777777" w:rsidR="009319E0" w:rsidRPr="008868EE" w:rsidRDefault="001C31B8" w:rsidP="00C811CF">
      <w:pPr>
        <w:pStyle w:val="Akapitzlist"/>
        <w:numPr>
          <w:ilvl w:val="0"/>
          <w:numId w:val="25"/>
        </w:numPr>
        <w:tabs>
          <w:tab w:val="left" w:pos="475"/>
        </w:tabs>
        <w:spacing w:before="84"/>
        <w:ind w:right="252"/>
        <w:rPr>
          <w:color w:val="000000" w:themeColor="text1"/>
          <w:sz w:val="24"/>
          <w:szCs w:val="24"/>
        </w:rPr>
      </w:pPr>
      <w:r w:rsidRPr="008868EE">
        <w:rPr>
          <w:color w:val="000000" w:themeColor="text1"/>
          <w:sz w:val="24"/>
          <w:szCs w:val="24"/>
        </w:rPr>
        <w:t xml:space="preserve">Informacje, oświadczenia lub dokumenty, inne niż określone w ust. 1, przekazywane w postępowaniu sporządza się w postaci elektronicznej, w formatach danych określonych w rozporządzeniu, o którym mowa powyżej lub jako tekst wpisany bezpośrednio do wiadomości przekazywanej przy użyciu środków komunikacji elektronicznej, o których mowa w </w:t>
      </w:r>
      <w:r w:rsidR="007608E9" w:rsidRPr="008868EE">
        <w:rPr>
          <w:b/>
          <w:color w:val="000000" w:themeColor="text1"/>
          <w:sz w:val="24"/>
          <w:szCs w:val="24"/>
        </w:rPr>
        <w:t>Rozdziale 8</w:t>
      </w:r>
      <w:r w:rsidR="00287F89" w:rsidRPr="008868EE">
        <w:rPr>
          <w:b/>
          <w:color w:val="000000" w:themeColor="text1"/>
          <w:sz w:val="24"/>
          <w:szCs w:val="24"/>
        </w:rPr>
        <w:t xml:space="preserve"> </w:t>
      </w:r>
      <w:r w:rsidRPr="008868EE">
        <w:rPr>
          <w:b/>
          <w:color w:val="000000" w:themeColor="text1"/>
          <w:sz w:val="24"/>
          <w:szCs w:val="24"/>
        </w:rPr>
        <w:t>SWZ</w:t>
      </w:r>
      <w:r w:rsidRPr="008868EE">
        <w:rPr>
          <w:color w:val="000000" w:themeColor="text1"/>
          <w:sz w:val="24"/>
          <w:szCs w:val="24"/>
        </w:rPr>
        <w:t>.</w:t>
      </w:r>
    </w:p>
    <w:p w14:paraId="55605F0D" w14:textId="77777777" w:rsidR="009319E0" w:rsidRPr="008868EE" w:rsidRDefault="001C31B8" w:rsidP="00C811CF">
      <w:pPr>
        <w:pStyle w:val="Akapitzlist"/>
        <w:numPr>
          <w:ilvl w:val="0"/>
          <w:numId w:val="25"/>
        </w:numPr>
        <w:tabs>
          <w:tab w:val="left" w:pos="475"/>
        </w:tabs>
        <w:rPr>
          <w:color w:val="000000" w:themeColor="text1"/>
          <w:sz w:val="24"/>
          <w:szCs w:val="24"/>
        </w:rPr>
      </w:pPr>
      <w:r w:rsidRPr="008868EE">
        <w:rPr>
          <w:b/>
          <w:color w:val="000000" w:themeColor="text1"/>
          <w:sz w:val="24"/>
          <w:szCs w:val="24"/>
        </w:rPr>
        <w:t xml:space="preserve">W przypadku gdy podmiotowe środki dowodowe, przedmiotowe środki dowodowe </w:t>
      </w:r>
      <w:r w:rsidRPr="008868EE">
        <w:rPr>
          <w:i/>
          <w:color w:val="000000" w:themeColor="text1"/>
          <w:sz w:val="24"/>
          <w:szCs w:val="24"/>
        </w:rPr>
        <w:t>(o ile Zamawiający żąda ich złożenia)</w:t>
      </w:r>
      <w:r w:rsidRPr="008868EE">
        <w:rPr>
          <w:b/>
          <w:color w:val="000000" w:themeColor="text1"/>
          <w:sz w:val="24"/>
          <w:szCs w:val="24"/>
        </w:rPr>
        <w:t xml:space="preserve">, inne dokumenty, lub dokumenty potwierdzające umocowanie do reprezentowania </w:t>
      </w:r>
      <w:r w:rsidRPr="008868EE">
        <w:rPr>
          <w:color w:val="000000" w:themeColor="text1"/>
          <w:sz w:val="24"/>
          <w:szCs w:val="24"/>
        </w:rPr>
        <w:t xml:space="preserve">odpowiednio Wykonawcy, Wykonawców wspólnie ubiegających się o udzielenie zamówienia publicznego, podmiotu udostępniającego zasoby na zasadach określonych w art. 118 ustawy </w:t>
      </w:r>
      <w:proofErr w:type="spellStart"/>
      <w:r w:rsidRPr="008868EE">
        <w:rPr>
          <w:color w:val="000000" w:themeColor="text1"/>
          <w:sz w:val="24"/>
          <w:szCs w:val="24"/>
        </w:rPr>
        <w:t>Pzp</w:t>
      </w:r>
      <w:proofErr w:type="spellEnd"/>
      <w:r w:rsidR="005E52DA" w:rsidRPr="008868EE">
        <w:rPr>
          <w:color w:val="000000" w:themeColor="text1"/>
          <w:sz w:val="24"/>
          <w:szCs w:val="24"/>
        </w:rPr>
        <w:t xml:space="preserve"> </w:t>
      </w:r>
      <w:r w:rsidRPr="008868EE">
        <w:rPr>
          <w:i/>
          <w:color w:val="000000" w:themeColor="text1"/>
          <w:sz w:val="24"/>
          <w:szCs w:val="24"/>
        </w:rPr>
        <w:t xml:space="preserve">(jeżeli dotyczy) </w:t>
      </w:r>
      <w:r w:rsidRPr="008868EE">
        <w:rPr>
          <w:color w:val="000000" w:themeColor="text1"/>
          <w:sz w:val="24"/>
          <w:szCs w:val="24"/>
        </w:rPr>
        <w:t>lub podwykonawcy niebędącego podmiotem udostępniającym zasoby na takich zasadach, zwane dalej „dokumentami potwierdzającymi umocowanie do reprezentowania”,</w:t>
      </w:r>
      <w:r w:rsidR="005E52DA" w:rsidRPr="008868EE">
        <w:rPr>
          <w:color w:val="000000" w:themeColor="text1"/>
          <w:sz w:val="24"/>
          <w:szCs w:val="24"/>
        </w:rPr>
        <w:t xml:space="preserve"> </w:t>
      </w:r>
      <w:r w:rsidRPr="008868EE">
        <w:rPr>
          <w:b/>
          <w:color w:val="000000" w:themeColor="text1"/>
          <w:sz w:val="24"/>
          <w:szCs w:val="24"/>
          <w:u w:val="thick"/>
        </w:rPr>
        <w:t>zostały wystawione przez upoważnione podmioty</w:t>
      </w:r>
      <w:r w:rsidR="005E52DA" w:rsidRPr="008868EE">
        <w:rPr>
          <w:b/>
          <w:color w:val="000000" w:themeColor="text1"/>
          <w:sz w:val="24"/>
          <w:szCs w:val="24"/>
          <w:u w:val="thick"/>
        </w:rPr>
        <w:t xml:space="preserve"> </w:t>
      </w:r>
      <w:r w:rsidRPr="008868EE">
        <w:rPr>
          <w:color w:val="000000" w:themeColor="text1"/>
          <w:sz w:val="24"/>
          <w:szCs w:val="24"/>
        </w:rPr>
        <w:t xml:space="preserve">inne niż Wykonawca, Wykonawca wspólnie ubiegający się o udzielenie zamówienia, podmiot udostępniający zasoby lub podwykonawca, zwane dalej „upoważnionymi podmiotami”, </w:t>
      </w:r>
      <w:r w:rsidRPr="008868EE">
        <w:rPr>
          <w:b/>
          <w:color w:val="000000" w:themeColor="text1"/>
          <w:sz w:val="24"/>
          <w:szCs w:val="24"/>
          <w:u w:val="thick"/>
        </w:rPr>
        <w:t>jako dokument elektroniczny – przekazuje się ten</w:t>
      </w:r>
      <w:r w:rsidR="005E52DA" w:rsidRPr="008868EE">
        <w:rPr>
          <w:b/>
          <w:color w:val="000000" w:themeColor="text1"/>
          <w:sz w:val="24"/>
          <w:szCs w:val="24"/>
          <w:u w:val="thick"/>
        </w:rPr>
        <w:t xml:space="preserve"> </w:t>
      </w:r>
      <w:r w:rsidRPr="008868EE">
        <w:rPr>
          <w:b/>
          <w:color w:val="000000" w:themeColor="text1"/>
          <w:sz w:val="24"/>
          <w:szCs w:val="24"/>
          <w:u w:val="thick"/>
        </w:rPr>
        <w:t>dokument</w:t>
      </w:r>
      <w:r w:rsidRPr="008868EE">
        <w:rPr>
          <w:color w:val="000000" w:themeColor="text1"/>
          <w:sz w:val="24"/>
          <w:szCs w:val="24"/>
        </w:rPr>
        <w:t>.</w:t>
      </w:r>
    </w:p>
    <w:p w14:paraId="6D2B6BF5" w14:textId="77777777" w:rsidR="009319E0" w:rsidRPr="008868EE" w:rsidRDefault="001C31B8" w:rsidP="00C811CF">
      <w:pPr>
        <w:pStyle w:val="Akapitzlist"/>
        <w:numPr>
          <w:ilvl w:val="1"/>
          <w:numId w:val="25"/>
        </w:numPr>
        <w:tabs>
          <w:tab w:val="left" w:pos="475"/>
        </w:tabs>
        <w:rPr>
          <w:color w:val="000000" w:themeColor="text1"/>
          <w:sz w:val="24"/>
          <w:szCs w:val="24"/>
        </w:rPr>
      </w:pPr>
      <w:r w:rsidRPr="008868EE">
        <w:rPr>
          <w:b/>
          <w:color w:val="000000" w:themeColor="text1"/>
          <w:sz w:val="24"/>
          <w:szCs w:val="24"/>
        </w:rPr>
        <w:t xml:space="preserve">W przypadku gdy podmiotowe środki dowodowe, przedmiotowe środki dowodowe </w:t>
      </w:r>
      <w:r w:rsidRPr="008868EE">
        <w:rPr>
          <w:i/>
          <w:color w:val="000000" w:themeColor="text1"/>
          <w:sz w:val="24"/>
          <w:szCs w:val="24"/>
        </w:rPr>
        <w:t>(o ile Zamawiający żąda ich złożenia)</w:t>
      </w:r>
      <w:r w:rsidRPr="008868EE">
        <w:rPr>
          <w:b/>
          <w:color w:val="000000" w:themeColor="text1"/>
          <w:sz w:val="24"/>
          <w:szCs w:val="24"/>
        </w:rPr>
        <w:t>, inne dokumenty, lub dokumenty potwierdzające umocowanie do reprezentowania,</w:t>
      </w:r>
      <w:r w:rsidRPr="008868EE">
        <w:rPr>
          <w:b/>
          <w:color w:val="000000" w:themeColor="text1"/>
          <w:sz w:val="24"/>
          <w:szCs w:val="24"/>
          <w:u w:val="thick"/>
        </w:rPr>
        <w:t xml:space="preserve"> zostały wystawione przez upoważnione podmioty jako dokument w postaci papierowej – przekazuje się cyfrowe odwzorowanie tego dokumentu opatrzone kwalifikowanym podpisem elektronicznym</w:t>
      </w:r>
      <w:r w:rsidRPr="008868EE">
        <w:rPr>
          <w:color w:val="000000" w:themeColor="text1"/>
          <w:sz w:val="24"/>
          <w:szCs w:val="24"/>
        </w:rPr>
        <w:t>, poświadczającym zgodność cyfrowego odwzorowania z dokumentem w postaci</w:t>
      </w:r>
      <w:r w:rsidR="00846576" w:rsidRPr="008868EE">
        <w:rPr>
          <w:color w:val="000000" w:themeColor="text1"/>
          <w:sz w:val="24"/>
          <w:szCs w:val="24"/>
        </w:rPr>
        <w:t xml:space="preserve"> </w:t>
      </w:r>
      <w:r w:rsidRPr="008868EE">
        <w:rPr>
          <w:color w:val="000000" w:themeColor="text1"/>
          <w:sz w:val="24"/>
          <w:szCs w:val="24"/>
        </w:rPr>
        <w:t>papierowej.</w:t>
      </w:r>
    </w:p>
    <w:p w14:paraId="35D987F9" w14:textId="77777777" w:rsidR="001C31B8" w:rsidRPr="008868EE" w:rsidRDefault="001C31B8" w:rsidP="00C811CF">
      <w:pPr>
        <w:pStyle w:val="Akapitzlist"/>
        <w:numPr>
          <w:ilvl w:val="1"/>
          <w:numId w:val="25"/>
        </w:numPr>
        <w:tabs>
          <w:tab w:val="left" w:pos="475"/>
        </w:tabs>
        <w:rPr>
          <w:color w:val="000000" w:themeColor="text1"/>
          <w:sz w:val="24"/>
          <w:szCs w:val="24"/>
        </w:rPr>
      </w:pPr>
      <w:r w:rsidRPr="008868EE">
        <w:rPr>
          <w:color w:val="000000" w:themeColor="text1"/>
          <w:sz w:val="24"/>
          <w:szCs w:val="24"/>
        </w:rPr>
        <w:t>Poświadczenia zgodności cyfrowego odwzorowania z dokumentem w postaci papierowej, dokonuje w</w:t>
      </w:r>
      <w:r w:rsidR="00846576" w:rsidRPr="008868EE">
        <w:rPr>
          <w:color w:val="000000" w:themeColor="text1"/>
          <w:sz w:val="24"/>
          <w:szCs w:val="24"/>
        </w:rPr>
        <w:t xml:space="preserve"> </w:t>
      </w:r>
      <w:r w:rsidRPr="008868EE">
        <w:rPr>
          <w:color w:val="000000" w:themeColor="text1"/>
          <w:sz w:val="24"/>
          <w:szCs w:val="24"/>
        </w:rPr>
        <w:t>przypadku:</w:t>
      </w:r>
    </w:p>
    <w:p w14:paraId="75421992" w14:textId="77777777" w:rsidR="001C31B8" w:rsidRPr="008868EE" w:rsidRDefault="00846576" w:rsidP="00C811CF">
      <w:pPr>
        <w:pStyle w:val="Akapitzlist"/>
        <w:numPr>
          <w:ilvl w:val="2"/>
          <w:numId w:val="26"/>
        </w:numPr>
        <w:tabs>
          <w:tab w:val="left" w:pos="1182"/>
        </w:tabs>
        <w:ind w:left="1181"/>
        <w:rPr>
          <w:color w:val="000000" w:themeColor="text1"/>
          <w:sz w:val="24"/>
          <w:szCs w:val="24"/>
        </w:rPr>
      </w:pPr>
      <w:r w:rsidRPr="008868EE">
        <w:rPr>
          <w:color w:val="000000" w:themeColor="text1"/>
          <w:sz w:val="24"/>
          <w:szCs w:val="24"/>
        </w:rPr>
        <w:t>P</w:t>
      </w:r>
      <w:r w:rsidR="001C31B8" w:rsidRPr="008868EE">
        <w:rPr>
          <w:color w:val="000000" w:themeColor="text1"/>
          <w:sz w:val="24"/>
          <w:szCs w:val="24"/>
        </w:rPr>
        <w:t>odmiotowych</w:t>
      </w:r>
      <w:r w:rsidRPr="008868EE">
        <w:rPr>
          <w:color w:val="000000" w:themeColor="text1"/>
          <w:sz w:val="24"/>
          <w:szCs w:val="24"/>
        </w:rPr>
        <w:t xml:space="preserve"> </w:t>
      </w:r>
      <w:r w:rsidR="001C31B8" w:rsidRPr="008868EE">
        <w:rPr>
          <w:color w:val="000000" w:themeColor="text1"/>
          <w:sz w:val="24"/>
          <w:szCs w:val="24"/>
        </w:rPr>
        <w:t>środków</w:t>
      </w:r>
      <w:r w:rsidRPr="008868EE">
        <w:rPr>
          <w:color w:val="000000" w:themeColor="text1"/>
          <w:sz w:val="24"/>
          <w:szCs w:val="24"/>
        </w:rPr>
        <w:t xml:space="preserve"> </w:t>
      </w:r>
      <w:r w:rsidR="001C31B8" w:rsidRPr="008868EE">
        <w:rPr>
          <w:color w:val="000000" w:themeColor="text1"/>
          <w:sz w:val="24"/>
          <w:szCs w:val="24"/>
        </w:rPr>
        <w:t>dowodowych</w:t>
      </w:r>
      <w:r w:rsidRPr="008868EE">
        <w:rPr>
          <w:color w:val="000000" w:themeColor="text1"/>
          <w:sz w:val="24"/>
          <w:szCs w:val="24"/>
        </w:rPr>
        <w:t xml:space="preserve"> </w:t>
      </w:r>
      <w:r w:rsidR="001C31B8" w:rsidRPr="008868EE">
        <w:rPr>
          <w:color w:val="000000" w:themeColor="text1"/>
          <w:sz w:val="24"/>
          <w:szCs w:val="24"/>
        </w:rPr>
        <w:t>oraz</w:t>
      </w:r>
      <w:r w:rsidRPr="008868EE">
        <w:rPr>
          <w:color w:val="000000" w:themeColor="text1"/>
          <w:sz w:val="24"/>
          <w:szCs w:val="24"/>
        </w:rPr>
        <w:t xml:space="preserve"> </w:t>
      </w:r>
      <w:r w:rsidR="001C31B8" w:rsidRPr="008868EE">
        <w:rPr>
          <w:color w:val="000000" w:themeColor="text1"/>
          <w:sz w:val="24"/>
          <w:szCs w:val="24"/>
        </w:rPr>
        <w:t>dokumentów</w:t>
      </w:r>
      <w:r w:rsidRPr="008868EE">
        <w:rPr>
          <w:color w:val="000000" w:themeColor="text1"/>
          <w:sz w:val="24"/>
          <w:szCs w:val="24"/>
        </w:rPr>
        <w:t xml:space="preserve"> </w:t>
      </w:r>
      <w:r w:rsidR="001C31B8" w:rsidRPr="008868EE">
        <w:rPr>
          <w:color w:val="000000" w:themeColor="text1"/>
          <w:sz w:val="24"/>
          <w:szCs w:val="24"/>
        </w:rPr>
        <w:t>potwierdzających</w:t>
      </w:r>
      <w:r w:rsidRPr="008868EE">
        <w:rPr>
          <w:color w:val="000000" w:themeColor="text1"/>
          <w:sz w:val="24"/>
          <w:szCs w:val="24"/>
        </w:rPr>
        <w:t xml:space="preserve"> </w:t>
      </w:r>
      <w:r w:rsidR="001C31B8" w:rsidRPr="008868EE">
        <w:rPr>
          <w:color w:val="000000" w:themeColor="text1"/>
          <w:sz w:val="24"/>
          <w:szCs w:val="24"/>
        </w:rPr>
        <w:t>umocowanie</w:t>
      </w:r>
      <w:r w:rsidRPr="008868EE">
        <w:rPr>
          <w:color w:val="000000" w:themeColor="text1"/>
          <w:sz w:val="24"/>
          <w:szCs w:val="24"/>
        </w:rPr>
        <w:t xml:space="preserve"> </w:t>
      </w:r>
      <w:r w:rsidR="001C31B8" w:rsidRPr="008868EE">
        <w:rPr>
          <w:color w:val="000000" w:themeColor="text1"/>
          <w:sz w:val="24"/>
          <w:szCs w:val="24"/>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sidRPr="008868EE">
        <w:rPr>
          <w:color w:val="000000" w:themeColor="text1"/>
          <w:sz w:val="24"/>
          <w:szCs w:val="24"/>
        </w:rPr>
        <w:t xml:space="preserve"> </w:t>
      </w:r>
      <w:r w:rsidR="001C31B8" w:rsidRPr="008868EE">
        <w:rPr>
          <w:color w:val="000000" w:themeColor="text1"/>
          <w:sz w:val="24"/>
          <w:szCs w:val="24"/>
        </w:rPr>
        <w:t>dotyczą;</w:t>
      </w:r>
    </w:p>
    <w:p w14:paraId="03DBE623" w14:textId="77777777" w:rsidR="001C31B8" w:rsidRPr="008868EE" w:rsidRDefault="001C31B8" w:rsidP="00C811CF">
      <w:pPr>
        <w:pStyle w:val="Akapitzlist"/>
        <w:numPr>
          <w:ilvl w:val="2"/>
          <w:numId w:val="26"/>
        </w:numPr>
        <w:tabs>
          <w:tab w:val="left" w:pos="1182"/>
        </w:tabs>
        <w:ind w:left="1181"/>
        <w:rPr>
          <w:color w:val="000000" w:themeColor="text1"/>
          <w:sz w:val="24"/>
          <w:szCs w:val="24"/>
        </w:rPr>
      </w:pPr>
      <w:r w:rsidRPr="008868EE">
        <w:rPr>
          <w:color w:val="000000" w:themeColor="text1"/>
          <w:sz w:val="24"/>
          <w:szCs w:val="24"/>
        </w:rPr>
        <w:lastRenderedPageBreak/>
        <w:t xml:space="preserve">przedmiotowych środków dowodowych </w:t>
      </w:r>
      <w:r w:rsidRPr="008868EE">
        <w:rPr>
          <w:i/>
          <w:color w:val="000000" w:themeColor="text1"/>
          <w:sz w:val="24"/>
          <w:szCs w:val="24"/>
        </w:rPr>
        <w:t xml:space="preserve">(o ile Zamawiający żąda ich złożenia) </w:t>
      </w:r>
      <w:r w:rsidRPr="008868EE">
        <w:rPr>
          <w:color w:val="000000" w:themeColor="text1"/>
          <w:sz w:val="24"/>
          <w:szCs w:val="24"/>
        </w:rPr>
        <w:t>– odpowiednio Wykonawca lub Wykonawca wspólnie ubiegający się o udzielenie zamówienia;</w:t>
      </w:r>
    </w:p>
    <w:p w14:paraId="26187601" w14:textId="77777777" w:rsidR="009319E0" w:rsidRPr="008868EE" w:rsidRDefault="001C31B8" w:rsidP="00C811CF">
      <w:pPr>
        <w:pStyle w:val="Akapitzlist"/>
        <w:numPr>
          <w:ilvl w:val="2"/>
          <w:numId w:val="26"/>
        </w:numPr>
        <w:tabs>
          <w:tab w:val="left" w:pos="1182"/>
        </w:tabs>
        <w:ind w:left="1181"/>
        <w:rPr>
          <w:color w:val="000000" w:themeColor="text1"/>
          <w:sz w:val="24"/>
          <w:szCs w:val="24"/>
        </w:rPr>
      </w:pPr>
      <w:r w:rsidRPr="008868EE">
        <w:rPr>
          <w:color w:val="000000" w:themeColor="text1"/>
          <w:sz w:val="24"/>
          <w:szCs w:val="24"/>
        </w:rPr>
        <w:t>innych dokumentów – odpowiednio Wykonawca lub Wykonawca wspólnie ubiegający się o udzielenie zamówienia, w zakresie dokumentów, które każdego z nich</w:t>
      </w:r>
      <w:r w:rsidR="00846576" w:rsidRPr="008868EE">
        <w:rPr>
          <w:color w:val="000000" w:themeColor="text1"/>
          <w:sz w:val="24"/>
          <w:szCs w:val="24"/>
        </w:rPr>
        <w:t xml:space="preserve"> </w:t>
      </w:r>
      <w:r w:rsidRPr="008868EE">
        <w:rPr>
          <w:color w:val="000000" w:themeColor="text1"/>
          <w:sz w:val="24"/>
          <w:szCs w:val="24"/>
        </w:rPr>
        <w:t>dotyczą.</w:t>
      </w:r>
    </w:p>
    <w:p w14:paraId="1373BB10" w14:textId="77777777" w:rsidR="001C31B8" w:rsidRPr="008868EE" w:rsidRDefault="001C31B8" w:rsidP="00C811CF">
      <w:pPr>
        <w:pStyle w:val="Akapitzlist"/>
        <w:numPr>
          <w:ilvl w:val="1"/>
          <w:numId w:val="25"/>
        </w:numPr>
        <w:tabs>
          <w:tab w:val="left" w:pos="475"/>
        </w:tabs>
        <w:rPr>
          <w:color w:val="000000" w:themeColor="text1"/>
          <w:sz w:val="24"/>
          <w:szCs w:val="24"/>
        </w:rPr>
      </w:pPr>
      <w:r w:rsidRPr="008868EE">
        <w:rPr>
          <w:color w:val="000000" w:themeColor="text1"/>
          <w:sz w:val="24"/>
          <w:szCs w:val="24"/>
        </w:rPr>
        <w:t>Poświadczenia</w:t>
      </w:r>
      <w:r w:rsidR="00846576" w:rsidRPr="008868EE">
        <w:rPr>
          <w:color w:val="000000" w:themeColor="text1"/>
          <w:sz w:val="24"/>
          <w:szCs w:val="24"/>
        </w:rPr>
        <w:t xml:space="preserve"> </w:t>
      </w:r>
      <w:r w:rsidRPr="008868EE">
        <w:rPr>
          <w:color w:val="000000" w:themeColor="text1"/>
          <w:sz w:val="24"/>
          <w:szCs w:val="24"/>
        </w:rPr>
        <w:t>zgodności</w:t>
      </w:r>
      <w:r w:rsidR="00846576" w:rsidRPr="008868EE">
        <w:rPr>
          <w:color w:val="000000" w:themeColor="text1"/>
          <w:sz w:val="24"/>
          <w:szCs w:val="24"/>
        </w:rPr>
        <w:t xml:space="preserve"> </w:t>
      </w:r>
      <w:r w:rsidRPr="008868EE">
        <w:rPr>
          <w:color w:val="000000" w:themeColor="text1"/>
          <w:sz w:val="24"/>
          <w:szCs w:val="24"/>
        </w:rPr>
        <w:t>cyfrowego</w:t>
      </w:r>
      <w:r w:rsidR="00846576" w:rsidRPr="008868EE">
        <w:rPr>
          <w:color w:val="000000" w:themeColor="text1"/>
          <w:sz w:val="24"/>
          <w:szCs w:val="24"/>
        </w:rPr>
        <w:t xml:space="preserve"> </w:t>
      </w:r>
      <w:r w:rsidRPr="008868EE">
        <w:rPr>
          <w:color w:val="000000" w:themeColor="text1"/>
          <w:sz w:val="24"/>
          <w:szCs w:val="24"/>
        </w:rPr>
        <w:t>odwzorowania</w:t>
      </w:r>
      <w:r w:rsidR="00846576" w:rsidRPr="008868EE">
        <w:rPr>
          <w:color w:val="000000" w:themeColor="text1"/>
          <w:sz w:val="24"/>
          <w:szCs w:val="24"/>
        </w:rPr>
        <w:t xml:space="preserve"> </w:t>
      </w:r>
      <w:r w:rsidRPr="008868EE">
        <w:rPr>
          <w:color w:val="000000" w:themeColor="text1"/>
          <w:sz w:val="24"/>
          <w:szCs w:val="24"/>
        </w:rPr>
        <w:t>z</w:t>
      </w:r>
      <w:r w:rsidR="00846576" w:rsidRPr="008868EE">
        <w:rPr>
          <w:color w:val="000000" w:themeColor="text1"/>
          <w:sz w:val="24"/>
          <w:szCs w:val="24"/>
        </w:rPr>
        <w:t xml:space="preserve"> </w:t>
      </w:r>
      <w:r w:rsidRPr="008868EE">
        <w:rPr>
          <w:color w:val="000000" w:themeColor="text1"/>
          <w:sz w:val="24"/>
          <w:szCs w:val="24"/>
        </w:rPr>
        <w:t>dokumentem</w:t>
      </w:r>
      <w:r w:rsidR="00846576" w:rsidRPr="008868EE">
        <w:rPr>
          <w:color w:val="000000" w:themeColor="text1"/>
          <w:sz w:val="24"/>
          <w:szCs w:val="24"/>
        </w:rPr>
        <w:t xml:space="preserve"> </w:t>
      </w:r>
      <w:r w:rsidRPr="008868EE">
        <w:rPr>
          <w:color w:val="000000" w:themeColor="text1"/>
          <w:sz w:val="24"/>
          <w:szCs w:val="24"/>
        </w:rPr>
        <w:t>w</w:t>
      </w:r>
      <w:r w:rsidR="00846576" w:rsidRPr="008868EE">
        <w:rPr>
          <w:color w:val="000000" w:themeColor="text1"/>
          <w:sz w:val="24"/>
          <w:szCs w:val="24"/>
        </w:rPr>
        <w:t xml:space="preserve"> </w:t>
      </w:r>
      <w:r w:rsidRPr="008868EE">
        <w:rPr>
          <w:color w:val="000000" w:themeColor="text1"/>
          <w:sz w:val="24"/>
          <w:szCs w:val="24"/>
        </w:rPr>
        <w:t>postaci</w:t>
      </w:r>
      <w:r w:rsidR="00846576" w:rsidRPr="008868EE">
        <w:rPr>
          <w:color w:val="000000" w:themeColor="text1"/>
          <w:sz w:val="24"/>
          <w:szCs w:val="24"/>
        </w:rPr>
        <w:t xml:space="preserve"> </w:t>
      </w:r>
      <w:r w:rsidRPr="008868EE">
        <w:rPr>
          <w:color w:val="000000" w:themeColor="text1"/>
          <w:sz w:val="24"/>
          <w:szCs w:val="24"/>
        </w:rPr>
        <w:t>papierowej</w:t>
      </w:r>
      <w:r w:rsidR="00846576" w:rsidRPr="008868EE">
        <w:rPr>
          <w:color w:val="000000" w:themeColor="text1"/>
          <w:sz w:val="24"/>
          <w:szCs w:val="24"/>
        </w:rPr>
        <w:t xml:space="preserve"> </w:t>
      </w:r>
      <w:r w:rsidRPr="008868EE">
        <w:rPr>
          <w:color w:val="000000" w:themeColor="text1"/>
          <w:sz w:val="24"/>
          <w:szCs w:val="24"/>
        </w:rPr>
        <w:t>może dokonać również notariusz (elektroniczne poświadczenie zgodności kopii z okazanym dokumentem</w:t>
      </w:r>
      <w:r w:rsidR="00846576" w:rsidRPr="008868EE">
        <w:rPr>
          <w:color w:val="000000" w:themeColor="text1"/>
          <w:sz w:val="24"/>
          <w:szCs w:val="24"/>
        </w:rPr>
        <w:t xml:space="preserve"> </w:t>
      </w:r>
      <w:r w:rsidRPr="008868EE">
        <w:rPr>
          <w:color w:val="000000" w:themeColor="text1"/>
          <w:sz w:val="24"/>
          <w:szCs w:val="24"/>
        </w:rPr>
        <w:t>zgodnie</w:t>
      </w:r>
      <w:r w:rsidR="00846576" w:rsidRPr="008868EE">
        <w:rPr>
          <w:color w:val="000000" w:themeColor="text1"/>
          <w:sz w:val="24"/>
          <w:szCs w:val="24"/>
        </w:rPr>
        <w:t xml:space="preserve"> </w:t>
      </w:r>
      <w:r w:rsidRPr="008868EE">
        <w:rPr>
          <w:color w:val="000000" w:themeColor="text1"/>
          <w:sz w:val="24"/>
          <w:szCs w:val="24"/>
        </w:rPr>
        <w:t>z</w:t>
      </w:r>
      <w:r w:rsidR="00846576" w:rsidRPr="008868EE">
        <w:rPr>
          <w:color w:val="000000" w:themeColor="text1"/>
          <w:sz w:val="24"/>
          <w:szCs w:val="24"/>
        </w:rPr>
        <w:t xml:space="preserve"> </w:t>
      </w:r>
      <w:r w:rsidRPr="008868EE">
        <w:rPr>
          <w:color w:val="000000" w:themeColor="text1"/>
          <w:sz w:val="24"/>
          <w:szCs w:val="24"/>
        </w:rPr>
        <w:t>art.</w:t>
      </w:r>
      <w:r w:rsidR="00846576" w:rsidRPr="008868EE">
        <w:rPr>
          <w:color w:val="000000" w:themeColor="text1"/>
          <w:sz w:val="24"/>
          <w:szCs w:val="24"/>
        </w:rPr>
        <w:t xml:space="preserve"> </w:t>
      </w:r>
      <w:r w:rsidRPr="008868EE">
        <w:rPr>
          <w:color w:val="000000" w:themeColor="text1"/>
          <w:sz w:val="24"/>
          <w:szCs w:val="24"/>
        </w:rPr>
        <w:t>97</w:t>
      </w:r>
      <w:r w:rsidR="00846576" w:rsidRPr="008868EE">
        <w:rPr>
          <w:color w:val="000000" w:themeColor="text1"/>
          <w:sz w:val="24"/>
          <w:szCs w:val="24"/>
        </w:rPr>
        <w:t xml:space="preserve"> </w:t>
      </w:r>
      <w:r w:rsidRPr="008868EE">
        <w:rPr>
          <w:color w:val="000000" w:themeColor="text1"/>
          <w:sz w:val="24"/>
          <w:szCs w:val="24"/>
        </w:rPr>
        <w:t>§</w:t>
      </w:r>
      <w:r w:rsidR="00846576" w:rsidRPr="008868EE">
        <w:rPr>
          <w:color w:val="000000" w:themeColor="text1"/>
          <w:sz w:val="24"/>
          <w:szCs w:val="24"/>
        </w:rPr>
        <w:t xml:space="preserve"> </w:t>
      </w:r>
      <w:r w:rsidRPr="008868EE">
        <w:rPr>
          <w:color w:val="000000" w:themeColor="text1"/>
          <w:sz w:val="24"/>
          <w:szCs w:val="24"/>
        </w:rPr>
        <w:t>2</w:t>
      </w:r>
      <w:r w:rsidR="00846576" w:rsidRPr="008868EE">
        <w:rPr>
          <w:color w:val="000000" w:themeColor="text1"/>
          <w:sz w:val="24"/>
          <w:szCs w:val="24"/>
        </w:rPr>
        <w:t xml:space="preserve"> </w:t>
      </w:r>
      <w:r w:rsidRPr="008868EE">
        <w:rPr>
          <w:color w:val="000000" w:themeColor="text1"/>
          <w:sz w:val="24"/>
          <w:szCs w:val="24"/>
        </w:rPr>
        <w:t>ustawy</w:t>
      </w:r>
      <w:r w:rsidR="00846576" w:rsidRPr="008868EE">
        <w:rPr>
          <w:color w:val="000000" w:themeColor="text1"/>
          <w:sz w:val="24"/>
          <w:szCs w:val="24"/>
        </w:rPr>
        <w:t xml:space="preserve"> </w:t>
      </w:r>
      <w:r w:rsidRPr="008868EE">
        <w:rPr>
          <w:color w:val="000000" w:themeColor="text1"/>
          <w:sz w:val="24"/>
          <w:szCs w:val="24"/>
        </w:rPr>
        <w:t>z</w:t>
      </w:r>
      <w:r w:rsidR="00846576" w:rsidRPr="008868EE">
        <w:rPr>
          <w:color w:val="000000" w:themeColor="text1"/>
          <w:sz w:val="24"/>
          <w:szCs w:val="24"/>
        </w:rPr>
        <w:t xml:space="preserve"> </w:t>
      </w:r>
      <w:r w:rsidRPr="008868EE">
        <w:rPr>
          <w:color w:val="000000" w:themeColor="text1"/>
          <w:sz w:val="24"/>
          <w:szCs w:val="24"/>
        </w:rPr>
        <w:t>dnia</w:t>
      </w:r>
      <w:r w:rsidR="00846576" w:rsidRPr="008868EE">
        <w:rPr>
          <w:color w:val="000000" w:themeColor="text1"/>
          <w:sz w:val="24"/>
          <w:szCs w:val="24"/>
        </w:rPr>
        <w:t xml:space="preserve"> </w:t>
      </w:r>
      <w:r w:rsidRPr="008868EE">
        <w:rPr>
          <w:color w:val="000000" w:themeColor="text1"/>
          <w:sz w:val="24"/>
          <w:szCs w:val="24"/>
        </w:rPr>
        <w:t>14</w:t>
      </w:r>
      <w:r w:rsidR="00846576" w:rsidRPr="008868EE">
        <w:rPr>
          <w:color w:val="000000" w:themeColor="text1"/>
          <w:sz w:val="24"/>
          <w:szCs w:val="24"/>
        </w:rPr>
        <w:t xml:space="preserve"> </w:t>
      </w:r>
      <w:r w:rsidRPr="008868EE">
        <w:rPr>
          <w:color w:val="000000" w:themeColor="text1"/>
          <w:sz w:val="24"/>
          <w:szCs w:val="24"/>
        </w:rPr>
        <w:t>lutego1991r.–Prawo</w:t>
      </w:r>
      <w:r w:rsidR="00846576" w:rsidRPr="008868EE">
        <w:rPr>
          <w:color w:val="000000" w:themeColor="text1"/>
          <w:sz w:val="24"/>
          <w:szCs w:val="24"/>
        </w:rPr>
        <w:t xml:space="preserve"> </w:t>
      </w:r>
      <w:r w:rsidRPr="008868EE">
        <w:rPr>
          <w:color w:val="000000" w:themeColor="text1"/>
          <w:sz w:val="24"/>
          <w:szCs w:val="24"/>
        </w:rPr>
        <w:t>o</w:t>
      </w:r>
      <w:r w:rsidR="00846576" w:rsidRPr="008868EE">
        <w:rPr>
          <w:color w:val="000000" w:themeColor="text1"/>
          <w:sz w:val="24"/>
          <w:szCs w:val="24"/>
        </w:rPr>
        <w:t xml:space="preserve"> </w:t>
      </w:r>
      <w:r w:rsidRPr="008868EE">
        <w:rPr>
          <w:color w:val="000000" w:themeColor="text1"/>
          <w:sz w:val="24"/>
          <w:szCs w:val="24"/>
        </w:rPr>
        <w:t>notariacie,</w:t>
      </w:r>
      <w:r w:rsidR="00846576" w:rsidRPr="008868EE">
        <w:rPr>
          <w:color w:val="000000" w:themeColor="text1"/>
          <w:sz w:val="24"/>
          <w:szCs w:val="24"/>
        </w:rPr>
        <w:t xml:space="preserve"> </w:t>
      </w:r>
      <w:r w:rsidRPr="008868EE">
        <w:rPr>
          <w:color w:val="000000" w:themeColor="text1"/>
          <w:sz w:val="24"/>
          <w:szCs w:val="24"/>
        </w:rPr>
        <w:t>notariusz opatruje kwalifikowanym podpisem</w:t>
      </w:r>
      <w:r w:rsidR="00846576" w:rsidRPr="008868EE">
        <w:rPr>
          <w:color w:val="000000" w:themeColor="text1"/>
          <w:sz w:val="24"/>
          <w:szCs w:val="24"/>
        </w:rPr>
        <w:t xml:space="preserve"> </w:t>
      </w:r>
      <w:r w:rsidRPr="008868EE">
        <w:rPr>
          <w:color w:val="000000" w:themeColor="text1"/>
          <w:sz w:val="24"/>
          <w:szCs w:val="24"/>
        </w:rPr>
        <w:t>elektronicznym).</w:t>
      </w:r>
    </w:p>
    <w:p w14:paraId="59DC1F37" w14:textId="77777777" w:rsidR="001C31B8" w:rsidRPr="008868EE" w:rsidRDefault="001C31B8" w:rsidP="00C811CF">
      <w:pPr>
        <w:pStyle w:val="Akapitzlist"/>
        <w:numPr>
          <w:ilvl w:val="0"/>
          <w:numId w:val="25"/>
        </w:numPr>
        <w:tabs>
          <w:tab w:val="left" w:pos="475"/>
        </w:tabs>
        <w:rPr>
          <w:b/>
          <w:color w:val="000000" w:themeColor="text1"/>
          <w:sz w:val="24"/>
          <w:szCs w:val="24"/>
        </w:rPr>
      </w:pPr>
      <w:r w:rsidRPr="008868EE">
        <w:rPr>
          <w:color w:val="000000" w:themeColor="text1"/>
          <w:sz w:val="24"/>
          <w:szCs w:val="24"/>
        </w:rPr>
        <w:t xml:space="preserve">Podmiotowe środki dowodowe, w tym oświadczenie, o którym mowa w art. 117 ust. 4 ustawy </w:t>
      </w:r>
      <w:proofErr w:type="spellStart"/>
      <w:r w:rsidRPr="008868EE">
        <w:rPr>
          <w:color w:val="000000" w:themeColor="text1"/>
          <w:sz w:val="24"/>
          <w:szCs w:val="24"/>
        </w:rPr>
        <w:t>Pzp</w:t>
      </w:r>
      <w:proofErr w:type="spellEnd"/>
      <w:r w:rsidRPr="008868EE">
        <w:rPr>
          <w:color w:val="000000" w:themeColor="text1"/>
          <w:sz w:val="24"/>
          <w:szCs w:val="24"/>
        </w:rPr>
        <w:t xml:space="preserve">, oraz zobowiązanie podmiotu udostępniającego zasoby </w:t>
      </w:r>
      <w:r w:rsidRPr="008868EE">
        <w:rPr>
          <w:b/>
          <w:i/>
          <w:color w:val="000000" w:themeColor="text1"/>
          <w:sz w:val="24"/>
          <w:szCs w:val="24"/>
        </w:rPr>
        <w:t>(jeżeli dotyczy)</w:t>
      </w:r>
      <w:r w:rsidRPr="008868EE">
        <w:rPr>
          <w:b/>
          <w:color w:val="000000" w:themeColor="text1"/>
          <w:sz w:val="24"/>
          <w:szCs w:val="24"/>
        </w:rPr>
        <w:t xml:space="preserve">, </w:t>
      </w:r>
      <w:r w:rsidRPr="008868EE">
        <w:rPr>
          <w:color w:val="000000" w:themeColor="text1"/>
          <w:sz w:val="24"/>
          <w:szCs w:val="24"/>
        </w:rPr>
        <w:t xml:space="preserve">przedmiotowe środki dowodowe </w:t>
      </w:r>
      <w:r w:rsidRPr="008868EE">
        <w:rPr>
          <w:b/>
          <w:i/>
          <w:color w:val="000000" w:themeColor="text1"/>
          <w:sz w:val="24"/>
          <w:szCs w:val="24"/>
        </w:rPr>
        <w:t>(o ile Zamawiający żąda ich złożenia)</w:t>
      </w:r>
      <w:r w:rsidRPr="008868EE">
        <w:rPr>
          <w:color w:val="000000" w:themeColor="text1"/>
          <w:sz w:val="24"/>
          <w:szCs w:val="24"/>
        </w:rPr>
        <w:t>,</w:t>
      </w:r>
      <w:r w:rsidRPr="008868EE">
        <w:rPr>
          <w:color w:val="000000" w:themeColor="text1"/>
          <w:sz w:val="24"/>
          <w:szCs w:val="24"/>
          <w:u w:val="thick"/>
        </w:rPr>
        <w:t xml:space="preserve"> niewystawione przez upoważnione podmioty, oraz pełnomocnictwo – przekazuje się w postaci elektronicznej i opatruje się kwalifikowanym podpisem</w:t>
      </w:r>
      <w:r w:rsidR="00333976" w:rsidRPr="008868EE">
        <w:rPr>
          <w:color w:val="000000" w:themeColor="text1"/>
          <w:sz w:val="24"/>
          <w:szCs w:val="24"/>
          <w:u w:val="thick"/>
        </w:rPr>
        <w:t xml:space="preserve"> </w:t>
      </w:r>
      <w:r w:rsidRPr="008868EE">
        <w:rPr>
          <w:color w:val="000000" w:themeColor="text1"/>
          <w:sz w:val="24"/>
          <w:szCs w:val="24"/>
          <w:u w:val="thick"/>
        </w:rPr>
        <w:t>elektronicznym</w:t>
      </w:r>
      <w:r w:rsidRPr="008868EE">
        <w:rPr>
          <w:b/>
          <w:color w:val="000000" w:themeColor="text1"/>
          <w:sz w:val="24"/>
          <w:szCs w:val="24"/>
        </w:rPr>
        <w:t>.</w:t>
      </w:r>
    </w:p>
    <w:p w14:paraId="6CA668FB" w14:textId="77777777" w:rsidR="001C31B8" w:rsidRPr="008868EE" w:rsidRDefault="001C31B8" w:rsidP="00C811CF">
      <w:pPr>
        <w:pStyle w:val="Akapitzlist"/>
        <w:numPr>
          <w:ilvl w:val="1"/>
          <w:numId w:val="25"/>
        </w:numPr>
        <w:tabs>
          <w:tab w:val="left" w:pos="475"/>
        </w:tabs>
        <w:rPr>
          <w:color w:val="000000" w:themeColor="text1"/>
          <w:sz w:val="24"/>
          <w:szCs w:val="24"/>
        </w:rPr>
      </w:pPr>
      <w:r w:rsidRPr="008868EE">
        <w:rPr>
          <w:b/>
          <w:color w:val="000000" w:themeColor="text1"/>
          <w:sz w:val="24"/>
          <w:szCs w:val="24"/>
        </w:rPr>
        <w:t>W</w:t>
      </w:r>
      <w:r w:rsidR="00333976" w:rsidRPr="008868EE">
        <w:rPr>
          <w:b/>
          <w:color w:val="000000" w:themeColor="text1"/>
          <w:sz w:val="24"/>
          <w:szCs w:val="24"/>
        </w:rPr>
        <w:t xml:space="preserve"> </w:t>
      </w:r>
      <w:r w:rsidRPr="008868EE">
        <w:rPr>
          <w:b/>
          <w:color w:val="000000" w:themeColor="text1"/>
          <w:sz w:val="24"/>
          <w:szCs w:val="24"/>
        </w:rPr>
        <w:t>przypadku</w:t>
      </w:r>
      <w:r w:rsidR="00333976" w:rsidRPr="008868EE">
        <w:rPr>
          <w:b/>
          <w:color w:val="000000" w:themeColor="text1"/>
          <w:sz w:val="24"/>
          <w:szCs w:val="24"/>
        </w:rPr>
        <w:t xml:space="preserve"> </w:t>
      </w:r>
      <w:r w:rsidRPr="008868EE">
        <w:rPr>
          <w:b/>
          <w:color w:val="000000" w:themeColor="text1"/>
          <w:sz w:val="24"/>
          <w:szCs w:val="24"/>
        </w:rPr>
        <w:t>gdy</w:t>
      </w:r>
      <w:r w:rsidR="00333976" w:rsidRPr="008868EE">
        <w:rPr>
          <w:b/>
          <w:color w:val="000000" w:themeColor="text1"/>
          <w:sz w:val="24"/>
          <w:szCs w:val="24"/>
        </w:rPr>
        <w:t xml:space="preserve"> </w:t>
      </w:r>
      <w:r w:rsidRPr="008868EE">
        <w:rPr>
          <w:b/>
          <w:color w:val="000000" w:themeColor="text1"/>
          <w:sz w:val="24"/>
          <w:szCs w:val="24"/>
        </w:rPr>
        <w:t>podmiotowe</w:t>
      </w:r>
      <w:r w:rsidR="00333976" w:rsidRPr="008868EE">
        <w:rPr>
          <w:b/>
          <w:color w:val="000000" w:themeColor="text1"/>
          <w:sz w:val="24"/>
          <w:szCs w:val="24"/>
        </w:rPr>
        <w:t xml:space="preserve"> </w:t>
      </w:r>
      <w:r w:rsidRPr="008868EE">
        <w:rPr>
          <w:b/>
          <w:color w:val="000000" w:themeColor="text1"/>
          <w:sz w:val="24"/>
          <w:szCs w:val="24"/>
        </w:rPr>
        <w:t>środki</w:t>
      </w:r>
      <w:r w:rsidR="00333976" w:rsidRPr="008868EE">
        <w:rPr>
          <w:b/>
          <w:color w:val="000000" w:themeColor="text1"/>
          <w:sz w:val="24"/>
          <w:szCs w:val="24"/>
        </w:rPr>
        <w:t xml:space="preserve"> </w:t>
      </w:r>
      <w:r w:rsidRPr="008868EE">
        <w:rPr>
          <w:b/>
          <w:color w:val="000000" w:themeColor="text1"/>
          <w:sz w:val="24"/>
          <w:szCs w:val="24"/>
        </w:rPr>
        <w:t>dowodowe,</w:t>
      </w:r>
      <w:r w:rsidR="00333976" w:rsidRPr="008868EE">
        <w:rPr>
          <w:b/>
          <w:color w:val="000000" w:themeColor="text1"/>
          <w:sz w:val="24"/>
          <w:szCs w:val="24"/>
        </w:rPr>
        <w:t xml:space="preserve"> </w:t>
      </w:r>
      <w:r w:rsidRPr="008868EE">
        <w:rPr>
          <w:b/>
          <w:color w:val="000000" w:themeColor="text1"/>
          <w:sz w:val="24"/>
          <w:szCs w:val="24"/>
        </w:rPr>
        <w:t>w</w:t>
      </w:r>
      <w:r w:rsidR="00333976" w:rsidRPr="008868EE">
        <w:rPr>
          <w:b/>
          <w:color w:val="000000" w:themeColor="text1"/>
          <w:sz w:val="24"/>
          <w:szCs w:val="24"/>
        </w:rPr>
        <w:t xml:space="preserve"> </w:t>
      </w:r>
      <w:r w:rsidRPr="008868EE">
        <w:rPr>
          <w:b/>
          <w:color w:val="000000" w:themeColor="text1"/>
          <w:sz w:val="24"/>
          <w:szCs w:val="24"/>
        </w:rPr>
        <w:t>tym</w:t>
      </w:r>
      <w:r w:rsidR="00333976" w:rsidRPr="008868EE">
        <w:rPr>
          <w:b/>
          <w:color w:val="000000" w:themeColor="text1"/>
          <w:sz w:val="24"/>
          <w:szCs w:val="24"/>
        </w:rPr>
        <w:t xml:space="preserve"> </w:t>
      </w:r>
      <w:r w:rsidRPr="008868EE">
        <w:rPr>
          <w:b/>
          <w:color w:val="000000" w:themeColor="text1"/>
          <w:sz w:val="24"/>
          <w:szCs w:val="24"/>
        </w:rPr>
        <w:t>oświadczenie,</w:t>
      </w:r>
      <w:r w:rsidR="00333976" w:rsidRPr="008868EE">
        <w:rPr>
          <w:b/>
          <w:color w:val="000000" w:themeColor="text1"/>
          <w:sz w:val="24"/>
          <w:szCs w:val="24"/>
        </w:rPr>
        <w:t xml:space="preserve"> </w:t>
      </w:r>
      <w:r w:rsidRPr="008868EE">
        <w:rPr>
          <w:b/>
          <w:color w:val="000000" w:themeColor="text1"/>
          <w:sz w:val="24"/>
          <w:szCs w:val="24"/>
        </w:rPr>
        <w:t>o</w:t>
      </w:r>
      <w:r w:rsidR="00333976" w:rsidRPr="008868EE">
        <w:rPr>
          <w:b/>
          <w:color w:val="000000" w:themeColor="text1"/>
          <w:sz w:val="24"/>
          <w:szCs w:val="24"/>
        </w:rPr>
        <w:t xml:space="preserve"> </w:t>
      </w:r>
      <w:r w:rsidRPr="008868EE">
        <w:rPr>
          <w:b/>
          <w:color w:val="000000" w:themeColor="text1"/>
          <w:sz w:val="24"/>
          <w:szCs w:val="24"/>
        </w:rPr>
        <w:t>którym</w:t>
      </w:r>
      <w:r w:rsidR="00333976" w:rsidRPr="008868EE">
        <w:rPr>
          <w:b/>
          <w:color w:val="000000" w:themeColor="text1"/>
          <w:sz w:val="24"/>
          <w:szCs w:val="24"/>
        </w:rPr>
        <w:t xml:space="preserve"> </w:t>
      </w:r>
      <w:r w:rsidRPr="008868EE">
        <w:rPr>
          <w:b/>
          <w:color w:val="000000" w:themeColor="text1"/>
          <w:sz w:val="24"/>
          <w:szCs w:val="24"/>
        </w:rPr>
        <w:t>mowa</w:t>
      </w:r>
      <w:r w:rsidR="00333976" w:rsidRPr="008868EE">
        <w:rPr>
          <w:b/>
          <w:color w:val="000000" w:themeColor="text1"/>
          <w:sz w:val="24"/>
          <w:szCs w:val="24"/>
        </w:rPr>
        <w:t xml:space="preserve"> </w:t>
      </w:r>
      <w:r w:rsidRPr="008868EE">
        <w:rPr>
          <w:b/>
          <w:color w:val="000000" w:themeColor="text1"/>
          <w:sz w:val="24"/>
          <w:szCs w:val="24"/>
        </w:rPr>
        <w:t xml:space="preserve">w art. 117 ust. 4 ustawy </w:t>
      </w:r>
      <w:proofErr w:type="spellStart"/>
      <w:r w:rsidRPr="008868EE">
        <w:rPr>
          <w:b/>
          <w:color w:val="000000" w:themeColor="text1"/>
          <w:sz w:val="24"/>
          <w:szCs w:val="24"/>
        </w:rPr>
        <w:t>Pzp</w:t>
      </w:r>
      <w:proofErr w:type="spellEnd"/>
      <w:r w:rsidRPr="008868EE">
        <w:rPr>
          <w:color w:val="000000" w:themeColor="text1"/>
          <w:sz w:val="24"/>
          <w:szCs w:val="24"/>
        </w:rPr>
        <w:t xml:space="preserve">, </w:t>
      </w:r>
      <w:r w:rsidRPr="008868EE">
        <w:rPr>
          <w:b/>
          <w:color w:val="000000" w:themeColor="text1"/>
          <w:sz w:val="24"/>
          <w:szCs w:val="24"/>
        </w:rPr>
        <w:t xml:space="preserve">oraz zobowiązanie podmiotu udostępniającego zasoby </w:t>
      </w:r>
      <w:r w:rsidRPr="008868EE">
        <w:rPr>
          <w:i/>
          <w:color w:val="000000" w:themeColor="text1"/>
          <w:sz w:val="24"/>
          <w:szCs w:val="24"/>
        </w:rPr>
        <w:t>(jeżeli dotyczy)</w:t>
      </w:r>
      <w:r w:rsidRPr="008868EE">
        <w:rPr>
          <w:color w:val="000000" w:themeColor="text1"/>
          <w:sz w:val="24"/>
          <w:szCs w:val="24"/>
        </w:rPr>
        <w:t xml:space="preserve">, </w:t>
      </w:r>
      <w:r w:rsidRPr="008868EE">
        <w:rPr>
          <w:b/>
          <w:color w:val="000000" w:themeColor="text1"/>
          <w:sz w:val="24"/>
          <w:szCs w:val="24"/>
        </w:rPr>
        <w:t xml:space="preserve">przedmiotowe środki dowodowe </w:t>
      </w:r>
      <w:r w:rsidRPr="008868EE">
        <w:rPr>
          <w:i/>
          <w:color w:val="000000" w:themeColor="text1"/>
          <w:sz w:val="24"/>
          <w:szCs w:val="24"/>
        </w:rPr>
        <w:t>(o ile Zamawiający żąda ich złożenia)</w:t>
      </w:r>
      <w:r w:rsidRPr="008868EE">
        <w:rPr>
          <w:b/>
          <w:color w:val="000000" w:themeColor="text1"/>
          <w:sz w:val="24"/>
          <w:szCs w:val="24"/>
        </w:rPr>
        <w:t>, niewystawione przez upoważnione podmioty lub pełnomocnictwo,</w:t>
      </w:r>
      <w:r w:rsidRPr="008868EE">
        <w:rPr>
          <w:b/>
          <w:color w:val="000000" w:themeColor="text1"/>
          <w:sz w:val="24"/>
          <w:szCs w:val="24"/>
          <w:u w:val="thick"/>
        </w:rPr>
        <w:t xml:space="preserve"> zostały</w:t>
      </w:r>
      <w:r w:rsidR="00333976" w:rsidRPr="008868EE">
        <w:rPr>
          <w:b/>
          <w:color w:val="000000" w:themeColor="text1"/>
          <w:sz w:val="24"/>
          <w:szCs w:val="24"/>
          <w:u w:val="thick"/>
        </w:rPr>
        <w:t xml:space="preserve"> </w:t>
      </w:r>
      <w:r w:rsidRPr="008868EE">
        <w:rPr>
          <w:b/>
          <w:color w:val="000000" w:themeColor="text1"/>
          <w:sz w:val="24"/>
          <w:szCs w:val="24"/>
          <w:u w:val="thick"/>
        </w:rPr>
        <w:t>sporządzone</w:t>
      </w:r>
      <w:r w:rsidR="00333976" w:rsidRPr="008868EE">
        <w:rPr>
          <w:b/>
          <w:color w:val="000000" w:themeColor="text1"/>
          <w:sz w:val="24"/>
          <w:szCs w:val="24"/>
          <w:u w:val="thick"/>
        </w:rPr>
        <w:t xml:space="preserve"> </w:t>
      </w:r>
      <w:r w:rsidRPr="008868EE">
        <w:rPr>
          <w:b/>
          <w:color w:val="000000" w:themeColor="text1"/>
          <w:sz w:val="24"/>
          <w:szCs w:val="24"/>
          <w:u w:val="thick"/>
        </w:rPr>
        <w:t>jako dokument w postaci papierowej i opatrzone własnoręcznym podpisem, przekazuje</w:t>
      </w:r>
      <w:r w:rsidR="00333976" w:rsidRPr="008868EE">
        <w:rPr>
          <w:b/>
          <w:color w:val="000000" w:themeColor="text1"/>
          <w:sz w:val="24"/>
          <w:szCs w:val="24"/>
          <w:u w:val="thick"/>
        </w:rPr>
        <w:t xml:space="preserve"> </w:t>
      </w:r>
      <w:r w:rsidRPr="008868EE">
        <w:rPr>
          <w:b/>
          <w:color w:val="000000" w:themeColor="text1"/>
          <w:sz w:val="24"/>
          <w:szCs w:val="24"/>
          <w:u w:val="thick"/>
        </w:rPr>
        <w:t>się cyfrowe odwzorowanie tego dokumentu opatrzone kwalifikowanym podpisem</w:t>
      </w:r>
      <w:r w:rsidR="00333976" w:rsidRPr="008868EE">
        <w:rPr>
          <w:b/>
          <w:color w:val="000000" w:themeColor="text1"/>
          <w:sz w:val="24"/>
          <w:szCs w:val="24"/>
          <w:u w:val="thick"/>
        </w:rPr>
        <w:t xml:space="preserve"> </w:t>
      </w:r>
      <w:r w:rsidRPr="008868EE">
        <w:rPr>
          <w:b/>
          <w:color w:val="000000" w:themeColor="text1"/>
          <w:sz w:val="24"/>
          <w:szCs w:val="24"/>
          <w:u w:val="thick"/>
        </w:rPr>
        <w:t>elektronicznym</w:t>
      </w:r>
      <w:r w:rsidRPr="008868EE">
        <w:rPr>
          <w:color w:val="000000" w:themeColor="text1"/>
          <w:sz w:val="24"/>
          <w:szCs w:val="24"/>
        </w:rPr>
        <w:t>, poświadczającym zgodność cyfrowego odwzorowania z dokumentem w postaci papierowej.</w:t>
      </w:r>
    </w:p>
    <w:p w14:paraId="47164385" w14:textId="77777777" w:rsidR="001C31B8" w:rsidRPr="008868EE" w:rsidRDefault="001C31B8" w:rsidP="00C811CF">
      <w:pPr>
        <w:pStyle w:val="Akapitzlist"/>
        <w:numPr>
          <w:ilvl w:val="1"/>
          <w:numId w:val="25"/>
        </w:numPr>
        <w:tabs>
          <w:tab w:val="left" w:pos="830"/>
        </w:tabs>
        <w:rPr>
          <w:color w:val="000000" w:themeColor="text1"/>
          <w:sz w:val="24"/>
          <w:szCs w:val="24"/>
        </w:rPr>
      </w:pPr>
      <w:r w:rsidRPr="008868EE">
        <w:rPr>
          <w:color w:val="000000" w:themeColor="text1"/>
          <w:sz w:val="24"/>
          <w:szCs w:val="24"/>
        </w:rPr>
        <w:t>Poświadczenia zgodności cyfrowego odwzorowania z dokumentem w postaci papierowej, dokonuje w</w:t>
      </w:r>
      <w:r w:rsidR="00333976" w:rsidRPr="008868EE">
        <w:rPr>
          <w:color w:val="000000" w:themeColor="text1"/>
          <w:sz w:val="24"/>
          <w:szCs w:val="24"/>
        </w:rPr>
        <w:t xml:space="preserve"> </w:t>
      </w:r>
      <w:r w:rsidRPr="008868EE">
        <w:rPr>
          <w:color w:val="000000" w:themeColor="text1"/>
          <w:sz w:val="24"/>
          <w:szCs w:val="24"/>
        </w:rPr>
        <w:t>przypadku:</w:t>
      </w:r>
    </w:p>
    <w:p w14:paraId="3C29132B" w14:textId="77777777" w:rsidR="001C31B8" w:rsidRPr="008868EE" w:rsidRDefault="001C31B8" w:rsidP="00C811CF">
      <w:pPr>
        <w:pStyle w:val="Akapitzlist"/>
        <w:numPr>
          <w:ilvl w:val="2"/>
          <w:numId w:val="25"/>
        </w:numPr>
        <w:tabs>
          <w:tab w:val="left" w:pos="1182"/>
        </w:tabs>
        <w:ind w:left="1181"/>
        <w:rPr>
          <w:color w:val="000000" w:themeColor="text1"/>
          <w:sz w:val="24"/>
          <w:szCs w:val="24"/>
        </w:rPr>
      </w:pPr>
      <w:r w:rsidRPr="008868EE">
        <w:rPr>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0ED127E6" w14:textId="77777777" w:rsidR="001C31B8" w:rsidRPr="008868EE" w:rsidRDefault="001C31B8" w:rsidP="00C811CF">
      <w:pPr>
        <w:pStyle w:val="Akapitzlist"/>
        <w:numPr>
          <w:ilvl w:val="2"/>
          <w:numId w:val="25"/>
        </w:numPr>
        <w:tabs>
          <w:tab w:val="left" w:pos="1182"/>
        </w:tabs>
        <w:ind w:left="1181"/>
        <w:rPr>
          <w:color w:val="000000" w:themeColor="text1"/>
          <w:sz w:val="24"/>
          <w:szCs w:val="24"/>
        </w:rPr>
      </w:pPr>
      <w:r w:rsidRPr="008868EE">
        <w:rPr>
          <w:color w:val="000000" w:themeColor="text1"/>
          <w:sz w:val="24"/>
          <w:szCs w:val="24"/>
        </w:rPr>
        <w:t>przedmiotowego</w:t>
      </w:r>
      <w:r w:rsidR="00333976" w:rsidRPr="008868EE">
        <w:rPr>
          <w:color w:val="000000" w:themeColor="text1"/>
          <w:sz w:val="24"/>
          <w:szCs w:val="24"/>
        </w:rPr>
        <w:t xml:space="preserve"> </w:t>
      </w:r>
      <w:r w:rsidRPr="008868EE">
        <w:rPr>
          <w:color w:val="000000" w:themeColor="text1"/>
          <w:sz w:val="24"/>
          <w:szCs w:val="24"/>
        </w:rPr>
        <w:t>środka</w:t>
      </w:r>
      <w:r w:rsidR="00333976" w:rsidRPr="008868EE">
        <w:rPr>
          <w:color w:val="000000" w:themeColor="text1"/>
          <w:sz w:val="24"/>
          <w:szCs w:val="24"/>
        </w:rPr>
        <w:t xml:space="preserve"> </w:t>
      </w:r>
      <w:r w:rsidRPr="008868EE">
        <w:rPr>
          <w:color w:val="000000" w:themeColor="text1"/>
          <w:sz w:val="24"/>
          <w:szCs w:val="24"/>
        </w:rPr>
        <w:t>dowodowego</w:t>
      </w:r>
      <w:r w:rsidR="00333976" w:rsidRPr="008868EE">
        <w:rPr>
          <w:color w:val="000000" w:themeColor="text1"/>
          <w:sz w:val="24"/>
          <w:szCs w:val="24"/>
        </w:rPr>
        <w:t xml:space="preserve"> </w:t>
      </w:r>
      <w:r w:rsidRPr="008868EE">
        <w:rPr>
          <w:i/>
          <w:color w:val="000000" w:themeColor="text1"/>
          <w:sz w:val="24"/>
          <w:szCs w:val="24"/>
        </w:rPr>
        <w:t>(o</w:t>
      </w:r>
      <w:r w:rsidR="00333976" w:rsidRPr="008868EE">
        <w:rPr>
          <w:i/>
          <w:color w:val="000000" w:themeColor="text1"/>
          <w:sz w:val="24"/>
          <w:szCs w:val="24"/>
        </w:rPr>
        <w:t xml:space="preserve"> </w:t>
      </w:r>
      <w:r w:rsidRPr="008868EE">
        <w:rPr>
          <w:i/>
          <w:color w:val="000000" w:themeColor="text1"/>
          <w:sz w:val="24"/>
          <w:szCs w:val="24"/>
        </w:rPr>
        <w:t>ile</w:t>
      </w:r>
      <w:r w:rsidR="00333976" w:rsidRPr="008868EE">
        <w:rPr>
          <w:i/>
          <w:color w:val="000000" w:themeColor="text1"/>
          <w:sz w:val="24"/>
          <w:szCs w:val="24"/>
        </w:rPr>
        <w:t xml:space="preserve"> </w:t>
      </w:r>
      <w:r w:rsidRPr="008868EE">
        <w:rPr>
          <w:i/>
          <w:color w:val="000000" w:themeColor="text1"/>
          <w:sz w:val="24"/>
          <w:szCs w:val="24"/>
        </w:rPr>
        <w:t>Zamawiający</w:t>
      </w:r>
      <w:r w:rsidR="00333976" w:rsidRPr="008868EE">
        <w:rPr>
          <w:i/>
          <w:color w:val="000000" w:themeColor="text1"/>
          <w:sz w:val="24"/>
          <w:szCs w:val="24"/>
        </w:rPr>
        <w:t xml:space="preserve"> </w:t>
      </w:r>
      <w:r w:rsidRPr="008868EE">
        <w:rPr>
          <w:i/>
          <w:color w:val="000000" w:themeColor="text1"/>
          <w:sz w:val="24"/>
          <w:szCs w:val="24"/>
        </w:rPr>
        <w:t>żąda</w:t>
      </w:r>
      <w:r w:rsidR="00333976" w:rsidRPr="008868EE">
        <w:rPr>
          <w:i/>
          <w:color w:val="000000" w:themeColor="text1"/>
          <w:sz w:val="24"/>
          <w:szCs w:val="24"/>
        </w:rPr>
        <w:t xml:space="preserve"> </w:t>
      </w:r>
      <w:r w:rsidRPr="008868EE">
        <w:rPr>
          <w:i/>
          <w:color w:val="000000" w:themeColor="text1"/>
          <w:sz w:val="24"/>
          <w:szCs w:val="24"/>
        </w:rPr>
        <w:t>ich</w:t>
      </w:r>
      <w:r w:rsidR="00333976" w:rsidRPr="008868EE">
        <w:rPr>
          <w:i/>
          <w:color w:val="000000" w:themeColor="text1"/>
          <w:sz w:val="24"/>
          <w:szCs w:val="24"/>
        </w:rPr>
        <w:t xml:space="preserve"> </w:t>
      </w:r>
      <w:r w:rsidRPr="008868EE">
        <w:rPr>
          <w:i/>
          <w:color w:val="000000" w:themeColor="text1"/>
          <w:sz w:val="24"/>
          <w:szCs w:val="24"/>
        </w:rPr>
        <w:t>złożenia)</w:t>
      </w:r>
      <w:r w:rsidRPr="008868EE">
        <w:rPr>
          <w:color w:val="000000" w:themeColor="text1"/>
          <w:sz w:val="24"/>
          <w:szCs w:val="24"/>
        </w:rPr>
        <w:t>,</w:t>
      </w:r>
      <w:r w:rsidR="00333976" w:rsidRPr="008868EE">
        <w:rPr>
          <w:color w:val="000000" w:themeColor="text1"/>
          <w:sz w:val="24"/>
          <w:szCs w:val="24"/>
        </w:rPr>
        <w:t xml:space="preserve"> </w:t>
      </w:r>
      <w:r w:rsidRPr="008868EE">
        <w:rPr>
          <w:color w:val="000000" w:themeColor="text1"/>
          <w:sz w:val="24"/>
          <w:szCs w:val="24"/>
        </w:rPr>
        <w:t>oświadczenia, o</w:t>
      </w:r>
      <w:r w:rsidR="00333976" w:rsidRPr="008868EE">
        <w:rPr>
          <w:color w:val="000000" w:themeColor="text1"/>
          <w:sz w:val="24"/>
          <w:szCs w:val="24"/>
        </w:rPr>
        <w:t xml:space="preserve"> </w:t>
      </w:r>
      <w:r w:rsidRPr="008868EE">
        <w:rPr>
          <w:color w:val="000000" w:themeColor="text1"/>
          <w:sz w:val="24"/>
          <w:szCs w:val="24"/>
        </w:rPr>
        <w:t>którym</w:t>
      </w:r>
      <w:r w:rsidR="00333976" w:rsidRPr="008868EE">
        <w:rPr>
          <w:color w:val="000000" w:themeColor="text1"/>
          <w:sz w:val="24"/>
          <w:szCs w:val="24"/>
        </w:rPr>
        <w:t xml:space="preserve"> </w:t>
      </w:r>
      <w:r w:rsidRPr="008868EE">
        <w:rPr>
          <w:color w:val="000000" w:themeColor="text1"/>
          <w:sz w:val="24"/>
          <w:szCs w:val="24"/>
        </w:rPr>
        <w:t>mowa</w:t>
      </w:r>
      <w:r w:rsidR="00333976" w:rsidRPr="008868EE">
        <w:rPr>
          <w:color w:val="000000" w:themeColor="text1"/>
          <w:sz w:val="24"/>
          <w:szCs w:val="24"/>
        </w:rPr>
        <w:t xml:space="preserve"> </w:t>
      </w:r>
      <w:r w:rsidRPr="008868EE">
        <w:rPr>
          <w:color w:val="000000" w:themeColor="text1"/>
          <w:sz w:val="24"/>
          <w:szCs w:val="24"/>
        </w:rPr>
        <w:t>w</w:t>
      </w:r>
      <w:r w:rsidR="00333976" w:rsidRPr="008868EE">
        <w:rPr>
          <w:color w:val="000000" w:themeColor="text1"/>
          <w:sz w:val="24"/>
          <w:szCs w:val="24"/>
        </w:rPr>
        <w:t xml:space="preserve"> </w:t>
      </w:r>
      <w:r w:rsidRPr="008868EE">
        <w:rPr>
          <w:color w:val="000000" w:themeColor="text1"/>
          <w:sz w:val="24"/>
          <w:szCs w:val="24"/>
        </w:rPr>
        <w:t>art.</w:t>
      </w:r>
      <w:r w:rsidR="00333976" w:rsidRPr="008868EE">
        <w:rPr>
          <w:color w:val="000000" w:themeColor="text1"/>
          <w:sz w:val="24"/>
          <w:szCs w:val="24"/>
        </w:rPr>
        <w:t xml:space="preserve"> </w:t>
      </w:r>
      <w:r w:rsidRPr="008868EE">
        <w:rPr>
          <w:color w:val="000000" w:themeColor="text1"/>
          <w:sz w:val="24"/>
          <w:szCs w:val="24"/>
        </w:rPr>
        <w:t>117</w:t>
      </w:r>
      <w:r w:rsidR="00333976" w:rsidRPr="008868EE">
        <w:rPr>
          <w:color w:val="000000" w:themeColor="text1"/>
          <w:sz w:val="24"/>
          <w:szCs w:val="24"/>
        </w:rPr>
        <w:t xml:space="preserve"> </w:t>
      </w:r>
      <w:r w:rsidRPr="008868EE">
        <w:rPr>
          <w:color w:val="000000" w:themeColor="text1"/>
          <w:sz w:val="24"/>
          <w:szCs w:val="24"/>
        </w:rPr>
        <w:t>ust.</w:t>
      </w:r>
      <w:r w:rsidR="00333976" w:rsidRPr="008868EE">
        <w:rPr>
          <w:color w:val="000000" w:themeColor="text1"/>
          <w:sz w:val="24"/>
          <w:szCs w:val="24"/>
        </w:rPr>
        <w:t xml:space="preserve"> </w:t>
      </w:r>
      <w:r w:rsidRPr="008868EE">
        <w:rPr>
          <w:color w:val="000000" w:themeColor="text1"/>
          <w:sz w:val="24"/>
          <w:szCs w:val="24"/>
        </w:rPr>
        <w:t>4</w:t>
      </w:r>
      <w:r w:rsidR="00333976" w:rsidRPr="008868EE">
        <w:rPr>
          <w:color w:val="000000" w:themeColor="text1"/>
          <w:sz w:val="24"/>
          <w:szCs w:val="24"/>
        </w:rPr>
        <w:t xml:space="preserve"> </w:t>
      </w:r>
      <w:r w:rsidRPr="008868EE">
        <w:rPr>
          <w:color w:val="000000" w:themeColor="text1"/>
          <w:sz w:val="24"/>
          <w:szCs w:val="24"/>
        </w:rPr>
        <w:t>ustawy</w:t>
      </w:r>
      <w:r w:rsidR="00333976" w:rsidRPr="008868EE">
        <w:rPr>
          <w:color w:val="000000" w:themeColor="text1"/>
          <w:sz w:val="24"/>
          <w:szCs w:val="24"/>
        </w:rPr>
        <w:t xml:space="preserve"> </w:t>
      </w:r>
      <w:proofErr w:type="spellStart"/>
      <w:r w:rsidRPr="008868EE">
        <w:rPr>
          <w:color w:val="000000" w:themeColor="text1"/>
          <w:sz w:val="24"/>
          <w:szCs w:val="24"/>
        </w:rPr>
        <w:t>Pzp</w:t>
      </w:r>
      <w:proofErr w:type="spellEnd"/>
      <w:r w:rsidRPr="008868EE">
        <w:rPr>
          <w:color w:val="000000" w:themeColor="text1"/>
          <w:sz w:val="24"/>
          <w:szCs w:val="24"/>
        </w:rPr>
        <w:t>,</w:t>
      </w:r>
      <w:r w:rsidR="00333976" w:rsidRPr="008868EE">
        <w:rPr>
          <w:color w:val="000000" w:themeColor="text1"/>
          <w:sz w:val="24"/>
          <w:szCs w:val="24"/>
        </w:rPr>
        <w:t xml:space="preserve"> </w:t>
      </w:r>
      <w:r w:rsidRPr="008868EE">
        <w:rPr>
          <w:color w:val="000000" w:themeColor="text1"/>
          <w:sz w:val="24"/>
          <w:szCs w:val="24"/>
        </w:rPr>
        <w:t>lub</w:t>
      </w:r>
      <w:r w:rsidR="00333976" w:rsidRPr="008868EE">
        <w:rPr>
          <w:color w:val="000000" w:themeColor="text1"/>
          <w:sz w:val="24"/>
          <w:szCs w:val="24"/>
        </w:rPr>
        <w:t xml:space="preserve"> </w:t>
      </w:r>
      <w:r w:rsidRPr="008868EE">
        <w:rPr>
          <w:color w:val="000000" w:themeColor="text1"/>
          <w:sz w:val="24"/>
          <w:szCs w:val="24"/>
        </w:rPr>
        <w:t>zobowiązania</w:t>
      </w:r>
      <w:r w:rsidR="00333976" w:rsidRPr="008868EE">
        <w:rPr>
          <w:color w:val="000000" w:themeColor="text1"/>
          <w:sz w:val="24"/>
          <w:szCs w:val="24"/>
        </w:rPr>
        <w:t xml:space="preserve"> </w:t>
      </w:r>
      <w:r w:rsidRPr="008868EE">
        <w:rPr>
          <w:color w:val="000000" w:themeColor="text1"/>
          <w:sz w:val="24"/>
          <w:szCs w:val="24"/>
        </w:rPr>
        <w:t>podmiotu</w:t>
      </w:r>
      <w:r w:rsidR="00333976" w:rsidRPr="008868EE">
        <w:rPr>
          <w:color w:val="000000" w:themeColor="text1"/>
          <w:sz w:val="24"/>
          <w:szCs w:val="24"/>
        </w:rPr>
        <w:t xml:space="preserve"> </w:t>
      </w:r>
      <w:r w:rsidRPr="008868EE">
        <w:rPr>
          <w:color w:val="000000" w:themeColor="text1"/>
          <w:sz w:val="24"/>
          <w:szCs w:val="24"/>
        </w:rPr>
        <w:t>udostępniającego zasoby – odpowiednio Wykonawca lub Wykonawca wspólnie ubiegający się o udzielenie zamówienia;</w:t>
      </w:r>
    </w:p>
    <w:p w14:paraId="08F45CC7" w14:textId="77777777" w:rsidR="001C31B8" w:rsidRPr="008868EE" w:rsidRDefault="001C31B8" w:rsidP="00C811CF">
      <w:pPr>
        <w:pStyle w:val="Akapitzlist"/>
        <w:numPr>
          <w:ilvl w:val="2"/>
          <w:numId w:val="25"/>
        </w:numPr>
        <w:tabs>
          <w:tab w:val="left" w:pos="1182"/>
        </w:tabs>
        <w:rPr>
          <w:color w:val="000000" w:themeColor="text1"/>
          <w:sz w:val="24"/>
          <w:szCs w:val="24"/>
        </w:rPr>
      </w:pPr>
      <w:r w:rsidRPr="008868EE">
        <w:rPr>
          <w:color w:val="000000" w:themeColor="text1"/>
          <w:sz w:val="24"/>
          <w:szCs w:val="24"/>
        </w:rPr>
        <w:t>pełnomocnictwa –</w:t>
      </w:r>
      <w:r w:rsidR="00333976" w:rsidRPr="008868EE">
        <w:rPr>
          <w:color w:val="000000" w:themeColor="text1"/>
          <w:sz w:val="24"/>
          <w:szCs w:val="24"/>
        </w:rPr>
        <w:t xml:space="preserve"> </w:t>
      </w:r>
      <w:r w:rsidRPr="008868EE">
        <w:rPr>
          <w:color w:val="000000" w:themeColor="text1"/>
          <w:sz w:val="24"/>
          <w:szCs w:val="24"/>
        </w:rPr>
        <w:t>mocodawca.</w:t>
      </w:r>
    </w:p>
    <w:p w14:paraId="2197F6F1" w14:textId="77777777" w:rsidR="001C31B8" w:rsidRPr="008868EE" w:rsidRDefault="001C31B8" w:rsidP="00C811CF">
      <w:pPr>
        <w:pStyle w:val="Akapitzlist"/>
        <w:numPr>
          <w:ilvl w:val="1"/>
          <w:numId w:val="25"/>
        </w:numPr>
        <w:tabs>
          <w:tab w:val="left" w:pos="830"/>
        </w:tabs>
        <w:rPr>
          <w:color w:val="000000" w:themeColor="text1"/>
          <w:sz w:val="24"/>
          <w:szCs w:val="24"/>
        </w:rPr>
      </w:pPr>
      <w:r w:rsidRPr="008868EE">
        <w:rPr>
          <w:color w:val="000000" w:themeColor="text1"/>
          <w:sz w:val="24"/>
          <w:szCs w:val="24"/>
        </w:rPr>
        <w:t>Poświadczenia zgodności cyfrowego odwzorowania z dokumentem w postaci papierowej, o którym mowa w ust. 2, może dokonać również notariusz (elektroniczne poświadczenie zgodności kopii z okazanym dokumentem zgodnie z art. 97 § 2 ustawy z dnia 14 lutego</w:t>
      </w:r>
      <w:r w:rsidR="00333976" w:rsidRPr="008868EE">
        <w:rPr>
          <w:color w:val="000000" w:themeColor="text1"/>
          <w:sz w:val="24"/>
          <w:szCs w:val="24"/>
        </w:rPr>
        <w:t xml:space="preserve"> </w:t>
      </w:r>
      <w:r w:rsidRPr="008868EE">
        <w:rPr>
          <w:color w:val="000000" w:themeColor="text1"/>
          <w:sz w:val="24"/>
          <w:szCs w:val="24"/>
        </w:rPr>
        <w:t>1991r.– Prawo o notariacie, notariusz opatruje kwalifikowanym podpisem elektronicznym).</w:t>
      </w:r>
    </w:p>
    <w:p w14:paraId="5DE93B50" w14:textId="77777777" w:rsidR="001C31B8" w:rsidRPr="008868EE" w:rsidRDefault="001C31B8" w:rsidP="00C811CF">
      <w:pPr>
        <w:pStyle w:val="Akapitzlist"/>
        <w:numPr>
          <w:ilvl w:val="0"/>
          <w:numId w:val="25"/>
        </w:numPr>
        <w:tabs>
          <w:tab w:val="left" w:pos="475"/>
        </w:tabs>
        <w:rPr>
          <w:color w:val="000000" w:themeColor="text1"/>
          <w:sz w:val="24"/>
          <w:szCs w:val="24"/>
        </w:rPr>
      </w:pPr>
      <w:r w:rsidRPr="008868EE">
        <w:rPr>
          <w:color w:val="000000" w:themeColor="text1"/>
          <w:sz w:val="24"/>
          <w:szCs w:val="24"/>
        </w:rPr>
        <w:t>Przez</w:t>
      </w:r>
      <w:r w:rsidR="00D14451" w:rsidRPr="008868EE">
        <w:rPr>
          <w:color w:val="000000" w:themeColor="text1"/>
          <w:sz w:val="24"/>
          <w:szCs w:val="24"/>
        </w:rPr>
        <w:t xml:space="preserve"> </w:t>
      </w:r>
      <w:r w:rsidRPr="008868EE">
        <w:rPr>
          <w:color w:val="000000" w:themeColor="text1"/>
          <w:sz w:val="24"/>
          <w:szCs w:val="24"/>
        </w:rPr>
        <w:t>cyfrowe</w:t>
      </w:r>
      <w:r w:rsidR="00D14451" w:rsidRPr="008868EE">
        <w:rPr>
          <w:color w:val="000000" w:themeColor="text1"/>
          <w:sz w:val="24"/>
          <w:szCs w:val="24"/>
        </w:rPr>
        <w:t xml:space="preserve"> </w:t>
      </w:r>
      <w:r w:rsidRPr="008868EE">
        <w:rPr>
          <w:color w:val="000000" w:themeColor="text1"/>
          <w:sz w:val="24"/>
          <w:szCs w:val="24"/>
        </w:rPr>
        <w:t>odwzorowanie,</w:t>
      </w:r>
      <w:r w:rsidR="00D14451" w:rsidRPr="008868EE">
        <w:rPr>
          <w:color w:val="000000" w:themeColor="text1"/>
          <w:sz w:val="24"/>
          <w:szCs w:val="24"/>
        </w:rPr>
        <w:t xml:space="preserve"> </w:t>
      </w:r>
      <w:r w:rsidRPr="008868EE">
        <w:rPr>
          <w:color w:val="000000" w:themeColor="text1"/>
          <w:sz w:val="24"/>
          <w:szCs w:val="24"/>
        </w:rPr>
        <w:t>należy</w:t>
      </w:r>
      <w:r w:rsidR="00D14451" w:rsidRPr="008868EE">
        <w:rPr>
          <w:color w:val="000000" w:themeColor="text1"/>
          <w:sz w:val="24"/>
          <w:szCs w:val="24"/>
        </w:rPr>
        <w:t xml:space="preserve"> </w:t>
      </w:r>
      <w:r w:rsidRPr="008868EE">
        <w:rPr>
          <w:color w:val="000000" w:themeColor="text1"/>
          <w:sz w:val="24"/>
          <w:szCs w:val="24"/>
        </w:rPr>
        <w:t>rozumieć</w:t>
      </w:r>
      <w:r w:rsidR="00D14451" w:rsidRPr="008868EE">
        <w:rPr>
          <w:color w:val="000000" w:themeColor="text1"/>
          <w:sz w:val="24"/>
          <w:szCs w:val="24"/>
        </w:rPr>
        <w:t xml:space="preserve"> </w:t>
      </w:r>
      <w:r w:rsidRPr="008868EE">
        <w:rPr>
          <w:color w:val="000000" w:themeColor="text1"/>
          <w:sz w:val="24"/>
          <w:szCs w:val="24"/>
        </w:rPr>
        <w:t>dokument</w:t>
      </w:r>
      <w:r w:rsidR="00D14451" w:rsidRPr="008868EE">
        <w:rPr>
          <w:color w:val="000000" w:themeColor="text1"/>
          <w:sz w:val="24"/>
          <w:szCs w:val="24"/>
        </w:rPr>
        <w:t xml:space="preserve"> </w:t>
      </w:r>
      <w:r w:rsidRPr="008868EE">
        <w:rPr>
          <w:color w:val="000000" w:themeColor="text1"/>
          <w:sz w:val="24"/>
          <w:szCs w:val="24"/>
        </w:rPr>
        <w:t>elektroniczny</w:t>
      </w:r>
      <w:r w:rsidR="00D14451" w:rsidRPr="008868EE">
        <w:rPr>
          <w:color w:val="000000" w:themeColor="text1"/>
          <w:sz w:val="24"/>
          <w:szCs w:val="24"/>
        </w:rPr>
        <w:t xml:space="preserve"> </w:t>
      </w:r>
      <w:r w:rsidRPr="008868EE">
        <w:rPr>
          <w:color w:val="000000" w:themeColor="text1"/>
          <w:sz w:val="24"/>
          <w:szCs w:val="24"/>
        </w:rPr>
        <w:t>będący</w:t>
      </w:r>
      <w:r w:rsidR="00D14451" w:rsidRPr="008868EE">
        <w:rPr>
          <w:color w:val="000000" w:themeColor="text1"/>
          <w:sz w:val="24"/>
          <w:szCs w:val="24"/>
        </w:rPr>
        <w:t xml:space="preserve"> </w:t>
      </w:r>
      <w:r w:rsidRPr="008868EE">
        <w:rPr>
          <w:color w:val="000000" w:themeColor="text1"/>
          <w:sz w:val="24"/>
          <w:szCs w:val="24"/>
        </w:rPr>
        <w:t>kopią</w:t>
      </w:r>
      <w:r w:rsidR="00D14451" w:rsidRPr="008868EE">
        <w:rPr>
          <w:color w:val="000000" w:themeColor="text1"/>
          <w:sz w:val="24"/>
          <w:szCs w:val="24"/>
        </w:rPr>
        <w:t xml:space="preserve"> </w:t>
      </w:r>
      <w:r w:rsidRPr="008868EE">
        <w:rPr>
          <w:color w:val="000000" w:themeColor="text1"/>
          <w:sz w:val="24"/>
          <w:szCs w:val="24"/>
        </w:rPr>
        <w:t>elektroniczną treści zapisanej w postaci papierowej, umożliwiający zapoznanie się z tą treścią i jej zrozumienie, bez konieczności bezpośredniego dostępu do</w:t>
      </w:r>
      <w:r w:rsidR="00D14451" w:rsidRPr="008868EE">
        <w:rPr>
          <w:color w:val="000000" w:themeColor="text1"/>
          <w:sz w:val="24"/>
          <w:szCs w:val="24"/>
        </w:rPr>
        <w:t xml:space="preserve"> </w:t>
      </w:r>
      <w:r w:rsidRPr="008868EE">
        <w:rPr>
          <w:color w:val="000000" w:themeColor="text1"/>
          <w:sz w:val="24"/>
          <w:szCs w:val="24"/>
        </w:rPr>
        <w:t>oryginału.</w:t>
      </w:r>
    </w:p>
    <w:p w14:paraId="57955C01" w14:textId="77777777" w:rsidR="001C31B8" w:rsidRPr="008868EE" w:rsidRDefault="001C31B8" w:rsidP="00C811CF">
      <w:pPr>
        <w:pStyle w:val="Akapitzlist"/>
        <w:numPr>
          <w:ilvl w:val="0"/>
          <w:numId w:val="25"/>
        </w:numPr>
        <w:tabs>
          <w:tab w:val="left" w:pos="475"/>
        </w:tabs>
        <w:rPr>
          <w:color w:val="000000" w:themeColor="text1"/>
          <w:sz w:val="24"/>
          <w:szCs w:val="24"/>
        </w:rPr>
      </w:pPr>
      <w:r w:rsidRPr="008868EE">
        <w:rPr>
          <w:color w:val="000000" w:themeColor="text1"/>
          <w:sz w:val="24"/>
          <w:szCs w:val="24"/>
        </w:rPr>
        <w:t>W przypadku przekazywania dokumentu elektronicznego w formacie poddającym dane kompresji (np. .zip), opatrzenie pliku zawierającego skompresowane dokumenty kwalifikowanym podpisem elektronicznym, jest równoznaczne z opatrzeniem wszystkich dokumentów zawartych w tym pliku kwalifikowanym podpisem</w:t>
      </w:r>
      <w:r w:rsidR="00D14451" w:rsidRPr="008868EE">
        <w:rPr>
          <w:color w:val="000000" w:themeColor="text1"/>
          <w:sz w:val="24"/>
          <w:szCs w:val="24"/>
        </w:rPr>
        <w:t xml:space="preserve"> </w:t>
      </w:r>
      <w:r w:rsidRPr="008868EE">
        <w:rPr>
          <w:color w:val="000000" w:themeColor="text1"/>
          <w:sz w:val="24"/>
          <w:szCs w:val="24"/>
        </w:rPr>
        <w:t>elektronicznym.</w:t>
      </w:r>
    </w:p>
    <w:p w14:paraId="17F77A71" w14:textId="77777777" w:rsidR="001C31B8" w:rsidRPr="008868EE" w:rsidRDefault="001C31B8" w:rsidP="00C811CF">
      <w:pPr>
        <w:pStyle w:val="Akapitzlist"/>
        <w:numPr>
          <w:ilvl w:val="0"/>
          <w:numId w:val="25"/>
        </w:numPr>
        <w:tabs>
          <w:tab w:val="left" w:pos="475"/>
        </w:tabs>
        <w:rPr>
          <w:color w:val="000000" w:themeColor="text1"/>
          <w:sz w:val="24"/>
          <w:szCs w:val="24"/>
        </w:rPr>
      </w:pPr>
      <w:r w:rsidRPr="008868EE">
        <w:rPr>
          <w:color w:val="000000" w:themeColor="text1"/>
          <w:sz w:val="24"/>
          <w:szCs w:val="24"/>
        </w:rPr>
        <w:t>Podmiotowe środki dowodowe, przedmiotowe środki dowodowe oraz inne dokumenty lub oświadczenia, sporządzone w języku obcym przekazuje się wraz z tłumaczeniem na język</w:t>
      </w:r>
      <w:r w:rsidR="00D14451" w:rsidRPr="008868EE">
        <w:rPr>
          <w:color w:val="000000" w:themeColor="text1"/>
          <w:sz w:val="24"/>
          <w:szCs w:val="24"/>
        </w:rPr>
        <w:t xml:space="preserve"> </w:t>
      </w:r>
      <w:r w:rsidRPr="008868EE">
        <w:rPr>
          <w:color w:val="000000" w:themeColor="text1"/>
          <w:sz w:val="24"/>
          <w:szCs w:val="24"/>
        </w:rPr>
        <w:t>polski.</w:t>
      </w:r>
    </w:p>
    <w:p w14:paraId="0C20FFFE" w14:textId="77777777" w:rsidR="00767798" w:rsidRPr="00D05DAD" w:rsidRDefault="00767798" w:rsidP="003D6460">
      <w:pPr>
        <w:rPr>
          <w:color w:val="FF0000"/>
        </w:rPr>
      </w:pPr>
    </w:p>
    <w:p w14:paraId="69097CED" w14:textId="77777777" w:rsidR="0046746B" w:rsidRPr="00D05DAD" w:rsidRDefault="0046746B" w:rsidP="00767798">
      <w:pPr>
        <w:rPr>
          <w:rFonts w:ascii="Times New Roman" w:hAnsi="Times New Roman" w:cs="Times New Roman"/>
          <w:color w:val="FF0000"/>
          <w:sz w:val="24"/>
          <w:szCs w:val="24"/>
        </w:rPr>
      </w:pPr>
    </w:p>
    <w:p w14:paraId="2C0A7F25" w14:textId="77777777" w:rsidR="00767798" w:rsidRPr="00D05DAD" w:rsidRDefault="00385BF3" w:rsidP="00767798">
      <w:pPr>
        <w:rPr>
          <w:color w:val="FF0000"/>
        </w:rPr>
      </w:pPr>
      <w:r w:rsidRPr="00D05DAD">
        <w:rPr>
          <w:noProof/>
          <w:color w:val="FF0000"/>
          <w:sz w:val="20"/>
        </w:rPr>
        <mc:AlternateContent>
          <mc:Choice Requires="wps">
            <w:drawing>
              <wp:inline distT="0" distB="0" distL="0" distR="0" wp14:anchorId="0E4164FF" wp14:editId="7DCC3AF6">
                <wp:extent cx="5847715" cy="520065"/>
                <wp:effectExtent l="8255" t="12700" r="11430" b="10160"/>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44E9567D" w14:textId="77777777" w:rsidR="00AD3524" w:rsidRPr="00E12FE7" w:rsidRDefault="00AD3524" w:rsidP="0076779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18</w:t>
                            </w:r>
                          </w:p>
                          <w:p w14:paraId="46A7D7E5" w14:textId="77777777" w:rsidR="00AD3524" w:rsidRPr="001D05F3" w:rsidRDefault="00AD3524" w:rsidP="00767798">
                            <w:pPr>
                              <w:spacing w:before="61"/>
                              <w:ind w:left="105"/>
                              <w:rPr>
                                <w:rFonts w:ascii="Times New Roman" w:hAnsi="Times New Roman" w:cs="Times New Roman"/>
                                <w:b/>
                                <w:sz w:val="24"/>
                                <w:szCs w:val="24"/>
                              </w:rPr>
                            </w:pPr>
                            <w:r w:rsidRPr="001D05F3">
                              <w:rPr>
                                <w:rFonts w:ascii="Times New Roman" w:hAnsi="Times New Roman" w:cs="Times New Roman"/>
                                <w:b/>
                                <w:sz w:val="24"/>
                                <w:szCs w:val="24"/>
                              </w:rPr>
                              <w:t>WYMAGANIA DOTYCZĄCE WADIUM</w:t>
                            </w:r>
                          </w:p>
                        </w:txbxContent>
                      </wps:txbx>
                      <wps:bodyPr rot="0" vert="horz" wrap="square" lIns="0" tIns="0" rIns="0" bIns="0" anchor="t" anchorCtr="0" upright="1">
                        <a:noAutofit/>
                      </wps:bodyPr>
                    </wps:wsp>
                  </a:graphicData>
                </a:graphic>
              </wp:inline>
            </w:drawing>
          </mc:Choice>
          <mc:Fallback>
            <w:pict>
              <v:shape w14:anchorId="0E4164FF" id="Text Box 67" o:spid="_x0000_s1044"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eWSttEQIA&#10;ACMEAAAOAAAAAAAAAAAAAAAAAC4CAABkcnMvZTJvRG9jLnhtbFBLAQItABQABgAIAAAAIQBFnC4a&#10;2gAAAAQBAAAPAAAAAAAAAAAAAAAAAGsEAABkcnMvZG93bnJldi54bWxQSwUGAAAAAAQABADzAAAA&#10;cgUAAAAA&#10;" fillcolor="#f1f1f1" strokeweight=".16936mm">
                <v:textbox inset="0,0,0,0">
                  <w:txbxContent>
                    <w:p w14:paraId="44E9567D" w14:textId="77777777" w:rsidR="00AD3524" w:rsidRPr="00E12FE7" w:rsidRDefault="00AD3524" w:rsidP="0076779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18</w:t>
                      </w:r>
                    </w:p>
                    <w:p w14:paraId="46A7D7E5" w14:textId="77777777" w:rsidR="00AD3524" w:rsidRPr="001D05F3" w:rsidRDefault="00AD3524" w:rsidP="00767798">
                      <w:pPr>
                        <w:spacing w:before="61"/>
                        <w:ind w:left="105"/>
                        <w:rPr>
                          <w:rFonts w:ascii="Times New Roman" w:hAnsi="Times New Roman" w:cs="Times New Roman"/>
                          <w:b/>
                          <w:sz w:val="24"/>
                          <w:szCs w:val="24"/>
                        </w:rPr>
                      </w:pPr>
                      <w:r w:rsidRPr="001D05F3">
                        <w:rPr>
                          <w:rFonts w:ascii="Times New Roman" w:hAnsi="Times New Roman" w:cs="Times New Roman"/>
                          <w:b/>
                          <w:sz w:val="24"/>
                          <w:szCs w:val="24"/>
                        </w:rPr>
                        <w:t>WYMAGANIA DOTYCZĄCE WADIUM</w:t>
                      </w:r>
                    </w:p>
                  </w:txbxContent>
                </v:textbox>
                <w10:anchorlock/>
              </v:shape>
            </w:pict>
          </mc:Fallback>
        </mc:AlternateContent>
      </w:r>
    </w:p>
    <w:p w14:paraId="29BC6943" w14:textId="77777777" w:rsidR="001C79BF" w:rsidRPr="00523ACD" w:rsidRDefault="009A047C" w:rsidP="001D40C4">
      <w:pPr>
        <w:pStyle w:val="Akapitzlist"/>
        <w:tabs>
          <w:tab w:val="left" w:pos="495"/>
        </w:tabs>
        <w:ind w:firstLine="0"/>
        <w:rPr>
          <w:color w:val="000000" w:themeColor="text1"/>
          <w:sz w:val="24"/>
          <w:szCs w:val="24"/>
        </w:rPr>
      </w:pPr>
      <w:r w:rsidRPr="00523ACD">
        <w:rPr>
          <w:color w:val="000000" w:themeColor="text1"/>
          <w:sz w:val="24"/>
          <w:szCs w:val="24"/>
        </w:rPr>
        <w:t>Zamawiający nie wymaga wniesienia wadium.</w:t>
      </w:r>
    </w:p>
    <w:p w14:paraId="3C1EF95F" w14:textId="77777777" w:rsidR="001D40C4" w:rsidRPr="00D05DAD" w:rsidRDefault="001D40C4" w:rsidP="001C79BF">
      <w:pPr>
        <w:pStyle w:val="Akapitzlist"/>
        <w:tabs>
          <w:tab w:val="left" w:pos="495"/>
        </w:tabs>
        <w:ind w:firstLine="0"/>
        <w:rPr>
          <w:color w:val="FF0000"/>
          <w:sz w:val="24"/>
          <w:szCs w:val="24"/>
        </w:rPr>
      </w:pPr>
    </w:p>
    <w:p w14:paraId="0B5176AD" w14:textId="77777777" w:rsidR="00D64421" w:rsidRPr="00D05DAD" w:rsidRDefault="00D64421" w:rsidP="001703B6">
      <w:pPr>
        <w:rPr>
          <w:color w:val="FF0000"/>
        </w:rPr>
      </w:pPr>
    </w:p>
    <w:p w14:paraId="4F42710F" w14:textId="77777777" w:rsidR="00980703" w:rsidRPr="00D05DAD" w:rsidRDefault="00385BF3" w:rsidP="00980703">
      <w:pPr>
        <w:rPr>
          <w:color w:val="FF0000"/>
        </w:rPr>
      </w:pPr>
      <w:r w:rsidRPr="00D05DAD">
        <w:rPr>
          <w:noProof/>
          <w:color w:val="FF0000"/>
          <w:sz w:val="20"/>
        </w:rPr>
        <mc:AlternateContent>
          <mc:Choice Requires="wps">
            <w:drawing>
              <wp:inline distT="0" distB="0" distL="0" distR="0" wp14:anchorId="1EFEF5A4" wp14:editId="36225B3D">
                <wp:extent cx="5847715" cy="520065"/>
                <wp:effectExtent l="8255" t="6985" r="11430" b="6350"/>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485D4F58" w14:textId="77777777" w:rsidR="00AD3524" w:rsidRPr="00E12FE7" w:rsidRDefault="00AD3524" w:rsidP="004C351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19</w:t>
                            </w:r>
                          </w:p>
                          <w:p w14:paraId="3EB9C86C" w14:textId="77777777" w:rsidR="00AD3524" w:rsidRPr="004C351A" w:rsidRDefault="00AD3524" w:rsidP="004C351A">
                            <w:pPr>
                              <w:spacing w:before="62"/>
                              <w:ind w:left="105"/>
                              <w:rPr>
                                <w:rFonts w:ascii="Times New Roman" w:hAnsi="Times New Roman" w:cs="Times New Roman"/>
                                <w:b/>
                                <w:sz w:val="24"/>
                                <w:szCs w:val="24"/>
                              </w:rPr>
                            </w:pPr>
                            <w:r w:rsidRPr="004C351A">
                              <w:rPr>
                                <w:rFonts w:ascii="Times New Roman" w:hAnsi="Times New Roman" w:cs="Times New Roman"/>
                                <w:b/>
                                <w:sz w:val="24"/>
                                <w:szCs w:val="24"/>
                              </w:rPr>
                              <w:t>SPOSÓB OBLICZENIA CENY</w:t>
                            </w:r>
                          </w:p>
                          <w:p w14:paraId="784AAED3" w14:textId="77777777" w:rsidR="00AD3524" w:rsidRPr="001D05F3" w:rsidRDefault="00AD3524" w:rsidP="004C351A">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EFEF5A4" id="Text Box 66" o:spid="_x0000_s1045"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Atq4E4EQIA&#10;ACMEAAAOAAAAAAAAAAAAAAAAAC4CAABkcnMvZTJvRG9jLnhtbFBLAQItABQABgAIAAAAIQBFnC4a&#10;2gAAAAQBAAAPAAAAAAAAAAAAAAAAAGsEAABkcnMvZG93bnJldi54bWxQSwUGAAAAAAQABADzAAAA&#10;cgUAAAAA&#10;" fillcolor="#f1f1f1" strokeweight=".16936mm">
                <v:textbox inset="0,0,0,0">
                  <w:txbxContent>
                    <w:p w14:paraId="485D4F58" w14:textId="77777777" w:rsidR="00AD3524" w:rsidRPr="00E12FE7" w:rsidRDefault="00AD3524" w:rsidP="004C351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19</w:t>
                      </w:r>
                    </w:p>
                    <w:p w14:paraId="3EB9C86C" w14:textId="77777777" w:rsidR="00AD3524" w:rsidRPr="004C351A" w:rsidRDefault="00AD3524" w:rsidP="004C351A">
                      <w:pPr>
                        <w:spacing w:before="62"/>
                        <w:ind w:left="105"/>
                        <w:rPr>
                          <w:rFonts w:ascii="Times New Roman" w:hAnsi="Times New Roman" w:cs="Times New Roman"/>
                          <w:b/>
                          <w:sz w:val="24"/>
                          <w:szCs w:val="24"/>
                        </w:rPr>
                      </w:pPr>
                      <w:r w:rsidRPr="004C351A">
                        <w:rPr>
                          <w:rFonts w:ascii="Times New Roman" w:hAnsi="Times New Roman" w:cs="Times New Roman"/>
                          <w:b/>
                          <w:sz w:val="24"/>
                          <w:szCs w:val="24"/>
                        </w:rPr>
                        <w:t>SPOSÓB OBLICZENIA CENY</w:t>
                      </w:r>
                    </w:p>
                    <w:p w14:paraId="784AAED3" w14:textId="77777777" w:rsidR="00AD3524" w:rsidRPr="001D05F3" w:rsidRDefault="00AD3524" w:rsidP="004C351A">
                      <w:pPr>
                        <w:spacing w:before="61"/>
                        <w:ind w:left="105"/>
                        <w:rPr>
                          <w:rFonts w:ascii="Times New Roman" w:hAnsi="Times New Roman" w:cs="Times New Roman"/>
                          <w:b/>
                          <w:sz w:val="24"/>
                          <w:szCs w:val="24"/>
                        </w:rPr>
                      </w:pPr>
                    </w:p>
                  </w:txbxContent>
                </v:textbox>
                <w10:anchorlock/>
              </v:shape>
            </w:pict>
          </mc:Fallback>
        </mc:AlternateContent>
      </w:r>
    </w:p>
    <w:p w14:paraId="42F83EB7" w14:textId="77777777" w:rsidR="00236023" w:rsidRPr="008868EE" w:rsidRDefault="00236023" w:rsidP="00C811CF">
      <w:pPr>
        <w:pStyle w:val="Akapitzlist"/>
        <w:numPr>
          <w:ilvl w:val="0"/>
          <w:numId w:val="48"/>
        </w:numPr>
        <w:tabs>
          <w:tab w:val="left" w:pos="475"/>
        </w:tabs>
        <w:ind w:hanging="359"/>
        <w:rPr>
          <w:color w:val="000000" w:themeColor="text1"/>
          <w:sz w:val="24"/>
          <w:szCs w:val="24"/>
        </w:rPr>
      </w:pPr>
      <w:r w:rsidRPr="008868EE">
        <w:rPr>
          <w:color w:val="000000" w:themeColor="text1"/>
          <w:sz w:val="24"/>
          <w:szCs w:val="24"/>
        </w:rPr>
        <w:t>Przez cenę ofertową należy rozumieć cenę w rozumieniu art. 3 ust. 1 pkt 1 i ust. 2 ustawy z dnia 9 maja 2014 r. o informowaniu o cenach towarów i usług, nawet jeżeli jest płacona na rzecz osoby niebędącej</w:t>
      </w:r>
      <w:r w:rsidR="00882264" w:rsidRPr="008868EE">
        <w:rPr>
          <w:color w:val="000000" w:themeColor="text1"/>
          <w:sz w:val="24"/>
          <w:szCs w:val="24"/>
        </w:rPr>
        <w:t xml:space="preserve"> </w:t>
      </w:r>
      <w:r w:rsidRPr="008868EE">
        <w:rPr>
          <w:color w:val="000000" w:themeColor="text1"/>
          <w:sz w:val="24"/>
          <w:szCs w:val="24"/>
        </w:rPr>
        <w:t>przedsiębiorcą.</w:t>
      </w:r>
    </w:p>
    <w:p w14:paraId="488ACC65" w14:textId="77777777" w:rsidR="00236023" w:rsidRPr="008868EE" w:rsidRDefault="00236023" w:rsidP="00C811CF">
      <w:pPr>
        <w:pStyle w:val="Akapitzlist"/>
        <w:numPr>
          <w:ilvl w:val="0"/>
          <w:numId w:val="48"/>
        </w:numPr>
        <w:tabs>
          <w:tab w:val="left" w:pos="475"/>
        </w:tabs>
        <w:ind w:hanging="359"/>
        <w:rPr>
          <w:color w:val="000000" w:themeColor="text1"/>
          <w:sz w:val="24"/>
          <w:szCs w:val="24"/>
        </w:rPr>
      </w:pPr>
      <w:r w:rsidRPr="008868EE">
        <w:rPr>
          <w:color w:val="000000" w:themeColor="text1"/>
          <w:sz w:val="24"/>
          <w:szCs w:val="24"/>
        </w:rPr>
        <w:t>Wykonawca określa cenę realizacji zamówienia poprzez wskazanie w Formularzu oferty ceny oferty.</w:t>
      </w:r>
    </w:p>
    <w:p w14:paraId="0FD01756" w14:textId="77777777" w:rsidR="00236023" w:rsidRPr="008868EE" w:rsidRDefault="00236023" w:rsidP="00C811CF">
      <w:pPr>
        <w:pStyle w:val="Akapitzlist"/>
        <w:numPr>
          <w:ilvl w:val="0"/>
          <w:numId w:val="48"/>
        </w:numPr>
        <w:tabs>
          <w:tab w:val="left" w:pos="475"/>
        </w:tabs>
        <w:ind w:hanging="359"/>
        <w:rPr>
          <w:color w:val="000000" w:themeColor="text1"/>
          <w:sz w:val="24"/>
          <w:szCs w:val="24"/>
        </w:rPr>
      </w:pPr>
      <w:r w:rsidRPr="008868EE">
        <w:rPr>
          <w:color w:val="000000" w:themeColor="text1"/>
          <w:sz w:val="24"/>
          <w:szCs w:val="24"/>
        </w:rPr>
        <w:t xml:space="preserve">Cena oferty określona  na podstawie  opisu  przedmiotu  zamówienia  winna obejmować wszelkie koszty i składniki związane z realizacją zamówienia, wynikające wprost z Opisu przedmiotu zamówienia – Załącznik nr 1 </w:t>
      </w:r>
      <w:r w:rsidR="003559BA" w:rsidRPr="008868EE">
        <w:rPr>
          <w:color w:val="000000" w:themeColor="text1"/>
          <w:sz w:val="24"/>
          <w:szCs w:val="24"/>
        </w:rPr>
        <w:t xml:space="preserve">do </w:t>
      </w:r>
      <w:r w:rsidRPr="008868EE">
        <w:rPr>
          <w:color w:val="000000" w:themeColor="text1"/>
          <w:sz w:val="24"/>
          <w:szCs w:val="24"/>
        </w:rPr>
        <w:t>SWZ, jak również w nim nie ujęte, a bez których nie można wykonać zamówienia. Należy również uwzględnić ewentualne ryzyko wynikające z okoliczności, które można było przewidzieć w terminie opracowywania oferty do czasu jej złożenia.</w:t>
      </w:r>
    </w:p>
    <w:p w14:paraId="3D1BED26" w14:textId="77777777" w:rsidR="00236023" w:rsidRPr="008868EE" w:rsidRDefault="00236023" w:rsidP="00C811CF">
      <w:pPr>
        <w:pStyle w:val="Akapitzlist"/>
        <w:numPr>
          <w:ilvl w:val="0"/>
          <w:numId w:val="48"/>
        </w:numPr>
        <w:tabs>
          <w:tab w:val="left" w:pos="475"/>
        </w:tabs>
        <w:ind w:hanging="359"/>
        <w:rPr>
          <w:color w:val="000000" w:themeColor="text1"/>
          <w:sz w:val="24"/>
          <w:szCs w:val="24"/>
        </w:rPr>
      </w:pPr>
      <w:r w:rsidRPr="008868EE">
        <w:rPr>
          <w:color w:val="000000" w:themeColor="text1"/>
          <w:sz w:val="24"/>
          <w:szCs w:val="24"/>
        </w:rPr>
        <w:t>Cena oferty podana w Formularzu oferty musi być wyrażona w złotych polskich (PLN) z</w:t>
      </w:r>
      <w:r w:rsidR="005074A4" w:rsidRPr="008868EE">
        <w:rPr>
          <w:color w:val="000000" w:themeColor="text1"/>
          <w:sz w:val="24"/>
          <w:szCs w:val="24"/>
        </w:rPr>
        <w:t xml:space="preserve"> </w:t>
      </w:r>
      <w:r w:rsidRPr="008868EE">
        <w:rPr>
          <w:color w:val="000000" w:themeColor="text1"/>
          <w:sz w:val="24"/>
          <w:szCs w:val="24"/>
        </w:rPr>
        <w:t>dokładnością do dwóch miejsc po przecinku.</w:t>
      </w:r>
    </w:p>
    <w:p w14:paraId="73659967" w14:textId="77777777" w:rsidR="00236023" w:rsidRPr="008868EE" w:rsidRDefault="00236023" w:rsidP="00C811CF">
      <w:pPr>
        <w:pStyle w:val="Akapitzlist"/>
        <w:numPr>
          <w:ilvl w:val="0"/>
          <w:numId w:val="48"/>
        </w:numPr>
        <w:tabs>
          <w:tab w:val="left" w:pos="475"/>
        </w:tabs>
        <w:ind w:hanging="359"/>
        <w:rPr>
          <w:color w:val="000000" w:themeColor="text1"/>
          <w:sz w:val="24"/>
          <w:szCs w:val="24"/>
        </w:rPr>
      </w:pPr>
      <w:r w:rsidRPr="008868EE">
        <w:rPr>
          <w:color w:val="000000" w:themeColor="text1"/>
          <w:sz w:val="24"/>
          <w:szCs w:val="24"/>
        </w:rPr>
        <w:t>Cena (koszt kredytu) podana przez wykonawcę obliczona zgodnie z poniżej zamieszczonymi zasadami zawiera prognozowaną kwotę odsetek z tytułu udzielonego</w:t>
      </w:r>
      <w:r w:rsidR="005074A4" w:rsidRPr="008868EE">
        <w:rPr>
          <w:color w:val="000000" w:themeColor="text1"/>
          <w:sz w:val="24"/>
          <w:szCs w:val="24"/>
        </w:rPr>
        <w:t xml:space="preserve"> </w:t>
      </w:r>
      <w:r w:rsidRPr="008868EE">
        <w:rPr>
          <w:color w:val="000000" w:themeColor="text1"/>
          <w:sz w:val="24"/>
          <w:szCs w:val="24"/>
        </w:rPr>
        <w:t>kredytu.</w:t>
      </w:r>
    </w:p>
    <w:p w14:paraId="1BBAF304" w14:textId="77777777" w:rsidR="00236023" w:rsidRPr="008868EE" w:rsidRDefault="00236023" w:rsidP="00C811CF">
      <w:pPr>
        <w:pStyle w:val="Akapitzlist"/>
        <w:numPr>
          <w:ilvl w:val="0"/>
          <w:numId w:val="48"/>
        </w:numPr>
        <w:tabs>
          <w:tab w:val="left" w:pos="475"/>
        </w:tabs>
        <w:ind w:hanging="359"/>
        <w:rPr>
          <w:color w:val="000000" w:themeColor="text1"/>
          <w:sz w:val="24"/>
          <w:szCs w:val="24"/>
        </w:rPr>
      </w:pPr>
      <w:r w:rsidRPr="008868EE">
        <w:rPr>
          <w:color w:val="000000" w:themeColor="text1"/>
          <w:sz w:val="24"/>
          <w:szCs w:val="24"/>
        </w:rPr>
        <w:t>Wysokość marży od udzielonego kredytu zostanie określona przez wykonawcę w Formularzu</w:t>
      </w:r>
      <w:r w:rsidR="005074A4" w:rsidRPr="008868EE">
        <w:rPr>
          <w:color w:val="000000" w:themeColor="text1"/>
          <w:sz w:val="24"/>
          <w:szCs w:val="24"/>
        </w:rPr>
        <w:t xml:space="preserve"> </w:t>
      </w:r>
      <w:r w:rsidRPr="008868EE">
        <w:rPr>
          <w:color w:val="000000" w:themeColor="text1"/>
          <w:sz w:val="24"/>
          <w:szCs w:val="24"/>
        </w:rPr>
        <w:t xml:space="preserve">oferty na okres ważności umowy i </w:t>
      </w:r>
      <w:r w:rsidR="009D0A1A" w:rsidRPr="008868EE">
        <w:rPr>
          <w:color w:val="000000" w:themeColor="text1"/>
          <w:sz w:val="24"/>
          <w:szCs w:val="24"/>
        </w:rPr>
        <w:t>może podlegać</w:t>
      </w:r>
      <w:r w:rsidRPr="008868EE">
        <w:rPr>
          <w:color w:val="000000" w:themeColor="text1"/>
          <w:sz w:val="24"/>
          <w:szCs w:val="24"/>
        </w:rPr>
        <w:t xml:space="preserve"> zmianom</w:t>
      </w:r>
      <w:r w:rsidR="00CF7B99" w:rsidRPr="008868EE">
        <w:rPr>
          <w:color w:val="000000" w:themeColor="text1"/>
          <w:sz w:val="24"/>
          <w:szCs w:val="24"/>
        </w:rPr>
        <w:t xml:space="preserve"> na podstawie art. 439 ust. 1</w:t>
      </w:r>
      <w:r w:rsidR="008868EE" w:rsidRPr="008868EE">
        <w:rPr>
          <w:color w:val="000000" w:themeColor="text1"/>
          <w:sz w:val="24"/>
          <w:szCs w:val="24"/>
        </w:rPr>
        <w:t xml:space="preserve"> ustawy </w:t>
      </w:r>
      <w:proofErr w:type="spellStart"/>
      <w:r w:rsidR="008868EE" w:rsidRPr="008868EE">
        <w:rPr>
          <w:color w:val="000000" w:themeColor="text1"/>
          <w:sz w:val="24"/>
          <w:szCs w:val="24"/>
        </w:rPr>
        <w:t>Pzp</w:t>
      </w:r>
      <w:proofErr w:type="spellEnd"/>
      <w:r w:rsidR="008868EE" w:rsidRPr="008868EE">
        <w:rPr>
          <w:color w:val="000000" w:themeColor="text1"/>
          <w:sz w:val="24"/>
          <w:szCs w:val="24"/>
        </w:rPr>
        <w:t xml:space="preserve"> oraz</w:t>
      </w:r>
      <w:r w:rsidR="00CF7B99" w:rsidRPr="008868EE">
        <w:rPr>
          <w:color w:val="000000" w:themeColor="text1"/>
          <w:sz w:val="24"/>
          <w:szCs w:val="24"/>
        </w:rPr>
        <w:t xml:space="preserve"> zapisów określonych w Załączniku nr 1 do SWZ</w:t>
      </w:r>
      <w:r w:rsidRPr="008868EE">
        <w:rPr>
          <w:color w:val="000000" w:themeColor="text1"/>
          <w:sz w:val="24"/>
          <w:szCs w:val="24"/>
        </w:rPr>
        <w:t>.</w:t>
      </w:r>
    </w:p>
    <w:p w14:paraId="6E0997D3" w14:textId="77777777" w:rsidR="00236023" w:rsidRPr="008868EE" w:rsidRDefault="00236023" w:rsidP="00C811CF">
      <w:pPr>
        <w:pStyle w:val="Akapitzlist"/>
        <w:numPr>
          <w:ilvl w:val="0"/>
          <w:numId w:val="48"/>
        </w:numPr>
        <w:tabs>
          <w:tab w:val="left" w:pos="475"/>
        </w:tabs>
        <w:ind w:hanging="359"/>
        <w:rPr>
          <w:color w:val="000000" w:themeColor="text1"/>
          <w:sz w:val="24"/>
          <w:szCs w:val="24"/>
        </w:rPr>
      </w:pPr>
      <w:r w:rsidRPr="008868EE">
        <w:rPr>
          <w:color w:val="000000" w:themeColor="text1"/>
          <w:sz w:val="24"/>
          <w:szCs w:val="24"/>
        </w:rPr>
        <w:t>Parametry</w:t>
      </w:r>
      <w:r w:rsidR="005074A4" w:rsidRPr="008868EE">
        <w:rPr>
          <w:color w:val="000000" w:themeColor="text1"/>
          <w:sz w:val="24"/>
          <w:szCs w:val="24"/>
        </w:rPr>
        <w:t xml:space="preserve"> </w:t>
      </w:r>
      <w:r w:rsidRPr="008868EE">
        <w:rPr>
          <w:color w:val="000000" w:themeColor="text1"/>
          <w:sz w:val="24"/>
          <w:szCs w:val="24"/>
        </w:rPr>
        <w:t>dotyczące</w:t>
      </w:r>
      <w:r w:rsidR="005074A4" w:rsidRPr="008868EE">
        <w:rPr>
          <w:color w:val="000000" w:themeColor="text1"/>
          <w:sz w:val="24"/>
          <w:szCs w:val="24"/>
        </w:rPr>
        <w:t xml:space="preserve"> </w:t>
      </w:r>
      <w:r w:rsidRPr="008868EE">
        <w:rPr>
          <w:color w:val="000000" w:themeColor="text1"/>
          <w:sz w:val="24"/>
          <w:szCs w:val="24"/>
        </w:rPr>
        <w:t>spłaty</w:t>
      </w:r>
      <w:r w:rsidR="005074A4" w:rsidRPr="008868EE">
        <w:rPr>
          <w:color w:val="000000" w:themeColor="text1"/>
          <w:sz w:val="24"/>
          <w:szCs w:val="24"/>
        </w:rPr>
        <w:t xml:space="preserve"> </w:t>
      </w:r>
      <w:r w:rsidRPr="008868EE">
        <w:rPr>
          <w:color w:val="000000" w:themeColor="text1"/>
          <w:sz w:val="24"/>
          <w:szCs w:val="24"/>
        </w:rPr>
        <w:t>odsetek</w:t>
      </w:r>
      <w:r w:rsidR="005074A4" w:rsidRPr="008868EE">
        <w:rPr>
          <w:color w:val="000000" w:themeColor="text1"/>
          <w:sz w:val="24"/>
          <w:szCs w:val="24"/>
        </w:rPr>
        <w:t xml:space="preserve"> </w:t>
      </w:r>
      <w:r w:rsidRPr="008868EE">
        <w:rPr>
          <w:color w:val="000000" w:themeColor="text1"/>
          <w:sz w:val="24"/>
          <w:szCs w:val="24"/>
        </w:rPr>
        <w:t>od</w:t>
      </w:r>
      <w:r w:rsidR="005074A4" w:rsidRPr="008868EE">
        <w:rPr>
          <w:color w:val="000000" w:themeColor="text1"/>
          <w:sz w:val="24"/>
          <w:szCs w:val="24"/>
        </w:rPr>
        <w:t xml:space="preserve"> </w:t>
      </w:r>
      <w:r w:rsidRPr="008868EE">
        <w:rPr>
          <w:color w:val="000000" w:themeColor="text1"/>
          <w:sz w:val="24"/>
          <w:szCs w:val="24"/>
        </w:rPr>
        <w:t>udzielonego</w:t>
      </w:r>
      <w:r w:rsidR="005074A4" w:rsidRPr="008868EE">
        <w:rPr>
          <w:color w:val="000000" w:themeColor="text1"/>
          <w:sz w:val="24"/>
          <w:szCs w:val="24"/>
        </w:rPr>
        <w:t xml:space="preserve"> </w:t>
      </w:r>
      <w:r w:rsidRPr="008868EE">
        <w:rPr>
          <w:color w:val="000000" w:themeColor="text1"/>
          <w:sz w:val="24"/>
          <w:szCs w:val="24"/>
        </w:rPr>
        <w:t>kredytu</w:t>
      </w:r>
      <w:r w:rsidR="005074A4" w:rsidRPr="008868EE">
        <w:rPr>
          <w:color w:val="000000" w:themeColor="text1"/>
          <w:sz w:val="24"/>
          <w:szCs w:val="24"/>
        </w:rPr>
        <w:t xml:space="preserve"> </w:t>
      </w:r>
      <w:r w:rsidRPr="008868EE">
        <w:rPr>
          <w:color w:val="000000" w:themeColor="text1"/>
          <w:sz w:val="24"/>
          <w:szCs w:val="24"/>
        </w:rPr>
        <w:t>należy</w:t>
      </w:r>
      <w:r w:rsidR="005074A4" w:rsidRPr="008868EE">
        <w:rPr>
          <w:color w:val="000000" w:themeColor="text1"/>
          <w:sz w:val="24"/>
          <w:szCs w:val="24"/>
        </w:rPr>
        <w:t xml:space="preserve"> </w:t>
      </w:r>
      <w:r w:rsidRPr="008868EE">
        <w:rPr>
          <w:color w:val="000000" w:themeColor="text1"/>
          <w:sz w:val="24"/>
          <w:szCs w:val="24"/>
        </w:rPr>
        <w:t>przyjąć</w:t>
      </w:r>
      <w:r w:rsidR="005074A4" w:rsidRPr="008868EE">
        <w:rPr>
          <w:color w:val="000000" w:themeColor="text1"/>
          <w:sz w:val="24"/>
          <w:szCs w:val="24"/>
        </w:rPr>
        <w:t xml:space="preserve"> </w:t>
      </w:r>
      <w:r w:rsidRPr="008868EE">
        <w:rPr>
          <w:color w:val="000000" w:themeColor="text1"/>
          <w:sz w:val="24"/>
          <w:szCs w:val="24"/>
        </w:rPr>
        <w:t>jak</w:t>
      </w:r>
      <w:r w:rsidR="005074A4" w:rsidRPr="008868EE">
        <w:rPr>
          <w:color w:val="000000" w:themeColor="text1"/>
          <w:sz w:val="24"/>
          <w:szCs w:val="24"/>
        </w:rPr>
        <w:t xml:space="preserve"> </w:t>
      </w:r>
      <w:r w:rsidRPr="008868EE">
        <w:rPr>
          <w:color w:val="000000" w:themeColor="text1"/>
          <w:sz w:val="24"/>
          <w:szCs w:val="24"/>
        </w:rPr>
        <w:t>w</w:t>
      </w:r>
      <w:r w:rsidR="005074A4" w:rsidRPr="008868EE">
        <w:rPr>
          <w:color w:val="000000" w:themeColor="text1"/>
          <w:sz w:val="24"/>
          <w:szCs w:val="24"/>
        </w:rPr>
        <w:t xml:space="preserve"> </w:t>
      </w:r>
      <w:r w:rsidRPr="008868EE">
        <w:rPr>
          <w:color w:val="000000" w:themeColor="text1"/>
          <w:sz w:val="24"/>
          <w:szCs w:val="24"/>
        </w:rPr>
        <w:t>Opisie</w:t>
      </w:r>
      <w:r w:rsidR="005074A4" w:rsidRPr="008868EE">
        <w:rPr>
          <w:color w:val="000000" w:themeColor="text1"/>
          <w:sz w:val="24"/>
          <w:szCs w:val="24"/>
        </w:rPr>
        <w:t xml:space="preserve"> </w:t>
      </w:r>
      <w:r w:rsidRPr="008868EE">
        <w:rPr>
          <w:color w:val="000000" w:themeColor="text1"/>
          <w:sz w:val="24"/>
          <w:szCs w:val="24"/>
        </w:rPr>
        <w:t xml:space="preserve">przedmiotu zamówienia – Załącznik nr 1 </w:t>
      </w:r>
      <w:r w:rsidR="003559BA" w:rsidRPr="008868EE">
        <w:rPr>
          <w:color w:val="000000" w:themeColor="text1"/>
          <w:sz w:val="24"/>
          <w:szCs w:val="24"/>
        </w:rPr>
        <w:t xml:space="preserve">do </w:t>
      </w:r>
      <w:r w:rsidRPr="008868EE">
        <w:rPr>
          <w:color w:val="000000" w:themeColor="text1"/>
          <w:sz w:val="24"/>
          <w:szCs w:val="24"/>
        </w:rPr>
        <w:t>SWZ.</w:t>
      </w:r>
    </w:p>
    <w:p w14:paraId="01125C69" w14:textId="77777777" w:rsidR="00236023" w:rsidRPr="008868EE" w:rsidRDefault="00236023" w:rsidP="00344AD7">
      <w:pPr>
        <w:pStyle w:val="Akapitzlist"/>
        <w:numPr>
          <w:ilvl w:val="0"/>
          <w:numId w:val="48"/>
        </w:numPr>
        <w:tabs>
          <w:tab w:val="left" w:pos="475"/>
        </w:tabs>
        <w:ind w:hanging="359"/>
        <w:rPr>
          <w:color w:val="000000" w:themeColor="text1"/>
          <w:sz w:val="24"/>
          <w:szCs w:val="24"/>
        </w:rPr>
      </w:pPr>
      <w:r w:rsidRPr="008868EE">
        <w:rPr>
          <w:color w:val="000000" w:themeColor="text1"/>
          <w:sz w:val="24"/>
          <w:szCs w:val="24"/>
        </w:rPr>
        <w:t>Dla obliczenia ceny w celu porównywalności ofert należy przyjąć, iż uruchomienie kredytu</w:t>
      </w:r>
      <w:r w:rsidR="005074A4" w:rsidRPr="008868EE">
        <w:rPr>
          <w:color w:val="000000" w:themeColor="text1"/>
          <w:sz w:val="24"/>
          <w:szCs w:val="24"/>
        </w:rPr>
        <w:t xml:space="preserve"> </w:t>
      </w:r>
      <w:r w:rsidRPr="008868EE">
        <w:rPr>
          <w:color w:val="000000" w:themeColor="text1"/>
          <w:sz w:val="24"/>
          <w:szCs w:val="24"/>
        </w:rPr>
        <w:t xml:space="preserve">nastąpi </w:t>
      </w:r>
      <w:r w:rsidR="00DD2069" w:rsidRPr="008868EE">
        <w:rPr>
          <w:color w:val="000000" w:themeColor="text1"/>
          <w:sz w:val="24"/>
          <w:szCs w:val="24"/>
        </w:rPr>
        <w:t xml:space="preserve">jednorazowo </w:t>
      </w:r>
      <w:r w:rsidR="00344AD7" w:rsidRPr="008868EE">
        <w:rPr>
          <w:color w:val="000000" w:themeColor="text1"/>
          <w:sz w:val="24"/>
          <w:szCs w:val="24"/>
        </w:rPr>
        <w:t xml:space="preserve">w </w:t>
      </w:r>
      <w:r w:rsidR="00CF651A" w:rsidRPr="008868EE">
        <w:rPr>
          <w:color w:val="000000" w:themeColor="text1"/>
          <w:sz w:val="24"/>
          <w:szCs w:val="24"/>
        </w:rPr>
        <w:t xml:space="preserve">dniu </w:t>
      </w:r>
      <w:r w:rsidR="008868EE" w:rsidRPr="009E76D1">
        <w:rPr>
          <w:b/>
          <w:color w:val="000000" w:themeColor="text1"/>
          <w:sz w:val="24"/>
          <w:szCs w:val="24"/>
        </w:rPr>
        <w:t>30</w:t>
      </w:r>
      <w:r w:rsidR="00CF651A" w:rsidRPr="009E76D1">
        <w:rPr>
          <w:b/>
          <w:color w:val="000000" w:themeColor="text1"/>
          <w:sz w:val="24"/>
          <w:szCs w:val="24"/>
        </w:rPr>
        <w:t xml:space="preserve"> </w:t>
      </w:r>
      <w:r w:rsidR="008868EE" w:rsidRPr="009E76D1">
        <w:rPr>
          <w:b/>
          <w:color w:val="000000" w:themeColor="text1"/>
          <w:sz w:val="24"/>
          <w:szCs w:val="24"/>
        </w:rPr>
        <w:t>października</w:t>
      </w:r>
      <w:r w:rsidR="00CF651A" w:rsidRPr="009E76D1">
        <w:rPr>
          <w:b/>
          <w:color w:val="000000" w:themeColor="text1"/>
          <w:sz w:val="24"/>
          <w:szCs w:val="24"/>
        </w:rPr>
        <w:t xml:space="preserve"> 2023 r.</w:t>
      </w:r>
      <w:r w:rsidRPr="008868EE">
        <w:rPr>
          <w:color w:val="000000" w:themeColor="text1"/>
          <w:sz w:val="24"/>
          <w:szCs w:val="24"/>
        </w:rPr>
        <w:t xml:space="preserve"> przy uwzględnieniu następujących wielkości:</w:t>
      </w:r>
    </w:p>
    <w:p w14:paraId="386FEB35" w14:textId="77777777" w:rsidR="00236023" w:rsidRPr="008868EE" w:rsidRDefault="00236023" w:rsidP="00C811CF">
      <w:pPr>
        <w:pStyle w:val="Akapitzlist"/>
        <w:numPr>
          <w:ilvl w:val="1"/>
          <w:numId w:val="34"/>
        </w:numPr>
        <w:tabs>
          <w:tab w:val="left" w:pos="982"/>
        </w:tabs>
        <w:spacing w:before="41"/>
        <w:ind w:hanging="349"/>
        <w:rPr>
          <w:color w:val="000000" w:themeColor="text1"/>
          <w:sz w:val="24"/>
          <w:szCs w:val="24"/>
        </w:rPr>
      </w:pPr>
      <w:r w:rsidRPr="008868EE">
        <w:rPr>
          <w:color w:val="000000" w:themeColor="text1"/>
          <w:sz w:val="24"/>
          <w:szCs w:val="24"/>
        </w:rPr>
        <w:t xml:space="preserve">kwoty kredytu w wysokości </w:t>
      </w:r>
      <w:r w:rsidR="008868EE" w:rsidRPr="008868EE">
        <w:rPr>
          <w:b/>
          <w:color w:val="000000" w:themeColor="text1"/>
          <w:sz w:val="24"/>
          <w:szCs w:val="24"/>
        </w:rPr>
        <w:t>4</w:t>
      </w:r>
      <w:r w:rsidR="00730D74" w:rsidRPr="008868EE">
        <w:rPr>
          <w:b/>
          <w:color w:val="000000" w:themeColor="text1"/>
          <w:sz w:val="24"/>
          <w:szCs w:val="24"/>
        </w:rPr>
        <w:t> </w:t>
      </w:r>
      <w:r w:rsidR="008868EE" w:rsidRPr="008868EE">
        <w:rPr>
          <w:b/>
          <w:color w:val="000000" w:themeColor="text1"/>
          <w:sz w:val="24"/>
          <w:szCs w:val="24"/>
        </w:rPr>
        <w:t>361</w:t>
      </w:r>
      <w:r w:rsidR="00730D74" w:rsidRPr="008868EE">
        <w:rPr>
          <w:b/>
          <w:color w:val="000000" w:themeColor="text1"/>
          <w:sz w:val="24"/>
          <w:szCs w:val="24"/>
        </w:rPr>
        <w:t> </w:t>
      </w:r>
      <w:r w:rsidR="008868EE" w:rsidRPr="008868EE">
        <w:rPr>
          <w:b/>
          <w:color w:val="000000" w:themeColor="text1"/>
          <w:sz w:val="24"/>
          <w:szCs w:val="24"/>
        </w:rPr>
        <w:t>029</w:t>
      </w:r>
      <w:r w:rsidR="00F4772D" w:rsidRPr="008868EE">
        <w:rPr>
          <w:b/>
          <w:color w:val="000000" w:themeColor="text1"/>
          <w:sz w:val="24"/>
          <w:szCs w:val="24"/>
        </w:rPr>
        <w:t>,00</w:t>
      </w:r>
      <w:r w:rsidRPr="008868EE">
        <w:rPr>
          <w:rStyle w:val="Teksttreci"/>
          <w:rFonts w:ascii="Times New Roman" w:hAnsi="Times New Roman" w:cs="Times New Roman"/>
          <w:b/>
          <w:color w:val="000000" w:themeColor="text1"/>
          <w:sz w:val="24"/>
          <w:szCs w:val="24"/>
        </w:rPr>
        <w:t xml:space="preserve"> </w:t>
      </w:r>
      <w:r w:rsidRPr="008868EE">
        <w:rPr>
          <w:b/>
          <w:color w:val="000000" w:themeColor="text1"/>
          <w:sz w:val="24"/>
          <w:szCs w:val="24"/>
        </w:rPr>
        <w:t>zł</w:t>
      </w:r>
      <w:r w:rsidRPr="008868EE">
        <w:rPr>
          <w:color w:val="000000" w:themeColor="text1"/>
          <w:sz w:val="24"/>
          <w:szCs w:val="24"/>
        </w:rPr>
        <w:t xml:space="preserve"> będącej podstawą do obliczenia</w:t>
      </w:r>
      <w:r w:rsidR="005074A4" w:rsidRPr="008868EE">
        <w:rPr>
          <w:color w:val="000000" w:themeColor="text1"/>
          <w:sz w:val="24"/>
          <w:szCs w:val="24"/>
        </w:rPr>
        <w:t xml:space="preserve"> </w:t>
      </w:r>
      <w:r w:rsidRPr="008868EE">
        <w:rPr>
          <w:color w:val="000000" w:themeColor="text1"/>
          <w:sz w:val="24"/>
          <w:szCs w:val="24"/>
        </w:rPr>
        <w:t>odsetek należnych Wykonawcy,</w:t>
      </w:r>
    </w:p>
    <w:p w14:paraId="389F1989" w14:textId="77777777" w:rsidR="00236023" w:rsidRPr="00F47DEA" w:rsidRDefault="00236023" w:rsidP="00C811CF">
      <w:pPr>
        <w:pStyle w:val="Akapitzlist"/>
        <w:numPr>
          <w:ilvl w:val="1"/>
          <w:numId w:val="34"/>
        </w:numPr>
        <w:tabs>
          <w:tab w:val="left" w:pos="982"/>
        </w:tabs>
        <w:spacing w:before="38"/>
        <w:ind w:hanging="349"/>
        <w:rPr>
          <w:rFonts w:eastAsia="Carlito"/>
          <w:color w:val="000000" w:themeColor="text1"/>
          <w:sz w:val="24"/>
          <w:szCs w:val="24"/>
        </w:rPr>
      </w:pPr>
      <w:r w:rsidRPr="00F47DEA">
        <w:rPr>
          <w:color w:val="000000" w:themeColor="text1"/>
          <w:sz w:val="24"/>
          <w:szCs w:val="24"/>
        </w:rPr>
        <w:t>kwoty odsetek od kredytu, na którą składać się będą następujące</w:t>
      </w:r>
      <w:r w:rsidR="005074A4" w:rsidRPr="00F47DEA">
        <w:rPr>
          <w:color w:val="000000" w:themeColor="text1"/>
          <w:sz w:val="24"/>
          <w:szCs w:val="24"/>
        </w:rPr>
        <w:t xml:space="preserve"> </w:t>
      </w:r>
      <w:r w:rsidRPr="00F47DEA">
        <w:rPr>
          <w:color w:val="000000" w:themeColor="text1"/>
          <w:sz w:val="24"/>
          <w:szCs w:val="24"/>
        </w:rPr>
        <w:t>elementy:</w:t>
      </w:r>
    </w:p>
    <w:p w14:paraId="4AA3746F" w14:textId="77777777" w:rsidR="00236023" w:rsidRPr="00F47DEA" w:rsidRDefault="00236023" w:rsidP="00C811CF">
      <w:pPr>
        <w:pStyle w:val="Akapitzlist"/>
        <w:numPr>
          <w:ilvl w:val="0"/>
          <w:numId w:val="49"/>
        </w:numPr>
        <w:tabs>
          <w:tab w:val="left" w:pos="1187"/>
        </w:tabs>
        <w:spacing w:before="2"/>
        <w:ind w:right="112"/>
        <w:rPr>
          <w:color w:val="000000" w:themeColor="text1"/>
          <w:sz w:val="24"/>
          <w:szCs w:val="24"/>
        </w:rPr>
      </w:pPr>
      <w:r w:rsidRPr="00F47DEA">
        <w:rPr>
          <w:color w:val="000000" w:themeColor="text1"/>
          <w:sz w:val="24"/>
          <w:szCs w:val="24"/>
        </w:rPr>
        <w:t>stawka</w:t>
      </w:r>
      <w:r w:rsidR="00D64421" w:rsidRPr="00F47DEA">
        <w:rPr>
          <w:color w:val="000000" w:themeColor="text1"/>
          <w:sz w:val="24"/>
          <w:szCs w:val="24"/>
        </w:rPr>
        <w:t xml:space="preserve"> </w:t>
      </w:r>
      <w:r w:rsidRPr="00F47DEA">
        <w:rPr>
          <w:color w:val="000000" w:themeColor="text1"/>
          <w:sz w:val="24"/>
          <w:szCs w:val="24"/>
        </w:rPr>
        <w:t>WIBOR</w:t>
      </w:r>
      <w:r w:rsidR="00D64421" w:rsidRPr="00F47DEA">
        <w:rPr>
          <w:color w:val="000000" w:themeColor="text1"/>
          <w:sz w:val="24"/>
          <w:szCs w:val="24"/>
        </w:rPr>
        <w:t xml:space="preserve"> </w:t>
      </w:r>
      <w:r w:rsidR="00F4772D" w:rsidRPr="00F47DEA">
        <w:rPr>
          <w:color w:val="000000" w:themeColor="text1"/>
          <w:sz w:val="24"/>
          <w:szCs w:val="24"/>
        </w:rPr>
        <w:t>3</w:t>
      </w:r>
      <w:r w:rsidRPr="00F47DEA">
        <w:rPr>
          <w:color w:val="000000" w:themeColor="text1"/>
          <w:sz w:val="24"/>
          <w:szCs w:val="24"/>
        </w:rPr>
        <w:t>M</w:t>
      </w:r>
      <w:r w:rsidR="003B44DB" w:rsidRPr="00F47DEA">
        <w:rPr>
          <w:color w:val="000000" w:themeColor="text1"/>
          <w:sz w:val="24"/>
          <w:szCs w:val="24"/>
        </w:rPr>
        <w:t xml:space="preserve"> </w:t>
      </w:r>
      <w:r w:rsidR="00D64421" w:rsidRPr="00F47DEA">
        <w:rPr>
          <w:color w:val="000000" w:themeColor="text1"/>
          <w:sz w:val="24"/>
          <w:szCs w:val="24"/>
        </w:rPr>
        <w:t>–</w:t>
      </w:r>
      <w:r w:rsidR="003B44DB" w:rsidRPr="00F47DEA">
        <w:rPr>
          <w:color w:val="000000" w:themeColor="text1"/>
          <w:sz w:val="24"/>
          <w:szCs w:val="24"/>
        </w:rPr>
        <w:t xml:space="preserve"> w</w:t>
      </w:r>
      <w:r w:rsidR="00D64421" w:rsidRPr="00F47DEA">
        <w:rPr>
          <w:color w:val="000000" w:themeColor="text1"/>
          <w:sz w:val="24"/>
          <w:szCs w:val="24"/>
        </w:rPr>
        <w:t xml:space="preserve"> </w:t>
      </w:r>
      <w:r w:rsidRPr="00F47DEA">
        <w:rPr>
          <w:color w:val="000000" w:themeColor="text1"/>
          <w:sz w:val="24"/>
          <w:szCs w:val="24"/>
        </w:rPr>
        <w:t>postępowaniu</w:t>
      </w:r>
      <w:r w:rsidR="00D64421" w:rsidRPr="00F47DEA">
        <w:rPr>
          <w:color w:val="000000" w:themeColor="text1"/>
          <w:sz w:val="24"/>
          <w:szCs w:val="24"/>
        </w:rPr>
        <w:t xml:space="preserve"> </w:t>
      </w:r>
      <w:r w:rsidRPr="00F47DEA">
        <w:rPr>
          <w:color w:val="000000" w:themeColor="text1"/>
          <w:sz w:val="24"/>
          <w:szCs w:val="24"/>
        </w:rPr>
        <w:t>o</w:t>
      </w:r>
      <w:r w:rsidR="00D64421" w:rsidRPr="00F47DEA">
        <w:rPr>
          <w:color w:val="000000" w:themeColor="text1"/>
          <w:sz w:val="24"/>
          <w:szCs w:val="24"/>
        </w:rPr>
        <w:t xml:space="preserve"> </w:t>
      </w:r>
      <w:r w:rsidRPr="00F47DEA">
        <w:rPr>
          <w:color w:val="000000" w:themeColor="text1"/>
          <w:sz w:val="24"/>
          <w:szCs w:val="24"/>
        </w:rPr>
        <w:t>udzielenie</w:t>
      </w:r>
      <w:r w:rsidR="00D64421" w:rsidRPr="00F47DEA">
        <w:rPr>
          <w:color w:val="000000" w:themeColor="text1"/>
          <w:sz w:val="24"/>
          <w:szCs w:val="24"/>
        </w:rPr>
        <w:t xml:space="preserve"> </w:t>
      </w:r>
      <w:r w:rsidRPr="00F47DEA">
        <w:rPr>
          <w:color w:val="000000" w:themeColor="text1"/>
          <w:sz w:val="24"/>
          <w:szCs w:val="24"/>
        </w:rPr>
        <w:t>zamówienia</w:t>
      </w:r>
      <w:r w:rsidR="00D64421" w:rsidRPr="00F47DEA">
        <w:rPr>
          <w:color w:val="000000" w:themeColor="text1"/>
          <w:sz w:val="24"/>
          <w:szCs w:val="24"/>
        </w:rPr>
        <w:t xml:space="preserve"> </w:t>
      </w:r>
      <w:r w:rsidRPr="00F47DEA">
        <w:rPr>
          <w:color w:val="000000" w:themeColor="text1"/>
          <w:sz w:val="24"/>
          <w:szCs w:val="24"/>
        </w:rPr>
        <w:t>publicznego</w:t>
      </w:r>
      <w:r w:rsidR="00D64421" w:rsidRPr="00F47DEA">
        <w:rPr>
          <w:color w:val="000000" w:themeColor="text1"/>
          <w:sz w:val="24"/>
          <w:szCs w:val="24"/>
        </w:rPr>
        <w:t xml:space="preserve"> </w:t>
      </w:r>
      <w:r w:rsidRPr="00F47DEA">
        <w:rPr>
          <w:color w:val="000000" w:themeColor="text1"/>
          <w:sz w:val="24"/>
          <w:szCs w:val="24"/>
        </w:rPr>
        <w:t>przyjmuje</w:t>
      </w:r>
      <w:r w:rsidR="00D64421" w:rsidRPr="00F47DEA">
        <w:rPr>
          <w:color w:val="000000" w:themeColor="text1"/>
          <w:sz w:val="24"/>
          <w:szCs w:val="24"/>
        </w:rPr>
        <w:t xml:space="preserve"> </w:t>
      </w:r>
      <w:r w:rsidRPr="00F47DEA">
        <w:rPr>
          <w:color w:val="000000" w:themeColor="text1"/>
          <w:sz w:val="24"/>
          <w:szCs w:val="24"/>
        </w:rPr>
        <w:t>się</w:t>
      </w:r>
      <w:r w:rsidR="00D64421" w:rsidRPr="00F47DEA">
        <w:rPr>
          <w:color w:val="000000" w:themeColor="text1"/>
          <w:sz w:val="24"/>
          <w:szCs w:val="24"/>
        </w:rPr>
        <w:t xml:space="preserve"> </w:t>
      </w:r>
      <w:r w:rsidRPr="00F47DEA">
        <w:rPr>
          <w:color w:val="000000" w:themeColor="text1"/>
          <w:sz w:val="24"/>
          <w:szCs w:val="24"/>
        </w:rPr>
        <w:t>WIBOR</w:t>
      </w:r>
      <w:r w:rsidR="00F4772D" w:rsidRPr="00F47DEA">
        <w:rPr>
          <w:color w:val="000000" w:themeColor="text1"/>
          <w:sz w:val="24"/>
          <w:szCs w:val="24"/>
        </w:rPr>
        <w:t xml:space="preserve"> 3</w:t>
      </w:r>
      <w:r w:rsidR="005C4402" w:rsidRPr="00F47DEA">
        <w:rPr>
          <w:color w:val="000000" w:themeColor="text1"/>
          <w:sz w:val="24"/>
          <w:szCs w:val="24"/>
        </w:rPr>
        <w:t xml:space="preserve">M wynoszący </w:t>
      </w:r>
      <w:r w:rsidR="008868EE" w:rsidRPr="00F47DEA">
        <w:rPr>
          <w:b/>
          <w:color w:val="000000" w:themeColor="text1"/>
          <w:sz w:val="24"/>
          <w:szCs w:val="24"/>
        </w:rPr>
        <w:t>6,74</w:t>
      </w:r>
      <w:r w:rsidR="005C4402" w:rsidRPr="00F47DEA">
        <w:rPr>
          <w:b/>
          <w:color w:val="000000" w:themeColor="text1"/>
          <w:sz w:val="24"/>
          <w:szCs w:val="24"/>
        </w:rPr>
        <w:t xml:space="preserve"> %</w:t>
      </w:r>
      <w:r w:rsidR="005C4402" w:rsidRPr="00F47DEA">
        <w:rPr>
          <w:color w:val="000000" w:themeColor="text1"/>
          <w:sz w:val="24"/>
          <w:szCs w:val="24"/>
        </w:rPr>
        <w:t xml:space="preserve"> (</w:t>
      </w:r>
      <w:r w:rsidR="005C4402" w:rsidRPr="00F47DEA">
        <w:rPr>
          <w:b/>
          <w:color w:val="000000" w:themeColor="text1"/>
          <w:sz w:val="24"/>
          <w:szCs w:val="24"/>
        </w:rPr>
        <w:t xml:space="preserve">z dnia </w:t>
      </w:r>
      <w:r w:rsidR="008868EE" w:rsidRPr="00F47DEA">
        <w:rPr>
          <w:b/>
          <w:color w:val="000000" w:themeColor="text1"/>
          <w:sz w:val="24"/>
          <w:szCs w:val="24"/>
        </w:rPr>
        <w:t>03</w:t>
      </w:r>
      <w:r w:rsidR="00F4772D" w:rsidRPr="00F47DEA">
        <w:rPr>
          <w:b/>
          <w:color w:val="000000" w:themeColor="text1"/>
          <w:sz w:val="24"/>
          <w:szCs w:val="24"/>
        </w:rPr>
        <w:t xml:space="preserve"> </w:t>
      </w:r>
      <w:r w:rsidR="008868EE" w:rsidRPr="00F47DEA">
        <w:rPr>
          <w:b/>
          <w:color w:val="000000" w:themeColor="text1"/>
          <w:sz w:val="24"/>
          <w:szCs w:val="24"/>
        </w:rPr>
        <w:t>sierpnia</w:t>
      </w:r>
      <w:r w:rsidR="001276BE" w:rsidRPr="00F47DEA">
        <w:rPr>
          <w:b/>
          <w:color w:val="000000" w:themeColor="text1"/>
          <w:sz w:val="24"/>
          <w:szCs w:val="24"/>
        </w:rPr>
        <w:t xml:space="preserve"> 2023</w:t>
      </w:r>
      <w:r w:rsidR="00D64421" w:rsidRPr="00F47DEA">
        <w:rPr>
          <w:b/>
          <w:color w:val="000000" w:themeColor="text1"/>
          <w:sz w:val="24"/>
          <w:szCs w:val="24"/>
        </w:rPr>
        <w:t> r.</w:t>
      </w:r>
      <w:r w:rsidR="00D64421" w:rsidRPr="00F47DEA">
        <w:rPr>
          <w:color w:val="000000" w:themeColor="text1"/>
          <w:sz w:val="24"/>
          <w:szCs w:val="24"/>
        </w:rPr>
        <w:t>)</w:t>
      </w:r>
      <w:r w:rsidRPr="00F47DEA">
        <w:rPr>
          <w:color w:val="000000" w:themeColor="text1"/>
          <w:sz w:val="24"/>
          <w:szCs w:val="24"/>
        </w:rPr>
        <w:t>,</w:t>
      </w:r>
    </w:p>
    <w:p w14:paraId="7BB6B417" w14:textId="77777777" w:rsidR="00236023" w:rsidRPr="00F47DEA" w:rsidRDefault="00236023" w:rsidP="00C811CF">
      <w:pPr>
        <w:pStyle w:val="Akapitzlist"/>
        <w:numPr>
          <w:ilvl w:val="0"/>
          <w:numId w:val="49"/>
        </w:numPr>
        <w:tabs>
          <w:tab w:val="left" w:pos="1187"/>
        </w:tabs>
        <w:spacing w:before="2"/>
        <w:ind w:right="112"/>
        <w:rPr>
          <w:color w:val="000000" w:themeColor="text1"/>
          <w:sz w:val="24"/>
          <w:szCs w:val="24"/>
        </w:rPr>
      </w:pPr>
      <w:r w:rsidRPr="00F47DEA">
        <w:rPr>
          <w:color w:val="000000" w:themeColor="text1"/>
          <w:sz w:val="24"/>
          <w:szCs w:val="24"/>
        </w:rPr>
        <w:t>stała marża wykonawcy wyrażona w</w:t>
      </w:r>
      <w:r w:rsidR="00CF651A" w:rsidRPr="00F47DEA">
        <w:rPr>
          <w:color w:val="000000" w:themeColor="text1"/>
          <w:sz w:val="24"/>
          <w:szCs w:val="24"/>
        </w:rPr>
        <w:t xml:space="preserve"> </w:t>
      </w:r>
      <w:r w:rsidRPr="00F47DEA">
        <w:rPr>
          <w:color w:val="000000" w:themeColor="text1"/>
          <w:sz w:val="24"/>
          <w:szCs w:val="24"/>
        </w:rPr>
        <w:t>%.</w:t>
      </w:r>
    </w:p>
    <w:p w14:paraId="2B27DA88" w14:textId="77777777" w:rsidR="00236023" w:rsidRPr="00F47DEA" w:rsidRDefault="00236023" w:rsidP="00C811CF">
      <w:pPr>
        <w:pStyle w:val="Akapitzlist"/>
        <w:numPr>
          <w:ilvl w:val="0"/>
          <w:numId w:val="48"/>
        </w:numPr>
        <w:tabs>
          <w:tab w:val="left" w:pos="475"/>
        </w:tabs>
        <w:ind w:hanging="359"/>
        <w:rPr>
          <w:color w:val="000000" w:themeColor="text1"/>
          <w:sz w:val="24"/>
          <w:szCs w:val="24"/>
        </w:rPr>
      </w:pPr>
      <w:r w:rsidRPr="00F47DEA">
        <w:rPr>
          <w:color w:val="000000" w:themeColor="text1"/>
          <w:sz w:val="24"/>
          <w:szCs w:val="24"/>
        </w:rPr>
        <w:t xml:space="preserve">Cenę stanowi iloczyn kwoty kredytu i łącznego oprocentowania </w:t>
      </w:r>
      <w:r w:rsidR="00455237" w:rsidRPr="00F47DEA">
        <w:rPr>
          <w:color w:val="000000" w:themeColor="text1"/>
          <w:sz w:val="24"/>
          <w:szCs w:val="24"/>
        </w:rPr>
        <w:t>(WIBOR 3</w:t>
      </w:r>
      <w:r w:rsidRPr="00F47DEA">
        <w:rPr>
          <w:color w:val="000000" w:themeColor="text1"/>
          <w:sz w:val="24"/>
          <w:szCs w:val="24"/>
        </w:rPr>
        <w:t xml:space="preserve">M + stała marża wykonawcy) zgodnie z pkt 8 </w:t>
      </w:r>
      <w:proofErr w:type="spellStart"/>
      <w:r w:rsidRPr="00F47DEA">
        <w:rPr>
          <w:color w:val="000000" w:themeColor="text1"/>
          <w:sz w:val="24"/>
          <w:szCs w:val="24"/>
        </w:rPr>
        <w:t>ppkt</w:t>
      </w:r>
      <w:proofErr w:type="spellEnd"/>
      <w:r w:rsidRPr="00F47DEA">
        <w:rPr>
          <w:color w:val="000000" w:themeColor="text1"/>
          <w:sz w:val="24"/>
          <w:szCs w:val="24"/>
        </w:rPr>
        <w:t xml:space="preserve"> 2) niniejszego rozdziału w całym okresie kredytowania z uwzględnieniem spłaty </w:t>
      </w:r>
      <w:r w:rsidR="000F1876" w:rsidRPr="00F47DEA">
        <w:rPr>
          <w:b/>
          <w:color w:val="000000" w:themeColor="text1"/>
          <w:sz w:val="24"/>
          <w:szCs w:val="24"/>
        </w:rPr>
        <w:t>kwartalnej</w:t>
      </w:r>
      <w:r w:rsidRPr="00F47DEA">
        <w:rPr>
          <w:b/>
          <w:color w:val="000000" w:themeColor="text1"/>
          <w:sz w:val="24"/>
          <w:szCs w:val="24"/>
        </w:rPr>
        <w:t xml:space="preserve"> </w:t>
      </w:r>
      <w:r w:rsidRPr="00F47DEA">
        <w:rPr>
          <w:color w:val="000000" w:themeColor="text1"/>
          <w:sz w:val="24"/>
          <w:szCs w:val="24"/>
        </w:rPr>
        <w:t>zgodnie z postanowieniami zawartymi w Opisie przedmiotu zamówienia i Istotnych</w:t>
      </w:r>
      <w:r w:rsidR="00DA0A98" w:rsidRPr="00F47DEA">
        <w:rPr>
          <w:color w:val="000000" w:themeColor="text1"/>
          <w:sz w:val="24"/>
          <w:szCs w:val="24"/>
        </w:rPr>
        <w:t xml:space="preserve"> </w:t>
      </w:r>
      <w:r w:rsidRPr="00F47DEA">
        <w:rPr>
          <w:color w:val="000000" w:themeColor="text1"/>
          <w:sz w:val="24"/>
          <w:szCs w:val="24"/>
        </w:rPr>
        <w:t>postanowień</w:t>
      </w:r>
      <w:r w:rsidR="00DA0A98" w:rsidRPr="00F47DEA">
        <w:rPr>
          <w:color w:val="000000" w:themeColor="text1"/>
          <w:sz w:val="24"/>
          <w:szCs w:val="24"/>
        </w:rPr>
        <w:t xml:space="preserve"> </w:t>
      </w:r>
      <w:r w:rsidRPr="00F47DEA">
        <w:rPr>
          <w:color w:val="000000" w:themeColor="text1"/>
          <w:sz w:val="24"/>
          <w:szCs w:val="24"/>
        </w:rPr>
        <w:t>umowy</w:t>
      </w:r>
      <w:r w:rsidR="00DA0A98" w:rsidRPr="00F47DEA">
        <w:rPr>
          <w:color w:val="000000" w:themeColor="text1"/>
          <w:sz w:val="24"/>
          <w:szCs w:val="24"/>
        </w:rPr>
        <w:t xml:space="preserve"> </w:t>
      </w:r>
      <w:r w:rsidRPr="00F47DEA">
        <w:rPr>
          <w:color w:val="000000" w:themeColor="text1"/>
          <w:sz w:val="24"/>
          <w:szCs w:val="24"/>
        </w:rPr>
        <w:t>w</w:t>
      </w:r>
      <w:r w:rsidR="00DA0A98" w:rsidRPr="00F47DEA">
        <w:rPr>
          <w:color w:val="000000" w:themeColor="text1"/>
          <w:sz w:val="24"/>
          <w:szCs w:val="24"/>
        </w:rPr>
        <w:t xml:space="preserve"> </w:t>
      </w:r>
      <w:r w:rsidRPr="00F47DEA">
        <w:rPr>
          <w:color w:val="000000" w:themeColor="text1"/>
          <w:sz w:val="24"/>
          <w:szCs w:val="24"/>
        </w:rPr>
        <w:t>sprawie</w:t>
      </w:r>
      <w:r w:rsidR="00DA0A98" w:rsidRPr="00F47DEA">
        <w:rPr>
          <w:color w:val="000000" w:themeColor="text1"/>
          <w:sz w:val="24"/>
          <w:szCs w:val="24"/>
        </w:rPr>
        <w:t xml:space="preserve"> </w:t>
      </w:r>
      <w:r w:rsidRPr="00F47DEA">
        <w:rPr>
          <w:color w:val="000000" w:themeColor="text1"/>
          <w:sz w:val="24"/>
          <w:szCs w:val="24"/>
        </w:rPr>
        <w:t>zamówienia</w:t>
      </w:r>
      <w:r w:rsidR="00DA0A98" w:rsidRPr="00F47DEA">
        <w:rPr>
          <w:color w:val="000000" w:themeColor="text1"/>
          <w:sz w:val="24"/>
          <w:szCs w:val="24"/>
        </w:rPr>
        <w:t xml:space="preserve"> </w:t>
      </w:r>
      <w:r w:rsidRPr="00F47DEA">
        <w:rPr>
          <w:color w:val="000000" w:themeColor="text1"/>
          <w:sz w:val="24"/>
          <w:szCs w:val="24"/>
        </w:rPr>
        <w:t>publicznego</w:t>
      </w:r>
      <w:r w:rsidR="00DA0A98" w:rsidRPr="00F47DEA">
        <w:rPr>
          <w:color w:val="000000" w:themeColor="text1"/>
          <w:sz w:val="24"/>
          <w:szCs w:val="24"/>
        </w:rPr>
        <w:t xml:space="preserve"> </w:t>
      </w:r>
      <w:r w:rsidRPr="00F47DEA">
        <w:rPr>
          <w:color w:val="000000" w:themeColor="text1"/>
          <w:sz w:val="24"/>
          <w:szCs w:val="24"/>
        </w:rPr>
        <w:t>–</w:t>
      </w:r>
      <w:r w:rsidR="00DA0A98" w:rsidRPr="00F47DEA">
        <w:rPr>
          <w:color w:val="000000" w:themeColor="text1"/>
          <w:sz w:val="24"/>
          <w:szCs w:val="24"/>
        </w:rPr>
        <w:t xml:space="preserve"> </w:t>
      </w:r>
      <w:r w:rsidRPr="00F47DEA">
        <w:rPr>
          <w:color w:val="000000" w:themeColor="text1"/>
          <w:sz w:val="24"/>
          <w:szCs w:val="24"/>
        </w:rPr>
        <w:t>załącznik</w:t>
      </w:r>
      <w:r w:rsidR="00DA0A98" w:rsidRPr="00F47DEA">
        <w:rPr>
          <w:color w:val="000000" w:themeColor="text1"/>
          <w:sz w:val="24"/>
          <w:szCs w:val="24"/>
        </w:rPr>
        <w:t xml:space="preserve"> </w:t>
      </w:r>
      <w:r w:rsidRPr="00F47DEA">
        <w:rPr>
          <w:color w:val="000000" w:themeColor="text1"/>
          <w:sz w:val="24"/>
          <w:szCs w:val="24"/>
        </w:rPr>
        <w:t>nr</w:t>
      </w:r>
      <w:r w:rsidR="00DA0A98" w:rsidRPr="00F47DEA">
        <w:rPr>
          <w:color w:val="000000" w:themeColor="text1"/>
          <w:sz w:val="24"/>
          <w:szCs w:val="24"/>
        </w:rPr>
        <w:t xml:space="preserve"> </w:t>
      </w:r>
      <w:r w:rsidRPr="00F47DEA">
        <w:rPr>
          <w:color w:val="000000" w:themeColor="text1"/>
          <w:sz w:val="24"/>
          <w:szCs w:val="24"/>
        </w:rPr>
        <w:t>1</w:t>
      </w:r>
      <w:r w:rsidR="00DA0A98" w:rsidRPr="00F47DEA">
        <w:rPr>
          <w:color w:val="000000" w:themeColor="text1"/>
          <w:sz w:val="24"/>
          <w:szCs w:val="24"/>
        </w:rPr>
        <w:t xml:space="preserve"> </w:t>
      </w:r>
      <w:r w:rsidR="003559BA" w:rsidRPr="00F47DEA">
        <w:rPr>
          <w:color w:val="000000" w:themeColor="text1"/>
          <w:spacing w:val="-15"/>
          <w:sz w:val="24"/>
          <w:szCs w:val="24"/>
        </w:rPr>
        <w:t xml:space="preserve">do </w:t>
      </w:r>
      <w:r w:rsidR="00DA0A98" w:rsidRPr="00F47DEA">
        <w:rPr>
          <w:color w:val="000000" w:themeColor="text1"/>
          <w:spacing w:val="-15"/>
          <w:sz w:val="24"/>
          <w:szCs w:val="24"/>
        </w:rPr>
        <w:t xml:space="preserve"> </w:t>
      </w:r>
      <w:r w:rsidRPr="00F47DEA">
        <w:rPr>
          <w:color w:val="000000" w:themeColor="text1"/>
          <w:sz w:val="24"/>
          <w:szCs w:val="24"/>
        </w:rPr>
        <w:t>SWZ.</w:t>
      </w:r>
    </w:p>
    <w:p w14:paraId="32F756C5" w14:textId="77777777" w:rsidR="00236023" w:rsidRPr="00F47DEA" w:rsidRDefault="00236023" w:rsidP="00C811CF">
      <w:pPr>
        <w:pStyle w:val="Akapitzlist"/>
        <w:numPr>
          <w:ilvl w:val="0"/>
          <w:numId w:val="48"/>
        </w:numPr>
        <w:tabs>
          <w:tab w:val="left" w:pos="475"/>
        </w:tabs>
        <w:ind w:hanging="359"/>
        <w:rPr>
          <w:color w:val="000000" w:themeColor="text1"/>
          <w:sz w:val="24"/>
          <w:szCs w:val="24"/>
        </w:rPr>
      </w:pPr>
      <w:r w:rsidRPr="00F47DEA">
        <w:rPr>
          <w:color w:val="000000" w:themeColor="text1"/>
          <w:sz w:val="24"/>
          <w:szCs w:val="24"/>
        </w:rPr>
        <w:t>Zamawiający nie będzie udzielał zaliczek na realizację</w:t>
      </w:r>
      <w:r w:rsidR="00EF4D49" w:rsidRPr="00F47DEA">
        <w:rPr>
          <w:color w:val="000000" w:themeColor="text1"/>
          <w:sz w:val="24"/>
          <w:szCs w:val="24"/>
        </w:rPr>
        <w:t xml:space="preserve"> </w:t>
      </w:r>
      <w:r w:rsidRPr="00F47DEA">
        <w:rPr>
          <w:color w:val="000000" w:themeColor="text1"/>
          <w:sz w:val="24"/>
          <w:szCs w:val="24"/>
        </w:rPr>
        <w:t>zamówienia.</w:t>
      </w:r>
    </w:p>
    <w:p w14:paraId="55C8825B" w14:textId="77777777" w:rsidR="00236023" w:rsidRPr="00F47DEA" w:rsidRDefault="00236023" w:rsidP="00C811CF">
      <w:pPr>
        <w:pStyle w:val="Akapitzlist"/>
        <w:numPr>
          <w:ilvl w:val="0"/>
          <w:numId w:val="48"/>
        </w:numPr>
        <w:tabs>
          <w:tab w:val="left" w:pos="475"/>
        </w:tabs>
        <w:ind w:hanging="359"/>
        <w:rPr>
          <w:color w:val="000000" w:themeColor="text1"/>
          <w:sz w:val="24"/>
          <w:szCs w:val="24"/>
        </w:rPr>
      </w:pPr>
      <w:r w:rsidRPr="00F47DEA">
        <w:rPr>
          <w:color w:val="000000" w:themeColor="text1"/>
          <w:sz w:val="24"/>
          <w:szCs w:val="24"/>
        </w:rPr>
        <w:t>Nie będą również prowadzone żadne negocjacje z</w:t>
      </w:r>
      <w:r w:rsidR="00EF4D49" w:rsidRPr="00F47DEA">
        <w:rPr>
          <w:color w:val="000000" w:themeColor="text1"/>
          <w:sz w:val="24"/>
          <w:szCs w:val="24"/>
        </w:rPr>
        <w:t xml:space="preserve"> </w:t>
      </w:r>
      <w:r w:rsidRPr="00F47DEA">
        <w:rPr>
          <w:color w:val="000000" w:themeColor="text1"/>
          <w:sz w:val="24"/>
          <w:szCs w:val="24"/>
        </w:rPr>
        <w:t>wykonawcami.</w:t>
      </w:r>
    </w:p>
    <w:p w14:paraId="083DBF25" w14:textId="77777777" w:rsidR="00236023" w:rsidRPr="00F47DEA" w:rsidRDefault="00236023" w:rsidP="00C811CF">
      <w:pPr>
        <w:pStyle w:val="Akapitzlist"/>
        <w:numPr>
          <w:ilvl w:val="0"/>
          <w:numId w:val="48"/>
        </w:numPr>
        <w:tabs>
          <w:tab w:val="left" w:pos="475"/>
        </w:tabs>
        <w:ind w:hanging="359"/>
        <w:rPr>
          <w:color w:val="000000" w:themeColor="text1"/>
          <w:sz w:val="24"/>
          <w:szCs w:val="24"/>
        </w:rPr>
      </w:pPr>
      <w:r w:rsidRPr="00F47DEA">
        <w:rPr>
          <w:color w:val="000000" w:themeColor="text1"/>
          <w:sz w:val="24"/>
          <w:szCs w:val="24"/>
        </w:rPr>
        <w:t xml:space="preserve">Zgodnie   z  art.  225  ustawy  </w:t>
      </w:r>
      <w:proofErr w:type="spellStart"/>
      <w:r w:rsidRPr="00F47DEA">
        <w:rPr>
          <w:color w:val="000000" w:themeColor="text1"/>
          <w:sz w:val="24"/>
          <w:szCs w:val="24"/>
        </w:rPr>
        <w:t>Pzp</w:t>
      </w:r>
      <w:proofErr w:type="spellEnd"/>
      <w:r w:rsidRPr="00F47DEA">
        <w:rPr>
          <w:color w:val="000000" w:themeColor="text1"/>
          <w:sz w:val="24"/>
          <w:szCs w:val="24"/>
        </w:rPr>
        <w:t xml:space="preserve">,  jeżeli  złożono  ofertę  której  wybór  prowadziłby  do </w:t>
      </w:r>
      <w:r w:rsidRPr="00F47DEA">
        <w:rPr>
          <w:color w:val="000000" w:themeColor="text1"/>
          <w:sz w:val="24"/>
          <w:szCs w:val="24"/>
        </w:rPr>
        <w:lastRenderedPageBreak/>
        <w:t>powstania u zamawiającego obowiązku podatkowego, zgodnie z przepisami o podatku od towarów i usług, zamawiający</w:t>
      </w:r>
      <w:r w:rsidR="00EF4D49" w:rsidRPr="00F47DEA">
        <w:rPr>
          <w:color w:val="000000" w:themeColor="text1"/>
          <w:sz w:val="24"/>
          <w:szCs w:val="24"/>
        </w:rPr>
        <w:t xml:space="preserve"> </w:t>
      </w:r>
      <w:r w:rsidRPr="00F47DEA">
        <w:rPr>
          <w:color w:val="000000" w:themeColor="text1"/>
          <w:sz w:val="24"/>
          <w:szCs w:val="24"/>
        </w:rPr>
        <w:t>w</w:t>
      </w:r>
      <w:r w:rsidR="00EF4D49" w:rsidRPr="00F47DEA">
        <w:rPr>
          <w:color w:val="000000" w:themeColor="text1"/>
          <w:sz w:val="24"/>
          <w:szCs w:val="24"/>
        </w:rPr>
        <w:t xml:space="preserve"> </w:t>
      </w:r>
      <w:r w:rsidRPr="00F47DEA">
        <w:rPr>
          <w:color w:val="000000" w:themeColor="text1"/>
          <w:sz w:val="24"/>
          <w:szCs w:val="24"/>
        </w:rPr>
        <w:t>celu</w:t>
      </w:r>
      <w:r w:rsidR="00EF4D49" w:rsidRPr="00F47DEA">
        <w:rPr>
          <w:color w:val="000000" w:themeColor="text1"/>
          <w:sz w:val="24"/>
          <w:szCs w:val="24"/>
        </w:rPr>
        <w:t xml:space="preserve"> </w:t>
      </w:r>
      <w:r w:rsidRPr="00F47DEA">
        <w:rPr>
          <w:color w:val="000000" w:themeColor="text1"/>
          <w:sz w:val="24"/>
          <w:szCs w:val="24"/>
        </w:rPr>
        <w:t>oceny</w:t>
      </w:r>
      <w:r w:rsidR="00EF4D49" w:rsidRPr="00F47DEA">
        <w:rPr>
          <w:color w:val="000000" w:themeColor="text1"/>
          <w:sz w:val="24"/>
          <w:szCs w:val="24"/>
        </w:rPr>
        <w:t xml:space="preserve"> </w:t>
      </w:r>
      <w:r w:rsidRPr="00F47DEA">
        <w:rPr>
          <w:color w:val="000000" w:themeColor="text1"/>
          <w:sz w:val="24"/>
          <w:szCs w:val="24"/>
        </w:rPr>
        <w:t>takiej</w:t>
      </w:r>
      <w:r w:rsidR="00EF4D49" w:rsidRPr="00F47DEA">
        <w:rPr>
          <w:color w:val="000000" w:themeColor="text1"/>
          <w:sz w:val="24"/>
          <w:szCs w:val="24"/>
        </w:rPr>
        <w:t xml:space="preserve"> </w:t>
      </w:r>
      <w:r w:rsidRPr="00F47DEA">
        <w:rPr>
          <w:color w:val="000000" w:themeColor="text1"/>
          <w:sz w:val="24"/>
          <w:szCs w:val="24"/>
        </w:rPr>
        <w:t>oferty</w:t>
      </w:r>
      <w:r w:rsidR="00EF4D49" w:rsidRPr="00F47DEA">
        <w:rPr>
          <w:color w:val="000000" w:themeColor="text1"/>
          <w:sz w:val="24"/>
          <w:szCs w:val="24"/>
        </w:rPr>
        <w:t xml:space="preserve"> </w:t>
      </w:r>
      <w:r w:rsidRPr="00F47DEA">
        <w:rPr>
          <w:color w:val="000000" w:themeColor="text1"/>
          <w:sz w:val="24"/>
          <w:szCs w:val="24"/>
        </w:rPr>
        <w:t>dolicza</w:t>
      </w:r>
      <w:r w:rsidR="00EF4D49" w:rsidRPr="00F47DEA">
        <w:rPr>
          <w:color w:val="000000" w:themeColor="text1"/>
          <w:sz w:val="24"/>
          <w:szCs w:val="24"/>
        </w:rPr>
        <w:t xml:space="preserve"> </w:t>
      </w:r>
      <w:r w:rsidRPr="00F47DEA">
        <w:rPr>
          <w:color w:val="000000" w:themeColor="text1"/>
          <w:sz w:val="24"/>
          <w:szCs w:val="24"/>
        </w:rPr>
        <w:t>do</w:t>
      </w:r>
      <w:r w:rsidR="00EF4D49" w:rsidRPr="00F47DEA">
        <w:rPr>
          <w:color w:val="000000" w:themeColor="text1"/>
          <w:sz w:val="24"/>
          <w:szCs w:val="24"/>
        </w:rPr>
        <w:t xml:space="preserve"> </w:t>
      </w:r>
      <w:r w:rsidRPr="00F47DEA">
        <w:rPr>
          <w:color w:val="000000" w:themeColor="text1"/>
          <w:sz w:val="24"/>
          <w:szCs w:val="24"/>
        </w:rPr>
        <w:t>przedstawionej</w:t>
      </w:r>
      <w:r w:rsidR="00EF4D49" w:rsidRPr="00F47DEA">
        <w:rPr>
          <w:color w:val="000000" w:themeColor="text1"/>
          <w:sz w:val="24"/>
          <w:szCs w:val="24"/>
        </w:rPr>
        <w:t xml:space="preserve"> </w:t>
      </w:r>
      <w:r w:rsidRPr="00F47DEA">
        <w:rPr>
          <w:color w:val="000000" w:themeColor="text1"/>
          <w:sz w:val="24"/>
          <w:szCs w:val="24"/>
        </w:rPr>
        <w:t>w</w:t>
      </w:r>
      <w:r w:rsidR="00EF4D49" w:rsidRPr="00F47DEA">
        <w:rPr>
          <w:color w:val="000000" w:themeColor="text1"/>
          <w:sz w:val="24"/>
          <w:szCs w:val="24"/>
        </w:rPr>
        <w:t xml:space="preserve"> </w:t>
      </w:r>
      <w:r w:rsidRPr="00F47DEA">
        <w:rPr>
          <w:color w:val="000000" w:themeColor="text1"/>
          <w:sz w:val="24"/>
          <w:szCs w:val="24"/>
        </w:rPr>
        <w:t>niej</w:t>
      </w:r>
      <w:r w:rsidR="00EF4D49" w:rsidRPr="00F47DEA">
        <w:rPr>
          <w:color w:val="000000" w:themeColor="text1"/>
          <w:sz w:val="24"/>
          <w:szCs w:val="24"/>
        </w:rPr>
        <w:t xml:space="preserve"> </w:t>
      </w:r>
      <w:r w:rsidRPr="00F47DEA">
        <w:rPr>
          <w:color w:val="000000" w:themeColor="text1"/>
          <w:sz w:val="24"/>
          <w:szCs w:val="24"/>
        </w:rPr>
        <w:t>ceny</w:t>
      </w:r>
      <w:r w:rsidR="00EF4D49" w:rsidRPr="00F47DEA">
        <w:rPr>
          <w:color w:val="000000" w:themeColor="text1"/>
          <w:sz w:val="24"/>
          <w:szCs w:val="24"/>
        </w:rPr>
        <w:t xml:space="preserve"> </w:t>
      </w:r>
      <w:r w:rsidRPr="00F47DEA">
        <w:rPr>
          <w:color w:val="000000" w:themeColor="text1"/>
          <w:sz w:val="24"/>
          <w:szCs w:val="24"/>
        </w:rPr>
        <w:t>podatek</w:t>
      </w:r>
      <w:r w:rsidR="00EF4D49" w:rsidRPr="00F47DEA">
        <w:rPr>
          <w:color w:val="000000" w:themeColor="text1"/>
          <w:sz w:val="24"/>
          <w:szCs w:val="24"/>
        </w:rPr>
        <w:t xml:space="preserve"> </w:t>
      </w:r>
      <w:r w:rsidRPr="00F47DEA">
        <w:rPr>
          <w:color w:val="000000" w:themeColor="text1"/>
          <w:sz w:val="24"/>
          <w:szCs w:val="24"/>
        </w:rPr>
        <w:t>od</w:t>
      </w:r>
      <w:r w:rsidR="00EF4D49" w:rsidRPr="00F47DEA">
        <w:rPr>
          <w:color w:val="000000" w:themeColor="text1"/>
          <w:sz w:val="24"/>
          <w:szCs w:val="24"/>
        </w:rPr>
        <w:t xml:space="preserve"> </w:t>
      </w:r>
      <w:r w:rsidRPr="00F47DEA">
        <w:rPr>
          <w:color w:val="000000" w:themeColor="text1"/>
          <w:sz w:val="24"/>
          <w:szCs w:val="24"/>
        </w:rPr>
        <w:t>towarów</w:t>
      </w:r>
      <w:r w:rsidR="00EF4D49" w:rsidRPr="00F47DEA">
        <w:rPr>
          <w:color w:val="000000" w:themeColor="text1"/>
          <w:sz w:val="24"/>
          <w:szCs w:val="24"/>
        </w:rPr>
        <w:t xml:space="preserve"> </w:t>
      </w:r>
      <w:r w:rsidRPr="00F47DEA">
        <w:rPr>
          <w:color w:val="000000" w:themeColor="text1"/>
          <w:sz w:val="24"/>
          <w:szCs w:val="24"/>
        </w:rPr>
        <w:t>i</w:t>
      </w:r>
      <w:r w:rsidR="00EF4D49" w:rsidRPr="00F47DEA">
        <w:rPr>
          <w:color w:val="000000" w:themeColor="text1"/>
          <w:sz w:val="24"/>
          <w:szCs w:val="24"/>
        </w:rPr>
        <w:t xml:space="preserve"> </w:t>
      </w:r>
      <w:r w:rsidRPr="00F47DEA">
        <w:rPr>
          <w:color w:val="000000" w:themeColor="text1"/>
          <w:sz w:val="24"/>
          <w:szCs w:val="24"/>
        </w:rPr>
        <w:t>usług, który miałby obowiązek rozliczyć zgodnie z tymi przepisami. Wykonawca składając ofertę, zobowiązany jest:</w:t>
      </w:r>
    </w:p>
    <w:p w14:paraId="43DA9900" w14:textId="77777777" w:rsidR="00236023" w:rsidRPr="00F47DEA" w:rsidRDefault="00236023" w:rsidP="00C811CF">
      <w:pPr>
        <w:pStyle w:val="Akapitzlist"/>
        <w:numPr>
          <w:ilvl w:val="0"/>
          <w:numId w:val="50"/>
        </w:numPr>
        <w:tabs>
          <w:tab w:val="left" w:pos="475"/>
        </w:tabs>
        <w:rPr>
          <w:color w:val="000000" w:themeColor="text1"/>
          <w:sz w:val="24"/>
          <w:szCs w:val="24"/>
        </w:rPr>
      </w:pPr>
      <w:r w:rsidRPr="00F47DEA">
        <w:rPr>
          <w:color w:val="000000" w:themeColor="text1"/>
          <w:sz w:val="24"/>
          <w:szCs w:val="24"/>
        </w:rPr>
        <w:t xml:space="preserve">poinformować zamawiającego, </w:t>
      </w:r>
      <w:r w:rsidRPr="00F47DEA">
        <w:rPr>
          <w:color w:val="000000" w:themeColor="text1"/>
          <w:spacing w:val="-4"/>
          <w:sz w:val="24"/>
          <w:szCs w:val="24"/>
        </w:rPr>
        <w:t xml:space="preserve">że </w:t>
      </w:r>
      <w:r w:rsidRPr="00F47DEA">
        <w:rPr>
          <w:color w:val="000000" w:themeColor="text1"/>
          <w:sz w:val="24"/>
          <w:szCs w:val="24"/>
        </w:rPr>
        <w:t>wybór jego oferty będzie prowadził do powstania u zamawiającego obowiązku</w:t>
      </w:r>
      <w:r w:rsidR="00EF4D49" w:rsidRPr="00F47DEA">
        <w:rPr>
          <w:color w:val="000000" w:themeColor="text1"/>
          <w:sz w:val="24"/>
          <w:szCs w:val="24"/>
        </w:rPr>
        <w:t xml:space="preserve"> </w:t>
      </w:r>
      <w:r w:rsidRPr="00F47DEA">
        <w:rPr>
          <w:color w:val="000000" w:themeColor="text1"/>
          <w:sz w:val="24"/>
          <w:szCs w:val="24"/>
        </w:rPr>
        <w:t>podatkowego;</w:t>
      </w:r>
    </w:p>
    <w:p w14:paraId="342C756F" w14:textId="77777777" w:rsidR="00236023" w:rsidRPr="00F47DEA" w:rsidRDefault="00236023" w:rsidP="00C811CF">
      <w:pPr>
        <w:pStyle w:val="Akapitzlist"/>
        <w:numPr>
          <w:ilvl w:val="0"/>
          <w:numId w:val="50"/>
        </w:numPr>
        <w:tabs>
          <w:tab w:val="left" w:pos="475"/>
        </w:tabs>
        <w:rPr>
          <w:color w:val="000000" w:themeColor="text1"/>
          <w:sz w:val="24"/>
          <w:szCs w:val="24"/>
        </w:rPr>
      </w:pPr>
      <w:r w:rsidRPr="00F47DEA">
        <w:rPr>
          <w:color w:val="000000" w:themeColor="text1"/>
          <w:sz w:val="24"/>
          <w:szCs w:val="24"/>
        </w:rPr>
        <w:t xml:space="preserve">wskazać nazwę (rodzaj) towaru lub usługi, których dostawa lub świadczenie będą prowadziły </w:t>
      </w:r>
      <w:r w:rsidRPr="00F47DEA">
        <w:rPr>
          <w:color w:val="000000" w:themeColor="text1"/>
          <w:spacing w:val="-3"/>
          <w:sz w:val="24"/>
          <w:szCs w:val="24"/>
        </w:rPr>
        <w:t xml:space="preserve">do </w:t>
      </w:r>
      <w:r w:rsidRPr="00F47DEA">
        <w:rPr>
          <w:color w:val="000000" w:themeColor="text1"/>
          <w:sz w:val="24"/>
          <w:szCs w:val="24"/>
        </w:rPr>
        <w:t>powstania obowiązku</w:t>
      </w:r>
      <w:r w:rsidR="00EF4D49" w:rsidRPr="00F47DEA">
        <w:rPr>
          <w:color w:val="000000" w:themeColor="text1"/>
          <w:sz w:val="24"/>
          <w:szCs w:val="24"/>
        </w:rPr>
        <w:t xml:space="preserve"> </w:t>
      </w:r>
      <w:r w:rsidRPr="00F47DEA">
        <w:rPr>
          <w:color w:val="000000" w:themeColor="text1"/>
          <w:sz w:val="24"/>
          <w:szCs w:val="24"/>
        </w:rPr>
        <w:t>podatkowego;</w:t>
      </w:r>
    </w:p>
    <w:p w14:paraId="28A1F466" w14:textId="77777777" w:rsidR="00236023" w:rsidRPr="00F47DEA" w:rsidRDefault="00236023" w:rsidP="00C811CF">
      <w:pPr>
        <w:pStyle w:val="Akapitzlist"/>
        <w:numPr>
          <w:ilvl w:val="0"/>
          <w:numId w:val="50"/>
        </w:numPr>
        <w:tabs>
          <w:tab w:val="left" w:pos="475"/>
        </w:tabs>
        <w:rPr>
          <w:color w:val="000000" w:themeColor="text1"/>
          <w:sz w:val="24"/>
          <w:szCs w:val="24"/>
        </w:rPr>
      </w:pPr>
      <w:r w:rsidRPr="00F47DEA">
        <w:rPr>
          <w:color w:val="000000" w:themeColor="text1"/>
          <w:sz w:val="24"/>
          <w:szCs w:val="24"/>
        </w:rPr>
        <w:t>wskazać wartość towaru lub usługi objętego obowiązkiem podatkowym z</w:t>
      </w:r>
      <w:r w:rsidR="00EF4D49" w:rsidRPr="00F47DEA">
        <w:rPr>
          <w:color w:val="000000" w:themeColor="text1"/>
          <w:sz w:val="24"/>
          <w:szCs w:val="24"/>
        </w:rPr>
        <w:t>amawiającego, bez kwoty podatku.</w:t>
      </w:r>
    </w:p>
    <w:p w14:paraId="6829B50F" w14:textId="77777777" w:rsidR="001703B6" w:rsidRPr="00B528C4" w:rsidRDefault="001703B6" w:rsidP="001703B6">
      <w:pPr>
        <w:rPr>
          <w:color w:val="FF0000"/>
        </w:rPr>
      </w:pPr>
    </w:p>
    <w:p w14:paraId="2313EFA5" w14:textId="77777777" w:rsidR="001703B6" w:rsidRPr="00B528C4" w:rsidRDefault="00385BF3" w:rsidP="001703B6">
      <w:pPr>
        <w:rPr>
          <w:color w:val="FF0000"/>
        </w:rPr>
      </w:pPr>
      <w:r w:rsidRPr="00B528C4">
        <w:rPr>
          <w:noProof/>
          <w:color w:val="FF0000"/>
          <w:sz w:val="20"/>
        </w:rPr>
        <mc:AlternateContent>
          <mc:Choice Requires="wps">
            <w:drawing>
              <wp:inline distT="0" distB="0" distL="0" distR="0" wp14:anchorId="5F12F1A6" wp14:editId="74CD59DF">
                <wp:extent cx="5847715" cy="1076325"/>
                <wp:effectExtent l="8255" t="8255" r="11430" b="1079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076325"/>
                        </a:xfrm>
                        <a:prstGeom prst="rect">
                          <a:avLst/>
                        </a:prstGeom>
                        <a:solidFill>
                          <a:srgbClr val="F1F1F1"/>
                        </a:solidFill>
                        <a:ln w="6097">
                          <a:solidFill>
                            <a:srgbClr val="000000"/>
                          </a:solidFill>
                          <a:miter lim="800000"/>
                          <a:headEnd/>
                          <a:tailEnd/>
                        </a:ln>
                      </wps:spPr>
                      <wps:txbx>
                        <w:txbxContent>
                          <w:p w14:paraId="7D213312" w14:textId="77777777" w:rsidR="00AD3524" w:rsidRPr="00E12FE7" w:rsidRDefault="00AD3524" w:rsidP="001E256B">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20</w:t>
                            </w:r>
                          </w:p>
                          <w:p w14:paraId="7DB122E3" w14:textId="77777777" w:rsidR="00AD3524" w:rsidRPr="001E256B" w:rsidRDefault="00AD3524" w:rsidP="001660FC">
                            <w:pPr>
                              <w:widowControl w:val="0"/>
                              <w:numPr>
                                <w:ilvl w:val="0"/>
                                <w:numId w:val="14"/>
                              </w:numPr>
                              <w:tabs>
                                <w:tab w:val="left" w:pos="465"/>
                                <w:tab w:val="left" w:pos="466"/>
                              </w:tabs>
                              <w:autoSpaceDE w:val="0"/>
                              <w:autoSpaceDN w:val="0"/>
                              <w:spacing w:before="60"/>
                              <w:ind w:left="465" w:hanging="361"/>
                              <w:rPr>
                                <w:rFonts w:ascii="Times New Roman" w:hAnsi="Times New Roman" w:cs="Times New Roman"/>
                                <w:b/>
                                <w:sz w:val="24"/>
                                <w:szCs w:val="24"/>
                              </w:rPr>
                            </w:pPr>
                            <w:r w:rsidRPr="001E256B">
                              <w:rPr>
                                <w:rFonts w:ascii="Times New Roman" w:hAnsi="Times New Roman" w:cs="Times New Roman"/>
                                <w:b/>
                                <w:sz w:val="24"/>
                                <w:szCs w:val="24"/>
                              </w:rPr>
                              <w:t>OPIS KRYTERIÓW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0F94474B" w14:textId="77777777" w:rsidR="00AD3524" w:rsidRPr="001E256B" w:rsidRDefault="00AD3524" w:rsidP="0065220E">
                            <w:pPr>
                              <w:widowControl w:val="0"/>
                              <w:numPr>
                                <w:ilvl w:val="0"/>
                                <w:numId w:val="14"/>
                              </w:numPr>
                              <w:tabs>
                                <w:tab w:val="left" w:pos="463"/>
                                <w:tab w:val="left" w:pos="464"/>
                              </w:tabs>
                              <w:autoSpaceDE w:val="0"/>
                              <w:autoSpaceDN w:val="0"/>
                              <w:spacing w:before="64" w:line="235" w:lineRule="auto"/>
                              <w:ind w:right="97" w:hanging="358"/>
                              <w:jc w:val="left"/>
                              <w:rPr>
                                <w:rFonts w:ascii="Times New Roman" w:hAnsi="Times New Roman" w:cs="Times New Roman"/>
                                <w:i/>
                                <w:sz w:val="24"/>
                                <w:szCs w:val="24"/>
                              </w:rPr>
                            </w:pPr>
                            <w:r w:rsidRPr="001E256B">
                              <w:rPr>
                                <w:rFonts w:ascii="Times New Roman" w:hAnsi="Times New Roman" w:cs="Times New Roman"/>
                                <w:b/>
                                <w:sz w:val="24"/>
                                <w:szCs w:val="24"/>
                              </w:rPr>
                              <w:t>WAGI</w:t>
                            </w:r>
                            <w:r>
                              <w:rPr>
                                <w:rFonts w:ascii="Times New Roman" w:hAnsi="Times New Roman" w:cs="Times New Roman"/>
                                <w:b/>
                                <w:sz w:val="24"/>
                                <w:szCs w:val="24"/>
                              </w:rPr>
                              <w:t xml:space="preserve"> </w:t>
                            </w:r>
                            <w:r w:rsidRPr="001E256B">
                              <w:rPr>
                                <w:rFonts w:ascii="Times New Roman" w:hAnsi="Times New Roman" w:cs="Times New Roman"/>
                                <w:b/>
                                <w:sz w:val="24"/>
                                <w:szCs w:val="24"/>
                              </w:rPr>
                              <w:t>TYCH</w:t>
                            </w:r>
                            <w:r>
                              <w:rPr>
                                <w:rFonts w:ascii="Times New Roman" w:hAnsi="Times New Roman" w:cs="Times New Roman"/>
                                <w:b/>
                                <w:sz w:val="24"/>
                                <w:szCs w:val="24"/>
                              </w:rPr>
                              <w:t xml:space="preserve"> </w:t>
                            </w:r>
                            <w:r w:rsidRPr="001E256B">
                              <w:rPr>
                                <w:rFonts w:ascii="Times New Roman" w:hAnsi="Times New Roman" w:cs="Times New Roman"/>
                                <w:b/>
                                <w:sz w:val="24"/>
                                <w:szCs w:val="24"/>
                              </w:rPr>
                              <w:t>KRYTERIÓW</w:t>
                            </w:r>
                            <w:r>
                              <w:rPr>
                                <w:rFonts w:ascii="Times New Roman" w:hAnsi="Times New Roman" w:cs="Times New Roman"/>
                                <w:b/>
                                <w:sz w:val="24"/>
                                <w:szCs w:val="24"/>
                              </w:rPr>
                              <w:t xml:space="preserve"> </w:t>
                            </w:r>
                            <w:r w:rsidRPr="001E256B">
                              <w:rPr>
                                <w:rFonts w:ascii="Times New Roman" w:hAnsi="Times New Roman" w:cs="Times New Roman"/>
                                <w:b/>
                                <w:sz w:val="24"/>
                                <w:szCs w:val="24"/>
                              </w:rPr>
                              <w:t>–</w:t>
                            </w:r>
                            <w:r w:rsidRPr="001E256B">
                              <w:rPr>
                                <w:rFonts w:ascii="Times New Roman" w:hAnsi="Times New Roman" w:cs="Times New Roman"/>
                                <w:i/>
                                <w:sz w:val="24"/>
                                <w:szCs w:val="24"/>
                              </w:rPr>
                              <w:t>z</w:t>
                            </w:r>
                            <w:r>
                              <w:rPr>
                                <w:rFonts w:ascii="Times New Roman" w:hAnsi="Times New Roman" w:cs="Times New Roman"/>
                                <w:i/>
                                <w:sz w:val="24"/>
                                <w:szCs w:val="24"/>
                              </w:rPr>
                              <w:t xml:space="preserve"> </w:t>
                            </w:r>
                            <w:r w:rsidRPr="001E256B">
                              <w:rPr>
                                <w:rFonts w:ascii="Times New Roman" w:hAnsi="Times New Roman" w:cs="Times New Roman"/>
                                <w:i/>
                                <w:sz w:val="24"/>
                                <w:szCs w:val="24"/>
                              </w:rPr>
                              <w:t>wyjątkiem</w:t>
                            </w:r>
                            <w:r>
                              <w:rPr>
                                <w:rFonts w:ascii="Times New Roman" w:hAnsi="Times New Roman" w:cs="Times New Roman"/>
                                <w:i/>
                                <w:sz w:val="24"/>
                                <w:szCs w:val="24"/>
                              </w:rPr>
                              <w:t xml:space="preserve"> </w:t>
                            </w:r>
                            <w:r w:rsidRPr="001E256B">
                              <w:rPr>
                                <w:rFonts w:ascii="Times New Roman" w:hAnsi="Times New Roman" w:cs="Times New Roman"/>
                                <w:i/>
                                <w:sz w:val="24"/>
                                <w:szCs w:val="24"/>
                              </w:rPr>
                              <w:t>sytuacji</w:t>
                            </w:r>
                            <w:r>
                              <w:rPr>
                                <w:rFonts w:ascii="Times New Roman" w:hAnsi="Times New Roman" w:cs="Times New Roman"/>
                                <w:i/>
                                <w:sz w:val="24"/>
                                <w:szCs w:val="24"/>
                              </w:rPr>
                              <w:t xml:space="preserve"> </w:t>
                            </w:r>
                            <w:r w:rsidRPr="001E256B">
                              <w:rPr>
                                <w:rFonts w:ascii="Times New Roman" w:hAnsi="Times New Roman" w:cs="Times New Roman"/>
                                <w:i/>
                                <w:sz w:val="24"/>
                                <w:szCs w:val="24"/>
                              </w:rPr>
                              <w:t>gdy</w:t>
                            </w:r>
                            <w:r>
                              <w:rPr>
                                <w:rFonts w:ascii="Times New Roman" w:hAnsi="Times New Roman" w:cs="Times New Roman"/>
                                <w:i/>
                                <w:sz w:val="24"/>
                                <w:szCs w:val="24"/>
                              </w:rPr>
                              <w:t xml:space="preserve"> </w:t>
                            </w:r>
                            <w:r w:rsidRPr="001E256B">
                              <w:rPr>
                                <w:rFonts w:ascii="Times New Roman" w:hAnsi="Times New Roman" w:cs="Times New Roman"/>
                                <w:i/>
                                <w:sz w:val="24"/>
                                <w:szCs w:val="24"/>
                              </w:rPr>
                              <w:t>najkorzystniejszą</w:t>
                            </w:r>
                            <w:r>
                              <w:rPr>
                                <w:rFonts w:ascii="Times New Roman" w:hAnsi="Times New Roman" w:cs="Times New Roman"/>
                                <w:i/>
                                <w:sz w:val="24"/>
                                <w:szCs w:val="24"/>
                              </w:rPr>
                              <w:t xml:space="preserve"> </w:t>
                            </w:r>
                            <w:r w:rsidRPr="001E256B">
                              <w:rPr>
                                <w:rFonts w:ascii="Times New Roman" w:hAnsi="Times New Roman" w:cs="Times New Roman"/>
                                <w:i/>
                                <w:sz w:val="24"/>
                                <w:szCs w:val="24"/>
                              </w:rPr>
                              <w:t>ofertę</w:t>
                            </w:r>
                            <w:r>
                              <w:rPr>
                                <w:rFonts w:ascii="Times New Roman" w:hAnsi="Times New Roman" w:cs="Times New Roman"/>
                                <w:i/>
                                <w:sz w:val="24"/>
                                <w:szCs w:val="24"/>
                              </w:rPr>
                              <w:t xml:space="preserve"> </w:t>
                            </w:r>
                            <w:r w:rsidRPr="001E256B">
                              <w:rPr>
                                <w:rFonts w:ascii="Times New Roman" w:hAnsi="Times New Roman" w:cs="Times New Roman"/>
                                <w:i/>
                                <w:sz w:val="24"/>
                                <w:szCs w:val="24"/>
                              </w:rPr>
                              <w:t>określa</w:t>
                            </w:r>
                            <w:r>
                              <w:rPr>
                                <w:rFonts w:ascii="Times New Roman" w:hAnsi="Times New Roman" w:cs="Times New Roman"/>
                                <w:i/>
                                <w:sz w:val="24"/>
                                <w:szCs w:val="24"/>
                              </w:rPr>
                              <w:t xml:space="preserve"> </w:t>
                            </w:r>
                            <w:r w:rsidRPr="001E256B">
                              <w:rPr>
                                <w:rFonts w:ascii="Times New Roman" w:hAnsi="Times New Roman" w:cs="Times New Roman"/>
                                <w:i/>
                                <w:sz w:val="24"/>
                                <w:szCs w:val="24"/>
                              </w:rPr>
                              <w:t>się</w:t>
                            </w:r>
                            <w:r>
                              <w:rPr>
                                <w:rFonts w:ascii="Times New Roman" w:hAnsi="Times New Roman" w:cs="Times New Roman"/>
                                <w:i/>
                                <w:sz w:val="24"/>
                                <w:szCs w:val="24"/>
                              </w:rPr>
                              <w:t xml:space="preserve"> </w:t>
                            </w:r>
                            <w:r w:rsidRPr="001E256B">
                              <w:rPr>
                                <w:rFonts w:ascii="Times New Roman" w:hAnsi="Times New Roman" w:cs="Times New Roman"/>
                                <w:i/>
                                <w:sz w:val="24"/>
                                <w:szCs w:val="24"/>
                              </w:rPr>
                              <w:t>wyłącznie</w:t>
                            </w:r>
                            <w:r>
                              <w:rPr>
                                <w:rFonts w:ascii="Times New Roman" w:hAnsi="Times New Roman" w:cs="Times New Roman"/>
                                <w:i/>
                                <w:sz w:val="24"/>
                                <w:szCs w:val="24"/>
                              </w:rPr>
                              <w:t xml:space="preserve"> </w:t>
                            </w:r>
                            <w:r w:rsidRPr="001E256B">
                              <w:rPr>
                                <w:rFonts w:ascii="Times New Roman" w:hAnsi="Times New Roman" w:cs="Times New Roman"/>
                                <w:i/>
                                <w:sz w:val="24"/>
                                <w:szCs w:val="24"/>
                              </w:rPr>
                              <w:t>na</w:t>
                            </w:r>
                            <w:r>
                              <w:rPr>
                                <w:rFonts w:ascii="Times New Roman" w:hAnsi="Times New Roman" w:cs="Times New Roman"/>
                                <w:i/>
                                <w:sz w:val="24"/>
                                <w:szCs w:val="24"/>
                              </w:rPr>
                              <w:t xml:space="preserve"> </w:t>
                            </w:r>
                            <w:r w:rsidRPr="001E256B">
                              <w:rPr>
                                <w:rFonts w:ascii="Times New Roman" w:hAnsi="Times New Roman" w:cs="Times New Roman"/>
                                <w:i/>
                                <w:sz w:val="24"/>
                                <w:szCs w:val="24"/>
                              </w:rPr>
                              <w:t>podstawie ceny</w:t>
                            </w:r>
                          </w:p>
                          <w:p w14:paraId="467FC038" w14:textId="77777777" w:rsidR="00AD3524" w:rsidRPr="001E256B" w:rsidRDefault="00AD3524" w:rsidP="001660FC">
                            <w:pPr>
                              <w:widowControl w:val="0"/>
                              <w:numPr>
                                <w:ilvl w:val="0"/>
                                <w:numId w:val="14"/>
                              </w:numPr>
                              <w:tabs>
                                <w:tab w:val="left" w:pos="463"/>
                                <w:tab w:val="left" w:pos="464"/>
                              </w:tabs>
                              <w:autoSpaceDE w:val="0"/>
                              <w:autoSpaceDN w:val="0"/>
                              <w:spacing w:before="66"/>
                              <w:ind w:hanging="359"/>
                              <w:rPr>
                                <w:rFonts w:ascii="Times New Roman" w:hAnsi="Times New Roman" w:cs="Times New Roman"/>
                                <w:b/>
                                <w:sz w:val="24"/>
                                <w:szCs w:val="24"/>
                              </w:rPr>
                            </w:pPr>
                            <w:r w:rsidRPr="001E256B">
                              <w:rPr>
                                <w:rFonts w:ascii="Times New Roman" w:hAnsi="Times New Roman" w:cs="Times New Roman"/>
                                <w:b/>
                                <w:sz w:val="24"/>
                                <w:szCs w:val="24"/>
                              </w:rPr>
                              <w:t>SPOSÓB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2DFDF21F" w14:textId="77777777" w:rsidR="00AD3524" w:rsidRPr="001D05F3" w:rsidRDefault="00AD3524" w:rsidP="001E256B">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5F12F1A6" id="Text Box 65" o:spid="_x0000_s1046" type="#_x0000_t202" style="width:460.4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" fillcolor="#f1f1f1" strokeweight=".16936mm">
                <v:textbox inset="0,0,0,0">
                  <w:txbxContent>
                    <w:p w14:paraId="7D213312" w14:textId="77777777" w:rsidR="00AD3524" w:rsidRPr="00E12FE7" w:rsidRDefault="00AD3524" w:rsidP="001E256B">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20</w:t>
                      </w:r>
                    </w:p>
                    <w:p w14:paraId="7DB122E3" w14:textId="77777777" w:rsidR="00AD3524" w:rsidRPr="001E256B" w:rsidRDefault="00AD3524" w:rsidP="001660FC">
                      <w:pPr>
                        <w:widowControl w:val="0"/>
                        <w:numPr>
                          <w:ilvl w:val="0"/>
                          <w:numId w:val="14"/>
                        </w:numPr>
                        <w:tabs>
                          <w:tab w:val="left" w:pos="465"/>
                          <w:tab w:val="left" w:pos="466"/>
                        </w:tabs>
                        <w:autoSpaceDE w:val="0"/>
                        <w:autoSpaceDN w:val="0"/>
                        <w:spacing w:before="60"/>
                        <w:ind w:left="465" w:hanging="361"/>
                        <w:rPr>
                          <w:rFonts w:ascii="Times New Roman" w:hAnsi="Times New Roman" w:cs="Times New Roman"/>
                          <w:b/>
                          <w:sz w:val="24"/>
                          <w:szCs w:val="24"/>
                        </w:rPr>
                      </w:pPr>
                      <w:r w:rsidRPr="001E256B">
                        <w:rPr>
                          <w:rFonts w:ascii="Times New Roman" w:hAnsi="Times New Roman" w:cs="Times New Roman"/>
                          <w:b/>
                          <w:sz w:val="24"/>
                          <w:szCs w:val="24"/>
                        </w:rPr>
                        <w:t>OPIS KRYTERIÓW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0F94474B" w14:textId="77777777" w:rsidR="00AD3524" w:rsidRPr="001E256B" w:rsidRDefault="00AD3524" w:rsidP="0065220E">
                      <w:pPr>
                        <w:widowControl w:val="0"/>
                        <w:numPr>
                          <w:ilvl w:val="0"/>
                          <w:numId w:val="14"/>
                        </w:numPr>
                        <w:tabs>
                          <w:tab w:val="left" w:pos="463"/>
                          <w:tab w:val="left" w:pos="464"/>
                        </w:tabs>
                        <w:autoSpaceDE w:val="0"/>
                        <w:autoSpaceDN w:val="0"/>
                        <w:spacing w:before="64" w:line="235" w:lineRule="auto"/>
                        <w:ind w:right="97" w:hanging="358"/>
                        <w:jc w:val="left"/>
                        <w:rPr>
                          <w:rFonts w:ascii="Times New Roman" w:hAnsi="Times New Roman" w:cs="Times New Roman"/>
                          <w:i/>
                          <w:sz w:val="24"/>
                          <w:szCs w:val="24"/>
                        </w:rPr>
                      </w:pPr>
                      <w:r w:rsidRPr="001E256B">
                        <w:rPr>
                          <w:rFonts w:ascii="Times New Roman" w:hAnsi="Times New Roman" w:cs="Times New Roman"/>
                          <w:b/>
                          <w:sz w:val="24"/>
                          <w:szCs w:val="24"/>
                        </w:rPr>
                        <w:t>WAGI</w:t>
                      </w:r>
                      <w:r>
                        <w:rPr>
                          <w:rFonts w:ascii="Times New Roman" w:hAnsi="Times New Roman" w:cs="Times New Roman"/>
                          <w:b/>
                          <w:sz w:val="24"/>
                          <w:szCs w:val="24"/>
                        </w:rPr>
                        <w:t xml:space="preserve"> </w:t>
                      </w:r>
                      <w:r w:rsidRPr="001E256B">
                        <w:rPr>
                          <w:rFonts w:ascii="Times New Roman" w:hAnsi="Times New Roman" w:cs="Times New Roman"/>
                          <w:b/>
                          <w:sz w:val="24"/>
                          <w:szCs w:val="24"/>
                        </w:rPr>
                        <w:t>TYCH</w:t>
                      </w:r>
                      <w:r>
                        <w:rPr>
                          <w:rFonts w:ascii="Times New Roman" w:hAnsi="Times New Roman" w:cs="Times New Roman"/>
                          <w:b/>
                          <w:sz w:val="24"/>
                          <w:szCs w:val="24"/>
                        </w:rPr>
                        <w:t xml:space="preserve"> </w:t>
                      </w:r>
                      <w:r w:rsidRPr="001E256B">
                        <w:rPr>
                          <w:rFonts w:ascii="Times New Roman" w:hAnsi="Times New Roman" w:cs="Times New Roman"/>
                          <w:b/>
                          <w:sz w:val="24"/>
                          <w:szCs w:val="24"/>
                        </w:rPr>
                        <w:t>KRYTERIÓW</w:t>
                      </w:r>
                      <w:r>
                        <w:rPr>
                          <w:rFonts w:ascii="Times New Roman" w:hAnsi="Times New Roman" w:cs="Times New Roman"/>
                          <w:b/>
                          <w:sz w:val="24"/>
                          <w:szCs w:val="24"/>
                        </w:rPr>
                        <w:t xml:space="preserve"> </w:t>
                      </w:r>
                      <w:r w:rsidRPr="001E256B">
                        <w:rPr>
                          <w:rFonts w:ascii="Times New Roman" w:hAnsi="Times New Roman" w:cs="Times New Roman"/>
                          <w:b/>
                          <w:sz w:val="24"/>
                          <w:szCs w:val="24"/>
                        </w:rPr>
                        <w:t>–</w:t>
                      </w:r>
                      <w:r w:rsidRPr="001E256B">
                        <w:rPr>
                          <w:rFonts w:ascii="Times New Roman" w:hAnsi="Times New Roman" w:cs="Times New Roman"/>
                          <w:i/>
                          <w:sz w:val="24"/>
                          <w:szCs w:val="24"/>
                        </w:rPr>
                        <w:t>z</w:t>
                      </w:r>
                      <w:r>
                        <w:rPr>
                          <w:rFonts w:ascii="Times New Roman" w:hAnsi="Times New Roman" w:cs="Times New Roman"/>
                          <w:i/>
                          <w:sz w:val="24"/>
                          <w:szCs w:val="24"/>
                        </w:rPr>
                        <w:t xml:space="preserve"> </w:t>
                      </w:r>
                      <w:r w:rsidRPr="001E256B">
                        <w:rPr>
                          <w:rFonts w:ascii="Times New Roman" w:hAnsi="Times New Roman" w:cs="Times New Roman"/>
                          <w:i/>
                          <w:sz w:val="24"/>
                          <w:szCs w:val="24"/>
                        </w:rPr>
                        <w:t>wyjątkiem</w:t>
                      </w:r>
                      <w:r>
                        <w:rPr>
                          <w:rFonts w:ascii="Times New Roman" w:hAnsi="Times New Roman" w:cs="Times New Roman"/>
                          <w:i/>
                          <w:sz w:val="24"/>
                          <w:szCs w:val="24"/>
                        </w:rPr>
                        <w:t xml:space="preserve"> </w:t>
                      </w:r>
                      <w:r w:rsidRPr="001E256B">
                        <w:rPr>
                          <w:rFonts w:ascii="Times New Roman" w:hAnsi="Times New Roman" w:cs="Times New Roman"/>
                          <w:i/>
                          <w:sz w:val="24"/>
                          <w:szCs w:val="24"/>
                        </w:rPr>
                        <w:t>sytuacji</w:t>
                      </w:r>
                      <w:r>
                        <w:rPr>
                          <w:rFonts w:ascii="Times New Roman" w:hAnsi="Times New Roman" w:cs="Times New Roman"/>
                          <w:i/>
                          <w:sz w:val="24"/>
                          <w:szCs w:val="24"/>
                        </w:rPr>
                        <w:t xml:space="preserve"> </w:t>
                      </w:r>
                      <w:r w:rsidRPr="001E256B">
                        <w:rPr>
                          <w:rFonts w:ascii="Times New Roman" w:hAnsi="Times New Roman" w:cs="Times New Roman"/>
                          <w:i/>
                          <w:sz w:val="24"/>
                          <w:szCs w:val="24"/>
                        </w:rPr>
                        <w:t>gdy</w:t>
                      </w:r>
                      <w:r>
                        <w:rPr>
                          <w:rFonts w:ascii="Times New Roman" w:hAnsi="Times New Roman" w:cs="Times New Roman"/>
                          <w:i/>
                          <w:sz w:val="24"/>
                          <w:szCs w:val="24"/>
                        </w:rPr>
                        <w:t xml:space="preserve"> </w:t>
                      </w:r>
                      <w:r w:rsidRPr="001E256B">
                        <w:rPr>
                          <w:rFonts w:ascii="Times New Roman" w:hAnsi="Times New Roman" w:cs="Times New Roman"/>
                          <w:i/>
                          <w:sz w:val="24"/>
                          <w:szCs w:val="24"/>
                        </w:rPr>
                        <w:t>najkorzystniejszą</w:t>
                      </w:r>
                      <w:r>
                        <w:rPr>
                          <w:rFonts w:ascii="Times New Roman" w:hAnsi="Times New Roman" w:cs="Times New Roman"/>
                          <w:i/>
                          <w:sz w:val="24"/>
                          <w:szCs w:val="24"/>
                        </w:rPr>
                        <w:t xml:space="preserve"> </w:t>
                      </w:r>
                      <w:r w:rsidRPr="001E256B">
                        <w:rPr>
                          <w:rFonts w:ascii="Times New Roman" w:hAnsi="Times New Roman" w:cs="Times New Roman"/>
                          <w:i/>
                          <w:sz w:val="24"/>
                          <w:szCs w:val="24"/>
                        </w:rPr>
                        <w:t>ofertę</w:t>
                      </w:r>
                      <w:r>
                        <w:rPr>
                          <w:rFonts w:ascii="Times New Roman" w:hAnsi="Times New Roman" w:cs="Times New Roman"/>
                          <w:i/>
                          <w:sz w:val="24"/>
                          <w:szCs w:val="24"/>
                        </w:rPr>
                        <w:t xml:space="preserve"> </w:t>
                      </w:r>
                      <w:r w:rsidRPr="001E256B">
                        <w:rPr>
                          <w:rFonts w:ascii="Times New Roman" w:hAnsi="Times New Roman" w:cs="Times New Roman"/>
                          <w:i/>
                          <w:sz w:val="24"/>
                          <w:szCs w:val="24"/>
                        </w:rPr>
                        <w:t>określa</w:t>
                      </w:r>
                      <w:r>
                        <w:rPr>
                          <w:rFonts w:ascii="Times New Roman" w:hAnsi="Times New Roman" w:cs="Times New Roman"/>
                          <w:i/>
                          <w:sz w:val="24"/>
                          <w:szCs w:val="24"/>
                        </w:rPr>
                        <w:t xml:space="preserve"> </w:t>
                      </w:r>
                      <w:r w:rsidRPr="001E256B">
                        <w:rPr>
                          <w:rFonts w:ascii="Times New Roman" w:hAnsi="Times New Roman" w:cs="Times New Roman"/>
                          <w:i/>
                          <w:sz w:val="24"/>
                          <w:szCs w:val="24"/>
                        </w:rPr>
                        <w:t>się</w:t>
                      </w:r>
                      <w:r>
                        <w:rPr>
                          <w:rFonts w:ascii="Times New Roman" w:hAnsi="Times New Roman" w:cs="Times New Roman"/>
                          <w:i/>
                          <w:sz w:val="24"/>
                          <w:szCs w:val="24"/>
                        </w:rPr>
                        <w:t xml:space="preserve"> </w:t>
                      </w:r>
                      <w:r w:rsidRPr="001E256B">
                        <w:rPr>
                          <w:rFonts w:ascii="Times New Roman" w:hAnsi="Times New Roman" w:cs="Times New Roman"/>
                          <w:i/>
                          <w:sz w:val="24"/>
                          <w:szCs w:val="24"/>
                        </w:rPr>
                        <w:t>wyłącznie</w:t>
                      </w:r>
                      <w:r>
                        <w:rPr>
                          <w:rFonts w:ascii="Times New Roman" w:hAnsi="Times New Roman" w:cs="Times New Roman"/>
                          <w:i/>
                          <w:sz w:val="24"/>
                          <w:szCs w:val="24"/>
                        </w:rPr>
                        <w:t xml:space="preserve"> </w:t>
                      </w:r>
                      <w:r w:rsidRPr="001E256B">
                        <w:rPr>
                          <w:rFonts w:ascii="Times New Roman" w:hAnsi="Times New Roman" w:cs="Times New Roman"/>
                          <w:i/>
                          <w:sz w:val="24"/>
                          <w:szCs w:val="24"/>
                        </w:rPr>
                        <w:t>na</w:t>
                      </w:r>
                      <w:r>
                        <w:rPr>
                          <w:rFonts w:ascii="Times New Roman" w:hAnsi="Times New Roman" w:cs="Times New Roman"/>
                          <w:i/>
                          <w:sz w:val="24"/>
                          <w:szCs w:val="24"/>
                        </w:rPr>
                        <w:t xml:space="preserve"> </w:t>
                      </w:r>
                      <w:r w:rsidRPr="001E256B">
                        <w:rPr>
                          <w:rFonts w:ascii="Times New Roman" w:hAnsi="Times New Roman" w:cs="Times New Roman"/>
                          <w:i/>
                          <w:sz w:val="24"/>
                          <w:szCs w:val="24"/>
                        </w:rPr>
                        <w:t>podstawie ceny</w:t>
                      </w:r>
                    </w:p>
                    <w:p w14:paraId="467FC038" w14:textId="77777777" w:rsidR="00AD3524" w:rsidRPr="001E256B" w:rsidRDefault="00AD3524" w:rsidP="001660FC">
                      <w:pPr>
                        <w:widowControl w:val="0"/>
                        <w:numPr>
                          <w:ilvl w:val="0"/>
                          <w:numId w:val="14"/>
                        </w:numPr>
                        <w:tabs>
                          <w:tab w:val="left" w:pos="463"/>
                          <w:tab w:val="left" w:pos="464"/>
                        </w:tabs>
                        <w:autoSpaceDE w:val="0"/>
                        <w:autoSpaceDN w:val="0"/>
                        <w:spacing w:before="66"/>
                        <w:ind w:hanging="359"/>
                        <w:rPr>
                          <w:rFonts w:ascii="Times New Roman" w:hAnsi="Times New Roman" w:cs="Times New Roman"/>
                          <w:b/>
                          <w:sz w:val="24"/>
                          <w:szCs w:val="24"/>
                        </w:rPr>
                      </w:pPr>
                      <w:r w:rsidRPr="001E256B">
                        <w:rPr>
                          <w:rFonts w:ascii="Times New Roman" w:hAnsi="Times New Roman" w:cs="Times New Roman"/>
                          <w:b/>
                          <w:sz w:val="24"/>
                          <w:szCs w:val="24"/>
                        </w:rPr>
                        <w:t>SPOSÓB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2DFDF21F" w14:textId="77777777" w:rsidR="00AD3524" w:rsidRPr="001D05F3" w:rsidRDefault="00AD3524" w:rsidP="001E256B">
                      <w:pPr>
                        <w:spacing w:before="61"/>
                        <w:ind w:left="105"/>
                        <w:rPr>
                          <w:rFonts w:ascii="Times New Roman" w:hAnsi="Times New Roman" w:cs="Times New Roman"/>
                          <w:b/>
                          <w:sz w:val="24"/>
                          <w:szCs w:val="24"/>
                        </w:rPr>
                      </w:pPr>
                    </w:p>
                  </w:txbxContent>
                </v:textbox>
                <w10:anchorlock/>
              </v:shape>
            </w:pict>
          </mc:Fallback>
        </mc:AlternateContent>
      </w:r>
    </w:p>
    <w:p w14:paraId="4EDD55B2" w14:textId="77777777" w:rsidR="005D0B3B" w:rsidRPr="00F47DEA" w:rsidRDefault="005D0B3B" w:rsidP="00C811CF">
      <w:pPr>
        <w:pStyle w:val="Akapitzlist"/>
        <w:numPr>
          <w:ilvl w:val="0"/>
          <w:numId w:val="51"/>
        </w:numPr>
        <w:tabs>
          <w:tab w:val="left" w:pos="475"/>
        </w:tabs>
        <w:ind w:hanging="359"/>
        <w:rPr>
          <w:color w:val="000000" w:themeColor="text1"/>
          <w:sz w:val="24"/>
          <w:szCs w:val="24"/>
        </w:rPr>
      </w:pPr>
      <w:r w:rsidRPr="00F47DEA">
        <w:rPr>
          <w:color w:val="000000" w:themeColor="text1"/>
          <w:sz w:val="24"/>
          <w:szCs w:val="24"/>
        </w:rPr>
        <w:t xml:space="preserve">Kryteria oceny ofert </w:t>
      </w:r>
      <w:r w:rsidRPr="00F47DEA">
        <w:rPr>
          <w:color w:val="000000" w:themeColor="text1"/>
          <w:w w:val="90"/>
          <w:sz w:val="24"/>
          <w:szCs w:val="24"/>
        </w:rPr>
        <w:t xml:space="preserve">—  </w:t>
      </w:r>
      <w:r w:rsidRPr="00F47DEA">
        <w:rPr>
          <w:color w:val="000000" w:themeColor="text1"/>
          <w:sz w:val="24"/>
          <w:szCs w:val="24"/>
        </w:rPr>
        <w:t>zamawiający  uzna  oferty  za  spełniające  wymagania  i  przyjmie  do szczegółowego rozpatrywania, jeżeli:</w:t>
      </w:r>
    </w:p>
    <w:p w14:paraId="1C2D75D1" w14:textId="77777777" w:rsidR="005D0B3B" w:rsidRPr="00F47DEA" w:rsidRDefault="005D0B3B" w:rsidP="00C811CF">
      <w:pPr>
        <w:pStyle w:val="Akapitzlist"/>
        <w:numPr>
          <w:ilvl w:val="0"/>
          <w:numId w:val="52"/>
        </w:numPr>
        <w:tabs>
          <w:tab w:val="left" w:pos="475"/>
        </w:tabs>
        <w:rPr>
          <w:color w:val="000000" w:themeColor="text1"/>
          <w:sz w:val="24"/>
          <w:szCs w:val="24"/>
        </w:rPr>
      </w:pPr>
      <w:r w:rsidRPr="00F47DEA">
        <w:rPr>
          <w:color w:val="000000" w:themeColor="text1"/>
          <w:sz w:val="24"/>
          <w:szCs w:val="24"/>
        </w:rPr>
        <w:t>oferta, spełnia wymagania określone niniejszą</w:t>
      </w:r>
      <w:r w:rsidR="00933E35" w:rsidRPr="00F47DEA">
        <w:rPr>
          <w:color w:val="000000" w:themeColor="text1"/>
          <w:sz w:val="24"/>
          <w:szCs w:val="24"/>
        </w:rPr>
        <w:t xml:space="preserve"> </w:t>
      </w:r>
      <w:r w:rsidRPr="00F47DEA">
        <w:rPr>
          <w:color w:val="000000" w:themeColor="text1"/>
          <w:sz w:val="24"/>
          <w:szCs w:val="24"/>
        </w:rPr>
        <w:t>specyfikacją,</w:t>
      </w:r>
    </w:p>
    <w:p w14:paraId="170D98D6" w14:textId="77777777" w:rsidR="005D0B3B" w:rsidRPr="00F47DEA" w:rsidRDefault="005D0B3B" w:rsidP="00C811CF">
      <w:pPr>
        <w:pStyle w:val="Akapitzlist"/>
        <w:numPr>
          <w:ilvl w:val="0"/>
          <w:numId w:val="52"/>
        </w:numPr>
        <w:tabs>
          <w:tab w:val="left" w:pos="475"/>
        </w:tabs>
        <w:rPr>
          <w:color w:val="000000" w:themeColor="text1"/>
          <w:sz w:val="24"/>
          <w:szCs w:val="24"/>
        </w:rPr>
      </w:pPr>
      <w:r w:rsidRPr="00F47DEA">
        <w:rPr>
          <w:color w:val="000000" w:themeColor="text1"/>
          <w:sz w:val="24"/>
          <w:szCs w:val="24"/>
        </w:rPr>
        <w:t>oferta została złożona, w określonym przez zamawiającego</w:t>
      </w:r>
      <w:r w:rsidR="00933E35" w:rsidRPr="00F47DEA">
        <w:rPr>
          <w:color w:val="000000" w:themeColor="text1"/>
          <w:sz w:val="24"/>
          <w:szCs w:val="24"/>
        </w:rPr>
        <w:t xml:space="preserve"> </w:t>
      </w:r>
      <w:r w:rsidRPr="00F47DEA">
        <w:rPr>
          <w:color w:val="000000" w:themeColor="text1"/>
          <w:sz w:val="24"/>
          <w:szCs w:val="24"/>
        </w:rPr>
        <w:t>terminie,</w:t>
      </w:r>
    </w:p>
    <w:p w14:paraId="7FAD0F46" w14:textId="77777777" w:rsidR="005D0B3B" w:rsidRPr="00F47DEA" w:rsidRDefault="005D0B3B" w:rsidP="00C811CF">
      <w:pPr>
        <w:pStyle w:val="Akapitzlist"/>
        <w:numPr>
          <w:ilvl w:val="0"/>
          <w:numId w:val="52"/>
        </w:numPr>
        <w:tabs>
          <w:tab w:val="left" w:pos="475"/>
        </w:tabs>
        <w:rPr>
          <w:color w:val="000000" w:themeColor="text1"/>
          <w:sz w:val="24"/>
          <w:szCs w:val="24"/>
        </w:rPr>
      </w:pPr>
      <w:r w:rsidRPr="00F47DEA">
        <w:rPr>
          <w:color w:val="000000" w:themeColor="text1"/>
          <w:sz w:val="24"/>
          <w:szCs w:val="24"/>
        </w:rPr>
        <w:t>wykonawca</w:t>
      </w:r>
      <w:r w:rsidR="00933E35" w:rsidRPr="00F47DEA">
        <w:rPr>
          <w:color w:val="000000" w:themeColor="text1"/>
          <w:sz w:val="24"/>
          <w:szCs w:val="24"/>
        </w:rPr>
        <w:t xml:space="preserve"> </w:t>
      </w:r>
      <w:r w:rsidRPr="00F47DEA">
        <w:rPr>
          <w:color w:val="000000" w:themeColor="text1"/>
          <w:sz w:val="24"/>
          <w:szCs w:val="24"/>
        </w:rPr>
        <w:t>przedstawił</w:t>
      </w:r>
      <w:r w:rsidR="00933E35" w:rsidRPr="00F47DEA">
        <w:rPr>
          <w:color w:val="000000" w:themeColor="text1"/>
          <w:sz w:val="24"/>
          <w:szCs w:val="24"/>
        </w:rPr>
        <w:t xml:space="preserve"> </w:t>
      </w:r>
      <w:r w:rsidRPr="00F47DEA">
        <w:rPr>
          <w:color w:val="000000" w:themeColor="text1"/>
          <w:sz w:val="24"/>
          <w:szCs w:val="24"/>
        </w:rPr>
        <w:t>ofertę</w:t>
      </w:r>
      <w:r w:rsidR="00933E35" w:rsidRPr="00F47DEA">
        <w:rPr>
          <w:color w:val="000000" w:themeColor="text1"/>
          <w:sz w:val="24"/>
          <w:szCs w:val="24"/>
        </w:rPr>
        <w:t xml:space="preserve"> </w:t>
      </w:r>
      <w:r w:rsidRPr="00F47DEA">
        <w:rPr>
          <w:color w:val="000000" w:themeColor="text1"/>
          <w:sz w:val="24"/>
          <w:szCs w:val="24"/>
        </w:rPr>
        <w:t>zgodną</w:t>
      </w:r>
      <w:r w:rsidR="00933E35" w:rsidRPr="00F47DEA">
        <w:rPr>
          <w:color w:val="000000" w:themeColor="text1"/>
          <w:sz w:val="24"/>
          <w:szCs w:val="24"/>
        </w:rPr>
        <w:t xml:space="preserve"> </w:t>
      </w:r>
      <w:r w:rsidRPr="00F47DEA">
        <w:rPr>
          <w:color w:val="000000" w:themeColor="text1"/>
          <w:sz w:val="24"/>
          <w:szCs w:val="24"/>
        </w:rPr>
        <w:t>co</w:t>
      </w:r>
      <w:r w:rsidR="00933E35" w:rsidRPr="00F47DEA">
        <w:rPr>
          <w:color w:val="000000" w:themeColor="text1"/>
          <w:sz w:val="24"/>
          <w:szCs w:val="24"/>
        </w:rPr>
        <w:t xml:space="preserve"> </w:t>
      </w:r>
      <w:r w:rsidRPr="00F47DEA">
        <w:rPr>
          <w:color w:val="000000" w:themeColor="text1"/>
          <w:sz w:val="24"/>
          <w:szCs w:val="24"/>
        </w:rPr>
        <w:t>do</w:t>
      </w:r>
      <w:r w:rsidR="00933E35" w:rsidRPr="00F47DEA">
        <w:rPr>
          <w:color w:val="000000" w:themeColor="text1"/>
          <w:sz w:val="24"/>
          <w:szCs w:val="24"/>
        </w:rPr>
        <w:t xml:space="preserve"> </w:t>
      </w:r>
      <w:r w:rsidRPr="00F47DEA">
        <w:rPr>
          <w:color w:val="000000" w:themeColor="text1"/>
          <w:sz w:val="24"/>
          <w:szCs w:val="24"/>
        </w:rPr>
        <w:t>treści</w:t>
      </w:r>
      <w:r w:rsidR="00933E35" w:rsidRPr="00F47DEA">
        <w:rPr>
          <w:color w:val="000000" w:themeColor="text1"/>
          <w:sz w:val="24"/>
          <w:szCs w:val="24"/>
        </w:rPr>
        <w:t xml:space="preserve"> </w:t>
      </w:r>
      <w:r w:rsidRPr="00F47DEA">
        <w:rPr>
          <w:color w:val="000000" w:themeColor="text1"/>
          <w:sz w:val="24"/>
          <w:szCs w:val="24"/>
        </w:rPr>
        <w:t>z</w:t>
      </w:r>
      <w:r w:rsidR="00933E35" w:rsidRPr="00F47DEA">
        <w:rPr>
          <w:color w:val="000000" w:themeColor="text1"/>
          <w:sz w:val="24"/>
          <w:szCs w:val="24"/>
        </w:rPr>
        <w:t xml:space="preserve"> </w:t>
      </w:r>
      <w:r w:rsidRPr="00F47DEA">
        <w:rPr>
          <w:color w:val="000000" w:themeColor="text1"/>
          <w:sz w:val="24"/>
          <w:szCs w:val="24"/>
        </w:rPr>
        <w:t>wymaganiami</w:t>
      </w:r>
      <w:r w:rsidR="00933E35" w:rsidRPr="00F47DEA">
        <w:rPr>
          <w:color w:val="000000" w:themeColor="text1"/>
          <w:sz w:val="24"/>
          <w:szCs w:val="24"/>
        </w:rPr>
        <w:t xml:space="preserve"> </w:t>
      </w:r>
      <w:r w:rsidRPr="00F47DEA">
        <w:rPr>
          <w:color w:val="000000" w:themeColor="text1"/>
          <w:sz w:val="24"/>
          <w:szCs w:val="24"/>
        </w:rPr>
        <w:t>zamawiającego.</w:t>
      </w:r>
    </w:p>
    <w:p w14:paraId="2D2FDFD9" w14:textId="77777777" w:rsidR="005D0B3B" w:rsidRPr="00F47DEA" w:rsidRDefault="005D0B3B" w:rsidP="00C811CF">
      <w:pPr>
        <w:pStyle w:val="Akapitzlist"/>
        <w:numPr>
          <w:ilvl w:val="0"/>
          <w:numId w:val="51"/>
        </w:numPr>
        <w:tabs>
          <w:tab w:val="left" w:pos="475"/>
        </w:tabs>
        <w:ind w:hanging="359"/>
        <w:rPr>
          <w:color w:val="000000" w:themeColor="text1"/>
          <w:sz w:val="24"/>
          <w:szCs w:val="24"/>
        </w:rPr>
      </w:pPr>
      <w:r w:rsidRPr="00F47DEA">
        <w:rPr>
          <w:color w:val="000000" w:themeColor="text1"/>
          <w:sz w:val="24"/>
          <w:szCs w:val="24"/>
        </w:rPr>
        <w:t>Wybór</w:t>
      </w:r>
      <w:r w:rsidR="00933E35" w:rsidRPr="00F47DEA">
        <w:rPr>
          <w:color w:val="000000" w:themeColor="text1"/>
          <w:sz w:val="24"/>
          <w:szCs w:val="24"/>
        </w:rPr>
        <w:t xml:space="preserve"> </w:t>
      </w:r>
      <w:r w:rsidRPr="00F47DEA">
        <w:rPr>
          <w:color w:val="000000" w:themeColor="text1"/>
          <w:sz w:val="24"/>
          <w:szCs w:val="24"/>
        </w:rPr>
        <w:t>oferty</w:t>
      </w:r>
      <w:r w:rsidR="00933E35" w:rsidRPr="00F47DEA">
        <w:rPr>
          <w:color w:val="000000" w:themeColor="text1"/>
          <w:sz w:val="24"/>
          <w:szCs w:val="24"/>
        </w:rPr>
        <w:t xml:space="preserve"> </w:t>
      </w:r>
      <w:r w:rsidRPr="00F47DEA">
        <w:rPr>
          <w:color w:val="000000" w:themeColor="text1"/>
          <w:sz w:val="24"/>
          <w:szCs w:val="24"/>
        </w:rPr>
        <w:t>zostanie</w:t>
      </w:r>
      <w:r w:rsidR="00933E35" w:rsidRPr="00F47DEA">
        <w:rPr>
          <w:color w:val="000000" w:themeColor="text1"/>
          <w:sz w:val="24"/>
          <w:szCs w:val="24"/>
        </w:rPr>
        <w:t xml:space="preserve"> </w:t>
      </w:r>
      <w:r w:rsidRPr="00F47DEA">
        <w:rPr>
          <w:color w:val="000000" w:themeColor="text1"/>
          <w:sz w:val="24"/>
          <w:szCs w:val="24"/>
        </w:rPr>
        <w:t>dokonany</w:t>
      </w:r>
      <w:r w:rsidR="00933E35" w:rsidRPr="00F47DEA">
        <w:rPr>
          <w:color w:val="000000" w:themeColor="text1"/>
          <w:sz w:val="24"/>
          <w:szCs w:val="24"/>
        </w:rPr>
        <w:t xml:space="preserve"> </w:t>
      </w:r>
      <w:r w:rsidRPr="00F47DEA">
        <w:rPr>
          <w:color w:val="000000" w:themeColor="text1"/>
          <w:sz w:val="24"/>
          <w:szCs w:val="24"/>
        </w:rPr>
        <w:t>w</w:t>
      </w:r>
      <w:r w:rsidR="00933E35" w:rsidRPr="00F47DEA">
        <w:rPr>
          <w:color w:val="000000" w:themeColor="text1"/>
          <w:sz w:val="24"/>
          <w:szCs w:val="24"/>
        </w:rPr>
        <w:t xml:space="preserve"> </w:t>
      </w:r>
      <w:r w:rsidRPr="00F47DEA">
        <w:rPr>
          <w:color w:val="000000" w:themeColor="text1"/>
          <w:sz w:val="24"/>
          <w:szCs w:val="24"/>
        </w:rPr>
        <w:t>oparciu</w:t>
      </w:r>
      <w:r w:rsidR="00933E35" w:rsidRPr="00F47DEA">
        <w:rPr>
          <w:color w:val="000000" w:themeColor="text1"/>
          <w:sz w:val="24"/>
          <w:szCs w:val="24"/>
        </w:rPr>
        <w:t xml:space="preserve"> </w:t>
      </w:r>
      <w:r w:rsidRPr="00F47DEA">
        <w:rPr>
          <w:color w:val="000000" w:themeColor="text1"/>
          <w:sz w:val="24"/>
          <w:szCs w:val="24"/>
        </w:rPr>
        <w:t>o</w:t>
      </w:r>
      <w:r w:rsidR="00933E35" w:rsidRPr="00F47DEA">
        <w:rPr>
          <w:color w:val="000000" w:themeColor="text1"/>
          <w:sz w:val="24"/>
          <w:szCs w:val="24"/>
        </w:rPr>
        <w:t xml:space="preserve"> </w:t>
      </w:r>
      <w:r w:rsidRPr="00F47DEA">
        <w:rPr>
          <w:color w:val="000000" w:themeColor="text1"/>
          <w:sz w:val="24"/>
          <w:szCs w:val="24"/>
        </w:rPr>
        <w:t>przyjęte</w:t>
      </w:r>
      <w:r w:rsidR="00933E35" w:rsidRPr="00F47DEA">
        <w:rPr>
          <w:color w:val="000000" w:themeColor="text1"/>
          <w:sz w:val="24"/>
          <w:szCs w:val="24"/>
        </w:rPr>
        <w:t xml:space="preserve"> </w:t>
      </w:r>
      <w:r w:rsidRPr="00F47DEA">
        <w:rPr>
          <w:color w:val="000000" w:themeColor="text1"/>
          <w:sz w:val="24"/>
          <w:szCs w:val="24"/>
        </w:rPr>
        <w:t>w</w:t>
      </w:r>
      <w:r w:rsidR="00933E35" w:rsidRPr="00F47DEA">
        <w:rPr>
          <w:color w:val="000000" w:themeColor="text1"/>
          <w:sz w:val="24"/>
          <w:szCs w:val="24"/>
        </w:rPr>
        <w:t xml:space="preserve"> </w:t>
      </w:r>
      <w:r w:rsidRPr="00F47DEA">
        <w:rPr>
          <w:color w:val="000000" w:themeColor="text1"/>
          <w:sz w:val="24"/>
          <w:szCs w:val="24"/>
        </w:rPr>
        <w:t>niniejszym</w:t>
      </w:r>
      <w:r w:rsidR="00933E35" w:rsidRPr="00F47DEA">
        <w:rPr>
          <w:color w:val="000000" w:themeColor="text1"/>
          <w:sz w:val="24"/>
          <w:szCs w:val="24"/>
        </w:rPr>
        <w:t xml:space="preserve"> </w:t>
      </w:r>
      <w:r w:rsidRPr="00F47DEA">
        <w:rPr>
          <w:color w:val="000000" w:themeColor="text1"/>
          <w:sz w:val="24"/>
          <w:szCs w:val="24"/>
        </w:rPr>
        <w:t>postępowaniu</w:t>
      </w:r>
      <w:r w:rsidR="00933E35" w:rsidRPr="00F47DEA">
        <w:rPr>
          <w:color w:val="000000" w:themeColor="text1"/>
          <w:sz w:val="24"/>
          <w:szCs w:val="24"/>
        </w:rPr>
        <w:t xml:space="preserve"> </w:t>
      </w:r>
      <w:r w:rsidRPr="00F47DEA">
        <w:rPr>
          <w:color w:val="000000" w:themeColor="text1"/>
          <w:sz w:val="24"/>
          <w:szCs w:val="24"/>
        </w:rPr>
        <w:t>kryteria</w:t>
      </w:r>
      <w:r w:rsidR="00933E35" w:rsidRPr="00F47DEA">
        <w:rPr>
          <w:color w:val="000000" w:themeColor="text1"/>
          <w:sz w:val="24"/>
          <w:szCs w:val="24"/>
        </w:rPr>
        <w:t xml:space="preserve"> </w:t>
      </w:r>
      <w:r w:rsidRPr="00F47DEA">
        <w:rPr>
          <w:color w:val="000000" w:themeColor="text1"/>
          <w:sz w:val="24"/>
          <w:szCs w:val="24"/>
        </w:rPr>
        <w:t>oceny ofert przedstawione</w:t>
      </w:r>
      <w:r w:rsidR="00933E35" w:rsidRPr="00F47DEA">
        <w:rPr>
          <w:color w:val="000000" w:themeColor="text1"/>
          <w:sz w:val="24"/>
          <w:szCs w:val="24"/>
        </w:rPr>
        <w:t xml:space="preserve"> </w:t>
      </w:r>
      <w:r w:rsidRPr="00F47DEA">
        <w:rPr>
          <w:color w:val="000000" w:themeColor="text1"/>
          <w:sz w:val="24"/>
          <w:szCs w:val="24"/>
        </w:rPr>
        <w:t>poniżej.</w:t>
      </w:r>
    </w:p>
    <w:p w14:paraId="20AB6592" w14:textId="77777777" w:rsidR="005D0B3B" w:rsidRPr="00F47DEA" w:rsidRDefault="005D0B3B" w:rsidP="005D0B3B">
      <w:pPr>
        <w:pStyle w:val="Akapitzlist"/>
        <w:tabs>
          <w:tab w:val="left" w:pos="475"/>
        </w:tabs>
        <w:ind w:firstLine="0"/>
        <w:rPr>
          <w:color w:val="000000" w:themeColor="text1"/>
          <w:sz w:val="24"/>
          <w:szCs w:val="24"/>
        </w:rPr>
      </w:pPr>
      <w:r w:rsidRPr="00F47DEA">
        <w:rPr>
          <w:color w:val="000000" w:themeColor="text1"/>
          <w:sz w:val="24"/>
          <w:szCs w:val="24"/>
        </w:rPr>
        <w:t>Przy wyborze najkorzystniejszej oferty zamawiający będzie kierował się następującym  kryterium i odpowiadającym mu znaczeniu oraz w następujący sposób będzie oceniał spełnienie kryterium:</w:t>
      </w:r>
    </w:p>
    <w:tbl>
      <w:tblPr>
        <w:tblStyle w:val="TableNormal"/>
        <w:tblpPr w:leftFromText="141" w:rightFromText="141" w:vertAnchor="text" w:horzAnchor="margin" w:tblpXSpec="center" w:tblpY="201"/>
        <w:tblW w:w="0" w:type="auto"/>
        <w:tblBorders>
          <w:top w:val="single" w:sz="6" w:space="0" w:color="575757"/>
          <w:left w:val="single" w:sz="6" w:space="0" w:color="575757"/>
          <w:bottom w:val="single" w:sz="6" w:space="0" w:color="575757"/>
          <w:right w:val="single" w:sz="6" w:space="0" w:color="575757"/>
          <w:insideH w:val="single" w:sz="6" w:space="0" w:color="575757"/>
          <w:insideV w:val="single" w:sz="6" w:space="0" w:color="575757"/>
        </w:tblBorders>
        <w:tblLayout w:type="fixed"/>
        <w:tblLook w:val="01E0" w:firstRow="1" w:lastRow="1" w:firstColumn="1" w:lastColumn="1" w:noHBand="0" w:noVBand="0"/>
      </w:tblPr>
      <w:tblGrid>
        <w:gridCol w:w="557"/>
        <w:gridCol w:w="3543"/>
        <w:gridCol w:w="2132"/>
        <w:gridCol w:w="2463"/>
      </w:tblGrid>
      <w:tr w:rsidR="00D05DAD" w:rsidRPr="00F47DEA" w14:paraId="3B6D4860" w14:textId="77777777" w:rsidTr="00FE1A19">
        <w:trPr>
          <w:trHeight w:val="704"/>
        </w:trPr>
        <w:tc>
          <w:tcPr>
            <w:tcW w:w="557" w:type="dxa"/>
            <w:vAlign w:val="center"/>
          </w:tcPr>
          <w:p w14:paraId="6A644E6E" w14:textId="77777777" w:rsidR="005D0B3B" w:rsidRPr="00F47DEA" w:rsidRDefault="005D0B3B" w:rsidP="00FE1A19">
            <w:pPr>
              <w:pStyle w:val="TableParagraph"/>
              <w:spacing w:before="1"/>
              <w:jc w:val="center"/>
              <w:rPr>
                <w:rFonts w:ascii="Times New Roman" w:eastAsia="Times New Roman" w:hAnsi="Times New Roman" w:cs="Times New Roman"/>
                <w:color w:val="000000" w:themeColor="text1"/>
                <w:sz w:val="24"/>
                <w:szCs w:val="24"/>
                <w:lang w:val="pl-PL"/>
              </w:rPr>
            </w:pPr>
            <w:r w:rsidRPr="00F47DEA">
              <w:rPr>
                <w:rFonts w:ascii="Times New Roman" w:eastAsia="Times New Roman" w:hAnsi="Times New Roman" w:cs="Times New Roman"/>
                <w:color w:val="000000" w:themeColor="text1"/>
                <w:sz w:val="24"/>
                <w:szCs w:val="24"/>
                <w:lang w:val="pl-PL"/>
              </w:rPr>
              <w:t>L.p.</w:t>
            </w:r>
          </w:p>
        </w:tc>
        <w:tc>
          <w:tcPr>
            <w:tcW w:w="3543" w:type="dxa"/>
            <w:vAlign w:val="center"/>
          </w:tcPr>
          <w:p w14:paraId="2521BB3D" w14:textId="77777777" w:rsidR="005D0B3B" w:rsidRPr="00F47DEA" w:rsidRDefault="005D0B3B" w:rsidP="00FE1A19">
            <w:pPr>
              <w:pStyle w:val="TableParagraph"/>
              <w:jc w:val="center"/>
              <w:rPr>
                <w:rFonts w:ascii="Times New Roman" w:eastAsia="Times New Roman" w:hAnsi="Times New Roman" w:cs="Times New Roman"/>
                <w:color w:val="000000" w:themeColor="text1"/>
                <w:sz w:val="24"/>
                <w:szCs w:val="24"/>
                <w:lang w:val="pl-PL"/>
              </w:rPr>
            </w:pPr>
            <w:r w:rsidRPr="00F47DEA">
              <w:rPr>
                <w:rFonts w:ascii="Times New Roman" w:eastAsia="Times New Roman" w:hAnsi="Times New Roman" w:cs="Times New Roman"/>
                <w:color w:val="000000" w:themeColor="text1"/>
                <w:sz w:val="24"/>
                <w:szCs w:val="24"/>
                <w:lang w:val="pl-PL"/>
              </w:rPr>
              <w:t>Nazwa kryterium</w:t>
            </w:r>
          </w:p>
        </w:tc>
        <w:tc>
          <w:tcPr>
            <w:tcW w:w="2132" w:type="dxa"/>
            <w:vAlign w:val="center"/>
          </w:tcPr>
          <w:p w14:paraId="1A18CE82" w14:textId="77777777" w:rsidR="005D0B3B" w:rsidRPr="00F47DEA" w:rsidRDefault="00933E35" w:rsidP="00FE1A19">
            <w:pPr>
              <w:pStyle w:val="TableParagraph"/>
              <w:spacing w:line="231" w:lineRule="exact"/>
              <w:ind w:right="100"/>
              <w:jc w:val="center"/>
              <w:rPr>
                <w:rFonts w:ascii="Times New Roman" w:eastAsia="Times New Roman" w:hAnsi="Times New Roman" w:cs="Times New Roman"/>
                <w:color w:val="000000" w:themeColor="text1"/>
                <w:sz w:val="24"/>
                <w:szCs w:val="24"/>
                <w:lang w:val="pl-PL"/>
              </w:rPr>
            </w:pPr>
            <w:r w:rsidRPr="00F47DEA">
              <w:rPr>
                <w:rFonts w:ascii="Times New Roman" w:eastAsia="Times New Roman" w:hAnsi="Times New Roman" w:cs="Times New Roman"/>
                <w:color w:val="000000" w:themeColor="text1"/>
                <w:sz w:val="24"/>
                <w:szCs w:val="24"/>
                <w:lang w:val="pl-PL"/>
              </w:rPr>
              <w:t>Znaczenie w kryterium (w %</w:t>
            </w:r>
            <w:r w:rsidR="005D0B3B" w:rsidRPr="00F47DEA">
              <w:rPr>
                <w:rFonts w:ascii="Times New Roman" w:eastAsia="Times New Roman" w:hAnsi="Times New Roman" w:cs="Times New Roman"/>
                <w:color w:val="000000" w:themeColor="text1"/>
                <w:sz w:val="24"/>
                <w:szCs w:val="24"/>
                <w:lang w:val="pl-PL"/>
              </w:rPr>
              <w:t>)</w:t>
            </w:r>
          </w:p>
        </w:tc>
        <w:tc>
          <w:tcPr>
            <w:tcW w:w="2463" w:type="dxa"/>
            <w:vAlign w:val="center"/>
          </w:tcPr>
          <w:p w14:paraId="44B6FF4F" w14:textId="77777777" w:rsidR="005D0B3B" w:rsidRPr="00F47DEA" w:rsidRDefault="005D0B3B" w:rsidP="00FE1A19">
            <w:pPr>
              <w:pStyle w:val="TableParagraph"/>
              <w:spacing w:line="343" w:lineRule="auto"/>
              <w:ind w:left="155" w:right="68"/>
              <w:jc w:val="center"/>
              <w:rPr>
                <w:rFonts w:ascii="Times New Roman" w:eastAsia="Times New Roman" w:hAnsi="Times New Roman" w:cs="Times New Roman"/>
                <w:color w:val="000000" w:themeColor="text1"/>
                <w:sz w:val="24"/>
                <w:szCs w:val="24"/>
                <w:lang w:val="pl-PL"/>
              </w:rPr>
            </w:pPr>
            <w:r w:rsidRPr="00F47DEA">
              <w:rPr>
                <w:rFonts w:ascii="Times New Roman" w:eastAsia="Times New Roman" w:hAnsi="Times New Roman" w:cs="Times New Roman"/>
                <w:color w:val="000000" w:themeColor="text1"/>
                <w:sz w:val="24"/>
                <w:szCs w:val="24"/>
                <w:lang w:val="pl-PL"/>
              </w:rPr>
              <w:t>Liczba możliwych do uzyskania punktów</w:t>
            </w:r>
          </w:p>
        </w:tc>
      </w:tr>
      <w:tr w:rsidR="00D05DAD" w:rsidRPr="00F47DEA" w14:paraId="5932B2B4" w14:textId="77777777" w:rsidTr="00FE1A19">
        <w:trPr>
          <w:trHeight w:val="484"/>
        </w:trPr>
        <w:tc>
          <w:tcPr>
            <w:tcW w:w="557" w:type="dxa"/>
          </w:tcPr>
          <w:p w14:paraId="6A7E5A12" w14:textId="77777777" w:rsidR="005D0B3B" w:rsidRPr="00F47DEA" w:rsidRDefault="005D0B3B" w:rsidP="00FE1A19">
            <w:pPr>
              <w:pStyle w:val="TableParagraph"/>
              <w:spacing w:line="212" w:lineRule="exact"/>
              <w:jc w:val="center"/>
              <w:rPr>
                <w:rFonts w:ascii="Times New Roman" w:eastAsia="Times New Roman" w:hAnsi="Times New Roman" w:cs="Times New Roman"/>
                <w:color w:val="000000" w:themeColor="text1"/>
                <w:sz w:val="24"/>
                <w:szCs w:val="24"/>
                <w:lang w:val="pl-PL"/>
              </w:rPr>
            </w:pPr>
            <w:r w:rsidRPr="00F47DEA">
              <w:rPr>
                <w:rFonts w:ascii="Times New Roman" w:eastAsia="Times New Roman" w:hAnsi="Times New Roman" w:cs="Times New Roman"/>
                <w:color w:val="000000" w:themeColor="text1"/>
                <w:sz w:val="24"/>
                <w:szCs w:val="24"/>
                <w:lang w:val="pl-PL"/>
              </w:rPr>
              <w:t>1.</w:t>
            </w:r>
          </w:p>
        </w:tc>
        <w:tc>
          <w:tcPr>
            <w:tcW w:w="3543" w:type="dxa"/>
            <w:vAlign w:val="center"/>
          </w:tcPr>
          <w:p w14:paraId="0C526485" w14:textId="77777777" w:rsidR="005D0B3B" w:rsidRPr="00F47DEA" w:rsidRDefault="005D0B3B" w:rsidP="00FE1A19">
            <w:pPr>
              <w:pStyle w:val="TableParagraph"/>
              <w:spacing w:line="212" w:lineRule="exact"/>
              <w:ind w:left="116"/>
              <w:jc w:val="center"/>
              <w:rPr>
                <w:rFonts w:ascii="Times New Roman" w:eastAsia="Times New Roman" w:hAnsi="Times New Roman" w:cs="Times New Roman"/>
                <w:color w:val="000000" w:themeColor="text1"/>
                <w:sz w:val="24"/>
                <w:szCs w:val="24"/>
                <w:lang w:val="pl-PL"/>
              </w:rPr>
            </w:pPr>
            <w:r w:rsidRPr="00F47DEA">
              <w:rPr>
                <w:rFonts w:ascii="Times New Roman" w:eastAsia="Times New Roman" w:hAnsi="Times New Roman" w:cs="Times New Roman"/>
                <w:color w:val="000000" w:themeColor="text1"/>
                <w:sz w:val="24"/>
                <w:szCs w:val="24"/>
                <w:lang w:val="pl-PL"/>
              </w:rPr>
              <w:t>Cena</w:t>
            </w:r>
          </w:p>
        </w:tc>
        <w:tc>
          <w:tcPr>
            <w:tcW w:w="2132" w:type="dxa"/>
            <w:vAlign w:val="center"/>
          </w:tcPr>
          <w:p w14:paraId="4FE6FF15" w14:textId="77777777" w:rsidR="005D0B3B" w:rsidRPr="00F47DEA" w:rsidRDefault="005D0B3B" w:rsidP="00FE1A19">
            <w:pPr>
              <w:pStyle w:val="TableParagraph"/>
              <w:spacing w:line="207" w:lineRule="exact"/>
              <w:ind w:right="100"/>
              <w:jc w:val="center"/>
              <w:rPr>
                <w:rFonts w:ascii="Times New Roman" w:eastAsia="Times New Roman" w:hAnsi="Times New Roman" w:cs="Times New Roman"/>
                <w:color w:val="000000" w:themeColor="text1"/>
                <w:sz w:val="24"/>
                <w:szCs w:val="24"/>
                <w:lang w:val="pl-PL"/>
              </w:rPr>
            </w:pPr>
            <w:r w:rsidRPr="00F47DEA">
              <w:rPr>
                <w:rFonts w:ascii="Times New Roman" w:eastAsia="Times New Roman" w:hAnsi="Times New Roman" w:cs="Times New Roman"/>
                <w:color w:val="000000" w:themeColor="text1"/>
                <w:sz w:val="24"/>
                <w:szCs w:val="24"/>
                <w:lang w:val="pl-PL"/>
              </w:rPr>
              <w:t>100%</w:t>
            </w:r>
          </w:p>
        </w:tc>
        <w:tc>
          <w:tcPr>
            <w:tcW w:w="2463" w:type="dxa"/>
            <w:vAlign w:val="center"/>
          </w:tcPr>
          <w:p w14:paraId="6BD4AE61" w14:textId="77777777" w:rsidR="005D0B3B" w:rsidRPr="00F47DEA" w:rsidRDefault="005D0B3B" w:rsidP="00FE1A19">
            <w:pPr>
              <w:pStyle w:val="TableParagraph"/>
              <w:spacing w:line="207" w:lineRule="exact"/>
              <w:ind w:left="870" w:right="848"/>
              <w:jc w:val="center"/>
              <w:rPr>
                <w:rFonts w:ascii="Times New Roman" w:eastAsia="Times New Roman" w:hAnsi="Times New Roman" w:cs="Times New Roman"/>
                <w:color w:val="000000" w:themeColor="text1"/>
                <w:sz w:val="24"/>
                <w:szCs w:val="24"/>
                <w:lang w:val="pl-PL"/>
              </w:rPr>
            </w:pPr>
            <w:r w:rsidRPr="00F47DEA">
              <w:rPr>
                <w:rFonts w:ascii="Times New Roman" w:eastAsia="Times New Roman" w:hAnsi="Times New Roman" w:cs="Times New Roman"/>
                <w:color w:val="000000" w:themeColor="text1"/>
                <w:sz w:val="24"/>
                <w:szCs w:val="24"/>
                <w:lang w:val="pl-PL"/>
              </w:rPr>
              <w:t>100 pkt</w:t>
            </w:r>
          </w:p>
        </w:tc>
      </w:tr>
    </w:tbl>
    <w:p w14:paraId="08FE79C9" w14:textId="77777777" w:rsidR="005D0B3B" w:rsidRPr="00F47DEA" w:rsidRDefault="005D0B3B" w:rsidP="005D0B3B">
      <w:pPr>
        <w:pStyle w:val="Akapitzlist"/>
        <w:tabs>
          <w:tab w:val="left" w:pos="475"/>
        </w:tabs>
        <w:ind w:firstLine="0"/>
        <w:rPr>
          <w:color w:val="000000" w:themeColor="text1"/>
          <w:sz w:val="24"/>
          <w:szCs w:val="24"/>
        </w:rPr>
      </w:pPr>
      <w:r w:rsidRPr="00F47DEA">
        <w:rPr>
          <w:color w:val="000000" w:themeColor="text1"/>
          <w:sz w:val="24"/>
          <w:szCs w:val="24"/>
        </w:rPr>
        <w:t>W przypadku kredytu, zamawiający w opisie przedmiotu zamówienia określił wymagania jakościowe odnoszące się do głównych elementów przedmiotu zamówienia w tym: wysokość kredytu, okres spłaty rat kredytu, zasady spłat rat i odsetek oraz możliwość wcześniejszej spłaty kredytu.</w:t>
      </w:r>
    </w:p>
    <w:p w14:paraId="2592D80E" w14:textId="77777777" w:rsidR="005D0B3B" w:rsidRPr="00F47DEA" w:rsidRDefault="005D0B3B" w:rsidP="005D0B3B">
      <w:pPr>
        <w:pStyle w:val="Akapitzlist"/>
        <w:tabs>
          <w:tab w:val="left" w:pos="475"/>
        </w:tabs>
        <w:ind w:firstLine="0"/>
        <w:rPr>
          <w:color w:val="000000" w:themeColor="text1"/>
          <w:sz w:val="24"/>
          <w:szCs w:val="24"/>
        </w:rPr>
      </w:pPr>
    </w:p>
    <w:p w14:paraId="0D77683B" w14:textId="77777777" w:rsidR="005D0B3B" w:rsidRPr="00F47DEA" w:rsidRDefault="005D0B3B" w:rsidP="005D0B3B">
      <w:pPr>
        <w:pStyle w:val="Akapitzlist"/>
        <w:tabs>
          <w:tab w:val="left" w:pos="475"/>
        </w:tabs>
        <w:ind w:firstLine="0"/>
        <w:rPr>
          <w:b/>
          <w:color w:val="000000" w:themeColor="text1"/>
          <w:sz w:val="24"/>
          <w:szCs w:val="24"/>
          <w:u w:val="single"/>
        </w:rPr>
      </w:pPr>
      <w:r w:rsidRPr="00F47DEA">
        <w:rPr>
          <w:b/>
          <w:color w:val="000000" w:themeColor="text1"/>
          <w:sz w:val="24"/>
          <w:szCs w:val="24"/>
          <w:u w:val="single"/>
        </w:rPr>
        <w:t xml:space="preserve">Cena = 100 % </w:t>
      </w:r>
    </w:p>
    <w:p w14:paraId="38E65C6D" w14:textId="77777777" w:rsidR="005D0B3B" w:rsidRPr="00F47DEA" w:rsidRDefault="005D0B3B" w:rsidP="005D0B3B">
      <w:pPr>
        <w:pStyle w:val="Akapitzlist"/>
        <w:tabs>
          <w:tab w:val="left" w:pos="475"/>
        </w:tabs>
        <w:ind w:firstLine="0"/>
        <w:rPr>
          <w:color w:val="000000" w:themeColor="text1"/>
          <w:sz w:val="24"/>
          <w:szCs w:val="24"/>
        </w:rPr>
      </w:pPr>
      <w:r w:rsidRPr="00F47DEA">
        <w:rPr>
          <w:color w:val="000000" w:themeColor="text1"/>
          <w:sz w:val="24"/>
          <w:szCs w:val="24"/>
        </w:rPr>
        <w:t>Zamawiający przy obliczaniu tego kryterium będzie brał pod uwagę cenę ofertową (tj. cenę za całość zamówienia).</w:t>
      </w:r>
    </w:p>
    <w:p w14:paraId="787495E4" w14:textId="77777777" w:rsidR="005D0B3B" w:rsidRPr="00F47DEA" w:rsidRDefault="005D0B3B" w:rsidP="005D0B3B">
      <w:pPr>
        <w:pStyle w:val="Akapitzlist"/>
        <w:tabs>
          <w:tab w:val="left" w:pos="475"/>
        </w:tabs>
        <w:ind w:firstLine="0"/>
        <w:rPr>
          <w:color w:val="000000" w:themeColor="text1"/>
          <w:sz w:val="24"/>
          <w:szCs w:val="24"/>
        </w:rPr>
      </w:pPr>
      <w:r w:rsidRPr="00F47DEA">
        <w:rPr>
          <w:color w:val="000000" w:themeColor="text1"/>
          <w:sz w:val="24"/>
          <w:szCs w:val="24"/>
        </w:rPr>
        <w:t xml:space="preserve">Za najkorzystniejszą zostanie uznana oferta niepodlegająca odrzuceniu, która uzyska najwyższą liczbę punktów – 100 pkt. Punktacja za ceny kolejnych ofert odbędzie się wg. </w:t>
      </w:r>
    </w:p>
    <w:p w14:paraId="2BA732EE" w14:textId="77777777" w:rsidR="005D0B3B" w:rsidRPr="00F47DEA" w:rsidRDefault="005D0B3B" w:rsidP="00933E35">
      <w:pPr>
        <w:tabs>
          <w:tab w:val="left" w:pos="475"/>
        </w:tabs>
        <w:rPr>
          <w:color w:val="000000" w:themeColor="text1"/>
          <w:sz w:val="24"/>
          <w:szCs w:val="24"/>
        </w:rPr>
      </w:pPr>
    </w:p>
    <w:p w14:paraId="4859ABE7" w14:textId="77777777" w:rsidR="005D0B3B" w:rsidRPr="00F47DEA" w:rsidRDefault="005D0B3B" w:rsidP="005D0B3B">
      <w:pPr>
        <w:pStyle w:val="Akapitzlist"/>
        <w:tabs>
          <w:tab w:val="left" w:pos="475"/>
        </w:tabs>
        <w:ind w:firstLine="0"/>
        <w:rPr>
          <w:color w:val="000000" w:themeColor="text1"/>
          <w:sz w:val="24"/>
          <w:szCs w:val="24"/>
        </w:rPr>
      </w:pPr>
      <w:r w:rsidRPr="00F47DEA">
        <w:rPr>
          <w:color w:val="000000" w:themeColor="text1"/>
          <w:sz w:val="24"/>
          <w:szCs w:val="24"/>
        </w:rPr>
        <w:t>Wzoru:</w:t>
      </w:r>
    </w:p>
    <w:p w14:paraId="332495C9" w14:textId="77777777" w:rsidR="005D0B3B" w:rsidRPr="00F47DEA" w:rsidRDefault="005D0B3B" w:rsidP="005D0B3B">
      <w:pPr>
        <w:pStyle w:val="Akapitzlist"/>
        <w:tabs>
          <w:tab w:val="left" w:pos="475"/>
        </w:tabs>
        <w:ind w:firstLine="0"/>
        <w:rPr>
          <w:color w:val="000000" w:themeColor="text1"/>
          <w:sz w:val="24"/>
          <w:szCs w:val="24"/>
        </w:rPr>
      </w:pPr>
      <w:r w:rsidRPr="00F47DEA">
        <w:rPr>
          <w:color w:val="000000" w:themeColor="text1"/>
          <w:sz w:val="24"/>
          <w:szCs w:val="24"/>
        </w:rPr>
        <w:tab/>
      </w:r>
      <w:r w:rsidRPr="00F47DEA">
        <w:rPr>
          <w:color w:val="000000" w:themeColor="text1"/>
          <w:sz w:val="24"/>
          <w:szCs w:val="24"/>
        </w:rPr>
        <w:tab/>
      </w:r>
      <w:r w:rsidRPr="00F47DEA">
        <w:rPr>
          <w:color w:val="000000" w:themeColor="text1"/>
          <w:sz w:val="24"/>
          <w:szCs w:val="24"/>
        </w:rPr>
        <w:tab/>
      </w:r>
      <w:r w:rsidRPr="00F47DEA">
        <w:rPr>
          <w:color w:val="000000" w:themeColor="text1"/>
          <w:sz w:val="24"/>
          <w:szCs w:val="24"/>
        </w:rPr>
        <w:tab/>
      </w:r>
      <w:r w:rsidRPr="00F47DEA">
        <w:rPr>
          <w:color w:val="000000" w:themeColor="text1"/>
          <w:sz w:val="24"/>
          <w:szCs w:val="24"/>
        </w:rPr>
        <w:tab/>
        <w:t xml:space="preserve">    Najniższa cena</w:t>
      </w:r>
    </w:p>
    <w:p w14:paraId="1D9303D5" w14:textId="77777777" w:rsidR="005D0B3B" w:rsidRPr="00F47DEA" w:rsidRDefault="005D0B3B" w:rsidP="005D0B3B">
      <w:pPr>
        <w:pStyle w:val="Akapitzlist"/>
        <w:tabs>
          <w:tab w:val="left" w:pos="475"/>
        </w:tabs>
        <w:ind w:firstLine="0"/>
        <w:rPr>
          <w:color w:val="000000" w:themeColor="text1"/>
          <w:sz w:val="24"/>
          <w:szCs w:val="24"/>
        </w:rPr>
      </w:pPr>
      <w:r w:rsidRPr="00F47DEA">
        <w:rPr>
          <w:color w:val="000000" w:themeColor="text1"/>
          <w:sz w:val="24"/>
          <w:szCs w:val="24"/>
        </w:rPr>
        <w:t>Kryterium Cena (pkt) = ---------------------------- x 100</w:t>
      </w:r>
    </w:p>
    <w:p w14:paraId="2C06C49E" w14:textId="77777777" w:rsidR="005D0B3B" w:rsidRPr="00B528C4" w:rsidRDefault="005D0B3B" w:rsidP="005D0B3B">
      <w:pPr>
        <w:pStyle w:val="Akapitzlist"/>
        <w:tabs>
          <w:tab w:val="left" w:pos="475"/>
        </w:tabs>
        <w:ind w:firstLine="0"/>
        <w:jc w:val="left"/>
        <w:rPr>
          <w:color w:val="FF0000"/>
          <w:sz w:val="24"/>
          <w:szCs w:val="24"/>
        </w:rPr>
      </w:pPr>
      <w:r w:rsidRPr="00F47DEA">
        <w:rPr>
          <w:color w:val="000000" w:themeColor="text1"/>
          <w:sz w:val="24"/>
          <w:szCs w:val="24"/>
        </w:rPr>
        <w:tab/>
      </w:r>
      <w:r w:rsidRPr="00F47DEA">
        <w:rPr>
          <w:color w:val="000000" w:themeColor="text1"/>
          <w:sz w:val="24"/>
          <w:szCs w:val="24"/>
        </w:rPr>
        <w:tab/>
      </w:r>
      <w:r w:rsidRPr="00F47DEA">
        <w:rPr>
          <w:color w:val="000000" w:themeColor="text1"/>
          <w:sz w:val="24"/>
          <w:szCs w:val="24"/>
        </w:rPr>
        <w:tab/>
      </w:r>
      <w:r w:rsidRPr="00F47DEA">
        <w:rPr>
          <w:color w:val="000000" w:themeColor="text1"/>
          <w:sz w:val="24"/>
          <w:szCs w:val="24"/>
        </w:rPr>
        <w:tab/>
      </w:r>
      <w:r w:rsidRPr="00F47DEA">
        <w:rPr>
          <w:color w:val="000000" w:themeColor="text1"/>
          <w:sz w:val="24"/>
          <w:szCs w:val="24"/>
        </w:rPr>
        <w:tab/>
        <w:t xml:space="preserve"> Cena badanej oferty</w:t>
      </w:r>
      <w:r w:rsidRPr="00F47DEA">
        <w:rPr>
          <w:color w:val="000000" w:themeColor="text1"/>
          <w:sz w:val="24"/>
          <w:szCs w:val="24"/>
        </w:rPr>
        <w:br/>
      </w:r>
    </w:p>
    <w:p w14:paraId="1AB1AAC1" w14:textId="77777777" w:rsidR="005D0B3B" w:rsidRPr="00F47DEA" w:rsidRDefault="005D0B3B" w:rsidP="00C811CF">
      <w:pPr>
        <w:pStyle w:val="Akapitzlist"/>
        <w:numPr>
          <w:ilvl w:val="0"/>
          <w:numId w:val="51"/>
        </w:numPr>
        <w:tabs>
          <w:tab w:val="left" w:pos="475"/>
        </w:tabs>
        <w:ind w:hanging="359"/>
        <w:rPr>
          <w:color w:val="000000" w:themeColor="text1"/>
          <w:sz w:val="24"/>
          <w:szCs w:val="24"/>
        </w:rPr>
      </w:pPr>
      <w:r w:rsidRPr="00F47DEA">
        <w:rPr>
          <w:color w:val="000000" w:themeColor="text1"/>
          <w:sz w:val="24"/>
          <w:szCs w:val="24"/>
        </w:rPr>
        <w:lastRenderedPageBreak/>
        <w:t>Obliczenia będą dokonywane z dokładnością do dwóch miejsc po</w:t>
      </w:r>
      <w:r w:rsidR="00933E35" w:rsidRPr="00F47DEA">
        <w:rPr>
          <w:color w:val="000000" w:themeColor="text1"/>
          <w:sz w:val="24"/>
          <w:szCs w:val="24"/>
        </w:rPr>
        <w:t xml:space="preserve"> </w:t>
      </w:r>
      <w:r w:rsidRPr="00F47DEA">
        <w:rPr>
          <w:color w:val="000000" w:themeColor="text1"/>
          <w:sz w:val="24"/>
          <w:szCs w:val="24"/>
        </w:rPr>
        <w:t>przecinku.</w:t>
      </w:r>
    </w:p>
    <w:p w14:paraId="2CF08149" w14:textId="77777777" w:rsidR="00BE1AE6" w:rsidRPr="00B528C4" w:rsidRDefault="00BE1AE6" w:rsidP="001703B6">
      <w:pPr>
        <w:rPr>
          <w:color w:val="FF0000"/>
        </w:rPr>
      </w:pPr>
    </w:p>
    <w:p w14:paraId="219C98D3" w14:textId="77777777" w:rsidR="00116CB5" w:rsidRPr="00B528C4" w:rsidRDefault="00116CB5" w:rsidP="001703B6">
      <w:pPr>
        <w:rPr>
          <w:color w:val="FF0000"/>
        </w:rPr>
      </w:pPr>
    </w:p>
    <w:p w14:paraId="0F9F9F30" w14:textId="77777777" w:rsidR="001703B6" w:rsidRPr="00B528C4" w:rsidRDefault="00385BF3" w:rsidP="001703B6">
      <w:pPr>
        <w:rPr>
          <w:color w:val="FF0000"/>
        </w:rPr>
      </w:pPr>
      <w:r w:rsidRPr="00B528C4">
        <w:rPr>
          <w:noProof/>
          <w:color w:val="FF0000"/>
          <w:sz w:val="20"/>
        </w:rPr>
        <mc:AlternateContent>
          <mc:Choice Requires="wps">
            <w:drawing>
              <wp:inline distT="0" distB="0" distL="0" distR="0" wp14:anchorId="04FDC7C9" wp14:editId="16E62298">
                <wp:extent cx="5847715" cy="940435"/>
                <wp:effectExtent l="8255" t="11430" r="11430" b="10160"/>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40435"/>
                        </a:xfrm>
                        <a:prstGeom prst="rect">
                          <a:avLst/>
                        </a:prstGeom>
                        <a:solidFill>
                          <a:srgbClr val="F1F1F1"/>
                        </a:solidFill>
                        <a:ln w="6097">
                          <a:solidFill>
                            <a:srgbClr val="000000"/>
                          </a:solidFill>
                          <a:miter lim="800000"/>
                          <a:headEnd/>
                          <a:tailEnd/>
                        </a:ln>
                      </wps:spPr>
                      <wps:txbx>
                        <w:txbxContent>
                          <w:p w14:paraId="2CB23A62" w14:textId="77777777" w:rsidR="00AD3524" w:rsidRPr="00AD3FC6" w:rsidRDefault="00AD3524" w:rsidP="00AD3FC6">
                            <w:pPr>
                              <w:spacing w:line="360" w:lineRule="auto"/>
                              <w:rPr>
                                <w:rFonts w:ascii="Times New Roman" w:hAnsi="Times New Roman" w:cs="Times New Roman"/>
                                <w:b/>
                                <w:sz w:val="24"/>
                                <w:szCs w:val="24"/>
                              </w:rPr>
                            </w:pPr>
                            <w:r>
                              <w:rPr>
                                <w:rFonts w:ascii="Times New Roman" w:hAnsi="Times New Roman" w:cs="Times New Roman"/>
                                <w:b/>
                                <w:sz w:val="24"/>
                                <w:szCs w:val="24"/>
                              </w:rPr>
                              <w:t>ROZDZIAŁ 21</w:t>
                            </w:r>
                          </w:p>
                          <w:p w14:paraId="4C7679E0" w14:textId="77777777" w:rsidR="00AD3524" w:rsidRPr="00AD3FC6" w:rsidRDefault="00AD3524" w:rsidP="00AD3FC6">
                            <w:pPr>
                              <w:rPr>
                                <w:rFonts w:ascii="Times New Roman" w:hAnsi="Times New Roman" w:cs="Times New Roman"/>
                                <w:b/>
                                <w:sz w:val="24"/>
                                <w:szCs w:val="24"/>
                              </w:rPr>
                            </w:pPr>
                            <w:r w:rsidRPr="00AD3FC6">
                              <w:rPr>
                                <w:rFonts w:ascii="Times New Roman" w:hAnsi="Times New Roman" w:cs="Times New Roman"/>
                                <w:b/>
                                <w:sz w:val="24"/>
                                <w:szCs w:val="24"/>
                              </w:rPr>
                              <w:t>INFORMACJE O FORMALNOŚCIACH, JAKIE MUSZĄ ZOSTAĆ DOPEŁNIONE PO WYBORZE OFERTY W CELU ZAWARCIA UMOWY W SPRAWIE ZAMÓWIENIA PUBLICZNEGO</w:t>
                            </w:r>
                          </w:p>
                        </w:txbxContent>
                      </wps:txbx>
                      <wps:bodyPr rot="0" vert="horz" wrap="square" lIns="0" tIns="0" rIns="0" bIns="0" anchor="t" anchorCtr="0" upright="1">
                        <a:noAutofit/>
                      </wps:bodyPr>
                    </wps:wsp>
                  </a:graphicData>
                </a:graphic>
              </wp:inline>
            </w:drawing>
          </mc:Choice>
          <mc:Fallback>
            <w:pict>
              <v:shape w14:anchorId="04FDC7C9" id="Text Box 64" o:spid="_x0000_s1047" type="#_x0000_t202" style="width:460.4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" fillcolor="#f1f1f1" strokeweight=".16936mm">
                <v:textbox inset="0,0,0,0">
                  <w:txbxContent>
                    <w:p w14:paraId="2CB23A62" w14:textId="77777777" w:rsidR="00AD3524" w:rsidRPr="00AD3FC6" w:rsidRDefault="00AD3524" w:rsidP="00AD3FC6">
                      <w:pPr>
                        <w:spacing w:line="360" w:lineRule="auto"/>
                        <w:rPr>
                          <w:rFonts w:ascii="Times New Roman" w:hAnsi="Times New Roman" w:cs="Times New Roman"/>
                          <w:b/>
                          <w:sz w:val="24"/>
                          <w:szCs w:val="24"/>
                        </w:rPr>
                      </w:pPr>
                      <w:r>
                        <w:rPr>
                          <w:rFonts w:ascii="Times New Roman" w:hAnsi="Times New Roman" w:cs="Times New Roman"/>
                          <w:b/>
                          <w:sz w:val="24"/>
                          <w:szCs w:val="24"/>
                        </w:rPr>
                        <w:t>ROZDZIAŁ 21</w:t>
                      </w:r>
                    </w:p>
                    <w:p w14:paraId="4C7679E0" w14:textId="77777777" w:rsidR="00AD3524" w:rsidRPr="00AD3FC6" w:rsidRDefault="00AD3524" w:rsidP="00AD3FC6">
                      <w:pPr>
                        <w:rPr>
                          <w:rFonts w:ascii="Times New Roman" w:hAnsi="Times New Roman" w:cs="Times New Roman"/>
                          <w:b/>
                          <w:sz w:val="24"/>
                          <w:szCs w:val="24"/>
                        </w:rPr>
                      </w:pPr>
                      <w:r w:rsidRPr="00AD3FC6">
                        <w:rPr>
                          <w:rFonts w:ascii="Times New Roman" w:hAnsi="Times New Roman" w:cs="Times New Roman"/>
                          <w:b/>
                          <w:sz w:val="24"/>
                          <w:szCs w:val="24"/>
                        </w:rPr>
                        <w:t>INFORMACJE O FORMALNOŚCIACH, JAKIE MUSZĄ ZOSTAĆ DOPEŁNIONE PO WYBORZE OFERTY W CELU ZAWARCIA UMOWY W SPRAWIE ZAMÓWIENIA PUBLICZNEGO</w:t>
                      </w:r>
                    </w:p>
                  </w:txbxContent>
                </v:textbox>
                <w10:anchorlock/>
              </v:shape>
            </w:pict>
          </mc:Fallback>
        </mc:AlternateContent>
      </w:r>
    </w:p>
    <w:p w14:paraId="79AAA151" w14:textId="77777777" w:rsidR="001000CB" w:rsidRPr="00F47DEA" w:rsidRDefault="001000CB" w:rsidP="00C811CF">
      <w:pPr>
        <w:pStyle w:val="Akapitzlist"/>
        <w:numPr>
          <w:ilvl w:val="0"/>
          <w:numId w:val="53"/>
        </w:numPr>
        <w:tabs>
          <w:tab w:val="left" w:pos="475"/>
        </w:tabs>
        <w:ind w:hanging="359"/>
        <w:rPr>
          <w:color w:val="000000" w:themeColor="text1"/>
          <w:sz w:val="24"/>
          <w:szCs w:val="24"/>
        </w:rPr>
      </w:pPr>
      <w:r w:rsidRPr="00F47DEA">
        <w:rPr>
          <w:color w:val="000000" w:themeColor="text1"/>
          <w:sz w:val="24"/>
          <w:szCs w:val="24"/>
        </w:rPr>
        <w:t>Wykonawca, którego oferta zostanie wybrana jako najkorzystniejsza, zostanie poinformowany o terminie</w:t>
      </w:r>
      <w:r w:rsidR="00E336E9" w:rsidRPr="00F47DEA">
        <w:rPr>
          <w:color w:val="000000" w:themeColor="text1"/>
          <w:sz w:val="24"/>
          <w:szCs w:val="24"/>
        </w:rPr>
        <w:t xml:space="preserve"> </w:t>
      </w:r>
      <w:r w:rsidRPr="00F47DEA">
        <w:rPr>
          <w:color w:val="000000" w:themeColor="text1"/>
          <w:sz w:val="24"/>
          <w:szCs w:val="24"/>
        </w:rPr>
        <w:t>podpisania</w:t>
      </w:r>
      <w:r w:rsidR="00E336E9" w:rsidRPr="00F47DEA">
        <w:rPr>
          <w:color w:val="000000" w:themeColor="text1"/>
          <w:sz w:val="24"/>
          <w:szCs w:val="24"/>
        </w:rPr>
        <w:t xml:space="preserve"> </w:t>
      </w:r>
      <w:r w:rsidRPr="00F47DEA">
        <w:rPr>
          <w:color w:val="000000" w:themeColor="text1"/>
          <w:sz w:val="24"/>
          <w:szCs w:val="24"/>
        </w:rPr>
        <w:t>umowy,</w:t>
      </w:r>
      <w:r w:rsidR="00E336E9" w:rsidRPr="00F47DEA">
        <w:rPr>
          <w:color w:val="000000" w:themeColor="text1"/>
          <w:sz w:val="24"/>
          <w:szCs w:val="24"/>
        </w:rPr>
        <w:t xml:space="preserve"> </w:t>
      </w:r>
      <w:r w:rsidRPr="00F47DEA">
        <w:rPr>
          <w:color w:val="000000" w:themeColor="text1"/>
          <w:sz w:val="24"/>
          <w:szCs w:val="24"/>
        </w:rPr>
        <w:t>z</w:t>
      </w:r>
      <w:r w:rsidR="00E336E9" w:rsidRPr="00F47DEA">
        <w:rPr>
          <w:color w:val="000000" w:themeColor="text1"/>
          <w:sz w:val="24"/>
          <w:szCs w:val="24"/>
        </w:rPr>
        <w:t xml:space="preserve"> </w:t>
      </w:r>
      <w:r w:rsidRPr="00F47DEA">
        <w:rPr>
          <w:color w:val="000000" w:themeColor="text1"/>
          <w:sz w:val="24"/>
          <w:szCs w:val="24"/>
        </w:rPr>
        <w:t>tym,</w:t>
      </w:r>
      <w:r w:rsidR="00E336E9" w:rsidRPr="00F47DEA">
        <w:rPr>
          <w:color w:val="000000" w:themeColor="text1"/>
          <w:sz w:val="24"/>
          <w:szCs w:val="24"/>
        </w:rPr>
        <w:t xml:space="preserve"> </w:t>
      </w:r>
      <w:r w:rsidRPr="00F47DEA">
        <w:rPr>
          <w:color w:val="000000" w:themeColor="text1"/>
          <w:sz w:val="24"/>
          <w:szCs w:val="24"/>
        </w:rPr>
        <w:t>że</w:t>
      </w:r>
      <w:r w:rsidR="00E336E9" w:rsidRPr="00F47DEA">
        <w:rPr>
          <w:color w:val="000000" w:themeColor="text1"/>
          <w:sz w:val="24"/>
          <w:szCs w:val="24"/>
        </w:rPr>
        <w:t xml:space="preserve"> </w:t>
      </w:r>
      <w:r w:rsidRPr="00F47DEA">
        <w:rPr>
          <w:color w:val="000000" w:themeColor="text1"/>
          <w:sz w:val="24"/>
          <w:szCs w:val="24"/>
        </w:rPr>
        <w:t>zawarcie</w:t>
      </w:r>
      <w:r w:rsidR="00E336E9" w:rsidRPr="00F47DEA">
        <w:rPr>
          <w:color w:val="000000" w:themeColor="text1"/>
          <w:sz w:val="24"/>
          <w:szCs w:val="24"/>
        </w:rPr>
        <w:t xml:space="preserve"> </w:t>
      </w:r>
      <w:r w:rsidRPr="00F47DEA">
        <w:rPr>
          <w:color w:val="000000" w:themeColor="text1"/>
          <w:sz w:val="24"/>
          <w:szCs w:val="24"/>
        </w:rPr>
        <w:t>umowy</w:t>
      </w:r>
      <w:r w:rsidR="00E336E9" w:rsidRPr="00F47DEA">
        <w:rPr>
          <w:color w:val="000000" w:themeColor="text1"/>
          <w:sz w:val="24"/>
          <w:szCs w:val="24"/>
        </w:rPr>
        <w:t xml:space="preserve"> </w:t>
      </w:r>
      <w:r w:rsidRPr="00F47DEA">
        <w:rPr>
          <w:color w:val="000000" w:themeColor="text1"/>
          <w:sz w:val="24"/>
          <w:szCs w:val="24"/>
        </w:rPr>
        <w:t>nie</w:t>
      </w:r>
      <w:r w:rsidR="00E336E9" w:rsidRPr="00F47DEA">
        <w:rPr>
          <w:color w:val="000000" w:themeColor="text1"/>
          <w:sz w:val="24"/>
          <w:szCs w:val="24"/>
        </w:rPr>
        <w:t xml:space="preserve"> </w:t>
      </w:r>
      <w:r w:rsidRPr="00F47DEA">
        <w:rPr>
          <w:color w:val="000000" w:themeColor="text1"/>
          <w:sz w:val="24"/>
          <w:szCs w:val="24"/>
        </w:rPr>
        <w:t>może</w:t>
      </w:r>
      <w:r w:rsidR="00E336E9" w:rsidRPr="00F47DEA">
        <w:rPr>
          <w:color w:val="000000" w:themeColor="text1"/>
          <w:sz w:val="24"/>
          <w:szCs w:val="24"/>
        </w:rPr>
        <w:t xml:space="preserve"> </w:t>
      </w:r>
      <w:r w:rsidRPr="00F47DEA">
        <w:rPr>
          <w:color w:val="000000" w:themeColor="text1"/>
          <w:sz w:val="24"/>
          <w:szCs w:val="24"/>
        </w:rPr>
        <w:t>nastąpić</w:t>
      </w:r>
      <w:r w:rsidR="00E336E9" w:rsidRPr="00F47DEA">
        <w:rPr>
          <w:color w:val="000000" w:themeColor="text1"/>
          <w:sz w:val="24"/>
          <w:szCs w:val="24"/>
        </w:rPr>
        <w:t xml:space="preserve"> </w:t>
      </w:r>
      <w:r w:rsidRPr="00F47DEA">
        <w:rPr>
          <w:color w:val="000000" w:themeColor="text1"/>
          <w:sz w:val="24"/>
          <w:szCs w:val="24"/>
        </w:rPr>
        <w:t>wcześniej</w:t>
      </w:r>
      <w:r w:rsidR="00E336E9" w:rsidRPr="00F47DEA">
        <w:rPr>
          <w:color w:val="000000" w:themeColor="text1"/>
          <w:sz w:val="24"/>
          <w:szCs w:val="24"/>
        </w:rPr>
        <w:t xml:space="preserve"> </w:t>
      </w:r>
      <w:r w:rsidRPr="00F47DEA">
        <w:rPr>
          <w:color w:val="000000" w:themeColor="text1"/>
          <w:sz w:val="24"/>
          <w:szCs w:val="24"/>
        </w:rPr>
        <w:t>niż</w:t>
      </w:r>
      <w:r w:rsidR="00E336E9" w:rsidRPr="00F47DEA">
        <w:rPr>
          <w:color w:val="000000" w:themeColor="text1"/>
          <w:sz w:val="24"/>
          <w:szCs w:val="24"/>
        </w:rPr>
        <w:t xml:space="preserve"> </w:t>
      </w:r>
      <w:r w:rsidRPr="00F47DEA">
        <w:rPr>
          <w:color w:val="000000" w:themeColor="text1"/>
          <w:sz w:val="24"/>
          <w:szCs w:val="24"/>
        </w:rPr>
        <w:t>po</w:t>
      </w:r>
      <w:r w:rsidR="00E336E9" w:rsidRPr="00F47DEA">
        <w:rPr>
          <w:color w:val="000000" w:themeColor="text1"/>
          <w:sz w:val="24"/>
          <w:szCs w:val="24"/>
        </w:rPr>
        <w:t xml:space="preserve"> </w:t>
      </w:r>
      <w:r w:rsidRPr="00F47DEA">
        <w:rPr>
          <w:color w:val="000000" w:themeColor="text1"/>
          <w:sz w:val="24"/>
          <w:szCs w:val="24"/>
        </w:rPr>
        <w:t>upływie terminów przewidzianych art. 264 ust. 1, z zastrzeżeniem art. 577 tej</w:t>
      </w:r>
      <w:r w:rsidR="00E336E9" w:rsidRPr="00F47DEA">
        <w:rPr>
          <w:color w:val="000000" w:themeColor="text1"/>
          <w:sz w:val="24"/>
          <w:szCs w:val="24"/>
        </w:rPr>
        <w:t xml:space="preserve"> </w:t>
      </w:r>
      <w:r w:rsidRPr="00F47DEA">
        <w:rPr>
          <w:color w:val="000000" w:themeColor="text1"/>
          <w:sz w:val="24"/>
          <w:szCs w:val="24"/>
        </w:rPr>
        <w:t>ustawy.</w:t>
      </w:r>
      <w:r w:rsidR="00E336E9" w:rsidRPr="00F47DEA">
        <w:rPr>
          <w:color w:val="000000" w:themeColor="text1"/>
          <w:sz w:val="24"/>
          <w:szCs w:val="24"/>
        </w:rPr>
        <w:t xml:space="preserve"> </w:t>
      </w:r>
      <w:r w:rsidRPr="00F47DEA">
        <w:rPr>
          <w:color w:val="000000" w:themeColor="text1"/>
          <w:sz w:val="24"/>
          <w:szCs w:val="24"/>
        </w:rPr>
        <w:t xml:space="preserve">Zgodnie z art. 264 ust. 2 pkt 1 lit a ustawy </w:t>
      </w:r>
      <w:proofErr w:type="spellStart"/>
      <w:r w:rsidRPr="00F47DEA">
        <w:rPr>
          <w:color w:val="000000" w:themeColor="text1"/>
          <w:sz w:val="24"/>
          <w:szCs w:val="24"/>
        </w:rPr>
        <w:t>Pzp</w:t>
      </w:r>
      <w:proofErr w:type="spellEnd"/>
      <w:r w:rsidRPr="00F47DEA">
        <w:rPr>
          <w:color w:val="000000" w:themeColor="text1"/>
          <w:sz w:val="24"/>
          <w:szCs w:val="24"/>
        </w:rPr>
        <w:t>, zawarcie umowy może nastąpić przed upływem terminu</w:t>
      </w:r>
      <w:r w:rsidR="00E336E9" w:rsidRPr="00F47DEA">
        <w:rPr>
          <w:color w:val="000000" w:themeColor="text1"/>
          <w:sz w:val="24"/>
          <w:szCs w:val="24"/>
        </w:rPr>
        <w:t xml:space="preserve"> </w:t>
      </w:r>
      <w:r w:rsidRPr="00F47DEA">
        <w:rPr>
          <w:color w:val="000000" w:themeColor="text1"/>
          <w:sz w:val="24"/>
          <w:szCs w:val="24"/>
        </w:rPr>
        <w:t>o</w:t>
      </w:r>
      <w:r w:rsidR="00E336E9" w:rsidRPr="00F47DEA">
        <w:rPr>
          <w:color w:val="000000" w:themeColor="text1"/>
          <w:sz w:val="24"/>
          <w:szCs w:val="24"/>
        </w:rPr>
        <w:t xml:space="preserve"> </w:t>
      </w:r>
      <w:r w:rsidRPr="00F47DEA">
        <w:rPr>
          <w:color w:val="000000" w:themeColor="text1"/>
          <w:sz w:val="24"/>
          <w:szCs w:val="24"/>
        </w:rPr>
        <w:t>którym</w:t>
      </w:r>
      <w:r w:rsidR="00E336E9" w:rsidRPr="00F47DEA">
        <w:rPr>
          <w:color w:val="000000" w:themeColor="text1"/>
          <w:sz w:val="24"/>
          <w:szCs w:val="24"/>
        </w:rPr>
        <w:t xml:space="preserve"> </w:t>
      </w:r>
      <w:r w:rsidRPr="00F47DEA">
        <w:rPr>
          <w:color w:val="000000" w:themeColor="text1"/>
          <w:sz w:val="24"/>
          <w:szCs w:val="24"/>
        </w:rPr>
        <w:t>mowa</w:t>
      </w:r>
      <w:r w:rsidR="00E336E9" w:rsidRPr="00F47DEA">
        <w:rPr>
          <w:color w:val="000000" w:themeColor="text1"/>
          <w:sz w:val="24"/>
          <w:szCs w:val="24"/>
        </w:rPr>
        <w:t xml:space="preserve"> </w:t>
      </w:r>
      <w:r w:rsidRPr="00F47DEA">
        <w:rPr>
          <w:color w:val="000000" w:themeColor="text1"/>
          <w:sz w:val="24"/>
          <w:szCs w:val="24"/>
        </w:rPr>
        <w:t>w</w:t>
      </w:r>
      <w:r w:rsidR="00E336E9" w:rsidRPr="00F47DEA">
        <w:rPr>
          <w:color w:val="000000" w:themeColor="text1"/>
          <w:sz w:val="24"/>
          <w:szCs w:val="24"/>
        </w:rPr>
        <w:t xml:space="preserve"> </w:t>
      </w:r>
      <w:r w:rsidRPr="00F47DEA">
        <w:rPr>
          <w:color w:val="000000" w:themeColor="text1"/>
          <w:sz w:val="24"/>
          <w:szCs w:val="24"/>
        </w:rPr>
        <w:t>art.</w:t>
      </w:r>
      <w:r w:rsidR="00E336E9" w:rsidRPr="00F47DEA">
        <w:rPr>
          <w:color w:val="000000" w:themeColor="text1"/>
          <w:sz w:val="24"/>
          <w:szCs w:val="24"/>
        </w:rPr>
        <w:t xml:space="preserve"> </w:t>
      </w:r>
      <w:r w:rsidRPr="00F47DEA">
        <w:rPr>
          <w:color w:val="000000" w:themeColor="text1"/>
          <w:sz w:val="24"/>
          <w:szCs w:val="24"/>
        </w:rPr>
        <w:t>264</w:t>
      </w:r>
      <w:r w:rsidR="00E336E9" w:rsidRPr="00F47DEA">
        <w:rPr>
          <w:color w:val="000000" w:themeColor="text1"/>
          <w:sz w:val="24"/>
          <w:szCs w:val="24"/>
        </w:rPr>
        <w:t xml:space="preserve"> </w:t>
      </w:r>
      <w:r w:rsidRPr="00F47DEA">
        <w:rPr>
          <w:color w:val="000000" w:themeColor="text1"/>
          <w:sz w:val="24"/>
          <w:szCs w:val="24"/>
        </w:rPr>
        <w:t>ust.</w:t>
      </w:r>
      <w:r w:rsidR="00E336E9" w:rsidRPr="00F47DEA">
        <w:rPr>
          <w:color w:val="000000" w:themeColor="text1"/>
          <w:sz w:val="24"/>
          <w:szCs w:val="24"/>
        </w:rPr>
        <w:t xml:space="preserve"> </w:t>
      </w:r>
      <w:r w:rsidRPr="00F47DEA">
        <w:rPr>
          <w:color w:val="000000" w:themeColor="text1"/>
          <w:sz w:val="24"/>
          <w:szCs w:val="24"/>
        </w:rPr>
        <w:t>1</w:t>
      </w:r>
      <w:r w:rsidR="00E336E9" w:rsidRPr="00F47DEA">
        <w:rPr>
          <w:color w:val="000000" w:themeColor="text1"/>
          <w:sz w:val="24"/>
          <w:szCs w:val="24"/>
        </w:rPr>
        <w:t xml:space="preserve"> </w:t>
      </w:r>
      <w:r w:rsidRPr="00F47DEA">
        <w:rPr>
          <w:color w:val="000000" w:themeColor="text1"/>
          <w:sz w:val="24"/>
          <w:szCs w:val="24"/>
        </w:rPr>
        <w:t>ustawy</w:t>
      </w:r>
      <w:r w:rsidR="00E336E9" w:rsidRPr="00F47DEA">
        <w:rPr>
          <w:color w:val="000000" w:themeColor="text1"/>
          <w:sz w:val="24"/>
          <w:szCs w:val="24"/>
        </w:rPr>
        <w:t xml:space="preserve"> </w:t>
      </w:r>
      <w:proofErr w:type="spellStart"/>
      <w:r w:rsidRPr="00F47DEA">
        <w:rPr>
          <w:color w:val="000000" w:themeColor="text1"/>
          <w:sz w:val="24"/>
          <w:szCs w:val="24"/>
        </w:rPr>
        <w:t>Pzp</w:t>
      </w:r>
      <w:proofErr w:type="spellEnd"/>
      <w:r w:rsidRPr="00F47DEA">
        <w:rPr>
          <w:color w:val="000000" w:themeColor="text1"/>
          <w:sz w:val="24"/>
          <w:szCs w:val="24"/>
        </w:rPr>
        <w:t>,</w:t>
      </w:r>
      <w:r w:rsidR="00E336E9" w:rsidRPr="00F47DEA">
        <w:rPr>
          <w:color w:val="000000" w:themeColor="text1"/>
          <w:sz w:val="24"/>
          <w:szCs w:val="24"/>
        </w:rPr>
        <w:t xml:space="preserve"> </w:t>
      </w:r>
      <w:r w:rsidRPr="00F47DEA">
        <w:rPr>
          <w:color w:val="000000" w:themeColor="text1"/>
          <w:sz w:val="24"/>
          <w:szCs w:val="24"/>
        </w:rPr>
        <w:t>w</w:t>
      </w:r>
      <w:r w:rsidR="00E336E9" w:rsidRPr="00F47DEA">
        <w:rPr>
          <w:color w:val="000000" w:themeColor="text1"/>
          <w:sz w:val="24"/>
          <w:szCs w:val="24"/>
        </w:rPr>
        <w:t xml:space="preserve"> </w:t>
      </w:r>
      <w:r w:rsidRPr="00F47DEA">
        <w:rPr>
          <w:color w:val="000000" w:themeColor="text1"/>
          <w:sz w:val="24"/>
          <w:szCs w:val="24"/>
        </w:rPr>
        <w:t>przypadku</w:t>
      </w:r>
      <w:r w:rsidR="00E336E9" w:rsidRPr="00F47DEA">
        <w:rPr>
          <w:color w:val="000000" w:themeColor="text1"/>
          <w:sz w:val="24"/>
          <w:szCs w:val="24"/>
        </w:rPr>
        <w:t xml:space="preserve"> </w:t>
      </w:r>
      <w:r w:rsidRPr="00F47DEA">
        <w:rPr>
          <w:color w:val="000000" w:themeColor="text1"/>
          <w:sz w:val="24"/>
          <w:szCs w:val="24"/>
        </w:rPr>
        <w:t>gdy</w:t>
      </w:r>
      <w:r w:rsidR="00E336E9" w:rsidRPr="00F47DEA">
        <w:rPr>
          <w:color w:val="000000" w:themeColor="text1"/>
          <w:sz w:val="24"/>
          <w:szCs w:val="24"/>
        </w:rPr>
        <w:t xml:space="preserve"> </w:t>
      </w:r>
      <w:r w:rsidRPr="00F47DEA">
        <w:rPr>
          <w:color w:val="000000" w:themeColor="text1"/>
          <w:sz w:val="24"/>
          <w:szCs w:val="24"/>
        </w:rPr>
        <w:t>w</w:t>
      </w:r>
      <w:r w:rsidR="00E336E9" w:rsidRPr="00F47DEA">
        <w:rPr>
          <w:color w:val="000000" w:themeColor="text1"/>
          <w:sz w:val="24"/>
          <w:szCs w:val="24"/>
        </w:rPr>
        <w:t xml:space="preserve"> </w:t>
      </w:r>
      <w:r w:rsidRPr="00F47DEA">
        <w:rPr>
          <w:color w:val="000000" w:themeColor="text1"/>
          <w:sz w:val="24"/>
          <w:szCs w:val="24"/>
        </w:rPr>
        <w:t>postępowaniu</w:t>
      </w:r>
      <w:r w:rsidR="00E336E9" w:rsidRPr="00F47DEA">
        <w:rPr>
          <w:color w:val="000000" w:themeColor="text1"/>
          <w:sz w:val="24"/>
          <w:szCs w:val="24"/>
        </w:rPr>
        <w:t xml:space="preserve"> </w:t>
      </w:r>
      <w:r w:rsidRPr="00F47DEA">
        <w:rPr>
          <w:color w:val="000000" w:themeColor="text1"/>
          <w:sz w:val="24"/>
          <w:szCs w:val="24"/>
        </w:rPr>
        <w:t>o</w:t>
      </w:r>
      <w:r w:rsidR="00E336E9" w:rsidRPr="00F47DEA">
        <w:rPr>
          <w:color w:val="000000" w:themeColor="text1"/>
          <w:sz w:val="24"/>
          <w:szCs w:val="24"/>
        </w:rPr>
        <w:t xml:space="preserve"> </w:t>
      </w:r>
      <w:r w:rsidRPr="00F47DEA">
        <w:rPr>
          <w:color w:val="000000" w:themeColor="text1"/>
          <w:sz w:val="24"/>
          <w:szCs w:val="24"/>
        </w:rPr>
        <w:t>udzielenie zamówienia, zostanie złożona tylko jedna oferta.</w:t>
      </w:r>
    </w:p>
    <w:p w14:paraId="21FB9910" w14:textId="77777777" w:rsidR="001000CB" w:rsidRPr="00F47DEA" w:rsidRDefault="001000CB" w:rsidP="00C811CF">
      <w:pPr>
        <w:pStyle w:val="Akapitzlist"/>
        <w:numPr>
          <w:ilvl w:val="0"/>
          <w:numId w:val="53"/>
        </w:numPr>
        <w:tabs>
          <w:tab w:val="left" w:pos="475"/>
        </w:tabs>
        <w:ind w:hanging="359"/>
        <w:rPr>
          <w:color w:val="000000" w:themeColor="text1"/>
          <w:sz w:val="24"/>
          <w:szCs w:val="24"/>
        </w:rPr>
      </w:pPr>
      <w:r w:rsidRPr="00F47DEA">
        <w:rPr>
          <w:color w:val="000000" w:themeColor="text1"/>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4C2BBF5F" w14:textId="77777777" w:rsidR="001000CB" w:rsidRPr="00F47DEA" w:rsidRDefault="001000CB" w:rsidP="00C811CF">
      <w:pPr>
        <w:pStyle w:val="Akapitzlist"/>
        <w:numPr>
          <w:ilvl w:val="0"/>
          <w:numId w:val="53"/>
        </w:numPr>
        <w:tabs>
          <w:tab w:val="left" w:pos="475"/>
        </w:tabs>
        <w:ind w:hanging="359"/>
        <w:rPr>
          <w:color w:val="000000" w:themeColor="text1"/>
          <w:sz w:val="24"/>
          <w:szCs w:val="24"/>
        </w:rPr>
      </w:pPr>
      <w:r w:rsidRPr="00F47DEA">
        <w:rPr>
          <w:color w:val="000000" w:themeColor="text1"/>
          <w:sz w:val="24"/>
          <w:szCs w:val="24"/>
        </w:rPr>
        <w:t xml:space="preserve">Umowa w sprawie zamówienia publicznego </w:t>
      </w:r>
      <w:r w:rsidRPr="00F47DEA">
        <w:rPr>
          <w:color w:val="000000" w:themeColor="text1"/>
          <w:spacing w:val="-3"/>
          <w:sz w:val="24"/>
          <w:szCs w:val="24"/>
        </w:rPr>
        <w:t xml:space="preserve">może zostać </w:t>
      </w:r>
      <w:r w:rsidRPr="00F47DEA">
        <w:rPr>
          <w:color w:val="000000" w:themeColor="text1"/>
          <w:sz w:val="24"/>
          <w:szCs w:val="24"/>
        </w:rPr>
        <w:t xml:space="preserve">zawarta wyłącznie z wykonawcą, </w:t>
      </w:r>
      <w:r w:rsidRPr="00F47DEA">
        <w:rPr>
          <w:color w:val="000000" w:themeColor="text1"/>
          <w:spacing w:val="-3"/>
          <w:sz w:val="24"/>
          <w:szCs w:val="24"/>
        </w:rPr>
        <w:t xml:space="preserve">którego </w:t>
      </w:r>
      <w:r w:rsidRPr="00F47DEA">
        <w:rPr>
          <w:color w:val="000000" w:themeColor="text1"/>
          <w:sz w:val="24"/>
          <w:szCs w:val="24"/>
        </w:rPr>
        <w:t xml:space="preserve">oferta zostanie wybrana </w:t>
      </w:r>
      <w:r w:rsidRPr="00F47DEA">
        <w:rPr>
          <w:color w:val="000000" w:themeColor="text1"/>
          <w:spacing w:val="-3"/>
          <w:sz w:val="24"/>
          <w:szCs w:val="24"/>
        </w:rPr>
        <w:t xml:space="preserve">jako </w:t>
      </w:r>
      <w:r w:rsidRPr="00F47DEA">
        <w:rPr>
          <w:color w:val="000000" w:themeColor="text1"/>
          <w:sz w:val="24"/>
          <w:szCs w:val="24"/>
        </w:rPr>
        <w:t xml:space="preserve">najkorzystniejsza. Istotne postanowienia umowy w sprawie zamówienia publicznego </w:t>
      </w:r>
      <w:r w:rsidRPr="00F47DEA">
        <w:rPr>
          <w:color w:val="000000" w:themeColor="text1"/>
          <w:spacing w:val="-3"/>
          <w:sz w:val="24"/>
          <w:szCs w:val="24"/>
        </w:rPr>
        <w:t xml:space="preserve">zostały </w:t>
      </w:r>
      <w:r w:rsidRPr="00F47DEA">
        <w:rPr>
          <w:color w:val="000000" w:themeColor="text1"/>
          <w:sz w:val="24"/>
          <w:szCs w:val="24"/>
        </w:rPr>
        <w:t xml:space="preserve">dołączone </w:t>
      </w:r>
      <w:r w:rsidRPr="00F47DEA">
        <w:rPr>
          <w:color w:val="000000" w:themeColor="text1"/>
          <w:spacing w:val="-3"/>
          <w:sz w:val="24"/>
          <w:szCs w:val="24"/>
        </w:rPr>
        <w:t xml:space="preserve">jako </w:t>
      </w:r>
      <w:r w:rsidRPr="00F47DEA">
        <w:rPr>
          <w:b/>
          <w:color w:val="000000" w:themeColor="text1"/>
          <w:sz w:val="24"/>
          <w:szCs w:val="24"/>
        </w:rPr>
        <w:t xml:space="preserve">załącznik nr 1 </w:t>
      </w:r>
      <w:r w:rsidR="003559BA" w:rsidRPr="00F47DEA">
        <w:rPr>
          <w:b/>
          <w:color w:val="000000" w:themeColor="text1"/>
          <w:sz w:val="24"/>
          <w:szCs w:val="24"/>
        </w:rPr>
        <w:t xml:space="preserve">do </w:t>
      </w:r>
      <w:r w:rsidRPr="00F47DEA">
        <w:rPr>
          <w:b/>
          <w:color w:val="000000" w:themeColor="text1"/>
          <w:sz w:val="24"/>
          <w:szCs w:val="24"/>
        </w:rPr>
        <w:t xml:space="preserve">SWZ - </w:t>
      </w:r>
      <w:r w:rsidR="002D63C0" w:rsidRPr="00F47DEA">
        <w:rPr>
          <w:color w:val="000000" w:themeColor="text1"/>
          <w:sz w:val="24"/>
          <w:szCs w:val="24"/>
        </w:rPr>
        <w:t>Opis</w:t>
      </w:r>
      <w:r w:rsidRPr="00F47DEA">
        <w:rPr>
          <w:color w:val="000000" w:themeColor="text1"/>
          <w:sz w:val="24"/>
          <w:szCs w:val="24"/>
        </w:rPr>
        <w:t xml:space="preserve"> p</w:t>
      </w:r>
      <w:r w:rsidR="002D63C0" w:rsidRPr="00F47DEA">
        <w:rPr>
          <w:color w:val="000000" w:themeColor="text1"/>
          <w:sz w:val="24"/>
          <w:szCs w:val="24"/>
        </w:rPr>
        <w:t>rzedmiotu zamówienia i Istotne</w:t>
      </w:r>
      <w:r w:rsidR="002F24CC" w:rsidRPr="00F47DEA">
        <w:rPr>
          <w:color w:val="000000" w:themeColor="text1"/>
          <w:sz w:val="24"/>
          <w:szCs w:val="24"/>
        </w:rPr>
        <w:t xml:space="preserve"> </w:t>
      </w:r>
      <w:r w:rsidR="002D63C0" w:rsidRPr="00F47DEA">
        <w:rPr>
          <w:color w:val="000000" w:themeColor="text1"/>
          <w:sz w:val="24"/>
          <w:szCs w:val="24"/>
        </w:rPr>
        <w:t>postanowienia</w:t>
      </w:r>
      <w:r w:rsidR="002F24CC" w:rsidRPr="00F47DEA">
        <w:rPr>
          <w:color w:val="000000" w:themeColor="text1"/>
          <w:sz w:val="24"/>
          <w:szCs w:val="24"/>
        </w:rPr>
        <w:t xml:space="preserve"> </w:t>
      </w:r>
      <w:r w:rsidRPr="00F47DEA">
        <w:rPr>
          <w:color w:val="000000" w:themeColor="text1"/>
          <w:sz w:val="24"/>
          <w:szCs w:val="24"/>
        </w:rPr>
        <w:t>umowy</w:t>
      </w:r>
      <w:r w:rsidR="002F24CC" w:rsidRPr="00F47DEA">
        <w:rPr>
          <w:color w:val="000000" w:themeColor="text1"/>
          <w:sz w:val="24"/>
          <w:szCs w:val="24"/>
        </w:rPr>
        <w:t xml:space="preserve"> </w:t>
      </w:r>
      <w:r w:rsidRPr="00F47DEA">
        <w:rPr>
          <w:color w:val="000000" w:themeColor="text1"/>
          <w:sz w:val="24"/>
          <w:szCs w:val="24"/>
        </w:rPr>
        <w:t>w</w:t>
      </w:r>
      <w:r w:rsidR="002F24CC" w:rsidRPr="00F47DEA">
        <w:rPr>
          <w:color w:val="000000" w:themeColor="text1"/>
          <w:sz w:val="24"/>
          <w:szCs w:val="24"/>
        </w:rPr>
        <w:t xml:space="preserve"> </w:t>
      </w:r>
      <w:r w:rsidRPr="00F47DEA">
        <w:rPr>
          <w:color w:val="000000" w:themeColor="text1"/>
          <w:sz w:val="24"/>
          <w:szCs w:val="24"/>
        </w:rPr>
        <w:t>sprawie</w:t>
      </w:r>
      <w:r w:rsidR="002F24CC" w:rsidRPr="00F47DEA">
        <w:rPr>
          <w:color w:val="000000" w:themeColor="text1"/>
          <w:sz w:val="24"/>
          <w:szCs w:val="24"/>
        </w:rPr>
        <w:t xml:space="preserve"> </w:t>
      </w:r>
      <w:r w:rsidRPr="00F47DEA">
        <w:rPr>
          <w:color w:val="000000" w:themeColor="text1"/>
          <w:sz w:val="24"/>
          <w:szCs w:val="24"/>
        </w:rPr>
        <w:t>zamówienia</w:t>
      </w:r>
      <w:r w:rsidR="002F24CC" w:rsidRPr="00F47DEA">
        <w:rPr>
          <w:color w:val="000000" w:themeColor="text1"/>
          <w:sz w:val="24"/>
          <w:szCs w:val="24"/>
        </w:rPr>
        <w:t xml:space="preserve"> </w:t>
      </w:r>
      <w:r w:rsidRPr="00F47DEA">
        <w:rPr>
          <w:color w:val="000000" w:themeColor="text1"/>
          <w:sz w:val="24"/>
          <w:szCs w:val="24"/>
        </w:rPr>
        <w:t>publicznego</w:t>
      </w:r>
      <w:r w:rsidRPr="00F47DEA">
        <w:rPr>
          <w:b/>
          <w:color w:val="000000" w:themeColor="text1"/>
          <w:sz w:val="24"/>
          <w:szCs w:val="24"/>
        </w:rPr>
        <w:t>.</w:t>
      </w:r>
    </w:p>
    <w:p w14:paraId="45598111" w14:textId="77777777" w:rsidR="001000CB" w:rsidRPr="00F47DEA" w:rsidRDefault="001000CB" w:rsidP="00C811CF">
      <w:pPr>
        <w:pStyle w:val="Akapitzlist"/>
        <w:numPr>
          <w:ilvl w:val="0"/>
          <w:numId w:val="53"/>
        </w:numPr>
        <w:tabs>
          <w:tab w:val="left" w:pos="475"/>
        </w:tabs>
        <w:ind w:hanging="359"/>
        <w:rPr>
          <w:color w:val="000000" w:themeColor="text1"/>
          <w:sz w:val="24"/>
          <w:szCs w:val="24"/>
        </w:rPr>
      </w:pPr>
      <w:r w:rsidRPr="00F47DEA">
        <w:rPr>
          <w:color w:val="000000" w:themeColor="text1"/>
          <w:sz w:val="24"/>
          <w:szCs w:val="24"/>
        </w:rPr>
        <w:t xml:space="preserve">Przyjęcie warunków postępowania jest jednoznaczne z przyjęciem istotnych postanowień umowy w sprawie zamówienia publicznego proponowanych </w:t>
      </w:r>
      <w:r w:rsidRPr="00F47DEA">
        <w:rPr>
          <w:color w:val="000000" w:themeColor="text1"/>
          <w:spacing w:val="-3"/>
          <w:sz w:val="24"/>
          <w:szCs w:val="24"/>
        </w:rPr>
        <w:t xml:space="preserve">przez </w:t>
      </w:r>
      <w:r w:rsidRPr="00F47DEA">
        <w:rPr>
          <w:color w:val="000000" w:themeColor="text1"/>
          <w:sz w:val="24"/>
          <w:szCs w:val="24"/>
        </w:rPr>
        <w:t xml:space="preserve">zamawiającego. Ewentualne zmiany </w:t>
      </w:r>
      <w:r w:rsidRPr="00F47DEA">
        <w:rPr>
          <w:color w:val="000000" w:themeColor="text1"/>
          <w:spacing w:val="-3"/>
          <w:sz w:val="24"/>
          <w:szCs w:val="24"/>
        </w:rPr>
        <w:t xml:space="preserve">dokonane </w:t>
      </w:r>
      <w:r w:rsidRPr="00F47DEA">
        <w:rPr>
          <w:color w:val="000000" w:themeColor="text1"/>
          <w:sz w:val="24"/>
          <w:szCs w:val="24"/>
        </w:rPr>
        <w:t>przez wykonawcę w istotnych postanowieniach umowy w sprawie zamówienia publicznego nie będą przez zamawiającego</w:t>
      </w:r>
      <w:r w:rsidR="002F24CC" w:rsidRPr="00F47DEA">
        <w:rPr>
          <w:color w:val="000000" w:themeColor="text1"/>
          <w:sz w:val="24"/>
          <w:szCs w:val="24"/>
        </w:rPr>
        <w:t xml:space="preserve"> </w:t>
      </w:r>
      <w:r w:rsidRPr="00F47DEA">
        <w:rPr>
          <w:color w:val="000000" w:themeColor="text1"/>
          <w:sz w:val="24"/>
          <w:szCs w:val="24"/>
        </w:rPr>
        <w:t>uwzględnione.</w:t>
      </w:r>
    </w:p>
    <w:p w14:paraId="15B9560D" w14:textId="77777777" w:rsidR="001000CB" w:rsidRPr="00F47DEA" w:rsidRDefault="001000CB" w:rsidP="00C811CF">
      <w:pPr>
        <w:pStyle w:val="Akapitzlist"/>
        <w:numPr>
          <w:ilvl w:val="0"/>
          <w:numId w:val="53"/>
        </w:numPr>
        <w:tabs>
          <w:tab w:val="left" w:pos="475"/>
        </w:tabs>
        <w:ind w:hanging="359"/>
        <w:rPr>
          <w:color w:val="000000" w:themeColor="text1"/>
          <w:sz w:val="24"/>
          <w:szCs w:val="24"/>
        </w:rPr>
      </w:pPr>
      <w:r w:rsidRPr="00F47DEA">
        <w:rPr>
          <w:color w:val="000000" w:themeColor="text1"/>
          <w:sz w:val="24"/>
          <w:szCs w:val="24"/>
        </w:rPr>
        <w:t>Wykonawca przed terminem zawarcia umowy dostarczy zamawiającemu projekt umowy w celu zaakceptowania.</w:t>
      </w:r>
    </w:p>
    <w:p w14:paraId="0226E148" w14:textId="77777777" w:rsidR="001000CB" w:rsidRPr="00F47DEA" w:rsidRDefault="001000CB" w:rsidP="00C811CF">
      <w:pPr>
        <w:pStyle w:val="Akapitzlist"/>
        <w:numPr>
          <w:ilvl w:val="0"/>
          <w:numId w:val="53"/>
        </w:numPr>
        <w:tabs>
          <w:tab w:val="left" w:pos="475"/>
        </w:tabs>
        <w:ind w:hanging="359"/>
        <w:rPr>
          <w:color w:val="000000" w:themeColor="text1"/>
          <w:sz w:val="24"/>
          <w:szCs w:val="24"/>
        </w:rPr>
      </w:pPr>
      <w:r w:rsidRPr="00F47DEA">
        <w:rPr>
          <w:color w:val="000000" w:themeColor="text1"/>
          <w:sz w:val="24"/>
          <w:szCs w:val="24"/>
        </w:rPr>
        <w:t xml:space="preserve">Po wyborze najkorzystniejszej oferty w celu zawarcia </w:t>
      </w:r>
      <w:r w:rsidRPr="00F47DEA">
        <w:rPr>
          <w:color w:val="000000" w:themeColor="text1"/>
          <w:spacing w:val="-4"/>
          <w:sz w:val="24"/>
          <w:szCs w:val="24"/>
        </w:rPr>
        <w:t xml:space="preserve">umowy, </w:t>
      </w:r>
      <w:r w:rsidRPr="00F47DEA">
        <w:rPr>
          <w:color w:val="000000" w:themeColor="text1"/>
          <w:sz w:val="24"/>
          <w:szCs w:val="24"/>
        </w:rPr>
        <w:t xml:space="preserve">wykonawca dostarczy najpóźniej w dniu podpisania umowy dokument lub dokumenty potwierdzające </w:t>
      </w:r>
      <w:r w:rsidRPr="00F47DEA">
        <w:rPr>
          <w:color w:val="000000" w:themeColor="text1"/>
          <w:spacing w:val="-3"/>
          <w:sz w:val="24"/>
          <w:szCs w:val="24"/>
        </w:rPr>
        <w:t xml:space="preserve">prawo </w:t>
      </w:r>
      <w:r w:rsidRPr="00F47DEA">
        <w:rPr>
          <w:color w:val="000000" w:themeColor="text1"/>
          <w:sz w:val="24"/>
          <w:szCs w:val="24"/>
        </w:rPr>
        <w:t xml:space="preserve">osób składających podpisy pod umową do występowania w imieniu </w:t>
      </w:r>
      <w:r w:rsidRPr="00F47DEA">
        <w:rPr>
          <w:color w:val="000000" w:themeColor="text1"/>
          <w:spacing w:val="-3"/>
          <w:sz w:val="24"/>
          <w:szCs w:val="24"/>
        </w:rPr>
        <w:t xml:space="preserve">wykonawcy </w:t>
      </w:r>
      <w:r w:rsidRPr="00F47DEA">
        <w:rPr>
          <w:color w:val="000000" w:themeColor="text1"/>
          <w:sz w:val="24"/>
          <w:szCs w:val="24"/>
        </w:rPr>
        <w:t>i możliwości zawarcia umowy z zamawiającym (np. pełnomocnictwo),</w:t>
      </w:r>
      <w:r w:rsidR="002F24CC" w:rsidRPr="00F47DEA">
        <w:rPr>
          <w:color w:val="000000" w:themeColor="text1"/>
          <w:sz w:val="24"/>
          <w:szCs w:val="24"/>
        </w:rPr>
        <w:t xml:space="preserve"> </w:t>
      </w:r>
      <w:r w:rsidRPr="00F47DEA">
        <w:rPr>
          <w:color w:val="000000" w:themeColor="text1"/>
          <w:spacing w:val="-2"/>
          <w:sz w:val="24"/>
          <w:szCs w:val="24"/>
        </w:rPr>
        <w:t>jeżeli</w:t>
      </w:r>
      <w:r w:rsidR="002F24CC" w:rsidRPr="00F47DEA">
        <w:rPr>
          <w:color w:val="000000" w:themeColor="text1"/>
          <w:spacing w:val="-2"/>
          <w:sz w:val="24"/>
          <w:szCs w:val="24"/>
        </w:rPr>
        <w:t xml:space="preserve"> </w:t>
      </w:r>
      <w:r w:rsidRPr="00F47DEA">
        <w:rPr>
          <w:color w:val="000000" w:themeColor="text1"/>
          <w:sz w:val="24"/>
          <w:szCs w:val="24"/>
        </w:rPr>
        <w:t>te</w:t>
      </w:r>
      <w:r w:rsidR="002F24CC" w:rsidRPr="00F47DEA">
        <w:rPr>
          <w:color w:val="000000" w:themeColor="text1"/>
          <w:sz w:val="24"/>
          <w:szCs w:val="24"/>
        </w:rPr>
        <w:t xml:space="preserve"> </w:t>
      </w:r>
      <w:r w:rsidRPr="00F47DEA">
        <w:rPr>
          <w:color w:val="000000" w:themeColor="text1"/>
          <w:sz w:val="24"/>
          <w:szCs w:val="24"/>
        </w:rPr>
        <w:t>osoby</w:t>
      </w:r>
      <w:r w:rsidR="002F24CC" w:rsidRPr="00F47DEA">
        <w:rPr>
          <w:color w:val="000000" w:themeColor="text1"/>
          <w:sz w:val="24"/>
          <w:szCs w:val="24"/>
        </w:rPr>
        <w:t xml:space="preserve"> </w:t>
      </w:r>
      <w:r w:rsidRPr="00F47DEA">
        <w:rPr>
          <w:color w:val="000000" w:themeColor="text1"/>
          <w:sz w:val="24"/>
          <w:szCs w:val="24"/>
        </w:rPr>
        <w:t>nie</w:t>
      </w:r>
      <w:r w:rsidR="002F24CC" w:rsidRPr="00F47DEA">
        <w:rPr>
          <w:color w:val="000000" w:themeColor="text1"/>
          <w:sz w:val="24"/>
          <w:szCs w:val="24"/>
        </w:rPr>
        <w:t xml:space="preserve"> </w:t>
      </w:r>
      <w:r w:rsidRPr="00F47DEA">
        <w:rPr>
          <w:color w:val="000000" w:themeColor="text1"/>
          <w:sz w:val="24"/>
          <w:szCs w:val="24"/>
        </w:rPr>
        <w:t>są</w:t>
      </w:r>
      <w:r w:rsidR="002F24CC" w:rsidRPr="00F47DEA">
        <w:rPr>
          <w:color w:val="000000" w:themeColor="text1"/>
          <w:sz w:val="24"/>
          <w:szCs w:val="24"/>
        </w:rPr>
        <w:t xml:space="preserve"> </w:t>
      </w:r>
      <w:r w:rsidRPr="00F47DEA">
        <w:rPr>
          <w:color w:val="000000" w:themeColor="text1"/>
          <w:sz w:val="24"/>
          <w:szCs w:val="24"/>
        </w:rPr>
        <w:t>wskazane</w:t>
      </w:r>
      <w:r w:rsidRPr="00F47DEA">
        <w:rPr>
          <w:color w:val="000000" w:themeColor="text1"/>
          <w:spacing w:val="-3"/>
          <w:sz w:val="24"/>
          <w:szCs w:val="24"/>
        </w:rPr>
        <w:t xml:space="preserve"> jako </w:t>
      </w:r>
      <w:r w:rsidRPr="00F47DEA">
        <w:rPr>
          <w:color w:val="000000" w:themeColor="text1"/>
          <w:sz w:val="24"/>
          <w:szCs w:val="24"/>
        </w:rPr>
        <w:t>upoważnione</w:t>
      </w:r>
      <w:r w:rsidR="002F24CC" w:rsidRPr="00F47DEA">
        <w:rPr>
          <w:color w:val="000000" w:themeColor="text1"/>
          <w:sz w:val="24"/>
          <w:szCs w:val="24"/>
        </w:rPr>
        <w:t xml:space="preserve"> </w:t>
      </w:r>
      <w:r w:rsidRPr="00F47DEA">
        <w:rPr>
          <w:color w:val="000000" w:themeColor="text1"/>
          <w:sz w:val="24"/>
          <w:szCs w:val="24"/>
        </w:rPr>
        <w:t>do</w:t>
      </w:r>
      <w:r w:rsidR="002F24CC" w:rsidRPr="00F47DEA">
        <w:rPr>
          <w:color w:val="000000" w:themeColor="text1"/>
          <w:sz w:val="24"/>
          <w:szCs w:val="24"/>
        </w:rPr>
        <w:t xml:space="preserve"> </w:t>
      </w:r>
      <w:r w:rsidRPr="00F47DEA">
        <w:rPr>
          <w:color w:val="000000" w:themeColor="text1"/>
          <w:sz w:val="24"/>
          <w:szCs w:val="24"/>
        </w:rPr>
        <w:t>jego</w:t>
      </w:r>
      <w:r w:rsidR="002F24CC" w:rsidRPr="00F47DEA">
        <w:rPr>
          <w:color w:val="000000" w:themeColor="text1"/>
          <w:sz w:val="24"/>
          <w:szCs w:val="24"/>
        </w:rPr>
        <w:t xml:space="preserve"> </w:t>
      </w:r>
      <w:r w:rsidRPr="00F47DEA">
        <w:rPr>
          <w:color w:val="000000" w:themeColor="text1"/>
          <w:sz w:val="24"/>
          <w:szCs w:val="24"/>
        </w:rPr>
        <w:t>reprezentacji</w:t>
      </w:r>
      <w:r w:rsidR="002F24CC" w:rsidRPr="00F47DEA">
        <w:rPr>
          <w:color w:val="000000" w:themeColor="text1"/>
          <w:sz w:val="24"/>
          <w:szCs w:val="24"/>
        </w:rPr>
        <w:t xml:space="preserve"> </w:t>
      </w:r>
      <w:r w:rsidRPr="00F47DEA">
        <w:rPr>
          <w:color w:val="000000" w:themeColor="text1"/>
          <w:sz w:val="24"/>
          <w:szCs w:val="24"/>
        </w:rPr>
        <w:t>we</w:t>
      </w:r>
      <w:r w:rsidR="002F24CC" w:rsidRPr="00F47DEA">
        <w:rPr>
          <w:color w:val="000000" w:themeColor="text1"/>
          <w:sz w:val="24"/>
          <w:szCs w:val="24"/>
        </w:rPr>
        <w:t xml:space="preserve"> </w:t>
      </w:r>
      <w:r w:rsidRPr="00F47DEA">
        <w:rPr>
          <w:color w:val="000000" w:themeColor="text1"/>
          <w:sz w:val="24"/>
          <w:szCs w:val="24"/>
        </w:rPr>
        <w:t>właściwym rejestrze lub ewidencji działalności</w:t>
      </w:r>
      <w:r w:rsidR="002F24CC" w:rsidRPr="00F47DEA">
        <w:rPr>
          <w:color w:val="000000" w:themeColor="text1"/>
          <w:sz w:val="24"/>
          <w:szCs w:val="24"/>
        </w:rPr>
        <w:t xml:space="preserve"> </w:t>
      </w:r>
      <w:r w:rsidRPr="00F47DEA">
        <w:rPr>
          <w:color w:val="000000" w:themeColor="text1"/>
          <w:sz w:val="24"/>
          <w:szCs w:val="24"/>
        </w:rPr>
        <w:t>gospodarczej.</w:t>
      </w:r>
    </w:p>
    <w:p w14:paraId="289D2F3F" w14:textId="77777777" w:rsidR="001000CB" w:rsidRPr="00F47DEA" w:rsidRDefault="001000CB" w:rsidP="00C811CF">
      <w:pPr>
        <w:pStyle w:val="Akapitzlist"/>
        <w:numPr>
          <w:ilvl w:val="0"/>
          <w:numId w:val="53"/>
        </w:numPr>
        <w:tabs>
          <w:tab w:val="left" w:pos="475"/>
        </w:tabs>
        <w:ind w:hanging="359"/>
        <w:rPr>
          <w:color w:val="000000" w:themeColor="text1"/>
          <w:sz w:val="24"/>
          <w:szCs w:val="24"/>
        </w:rPr>
      </w:pPr>
      <w:r w:rsidRPr="00F47DEA">
        <w:rPr>
          <w:color w:val="000000" w:themeColor="text1"/>
          <w:sz w:val="24"/>
          <w:szCs w:val="24"/>
        </w:rPr>
        <w:t xml:space="preserve">W przypadku wniesienia odwołania, z zastrzeżeniem wyjątków przewidzianych w ustawie </w:t>
      </w:r>
      <w:proofErr w:type="spellStart"/>
      <w:r w:rsidRPr="00F47DEA">
        <w:rPr>
          <w:color w:val="000000" w:themeColor="text1"/>
          <w:sz w:val="24"/>
          <w:szCs w:val="24"/>
        </w:rPr>
        <w:t>Pzp</w:t>
      </w:r>
      <w:proofErr w:type="spellEnd"/>
      <w:r w:rsidRPr="00F47DEA">
        <w:rPr>
          <w:color w:val="000000" w:themeColor="text1"/>
          <w:sz w:val="24"/>
          <w:szCs w:val="24"/>
        </w:rPr>
        <w:t xml:space="preserve">, zamawiający nie </w:t>
      </w:r>
      <w:r w:rsidRPr="00F47DEA">
        <w:rPr>
          <w:color w:val="000000" w:themeColor="text1"/>
          <w:spacing w:val="-3"/>
          <w:sz w:val="24"/>
          <w:szCs w:val="24"/>
        </w:rPr>
        <w:t xml:space="preserve">może zawrzeć </w:t>
      </w:r>
      <w:r w:rsidRPr="00F47DEA">
        <w:rPr>
          <w:color w:val="000000" w:themeColor="text1"/>
          <w:sz w:val="24"/>
          <w:szCs w:val="24"/>
        </w:rPr>
        <w:t>umowy do czasu ogłoszenia</w:t>
      </w:r>
      <w:r w:rsidRPr="00F47DEA">
        <w:rPr>
          <w:color w:val="000000" w:themeColor="text1"/>
          <w:spacing w:val="-3"/>
          <w:sz w:val="24"/>
          <w:szCs w:val="24"/>
        </w:rPr>
        <w:t xml:space="preserve"> przez </w:t>
      </w:r>
      <w:r w:rsidRPr="00F47DEA">
        <w:rPr>
          <w:color w:val="000000" w:themeColor="text1"/>
          <w:sz w:val="24"/>
          <w:szCs w:val="24"/>
        </w:rPr>
        <w:t xml:space="preserve">Krajową Izbę Odwoławczą (zwanej dalej KIO lub Izbą) wyroku lub postanowienia kończącego postępowanie odwoławcze. O nowym terminie zawarcia umowy </w:t>
      </w:r>
      <w:r w:rsidRPr="00F47DEA">
        <w:rPr>
          <w:color w:val="000000" w:themeColor="text1"/>
          <w:spacing w:val="-3"/>
          <w:sz w:val="24"/>
          <w:szCs w:val="24"/>
        </w:rPr>
        <w:t xml:space="preserve">wykonawca </w:t>
      </w:r>
      <w:r w:rsidRPr="00F47DEA">
        <w:rPr>
          <w:color w:val="000000" w:themeColor="text1"/>
          <w:sz w:val="24"/>
          <w:szCs w:val="24"/>
        </w:rPr>
        <w:t>zostanie poinformowany po zakończeniu postępowania odwoławczego.</w:t>
      </w:r>
    </w:p>
    <w:p w14:paraId="312A3E2F" w14:textId="77777777" w:rsidR="001000CB" w:rsidRPr="00F47DEA" w:rsidRDefault="001000CB" w:rsidP="00C811CF">
      <w:pPr>
        <w:pStyle w:val="Akapitzlist"/>
        <w:numPr>
          <w:ilvl w:val="0"/>
          <w:numId w:val="53"/>
        </w:numPr>
        <w:tabs>
          <w:tab w:val="left" w:pos="475"/>
        </w:tabs>
        <w:ind w:hanging="359"/>
        <w:rPr>
          <w:color w:val="000000" w:themeColor="text1"/>
          <w:sz w:val="24"/>
          <w:szCs w:val="24"/>
        </w:rPr>
      </w:pPr>
      <w:r w:rsidRPr="00F47DEA">
        <w:rPr>
          <w:color w:val="000000" w:themeColor="text1"/>
          <w:sz w:val="24"/>
          <w:szCs w:val="24"/>
        </w:rPr>
        <w:t xml:space="preserve">Zamawiający przewiduje możliwość zmian postanowień zawartej umowy </w:t>
      </w:r>
      <w:r w:rsidRPr="00F47DEA">
        <w:rPr>
          <w:color w:val="000000" w:themeColor="text1"/>
          <w:spacing w:val="-4"/>
          <w:sz w:val="24"/>
          <w:szCs w:val="24"/>
        </w:rPr>
        <w:t xml:space="preserve">(tzw. </w:t>
      </w:r>
      <w:r w:rsidRPr="00F47DEA">
        <w:rPr>
          <w:color w:val="000000" w:themeColor="text1"/>
          <w:sz w:val="24"/>
          <w:szCs w:val="24"/>
        </w:rPr>
        <w:t xml:space="preserve">zmiany </w:t>
      </w:r>
      <w:r w:rsidRPr="00F47DEA">
        <w:rPr>
          <w:color w:val="000000" w:themeColor="text1"/>
          <w:spacing w:val="-3"/>
          <w:sz w:val="24"/>
          <w:szCs w:val="24"/>
        </w:rPr>
        <w:t xml:space="preserve">kontraktowe </w:t>
      </w:r>
      <w:r w:rsidRPr="00F47DEA">
        <w:rPr>
          <w:color w:val="000000" w:themeColor="text1"/>
          <w:sz w:val="24"/>
          <w:szCs w:val="24"/>
        </w:rPr>
        <w:t xml:space="preserve">w oparciu o art. 455 ust. 1 pkt 1 ustawy </w:t>
      </w:r>
      <w:proofErr w:type="spellStart"/>
      <w:r w:rsidRPr="00F47DEA">
        <w:rPr>
          <w:color w:val="000000" w:themeColor="text1"/>
          <w:sz w:val="24"/>
          <w:szCs w:val="24"/>
        </w:rPr>
        <w:t>Pzp</w:t>
      </w:r>
      <w:proofErr w:type="spellEnd"/>
      <w:r w:rsidRPr="00F47DEA">
        <w:rPr>
          <w:color w:val="000000" w:themeColor="text1"/>
          <w:sz w:val="24"/>
          <w:szCs w:val="24"/>
        </w:rPr>
        <w:t xml:space="preserve">) w stosunku do treści </w:t>
      </w:r>
      <w:r w:rsidRPr="00F47DEA">
        <w:rPr>
          <w:color w:val="000000" w:themeColor="text1"/>
          <w:spacing w:val="-4"/>
          <w:sz w:val="24"/>
          <w:szCs w:val="24"/>
        </w:rPr>
        <w:t xml:space="preserve">oferty, </w:t>
      </w:r>
      <w:r w:rsidRPr="00F47DEA">
        <w:rPr>
          <w:color w:val="000000" w:themeColor="text1"/>
          <w:sz w:val="24"/>
          <w:szCs w:val="24"/>
        </w:rPr>
        <w:t xml:space="preserve">na podstawie której </w:t>
      </w:r>
      <w:r w:rsidRPr="00F47DEA">
        <w:rPr>
          <w:color w:val="000000" w:themeColor="text1"/>
          <w:spacing w:val="-3"/>
          <w:sz w:val="24"/>
          <w:szCs w:val="24"/>
        </w:rPr>
        <w:t xml:space="preserve">dokonano </w:t>
      </w:r>
      <w:r w:rsidRPr="00F47DEA">
        <w:rPr>
          <w:color w:val="000000" w:themeColor="text1"/>
          <w:sz w:val="24"/>
          <w:szCs w:val="24"/>
        </w:rPr>
        <w:t xml:space="preserve">wyboru </w:t>
      </w:r>
      <w:r w:rsidRPr="00F47DEA">
        <w:rPr>
          <w:color w:val="000000" w:themeColor="text1"/>
          <w:spacing w:val="-4"/>
          <w:sz w:val="24"/>
          <w:szCs w:val="24"/>
        </w:rPr>
        <w:t xml:space="preserve">wykonawcy, </w:t>
      </w:r>
      <w:r w:rsidRPr="00F47DEA">
        <w:rPr>
          <w:color w:val="000000" w:themeColor="text1"/>
          <w:sz w:val="24"/>
          <w:szCs w:val="24"/>
        </w:rPr>
        <w:t xml:space="preserve">zgodnie z warunkami zawartymi w projektowanych postanowieniach umowy w sprawie zamówienia publicznego - załącznik nr 1 do SWZ. </w:t>
      </w:r>
    </w:p>
    <w:p w14:paraId="3CA067B1" w14:textId="77777777" w:rsidR="001000CB" w:rsidRPr="00F47DEA" w:rsidRDefault="001000CB" w:rsidP="00C811CF">
      <w:pPr>
        <w:pStyle w:val="Akapitzlist"/>
        <w:numPr>
          <w:ilvl w:val="0"/>
          <w:numId w:val="53"/>
        </w:numPr>
        <w:tabs>
          <w:tab w:val="left" w:pos="475"/>
        </w:tabs>
        <w:ind w:hanging="359"/>
        <w:rPr>
          <w:color w:val="000000" w:themeColor="text1"/>
          <w:sz w:val="24"/>
          <w:szCs w:val="24"/>
        </w:rPr>
      </w:pPr>
      <w:r w:rsidRPr="00F47DEA">
        <w:rPr>
          <w:color w:val="000000" w:themeColor="text1"/>
          <w:sz w:val="24"/>
          <w:szCs w:val="24"/>
        </w:rPr>
        <w:t xml:space="preserve">Zmiana umowy </w:t>
      </w:r>
      <w:r w:rsidRPr="00F47DEA">
        <w:rPr>
          <w:color w:val="000000" w:themeColor="text1"/>
          <w:spacing w:val="-3"/>
          <w:sz w:val="24"/>
          <w:szCs w:val="24"/>
        </w:rPr>
        <w:t xml:space="preserve">może </w:t>
      </w:r>
      <w:r w:rsidRPr="00F47DEA">
        <w:rPr>
          <w:color w:val="000000" w:themeColor="text1"/>
          <w:sz w:val="24"/>
          <w:szCs w:val="24"/>
        </w:rPr>
        <w:t>także nastąpić w przypadkach, o których mowa w art. 455 ust. 1 pkt 2-4 oraz ust. 2 ustawy</w:t>
      </w:r>
      <w:r w:rsidR="002F24CC" w:rsidRPr="00F47DEA">
        <w:rPr>
          <w:color w:val="000000" w:themeColor="text1"/>
          <w:sz w:val="24"/>
          <w:szCs w:val="24"/>
        </w:rPr>
        <w:t xml:space="preserve"> </w:t>
      </w:r>
      <w:proofErr w:type="spellStart"/>
      <w:r w:rsidRPr="00F47DEA">
        <w:rPr>
          <w:color w:val="000000" w:themeColor="text1"/>
          <w:sz w:val="24"/>
          <w:szCs w:val="24"/>
        </w:rPr>
        <w:t>Pzp</w:t>
      </w:r>
      <w:proofErr w:type="spellEnd"/>
      <w:r w:rsidRPr="00F47DEA">
        <w:rPr>
          <w:color w:val="000000" w:themeColor="text1"/>
          <w:sz w:val="24"/>
          <w:szCs w:val="24"/>
        </w:rPr>
        <w:t>.</w:t>
      </w:r>
    </w:p>
    <w:p w14:paraId="70B6CA3D" w14:textId="77777777" w:rsidR="00AD6B79" w:rsidRPr="00B528C4" w:rsidRDefault="00AD6B79" w:rsidP="001703B6">
      <w:pPr>
        <w:rPr>
          <w:color w:val="FF0000"/>
        </w:rPr>
      </w:pPr>
    </w:p>
    <w:p w14:paraId="2F79774E" w14:textId="77777777" w:rsidR="00AD6B79" w:rsidRPr="00B528C4" w:rsidRDefault="00AD6B79" w:rsidP="001703B6">
      <w:pPr>
        <w:rPr>
          <w:color w:val="FF0000"/>
        </w:rPr>
      </w:pPr>
    </w:p>
    <w:p w14:paraId="61E2A999" w14:textId="77777777" w:rsidR="00AD6B79" w:rsidRPr="00B528C4" w:rsidRDefault="00385BF3" w:rsidP="001703B6">
      <w:pPr>
        <w:rPr>
          <w:color w:val="FF0000"/>
        </w:rPr>
      </w:pPr>
      <w:r w:rsidRPr="00B528C4">
        <w:rPr>
          <w:noProof/>
          <w:color w:val="FF0000"/>
          <w:sz w:val="20"/>
        </w:rPr>
        <w:lastRenderedPageBreak/>
        <mc:AlternateContent>
          <mc:Choice Requires="wps">
            <w:drawing>
              <wp:inline distT="0" distB="0" distL="0" distR="0" wp14:anchorId="15C9DA04" wp14:editId="7BBD9927">
                <wp:extent cx="5847715" cy="940435"/>
                <wp:effectExtent l="8255" t="9525" r="11430" b="12065"/>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40435"/>
                        </a:xfrm>
                        <a:prstGeom prst="rect">
                          <a:avLst/>
                        </a:prstGeom>
                        <a:solidFill>
                          <a:srgbClr val="F1F1F1"/>
                        </a:solidFill>
                        <a:ln w="6097">
                          <a:solidFill>
                            <a:srgbClr val="000000"/>
                          </a:solidFill>
                          <a:miter lim="800000"/>
                          <a:headEnd/>
                          <a:tailEnd/>
                        </a:ln>
                      </wps:spPr>
                      <wps:txbx>
                        <w:txbxContent>
                          <w:p w14:paraId="263F2EE1" w14:textId="77777777" w:rsidR="00AD3524" w:rsidRPr="00AD3FC6" w:rsidRDefault="00AD3524" w:rsidP="00E45425">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22</w:t>
                            </w:r>
                          </w:p>
                          <w:p w14:paraId="60F62E66" w14:textId="77777777" w:rsidR="00AD3524" w:rsidRPr="00E45425" w:rsidRDefault="00AD3524" w:rsidP="00E45425">
                            <w:pPr>
                              <w:rPr>
                                <w:rFonts w:ascii="Times New Roman" w:hAnsi="Times New Roman" w:cs="Times New Roman"/>
                                <w:b/>
                                <w:sz w:val="24"/>
                                <w:szCs w:val="24"/>
                              </w:rPr>
                            </w:pPr>
                            <w:r w:rsidRPr="00E45425">
                              <w:rPr>
                                <w:rFonts w:ascii="Times New Roman" w:hAnsi="Times New Roman" w:cs="Times New Roman"/>
                                <w:b/>
                                <w:sz w:val="24"/>
                                <w:szCs w:val="24"/>
                              </w:rPr>
                              <w:t>INFORMACJE DOTYCZĄCE ZABEZPIECZENIA NALEŻYTEGO WYKONANIA UMOWY</w:t>
                            </w:r>
                          </w:p>
                          <w:p w14:paraId="5F5EF5E4" w14:textId="77777777" w:rsidR="00AD3524" w:rsidRPr="00E45425" w:rsidRDefault="00AD3524" w:rsidP="00E45425">
                            <w:pPr>
                              <w:rPr>
                                <w:rFonts w:ascii="Times New Roman" w:hAnsi="Times New Roman" w:cs="Times New Roman"/>
                                <w:i/>
                                <w:sz w:val="24"/>
                                <w:szCs w:val="24"/>
                              </w:rPr>
                            </w:pPr>
                            <w:r w:rsidRPr="00E45425">
                              <w:rPr>
                                <w:rFonts w:ascii="Times New Roman" w:hAnsi="Times New Roman" w:cs="Times New Roman"/>
                                <w:b/>
                                <w:sz w:val="24"/>
                                <w:szCs w:val="24"/>
                              </w:rPr>
                              <w:t xml:space="preserve">- </w:t>
                            </w:r>
                            <w:r w:rsidRPr="00E45425">
                              <w:rPr>
                                <w:rFonts w:ascii="Times New Roman" w:hAnsi="Times New Roman" w:cs="Times New Roman"/>
                                <w:i/>
                                <w:sz w:val="24"/>
                                <w:szCs w:val="24"/>
                              </w:rPr>
                              <w:t>jeżeli Zamawiający przewiduje obowiązek jego wniesienia</w:t>
                            </w:r>
                          </w:p>
                          <w:p w14:paraId="590C08D0" w14:textId="77777777" w:rsidR="00AD3524" w:rsidRPr="00AD3FC6" w:rsidRDefault="00AD3524" w:rsidP="00E45425">
                            <w:pPr>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5C9DA04" id="Text Box 63" o:spid="_x0000_s1048" type="#_x0000_t202" style="width:460.4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" fillcolor="#f1f1f1" strokeweight=".16936mm">
                <v:textbox inset="0,0,0,0">
                  <w:txbxContent>
                    <w:p w14:paraId="263F2EE1" w14:textId="77777777" w:rsidR="00AD3524" w:rsidRPr="00AD3FC6" w:rsidRDefault="00AD3524" w:rsidP="00E45425">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22</w:t>
                      </w:r>
                    </w:p>
                    <w:p w14:paraId="60F62E66" w14:textId="77777777" w:rsidR="00AD3524" w:rsidRPr="00E45425" w:rsidRDefault="00AD3524" w:rsidP="00E45425">
                      <w:pPr>
                        <w:rPr>
                          <w:rFonts w:ascii="Times New Roman" w:hAnsi="Times New Roman" w:cs="Times New Roman"/>
                          <w:b/>
                          <w:sz w:val="24"/>
                          <w:szCs w:val="24"/>
                        </w:rPr>
                      </w:pPr>
                      <w:r w:rsidRPr="00E45425">
                        <w:rPr>
                          <w:rFonts w:ascii="Times New Roman" w:hAnsi="Times New Roman" w:cs="Times New Roman"/>
                          <w:b/>
                          <w:sz w:val="24"/>
                          <w:szCs w:val="24"/>
                        </w:rPr>
                        <w:t>INFORMACJE DOTYCZĄCE ZABEZPIECZENIA NALEŻYTEGO WYKONANIA UMOWY</w:t>
                      </w:r>
                    </w:p>
                    <w:p w14:paraId="5F5EF5E4" w14:textId="77777777" w:rsidR="00AD3524" w:rsidRPr="00E45425" w:rsidRDefault="00AD3524" w:rsidP="00E45425">
                      <w:pPr>
                        <w:rPr>
                          <w:rFonts w:ascii="Times New Roman" w:hAnsi="Times New Roman" w:cs="Times New Roman"/>
                          <w:i/>
                          <w:sz w:val="24"/>
                          <w:szCs w:val="24"/>
                        </w:rPr>
                      </w:pPr>
                      <w:r w:rsidRPr="00E45425">
                        <w:rPr>
                          <w:rFonts w:ascii="Times New Roman" w:hAnsi="Times New Roman" w:cs="Times New Roman"/>
                          <w:b/>
                          <w:sz w:val="24"/>
                          <w:szCs w:val="24"/>
                        </w:rPr>
                        <w:t xml:space="preserve">- </w:t>
                      </w:r>
                      <w:r w:rsidRPr="00E45425">
                        <w:rPr>
                          <w:rFonts w:ascii="Times New Roman" w:hAnsi="Times New Roman" w:cs="Times New Roman"/>
                          <w:i/>
                          <w:sz w:val="24"/>
                          <w:szCs w:val="24"/>
                        </w:rPr>
                        <w:t>jeżeli Zamawiający przewiduje obowiązek jego wniesienia</w:t>
                      </w:r>
                    </w:p>
                    <w:p w14:paraId="590C08D0" w14:textId="77777777" w:rsidR="00AD3524" w:rsidRPr="00AD3FC6" w:rsidRDefault="00AD3524" w:rsidP="00E45425">
                      <w:pPr>
                        <w:rPr>
                          <w:rFonts w:ascii="Times New Roman" w:hAnsi="Times New Roman" w:cs="Times New Roman"/>
                          <w:b/>
                          <w:sz w:val="24"/>
                          <w:szCs w:val="24"/>
                        </w:rPr>
                      </w:pPr>
                    </w:p>
                  </w:txbxContent>
                </v:textbox>
                <w10:anchorlock/>
              </v:shape>
            </w:pict>
          </mc:Fallback>
        </mc:AlternateContent>
      </w:r>
    </w:p>
    <w:p w14:paraId="4F91509C" w14:textId="77777777" w:rsidR="001703B6" w:rsidRPr="00F47DEA" w:rsidRDefault="00906629" w:rsidP="00E93565">
      <w:pPr>
        <w:rPr>
          <w:rFonts w:ascii="Times New Roman" w:hAnsi="Times New Roman" w:cs="Times New Roman"/>
          <w:color w:val="000000" w:themeColor="text1"/>
          <w:sz w:val="24"/>
          <w:szCs w:val="24"/>
        </w:rPr>
      </w:pPr>
      <w:r w:rsidRPr="00F47DEA">
        <w:rPr>
          <w:rFonts w:ascii="Times New Roman" w:hAnsi="Times New Roman" w:cs="Times New Roman"/>
          <w:color w:val="000000" w:themeColor="text1"/>
          <w:sz w:val="24"/>
          <w:szCs w:val="24"/>
        </w:rPr>
        <w:t xml:space="preserve">Zamawiający </w:t>
      </w:r>
      <w:r w:rsidRPr="00F47DEA">
        <w:rPr>
          <w:rFonts w:ascii="Times New Roman" w:hAnsi="Times New Roman" w:cs="Times New Roman"/>
          <w:b/>
          <w:color w:val="000000" w:themeColor="text1"/>
          <w:sz w:val="24"/>
          <w:szCs w:val="24"/>
          <w:u w:val="thick"/>
        </w:rPr>
        <w:t>nie przewiduje</w:t>
      </w:r>
      <w:r w:rsidR="00D26359" w:rsidRPr="00F47DEA">
        <w:rPr>
          <w:rFonts w:ascii="Times New Roman" w:hAnsi="Times New Roman" w:cs="Times New Roman"/>
          <w:b/>
          <w:color w:val="000000" w:themeColor="text1"/>
          <w:sz w:val="24"/>
          <w:szCs w:val="24"/>
          <w:u w:val="thick"/>
        </w:rPr>
        <w:t xml:space="preserve"> </w:t>
      </w:r>
      <w:r w:rsidRPr="00F47DEA">
        <w:rPr>
          <w:rFonts w:ascii="Times New Roman" w:hAnsi="Times New Roman" w:cs="Times New Roman"/>
          <w:color w:val="000000" w:themeColor="text1"/>
          <w:sz w:val="24"/>
          <w:szCs w:val="24"/>
        </w:rPr>
        <w:t>obowiązku wniesienia zabezpieczenia należytego wykonania umowy.</w:t>
      </w:r>
    </w:p>
    <w:p w14:paraId="14CE5E72" w14:textId="77777777" w:rsidR="001703B6" w:rsidRPr="00F47DEA" w:rsidRDefault="001703B6" w:rsidP="001703B6">
      <w:pPr>
        <w:rPr>
          <w:color w:val="000000" w:themeColor="text1"/>
        </w:rPr>
      </w:pPr>
    </w:p>
    <w:p w14:paraId="4C09F2DC" w14:textId="77777777" w:rsidR="007B0D08" w:rsidRPr="00B528C4" w:rsidRDefault="00385BF3" w:rsidP="001703B6">
      <w:pPr>
        <w:rPr>
          <w:color w:val="FF0000"/>
        </w:rPr>
      </w:pPr>
      <w:r w:rsidRPr="00B528C4">
        <w:rPr>
          <w:noProof/>
          <w:color w:val="FF0000"/>
        </w:rPr>
        <mc:AlternateContent>
          <mc:Choice Requires="wps">
            <w:drawing>
              <wp:inline distT="0" distB="0" distL="0" distR="0" wp14:anchorId="33A954DF" wp14:editId="0229B17A">
                <wp:extent cx="5847715" cy="726440"/>
                <wp:effectExtent l="8255" t="8255" r="11430" b="8255"/>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726440"/>
                        </a:xfrm>
                        <a:prstGeom prst="rect">
                          <a:avLst/>
                        </a:prstGeom>
                        <a:solidFill>
                          <a:srgbClr val="F1F1F1"/>
                        </a:solidFill>
                        <a:ln w="6097">
                          <a:solidFill>
                            <a:srgbClr val="000000"/>
                          </a:solidFill>
                          <a:miter lim="800000"/>
                          <a:headEnd/>
                          <a:tailEnd/>
                        </a:ln>
                      </wps:spPr>
                      <wps:txbx>
                        <w:txbxContent>
                          <w:p w14:paraId="49969E8B" w14:textId="77777777" w:rsidR="00AD3524" w:rsidRPr="00AD3FC6" w:rsidRDefault="00AD3524" w:rsidP="007B0D08">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23</w:t>
                            </w:r>
                          </w:p>
                          <w:p w14:paraId="324D1875" w14:textId="77777777" w:rsidR="00AD3524" w:rsidRPr="007B0D08" w:rsidRDefault="00AD3524" w:rsidP="007B0D08">
                            <w:pPr>
                              <w:spacing w:before="59"/>
                              <w:rPr>
                                <w:rFonts w:ascii="Times New Roman" w:hAnsi="Times New Roman" w:cs="Times New Roman"/>
                                <w:b/>
                                <w:sz w:val="24"/>
                                <w:szCs w:val="24"/>
                              </w:rPr>
                            </w:pPr>
                            <w:r w:rsidRPr="007B0D08">
                              <w:rPr>
                                <w:rFonts w:ascii="Times New Roman" w:hAnsi="Times New Roman" w:cs="Times New Roman"/>
                                <w:b/>
                                <w:sz w:val="24"/>
                                <w:szCs w:val="24"/>
                              </w:rPr>
                              <w:t>POUCZENIE O ŚRODKACH OCHRONY PRAWNEJ PRZYSŁUGUJĄCYCH WYKONAWCY</w:t>
                            </w:r>
                          </w:p>
                        </w:txbxContent>
                      </wps:txbx>
                      <wps:bodyPr rot="0" vert="horz" wrap="square" lIns="0" tIns="0" rIns="0" bIns="0" anchor="t" anchorCtr="0" upright="1">
                        <a:noAutofit/>
                      </wps:bodyPr>
                    </wps:wsp>
                  </a:graphicData>
                </a:graphic>
              </wp:inline>
            </w:drawing>
          </mc:Choice>
          <mc:Fallback>
            <w:pict>
              <v:shape w14:anchorId="33A954DF" id="Text Box 62" o:spid="_x0000_s1049" type="#_x0000_t202" style="width:460.45pt;height: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" fillcolor="#f1f1f1" strokeweight=".16936mm">
                <v:textbox inset="0,0,0,0">
                  <w:txbxContent>
                    <w:p w14:paraId="49969E8B" w14:textId="77777777" w:rsidR="00AD3524" w:rsidRPr="00AD3FC6" w:rsidRDefault="00AD3524" w:rsidP="007B0D08">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23</w:t>
                      </w:r>
                    </w:p>
                    <w:p w14:paraId="324D1875" w14:textId="77777777" w:rsidR="00AD3524" w:rsidRPr="007B0D08" w:rsidRDefault="00AD3524" w:rsidP="007B0D08">
                      <w:pPr>
                        <w:spacing w:before="59"/>
                        <w:rPr>
                          <w:rFonts w:ascii="Times New Roman" w:hAnsi="Times New Roman" w:cs="Times New Roman"/>
                          <w:b/>
                          <w:sz w:val="24"/>
                          <w:szCs w:val="24"/>
                        </w:rPr>
                      </w:pPr>
                      <w:r w:rsidRPr="007B0D08">
                        <w:rPr>
                          <w:rFonts w:ascii="Times New Roman" w:hAnsi="Times New Roman" w:cs="Times New Roman"/>
                          <w:b/>
                          <w:sz w:val="24"/>
                          <w:szCs w:val="24"/>
                        </w:rPr>
                        <w:t>POUCZENIE O ŚRODKACH OCHRONY PRAWNEJ PRZYSŁUGUJĄCYCH WYKONAWCY</w:t>
                      </w:r>
                    </w:p>
                  </w:txbxContent>
                </v:textbox>
                <w10:anchorlock/>
              </v:shape>
            </w:pict>
          </mc:Fallback>
        </mc:AlternateContent>
      </w:r>
    </w:p>
    <w:p w14:paraId="34B6CBA6" w14:textId="77777777" w:rsidR="007B0D08" w:rsidRPr="00F47DEA" w:rsidRDefault="007B0D08" w:rsidP="00E93565">
      <w:pPr>
        <w:pStyle w:val="Tekstpodstawowy"/>
        <w:rPr>
          <w:color w:val="000000" w:themeColor="text1"/>
        </w:rPr>
      </w:pPr>
      <w:r w:rsidRPr="00F47DEA">
        <w:rPr>
          <w:color w:val="000000" w:themeColor="text1"/>
        </w:rPr>
        <w:t xml:space="preserve">Środki ochrony prawnej jakie przysługują Wykonawcy oraz innemu podmiotowi, jeżeli ma lub miał interes w uzyskaniu zamówienia oraz poniósł lub może ponieść szkodę w wyniku naruszenia przez Zamawiającego przepisów ustawy, określone zostały w Dziale IX ustawy </w:t>
      </w:r>
      <w:proofErr w:type="spellStart"/>
      <w:r w:rsidRPr="00F47DEA">
        <w:rPr>
          <w:color w:val="000000" w:themeColor="text1"/>
        </w:rPr>
        <w:t>Pzp</w:t>
      </w:r>
      <w:proofErr w:type="spellEnd"/>
      <w:r w:rsidRPr="00F47DEA">
        <w:rPr>
          <w:color w:val="000000" w:themeColor="text1"/>
        </w:rPr>
        <w:t xml:space="preserve"> (art. 506-590 ustawy </w:t>
      </w:r>
      <w:proofErr w:type="spellStart"/>
      <w:r w:rsidRPr="00F47DEA">
        <w:rPr>
          <w:color w:val="000000" w:themeColor="text1"/>
        </w:rPr>
        <w:t>Pzp</w:t>
      </w:r>
      <w:proofErr w:type="spellEnd"/>
      <w:r w:rsidRPr="00F47DEA">
        <w:rPr>
          <w:color w:val="000000" w:themeColor="text1"/>
        </w:rPr>
        <w:t>).</w:t>
      </w:r>
    </w:p>
    <w:p w14:paraId="63AF5E18" w14:textId="77777777" w:rsidR="00E93565" w:rsidRPr="00F47DEA" w:rsidRDefault="00E93565" w:rsidP="00E93565">
      <w:pPr>
        <w:rPr>
          <w:rFonts w:ascii="Times New Roman" w:hAnsi="Times New Roman" w:cs="Times New Roman"/>
          <w:b/>
          <w:color w:val="000000" w:themeColor="text1"/>
          <w:sz w:val="24"/>
          <w:szCs w:val="24"/>
        </w:rPr>
      </w:pPr>
    </w:p>
    <w:p w14:paraId="59B9A0CC" w14:textId="77777777" w:rsidR="007B0D08" w:rsidRPr="00F47DEA" w:rsidRDefault="007B0D08" w:rsidP="00E93565">
      <w:pPr>
        <w:rPr>
          <w:rFonts w:ascii="Times New Roman" w:hAnsi="Times New Roman" w:cs="Times New Roman"/>
          <w:color w:val="000000" w:themeColor="text1"/>
          <w:sz w:val="24"/>
          <w:szCs w:val="24"/>
        </w:rPr>
      </w:pPr>
      <w:r w:rsidRPr="00F47DEA">
        <w:rPr>
          <w:rFonts w:ascii="Times New Roman" w:hAnsi="Times New Roman" w:cs="Times New Roman"/>
          <w:b/>
          <w:color w:val="000000" w:themeColor="text1"/>
          <w:sz w:val="24"/>
          <w:szCs w:val="24"/>
        </w:rPr>
        <w:t>POSTĘPOWANIE ODWOŁAWCZE</w:t>
      </w:r>
      <w:r w:rsidRPr="00F47DEA">
        <w:rPr>
          <w:rFonts w:ascii="Times New Roman" w:hAnsi="Times New Roman" w:cs="Times New Roman"/>
          <w:color w:val="000000" w:themeColor="text1"/>
          <w:sz w:val="24"/>
          <w:szCs w:val="24"/>
        </w:rPr>
        <w:t>:</w:t>
      </w:r>
    </w:p>
    <w:p w14:paraId="415AA965" w14:textId="77777777" w:rsidR="007B0D08" w:rsidRPr="00F47DEA" w:rsidRDefault="007B0D08" w:rsidP="00E93565">
      <w:pPr>
        <w:pStyle w:val="Tekstpodstawowy"/>
        <w:rPr>
          <w:color w:val="000000" w:themeColor="text1"/>
        </w:rPr>
      </w:pPr>
      <w:r w:rsidRPr="00F47DEA">
        <w:rPr>
          <w:color w:val="000000" w:themeColor="text1"/>
        </w:rPr>
        <w:t>Pisma składane w toku postępowania odwoławczego przez strony oraz uczestników postępowania odwoławczego wnosi się z odpisami dla stron oraz uczestników postępowania odwoławczego, jeżeli pisma te składane są w formie pisemnej.</w:t>
      </w:r>
    </w:p>
    <w:p w14:paraId="4E216820" w14:textId="77777777" w:rsidR="007B0D08" w:rsidRPr="00F47DEA" w:rsidRDefault="007B0D08" w:rsidP="00E93565">
      <w:pPr>
        <w:pStyle w:val="Tekstpodstawowy"/>
        <w:rPr>
          <w:color w:val="000000" w:themeColor="text1"/>
        </w:rPr>
      </w:pPr>
      <w:r w:rsidRPr="00F47DEA">
        <w:rPr>
          <w:color w:val="000000" w:themeColor="text1"/>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2A464B2" w14:textId="77777777" w:rsidR="007B0D08" w:rsidRPr="00F47DEA" w:rsidRDefault="007B0D08" w:rsidP="00E93565">
      <w:pPr>
        <w:pStyle w:val="Tekstpodstawowy"/>
        <w:rPr>
          <w:color w:val="000000" w:themeColor="text1"/>
        </w:rPr>
      </w:pPr>
      <w:r w:rsidRPr="00F47DEA">
        <w:rPr>
          <w:color w:val="000000" w:themeColor="text1"/>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elektronicznych.</w:t>
      </w:r>
    </w:p>
    <w:p w14:paraId="27B7EF09" w14:textId="77777777" w:rsidR="007B0D08" w:rsidRPr="00F47DEA" w:rsidRDefault="007B0D08" w:rsidP="00E93565">
      <w:pPr>
        <w:pStyle w:val="Tekstpodstawowy"/>
        <w:rPr>
          <w:color w:val="000000" w:themeColor="text1"/>
        </w:rPr>
      </w:pPr>
      <w:r w:rsidRPr="00F47DEA">
        <w:rPr>
          <w:color w:val="000000" w:themeColor="text1"/>
        </w:rPr>
        <w:t>Terminy oblicza się według przepisów prawa cywilnego. Jeżeli koniec terminu do wykonania czynności przypada na sobotę lub dzień ustawowo wolny od pracy, termin upływa dnia następnego po dniu lub dniach wolnych od pracy.</w:t>
      </w:r>
    </w:p>
    <w:p w14:paraId="5659F52C" w14:textId="77777777" w:rsidR="007B0D08" w:rsidRPr="00F47DEA" w:rsidRDefault="007B0D08" w:rsidP="001660FC">
      <w:pPr>
        <w:pStyle w:val="Nagwek21"/>
        <w:numPr>
          <w:ilvl w:val="0"/>
          <w:numId w:val="15"/>
        </w:numPr>
        <w:tabs>
          <w:tab w:val="left" w:pos="475"/>
        </w:tabs>
        <w:ind w:hanging="359"/>
        <w:rPr>
          <w:b w:val="0"/>
          <w:color w:val="000000" w:themeColor="text1"/>
        </w:rPr>
      </w:pPr>
      <w:r w:rsidRPr="00F47DEA">
        <w:rPr>
          <w:color w:val="000000" w:themeColor="text1"/>
        </w:rPr>
        <w:t>Odwołanie przysługuje na</w:t>
      </w:r>
      <w:r w:rsidRPr="00F47DEA">
        <w:rPr>
          <w:b w:val="0"/>
          <w:color w:val="000000" w:themeColor="text1"/>
        </w:rPr>
        <w:t>:</w:t>
      </w:r>
    </w:p>
    <w:p w14:paraId="541F8F12" w14:textId="77777777" w:rsidR="007B0D08" w:rsidRPr="00F47DEA" w:rsidRDefault="007B0D08" w:rsidP="001660FC">
      <w:pPr>
        <w:pStyle w:val="Akapitzlist"/>
        <w:numPr>
          <w:ilvl w:val="1"/>
          <w:numId w:val="15"/>
        </w:numPr>
        <w:tabs>
          <w:tab w:val="left" w:pos="830"/>
        </w:tabs>
        <w:rPr>
          <w:color w:val="000000" w:themeColor="text1"/>
          <w:sz w:val="24"/>
          <w:szCs w:val="24"/>
        </w:rPr>
      </w:pPr>
      <w:r w:rsidRPr="00F47DEA">
        <w:rPr>
          <w:color w:val="000000" w:themeColor="text1"/>
          <w:sz w:val="24"/>
          <w:szCs w:val="24"/>
        </w:rPr>
        <w:t>niezgodną z przepisami ustawy czynność Zamawiającego, podjętą w postępowaniu o udzielenie zamówienia, w tym na projektowane postanowienie</w:t>
      </w:r>
      <w:r w:rsidR="00D26359" w:rsidRPr="00F47DEA">
        <w:rPr>
          <w:color w:val="000000" w:themeColor="text1"/>
          <w:sz w:val="24"/>
          <w:szCs w:val="24"/>
        </w:rPr>
        <w:t xml:space="preserve"> </w:t>
      </w:r>
      <w:r w:rsidRPr="00F47DEA">
        <w:rPr>
          <w:color w:val="000000" w:themeColor="text1"/>
          <w:sz w:val="24"/>
          <w:szCs w:val="24"/>
        </w:rPr>
        <w:t>umowy;</w:t>
      </w:r>
    </w:p>
    <w:p w14:paraId="59C08991" w14:textId="77777777" w:rsidR="007B0D08" w:rsidRPr="00F47DEA" w:rsidRDefault="007B0D08" w:rsidP="001660FC">
      <w:pPr>
        <w:pStyle w:val="Akapitzlist"/>
        <w:numPr>
          <w:ilvl w:val="1"/>
          <w:numId w:val="15"/>
        </w:numPr>
        <w:tabs>
          <w:tab w:val="left" w:pos="830"/>
        </w:tabs>
        <w:rPr>
          <w:color w:val="000000" w:themeColor="text1"/>
          <w:sz w:val="24"/>
          <w:szCs w:val="24"/>
        </w:rPr>
      </w:pPr>
      <w:r w:rsidRPr="00F47DEA">
        <w:rPr>
          <w:color w:val="000000" w:themeColor="text1"/>
          <w:sz w:val="24"/>
          <w:szCs w:val="24"/>
        </w:rPr>
        <w:t>zaniechanie czynności w postępowaniu o udzielenie zamówienia, do której Zamawiający był obowiązany na podstawie ustawy</w:t>
      </w:r>
      <w:r w:rsidR="00D26359" w:rsidRPr="00F47DEA">
        <w:rPr>
          <w:color w:val="000000" w:themeColor="text1"/>
          <w:sz w:val="24"/>
          <w:szCs w:val="24"/>
        </w:rPr>
        <w:t xml:space="preserve"> </w:t>
      </w:r>
      <w:proofErr w:type="spellStart"/>
      <w:r w:rsidRPr="00F47DEA">
        <w:rPr>
          <w:color w:val="000000" w:themeColor="text1"/>
          <w:sz w:val="24"/>
          <w:szCs w:val="24"/>
        </w:rPr>
        <w:t>Pzp</w:t>
      </w:r>
      <w:proofErr w:type="spellEnd"/>
      <w:r w:rsidRPr="00F47DEA">
        <w:rPr>
          <w:color w:val="000000" w:themeColor="text1"/>
          <w:sz w:val="24"/>
          <w:szCs w:val="24"/>
        </w:rPr>
        <w:t>;</w:t>
      </w:r>
    </w:p>
    <w:p w14:paraId="4A6A6C52" w14:textId="77777777" w:rsidR="007B0D08" w:rsidRPr="00F47DEA" w:rsidRDefault="007B0D08" w:rsidP="001660FC">
      <w:pPr>
        <w:pStyle w:val="Akapitzlist"/>
        <w:numPr>
          <w:ilvl w:val="0"/>
          <w:numId w:val="15"/>
        </w:numPr>
        <w:tabs>
          <w:tab w:val="left" w:pos="477"/>
        </w:tabs>
        <w:ind w:left="476" w:hanging="361"/>
        <w:rPr>
          <w:color w:val="000000" w:themeColor="text1"/>
          <w:sz w:val="24"/>
          <w:szCs w:val="24"/>
        </w:rPr>
      </w:pPr>
      <w:r w:rsidRPr="00F47DEA">
        <w:rPr>
          <w:color w:val="000000" w:themeColor="text1"/>
          <w:sz w:val="24"/>
          <w:szCs w:val="24"/>
        </w:rPr>
        <w:t>Odwołanie wnosi się do Prezesa Krajowej Izby</w:t>
      </w:r>
      <w:r w:rsidR="00D26359" w:rsidRPr="00F47DEA">
        <w:rPr>
          <w:color w:val="000000" w:themeColor="text1"/>
          <w:sz w:val="24"/>
          <w:szCs w:val="24"/>
        </w:rPr>
        <w:t xml:space="preserve"> </w:t>
      </w:r>
      <w:r w:rsidRPr="00F47DEA">
        <w:rPr>
          <w:color w:val="000000" w:themeColor="text1"/>
          <w:sz w:val="24"/>
          <w:szCs w:val="24"/>
        </w:rPr>
        <w:t>Odwoławczej.</w:t>
      </w:r>
    </w:p>
    <w:p w14:paraId="6FCA6E29" w14:textId="77777777" w:rsidR="007B0D08" w:rsidRPr="00F47DEA" w:rsidRDefault="007B0D08" w:rsidP="001660FC">
      <w:pPr>
        <w:pStyle w:val="Akapitzlist"/>
        <w:numPr>
          <w:ilvl w:val="0"/>
          <w:numId w:val="15"/>
        </w:numPr>
        <w:tabs>
          <w:tab w:val="left" w:pos="475"/>
        </w:tabs>
        <w:rPr>
          <w:color w:val="000000" w:themeColor="text1"/>
          <w:sz w:val="24"/>
          <w:szCs w:val="24"/>
        </w:rPr>
      </w:pPr>
      <w:r w:rsidRPr="00F47DEA">
        <w:rPr>
          <w:color w:val="000000" w:themeColor="text1"/>
          <w:sz w:val="24"/>
          <w:szCs w:val="24"/>
        </w:rPr>
        <w:t>Odwołujący</w:t>
      </w:r>
      <w:r w:rsidR="00D26359" w:rsidRPr="00F47DEA">
        <w:rPr>
          <w:color w:val="000000" w:themeColor="text1"/>
          <w:sz w:val="24"/>
          <w:szCs w:val="24"/>
        </w:rPr>
        <w:t xml:space="preserve"> </w:t>
      </w:r>
      <w:r w:rsidRPr="00F47DEA">
        <w:rPr>
          <w:color w:val="000000" w:themeColor="text1"/>
          <w:sz w:val="24"/>
          <w:szCs w:val="24"/>
        </w:rPr>
        <w:t>przekazuje</w:t>
      </w:r>
      <w:r w:rsidR="00D26359" w:rsidRPr="00F47DEA">
        <w:rPr>
          <w:color w:val="000000" w:themeColor="text1"/>
          <w:sz w:val="24"/>
          <w:szCs w:val="24"/>
        </w:rPr>
        <w:t xml:space="preserve"> </w:t>
      </w:r>
      <w:r w:rsidRPr="00F47DEA">
        <w:rPr>
          <w:color w:val="000000" w:themeColor="text1"/>
          <w:sz w:val="24"/>
          <w:szCs w:val="24"/>
        </w:rPr>
        <w:t>Zamawiającemu</w:t>
      </w:r>
      <w:r w:rsidR="00D26359" w:rsidRPr="00F47DEA">
        <w:rPr>
          <w:color w:val="000000" w:themeColor="text1"/>
          <w:sz w:val="24"/>
          <w:szCs w:val="24"/>
        </w:rPr>
        <w:t xml:space="preserve"> </w:t>
      </w:r>
      <w:r w:rsidRPr="00F47DEA">
        <w:rPr>
          <w:color w:val="000000" w:themeColor="text1"/>
          <w:sz w:val="24"/>
          <w:szCs w:val="24"/>
        </w:rPr>
        <w:t>odwołanie</w:t>
      </w:r>
      <w:r w:rsidR="00D26359" w:rsidRPr="00F47DEA">
        <w:rPr>
          <w:color w:val="000000" w:themeColor="text1"/>
          <w:sz w:val="24"/>
          <w:szCs w:val="24"/>
        </w:rPr>
        <w:t xml:space="preserve"> </w:t>
      </w:r>
      <w:r w:rsidRPr="00F47DEA">
        <w:rPr>
          <w:color w:val="000000" w:themeColor="text1"/>
          <w:sz w:val="24"/>
          <w:szCs w:val="24"/>
        </w:rPr>
        <w:t>wniesione</w:t>
      </w:r>
      <w:r w:rsidR="00D26359" w:rsidRPr="00F47DEA">
        <w:rPr>
          <w:color w:val="000000" w:themeColor="text1"/>
          <w:sz w:val="24"/>
          <w:szCs w:val="24"/>
        </w:rPr>
        <w:t xml:space="preserve"> </w:t>
      </w:r>
      <w:r w:rsidRPr="00F47DEA">
        <w:rPr>
          <w:color w:val="000000" w:themeColor="text1"/>
          <w:sz w:val="24"/>
          <w:szCs w:val="24"/>
        </w:rPr>
        <w:t>w</w:t>
      </w:r>
      <w:r w:rsidR="00D26359" w:rsidRPr="00F47DEA">
        <w:rPr>
          <w:color w:val="000000" w:themeColor="text1"/>
          <w:sz w:val="24"/>
          <w:szCs w:val="24"/>
        </w:rPr>
        <w:t xml:space="preserve"> </w:t>
      </w:r>
      <w:r w:rsidRPr="00F47DEA">
        <w:rPr>
          <w:color w:val="000000" w:themeColor="text1"/>
          <w:sz w:val="24"/>
          <w:szCs w:val="24"/>
        </w:rPr>
        <w:t>formie</w:t>
      </w:r>
      <w:r w:rsidR="00D26359" w:rsidRPr="00F47DEA">
        <w:rPr>
          <w:color w:val="000000" w:themeColor="text1"/>
          <w:sz w:val="24"/>
          <w:szCs w:val="24"/>
        </w:rPr>
        <w:t xml:space="preserve"> </w:t>
      </w:r>
      <w:r w:rsidRPr="00F47DEA">
        <w:rPr>
          <w:color w:val="000000" w:themeColor="text1"/>
          <w:sz w:val="24"/>
          <w:szCs w:val="24"/>
        </w:rPr>
        <w:t>elektronicznej</w:t>
      </w:r>
      <w:r w:rsidR="00D26359" w:rsidRPr="00F47DEA">
        <w:rPr>
          <w:color w:val="000000" w:themeColor="text1"/>
          <w:sz w:val="24"/>
          <w:szCs w:val="24"/>
        </w:rPr>
        <w:t xml:space="preserve"> </w:t>
      </w:r>
      <w:r w:rsidRPr="00F47DEA">
        <w:rPr>
          <w:color w:val="000000" w:themeColor="text1"/>
          <w:sz w:val="24"/>
          <w:szCs w:val="24"/>
        </w:rPr>
        <w:t>albo</w:t>
      </w:r>
      <w:r w:rsidR="00D26359" w:rsidRPr="00F47DEA">
        <w:rPr>
          <w:color w:val="000000" w:themeColor="text1"/>
          <w:sz w:val="24"/>
          <w:szCs w:val="24"/>
        </w:rPr>
        <w:t xml:space="preserve"> </w:t>
      </w:r>
      <w:r w:rsidRPr="00F47DEA">
        <w:rPr>
          <w:color w:val="000000" w:themeColor="text1"/>
          <w:sz w:val="24"/>
          <w:szCs w:val="24"/>
        </w:rPr>
        <w:t>postaci elektronicznej albo kopię tego odwołania, jeżeli zostało ono wniesione w formie pisemnej, przed upływem terminu do wniesienia odwołania w taki sposób, aby mógł on zapoznać się z jego treścią przed upływem tego</w:t>
      </w:r>
      <w:r w:rsidR="00D26359" w:rsidRPr="00F47DEA">
        <w:rPr>
          <w:color w:val="000000" w:themeColor="text1"/>
          <w:sz w:val="24"/>
          <w:szCs w:val="24"/>
        </w:rPr>
        <w:t xml:space="preserve"> </w:t>
      </w:r>
      <w:r w:rsidRPr="00F47DEA">
        <w:rPr>
          <w:color w:val="000000" w:themeColor="text1"/>
          <w:sz w:val="24"/>
          <w:szCs w:val="24"/>
        </w:rPr>
        <w:t>terminu.</w:t>
      </w:r>
    </w:p>
    <w:p w14:paraId="43F11C12" w14:textId="77777777" w:rsidR="007B0D08" w:rsidRPr="00F47DEA" w:rsidRDefault="007B0D08" w:rsidP="00E93565">
      <w:pPr>
        <w:pStyle w:val="Tekstpodstawowy"/>
        <w:rPr>
          <w:color w:val="000000" w:themeColor="text1"/>
        </w:rPr>
      </w:pPr>
      <w:r w:rsidRPr="00F47DEA">
        <w:rPr>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3CEBE13" w14:textId="77777777" w:rsidR="007B0D08" w:rsidRPr="00F47DEA" w:rsidRDefault="007B0D08" w:rsidP="001660FC">
      <w:pPr>
        <w:pStyle w:val="Akapitzlist"/>
        <w:numPr>
          <w:ilvl w:val="0"/>
          <w:numId w:val="15"/>
        </w:numPr>
        <w:tabs>
          <w:tab w:val="left" w:pos="475"/>
        </w:tabs>
        <w:ind w:hanging="359"/>
        <w:rPr>
          <w:color w:val="000000" w:themeColor="text1"/>
          <w:sz w:val="24"/>
          <w:szCs w:val="24"/>
        </w:rPr>
      </w:pPr>
      <w:r w:rsidRPr="00F47DEA">
        <w:rPr>
          <w:color w:val="000000" w:themeColor="text1"/>
          <w:sz w:val="24"/>
          <w:szCs w:val="24"/>
        </w:rPr>
        <w:t>Odwołanie wnosi się w</w:t>
      </w:r>
      <w:r w:rsidR="00D26359" w:rsidRPr="00F47DEA">
        <w:rPr>
          <w:color w:val="000000" w:themeColor="text1"/>
          <w:sz w:val="24"/>
          <w:szCs w:val="24"/>
        </w:rPr>
        <w:t xml:space="preserve"> </w:t>
      </w:r>
      <w:r w:rsidRPr="00F47DEA">
        <w:rPr>
          <w:color w:val="000000" w:themeColor="text1"/>
          <w:sz w:val="24"/>
          <w:szCs w:val="24"/>
        </w:rPr>
        <w:t>terminie:</w:t>
      </w:r>
    </w:p>
    <w:p w14:paraId="7D5EA914" w14:textId="77777777" w:rsidR="007B0D08" w:rsidRPr="00F47DEA" w:rsidRDefault="007B0D08" w:rsidP="001660FC">
      <w:pPr>
        <w:pStyle w:val="Akapitzlist"/>
        <w:numPr>
          <w:ilvl w:val="1"/>
          <w:numId w:val="15"/>
        </w:numPr>
        <w:tabs>
          <w:tab w:val="left" w:pos="830"/>
        </w:tabs>
        <w:rPr>
          <w:color w:val="000000" w:themeColor="text1"/>
          <w:sz w:val="24"/>
          <w:szCs w:val="24"/>
        </w:rPr>
      </w:pPr>
      <w:r w:rsidRPr="00F47DEA">
        <w:rPr>
          <w:color w:val="000000" w:themeColor="text1"/>
          <w:sz w:val="24"/>
          <w:szCs w:val="24"/>
        </w:rPr>
        <w:t xml:space="preserve">10 dni od dnia przekazania informacji o czynności Zamawiającego stanowiącej </w:t>
      </w:r>
      <w:r w:rsidRPr="00F47DEA">
        <w:rPr>
          <w:color w:val="000000" w:themeColor="text1"/>
          <w:sz w:val="24"/>
          <w:szCs w:val="24"/>
        </w:rPr>
        <w:lastRenderedPageBreak/>
        <w:t>podstawę jego wniesienia, jeżeli informacja została przekazana przy użyciu środków komunikacji elektronicznej,</w:t>
      </w:r>
    </w:p>
    <w:p w14:paraId="33895DBA" w14:textId="77777777" w:rsidR="007B0D08" w:rsidRPr="00F47DEA" w:rsidRDefault="007B0D08" w:rsidP="001660FC">
      <w:pPr>
        <w:pStyle w:val="Akapitzlist"/>
        <w:numPr>
          <w:ilvl w:val="1"/>
          <w:numId w:val="15"/>
        </w:numPr>
        <w:tabs>
          <w:tab w:val="left" w:pos="830"/>
        </w:tabs>
        <w:rPr>
          <w:color w:val="000000" w:themeColor="text1"/>
          <w:sz w:val="24"/>
          <w:szCs w:val="24"/>
        </w:rPr>
      </w:pPr>
      <w:r w:rsidRPr="00F47DEA">
        <w:rPr>
          <w:color w:val="000000" w:themeColor="text1"/>
          <w:sz w:val="24"/>
          <w:szCs w:val="24"/>
        </w:rPr>
        <w:t>15 dni od dnia przekazania informacji o czynności Zamawiającego stanowiącej podstawę jego wniesienia, jeżeli informacja została przekazana w sposób inny niż określony w pkt 1 niniejszego</w:t>
      </w:r>
      <w:r w:rsidR="00D26359" w:rsidRPr="00F47DEA">
        <w:rPr>
          <w:color w:val="000000" w:themeColor="text1"/>
          <w:sz w:val="24"/>
          <w:szCs w:val="24"/>
        </w:rPr>
        <w:t xml:space="preserve"> </w:t>
      </w:r>
      <w:r w:rsidRPr="00F47DEA">
        <w:rPr>
          <w:color w:val="000000" w:themeColor="text1"/>
          <w:sz w:val="24"/>
          <w:szCs w:val="24"/>
        </w:rPr>
        <w:t>ustępu;</w:t>
      </w:r>
    </w:p>
    <w:p w14:paraId="37DD6CFB" w14:textId="77777777" w:rsidR="007B0D08" w:rsidRPr="00F47DEA" w:rsidRDefault="007B0D08" w:rsidP="001660FC">
      <w:pPr>
        <w:pStyle w:val="Akapitzlist"/>
        <w:numPr>
          <w:ilvl w:val="0"/>
          <w:numId w:val="15"/>
        </w:numPr>
        <w:tabs>
          <w:tab w:val="left" w:pos="475"/>
        </w:tabs>
        <w:ind w:hanging="359"/>
        <w:rPr>
          <w:color w:val="000000" w:themeColor="text1"/>
          <w:sz w:val="24"/>
          <w:szCs w:val="24"/>
        </w:rPr>
      </w:pPr>
      <w:r w:rsidRPr="00F47DEA">
        <w:rPr>
          <w:color w:val="000000" w:themeColor="text1"/>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44AAACCE" w14:textId="77777777" w:rsidR="007B0D08" w:rsidRPr="00F47DEA" w:rsidRDefault="007B0D08" w:rsidP="001660FC">
      <w:pPr>
        <w:pStyle w:val="Akapitzlist"/>
        <w:numPr>
          <w:ilvl w:val="0"/>
          <w:numId w:val="15"/>
        </w:numPr>
        <w:tabs>
          <w:tab w:val="left" w:pos="475"/>
        </w:tabs>
        <w:ind w:hanging="359"/>
        <w:rPr>
          <w:color w:val="000000" w:themeColor="text1"/>
          <w:sz w:val="24"/>
          <w:szCs w:val="24"/>
        </w:rPr>
      </w:pPr>
      <w:r w:rsidRPr="00F47DEA">
        <w:rPr>
          <w:color w:val="000000" w:themeColor="text1"/>
          <w:sz w:val="24"/>
          <w:szCs w:val="24"/>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62B42995" w14:textId="77777777" w:rsidR="007B0D08" w:rsidRPr="00F47DEA" w:rsidRDefault="007B0D08" w:rsidP="001660FC">
      <w:pPr>
        <w:pStyle w:val="Akapitzlist"/>
        <w:numPr>
          <w:ilvl w:val="0"/>
          <w:numId w:val="15"/>
        </w:numPr>
        <w:tabs>
          <w:tab w:val="left" w:pos="475"/>
        </w:tabs>
        <w:ind w:hanging="359"/>
        <w:rPr>
          <w:color w:val="000000" w:themeColor="text1"/>
          <w:sz w:val="24"/>
          <w:szCs w:val="24"/>
        </w:rPr>
      </w:pPr>
      <w:r w:rsidRPr="00F47DEA">
        <w:rPr>
          <w:color w:val="000000" w:themeColor="text1"/>
          <w:sz w:val="24"/>
          <w:szCs w:val="24"/>
        </w:rPr>
        <w:t>Jeżeli Zamawiający mimo takiego obowiązku nie przesłał Wykonawcy zawiadomienia o wyborze najkorzystniejszej oferty, odwołanie wnosi się nie później niż w terminie:</w:t>
      </w:r>
    </w:p>
    <w:p w14:paraId="34AC35A9" w14:textId="77777777" w:rsidR="00DD5309" w:rsidRPr="00F47DEA" w:rsidRDefault="00DD5309" w:rsidP="001660FC">
      <w:pPr>
        <w:pStyle w:val="Akapitzlist"/>
        <w:numPr>
          <w:ilvl w:val="1"/>
          <w:numId w:val="15"/>
        </w:numPr>
        <w:tabs>
          <w:tab w:val="left" w:pos="830"/>
        </w:tabs>
        <w:rPr>
          <w:color w:val="000000" w:themeColor="text1"/>
          <w:sz w:val="24"/>
          <w:szCs w:val="24"/>
        </w:rPr>
      </w:pPr>
      <w:r w:rsidRPr="00F47DEA">
        <w:rPr>
          <w:color w:val="000000" w:themeColor="text1"/>
          <w:sz w:val="24"/>
          <w:szCs w:val="24"/>
        </w:rPr>
        <w:t>30 dni od dnia publikacji w Dzienniku Urzędowym Unii Europejskiej ogłoszenia o udzieleniu</w:t>
      </w:r>
      <w:r w:rsidR="00D26359" w:rsidRPr="00F47DEA">
        <w:rPr>
          <w:color w:val="000000" w:themeColor="text1"/>
          <w:sz w:val="24"/>
          <w:szCs w:val="24"/>
        </w:rPr>
        <w:t xml:space="preserve"> </w:t>
      </w:r>
      <w:r w:rsidRPr="00F47DEA">
        <w:rPr>
          <w:color w:val="000000" w:themeColor="text1"/>
          <w:sz w:val="24"/>
          <w:szCs w:val="24"/>
        </w:rPr>
        <w:t>zamówienia;</w:t>
      </w:r>
    </w:p>
    <w:p w14:paraId="4D9369E3" w14:textId="77777777" w:rsidR="00DD5309" w:rsidRPr="00F47DEA" w:rsidRDefault="00DD5309" w:rsidP="001660FC">
      <w:pPr>
        <w:pStyle w:val="Akapitzlist"/>
        <w:numPr>
          <w:ilvl w:val="1"/>
          <w:numId w:val="15"/>
        </w:numPr>
        <w:tabs>
          <w:tab w:val="left" w:pos="830"/>
        </w:tabs>
        <w:rPr>
          <w:color w:val="000000" w:themeColor="text1"/>
          <w:sz w:val="24"/>
          <w:szCs w:val="24"/>
        </w:rPr>
      </w:pPr>
      <w:r w:rsidRPr="00F47DEA">
        <w:rPr>
          <w:color w:val="000000" w:themeColor="text1"/>
          <w:sz w:val="24"/>
          <w:szCs w:val="24"/>
        </w:rPr>
        <w:t>6 miesięcy od dnia zawarcia umowy, jeżeli Zamawiający nie opublikował w Dzienniku Urzędowym Unii Europejskiej ogłoszenia o udzieleniu</w:t>
      </w:r>
      <w:r w:rsidR="00D26359" w:rsidRPr="00F47DEA">
        <w:rPr>
          <w:color w:val="000000" w:themeColor="text1"/>
          <w:sz w:val="24"/>
          <w:szCs w:val="24"/>
        </w:rPr>
        <w:t xml:space="preserve"> </w:t>
      </w:r>
      <w:r w:rsidRPr="00F47DEA">
        <w:rPr>
          <w:color w:val="000000" w:themeColor="text1"/>
          <w:sz w:val="24"/>
          <w:szCs w:val="24"/>
        </w:rPr>
        <w:t>zamówienia.</w:t>
      </w:r>
    </w:p>
    <w:p w14:paraId="2B520CF9" w14:textId="77777777" w:rsidR="00DD5309" w:rsidRPr="00F47DEA" w:rsidRDefault="00DD5309" w:rsidP="00E93565">
      <w:pPr>
        <w:pStyle w:val="Akapitzlist"/>
        <w:tabs>
          <w:tab w:val="left" w:pos="475"/>
        </w:tabs>
        <w:ind w:firstLine="0"/>
        <w:rPr>
          <w:color w:val="000000" w:themeColor="text1"/>
          <w:sz w:val="24"/>
          <w:szCs w:val="24"/>
        </w:rPr>
      </w:pPr>
      <w:r w:rsidRPr="00F47DEA">
        <w:rPr>
          <w:color w:val="000000" w:themeColor="text1"/>
          <w:sz w:val="24"/>
          <w:szCs w:val="24"/>
        </w:rPr>
        <w:t xml:space="preserve">Szczegółowe informacje dotyczące postępowania odwoławczego, zgodnie z postanowieniami art. 506– 578 ustawy </w:t>
      </w:r>
      <w:proofErr w:type="spellStart"/>
      <w:r w:rsidRPr="00F47DEA">
        <w:rPr>
          <w:color w:val="000000" w:themeColor="text1"/>
          <w:sz w:val="24"/>
          <w:szCs w:val="24"/>
        </w:rPr>
        <w:t>Pzp</w:t>
      </w:r>
      <w:proofErr w:type="spellEnd"/>
      <w:r w:rsidRPr="00F47DEA">
        <w:rPr>
          <w:color w:val="000000" w:themeColor="text1"/>
          <w:sz w:val="24"/>
          <w:szCs w:val="24"/>
        </w:rPr>
        <w:t>.</w:t>
      </w:r>
    </w:p>
    <w:p w14:paraId="05C86854" w14:textId="77777777" w:rsidR="00DD5309" w:rsidRPr="00F47DEA" w:rsidRDefault="00DD5309" w:rsidP="00E93565">
      <w:pPr>
        <w:pStyle w:val="Tekstpodstawowy"/>
        <w:rPr>
          <w:color w:val="000000" w:themeColor="text1"/>
          <w:sz w:val="20"/>
        </w:rPr>
      </w:pPr>
    </w:p>
    <w:p w14:paraId="74571702" w14:textId="77777777" w:rsidR="00DD5309" w:rsidRPr="00F47DEA" w:rsidRDefault="00DD5309" w:rsidP="00E93565">
      <w:pPr>
        <w:ind w:left="116"/>
        <w:rPr>
          <w:rFonts w:ascii="Times New Roman" w:hAnsi="Times New Roman" w:cs="Times New Roman"/>
          <w:color w:val="000000" w:themeColor="text1"/>
          <w:sz w:val="24"/>
          <w:szCs w:val="24"/>
        </w:rPr>
      </w:pPr>
      <w:r w:rsidRPr="00F47DEA">
        <w:rPr>
          <w:rFonts w:ascii="Times New Roman" w:hAnsi="Times New Roman" w:cs="Times New Roman"/>
          <w:b/>
          <w:color w:val="000000" w:themeColor="text1"/>
          <w:sz w:val="24"/>
          <w:szCs w:val="24"/>
        </w:rPr>
        <w:t>POSTĘPOWANIE SKARGOWE</w:t>
      </w:r>
      <w:r w:rsidRPr="00F47DEA">
        <w:rPr>
          <w:rFonts w:ascii="Times New Roman" w:hAnsi="Times New Roman" w:cs="Times New Roman"/>
          <w:color w:val="000000" w:themeColor="text1"/>
          <w:sz w:val="24"/>
          <w:szCs w:val="24"/>
        </w:rPr>
        <w:t>:</w:t>
      </w:r>
    </w:p>
    <w:p w14:paraId="4C1AA648" w14:textId="77777777" w:rsidR="00DD5309" w:rsidRPr="00F47DEA" w:rsidRDefault="00DD5309" w:rsidP="001660FC">
      <w:pPr>
        <w:pStyle w:val="Akapitzlist"/>
        <w:numPr>
          <w:ilvl w:val="0"/>
          <w:numId w:val="16"/>
        </w:numPr>
        <w:tabs>
          <w:tab w:val="left" w:pos="475"/>
        </w:tabs>
        <w:ind w:left="357" w:hanging="357"/>
        <w:rPr>
          <w:color w:val="000000" w:themeColor="text1"/>
          <w:sz w:val="24"/>
          <w:szCs w:val="24"/>
        </w:rPr>
      </w:pPr>
      <w:r w:rsidRPr="00F47DEA">
        <w:rPr>
          <w:color w:val="000000" w:themeColor="text1"/>
          <w:sz w:val="24"/>
          <w:szCs w:val="24"/>
        </w:rPr>
        <w:t>Na orzeczenie Izby oraz postanowienie Prezesa Izby, o którym mowa w art. 519 ust. 1 ustawy</w:t>
      </w:r>
      <w:r w:rsidR="00A67F6B" w:rsidRPr="00F47DEA">
        <w:rPr>
          <w:color w:val="000000" w:themeColor="text1"/>
          <w:sz w:val="24"/>
          <w:szCs w:val="24"/>
        </w:rPr>
        <w:t xml:space="preserve"> </w:t>
      </w:r>
      <w:proofErr w:type="spellStart"/>
      <w:r w:rsidRPr="00F47DEA">
        <w:rPr>
          <w:color w:val="000000" w:themeColor="text1"/>
          <w:sz w:val="24"/>
          <w:szCs w:val="24"/>
        </w:rPr>
        <w:t>Pzp</w:t>
      </w:r>
      <w:proofErr w:type="spellEnd"/>
      <w:r w:rsidRPr="00F47DEA">
        <w:rPr>
          <w:color w:val="000000" w:themeColor="text1"/>
          <w:sz w:val="24"/>
          <w:szCs w:val="24"/>
        </w:rPr>
        <w:t>, stronom oraz uczestnikom postępowania odwoławczego przysługuje skarga do</w:t>
      </w:r>
      <w:r w:rsidR="00A67F6B" w:rsidRPr="00F47DEA">
        <w:rPr>
          <w:color w:val="000000" w:themeColor="text1"/>
          <w:sz w:val="24"/>
          <w:szCs w:val="24"/>
        </w:rPr>
        <w:t xml:space="preserve"> </w:t>
      </w:r>
      <w:r w:rsidRPr="00F47DEA">
        <w:rPr>
          <w:color w:val="000000" w:themeColor="text1"/>
          <w:sz w:val="24"/>
          <w:szCs w:val="24"/>
        </w:rPr>
        <w:t>sądu.</w:t>
      </w:r>
    </w:p>
    <w:p w14:paraId="3569EA0E" w14:textId="77777777" w:rsidR="00DD5309" w:rsidRPr="00F47DEA" w:rsidRDefault="00DD5309" w:rsidP="001660FC">
      <w:pPr>
        <w:pStyle w:val="Akapitzlist"/>
        <w:numPr>
          <w:ilvl w:val="0"/>
          <w:numId w:val="16"/>
        </w:numPr>
        <w:tabs>
          <w:tab w:val="left" w:pos="475"/>
        </w:tabs>
        <w:ind w:left="357" w:hanging="357"/>
        <w:rPr>
          <w:color w:val="000000" w:themeColor="text1"/>
          <w:sz w:val="24"/>
          <w:szCs w:val="24"/>
        </w:rPr>
      </w:pPr>
      <w:r w:rsidRPr="00F47DEA">
        <w:rPr>
          <w:color w:val="000000" w:themeColor="text1"/>
          <w:sz w:val="24"/>
          <w:szCs w:val="24"/>
        </w:rPr>
        <w:t xml:space="preserve">W postępowaniu toczącym się wskutek wniesienia skargi stosuje się odpowiednio przepisy ustawy z dnia 17 listopada 1964 r. – Kodeks postępowania cywilnego o apelacji, jeżeli przepisy Działu IX (Środki ochrony prawnej) Rozdziału 3 (Postępowanie skargowe) ustawy </w:t>
      </w:r>
      <w:proofErr w:type="spellStart"/>
      <w:r w:rsidRPr="00F47DEA">
        <w:rPr>
          <w:color w:val="000000" w:themeColor="text1"/>
          <w:sz w:val="24"/>
          <w:szCs w:val="24"/>
        </w:rPr>
        <w:t>Pzp</w:t>
      </w:r>
      <w:proofErr w:type="spellEnd"/>
      <w:r w:rsidRPr="00F47DEA">
        <w:rPr>
          <w:color w:val="000000" w:themeColor="text1"/>
          <w:sz w:val="24"/>
          <w:szCs w:val="24"/>
        </w:rPr>
        <w:t>, nie stanowią inaczej.</w:t>
      </w:r>
    </w:p>
    <w:p w14:paraId="3B44E305" w14:textId="77777777" w:rsidR="00DD5309" w:rsidRPr="00F47DEA" w:rsidRDefault="00DD5309" w:rsidP="001660FC">
      <w:pPr>
        <w:pStyle w:val="Akapitzlist"/>
        <w:numPr>
          <w:ilvl w:val="0"/>
          <w:numId w:val="16"/>
        </w:numPr>
        <w:tabs>
          <w:tab w:val="left" w:pos="475"/>
        </w:tabs>
        <w:ind w:left="357" w:hanging="357"/>
        <w:rPr>
          <w:color w:val="000000" w:themeColor="text1"/>
          <w:sz w:val="24"/>
          <w:szCs w:val="24"/>
        </w:rPr>
      </w:pPr>
      <w:r w:rsidRPr="00F47DEA">
        <w:rPr>
          <w:color w:val="000000" w:themeColor="text1"/>
          <w:sz w:val="24"/>
          <w:szCs w:val="24"/>
        </w:rPr>
        <w:t>Skargę wnosi się do Sądu Okręgowego w Warszawie – sądu zamówień publicznych, zwanego dalej</w:t>
      </w:r>
      <w:r w:rsidR="00A67F6B" w:rsidRPr="00F47DEA">
        <w:rPr>
          <w:color w:val="000000" w:themeColor="text1"/>
          <w:sz w:val="24"/>
          <w:szCs w:val="24"/>
        </w:rPr>
        <w:t xml:space="preserve"> </w:t>
      </w:r>
      <w:r w:rsidRPr="00F47DEA">
        <w:rPr>
          <w:color w:val="000000" w:themeColor="text1"/>
          <w:sz w:val="24"/>
          <w:szCs w:val="24"/>
        </w:rPr>
        <w:t>„sądem zamówień publicznych”.</w:t>
      </w:r>
    </w:p>
    <w:p w14:paraId="5CC5F8AD" w14:textId="77777777" w:rsidR="00DD5309" w:rsidRPr="00F47DEA" w:rsidRDefault="00DD5309" w:rsidP="001660FC">
      <w:pPr>
        <w:pStyle w:val="Akapitzlist"/>
        <w:numPr>
          <w:ilvl w:val="1"/>
          <w:numId w:val="16"/>
        </w:numPr>
        <w:tabs>
          <w:tab w:val="left" w:pos="830"/>
        </w:tabs>
        <w:rPr>
          <w:color w:val="000000" w:themeColor="text1"/>
          <w:sz w:val="24"/>
          <w:szCs w:val="24"/>
        </w:rPr>
      </w:pPr>
      <w:r w:rsidRPr="00F47DEA">
        <w:rPr>
          <w:color w:val="000000" w:themeColor="text1"/>
          <w:sz w:val="24"/>
          <w:szCs w:val="24"/>
        </w:rPr>
        <w:t xml:space="preserve">Skargę wnosi się za pośrednictwem Prezesa Izby, w terminie 14 dni od dnia doręczenia orzeczenia Izby lub postanowienia Prezesa Izby, o którym mowa w art. 519 ust. 1 ustawy </w:t>
      </w:r>
      <w:proofErr w:type="spellStart"/>
      <w:r w:rsidRPr="00F47DEA">
        <w:rPr>
          <w:color w:val="000000" w:themeColor="text1"/>
          <w:sz w:val="24"/>
          <w:szCs w:val="24"/>
        </w:rPr>
        <w:t>Pzp</w:t>
      </w:r>
      <w:proofErr w:type="spellEnd"/>
      <w:r w:rsidRPr="00F47DEA">
        <w:rPr>
          <w:color w:val="000000" w:themeColor="text1"/>
          <w:sz w:val="24"/>
          <w:szCs w:val="24"/>
        </w:rPr>
        <w:t>, przesyłając</w:t>
      </w:r>
      <w:r w:rsidR="00933E35" w:rsidRPr="00F47DEA">
        <w:rPr>
          <w:color w:val="000000" w:themeColor="text1"/>
          <w:sz w:val="24"/>
          <w:szCs w:val="24"/>
        </w:rPr>
        <w:t xml:space="preserve"> </w:t>
      </w:r>
      <w:r w:rsidRPr="00F47DEA">
        <w:rPr>
          <w:color w:val="000000" w:themeColor="text1"/>
          <w:sz w:val="24"/>
          <w:szCs w:val="24"/>
        </w:rPr>
        <w:t>jednocześnie</w:t>
      </w:r>
      <w:r w:rsidR="00933E35" w:rsidRPr="00F47DEA">
        <w:rPr>
          <w:color w:val="000000" w:themeColor="text1"/>
          <w:sz w:val="24"/>
          <w:szCs w:val="24"/>
        </w:rPr>
        <w:t xml:space="preserve"> </w:t>
      </w:r>
      <w:r w:rsidRPr="00F47DEA">
        <w:rPr>
          <w:color w:val="000000" w:themeColor="text1"/>
          <w:sz w:val="24"/>
          <w:szCs w:val="24"/>
        </w:rPr>
        <w:t>jej</w:t>
      </w:r>
      <w:r w:rsidR="00933E35" w:rsidRPr="00F47DEA">
        <w:rPr>
          <w:color w:val="000000" w:themeColor="text1"/>
          <w:sz w:val="24"/>
          <w:szCs w:val="24"/>
        </w:rPr>
        <w:t xml:space="preserve"> </w:t>
      </w:r>
      <w:r w:rsidRPr="00F47DEA">
        <w:rPr>
          <w:color w:val="000000" w:themeColor="text1"/>
          <w:sz w:val="24"/>
          <w:szCs w:val="24"/>
        </w:rPr>
        <w:t>odpis</w:t>
      </w:r>
      <w:r w:rsidR="00933E35" w:rsidRPr="00F47DEA">
        <w:rPr>
          <w:color w:val="000000" w:themeColor="text1"/>
          <w:sz w:val="24"/>
          <w:szCs w:val="24"/>
        </w:rPr>
        <w:t xml:space="preserve"> </w:t>
      </w:r>
      <w:r w:rsidRPr="00F47DEA">
        <w:rPr>
          <w:color w:val="000000" w:themeColor="text1"/>
          <w:sz w:val="24"/>
          <w:szCs w:val="24"/>
        </w:rPr>
        <w:t>przeciwnikowi</w:t>
      </w:r>
      <w:r w:rsidR="00933E35" w:rsidRPr="00F47DEA">
        <w:rPr>
          <w:color w:val="000000" w:themeColor="text1"/>
          <w:sz w:val="24"/>
          <w:szCs w:val="24"/>
        </w:rPr>
        <w:t xml:space="preserve"> </w:t>
      </w:r>
      <w:r w:rsidRPr="00F47DEA">
        <w:rPr>
          <w:color w:val="000000" w:themeColor="text1"/>
          <w:sz w:val="24"/>
          <w:szCs w:val="24"/>
        </w:rPr>
        <w:t>skargi.</w:t>
      </w:r>
      <w:r w:rsidR="00933E35" w:rsidRPr="00F47DEA">
        <w:rPr>
          <w:color w:val="000000" w:themeColor="text1"/>
          <w:sz w:val="24"/>
          <w:szCs w:val="24"/>
        </w:rPr>
        <w:t xml:space="preserve"> </w:t>
      </w:r>
      <w:r w:rsidRPr="00F47DEA">
        <w:rPr>
          <w:color w:val="000000" w:themeColor="text1"/>
          <w:sz w:val="24"/>
          <w:szCs w:val="24"/>
        </w:rPr>
        <w:t>Złożenie</w:t>
      </w:r>
      <w:r w:rsidR="00933E35" w:rsidRPr="00F47DEA">
        <w:rPr>
          <w:color w:val="000000" w:themeColor="text1"/>
          <w:sz w:val="24"/>
          <w:szCs w:val="24"/>
        </w:rPr>
        <w:t xml:space="preserve"> </w:t>
      </w:r>
      <w:r w:rsidRPr="00F47DEA">
        <w:rPr>
          <w:color w:val="000000" w:themeColor="text1"/>
          <w:sz w:val="24"/>
          <w:szCs w:val="24"/>
        </w:rPr>
        <w:t>skargi</w:t>
      </w:r>
      <w:r w:rsidR="00933E35" w:rsidRPr="00F47DEA">
        <w:rPr>
          <w:color w:val="000000" w:themeColor="text1"/>
          <w:sz w:val="24"/>
          <w:szCs w:val="24"/>
        </w:rPr>
        <w:t xml:space="preserve"> </w:t>
      </w:r>
      <w:r w:rsidRPr="00F47DEA">
        <w:rPr>
          <w:color w:val="000000" w:themeColor="text1"/>
          <w:sz w:val="24"/>
          <w:szCs w:val="24"/>
        </w:rPr>
        <w:t>w</w:t>
      </w:r>
      <w:r w:rsidR="00933E35" w:rsidRPr="00F47DEA">
        <w:rPr>
          <w:color w:val="000000" w:themeColor="text1"/>
          <w:sz w:val="24"/>
          <w:szCs w:val="24"/>
        </w:rPr>
        <w:t xml:space="preserve"> </w:t>
      </w:r>
      <w:r w:rsidRPr="00F47DEA">
        <w:rPr>
          <w:color w:val="000000" w:themeColor="text1"/>
          <w:sz w:val="24"/>
          <w:szCs w:val="24"/>
        </w:rPr>
        <w:t>placówce</w:t>
      </w:r>
      <w:r w:rsidR="00933E35" w:rsidRPr="00F47DEA">
        <w:rPr>
          <w:color w:val="000000" w:themeColor="text1"/>
          <w:sz w:val="24"/>
          <w:szCs w:val="24"/>
        </w:rPr>
        <w:t xml:space="preserve"> </w:t>
      </w:r>
      <w:r w:rsidRPr="00F47DEA">
        <w:rPr>
          <w:color w:val="000000" w:themeColor="text1"/>
          <w:sz w:val="24"/>
          <w:szCs w:val="24"/>
        </w:rPr>
        <w:t>pocztowej operatora wyznaczonego w rozumieniu ustawy z dnia 23 listopada 2012 r. – Prawo pocztowe albo wysłanie na adres do doręczeń elektronicznych, o którym mowa w art. 2 pkt 1 ustawy z dnia 18 listopada 2020 r. o doręczeniach elektronicznych jest równoznaczne z jej</w:t>
      </w:r>
      <w:r w:rsidR="00933E35" w:rsidRPr="00F47DEA">
        <w:rPr>
          <w:color w:val="000000" w:themeColor="text1"/>
          <w:sz w:val="24"/>
          <w:szCs w:val="24"/>
        </w:rPr>
        <w:t xml:space="preserve"> </w:t>
      </w:r>
      <w:r w:rsidRPr="00F47DEA">
        <w:rPr>
          <w:color w:val="000000" w:themeColor="text1"/>
          <w:sz w:val="24"/>
          <w:szCs w:val="24"/>
        </w:rPr>
        <w:t>wniesieniem.</w:t>
      </w:r>
    </w:p>
    <w:p w14:paraId="31E1F817" w14:textId="77777777" w:rsidR="00DD5309" w:rsidRPr="00F47DEA" w:rsidRDefault="00DD5309" w:rsidP="001660FC">
      <w:pPr>
        <w:pStyle w:val="Akapitzlist"/>
        <w:numPr>
          <w:ilvl w:val="1"/>
          <w:numId w:val="16"/>
        </w:numPr>
        <w:tabs>
          <w:tab w:val="left" w:pos="830"/>
        </w:tabs>
        <w:rPr>
          <w:color w:val="000000" w:themeColor="text1"/>
          <w:sz w:val="24"/>
          <w:szCs w:val="24"/>
        </w:rPr>
      </w:pPr>
      <w:r w:rsidRPr="00F47DEA">
        <w:rPr>
          <w:color w:val="000000" w:themeColor="text1"/>
          <w:sz w:val="24"/>
          <w:szCs w:val="24"/>
        </w:rPr>
        <w:t>Prezes Izby przekazuje skargę wraz z aktami postępowania odwoławczego do sądu zamówień publicznych w terminie 7 dni od dnia jej</w:t>
      </w:r>
      <w:r w:rsidR="00933E35" w:rsidRPr="00F47DEA">
        <w:rPr>
          <w:color w:val="000000" w:themeColor="text1"/>
          <w:sz w:val="24"/>
          <w:szCs w:val="24"/>
        </w:rPr>
        <w:t xml:space="preserve"> </w:t>
      </w:r>
      <w:r w:rsidRPr="00F47DEA">
        <w:rPr>
          <w:color w:val="000000" w:themeColor="text1"/>
          <w:sz w:val="24"/>
          <w:szCs w:val="24"/>
        </w:rPr>
        <w:t>otrzymania</w:t>
      </w:r>
    </w:p>
    <w:p w14:paraId="44F74BC5" w14:textId="77777777" w:rsidR="00DD5309" w:rsidRPr="00F47DEA" w:rsidRDefault="00DD5309" w:rsidP="001660FC">
      <w:pPr>
        <w:pStyle w:val="Akapitzlist"/>
        <w:numPr>
          <w:ilvl w:val="1"/>
          <w:numId w:val="16"/>
        </w:numPr>
        <w:tabs>
          <w:tab w:val="left" w:pos="830"/>
        </w:tabs>
        <w:rPr>
          <w:color w:val="000000" w:themeColor="text1"/>
          <w:sz w:val="24"/>
          <w:szCs w:val="24"/>
        </w:rPr>
      </w:pPr>
      <w:r w:rsidRPr="00F47DEA">
        <w:rPr>
          <w:color w:val="000000" w:themeColor="text1"/>
          <w:sz w:val="24"/>
          <w:szCs w:val="24"/>
        </w:rPr>
        <w:t xml:space="preserve">Skargę może wnieść również Prezes Urzędu, w terminie 30 dni od dnia wydania orzeczenia Izby lub postanowienia Prezesa Izby, o którym mowa w art. 519 ust. 1 ustawy </w:t>
      </w:r>
      <w:proofErr w:type="spellStart"/>
      <w:r w:rsidRPr="00F47DEA">
        <w:rPr>
          <w:color w:val="000000" w:themeColor="text1"/>
          <w:sz w:val="24"/>
          <w:szCs w:val="24"/>
        </w:rPr>
        <w:t>Pzp</w:t>
      </w:r>
      <w:proofErr w:type="spellEnd"/>
      <w:r w:rsidRPr="00F47DEA">
        <w:rPr>
          <w:color w:val="000000" w:themeColor="text1"/>
          <w:sz w:val="24"/>
          <w:szCs w:val="24"/>
        </w:rPr>
        <w:t>. Prezes Urzędu może także przystąpić do toczącego się postępowania. Do czynności podejmowanych przez Prezesa Urzędu stosuje się odpowiednio przepisy ustawy z dnia 17 listopada 1964 r. – Kodeks postępowania cywilnego o</w:t>
      </w:r>
      <w:r w:rsidR="00933E35" w:rsidRPr="00F47DEA">
        <w:rPr>
          <w:color w:val="000000" w:themeColor="text1"/>
          <w:sz w:val="24"/>
          <w:szCs w:val="24"/>
        </w:rPr>
        <w:t xml:space="preserve"> </w:t>
      </w:r>
      <w:r w:rsidRPr="00F47DEA">
        <w:rPr>
          <w:color w:val="000000" w:themeColor="text1"/>
          <w:sz w:val="24"/>
          <w:szCs w:val="24"/>
        </w:rPr>
        <w:t>prokuratorze.</w:t>
      </w:r>
    </w:p>
    <w:p w14:paraId="5E228DFF" w14:textId="77777777" w:rsidR="00F43D82" w:rsidRPr="00F47DEA" w:rsidRDefault="00DD5309" w:rsidP="001660FC">
      <w:pPr>
        <w:pStyle w:val="Akapitzlist"/>
        <w:numPr>
          <w:ilvl w:val="0"/>
          <w:numId w:val="16"/>
        </w:numPr>
        <w:tabs>
          <w:tab w:val="left" w:pos="475"/>
        </w:tabs>
        <w:rPr>
          <w:color w:val="000000" w:themeColor="text1"/>
          <w:sz w:val="24"/>
          <w:szCs w:val="24"/>
        </w:rPr>
      </w:pPr>
      <w:r w:rsidRPr="00F47DEA">
        <w:rPr>
          <w:color w:val="000000" w:themeColor="text1"/>
          <w:sz w:val="24"/>
          <w:szCs w:val="24"/>
        </w:rPr>
        <w:t>Skarga</w:t>
      </w:r>
      <w:r w:rsidR="00933E35" w:rsidRPr="00F47DEA">
        <w:rPr>
          <w:color w:val="000000" w:themeColor="text1"/>
          <w:sz w:val="24"/>
          <w:szCs w:val="24"/>
        </w:rPr>
        <w:t xml:space="preserve"> </w:t>
      </w:r>
      <w:r w:rsidRPr="00F47DEA">
        <w:rPr>
          <w:color w:val="000000" w:themeColor="text1"/>
          <w:sz w:val="24"/>
          <w:szCs w:val="24"/>
        </w:rPr>
        <w:t>powinna</w:t>
      </w:r>
      <w:r w:rsidR="00933E35" w:rsidRPr="00F47DEA">
        <w:rPr>
          <w:color w:val="000000" w:themeColor="text1"/>
          <w:sz w:val="24"/>
          <w:szCs w:val="24"/>
        </w:rPr>
        <w:t xml:space="preserve"> </w:t>
      </w:r>
      <w:r w:rsidRPr="00F47DEA">
        <w:rPr>
          <w:color w:val="000000" w:themeColor="text1"/>
          <w:sz w:val="24"/>
          <w:szCs w:val="24"/>
        </w:rPr>
        <w:t>czynić</w:t>
      </w:r>
      <w:r w:rsidR="00933E35" w:rsidRPr="00F47DEA">
        <w:rPr>
          <w:color w:val="000000" w:themeColor="text1"/>
          <w:sz w:val="24"/>
          <w:szCs w:val="24"/>
        </w:rPr>
        <w:t xml:space="preserve"> </w:t>
      </w:r>
      <w:r w:rsidRPr="00F47DEA">
        <w:rPr>
          <w:color w:val="000000" w:themeColor="text1"/>
          <w:sz w:val="24"/>
          <w:szCs w:val="24"/>
        </w:rPr>
        <w:t>zadość</w:t>
      </w:r>
      <w:r w:rsidR="00933E35" w:rsidRPr="00F47DEA">
        <w:rPr>
          <w:color w:val="000000" w:themeColor="text1"/>
          <w:sz w:val="24"/>
          <w:szCs w:val="24"/>
        </w:rPr>
        <w:t xml:space="preserve"> </w:t>
      </w:r>
      <w:r w:rsidRPr="00F47DEA">
        <w:rPr>
          <w:color w:val="000000" w:themeColor="text1"/>
          <w:sz w:val="24"/>
          <w:szCs w:val="24"/>
        </w:rPr>
        <w:t>wymaganiom</w:t>
      </w:r>
      <w:r w:rsidR="00933E35" w:rsidRPr="00F47DEA">
        <w:rPr>
          <w:color w:val="000000" w:themeColor="text1"/>
          <w:sz w:val="24"/>
          <w:szCs w:val="24"/>
        </w:rPr>
        <w:t xml:space="preserve"> </w:t>
      </w:r>
      <w:r w:rsidRPr="00F47DEA">
        <w:rPr>
          <w:color w:val="000000" w:themeColor="text1"/>
          <w:sz w:val="24"/>
          <w:szCs w:val="24"/>
        </w:rPr>
        <w:t>przewidzianym</w:t>
      </w:r>
      <w:r w:rsidR="00933E35" w:rsidRPr="00F47DEA">
        <w:rPr>
          <w:color w:val="000000" w:themeColor="text1"/>
          <w:sz w:val="24"/>
          <w:szCs w:val="24"/>
        </w:rPr>
        <w:t xml:space="preserve"> </w:t>
      </w:r>
      <w:r w:rsidRPr="00F47DEA">
        <w:rPr>
          <w:color w:val="000000" w:themeColor="text1"/>
          <w:sz w:val="24"/>
          <w:szCs w:val="24"/>
        </w:rPr>
        <w:t>dla</w:t>
      </w:r>
      <w:r w:rsidR="00933E35" w:rsidRPr="00F47DEA">
        <w:rPr>
          <w:color w:val="000000" w:themeColor="text1"/>
          <w:sz w:val="24"/>
          <w:szCs w:val="24"/>
        </w:rPr>
        <w:t xml:space="preserve"> </w:t>
      </w:r>
      <w:r w:rsidRPr="00F47DEA">
        <w:rPr>
          <w:color w:val="000000" w:themeColor="text1"/>
          <w:sz w:val="24"/>
          <w:szCs w:val="24"/>
        </w:rPr>
        <w:t>pisma</w:t>
      </w:r>
      <w:r w:rsidR="00933E35" w:rsidRPr="00F47DEA">
        <w:rPr>
          <w:color w:val="000000" w:themeColor="text1"/>
          <w:sz w:val="24"/>
          <w:szCs w:val="24"/>
        </w:rPr>
        <w:t xml:space="preserve"> </w:t>
      </w:r>
      <w:r w:rsidRPr="00F47DEA">
        <w:rPr>
          <w:color w:val="000000" w:themeColor="text1"/>
          <w:sz w:val="24"/>
          <w:szCs w:val="24"/>
        </w:rPr>
        <w:t>procesowego</w:t>
      </w:r>
      <w:r w:rsidR="00933E35" w:rsidRPr="00F47DEA">
        <w:rPr>
          <w:color w:val="000000" w:themeColor="text1"/>
          <w:sz w:val="24"/>
          <w:szCs w:val="24"/>
        </w:rPr>
        <w:t xml:space="preserve"> </w:t>
      </w:r>
      <w:r w:rsidRPr="00F47DEA">
        <w:rPr>
          <w:color w:val="000000" w:themeColor="text1"/>
          <w:sz w:val="24"/>
          <w:szCs w:val="24"/>
        </w:rPr>
        <w:t>oraz</w:t>
      </w:r>
      <w:r w:rsidR="00933E35" w:rsidRPr="00F47DEA">
        <w:rPr>
          <w:color w:val="000000" w:themeColor="text1"/>
          <w:sz w:val="24"/>
          <w:szCs w:val="24"/>
        </w:rPr>
        <w:t xml:space="preserve"> </w:t>
      </w:r>
      <w:r w:rsidRPr="00F47DEA">
        <w:rPr>
          <w:color w:val="000000" w:themeColor="text1"/>
          <w:sz w:val="24"/>
          <w:szCs w:val="24"/>
        </w:rPr>
        <w:t>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w:t>
      </w:r>
      <w:r w:rsidR="00933E35" w:rsidRPr="00F47DEA">
        <w:rPr>
          <w:color w:val="000000" w:themeColor="text1"/>
          <w:sz w:val="24"/>
          <w:szCs w:val="24"/>
        </w:rPr>
        <w:t xml:space="preserve"> </w:t>
      </w:r>
      <w:r w:rsidRPr="00F47DEA">
        <w:rPr>
          <w:color w:val="000000" w:themeColor="text1"/>
          <w:sz w:val="24"/>
          <w:szCs w:val="24"/>
        </w:rPr>
        <w:t>zmiany.</w:t>
      </w:r>
    </w:p>
    <w:p w14:paraId="6EAE49C6" w14:textId="77777777" w:rsidR="007B0D08" w:rsidRPr="00F47DEA" w:rsidRDefault="00F43D82" w:rsidP="00E93565">
      <w:pPr>
        <w:tabs>
          <w:tab w:val="left" w:pos="475"/>
        </w:tabs>
        <w:ind w:left="116"/>
        <w:rPr>
          <w:rFonts w:ascii="Times New Roman" w:hAnsi="Times New Roman" w:cs="Times New Roman"/>
          <w:color w:val="000000" w:themeColor="text1"/>
          <w:sz w:val="24"/>
          <w:szCs w:val="24"/>
        </w:rPr>
      </w:pPr>
      <w:r w:rsidRPr="00F47DEA">
        <w:rPr>
          <w:rFonts w:ascii="Times New Roman" w:hAnsi="Times New Roman" w:cs="Times New Roman"/>
          <w:color w:val="000000" w:themeColor="text1"/>
          <w:sz w:val="24"/>
          <w:szCs w:val="24"/>
        </w:rPr>
        <w:lastRenderedPageBreak/>
        <w:t>Szczegółowe   informacje   dotyczące   postępowania   skargowego,   zgodnie   z   postanowieniami art. 579 – 590 ustawy</w:t>
      </w:r>
      <w:r w:rsidR="00933E35" w:rsidRPr="00F47DEA">
        <w:rPr>
          <w:rFonts w:ascii="Times New Roman" w:hAnsi="Times New Roman" w:cs="Times New Roman"/>
          <w:color w:val="000000" w:themeColor="text1"/>
          <w:sz w:val="24"/>
          <w:szCs w:val="24"/>
        </w:rPr>
        <w:t xml:space="preserve"> </w:t>
      </w:r>
      <w:proofErr w:type="spellStart"/>
      <w:r w:rsidRPr="00F47DEA">
        <w:rPr>
          <w:rFonts w:ascii="Times New Roman" w:hAnsi="Times New Roman" w:cs="Times New Roman"/>
          <w:color w:val="000000" w:themeColor="text1"/>
          <w:sz w:val="24"/>
          <w:szCs w:val="24"/>
        </w:rPr>
        <w:t>Pzp</w:t>
      </w:r>
      <w:proofErr w:type="spellEnd"/>
      <w:r w:rsidR="00F47DEA">
        <w:rPr>
          <w:rFonts w:ascii="Times New Roman" w:hAnsi="Times New Roman" w:cs="Times New Roman"/>
          <w:color w:val="000000" w:themeColor="text1"/>
          <w:sz w:val="24"/>
          <w:szCs w:val="24"/>
        </w:rPr>
        <w:t>.</w:t>
      </w:r>
    </w:p>
    <w:p w14:paraId="2F511E7A" w14:textId="77777777" w:rsidR="007B0D08" w:rsidRPr="00B528C4" w:rsidRDefault="007B0D08" w:rsidP="00E93565">
      <w:pPr>
        <w:rPr>
          <w:color w:val="FF0000"/>
        </w:rPr>
      </w:pPr>
    </w:p>
    <w:p w14:paraId="560AF760" w14:textId="77777777" w:rsidR="007B0D08" w:rsidRPr="00B528C4" w:rsidRDefault="007B0D08" w:rsidP="001703B6">
      <w:pPr>
        <w:rPr>
          <w:color w:val="FF0000"/>
        </w:rPr>
      </w:pPr>
    </w:p>
    <w:p w14:paraId="7DC0FB88" w14:textId="77777777" w:rsidR="002F796F" w:rsidRPr="00B528C4" w:rsidRDefault="00385BF3" w:rsidP="00413A19">
      <w:pPr>
        <w:rPr>
          <w:color w:val="FF0000"/>
        </w:rPr>
      </w:pPr>
      <w:r w:rsidRPr="00B528C4">
        <w:rPr>
          <w:noProof/>
          <w:color w:val="FF0000"/>
        </w:rPr>
        <mc:AlternateContent>
          <mc:Choice Requires="wps">
            <w:drawing>
              <wp:inline distT="0" distB="0" distL="0" distR="0" wp14:anchorId="148A4D38" wp14:editId="18C12428">
                <wp:extent cx="5847715" cy="1561465"/>
                <wp:effectExtent l="8255" t="8255" r="11430" b="11430"/>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561465"/>
                        </a:xfrm>
                        <a:prstGeom prst="rect">
                          <a:avLst/>
                        </a:prstGeom>
                        <a:solidFill>
                          <a:srgbClr val="F1F1F1"/>
                        </a:solidFill>
                        <a:ln w="6097">
                          <a:solidFill>
                            <a:srgbClr val="000000"/>
                          </a:solidFill>
                          <a:miter lim="800000"/>
                          <a:headEnd/>
                          <a:tailEnd/>
                        </a:ln>
                      </wps:spPr>
                      <wps:txbx>
                        <w:txbxContent>
                          <w:p w14:paraId="47A7C262" w14:textId="77777777" w:rsidR="00AD3524" w:rsidRPr="00AD3FC6" w:rsidRDefault="00AD3524" w:rsidP="004247FA">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24</w:t>
                            </w:r>
                          </w:p>
                          <w:p w14:paraId="09D90C70" w14:textId="77777777" w:rsidR="00AD3524" w:rsidRPr="004247FA" w:rsidRDefault="00AD3524" w:rsidP="004247FA">
                            <w:pPr>
                              <w:rPr>
                                <w:rFonts w:ascii="Times New Roman" w:hAnsi="Times New Roman" w:cs="Times New Roman"/>
                                <w:sz w:val="24"/>
                                <w:szCs w:val="24"/>
                              </w:rPr>
                            </w:pPr>
                            <w:r w:rsidRPr="004247FA">
                              <w:rPr>
                                <w:rFonts w:ascii="Times New Roman" w:hAnsi="Times New Roman" w:cs="Times New Roman"/>
                                <w:b/>
                                <w:sz w:val="24"/>
                                <w:szCs w:val="24"/>
                              </w:rPr>
                              <w:t>REALIZACJA OBOWIĄZKÓW INFORMACYJNYCH</w:t>
                            </w:r>
                            <w:r w:rsidRPr="004247FA">
                              <w:rPr>
                                <w:rFonts w:ascii="Times New Roman" w:hAnsi="Times New Roman" w:cs="Times New Roman"/>
                                <w:sz w:val="24"/>
                                <w:szCs w:val="24"/>
                              </w:rPr>
                              <w:t>, o których mowa w art. 13 ust. 1-3 rozporządzenia Parlamentu Europejskiego i Rady (UE) 2016/679 z dnia 27 kwietnia 2016 r. w sprawie ochrony osób</w:t>
                            </w:r>
                            <w:r>
                              <w:rPr>
                                <w:rFonts w:ascii="Times New Roman" w:hAnsi="Times New Roman" w:cs="Times New Roman"/>
                                <w:sz w:val="24"/>
                                <w:szCs w:val="24"/>
                              </w:rPr>
                              <w:t xml:space="preserve"> </w:t>
                            </w:r>
                            <w:r w:rsidRPr="004247FA">
                              <w:rPr>
                                <w:rFonts w:ascii="Times New Roman" w:hAnsi="Times New Roman" w:cs="Times New Roman"/>
                                <w:sz w:val="24"/>
                                <w:szCs w:val="24"/>
                              </w:rPr>
                              <w:t>fizycznych w związku z przetwarzaniem danych osobowych i w sprawie swobodnego przepływu takich</w:t>
                            </w:r>
                            <w:r>
                              <w:rPr>
                                <w:rFonts w:ascii="Times New Roman" w:hAnsi="Times New Roman" w:cs="Times New Roman"/>
                                <w:sz w:val="24"/>
                                <w:szCs w:val="24"/>
                              </w:rPr>
                              <w:t xml:space="preserve"> </w:t>
                            </w:r>
                            <w:r w:rsidRPr="004247FA">
                              <w:rPr>
                                <w:rFonts w:ascii="Times New Roman" w:hAnsi="Times New Roman" w:cs="Times New Roman"/>
                                <w:sz w:val="24"/>
                                <w:szCs w:val="24"/>
                              </w:rPr>
                              <w:t xml:space="preserve">danych oraz uchylenia dyrektywy 95/46/WE (ogólne rozporządzenie o ochronie danych) (Dz. Urz. UE L 119 z 04.05.2016, str. 1, z późn. zm.) – zwanego dalej: „rozporządzeniem 2016/679”, oraz </w:t>
                            </w:r>
                            <w:r w:rsidRPr="004247FA">
                              <w:rPr>
                                <w:rFonts w:ascii="Times New Roman" w:hAnsi="Times New Roman" w:cs="Times New Roman"/>
                                <w:b/>
                                <w:sz w:val="24"/>
                                <w:szCs w:val="24"/>
                              </w:rPr>
                              <w:t>OGRANICZENIA STOSOWANIA PRZEPISÓW ROZPORZĄDZENIA 2016/679</w:t>
                            </w:r>
                          </w:p>
                          <w:p w14:paraId="66BEC834" w14:textId="77777777" w:rsidR="00AD3524" w:rsidRPr="007B0D08" w:rsidRDefault="00AD3524" w:rsidP="004247FA">
                            <w:pPr>
                              <w:spacing w:before="59"/>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48A4D38" id="Text Box 61" o:spid="_x0000_s1050" type="#_x0000_t202" style="width:460.45pt;height:1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" fillcolor="#f1f1f1" strokeweight=".16936mm">
                <v:textbox inset="0,0,0,0">
                  <w:txbxContent>
                    <w:p w14:paraId="47A7C262" w14:textId="77777777" w:rsidR="00AD3524" w:rsidRPr="00AD3FC6" w:rsidRDefault="00AD3524" w:rsidP="004247FA">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24</w:t>
                      </w:r>
                    </w:p>
                    <w:p w14:paraId="09D90C70" w14:textId="77777777" w:rsidR="00AD3524" w:rsidRPr="004247FA" w:rsidRDefault="00AD3524" w:rsidP="004247FA">
                      <w:pPr>
                        <w:rPr>
                          <w:rFonts w:ascii="Times New Roman" w:hAnsi="Times New Roman" w:cs="Times New Roman"/>
                          <w:sz w:val="24"/>
                          <w:szCs w:val="24"/>
                        </w:rPr>
                      </w:pPr>
                      <w:r w:rsidRPr="004247FA">
                        <w:rPr>
                          <w:rFonts w:ascii="Times New Roman" w:hAnsi="Times New Roman" w:cs="Times New Roman"/>
                          <w:b/>
                          <w:sz w:val="24"/>
                          <w:szCs w:val="24"/>
                        </w:rPr>
                        <w:t>REALIZACJA OBOWIĄZKÓW INFORMACYJNYCH</w:t>
                      </w:r>
                      <w:r w:rsidRPr="004247FA">
                        <w:rPr>
                          <w:rFonts w:ascii="Times New Roman" w:hAnsi="Times New Roman" w:cs="Times New Roman"/>
                          <w:sz w:val="24"/>
                          <w:szCs w:val="24"/>
                        </w:rPr>
                        <w:t>, o których mowa w art. 13 ust. 1-3 rozporządzenia Parlamentu Europejskiego i Rady (UE) 2016/679 z dnia 27 kwietnia 2016 r. w sprawie ochrony osób</w:t>
                      </w:r>
                      <w:r>
                        <w:rPr>
                          <w:rFonts w:ascii="Times New Roman" w:hAnsi="Times New Roman" w:cs="Times New Roman"/>
                          <w:sz w:val="24"/>
                          <w:szCs w:val="24"/>
                        </w:rPr>
                        <w:t xml:space="preserve"> </w:t>
                      </w:r>
                      <w:r w:rsidRPr="004247FA">
                        <w:rPr>
                          <w:rFonts w:ascii="Times New Roman" w:hAnsi="Times New Roman" w:cs="Times New Roman"/>
                          <w:sz w:val="24"/>
                          <w:szCs w:val="24"/>
                        </w:rPr>
                        <w:t>fizycznych w związku z przetwarzaniem danych osobowych i w sprawie swobodnego przepływu takich</w:t>
                      </w:r>
                      <w:r>
                        <w:rPr>
                          <w:rFonts w:ascii="Times New Roman" w:hAnsi="Times New Roman" w:cs="Times New Roman"/>
                          <w:sz w:val="24"/>
                          <w:szCs w:val="24"/>
                        </w:rPr>
                        <w:t xml:space="preserve"> </w:t>
                      </w:r>
                      <w:r w:rsidRPr="004247FA">
                        <w:rPr>
                          <w:rFonts w:ascii="Times New Roman" w:hAnsi="Times New Roman" w:cs="Times New Roman"/>
                          <w:sz w:val="24"/>
                          <w:szCs w:val="24"/>
                        </w:rPr>
                        <w:t xml:space="preserve">danych oraz uchylenia dyrektywy 95/46/WE (ogólne rozporządzenie o ochronie danych) (Dz. Urz. UE L 119 z 04.05.2016, str. 1, z późn. zm.) – zwanego dalej: „rozporządzeniem 2016/679”, oraz </w:t>
                      </w:r>
                      <w:r w:rsidRPr="004247FA">
                        <w:rPr>
                          <w:rFonts w:ascii="Times New Roman" w:hAnsi="Times New Roman" w:cs="Times New Roman"/>
                          <w:b/>
                          <w:sz w:val="24"/>
                          <w:szCs w:val="24"/>
                        </w:rPr>
                        <w:t>OGRANICZENIA STOSOWANIA PRZEPISÓW ROZPORZĄDZENIA 2016/679</w:t>
                      </w:r>
                    </w:p>
                    <w:p w14:paraId="66BEC834" w14:textId="77777777" w:rsidR="00AD3524" w:rsidRPr="007B0D08" w:rsidRDefault="00AD3524" w:rsidP="004247FA">
                      <w:pPr>
                        <w:spacing w:before="59"/>
                        <w:rPr>
                          <w:rFonts w:ascii="Times New Roman" w:hAnsi="Times New Roman" w:cs="Times New Roman"/>
                          <w:b/>
                          <w:sz w:val="24"/>
                          <w:szCs w:val="24"/>
                        </w:rPr>
                      </w:pPr>
                    </w:p>
                  </w:txbxContent>
                </v:textbox>
                <w10:anchorlock/>
              </v:shape>
            </w:pict>
          </mc:Fallback>
        </mc:AlternateContent>
      </w:r>
    </w:p>
    <w:p w14:paraId="6F7E928E" w14:textId="77777777" w:rsidR="00AD3524" w:rsidRPr="00104BAF" w:rsidRDefault="00A01D90" w:rsidP="00AD3524">
      <w:pPr>
        <w:pStyle w:val="Akapitzlist"/>
        <w:numPr>
          <w:ilvl w:val="0"/>
          <w:numId w:val="60"/>
        </w:numPr>
        <w:tabs>
          <w:tab w:val="left" w:pos="284"/>
        </w:tabs>
        <w:suppressAutoHyphens/>
        <w:spacing w:before="120" w:line="276" w:lineRule="auto"/>
        <w:textAlignment w:val="baseline"/>
        <w:rPr>
          <w:color w:val="000000" w:themeColor="text1"/>
          <w:sz w:val="24"/>
          <w:szCs w:val="24"/>
        </w:rPr>
      </w:pPr>
      <w:r w:rsidRPr="00AC6B0F">
        <w:rPr>
          <w:color w:val="000000" w:themeColor="text1"/>
          <w:sz w:val="24"/>
          <w:szCs w:val="24"/>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AC6B0F">
        <w:rPr>
          <w:color w:val="000000" w:themeColor="text1"/>
          <w:sz w:val="24"/>
          <w:szCs w:val="24"/>
        </w:rPr>
        <w:t>póź</w:t>
      </w:r>
      <w:proofErr w:type="spellEnd"/>
      <w:r w:rsidRPr="00AC6B0F">
        <w:rPr>
          <w:color w:val="000000" w:themeColor="text1"/>
          <w:sz w:val="24"/>
          <w:szCs w:val="24"/>
        </w:rPr>
        <w:t xml:space="preserve">. zm.), dalej „RODO”, Zamawiający informuje, że: </w:t>
      </w:r>
    </w:p>
    <w:p w14:paraId="65C93F0E" w14:textId="77777777" w:rsidR="00AD3524" w:rsidRDefault="00AD3524" w:rsidP="00D90B8A">
      <w:pPr>
        <w:pStyle w:val="pkt"/>
        <w:numPr>
          <w:ilvl w:val="0"/>
          <w:numId w:val="61"/>
        </w:numPr>
        <w:spacing w:before="0" w:after="0" w:line="276" w:lineRule="auto"/>
        <w:ind w:left="1434" w:hanging="357"/>
        <w:rPr>
          <w:rFonts w:eastAsia="Times New Roman"/>
          <w:szCs w:val="24"/>
        </w:rPr>
      </w:pPr>
      <w:r w:rsidRPr="00AD3524">
        <w:rPr>
          <w:rFonts w:eastAsia="Times New Roman"/>
          <w:szCs w:val="24"/>
        </w:rPr>
        <w:t>Administratorem zbieranych i przetwarzanych przez Urząd  Miejski w Debrznie Państwa danych osobowych jest  Burmistrz Debrzna , adres Urzędu  Miejskiego w Debrznie:   ul. Traugutta 2, 77-</w:t>
      </w:r>
      <w:r w:rsidR="00104BAF">
        <w:rPr>
          <w:rFonts w:eastAsia="Times New Roman"/>
          <w:szCs w:val="24"/>
        </w:rPr>
        <w:t>310 Debrzno tel.  59 83 35 351;</w:t>
      </w:r>
    </w:p>
    <w:p w14:paraId="7484E475" w14:textId="77777777" w:rsidR="00AD3524" w:rsidRDefault="00AD3524" w:rsidP="00D90B8A">
      <w:pPr>
        <w:pStyle w:val="pkt"/>
        <w:numPr>
          <w:ilvl w:val="0"/>
          <w:numId w:val="61"/>
        </w:numPr>
        <w:spacing w:before="0" w:after="0" w:line="276" w:lineRule="auto"/>
        <w:ind w:left="1434" w:hanging="357"/>
        <w:rPr>
          <w:rFonts w:eastAsia="Times New Roman"/>
          <w:szCs w:val="24"/>
        </w:rPr>
      </w:pPr>
      <w:r w:rsidRPr="00104BAF">
        <w:rPr>
          <w:rFonts w:eastAsia="Times New Roman"/>
          <w:szCs w:val="24"/>
        </w:rPr>
        <w:t>Funkcję Inspektora Ochrony Danych pełni Pani  Bernadeta Kopeć  t</w:t>
      </w:r>
      <w:r w:rsidR="00104BAF">
        <w:rPr>
          <w:rFonts w:eastAsia="Times New Roman"/>
          <w:szCs w:val="24"/>
        </w:rPr>
        <w:t>el.  59 83 35 351 wew. 51;</w:t>
      </w:r>
    </w:p>
    <w:p w14:paraId="293D5DAF" w14:textId="77777777" w:rsidR="00D90B8A" w:rsidRDefault="00AD3524" w:rsidP="00D90B8A">
      <w:pPr>
        <w:pStyle w:val="pkt"/>
        <w:numPr>
          <w:ilvl w:val="0"/>
          <w:numId w:val="61"/>
        </w:numPr>
        <w:spacing w:before="0" w:after="0" w:line="276" w:lineRule="auto"/>
        <w:ind w:left="1434" w:hanging="357"/>
        <w:rPr>
          <w:rFonts w:eastAsia="Times New Roman"/>
          <w:szCs w:val="24"/>
        </w:rPr>
      </w:pPr>
      <w:r w:rsidRPr="00104BAF">
        <w:rPr>
          <w:rFonts w:eastAsia="Times New Roman"/>
          <w:szCs w:val="24"/>
        </w:rPr>
        <w:t xml:space="preserve"> Państwa dane osobowe przetwarzane będą na podstawie art. 6 ust. 1 lit. c RODO w celu związanym z niniejszym postępowaniem o ud</w:t>
      </w:r>
      <w:r w:rsidR="00104BAF">
        <w:rPr>
          <w:rFonts w:eastAsia="Times New Roman"/>
          <w:szCs w:val="24"/>
        </w:rPr>
        <w:t>zielenie zamówienia publicznego;</w:t>
      </w:r>
    </w:p>
    <w:p w14:paraId="323FBBBF" w14:textId="77777777" w:rsidR="00D90B8A" w:rsidRPr="00D90B8A" w:rsidRDefault="00D90B8A" w:rsidP="00D90B8A">
      <w:pPr>
        <w:pStyle w:val="pkt"/>
        <w:numPr>
          <w:ilvl w:val="0"/>
          <w:numId w:val="61"/>
        </w:numPr>
        <w:spacing w:before="0" w:after="0" w:line="276" w:lineRule="auto"/>
        <w:ind w:left="1434" w:hanging="357"/>
        <w:rPr>
          <w:rFonts w:eastAsia="Times New Roman"/>
          <w:color w:val="000000" w:themeColor="text1"/>
          <w:szCs w:val="24"/>
        </w:rPr>
      </w:pPr>
      <w:r w:rsidRPr="00D90B8A">
        <w:rPr>
          <w:color w:val="000000" w:themeColor="text1"/>
        </w:rPr>
        <w:t xml:space="preserve">odbiorcami Pani/Pana danych osobowych będą osoby lub podmioty, którym udostępniona zostanie dokumentacja postępowania w oparciu o art. 74 ustawy P.Z.P. w tym upoważnieni pracownicy firmy Open </w:t>
      </w:r>
      <w:proofErr w:type="spellStart"/>
      <w:r w:rsidRPr="00D90B8A">
        <w:rPr>
          <w:color w:val="000000" w:themeColor="text1"/>
        </w:rPr>
        <w:t>Nexus</w:t>
      </w:r>
      <w:proofErr w:type="spellEnd"/>
      <w:r w:rsidRPr="00D90B8A">
        <w:rPr>
          <w:color w:val="000000" w:themeColor="text1"/>
        </w:rPr>
        <w:t xml:space="preserve"> Sp. z o.o. ul. Bolesława Krzywoustego 3, 61-144 Poznań , jako właściciel Platformy Zakupowej, na której Gmina Debrzno prowadzi postępowania o udzielenie zamówienia publicznego. Zasady gromadzenia, przetwarzania i wykorzystanie danych osobowych przez platformazakupowa.pl zostały określone pod adresem: </w:t>
      </w:r>
      <w:hyperlink r:id="rId18" w:history="1">
        <w:r w:rsidRPr="00D90B8A">
          <w:rPr>
            <w:rStyle w:val="Hipercze"/>
            <w:color w:val="000000" w:themeColor="text1"/>
          </w:rPr>
          <w:t>https://platformazakupowa.pl/strona/2-polityka-prywatnosci</w:t>
        </w:r>
      </w:hyperlink>
    </w:p>
    <w:p w14:paraId="52125891" w14:textId="77777777" w:rsidR="000D05A9" w:rsidRDefault="00AD3524" w:rsidP="00D90B8A">
      <w:pPr>
        <w:pStyle w:val="pkt"/>
        <w:numPr>
          <w:ilvl w:val="0"/>
          <w:numId w:val="61"/>
        </w:numPr>
        <w:spacing w:before="0" w:after="0" w:line="276" w:lineRule="auto"/>
        <w:ind w:left="1434" w:hanging="357"/>
        <w:rPr>
          <w:rFonts w:eastAsia="Times New Roman"/>
          <w:szCs w:val="24"/>
        </w:rPr>
      </w:pPr>
      <w:r w:rsidRPr="000D05A9">
        <w:rPr>
          <w:rFonts w:eastAsia="Times New Roman"/>
          <w:szCs w:val="24"/>
        </w:rPr>
        <w:t xml:space="preserve">Państwa dane osobowe będą przechowywane, zgodnie z art. 78 ust. 1 i 4 ustawy </w:t>
      </w:r>
      <w:proofErr w:type="spellStart"/>
      <w:r w:rsidRPr="000D05A9">
        <w:rPr>
          <w:rFonts w:eastAsia="Times New Roman"/>
          <w:szCs w:val="24"/>
        </w:rPr>
        <w:t>Pzp</w:t>
      </w:r>
      <w:proofErr w:type="spellEnd"/>
      <w:r w:rsidRPr="000D05A9">
        <w:rPr>
          <w:rFonts w:eastAsia="Times New Roman"/>
          <w:szCs w:val="24"/>
        </w:rPr>
        <w:t>, przez okres 4 lat od dnia zakończenia postępowania o udzielenie zamówienia, a jeżeli czas trwania umowy przekracza 4 lata, okres przechowywania obejmuje cały czas trwania umowy;</w:t>
      </w:r>
    </w:p>
    <w:p w14:paraId="24DC85C6" w14:textId="77777777" w:rsidR="00AD3524" w:rsidRDefault="00AD3524" w:rsidP="005B6262">
      <w:pPr>
        <w:pStyle w:val="pkt"/>
        <w:numPr>
          <w:ilvl w:val="0"/>
          <w:numId w:val="61"/>
        </w:numPr>
        <w:spacing w:before="0" w:after="0" w:line="276" w:lineRule="auto"/>
        <w:ind w:left="1434" w:hanging="357"/>
        <w:rPr>
          <w:rFonts w:eastAsia="Times New Roman"/>
          <w:szCs w:val="24"/>
        </w:rPr>
      </w:pPr>
      <w:r w:rsidRPr="000D05A9">
        <w:rPr>
          <w:rFonts w:eastAsia="Times New Roman"/>
          <w:szCs w:val="24"/>
        </w:rPr>
        <w:t xml:space="preserve">Obowiązek podania przez Państwa danych osobowych bezpośrednio Państwa dotyczących jest wymogiem ustawowym określonym w przepisach ustawy </w:t>
      </w:r>
      <w:proofErr w:type="spellStart"/>
      <w:r w:rsidRPr="000D05A9">
        <w:rPr>
          <w:rFonts w:eastAsia="Times New Roman"/>
          <w:szCs w:val="24"/>
        </w:rPr>
        <w:t>Pzp</w:t>
      </w:r>
      <w:proofErr w:type="spellEnd"/>
      <w:r w:rsidRPr="000D05A9">
        <w:rPr>
          <w:rFonts w:eastAsia="Times New Roman"/>
          <w:szCs w:val="24"/>
        </w:rPr>
        <w:t xml:space="preserve">, związanym z udziałem w postępowaniu o udzielenie zamówienia publicznego; konsekwencje niepodania określonych danych wynikają z ustawy </w:t>
      </w:r>
      <w:proofErr w:type="spellStart"/>
      <w:r w:rsidRPr="000D05A9">
        <w:rPr>
          <w:rFonts w:eastAsia="Times New Roman"/>
          <w:szCs w:val="24"/>
        </w:rPr>
        <w:t>Pzp</w:t>
      </w:r>
      <w:proofErr w:type="spellEnd"/>
      <w:r w:rsidRPr="000D05A9">
        <w:rPr>
          <w:rFonts w:eastAsia="Times New Roman"/>
          <w:szCs w:val="24"/>
        </w:rPr>
        <w:t xml:space="preserve">;  </w:t>
      </w:r>
    </w:p>
    <w:p w14:paraId="3B04C144" w14:textId="77777777" w:rsidR="00AD3524" w:rsidRDefault="00AD3524" w:rsidP="005B6262">
      <w:pPr>
        <w:pStyle w:val="pkt"/>
        <w:numPr>
          <w:ilvl w:val="0"/>
          <w:numId w:val="61"/>
        </w:numPr>
        <w:spacing w:before="0" w:after="0" w:line="276" w:lineRule="auto"/>
        <w:ind w:left="1434" w:hanging="357"/>
        <w:rPr>
          <w:rFonts w:eastAsia="Times New Roman"/>
          <w:szCs w:val="24"/>
        </w:rPr>
      </w:pPr>
      <w:r w:rsidRPr="000D05A9">
        <w:rPr>
          <w:rFonts w:eastAsia="Times New Roman"/>
          <w:szCs w:val="24"/>
        </w:rPr>
        <w:t>W odniesieniu do Państwa danych osobowych decyzje nie będą podejmowane w sposób zautomatyzowany, stosowanie do art. 22 RODO;</w:t>
      </w:r>
    </w:p>
    <w:p w14:paraId="40771A5B" w14:textId="77777777" w:rsidR="00AD3524" w:rsidRPr="000D05A9" w:rsidRDefault="00AD3524" w:rsidP="004B0BEE">
      <w:pPr>
        <w:pStyle w:val="pkt"/>
        <w:numPr>
          <w:ilvl w:val="0"/>
          <w:numId w:val="61"/>
        </w:numPr>
        <w:spacing w:before="0" w:after="0" w:line="276" w:lineRule="auto"/>
        <w:ind w:left="1434" w:hanging="357"/>
        <w:rPr>
          <w:rFonts w:eastAsia="Times New Roman"/>
          <w:szCs w:val="24"/>
        </w:rPr>
      </w:pPr>
      <w:r w:rsidRPr="000D05A9">
        <w:rPr>
          <w:rFonts w:eastAsia="Times New Roman"/>
          <w:szCs w:val="24"/>
        </w:rPr>
        <w:lastRenderedPageBreak/>
        <w:t>Posiadają Państwo</w:t>
      </w:r>
    </w:p>
    <w:p w14:paraId="343AE7EE" w14:textId="77777777" w:rsidR="00AD3524" w:rsidRPr="000D05A9" w:rsidRDefault="00AD3524" w:rsidP="004B0BEE">
      <w:pPr>
        <w:pStyle w:val="Akapitzlist"/>
        <w:numPr>
          <w:ilvl w:val="0"/>
          <w:numId w:val="72"/>
        </w:numPr>
        <w:jc w:val="left"/>
        <w:rPr>
          <w:sz w:val="24"/>
          <w:szCs w:val="24"/>
        </w:rPr>
      </w:pPr>
      <w:r w:rsidRPr="000D05A9">
        <w:rPr>
          <w:sz w:val="24"/>
          <w:szCs w:val="24"/>
        </w:rPr>
        <w:t>na podstawie art. 15 RODO prawo dostępu do danych osobowych Pani/Pana dotyczących;</w:t>
      </w:r>
    </w:p>
    <w:p w14:paraId="52E06B41" w14:textId="77777777" w:rsidR="00AD3524" w:rsidRPr="000D05A9" w:rsidRDefault="00AD3524" w:rsidP="000D05A9">
      <w:pPr>
        <w:pStyle w:val="Akapitzlist"/>
        <w:numPr>
          <w:ilvl w:val="0"/>
          <w:numId w:val="72"/>
        </w:numPr>
        <w:spacing w:before="100" w:beforeAutospacing="1" w:after="100" w:afterAutospacing="1"/>
        <w:jc w:val="left"/>
        <w:rPr>
          <w:sz w:val="24"/>
          <w:szCs w:val="24"/>
        </w:rPr>
      </w:pPr>
      <w:r w:rsidRPr="000D05A9">
        <w:rPr>
          <w:sz w:val="24"/>
          <w:szCs w:val="24"/>
        </w:rPr>
        <w:t>na podstawie art. 16 RODO prawo do sprostowa</w:t>
      </w:r>
      <w:r w:rsidR="00D90B8A">
        <w:rPr>
          <w:sz w:val="24"/>
          <w:szCs w:val="24"/>
        </w:rPr>
        <w:t>nia Pani/Pana danych osobowych;</w:t>
      </w:r>
    </w:p>
    <w:p w14:paraId="067F75A2" w14:textId="77777777" w:rsidR="00AD3524" w:rsidRPr="000D05A9" w:rsidRDefault="00AD3524" w:rsidP="000D05A9">
      <w:pPr>
        <w:pStyle w:val="Akapitzlist"/>
        <w:numPr>
          <w:ilvl w:val="0"/>
          <w:numId w:val="72"/>
        </w:numPr>
        <w:spacing w:before="100" w:beforeAutospacing="1" w:after="100" w:afterAutospacing="1"/>
        <w:jc w:val="left"/>
        <w:rPr>
          <w:sz w:val="24"/>
          <w:szCs w:val="24"/>
        </w:rPr>
      </w:pPr>
      <w:r w:rsidRPr="000D05A9">
        <w:rPr>
          <w:sz w:val="24"/>
          <w:szCs w:val="24"/>
        </w:rPr>
        <w:t>na podstawie art. 18 RODO prawo żądania od administratora ograniczenia przetwarzania danych osobowych z zastrzeżeniem przypadków, o któryc</w:t>
      </w:r>
      <w:r w:rsidR="00D90B8A">
        <w:rPr>
          <w:sz w:val="24"/>
          <w:szCs w:val="24"/>
        </w:rPr>
        <w:t>h mowa w art. 18 ust. 2 RODO</w:t>
      </w:r>
      <w:r w:rsidRPr="000D05A9">
        <w:rPr>
          <w:sz w:val="24"/>
          <w:szCs w:val="24"/>
        </w:rPr>
        <w:t xml:space="preserve">;  </w:t>
      </w:r>
    </w:p>
    <w:p w14:paraId="62D0733C" w14:textId="77777777" w:rsidR="00AD3524" w:rsidRPr="000D05A9" w:rsidRDefault="00AD3524" w:rsidP="004B0BEE">
      <w:pPr>
        <w:pStyle w:val="Akapitzlist"/>
        <w:numPr>
          <w:ilvl w:val="0"/>
          <w:numId w:val="72"/>
        </w:numPr>
        <w:jc w:val="left"/>
        <w:rPr>
          <w:sz w:val="24"/>
          <w:szCs w:val="24"/>
        </w:rPr>
      </w:pPr>
      <w:r w:rsidRPr="000D05A9">
        <w:rPr>
          <w:sz w:val="24"/>
          <w:szCs w:val="24"/>
        </w:rPr>
        <w:t>prawo do wniesienia skargi do Prezesa Urzędu Ochrony Danych Osobowych, gdy uzna Pani/Pan, że przetwarzanie danych osobowych Pani/Pana dotyczących narusza przepisy RODO;</w:t>
      </w:r>
    </w:p>
    <w:p w14:paraId="71E1A527" w14:textId="77777777" w:rsidR="00AD3524" w:rsidRPr="00AD3524" w:rsidRDefault="00AD3524" w:rsidP="004B0BEE">
      <w:pPr>
        <w:pStyle w:val="pkt"/>
        <w:numPr>
          <w:ilvl w:val="0"/>
          <w:numId w:val="61"/>
        </w:numPr>
        <w:spacing w:before="0" w:after="0" w:line="276" w:lineRule="auto"/>
        <w:ind w:left="1434" w:hanging="357"/>
        <w:rPr>
          <w:rFonts w:eastAsia="Times New Roman"/>
          <w:szCs w:val="24"/>
        </w:rPr>
      </w:pPr>
      <w:r w:rsidRPr="00AD3524">
        <w:rPr>
          <w:rFonts w:eastAsia="Times New Roman"/>
          <w:szCs w:val="24"/>
        </w:rPr>
        <w:t>Nie przysługuje Państwu:</w:t>
      </w:r>
    </w:p>
    <w:p w14:paraId="7889B9A2" w14:textId="77777777" w:rsidR="00AD3524" w:rsidRDefault="00AD3524" w:rsidP="004B0BEE">
      <w:pPr>
        <w:pStyle w:val="Akapitzlist"/>
        <w:numPr>
          <w:ilvl w:val="0"/>
          <w:numId w:val="72"/>
        </w:numPr>
        <w:jc w:val="left"/>
        <w:rPr>
          <w:sz w:val="24"/>
          <w:szCs w:val="24"/>
        </w:rPr>
      </w:pPr>
      <w:r w:rsidRPr="00AD3524">
        <w:rPr>
          <w:sz w:val="24"/>
          <w:szCs w:val="24"/>
        </w:rPr>
        <w:t>w związku z art. 17 ust. 3 lit. b, d lub e RODO prawo do usunięcia danych osobowych;</w:t>
      </w:r>
    </w:p>
    <w:p w14:paraId="56A36E6A" w14:textId="77777777" w:rsidR="00AD3524" w:rsidRDefault="00AD3524" w:rsidP="004B0BEE">
      <w:pPr>
        <w:pStyle w:val="Akapitzlist"/>
        <w:numPr>
          <w:ilvl w:val="0"/>
          <w:numId w:val="72"/>
        </w:numPr>
        <w:jc w:val="left"/>
        <w:rPr>
          <w:sz w:val="24"/>
          <w:szCs w:val="24"/>
        </w:rPr>
      </w:pPr>
      <w:r w:rsidRPr="00D90B8A">
        <w:rPr>
          <w:sz w:val="24"/>
          <w:szCs w:val="24"/>
        </w:rPr>
        <w:t>prawo do przenoszenia danych osobowych, o którym mowa w art. 20 RODO;</w:t>
      </w:r>
    </w:p>
    <w:p w14:paraId="56CFCE5E" w14:textId="77777777" w:rsidR="00AD3524" w:rsidRPr="00D90B8A" w:rsidRDefault="00AD3524" w:rsidP="004B0BEE">
      <w:pPr>
        <w:pStyle w:val="Akapitzlist"/>
        <w:numPr>
          <w:ilvl w:val="0"/>
          <w:numId w:val="72"/>
        </w:numPr>
        <w:jc w:val="left"/>
        <w:rPr>
          <w:sz w:val="24"/>
          <w:szCs w:val="24"/>
        </w:rPr>
      </w:pPr>
      <w:r w:rsidRPr="00D90B8A">
        <w:rPr>
          <w:sz w:val="24"/>
          <w:szCs w:val="24"/>
        </w:rPr>
        <w:t xml:space="preserve">na podstawie art. 21 RODO prawo sprzeciwu, wobec przetwarzania danych osobowych, gdyż podstawą prawną przetwarzania Państwa danych osobowych jest art. 6 ust. 1 lit. c RODO. </w:t>
      </w:r>
    </w:p>
    <w:p w14:paraId="7D2CE1A2" w14:textId="77777777" w:rsidR="00A01D90" w:rsidRPr="00501CA9" w:rsidRDefault="00A01D90" w:rsidP="00C811CF">
      <w:pPr>
        <w:pStyle w:val="Akapitzlist"/>
        <w:numPr>
          <w:ilvl w:val="0"/>
          <w:numId w:val="60"/>
        </w:numPr>
        <w:tabs>
          <w:tab w:val="left" w:pos="284"/>
        </w:tabs>
        <w:suppressAutoHyphens/>
        <w:spacing w:before="120" w:line="276" w:lineRule="auto"/>
        <w:textAlignment w:val="baseline"/>
        <w:rPr>
          <w:color w:val="000000" w:themeColor="text1"/>
          <w:sz w:val="24"/>
          <w:szCs w:val="24"/>
        </w:rPr>
      </w:pPr>
      <w:r w:rsidRPr="00501CA9">
        <w:rPr>
          <w:color w:val="000000" w:themeColor="text1"/>
          <w:sz w:val="24"/>
          <w:szCs w:val="24"/>
        </w:rPr>
        <w:t xml:space="preserve">Wykonawca obowiązany jest wypełnić obowiązki informacyjne przewidziane w art. 13 lub art. 14 RODO wobec osób fizycznych, od których dane osobowe bezpośrednio lub pośrednio pozyskał w celu ubiegania się o udzielenie zamówienia publicznego w niniejszym postępowaniu (Wyjaśnienie: w przypadku gdy Wykonawca nie przekazuje danych osobowych innych niż bezpośrednio jego dotyczących lub zachodzi wyłączenie stosowania obowiązku informacyjnego, stosownie do art. 13 ust. 4 lub art. 14 ust. 5 RODO treści oświadczenia wykonawca w Formularzu ofertowym (wzór załącznik nr 1 do SWZ) nie składa (usunięcie treści oświadczenia np. przez jego wykreślenie).    </w:t>
      </w:r>
    </w:p>
    <w:p w14:paraId="3DD8FCDC" w14:textId="77777777" w:rsidR="007B0D08" w:rsidRPr="00B528C4" w:rsidRDefault="007B0D08" w:rsidP="001703B6">
      <w:pPr>
        <w:rPr>
          <w:color w:val="FF0000"/>
        </w:rPr>
      </w:pPr>
    </w:p>
    <w:p w14:paraId="48696B3F" w14:textId="77777777" w:rsidR="007B0D08" w:rsidRPr="00B528C4" w:rsidRDefault="00385BF3" w:rsidP="001703B6">
      <w:pPr>
        <w:rPr>
          <w:color w:val="FF0000"/>
        </w:rPr>
      </w:pPr>
      <w:r w:rsidRPr="00B528C4">
        <w:rPr>
          <w:noProof/>
          <w:color w:val="FF0000"/>
        </w:rPr>
        <mc:AlternateContent>
          <mc:Choice Requires="wps">
            <w:drawing>
              <wp:inline distT="0" distB="0" distL="0" distR="0" wp14:anchorId="4494CF99" wp14:editId="1BECFBD9">
                <wp:extent cx="5847715" cy="572135"/>
                <wp:effectExtent l="8255" t="13970" r="11430" b="13970"/>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72135"/>
                        </a:xfrm>
                        <a:prstGeom prst="rect">
                          <a:avLst/>
                        </a:prstGeom>
                        <a:solidFill>
                          <a:srgbClr val="F1F1F1"/>
                        </a:solidFill>
                        <a:ln w="6097">
                          <a:solidFill>
                            <a:srgbClr val="000000"/>
                          </a:solidFill>
                          <a:miter lim="800000"/>
                          <a:headEnd/>
                          <a:tailEnd/>
                        </a:ln>
                      </wps:spPr>
                      <wps:txbx>
                        <w:txbxContent>
                          <w:p w14:paraId="40032D24" w14:textId="77777777" w:rsidR="00AD3524" w:rsidRPr="00AD3FC6" w:rsidRDefault="00AD3524" w:rsidP="00481D24">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25</w:t>
                            </w:r>
                          </w:p>
                          <w:p w14:paraId="54E7893B" w14:textId="77777777" w:rsidR="00AD3524" w:rsidRPr="007B0D08" w:rsidRDefault="00AD3524" w:rsidP="00481D24">
                            <w:pPr>
                              <w:spacing w:before="59"/>
                              <w:rPr>
                                <w:rFonts w:ascii="Times New Roman" w:hAnsi="Times New Roman" w:cs="Times New Roman"/>
                                <w:b/>
                                <w:sz w:val="24"/>
                                <w:szCs w:val="24"/>
                              </w:rPr>
                            </w:pPr>
                            <w:r>
                              <w:rPr>
                                <w:rFonts w:ascii="Times New Roman" w:hAnsi="Times New Roman" w:cs="Times New Roman"/>
                                <w:b/>
                                <w:sz w:val="24"/>
                                <w:szCs w:val="24"/>
                              </w:rPr>
                              <w:t>ZAŁĄCZNIKI DO SWZ</w:t>
                            </w:r>
                          </w:p>
                        </w:txbxContent>
                      </wps:txbx>
                      <wps:bodyPr rot="0" vert="horz" wrap="square" lIns="0" tIns="0" rIns="0" bIns="0" anchor="t" anchorCtr="0" upright="1">
                        <a:noAutofit/>
                      </wps:bodyPr>
                    </wps:wsp>
                  </a:graphicData>
                </a:graphic>
              </wp:inline>
            </w:drawing>
          </mc:Choice>
          <mc:Fallback>
            <w:pict>
              <v:shape w14:anchorId="4494CF99" id="Text Box 60" o:spid="_x0000_s1051" type="#_x0000_t202" style="width:460.45pt;height: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" fillcolor="#f1f1f1" strokeweight=".16936mm">
                <v:textbox inset="0,0,0,0">
                  <w:txbxContent>
                    <w:p w14:paraId="40032D24" w14:textId="77777777" w:rsidR="00AD3524" w:rsidRPr="00AD3FC6" w:rsidRDefault="00AD3524" w:rsidP="00481D24">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25</w:t>
                      </w:r>
                    </w:p>
                    <w:p w14:paraId="54E7893B" w14:textId="77777777" w:rsidR="00AD3524" w:rsidRPr="007B0D08" w:rsidRDefault="00AD3524" w:rsidP="00481D24">
                      <w:pPr>
                        <w:spacing w:before="59"/>
                        <w:rPr>
                          <w:rFonts w:ascii="Times New Roman" w:hAnsi="Times New Roman" w:cs="Times New Roman"/>
                          <w:b/>
                          <w:sz w:val="24"/>
                          <w:szCs w:val="24"/>
                        </w:rPr>
                      </w:pPr>
                      <w:r>
                        <w:rPr>
                          <w:rFonts w:ascii="Times New Roman" w:hAnsi="Times New Roman" w:cs="Times New Roman"/>
                          <w:b/>
                          <w:sz w:val="24"/>
                          <w:szCs w:val="24"/>
                        </w:rPr>
                        <w:t>ZAŁĄCZNIKI DO SWZ</w:t>
                      </w:r>
                    </w:p>
                  </w:txbxContent>
                </v:textbox>
                <w10:anchorlock/>
              </v:shape>
            </w:pict>
          </mc:Fallback>
        </mc:AlternateContent>
      </w:r>
    </w:p>
    <w:p w14:paraId="0F443C3C" w14:textId="77777777" w:rsidR="006B71EC" w:rsidRPr="00B528C4" w:rsidRDefault="006B71EC" w:rsidP="006B71EC">
      <w:pPr>
        <w:pStyle w:val="Nagwek31"/>
        <w:spacing w:before="2"/>
        <w:ind w:left="0" w:right="98"/>
        <w:jc w:val="both"/>
        <w:rPr>
          <w:color w:val="FF0000"/>
        </w:rPr>
      </w:pPr>
    </w:p>
    <w:p w14:paraId="47C7964C" w14:textId="77777777" w:rsidR="00927E55" w:rsidRPr="00501CA9" w:rsidRDefault="00927E55" w:rsidP="00C811CF">
      <w:pPr>
        <w:pStyle w:val="Akapitzlist"/>
        <w:numPr>
          <w:ilvl w:val="0"/>
          <w:numId w:val="36"/>
        </w:numPr>
        <w:tabs>
          <w:tab w:val="left" w:pos="475"/>
        </w:tabs>
        <w:ind w:left="476" w:hanging="476"/>
        <w:rPr>
          <w:color w:val="000000" w:themeColor="text1"/>
          <w:sz w:val="24"/>
          <w:szCs w:val="24"/>
        </w:rPr>
      </w:pPr>
      <w:r w:rsidRPr="00501CA9">
        <w:rPr>
          <w:color w:val="000000" w:themeColor="text1"/>
          <w:sz w:val="24"/>
          <w:szCs w:val="24"/>
        </w:rPr>
        <w:t xml:space="preserve">Załącznik nr 1 - Opis przedmiotu zamówienia i </w:t>
      </w:r>
      <w:r w:rsidR="003559BA" w:rsidRPr="00501CA9">
        <w:rPr>
          <w:color w:val="000000" w:themeColor="text1"/>
          <w:sz w:val="24"/>
          <w:szCs w:val="24"/>
        </w:rPr>
        <w:t>p</w:t>
      </w:r>
      <w:r w:rsidRPr="00501CA9">
        <w:rPr>
          <w:color w:val="000000" w:themeColor="text1"/>
          <w:sz w:val="24"/>
          <w:szCs w:val="24"/>
        </w:rPr>
        <w:t>rojektowane postanowienia umowy w sprawie zamówienia publicznego,</w:t>
      </w:r>
    </w:p>
    <w:p w14:paraId="4EDDCCE8" w14:textId="77777777" w:rsidR="00927E55" w:rsidRPr="00501CA9" w:rsidRDefault="00927E55" w:rsidP="00C811CF">
      <w:pPr>
        <w:pStyle w:val="Akapitzlist"/>
        <w:numPr>
          <w:ilvl w:val="0"/>
          <w:numId w:val="36"/>
        </w:numPr>
        <w:tabs>
          <w:tab w:val="left" w:pos="475"/>
        </w:tabs>
        <w:ind w:left="476" w:hanging="476"/>
        <w:rPr>
          <w:color w:val="000000" w:themeColor="text1"/>
          <w:sz w:val="24"/>
          <w:szCs w:val="24"/>
        </w:rPr>
      </w:pPr>
      <w:r w:rsidRPr="00501CA9">
        <w:rPr>
          <w:color w:val="000000" w:themeColor="text1"/>
          <w:sz w:val="24"/>
          <w:szCs w:val="24"/>
        </w:rPr>
        <w:t>Załącznik nr 2 – Formularz oferty,</w:t>
      </w:r>
    </w:p>
    <w:p w14:paraId="2E0ABE51" w14:textId="77777777" w:rsidR="004E54BC" w:rsidRPr="00501CA9" w:rsidRDefault="004E54BC" w:rsidP="00C811CF">
      <w:pPr>
        <w:pStyle w:val="Akapitzlist"/>
        <w:numPr>
          <w:ilvl w:val="0"/>
          <w:numId w:val="36"/>
        </w:numPr>
        <w:tabs>
          <w:tab w:val="left" w:pos="475"/>
        </w:tabs>
        <w:ind w:left="476" w:hanging="476"/>
        <w:rPr>
          <w:color w:val="000000" w:themeColor="text1"/>
          <w:sz w:val="24"/>
          <w:szCs w:val="24"/>
        </w:rPr>
      </w:pPr>
      <w:r w:rsidRPr="00501CA9">
        <w:rPr>
          <w:color w:val="000000" w:themeColor="text1"/>
          <w:sz w:val="24"/>
          <w:szCs w:val="24"/>
        </w:rPr>
        <w:t>Załącznik nr 2A – Harmonogram spłat rat kredytu,</w:t>
      </w:r>
    </w:p>
    <w:p w14:paraId="6D3401B0" w14:textId="77777777" w:rsidR="00927E55" w:rsidRPr="00501CA9" w:rsidRDefault="00927E55" w:rsidP="00C811CF">
      <w:pPr>
        <w:pStyle w:val="Akapitzlist"/>
        <w:numPr>
          <w:ilvl w:val="0"/>
          <w:numId w:val="36"/>
        </w:numPr>
        <w:tabs>
          <w:tab w:val="left" w:pos="475"/>
        </w:tabs>
        <w:ind w:left="476" w:hanging="476"/>
        <w:rPr>
          <w:color w:val="000000" w:themeColor="text1"/>
          <w:sz w:val="24"/>
          <w:szCs w:val="24"/>
        </w:rPr>
      </w:pPr>
      <w:r w:rsidRPr="00501CA9">
        <w:rPr>
          <w:color w:val="000000" w:themeColor="text1"/>
          <w:sz w:val="24"/>
          <w:szCs w:val="24"/>
        </w:rPr>
        <w:t>Załącznik nr 3 – Wzór oświadczenia JEDZ (art. 125 ust. 1-2 ustawy</w:t>
      </w:r>
      <w:r w:rsidR="00A56CE1" w:rsidRPr="00501CA9">
        <w:rPr>
          <w:color w:val="000000" w:themeColor="text1"/>
          <w:sz w:val="24"/>
          <w:szCs w:val="24"/>
        </w:rPr>
        <w:t xml:space="preserve"> </w:t>
      </w:r>
      <w:proofErr w:type="spellStart"/>
      <w:r w:rsidRPr="00501CA9">
        <w:rPr>
          <w:color w:val="000000" w:themeColor="text1"/>
          <w:sz w:val="24"/>
          <w:szCs w:val="24"/>
        </w:rPr>
        <w:t>Pzp</w:t>
      </w:r>
      <w:proofErr w:type="spellEnd"/>
      <w:r w:rsidRPr="00501CA9">
        <w:rPr>
          <w:color w:val="000000" w:themeColor="text1"/>
          <w:sz w:val="24"/>
          <w:szCs w:val="24"/>
        </w:rPr>
        <w:t>)</w:t>
      </w:r>
      <w:r w:rsidR="00002A30" w:rsidRPr="00501CA9">
        <w:rPr>
          <w:color w:val="000000" w:themeColor="text1"/>
          <w:sz w:val="24"/>
          <w:szCs w:val="24"/>
        </w:rPr>
        <w:t xml:space="preserve"> </w:t>
      </w:r>
      <w:r w:rsidRPr="00501CA9">
        <w:rPr>
          <w:color w:val="000000" w:themeColor="text1"/>
          <w:sz w:val="24"/>
          <w:szCs w:val="24"/>
        </w:rPr>
        <w:t>plik w formacie.xml (narzędzie do elektronicznego wypełnienia oświadczenia) oraz w formacie .pdf. – oddzielne pliki</w:t>
      </w:r>
      <w:r w:rsidR="00C262F4" w:rsidRPr="00501CA9">
        <w:rPr>
          <w:color w:val="000000" w:themeColor="text1"/>
          <w:sz w:val="24"/>
          <w:szCs w:val="24"/>
        </w:rPr>
        <w:t>,</w:t>
      </w:r>
    </w:p>
    <w:p w14:paraId="7F31BC16" w14:textId="77777777" w:rsidR="00927E55" w:rsidRPr="00501CA9" w:rsidRDefault="00927E55" w:rsidP="00C811CF">
      <w:pPr>
        <w:pStyle w:val="Akapitzlist"/>
        <w:numPr>
          <w:ilvl w:val="0"/>
          <w:numId w:val="36"/>
        </w:numPr>
        <w:tabs>
          <w:tab w:val="left" w:pos="475"/>
        </w:tabs>
        <w:ind w:left="476" w:hanging="476"/>
        <w:rPr>
          <w:color w:val="000000" w:themeColor="text1"/>
          <w:sz w:val="24"/>
          <w:szCs w:val="24"/>
        </w:rPr>
      </w:pPr>
      <w:r w:rsidRPr="00501CA9">
        <w:rPr>
          <w:color w:val="000000" w:themeColor="text1"/>
          <w:sz w:val="24"/>
          <w:szCs w:val="24"/>
        </w:rPr>
        <w:t xml:space="preserve">Załącznik nr 4 – Wzór oświadczenia (art. 117 ust. 4 ustawy </w:t>
      </w:r>
      <w:proofErr w:type="spellStart"/>
      <w:r w:rsidRPr="00501CA9">
        <w:rPr>
          <w:color w:val="000000" w:themeColor="text1"/>
          <w:sz w:val="24"/>
          <w:szCs w:val="24"/>
        </w:rPr>
        <w:t>Pzp</w:t>
      </w:r>
      <w:proofErr w:type="spellEnd"/>
      <w:r w:rsidRPr="00501CA9">
        <w:rPr>
          <w:color w:val="000000" w:themeColor="text1"/>
          <w:sz w:val="24"/>
          <w:szCs w:val="24"/>
        </w:rPr>
        <w:t>) (dot. Wykonawców wspólnie ubiegających się o udzielenie zamówienia),</w:t>
      </w:r>
    </w:p>
    <w:p w14:paraId="3209A1A3" w14:textId="77777777" w:rsidR="00A141D2" w:rsidRPr="00501CA9" w:rsidRDefault="00927E55" w:rsidP="00C811CF">
      <w:pPr>
        <w:pStyle w:val="Akapitzlist"/>
        <w:numPr>
          <w:ilvl w:val="0"/>
          <w:numId w:val="36"/>
        </w:numPr>
        <w:tabs>
          <w:tab w:val="left" w:pos="475"/>
        </w:tabs>
        <w:ind w:left="476" w:hanging="476"/>
        <w:rPr>
          <w:color w:val="000000" w:themeColor="text1"/>
          <w:sz w:val="24"/>
          <w:szCs w:val="24"/>
        </w:rPr>
      </w:pPr>
      <w:r w:rsidRPr="00501CA9">
        <w:rPr>
          <w:color w:val="000000" w:themeColor="text1"/>
          <w:sz w:val="24"/>
          <w:szCs w:val="24"/>
        </w:rPr>
        <w:t>Załącznik nr 5 – Wzór</w:t>
      </w:r>
      <w:r w:rsidR="00A56CE1" w:rsidRPr="00501CA9">
        <w:rPr>
          <w:color w:val="000000" w:themeColor="text1"/>
          <w:sz w:val="24"/>
          <w:szCs w:val="24"/>
        </w:rPr>
        <w:t xml:space="preserve"> </w:t>
      </w:r>
      <w:r w:rsidRPr="00501CA9">
        <w:rPr>
          <w:color w:val="000000" w:themeColor="text1"/>
          <w:sz w:val="24"/>
          <w:szCs w:val="24"/>
        </w:rPr>
        <w:t>oświadczenia (przesłanki wykluczenia, w tym zakaz, wynikające z art. 7 ust. 1 ustawy o szczególnych rozwiązaniach oraz art. 5k ust. 1 rozporządzenia 833/2014)</w:t>
      </w:r>
      <w:r w:rsidR="00C262F4" w:rsidRPr="00501CA9">
        <w:rPr>
          <w:color w:val="000000" w:themeColor="text1"/>
          <w:sz w:val="24"/>
          <w:szCs w:val="24"/>
        </w:rPr>
        <w:t>,</w:t>
      </w:r>
    </w:p>
    <w:p w14:paraId="368AB79E" w14:textId="6E75DEC9" w:rsidR="00D13229" w:rsidRPr="00C27913" w:rsidRDefault="00C262F4" w:rsidP="00470A25">
      <w:pPr>
        <w:pStyle w:val="Akapitzlist"/>
        <w:numPr>
          <w:ilvl w:val="0"/>
          <w:numId w:val="36"/>
        </w:numPr>
        <w:tabs>
          <w:tab w:val="left" w:pos="475"/>
        </w:tabs>
        <w:ind w:left="476" w:hanging="476"/>
        <w:jc w:val="left"/>
        <w:rPr>
          <w:color w:val="FF0000"/>
          <w:sz w:val="24"/>
          <w:szCs w:val="24"/>
        </w:rPr>
      </w:pPr>
      <w:r w:rsidRPr="00501CA9">
        <w:rPr>
          <w:color w:val="000000" w:themeColor="text1"/>
          <w:sz w:val="24"/>
          <w:szCs w:val="24"/>
        </w:rPr>
        <w:t xml:space="preserve">Załącznik nr 6 </w:t>
      </w:r>
      <w:r w:rsidR="00C27913">
        <w:rPr>
          <w:color w:val="000000" w:themeColor="text1"/>
          <w:sz w:val="24"/>
          <w:szCs w:val="24"/>
        </w:rPr>
        <w:t xml:space="preserve">- </w:t>
      </w:r>
      <w:r w:rsidR="00C27913" w:rsidRPr="00C27913">
        <w:rPr>
          <w:color w:val="000000" w:themeColor="text1"/>
          <w:sz w:val="24"/>
          <w:szCs w:val="24"/>
        </w:rPr>
        <w:t>Uchwała RIO o możliwości spłaty kredytu</w:t>
      </w:r>
    </w:p>
    <w:p w14:paraId="2779CB47" w14:textId="77777777" w:rsidR="006A2ED6" w:rsidRDefault="006A2ED6" w:rsidP="006A2ED6">
      <w:pPr>
        <w:tabs>
          <w:tab w:val="left" w:pos="475"/>
        </w:tabs>
        <w:jc w:val="left"/>
        <w:rPr>
          <w:sz w:val="24"/>
          <w:szCs w:val="24"/>
        </w:rPr>
      </w:pPr>
    </w:p>
    <w:p w14:paraId="38C83AE4" w14:textId="62B7F6F5" w:rsidR="006A2ED6" w:rsidRPr="006A2ED6" w:rsidRDefault="006A2ED6" w:rsidP="006A2ED6">
      <w:pPr>
        <w:tabs>
          <w:tab w:val="left" w:pos="475"/>
        </w:tabs>
        <w:jc w:val="left"/>
        <w:rPr>
          <w:rFonts w:ascii="Times New Roman" w:hAnsi="Times New Roman" w:cs="Times New Roman"/>
          <w:sz w:val="24"/>
          <w:szCs w:val="24"/>
        </w:rPr>
      </w:pPr>
      <w:r w:rsidRPr="006A2ED6">
        <w:rPr>
          <w:rFonts w:ascii="Times New Roman" w:hAnsi="Times New Roman" w:cs="Times New Roman"/>
          <w:sz w:val="24"/>
          <w:szCs w:val="24"/>
        </w:rPr>
        <w:t>W biuletynie informacji publicznej Gminy Debrzno bip.debrzno.pl w poniższych zakładkach znajdują się następujące informacje:</w:t>
      </w:r>
    </w:p>
    <w:p w14:paraId="6CE3D5B6" w14:textId="164BCCC9" w:rsidR="00C27913" w:rsidRPr="00C27913" w:rsidRDefault="00C27913" w:rsidP="00C27913">
      <w:pPr>
        <w:pStyle w:val="Akapitzlist"/>
        <w:numPr>
          <w:ilvl w:val="0"/>
          <w:numId w:val="36"/>
        </w:numPr>
        <w:tabs>
          <w:tab w:val="left" w:pos="475"/>
        </w:tabs>
        <w:ind w:left="476" w:hanging="476"/>
        <w:jc w:val="left"/>
        <w:rPr>
          <w:sz w:val="24"/>
          <w:szCs w:val="24"/>
        </w:rPr>
      </w:pPr>
      <w:r>
        <w:rPr>
          <w:sz w:val="24"/>
          <w:szCs w:val="24"/>
        </w:rPr>
        <w:lastRenderedPageBreak/>
        <w:t xml:space="preserve"> </w:t>
      </w:r>
      <w:r w:rsidR="006A2ED6">
        <w:t xml:space="preserve">Sprawozdania </w:t>
      </w:r>
      <w:r w:rsidRPr="00C27913">
        <w:t xml:space="preserve">: bip.debrzno.pl - gospodarka i finanse - sprawozdania - sprawozdania budżetowe </w:t>
      </w:r>
    </w:p>
    <w:p w14:paraId="05643A62" w14:textId="3DC75D7A" w:rsidR="00C27913" w:rsidRPr="006A2ED6" w:rsidRDefault="006A2ED6" w:rsidP="00C27913">
      <w:pPr>
        <w:pStyle w:val="Akapitzlist"/>
        <w:numPr>
          <w:ilvl w:val="0"/>
          <w:numId w:val="36"/>
        </w:numPr>
        <w:tabs>
          <w:tab w:val="left" w:pos="475"/>
        </w:tabs>
        <w:ind w:left="476" w:hanging="476"/>
        <w:jc w:val="left"/>
        <w:rPr>
          <w:sz w:val="24"/>
          <w:szCs w:val="24"/>
        </w:rPr>
      </w:pPr>
      <w:r>
        <w:rPr>
          <w:sz w:val="24"/>
          <w:szCs w:val="24"/>
        </w:rPr>
        <w:t>Uchwały</w:t>
      </w:r>
      <w:r w:rsidR="00C27913" w:rsidRPr="00C27913">
        <w:t xml:space="preserve">: bip.debrzno.pl - organy - Rada Miejska </w:t>
      </w:r>
      <w:r>
        <w:t>–</w:t>
      </w:r>
      <w:r w:rsidR="00C27913" w:rsidRPr="00C27913">
        <w:t xml:space="preserve"> uchwały</w:t>
      </w:r>
      <w:r>
        <w:t xml:space="preserve"> :</w:t>
      </w:r>
    </w:p>
    <w:p w14:paraId="29B34927" w14:textId="77777777" w:rsidR="006A2ED6" w:rsidRPr="00C27913" w:rsidRDefault="006A2ED6" w:rsidP="006A2ED6">
      <w:pPr>
        <w:pStyle w:val="Akapitzlist"/>
        <w:tabs>
          <w:tab w:val="left" w:pos="475"/>
        </w:tabs>
        <w:ind w:left="476" w:firstLine="0"/>
        <w:jc w:val="left"/>
        <w:rPr>
          <w:sz w:val="24"/>
          <w:szCs w:val="24"/>
        </w:rPr>
      </w:pPr>
    </w:p>
    <w:p w14:paraId="712061E5" w14:textId="77777777" w:rsidR="00C27913" w:rsidRPr="00C27913" w:rsidRDefault="00C27913" w:rsidP="00C27913">
      <w:r w:rsidRPr="00C27913">
        <w:t>•</w:t>
      </w:r>
      <w:r w:rsidRPr="00C27913">
        <w:tab/>
        <w:t xml:space="preserve">ostatnia uchwała w sprawie zmian w budżecie Gminy Debrzno na 2023 rok Rady Miejskiej Nr 56.LXXXIII.2023 z dnia 28 lipca 2023 r. </w:t>
      </w:r>
    </w:p>
    <w:p w14:paraId="0258730D" w14:textId="77777777" w:rsidR="00C27913" w:rsidRPr="00C27913" w:rsidRDefault="00C27913" w:rsidP="00C27913">
      <w:r w:rsidRPr="00C27913">
        <w:t>•</w:t>
      </w:r>
      <w:r w:rsidRPr="00C27913">
        <w:tab/>
        <w:t>ostatnia uchwała w sprawie zmian WPF Gminy Debrzno na lata 2023 - 2032 Rady Miejskiej Nr 57.LXXXIII.2023 z dnia 28 lipca 2023 r.</w:t>
      </w:r>
    </w:p>
    <w:p w14:paraId="02B2F43B" w14:textId="164259B8" w:rsidR="007B0D08" w:rsidRPr="00C27913" w:rsidRDefault="00C27913" w:rsidP="00C27913">
      <w:r w:rsidRPr="00C27913">
        <w:t>•</w:t>
      </w:r>
      <w:r w:rsidRPr="00C27913">
        <w:tab/>
        <w:t>uchwała w sprawie zaciągnięcia długoterminowego kredytu bankowego w 2023 roku Rady Miejskiej w Debrznie Nr 58.LXXXIII.2023 z dnia 28 lipca 2023 r.</w:t>
      </w:r>
    </w:p>
    <w:p w14:paraId="26502805" w14:textId="77777777" w:rsidR="00AE1059" w:rsidRPr="00C27913" w:rsidRDefault="00AE1059" w:rsidP="001703B6"/>
    <w:p w14:paraId="6C1BFE37" w14:textId="77777777" w:rsidR="00AE1059" w:rsidRPr="00C27913" w:rsidRDefault="00AE1059" w:rsidP="001703B6"/>
    <w:p w14:paraId="08F46FE2" w14:textId="77777777" w:rsidR="00EF0C74" w:rsidRPr="00D05DAD" w:rsidRDefault="00EF0C74" w:rsidP="00EF0C74">
      <w:pPr>
        <w:rPr>
          <w:color w:val="FF0000"/>
        </w:rPr>
        <w:sectPr w:rsidR="00EF0C74" w:rsidRPr="00D05DAD" w:rsidSect="0081608E">
          <w:footerReference w:type="default" r:id="rId19"/>
          <w:pgSz w:w="11910" w:h="16840"/>
          <w:pgMar w:top="1417" w:right="1417" w:bottom="1417" w:left="1417" w:header="750" w:footer="951" w:gutter="0"/>
          <w:cols w:space="708"/>
          <w:docGrid w:linePitch="299"/>
        </w:sectPr>
      </w:pPr>
    </w:p>
    <w:p w14:paraId="2474D3CC" w14:textId="77777777" w:rsidR="00C02954" w:rsidRPr="00CF651A" w:rsidRDefault="00C02954" w:rsidP="00FB5540">
      <w:pPr>
        <w:pStyle w:val="Nagwek31"/>
        <w:spacing w:before="2"/>
        <w:ind w:left="6372" w:right="98" w:firstLine="708"/>
        <w:jc w:val="both"/>
        <w:rPr>
          <w:rFonts w:eastAsia="Arial"/>
          <w:bCs w:val="0"/>
          <w:iCs w:val="0"/>
          <w:color w:val="000000" w:themeColor="text1"/>
          <w:lang w:eastAsia="pl-PL"/>
        </w:rPr>
      </w:pPr>
      <w:r w:rsidRPr="00CF651A">
        <w:rPr>
          <w:rStyle w:val="Teksttreci"/>
          <w:rFonts w:ascii="Times New Roman" w:hAnsi="Times New Roman" w:cs="Times New Roman"/>
          <w:bCs w:val="0"/>
          <w:iCs w:val="0"/>
          <w:color w:val="000000" w:themeColor="text1"/>
          <w:lang w:eastAsia="pl-PL"/>
        </w:rPr>
        <w:lastRenderedPageBreak/>
        <w:t xml:space="preserve">Załącznik nr 1 </w:t>
      </w:r>
      <w:r w:rsidR="00FB5540" w:rsidRPr="00CF651A">
        <w:rPr>
          <w:rStyle w:val="Teksttreci"/>
          <w:rFonts w:ascii="Times New Roman" w:hAnsi="Times New Roman" w:cs="Times New Roman"/>
          <w:bCs w:val="0"/>
          <w:iCs w:val="0"/>
          <w:color w:val="000000" w:themeColor="text1"/>
          <w:lang w:eastAsia="pl-PL"/>
        </w:rPr>
        <w:t xml:space="preserve">- </w:t>
      </w:r>
    </w:p>
    <w:p w14:paraId="30EDF068" w14:textId="77777777" w:rsidR="00EF0C74" w:rsidRPr="00CF651A" w:rsidRDefault="00EF0C74" w:rsidP="00EF0C74">
      <w:pPr>
        <w:pStyle w:val="Nagwek31"/>
        <w:spacing w:before="2"/>
        <w:ind w:left="0" w:right="98"/>
        <w:rPr>
          <w:color w:val="000000" w:themeColor="text1"/>
        </w:rPr>
      </w:pPr>
      <w:r w:rsidRPr="00CF651A">
        <w:rPr>
          <w:color w:val="000000" w:themeColor="text1"/>
        </w:rPr>
        <w:t>Opis przedmiotu</w:t>
      </w:r>
      <w:r w:rsidR="00205ABB" w:rsidRPr="00CF651A">
        <w:rPr>
          <w:color w:val="000000" w:themeColor="text1"/>
        </w:rPr>
        <w:t xml:space="preserve"> </w:t>
      </w:r>
      <w:r w:rsidRPr="00CF651A">
        <w:rPr>
          <w:color w:val="000000" w:themeColor="text1"/>
        </w:rPr>
        <w:t>zamówienia</w:t>
      </w:r>
      <w:r w:rsidR="00205ABB" w:rsidRPr="00CF651A">
        <w:rPr>
          <w:color w:val="000000" w:themeColor="text1"/>
        </w:rPr>
        <w:t xml:space="preserve"> </w:t>
      </w:r>
      <w:r w:rsidR="006115D6" w:rsidRPr="00CF651A">
        <w:rPr>
          <w:color w:val="000000" w:themeColor="text1"/>
        </w:rPr>
        <w:t>i Projektowane postanowienia umowy w sprawie zamówienia</w:t>
      </w:r>
      <w:r w:rsidR="00205ABB" w:rsidRPr="00CF651A">
        <w:rPr>
          <w:color w:val="000000" w:themeColor="text1"/>
        </w:rPr>
        <w:t xml:space="preserve"> </w:t>
      </w:r>
      <w:r w:rsidR="006115D6" w:rsidRPr="00CF651A">
        <w:rPr>
          <w:color w:val="000000" w:themeColor="text1"/>
        </w:rPr>
        <w:t>publicznego</w:t>
      </w:r>
    </w:p>
    <w:p w14:paraId="332CA192" w14:textId="77777777" w:rsidR="00EF0C74" w:rsidRPr="00D05DAD" w:rsidRDefault="00EF0C74" w:rsidP="00EF0C74">
      <w:pPr>
        <w:pStyle w:val="Tekstpodstawowy"/>
        <w:spacing w:before="11"/>
        <w:rPr>
          <w:b/>
          <w:i/>
          <w:color w:val="FF0000"/>
        </w:rPr>
      </w:pPr>
    </w:p>
    <w:p w14:paraId="523F2512" w14:textId="77777777" w:rsidR="00936942" w:rsidRPr="00D05DAD" w:rsidRDefault="00936942" w:rsidP="00EF0C74">
      <w:pPr>
        <w:pStyle w:val="Tekstpodstawowy"/>
        <w:spacing w:before="11"/>
        <w:rPr>
          <w:b/>
          <w:i/>
          <w:color w:val="FF0000"/>
        </w:rPr>
      </w:pPr>
    </w:p>
    <w:p w14:paraId="5B7E04DF" w14:textId="77777777" w:rsidR="00936942" w:rsidRPr="009A3651" w:rsidRDefault="00936942" w:rsidP="005650FE">
      <w:pPr>
        <w:pStyle w:val="Akapitzlist"/>
        <w:numPr>
          <w:ilvl w:val="0"/>
          <w:numId w:val="71"/>
        </w:numPr>
        <w:rPr>
          <w:sz w:val="24"/>
          <w:szCs w:val="24"/>
        </w:rPr>
      </w:pPr>
      <w:r w:rsidRPr="005650FE">
        <w:rPr>
          <w:color w:val="000000" w:themeColor="text1"/>
          <w:sz w:val="24"/>
          <w:szCs w:val="24"/>
        </w:rPr>
        <w:t xml:space="preserve">Przedmiotem zamówienia jest </w:t>
      </w:r>
      <w:r w:rsidR="00AC6B0F" w:rsidRPr="005650FE">
        <w:rPr>
          <w:color w:val="000000" w:themeColor="text1"/>
          <w:sz w:val="24"/>
          <w:szCs w:val="24"/>
        </w:rPr>
        <w:t>Udzielenie i obsługa</w:t>
      </w:r>
      <w:r w:rsidR="002C2387" w:rsidRPr="005650FE">
        <w:rPr>
          <w:color w:val="000000" w:themeColor="text1"/>
          <w:sz w:val="24"/>
          <w:szCs w:val="24"/>
        </w:rPr>
        <w:t xml:space="preserve"> kredytu długoterminowego </w:t>
      </w:r>
      <w:r w:rsidR="00AC6B0F" w:rsidRPr="005650FE">
        <w:rPr>
          <w:color w:val="000000" w:themeColor="text1"/>
          <w:sz w:val="24"/>
          <w:szCs w:val="24"/>
        </w:rPr>
        <w:t xml:space="preserve">w wysokości </w:t>
      </w:r>
      <w:r w:rsidR="005650FE" w:rsidRPr="005650FE">
        <w:rPr>
          <w:color w:val="000000" w:themeColor="text1"/>
          <w:sz w:val="24"/>
          <w:szCs w:val="24"/>
        </w:rPr>
        <w:t xml:space="preserve">4 361 029,00 zł </w:t>
      </w:r>
      <w:r w:rsidR="002C2387" w:rsidRPr="005650FE">
        <w:rPr>
          <w:color w:val="000000" w:themeColor="text1"/>
          <w:sz w:val="24"/>
          <w:szCs w:val="24"/>
        </w:rPr>
        <w:t xml:space="preserve">na finansowanie planowanego deficytu budżetu </w:t>
      </w:r>
      <w:r w:rsidR="002C2387" w:rsidRPr="009A3651">
        <w:rPr>
          <w:sz w:val="24"/>
          <w:szCs w:val="24"/>
        </w:rPr>
        <w:t>oraz spłatę wcześniej zaciągniętych zobowiązań</w:t>
      </w:r>
      <w:r w:rsidRPr="009A3651">
        <w:rPr>
          <w:sz w:val="24"/>
          <w:szCs w:val="24"/>
        </w:rPr>
        <w:t>.</w:t>
      </w:r>
    </w:p>
    <w:p w14:paraId="0C8DB6FB" w14:textId="77777777" w:rsidR="00936942" w:rsidRDefault="00936942" w:rsidP="00936942">
      <w:pPr>
        <w:pStyle w:val="Akapitzlist"/>
        <w:numPr>
          <w:ilvl w:val="0"/>
          <w:numId w:val="71"/>
        </w:numPr>
        <w:rPr>
          <w:color w:val="000000" w:themeColor="text1"/>
          <w:sz w:val="24"/>
          <w:szCs w:val="24"/>
        </w:rPr>
      </w:pPr>
      <w:r w:rsidRPr="005650FE">
        <w:rPr>
          <w:color w:val="000000" w:themeColor="text1"/>
          <w:sz w:val="24"/>
          <w:szCs w:val="24"/>
        </w:rPr>
        <w:t>Wyżej wymieniona kwota kredytu tj.</w:t>
      </w:r>
      <w:r w:rsidR="000F1876" w:rsidRPr="005650FE">
        <w:rPr>
          <w:color w:val="000000" w:themeColor="text1"/>
          <w:sz w:val="24"/>
          <w:szCs w:val="24"/>
        </w:rPr>
        <w:t xml:space="preserve"> </w:t>
      </w:r>
      <w:r w:rsidR="005650FE" w:rsidRPr="005650FE">
        <w:rPr>
          <w:color w:val="000000" w:themeColor="text1"/>
          <w:sz w:val="24"/>
          <w:szCs w:val="24"/>
        </w:rPr>
        <w:t xml:space="preserve">4 361 029,00 </w:t>
      </w:r>
      <w:r w:rsidRPr="005650FE">
        <w:rPr>
          <w:color w:val="000000" w:themeColor="text1"/>
          <w:sz w:val="24"/>
          <w:szCs w:val="24"/>
        </w:rPr>
        <w:t>zł zostanie postawiona przez Bank do dyspozycji Zamawiającego zgodnie ze złożoną deklaracją banku w formularzu ofertowym, jednak zastrzega się, że termin uruchomienia transz kredytu nie może być dłuższy niż 3 dni robocze.</w:t>
      </w:r>
    </w:p>
    <w:p w14:paraId="33B1781A" w14:textId="77777777" w:rsidR="00936942" w:rsidRDefault="00936942" w:rsidP="00936942">
      <w:pPr>
        <w:pStyle w:val="Akapitzlist"/>
        <w:numPr>
          <w:ilvl w:val="0"/>
          <w:numId w:val="71"/>
        </w:numPr>
        <w:rPr>
          <w:color w:val="000000" w:themeColor="text1"/>
          <w:sz w:val="24"/>
          <w:szCs w:val="24"/>
        </w:rPr>
      </w:pPr>
      <w:r w:rsidRPr="005650FE">
        <w:rPr>
          <w:color w:val="000000" w:themeColor="text1"/>
          <w:sz w:val="24"/>
          <w:szCs w:val="24"/>
        </w:rPr>
        <w:t>Uruchomienie kredytu nastąpi bez prowizji i opłat.</w:t>
      </w:r>
    </w:p>
    <w:p w14:paraId="3A594AC6" w14:textId="77777777" w:rsidR="00936942" w:rsidRDefault="00936942" w:rsidP="00936942">
      <w:pPr>
        <w:pStyle w:val="Akapitzlist"/>
        <w:numPr>
          <w:ilvl w:val="0"/>
          <w:numId w:val="71"/>
        </w:numPr>
        <w:rPr>
          <w:color w:val="000000" w:themeColor="text1"/>
          <w:sz w:val="24"/>
          <w:szCs w:val="24"/>
        </w:rPr>
      </w:pPr>
      <w:r w:rsidRPr="005650FE">
        <w:rPr>
          <w:color w:val="000000" w:themeColor="text1"/>
          <w:sz w:val="24"/>
          <w:szCs w:val="24"/>
        </w:rPr>
        <w:t xml:space="preserve">Wykonawca zobowiązany jest do postawienia środków finansowych do dyspozycji Zamawiającego poprzez przelanie ich na rachunek bankowy </w:t>
      </w:r>
      <w:r w:rsidR="002C2387" w:rsidRPr="005650FE">
        <w:rPr>
          <w:color w:val="000000" w:themeColor="text1"/>
          <w:sz w:val="24"/>
          <w:szCs w:val="24"/>
        </w:rPr>
        <w:t>wskazany przez Gminę</w:t>
      </w:r>
      <w:r w:rsidRPr="005650FE">
        <w:rPr>
          <w:color w:val="000000" w:themeColor="text1"/>
          <w:sz w:val="24"/>
          <w:szCs w:val="24"/>
        </w:rPr>
        <w:t xml:space="preserve"> </w:t>
      </w:r>
      <w:r w:rsidR="005650FE" w:rsidRPr="005650FE">
        <w:rPr>
          <w:color w:val="000000" w:themeColor="text1"/>
          <w:sz w:val="24"/>
          <w:szCs w:val="24"/>
        </w:rPr>
        <w:t>Debrzna</w:t>
      </w:r>
      <w:r w:rsidRPr="005650FE">
        <w:rPr>
          <w:color w:val="000000" w:themeColor="text1"/>
          <w:sz w:val="24"/>
          <w:szCs w:val="24"/>
        </w:rPr>
        <w:t>.</w:t>
      </w:r>
    </w:p>
    <w:p w14:paraId="0E9652CB" w14:textId="77777777" w:rsidR="00936942" w:rsidRPr="00C25592" w:rsidRDefault="00936942" w:rsidP="00936942">
      <w:pPr>
        <w:pStyle w:val="Akapitzlist"/>
        <w:numPr>
          <w:ilvl w:val="0"/>
          <w:numId w:val="71"/>
        </w:numPr>
        <w:rPr>
          <w:color w:val="00B050"/>
          <w:sz w:val="24"/>
          <w:szCs w:val="24"/>
        </w:rPr>
      </w:pPr>
      <w:r w:rsidRPr="005650FE">
        <w:rPr>
          <w:color w:val="000000" w:themeColor="text1"/>
          <w:sz w:val="24"/>
          <w:szCs w:val="24"/>
        </w:rPr>
        <w:t>Bank stawia do dyspozycji Zamawiającego kredyt niezwłocznie po zawarciu umo</w:t>
      </w:r>
      <w:r w:rsidR="00C25592">
        <w:rPr>
          <w:color w:val="000000" w:themeColor="text1"/>
          <w:sz w:val="24"/>
          <w:szCs w:val="24"/>
        </w:rPr>
        <w:t xml:space="preserve">wy, jednak nie później niż do </w:t>
      </w:r>
      <w:r w:rsidR="00C25592" w:rsidRPr="009A3651">
        <w:rPr>
          <w:sz w:val="24"/>
          <w:szCs w:val="24"/>
        </w:rPr>
        <w:t>20.12</w:t>
      </w:r>
      <w:r w:rsidRPr="009A3651">
        <w:rPr>
          <w:sz w:val="24"/>
          <w:szCs w:val="24"/>
        </w:rPr>
        <w:t>.2023 r.</w:t>
      </w:r>
    </w:p>
    <w:p w14:paraId="37F2E673" w14:textId="77777777" w:rsidR="00936942" w:rsidRDefault="00936942" w:rsidP="00936942">
      <w:pPr>
        <w:pStyle w:val="Akapitzlist"/>
        <w:numPr>
          <w:ilvl w:val="0"/>
          <w:numId w:val="71"/>
        </w:numPr>
        <w:rPr>
          <w:color w:val="000000" w:themeColor="text1"/>
          <w:sz w:val="24"/>
          <w:szCs w:val="24"/>
        </w:rPr>
      </w:pPr>
      <w:r w:rsidRPr="005650FE">
        <w:rPr>
          <w:color w:val="000000" w:themeColor="text1"/>
          <w:sz w:val="24"/>
          <w:szCs w:val="24"/>
        </w:rPr>
        <w:t>Uruchomienie kredytu nastąpi na podstawie dyspozycji zamawiającego, która będzie złożona w banku do 3 dni roboczych przed planowaną datą wypłaty.</w:t>
      </w:r>
      <w:r w:rsidR="002C2387" w:rsidRPr="005650FE">
        <w:rPr>
          <w:color w:val="000000" w:themeColor="text1"/>
          <w:sz w:val="24"/>
          <w:szCs w:val="24"/>
        </w:rPr>
        <w:t xml:space="preserve"> </w:t>
      </w:r>
      <w:r w:rsidRPr="005650FE">
        <w:rPr>
          <w:color w:val="000000" w:themeColor="text1"/>
          <w:sz w:val="24"/>
          <w:szCs w:val="24"/>
        </w:rPr>
        <w:t>Zamawiający zastrzega sobie prawo niewykorzystania kredytu w pełnej wysokości, o której mowa w ust. 1 lub odstąpienie całkowite od podjęcia kredytu- bez prowizji i opłat. Gwarantowana wysokość kredytu, która zostanie zaciągnięta przez Zamawiającego to kwota w wysokości minimum 2 000 000,00 zł.</w:t>
      </w:r>
    </w:p>
    <w:p w14:paraId="7C7FA629" w14:textId="77777777" w:rsidR="00936942" w:rsidRDefault="00936942" w:rsidP="00936942">
      <w:pPr>
        <w:pStyle w:val="Akapitzlist"/>
        <w:numPr>
          <w:ilvl w:val="0"/>
          <w:numId w:val="71"/>
        </w:numPr>
        <w:rPr>
          <w:color w:val="000000" w:themeColor="text1"/>
          <w:sz w:val="24"/>
          <w:szCs w:val="24"/>
        </w:rPr>
      </w:pPr>
      <w:r w:rsidRPr="005650FE">
        <w:rPr>
          <w:color w:val="000000" w:themeColor="text1"/>
          <w:sz w:val="24"/>
          <w:szCs w:val="24"/>
        </w:rPr>
        <w:t>W przypadku nie uruchomienia kredytu w czasie określonym w punkcie 6, Bank zapłaci karę umowną w wysokości 0,5% wartości wynikającej z dyspozycji, za każdy dzień opóźnienia.</w:t>
      </w:r>
    </w:p>
    <w:p w14:paraId="481671AC" w14:textId="77777777" w:rsidR="00936942" w:rsidRDefault="00936942" w:rsidP="00936942">
      <w:pPr>
        <w:pStyle w:val="Akapitzlist"/>
        <w:numPr>
          <w:ilvl w:val="0"/>
          <w:numId w:val="71"/>
        </w:numPr>
        <w:rPr>
          <w:color w:val="000000" w:themeColor="text1"/>
          <w:sz w:val="24"/>
          <w:szCs w:val="24"/>
        </w:rPr>
      </w:pPr>
      <w:r w:rsidRPr="005650FE">
        <w:rPr>
          <w:color w:val="000000" w:themeColor="text1"/>
          <w:sz w:val="24"/>
          <w:szCs w:val="24"/>
        </w:rPr>
        <w:t>Za straty poniesione w kwocie przewyższającej wartość kar umownych, Zamawiający zastrzega sobie prawo do odszkodowania na zasadach ogólnych.</w:t>
      </w:r>
    </w:p>
    <w:p w14:paraId="2013BA37" w14:textId="77777777" w:rsidR="00936942" w:rsidRDefault="00936942" w:rsidP="00936942">
      <w:pPr>
        <w:pStyle w:val="Akapitzlist"/>
        <w:numPr>
          <w:ilvl w:val="0"/>
          <w:numId w:val="71"/>
        </w:numPr>
        <w:rPr>
          <w:color w:val="000000" w:themeColor="text1"/>
          <w:sz w:val="24"/>
          <w:szCs w:val="24"/>
        </w:rPr>
      </w:pPr>
      <w:r w:rsidRPr="005650FE">
        <w:rPr>
          <w:color w:val="000000" w:themeColor="text1"/>
          <w:sz w:val="24"/>
          <w:szCs w:val="24"/>
        </w:rPr>
        <w:t>Kredyt może być uruchomiony przez Zamawiającego jednorazowo lub w dowolnych transzach do łącznej kwoty, o której mowa w ust. 1 bez prowizji i opłat.</w:t>
      </w:r>
    </w:p>
    <w:p w14:paraId="2FDB8495" w14:textId="77777777" w:rsidR="00936942" w:rsidRDefault="00936942" w:rsidP="00936942">
      <w:pPr>
        <w:pStyle w:val="Akapitzlist"/>
        <w:numPr>
          <w:ilvl w:val="0"/>
          <w:numId w:val="71"/>
        </w:numPr>
        <w:rPr>
          <w:color w:val="000000" w:themeColor="text1"/>
          <w:sz w:val="24"/>
          <w:szCs w:val="24"/>
        </w:rPr>
      </w:pPr>
      <w:r w:rsidRPr="0041626E">
        <w:rPr>
          <w:color w:val="000000" w:themeColor="text1"/>
          <w:sz w:val="24"/>
          <w:szCs w:val="24"/>
        </w:rPr>
        <w:t>Zamawiający nie przewiduje ponoszenia żadnych prowizji i opłat związanych z udzieleniem kredytu. Zastrzeżenie obejmuje również sytuację wcześniejszej spłaty kredytu lub niewykorzystania całości kredytu postawionego do dyspozycji Zamawiającego.</w:t>
      </w:r>
    </w:p>
    <w:p w14:paraId="137A0F3D" w14:textId="77777777" w:rsidR="00936942" w:rsidRPr="009A3651" w:rsidRDefault="00936942" w:rsidP="00936942">
      <w:pPr>
        <w:pStyle w:val="Akapitzlist"/>
        <w:numPr>
          <w:ilvl w:val="0"/>
          <w:numId w:val="71"/>
        </w:numPr>
        <w:rPr>
          <w:sz w:val="24"/>
          <w:szCs w:val="24"/>
        </w:rPr>
      </w:pPr>
      <w:r w:rsidRPr="009A3651">
        <w:rPr>
          <w:sz w:val="24"/>
          <w:szCs w:val="24"/>
        </w:rPr>
        <w:t>Prawne zabezpieczenie spłaty kredytu stanowić będzie weksel własny in blanco z wystawienia Zamawiają</w:t>
      </w:r>
      <w:r w:rsidR="00C25592" w:rsidRPr="009A3651">
        <w:rPr>
          <w:sz w:val="24"/>
          <w:szCs w:val="24"/>
        </w:rPr>
        <w:t>cego wraz z deklaracją wekslową</w:t>
      </w:r>
      <w:r w:rsidRPr="009A3651">
        <w:rPr>
          <w:sz w:val="24"/>
          <w:szCs w:val="24"/>
        </w:rPr>
        <w:t>.</w:t>
      </w:r>
    </w:p>
    <w:p w14:paraId="4CA75919" w14:textId="77777777" w:rsidR="00936942" w:rsidRDefault="00936942" w:rsidP="00936942">
      <w:pPr>
        <w:pStyle w:val="Akapitzlist"/>
        <w:numPr>
          <w:ilvl w:val="0"/>
          <w:numId w:val="71"/>
        </w:numPr>
        <w:rPr>
          <w:color w:val="000000" w:themeColor="text1"/>
          <w:sz w:val="24"/>
          <w:szCs w:val="24"/>
        </w:rPr>
      </w:pPr>
      <w:r w:rsidRPr="0041626E">
        <w:rPr>
          <w:color w:val="000000" w:themeColor="text1"/>
          <w:sz w:val="24"/>
          <w:szCs w:val="24"/>
        </w:rPr>
        <w:t>Zamawiający zastrzega sobie możliwość wcześniejszej spłaty części lub całości kredytu, w tym spłaty jednorazowo rat kredytu przypadających do spłaty w danym roku kalendarzowym bez ponoszenia żadnych opłat i prowizji. Ewentualna spłata nastąpi po zawiadomieniu Wykonawcy o planowanej przedterminowej spłacie po uprzednim zawiadomieniu przez Zamawiającego o zamiarze takiej spłaty przynajmniej z 10 dniowym wyprzedzeniem, bez kosztów obciążających Zamawiającego.</w:t>
      </w:r>
    </w:p>
    <w:p w14:paraId="4B11E7ED" w14:textId="77777777" w:rsidR="00936942" w:rsidRDefault="00936942" w:rsidP="00936942">
      <w:pPr>
        <w:pStyle w:val="Akapitzlist"/>
        <w:numPr>
          <w:ilvl w:val="0"/>
          <w:numId w:val="71"/>
        </w:numPr>
        <w:rPr>
          <w:color w:val="000000" w:themeColor="text1"/>
          <w:sz w:val="24"/>
          <w:szCs w:val="24"/>
        </w:rPr>
      </w:pPr>
      <w:r w:rsidRPr="0041626E">
        <w:rPr>
          <w:color w:val="000000" w:themeColor="text1"/>
          <w:sz w:val="24"/>
          <w:szCs w:val="24"/>
        </w:rPr>
        <w:t>W przypadku zmniejszenia ogólnej kwoty kredytu lub przedterminowej spłaty części kredytu Wykonawca dokona aktualizacji „Harmonogramu spłat rat kapitałowych kredytu” bez kosztów obciążających Zamawiającego. W przypadku spłaty jednorazowej rat kredytu przypadających do spłaty w danym roku kalendarzowym nie powodująca zmian harmonogramu spłat rat kapitałowych kredytu przypadających do spłaty w kolejnych latach - aktualizacja nie jest konieczna.</w:t>
      </w:r>
    </w:p>
    <w:p w14:paraId="08FB52C2" w14:textId="77777777" w:rsidR="00936942" w:rsidRDefault="00936942" w:rsidP="00936942">
      <w:pPr>
        <w:pStyle w:val="Akapitzlist"/>
        <w:numPr>
          <w:ilvl w:val="0"/>
          <w:numId w:val="71"/>
        </w:numPr>
        <w:rPr>
          <w:color w:val="000000" w:themeColor="text1"/>
          <w:sz w:val="24"/>
          <w:szCs w:val="24"/>
        </w:rPr>
      </w:pPr>
      <w:r w:rsidRPr="00740089">
        <w:rPr>
          <w:color w:val="000000" w:themeColor="text1"/>
          <w:sz w:val="24"/>
          <w:szCs w:val="24"/>
        </w:rPr>
        <w:t xml:space="preserve">W trakcie realizacji umowy Zamawiający dopuszcza możliwość zmiany spłaty rat kredytu bez prowizji i opłat. Wszystkie zmiany będą dokonywane po uprzednim uzgodnieniu </w:t>
      </w:r>
      <w:r w:rsidRPr="00740089">
        <w:rPr>
          <w:color w:val="000000" w:themeColor="text1"/>
          <w:sz w:val="24"/>
          <w:szCs w:val="24"/>
        </w:rPr>
        <w:lastRenderedPageBreak/>
        <w:t>nowego harmonogramu spłaty kredytu pomiędzy stronami umowy.</w:t>
      </w:r>
    </w:p>
    <w:p w14:paraId="2CA27FEB" w14:textId="77777777" w:rsidR="002C2387" w:rsidRPr="00B36EB1" w:rsidRDefault="00936942" w:rsidP="00936942">
      <w:pPr>
        <w:pStyle w:val="Akapitzlist"/>
        <w:numPr>
          <w:ilvl w:val="0"/>
          <w:numId w:val="71"/>
        </w:numPr>
        <w:rPr>
          <w:color w:val="000000" w:themeColor="text1"/>
          <w:sz w:val="24"/>
          <w:szCs w:val="24"/>
        </w:rPr>
      </w:pPr>
      <w:r w:rsidRPr="00B36EB1">
        <w:rPr>
          <w:color w:val="000000" w:themeColor="text1"/>
          <w:sz w:val="24"/>
          <w:szCs w:val="24"/>
        </w:rPr>
        <w:t>S</w:t>
      </w:r>
      <w:r w:rsidR="00740089" w:rsidRPr="00B36EB1">
        <w:rPr>
          <w:color w:val="000000" w:themeColor="text1"/>
          <w:sz w:val="24"/>
          <w:szCs w:val="24"/>
        </w:rPr>
        <w:t>płata kredytu (kapitału) od 2025</w:t>
      </w:r>
      <w:r w:rsidRPr="00B36EB1">
        <w:rPr>
          <w:color w:val="000000" w:themeColor="text1"/>
          <w:sz w:val="24"/>
          <w:szCs w:val="24"/>
        </w:rPr>
        <w:t xml:space="preserve"> roku. Sp</w:t>
      </w:r>
      <w:r w:rsidR="00B36EB1" w:rsidRPr="00B36EB1">
        <w:rPr>
          <w:color w:val="000000" w:themeColor="text1"/>
          <w:sz w:val="24"/>
          <w:szCs w:val="24"/>
        </w:rPr>
        <w:t>łata kapitału w latach 2025-2035</w:t>
      </w:r>
      <w:r w:rsidRPr="00B36EB1">
        <w:rPr>
          <w:color w:val="000000" w:themeColor="text1"/>
          <w:sz w:val="24"/>
          <w:szCs w:val="24"/>
        </w:rPr>
        <w:t xml:space="preserve">, kwartalna, w terminie do 31 marca, do  30 czerwca, do 30 września, do 31 grudnia każdego roku. </w:t>
      </w:r>
      <w:r w:rsidR="00B36EB1" w:rsidRPr="00B36EB1">
        <w:rPr>
          <w:color w:val="000000" w:themeColor="text1"/>
          <w:sz w:val="24"/>
          <w:szCs w:val="24"/>
        </w:rPr>
        <w:t>Raty w latach 2025 – 2035</w:t>
      </w:r>
      <w:r w:rsidRPr="00B36EB1">
        <w:rPr>
          <w:color w:val="000000" w:themeColor="text1"/>
          <w:sz w:val="24"/>
          <w:szCs w:val="24"/>
        </w:rPr>
        <w:t xml:space="preserve"> </w:t>
      </w:r>
      <w:r w:rsidR="002C2387" w:rsidRPr="00B36EB1">
        <w:rPr>
          <w:color w:val="000000" w:themeColor="text1"/>
          <w:sz w:val="24"/>
          <w:szCs w:val="24"/>
        </w:rPr>
        <w:t>będą wynosić odpowiednio:</w:t>
      </w:r>
    </w:p>
    <w:p w14:paraId="711230FC" w14:textId="77777777" w:rsidR="003B4A3E" w:rsidRPr="00493089" w:rsidRDefault="003B4A3E" w:rsidP="003B4A3E">
      <w:pPr>
        <w:pStyle w:val="Akapitzlist"/>
        <w:numPr>
          <w:ilvl w:val="0"/>
          <w:numId w:val="11"/>
        </w:numPr>
        <w:rPr>
          <w:color w:val="000000" w:themeColor="text1"/>
          <w:sz w:val="24"/>
          <w:szCs w:val="24"/>
        </w:rPr>
      </w:pPr>
      <w:r w:rsidRPr="00493089">
        <w:rPr>
          <w:color w:val="000000" w:themeColor="text1"/>
          <w:sz w:val="24"/>
          <w:szCs w:val="24"/>
        </w:rPr>
        <w:t xml:space="preserve">lata: </w:t>
      </w:r>
      <w:r w:rsidR="00B36EB1" w:rsidRPr="00493089">
        <w:rPr>
          <w:color w:val="000000" w:themeColor="text1"/>
          <w:sz w:val="24"/>
          <w:szCs w:val="24"/>
        </w:rPr>
        <w:t>2025</w:t>
      </w:r>
      <w:r w:rsidR="00DE3D19" w:rsidRPr="00493089">
        <w:rPr>
          <w:color w:val="000000" w:themeColor="text1"/>
          <w:sz w:val="24"/>
          <w:szCs w:val="24"/>
        </w:rPr>
        <w:t xml:space="preserve"> </w:t>
      </w:r>
      <w:r w:rsidRPr="00493089">
        <w:rPr>
          <w:color w:val="000000" w:themeColor="text1"/>
          <w:sz w:val="24"/>
          <w:szCs w:val="24"/>
        </w:rPr>
        <w:t>–</w:t>
      </w:r>
      <w:r w:rsidR="00DE3D19" w:rsidRPr="00493089">
        <w:rPr>
          <w:color w:val="000000" w:themeColor="text1"/>
          <w:sz w:val="24"/>
          <w:szCs w:val="24"/>
        </w:rPr>
        <w:t xml:space="preserve"> </w:t>
      </w:r>
      <w:r w:rsidR="00B36EB1" w:rsidRPr="00493089">
        <w:rPr>
          <w:color w:val="000000" w:themeColor="text1"/>
          <w:sz w:val="24"/>
          <w:szCs w:val="24"/>
        </w:rPr>
        <w:t>2027</w:t>
      </w:r>
      <w:r w:rsidRPr="00493089">
        <w:rPr>
          <w:color w:val="000000" w:themeColor="text1"/>
          <w:sz w:val="24"/>
          <w:szCs w:val="24"/>
        </w:rPr>
        <w:t xml:space="preserve"> - kwartalna kwota raty 12 500,00 zł;</w:t>
      </w:r>
    </w:p>
    <w:p w14:paraId="61EE32D9" w14:textId="77777777" w:rsidR="00493089" w:rsidRPr="00493089" w:rsidRDefault="00493089" w:rsidP="00493089">
      <w:pPr>
        <w:pStyle w:val="Akapitzlist"/>
        <w:numPr>
          <w:ilvl w:val="0"/>
          <w:numId w:val="11"/>
        </w:numPr>
        <w:rPr>
          <w:color w:val="000000" w:themeColor="text1"/>
          <w:sz w:val="24"/>
          <w:szCs w:val="24"/>
        </w:rPr>
      </w:pPr>
      <w:r w:rsidRPr="00493089">
        <w:rPr>
          <w:color w:val="000000" w:themeColor="text1"/>
          <w:sz w:val="24"/>
          <w:szCs w:val="24"/>
        </w:rPr>
        <w:t>rok 2028 - kwartalna kwota raty 25 000,00 zł;</w:t>
      </w:r>
    </w:p>
    <w:p w14:paraId="0A21A00D" w14:textId="77777777" w:rsidR="00493089" w:rsidRPr="00493089" w:rsidRDefault="00493089" w:rsidP="00493089">
      <w:pPr>
        <w:pStyle w:val="Akapitzlist"/>
        <w:numPr>
          <w:ilvl w:val="0"/>
          <w:numId w:val="11"/>
        </w:numPr>
        <w:rPr>
          <w:color w:val="000000" w:themeColor="text1"/>
          <w:sz w:val="24"/>
          <w:szCs w:val="24"/>
        </w:rPr>
      </w:pPr>
      <w:r>
        <w:rPr>
          <w:color w:val="000000" w:themeColor="text1"/>
          <w:sz w:val="24"/>
          <w:szCs w:val="24"/>
        </w:rPr>
        <w:t>rok 2029</w:t>
      </w:r>
      <w:r w:rsidRPr="00493089">
        <w:rPr>
          <w:color w:val="000000" w:themeColor="text1"/>
          <w:sz w:val="24"/>
          <w:szCs w:val="24"/>
        </w:rPr>
        <w:t xml:space="preserve"> - kwartalna kwota raty </w:t>
      </w:r>
      <w:r>
        <w:rPr>
          <w:color w:val="000000" w:themeColor="text1"/>
          <w:sz w:val="24"/>
          <w:szCs w:val="24"/>
        </w:rPr>
        <w:t>12 5</w:t>
      </w:r>
      <w:r w:rsidRPr="00493089">
        <w:rPr>
          <w:color w:val="000000" w:themeColor="text1"/>
          <w:sz w:val="24"/>
          <w:szCs w:val="24"/>
        </w:rPr>
        <w:t>00,00 zł;</w:t>
      </w:r>
    </w:p>
    <w:p w14:paraId="4705D7CE" w14:textId="77777777" w:rsidR="00493089" w:rsidRPr="00493089" w:rsidRDefault="00493089" w:rsidP="00493089">
      <w:pPr>
        <w:pStyle w:val="Akapitzlist"/>
        <w:numPr>
          <w:ilvl w:val="0"/>
          <w:numId w:val="11"/>
        </w:numPr>
        <w:rPr>
          <w:color w:val="000000" w:themeColor="text1"/>
          <w:sz w:val="24"/>
          <w:szCs w:val="24"/>
        </w:rPr>
      </w:pPr>
      <w:r>
        <w:rPr>
          <w:color w:val="000000" w:themeColor="text1"/>
          <w:sz w:val="24"/>
          <w:szCs w:val="24"/>
        </w:rPr>
        <w:t>rok 2030</w:t>
      </w:r>
      <w:r w:rsidRPr="00493089">
        <w:rPr>
          <w:color w:val="000000" w:themeColor="text1"/>
          <w:sz w:val="24"/>
          <w:szCs w:val="24"/>
        </w:rPr>
        <w:t xml:space="preserve"> - kwartalna kwota raty </w:t>
      </w:r>
      <w:r>
        <w:rPr>
          <w:color w:val="000000" w:themeColor="text1"/>
          <w:sz w:val="24"/>
          <w:szCs w:val="24"/>
        </w:rPr>
        <w:t>50</w:t>
      </w:r>
      <w:r w:rsidRPr="00493089">
        <w:rPr>
          <w:color w:val="000000" w:themeColor="text1"/>
          <w:sz w:val="24"/>
          <w:szCs w:val="24"/>
        </w:rPr>
        <w:t> 000,00 zł;</w:t>
      </w:r>
    </w:p>
    <w:p w14:paraId="4634E5CF" w14:textId="77777777" w:rsidR="00493089" w:rsidRPr="00493089" w:rsidRDefault="00493089" w:rsidP="00493089">
      <w:pPr>
        <w:pStyle w:val="Akapitzlist"/>
        <w:numPr>
          <w:ilvl w:val="0"/>
          <w:numId w:val="11"/>
        </w:numPr>
        <w:rPr>
          <w:color w:val="000000" w:themeColor="text1"/>
          <w:sz w:val="24"/>
          <w:szCs w:val="24"/>
        </w:rPr>
      </w:pPr>
      <w:r>
        <w:rPr>
          <w:color w:val="000000" w:themeColor="text1"/>
          <w:sz w:val="24"/>
          <w:szCs w:val="24"/>
        </w:rPr>
        <w:t>rok 2031</w:t>
      </w:r>
      <w:r w:rsidRPr="00493089">
        <w:rPr>
          <w:color w:val="000000" w:themeColor="text1"/>
          <w:sz w:val="24"/>
          <w:szCs w:val="24"/>
        </w:rPr>
        <w:t xml:space="preserve"> - kwartalna kwota raty </w:t>
      </w:r>
      <w:r>
        <w:rPr>
          <w:color w:val="000000" w:themeColor="text1"/>
          <w:sz w:val="24"/>
          <w:szCs w:val="24"/>
        </w:rPr>
        <w:t>37 5</w:t>
      </w:r>
      <w:r w:rsidRPr="00493089">
        <w:rPr>
          <w:color w:val="000000" w:themeColor="text1"/>
          <w:sz w:val="24"/>
          <w:szCs w:val="24"/>
        </w:rPr>
        <w:t>00,00 zł;</w:t>
      </w:r>
    </w:p>
    <w:p w14:paraId="76610638" w14:textId="77777777" w:rsidR="00493089" w:rsidRPr="00493089" w:rsidRDefault="00493089" w:rsidP="00493089">
      <w:pPr>
        <w:pStyle w:val="Akapitzlist"/>
        <w:numPr>
          <w:ilvl w:val="0"/>
          <w:numId w:val="11"/>
        </w:numPr>
        <w:rPr>
          <w:color w:val="000000" w:themeColor="text1"/>
          <w:sz w:val="24"/>
          <w:szCs w:val="24"/>
        </w:rPr>
      </w:pPr>
      <w:r>
        <w:rPr>
          <w:color w:val="000000" w:themeColor="text1"/>
          <w:sz w:val="24"/>
          <w:szCs w:val="24"/>
        </w:rPr>
        <w:t>rok 2032</w:t>
      </w:r>
      <w:r w:rsidRPr="00493089">
        <w:rPr>
          <w:color w:val="000000" w:themeColor="text1"/>
          <w:sz w:val="24"/>
          <w:szCs w:val="24"/>
        </w:rPr>
        <w:t xml:space="preserve"> - kwartalna kwota raty </w:t>
      </w:r>
      <w:r>
        <w:rPr>
          <w:color w:val="000000" w:themeColor="text1"/>
          <w:sz w:val="24"/>
          <w:szCs w:val="24"/>
        </w:rPr>
        <w:t>175</w:t>
      </w:r>
      <w:r w:rsidRPr="00493089">
        <w:rPr>
          <w:color w:val="000000" w:themeColor="text1"/>
          <w:sz w:val="24"/>
          <w:szCs w:val="24"/>
        </w:rPr>
        <w:t> 000,00 zł;</w:t>
      </w:r>
    </w:p>
    <w:p w14:paraId="03389240" w14:textId="77777777" w:rsidR="003B4A3E" w:rsidRDefault="003B4A3E" w:rsidP="003B4A3E">
      <w:pPr>
        <w:pStyle w:val="Akapitzlist"/>
        <w:numPr>
          <w:ilvl w:val="0"/>
          <w:numId w:val="11"/>
        </w:numPr>
        <w:rPr>
          <w:color w:val="000000" w:themeColor="text1"/>
          <w:sz w:val="24"/>
          <w:szCs w:val="24"/>
        </w:rPr>
      </w:pPr>
      <w:r w:rsidRPr="00235E5D">
        <w:rPr>
          <w:color w:val="000000" w:themeColor="text1"/>
          <w:sz w:val="24"/>
          <w:szCs w:val="24"/>
        </w:rPr>
        <w:t xml:space="preserve">lata: </w:t>
      </w:r>
      <w:r w:rsidR="00235E5D" w:rsidRPr="00235E5D">
        <w:rPr>
          <w:color w:val="000000" w:themeColor="text1"/>
          <w:sz w:val="24"/>
          <w:szCs w:val="24"/>
        </w:rPr>
        <w:t>2033</w:t>
      </w:r>
      <w:r w:rsidRPr="00235E5D">
        <w:rPr>
          <w:color w:val="000000" w:themeColor="text1"/>
          <w:sz w:val="24"/>
          <w:szCs w:val="24"/>
        </w:rPr>
        <w:t xml:space="preserve"> – </w:t>
      </w:r>
      <w:r w:rsidR="004E0230" w:rsidRPr="00235E5D">
        <w:rPr>
          <w:color w:val="000000" w:themeColor="text1"/>
          <w:sz w:val="24"/>
          <w:szCs w:val="24"/>
        </w:rPr>
        <w:t>2034</w:t>
      </w:r>
      <w:r w:rsidRPr="00235E5D">
        <w:rPr>
          <w:color w:val="000000" w:themeColor="text1"/>
          <w:sz w:val="24"/>
          <w:szCs w:val="24"/>
        </w:rPr>
        <w:t xml:space="preserve"> - kwartalna kwota raty </w:t>
      </w:r>
      <w:r w:rsidR="00235E5D" w:rsidRPr="00235E5D">
        <w:rPr>
          <w:color w:val="000000" w:themeColor="text1"/>
          <w:sz w:val="24"/>
          <w:szCs w:val="24"/>
        </w:rPr>
        <w:t>250</w:t>
      </w:r>
      <w:r w:rsidR="004E0230" w:rsidRPr="00235E5D">
        <w:rPr>
          <w:color w:val="000000" w:themeColor="text1"/>
          <w:sz w:val="24"/>
          <w:szCs w:val="24"/>
        </w:rPr>
        <w:t> 0</w:t>
      </w:r>
      <w:r w:rsidRPr="00235E5D">
        <w:rPr>
          <w:color w:val="000000" w:themeColor="text1"/>
          <w:sz w:val="24"/>
          <w:szCs w:val="24"/>
        </w:rPr>
        <w:t>00,00 zł;</w:t>
      </w:r>
    </w:p>
    <w:p w14:paraId="2C4F5720" w14:textId="77777777" w:rsidR="00235E5D" w:rsidRPr="00493089" w:rsidRDefault="00235E5D" w:rsidP="00235E5D">
      <w:pPr>
        <w:pStyle w:val="Akapitzlist"/>
        <w:numPr>
          <w:ilvl w:val="0"/>
          <w:numId w:val="11"/>
        </w:numPr>
        <w:rPr>
          <w:color w:val="000000" w:themeColor="text1"/>
          <w:sz w:val="24"/>
          <w:szCs w:val="24"/>
        </w:rPr>
      </w:pPr>
      <w:r>
        <w:rPr>
          <w:color w:val="000000" w:themeColor="text1"/>
          <w:sz w:val="24"/>
          <w:szCs w:val="24"/>
        </w:rPr>
        <w:t>marzec, czerwiec i wrzesień</w:t>
      </w:r>
      <w:r w:rsidR="00994705">
        <w:rPr>
          <w:color w:val="000000" w:themeColor="text1"/>
          <w:sz w:val="24"/>
          <w:szCs w:val="24"/>
        </w:rPr>
        <w:t xml:space="preserve"> 2035</w:t>
      </w:r>
      <w:r w:rsidRPr="00493089">
        <w:rPr>
          <w:color w:val="000000" w:themeColor="text1"/>
          <w:sz w:val="24"/>
          <w:szCs w:val="24"/>
        </w:rPr>
        <w:t xml:space="preserve"> - kwartalna kwota raty </w:t>
      </w:r>
      <w:r>
        <w:rPr>
          <w:color w:val="000000" w:themeColor="text1"/>
          <w:sz w:val="24"/>
          <w:szCs w:val="24"/>
        </w:rPr>
        <w:t>252 750</w:t>
      </w:r>
      <w:r w:rsidRPr="00493089">
        <w:rPr>
          <w:color w:val="000000" w:themeColor="text1"/>
          <w:sz w:val="24"/>
          <w:szCs w:val="24"/>
        </w:rPr>
        <w:t>,00 zł;</w:t>
      </w:r>
    </w:p>
    <w:p w14:paraId="7ACE311A" w14:textId="77777777" w:rsidR="00235E5D" w:rsidRPr="00235E5D" w:rsidRDefault="00235E5D" w:rsidP="003B4A3E">
      <w:pPr>
        <w:pStyle w:val="Akapitzlist"/>
        <w:numPr>
          <w:ilvl w:val="0"/>
          <w:numId w:val="11"/>
        </w:numPr>
        <w:rPr>
          <w:color w:val="000000" w:themeColor="text1"/>
          <w:sz w:val="24"/>
          <w:szCs w:val="24"/>
        </w:rPr>
      </w:pPr>
      <w:r>
        <w:rPr>
          <w:color w:val="000000" w:themeColor="text1"/>
          <w:sz w:val="24"/>
          <w:szCs w:val="24"/>
        </w:rPr>
        <w:t>grudzień 2035 – 252 779,00 zł.</w:t>
      </w:r>
    </w:p>
    <w:p w14:paraId="533EB86B" w14:textId="77777777" w:rsidR="00936942" w:rsidRDefault="00936942" w:rsidP="00994705">
      <w:pPr>
        <w:pStyle w:val="Akapitzlist"/>
        <w:numPr>
          <w:ilvl w:val="0"/>
          <w:numId w:val="71"/>
        </w:numPr>
        <w:rPr>
          <w:color w:val="000000" w:themeColor="text1"/>
          <w:sz w:val="24"/>
          <w:szCs w:val="24"/>
        </w:rPr>
      </w:pPr>
      <w:r w:rsidRPr="00994705">
        <w:rPr>
          <w:color w:val="000000" w:themeColor="text1"/>
          <w:sz w:val="24"/>
          <w:szCs w:val="24"/>
        </w:rPr>
        <w:t>Wysokość kwartalnych rat spłaty kapitału może ulec zmianie w zależności od faktycznego wykorzystania kredytu. W przypadku niewykorzystania w całości przyznanego kredytu, obniżenie rat nastąpi proporcjonalnie do wysokości kredytu, przy jednoczesnym uwzględnieniu zaokrągleń nowych wysokości rat do tysiąca złotych.</w:t>
      </w:r>
    </w:p>
    <w:p w14:paraId="2835B205" w14:textId="77777777" w:rsidR="00936942" w:rsidRPr="009A3651" w:rsidRDefault="00936942" w:rsidP="00936942">
      <w:pPr>
        <w:pStyle w:val="Akapitzlist"/>
        <w:numPr>
          <w:ilvl w:val="0"/>
          <w:numId w:val="71"/>
        </w:numPr>
        <w:rPr>
          <w:sz w:val="24"/>
          <w:szCs w:val="24"/>
        </w:rPr>
      </w:pPr>
      <w:r w:rsidRPr="009A3651">
        <w:rPr>
          <w:sz w:val="24"/>
          <w:szCs w:val="24"/>
        </w:rPr>
        <w:t xml:space="preserve">Za spłatę kredytu lub jego rat przyjmuje się dzień wpływu należności na rachunek kredytowy. Spłata rat następować będzie </w:t>
      </w:r>
      <w:r w:rsidR="006F0DA0" w:rsidRPr="009A3651">
        <w:rPr>
          <w:sz w:val="24"/>
          <w:szCs w:val="24"/>
        </w:rPr>
        <w:t>do ostatniego dnia roboczego</w:t>
      </w:r>
      <w:r w:rsidRPr="009A3651">
        <w:rPr>
          <w:sz w:val="24"/>
          <w:szCs w:val="24"/>
        </w:rPr>
        <w:t>.</w:t>
      </w:r>
    </w:p>
    <w:p w14:paraId="2EFB38CB" w14:textId="77777777" w:rsidR="00936942" w:rsidRPr="009A3651" w:rsidRDefault="00936942" w:rsidP="00936942">
      <w:pPr>
        <w:pStyle w:val="Akapitzlist"/>
        <w:numPr>
          <w:ilvl w:val="0"/>
          <w:numId w:val="71"/>
        </w:numPr>
        <w:rPr>
          <w:sz w:val="24"/>
          <w:szCs w:val="24"/>
        </w:rPr>
      </w:pPr>
      <w:r w:rsidRPr="009A3651">
        <w:rPr>
          <w:sz w:val="24"/>
          <w:szCs w:val="24"/>
        </w:rPr>
        <w:t>Wykonawca będzie naliczał odsetki od faktycznego zadłużenia. Odsetki naliczane będą za rzeczywistą liczbę dni wykorzystania kredytu przy założeniu, że rok liczy 365 dni, a rok przestępny 366 dni.</w:t>
      </w:r>
    </w:p>
    <w:p w14:paraId="76BE8874" w14:textId="77777777" w:rsidR="00936942" w:rsidRPr="009A3651" w:rsidRDefault="00936942" w:rsidP="00936942">
      <w:pPr>
        <w:pStyle w:val="Akapitzlist"/>
        <w:numPr>
          <w:ilvl w:val="0"/>
          <w:numId w:val="71"/>
        </w:numPr>
        <w:rPr>
          <w:sz w:val="24"/>
          <w:szCs w:val="24"/>
        </w:rPr>
      </w:pPr>
      <w:r w:rsidRPr="009A3651">
        <w:rPr>
          <w:sz w:val="24"/>
          <w:szCs w:val="24"/>
        </w:rPr>
        <w:t>Spłata odsetek następować będzie w okresach 1 miesięcznych, przy czym pierwszy okres 1 miesięczny liczony będzie od dnia wypłaty pierwszej transzy kredytu</w:t>
      </w:r>
      <w:r w:rsidR="002C2387" w:rsidRPr="009A3651">
        <w:rPr>
          <w:sz w:val="24"/>
          <w:szCs w:val="24"/>
        </w:rPr>
        <w:t xml:space="preserve"> lub całości kredytu</w:t>
      </w:r>
      <w:r w:rsidRPr="009A3651">
        <w:rPr>
          <w:sz w:val="24"/>
          <w:szCs w:val="24"/>
        </w:rPr>
        <w:t>.</w:t>
      </w:r>
    </w:p>
    <w:p w14:paraId="0685B9A3" w14:textId="55874120" w:rsidR="006E4F95" w:rsidRPr="009A3651" w:rsidRDefault="006E4F95" w:rsidP="006E4F95">
      <w:pPr>
        <w:pStyle w:val="Akapitzlist"/>
        <w:numPr>
          <w:ilvl w:val="0"/>
          <w:numId w:val="71"/>
        </w:numPr>
        <w:rPr>
          <w:sz w:val="24"/>
          <w:szCs w:val="24"/>
        </w:rPr>
      </w:pPr>
      <w:r w:rsidRPr="009A3651">
        <w:rPr>
          <w:sz w:val="24"/>
          <w:szCs w:val="24"/>
        </w:rPr>
        <w:t xml:space="preserve">Spłata odsetek od wykorzystanego kredytu naliczane są w okresach miesięcznych od pierwszego do ostatniego dnia miesiąca i pobierane są 10-go dnia miesiąca za miesiąc poprzedni, począwszy od 10 dnia miesiąca następującego po miesiącu, w którym uruchomiono pierwszą cząstkową kwotę kredytu, z rachunku obsługi kredytu. Bank będzie informował każdorazowo Kredytobiorcę na piśmie o wysokości rat kapitałowych i odsetek do zapłaty, na co najmniej 5 dni przed terminem płatności drogą tradycyjną lub na adres mailowy: </w:t>
      </w:r>
      <w:hyperlink r:id="rId20" w:history="1">
        <w:r w:rsidR="009A3651" w:rsidRPr="00C3363E">
          <w:rPr>
            <w:rStyle w:val="Hipercze"/>
            <w:sz w:val="24"/>
            <w:szCs w:val="24"/>
          </w:rPr>
          <w:t>urzad@debrzno.pl</w:t>
        </w:r>
      </w:hyperlink>
      <w:r w:rsidRPr="009A3651">
        <w:rPr>
          <w:sz w:val="24"/>
          <w:szCs w:val="24"/>
        </w:rPr>
        <w:t xml:space="preserve"> i </w:t>
      </w:r>
      <w:hyperlink r:id="rId21" w:history="1">
        <w:r w:rsidRPr="009A3651">
          <w:rPr>
            <w:sz w:val="24"/>
            <w:szCs w:val="24"/>
          </w:rPr>
          <w:t>skarbnik@debrzno.pl</w:t>
        </w:r>
      </w:hyperlink>
      <w:r w:rsidRPr="009A3651">
        <w:rPr>
          <w:sz w:val="24"/>
          <w:szCs w:val="24"/>
        </w:rPr>
        <w:t>.</w:t>
      </w:r>
    </w:p>
    <w:p w14:paraId="532F607B" w14:textId="77777777" w:rsidR="00936942" w:rsidRDefault="00936942" w:rsidP="00936942">
      <w:pPr>
        <w:pStyle w:val="Akapitzlist"/>
        <w:numPr>
          <w:ilvl w:val="0"/>
          <w:numId w:val="71"/>
        </w:numPr>
        <w:rPr>
          <w:color w:val="000000" w:themeColor="text1"/>
          <w:sz w:val="24"/>
          <w:szCs w:val="24"/>
        </w:rPr>
      </w:pPr>
      <w:r w:rsidRPr="00994705">
        <w:rPr>
          <w:color w:val="000000" w:themeColor="text1"/>
          <w:sz w:val="24"/>
          <w:szCs w:val="24"/>
        </w:rPr>
        <w:t>Oprocentowanie kredytu jest zmienne, ustalone w oparciu o stawkę WIBOR 3M zaokrągloną do dwóch miejsc po przecinku powiększoną o stałą marżę banku. Zmiana oprocentowania kredytu następować będzie w trybie kwartalnym poprzez zmianę stawki przyjmując stawkę WIBOR 3M z ostatniego dnia roboczego kwartału poprzedniego.</w:t>
      </w:r>
    </w:p>
    <w:p w14:paraId="5B952659" w14:textId="77777777" w:rsidR="00936942" w:rsidRPr="00994705" w:rsidRDefault="00936942" w:rsidP="00994705">
      <w:pPr>
        <w:pStyle w:val="Akapitzlist"/>
        <w:numPr>
          <w:ilvl w:val="0"/>
          <w:numId w:val="71"/>
        </w:numPr>
        <w:rPr>
          <w:color w:val="000000" w:themeColor="text1"/>
          <w:sz w:val="24"/>
          <w:szCs w:val="24"/>
        </w:rPr>
      </w:pPr>
      <w:r w:rsidRPr="00994705">
        <w:rPr>
          <w:color w:val="000000" w:themeColor="text1"/>
          <w:sz w:val="24"/>
          <w:szCs w:val="24"/>
        </w:rPr>
        <w:t>W przypadku likwidacji stawki WIBOR 3M zostanie ona, za porozumieniem stron, zamieniona na stawkę, która zastąpi stawkę WIBOR 3M, albo stawkę najbardziej zbliżoną wielkością i charakterem do stawki WIBOR 3M, bez kosztów obciążających Zamawiającego.</w:t>
      </w:r>
    </w:p>
    <w:p w14:paraId="03ED121B" w14:textId="77777777" w:rsidR="00936942" w:rsidRDefault="00936942" w:rsidP="00936942">
      <w:pPr>
        <w:pStyle w:val="Akapitzlist"/>
        <w:numPr>
          <w:ilvl w:val="0"/>
          <w:numId w:val="71"/>
        </w:numPr>
        <w:rPr>
          <w:color w:val="000000" w:themeColor="text1"/>
          <w:sz w:val="24"/>
          <w:szCs w:val="24"/>
        </w:rPr>
      </w:pPr>
      <w:r w:rsidRPr="00994705">
        <w:rPr>
          <w:color w:val="000000" w:themeColor="text1"/>
          <w:sz w:val="24"/>
          <w:szCs w:val="24"/>
        </w:rPr>
        <w:t>Stopa procentowa nie może być niższa niż marża banku, jak również nie może być niższa niż zero, co w praktyce oznacza, że w przypadku, gdy stawka bazowa WIBOR 3M osiągnie poziom poniżej zera, do wyliczenia stopy procentowej przyjęta zostanie stawka bazowa WIBOR 3 M równa zero.</w:t>
      </w:r>
    </w:p>
    <w:p w14:paraId="38DC4D42" w14:textId="77777777" w:rsidR="00936942" w:rsidRDefault="00936942" w:rsidP="00936942">
      <w:pPr>
        <w:pStyle w:val="Akapitzlist"/>
        <w:numPr>
          <w:ilvl w:val="0"/>
          <w:numId w:val="71"/>
        </w:numPr>
        <w:rPr>
          <w:color w:val="000000" w:themeColor="text1"/>
          <w:sz w:val="24"/>
          <w:szCs w:val="24"/>
        </w:rPr>
      </w:pPr>
      <w:r w:rsidRPr="00E00436">
        <w:rPr>
          <w:color w:val="000000" w:themeColor="text1"/>
          <w:sz w:val="24"/>
          <w:szCs w:val="24"/>
        </w:rPr>
        <w:t>Wykonawca wyznaczy pracownika upoważnionego do kontaktów z Zamawiającym w sprawach związanych z wykorzystywanym kredytem.</w:t>
      </w:r>
    </w:p>
    <w:p w14:paraId="768CA056" w14:textId="77777777" w:rsidR="00936942" w:rsidRDefault="00936942" w:rsidP="00936942">
      <w:pPr>
        <w:pStyle w:val="Akapitzlist"/>
        <w:numPr>
          <w:ilvl w:val="0"/>
          <w:numId w:val="71"/>
        </w:numPr>
        <w:rPr>
          <w:color w:val="000000" w:themeColor="text1"/>
          <w:sz w:val="24"/>
          <w:szCs w:val="24"/>
        </w:rPr>
      </w:pPr>
      <w:r w:rsidRPr="00AB3D73">
        <w:rPr>
          <w:color w:val="000000" w:themeColor="text1"/>
          <w:sz w:val="24"/>
          <w:szCs w:val="24"/>
        </w:rPr>
        <w:t>Harmonogram spłat rat kredytu wskazuje okresy spłaty rat kredytu i wysokość rat kapitałowych bez uwzględnienia marży. Harmonogram spłat rat kredytu znajduje się w pliku Excel - Załącznik nr 2A - Harmonogram spłat rat kredytu. Wykonawca wypełni tylko pozycje marży w harmonogramie. Wykonawca może załączyć wypełniony harmonogram spłat rat kredytu (Załącznik nr 2A) do oferty.</w:t>
      </w:r>
    </w:p>
    <w:p w14:paraId="0BEFE866" w14:textId="77777777" w:rsidR="00936942" w:rsidRDefault="00936942" w:rsidP="00936942">
      <w:pPr>
        <w:pStyle w:val="Akapitzlist"/>
        <w:numPr>
          <w:ilvl w:val="0"/>
          <w:numId w:val="71"/>
        </w:numPr>
        <w:rPr>
          <w:color w:val="000000" w:themeColor="text1"/>
          <w:sz w:val="24"/>
          <w:szCs w:val="24"/>
        </w:rPr>
      </w:pPr>
      <w:r w:rsidRPr="00AB3D73">
        <w:rPr>
          <w:color w:val="000000" w:themeColor="text1"/>
          <w:sz w:val="24"/>
          <w:szCs w:val="24"/>
        </w:rPr>
        <w:lastRenderedPageBreak/>
        <w:t>Wykonawca przed zawarciem umowy na wezwanie Zamawiającego, przedstawi projekt umowy (edytowalna wersja projektu umowy) oraz dane osób upoważnionych do zawarcia umowy ze strony Wykonawcy oraz pracownika do kontaktów z Zamawiającym.</w:t>
      </w:r>
    </w:p>
    <w:p w14:paraId="0DB34CED" w14:textId="77777777" w:rsidR="00936942" w:rsidRPr="00AB3D73" w:rsidRDefault="00936942" w:rsidP="00936942">
      <w:pPr>
        <w:pStyle w:val="Akapitzlist"/>
        <w:numPr>
          <w:ilvl w:val="0"/>
          <w:numId w:val="71"/>
        </w:numPr>
        <w:rPr>
          <w:color w:val="000000" w:themeColor="text1"/>
          <w:sz w:val="24"/>
          <w:szCs w:val="24"/>
        </w:rPr>
      </w:pPr>
      <w:r w:rsidRPr="00AB3D73">
        <w:rPr>
          <w:color w:val="000000" w:themeColor="text1"/>
          <w:sz w:val="24"/>
          <w:szCs w:val="24"/>
        </w:rPr>
        <w:t xml:space="preserve">Zgodnie z art. 439 ust. 1 ustawy </w:t>
      </w:r>
      <w:proofErr w:type="spellStart"/>
      <w:r w:rsidRPr="00AB3D73">
        <w:rPr>
          <w:color w:val="000000" w:themeColor="text1"/>
          <w:sz w:val="24"/>
          <w:szCs w:val="24"/>
        </w:rPr>
        <w:t>Pzp</w:t>
      </w:r>
      <w:proofErr w:type="spellEnd"/>
      <w:r w:rsidRPr="00AB3D73">
        <w:rPr>
          <w:color w:val="000000" w:themeColor="text1"/>
          <w:sz w:val="24"/>
          <w:szCs w:val="24"/>
        </w:rPr>
        <w:t>, Zamawiający wskazuje następujące zasady wprowadzenia zmian wysokości wynagrodzenia należnego Wykonawcy w przypadku zmiany ceny materiałów lub kosztów związanych z realizacją zamówienia:</w:t>
      </w:r>
    </w:p>
    <w:p w14:paraId="329AD898" w14:textId="77777777" w:rsidR="00FC1E5C" w:rsidRDefault="00936942" w:rsidP="00FC1E5C">
      <w:pPr>
        <w:pStyle w:val="Akapitzlist"/>
        <w:numPr>
          <w:ilvl w:val="0"/>
          <w:numId w:val="56"/>
        </w:numPr>
        <w:adjustRightInd w:val="0"/>
        <w:rPr>
          <w:rFonts w:eastAsia="Arial"/>
          <w:color w:val="000000" w:themeColor="text1"/>
          <w:sz w:val="24"/>
          <w:szCs w:val="24"/>
        </w:rPr>
      </w:pPr>
      <w:r w:rsidRPr="00FC1E5C">
        <w:rPr>
          <w:color w:val="000000" w:themeColor="text1"/>
          <w:sz w:val="24"/>
          <w:szCs w:val="24"/>
        </w:rPr>
        <w:t>miernikiem zmiany ceny materiałów lub kosztów związanych z realizacją zamówienia jest wskaźnik cen towarów i usług konsumpcyjnych ogółem w kwartale danego roku w stosunku do poprzedniego kwartału, ustalany po zakończeniu każdego kwartału przez Prezesa Głównego Urzędu Statystycznego i ogłaszanego w Dzienniku Urzędowym RP „Monitor Polski”- dalej „Wskaźnik”. Link do aktualnego wskaźnika (I</w:t>
      </w:r>
      <w:r w:rsidR="00FC1E5C" w:rsidRPr="00FC1E5C">
        <w:rPr>
          <w:color w:val="000000" w:themeColor="text1"/>
          <w:sz w:val="24"/>
          <w:szCs w:val="24"/>
        </w:rPr>
        <w:t>I</w:t>
      </w:r>
      <w:r w:rsidRPr="00FC1E5C">
        <w:rPr>
          <w:color w:val="000000" w:themeColor="text1"/>
          <w:sz w:val="24"/>
          <w:szCs w:val="24"/>
        </w:rPr>
        <w:t xml:space="preserve"> kwar</w:t>
      </w:r>
      <w:r w:rsidR="00FC1E5C" w:rsidRPr="00FC1E5C">
        <w:rPr>
          <w:color w:val="000000" w:themeColor="text1"/>
          <w:sz w:val="24"/>
          <w:szCs w:val="24"/>
        </w:rPr>
        <w:t>tał 2023 r.):</w:t>
      </w:r>
      <w:r w:rsidR="00FC1E5C">
        <w:rPr>
          <w:color w:val="000000" w:themeColor="text1"/>
          <w:sz w:val="24"/>
          <w:szCs w:val="24"/>
        </w:rPr>
        <w:t xml:space="preserve"> </w:t>
      </w:r>
      <w:hyperlink r:id="rId22" w:history="1">
        <w:r w:rsidR="00FC1E5C" w:rsidRPr="00E20DD0">
          <w:rPr>
            <w:rStyle w:val="Hipercze"/>
            <w:rFonts w:eastAsia="Arial"/>
            <w:sz w:val="24"/>
            <w:szCs w:val="24"/>
          </w:rPr>
          <w:t>https://stat.gov.pl/sygnalne/komunikaty-i-obwieszczenia/lista-komunikatow-i-obwieszczen/komunikat-w-sprawie-wskaznika-cen-towarow-i-uslug-konsumpcyjnych-ogolem-w-drugim-kwartale-2023-roku,49,39.html</w:t>
        </w:r>
      </w:hyperlink>
    </w:p>
    <w:p w14:paraId="79741768" w14:textId="77777777" w:rsidR="00936942" w:rsidRPr="00FC1E5C" w:rsidRDefault="00936942" w:rsidP="00936942">
      <w:pPr>
        <w:pStyle w:val="Akapitzlist"/>
        <w:numPr>
          <w:ilvl w:val="0"/>
          <w:numId w:val="56"/>
        </w:numPr>
        <w:adjustRightInd w:val="0"/>
        <w:rPr>
          <w:rFonts w:eastAsia="Arial"/>
          <w:color w:val="000000" w:themeColor="text1"/>
          <w:sz w:val="24"/>
          <w:szCs w:val="24"/>
        </w:rPr>
      </w:pPr>
      <w:r w:rsidRPr="00FC1E5C">
        <w:rPr>
          <w:color w:val="000000" w:themeColor="text1"/>
          <w:sz w:val="24"/>
          <w:szCs w:val="24"/>
        </w:rPr>
        <w:t xml:space="preserve">Wysokość wynagrodzenia tj. wysokość marży Wykonawcy ulegnie zmianie (odpowiednio obniżeniu lub podwyższeniu), jeżeli „wskaźnik” ulegnie zmianie o co najmniej </w:t>
      </w:r>
      <w:r w:rsidRPr="00FC1E5C">
        <w:rPr>
          <w:color w:val="FF0000"/>
          <w:sz w:val="24"/>
          <w:szCs w:val="24"/>
        </w:rPr>
        <w:t>45%</w:t>
      </w:r>
      <w:r w:rsidRPr="00FC1E5C">
        <w:rPr>
          <w:color w:val="000000" w:themeColor="text1"/>
          <w:sz w:val="24"/>
          <w:szCs w:val="24"/>
        </w:rPr>
        <w:t xml:space="preserve"> w okresie kolejnych 6 miesięcy od dnia zawarcia umowy. Pierwsza zmiana nastąpi nie wcześniej niż po 6 miesiącach od dnia podpisania Umowy i nie będzie mogła ona zwiększyć/zmniejszyć (w zależności, która strona wnioskuje) zaoferowanej marży o więcej/mniej niż 0,2 punktu procentowego. Każda kolejna waloryzacja dokonywana będzie po upływie 6 miesięcy od poprzedniej waloryzacji pod warunkiem zmiany „wskaźnika” o co najmniej </w:t>
      </w:r>
      <w:r w:rsidRPr="00FC1E5C">
        <w:rPr>
          <w:color w:val="FF0000"/>
          <w:sz w:val="24"/>
          <w:szCs w:val="24"/>
        </w:rPr>
        <w:t>45%</w:t>
      </w:r>
      <w:r w:rsidRPr="00FC1E5C">
        <w:rPr>
          <w:color w:val="000000" w:themeColor="text1"/>
          <w:sz w:val="24"/>
          <w:szCs w:val="24"/>
        </w:rPr>
        <w:t>.</w:t>
      </w:r>
    </w:p>
    <w:p w14:paraId="75B2E8F7" w14:textId="77777777" w:rsidR="00936942" w:rsidRPr="00FC1E5C" w:rsidRDefault="00936942" w:rsidP="00936942">
      <w:pPr>
        <w:pStyle w:val="Akapitzlist"/>
        <w:numPr>
          <w:ilvl w:val="0"/>
          <w:numId w:val="56"/>
        </w:numPr>
        <w:adjustRightInd w:val="0"/>
        <w:rPr>
          <w:rFonts w:eastAsia="Arial"/>
          <w:color w:val="000000" w:themeColor="text1"/>
          <w:sz w:val="24"/>
          <w:szCs w:val="24"/>
        </w:rPr>
      </w:pPr>
      <w:r w:rsidRPr="00FC1E5C">
        <w:rPr>
          <w:color w:val="000000" w:themeColor="text1"/>
          <w:sz w:val="24"/>
          <w:szCs w:val="24"/>
        </w:rPr>
        <w:t>W przypadku zaistnienia sytuacji wskazanej w lit. b) Strony mogą wprowadzić zmianę wynagrodzenia po uprzednim przedstawieniu przez Stronę wniosku o dokonanie zmiany wysokości wynagrodzenia (zmiana wysokości marży) zawierającego uzasadnienie wskazującym wysokość wskaźnika oraz wpływ zmian na koszt wykonywania usługi przez zainteresowaną stronę.</w:t>
      </w:r>
    </w:p>
    <w:p w14:paraId="6BA0330E" w14:textId="77777777" w:rsidR="00936942" w:rsidRPr="00FC1E5C" w:rsidRDefault="00936942" w:rsidP="00936942">
      <w:pPr>
        <w:pStyle w:val="Akapitzlist"/>
        <w:numPr>
          <w:ilvl w:val="0"/>
          <w:numId w:val="56"/>
        </w:numPr>
        <w:adjustRightInd w:val="0"/>
        <w:rPr>
          <w:rFonts w:eastAsia="Arial"/>
          <w:color w:val="000000" w:themeColor="text1"/>
          <w:sz w:val="24"/>
          <w:szCs w:val="24"/>
        </w:rPr>
      </w:pPr>
      <w:r w:rsidRPr="00FC1E5C">
        <w:rPr>
          <w:color w:val="000000" w:themeColor="text1"/>
          <w:sz w:val="24"/>
          <w:szCs w:val="24"/>
        </w:rPr>
        <w:t>Maksymalna wartość zmiany wynagrodzenia, jaką dopuszcza Zamawiający w efekcie zastosowania postanowień o zasadach wprowadzania zmian wysokości wynagrodzenia nie może przekroczyć kumulatywnie zwiększenia marży wskazanej w Formularzu ofertowym o więcej niż 2 punkty procentowe.</w:t>
      </w:r>
    </w:p>
    <w:p w14:paraId="7BD38C81" w14:textId="77777777" w:rsidR="00936942" w:rsidRPr="00FC1E5C" w:rsidRDefault="00936942" w:rsidP="00936942">
      <w:pPr>
        <w:pStyle w:val="Akapitzlist"/>
        <w:numPr>
          <w:ilvl w:val="0"/>
          <w:numId w:val="56"/>
        </w:numPr>
        <w:adjustRightInd w:val="0"/>
        <w:rPr>
          <w:rFonts w:eastAsia="Arial"/>
          <w:color w:val="000000" w:themeColor="text1"/>
          <w:sz w:val="24"/>
          <w:szCs w:val="24"/>
        </w:rPr>
      </w:pPr>
      <w:r w:rsidRPr="00FC1E5C">
        <w:rPr>
          <w:color w:val="000000" w:themeColor="text1"/>
          <w:sz w:val="24"/>
          <w:szCs w:val="24"/>
        </w:rPr>
        <w:t>Zawarcie aneksu do umowy nastąpi nie później niż w terminie 10 dni roboczych licząc od dnia zatwierdzenia uznania przez Strony wniosku o dokonanie zmiany wysokości wynagrodzenia, o którym mowa w lit. c). Nowa wysokość marży będzie obowiązywała od dnia podpisania aneksu.</w:t>
      </w:r>
    </w:p>
    <w:p w14:paraId="7DC22AC5" w14:textId="77777777" w:rsidR="00936942" w:rsidRPr="00FC1E5C" w:rsidRDefault="00936942" w:rsidP="00936942">
      <w:pPr>
        <w:pStyle w:val="Akapitzlist"/>
        <w:numPr>
          <w:ilvl w:val="0"/>
          <w:numId w:val="56"/>
        </w:numPr>
        <w:adjustRightInd w:val="0"/>
        <w:rPr>
          <w:rFonts w:eastAsia="Arial"/>
          <w:color w:val="000000" w:themeColor="text1"/>
          <w:sz w:val="24"/>
          <w:szCs w:val="24"/>
        </w:rPr>
      </w:pPr>
      <w:r w:rsidRPr="00FC1E5C">
        <w:rPr>
          <w:color w:val="000000" w:themeColor="text1"/>
          <w:sz w:val="24"/>
          <w:szCs w:val="24"/>
        </w:rPr>
        <w:t>W przypadku likwidacji Wskaźnika, o którym mowa w lit. a) lub zmiany podmiotu, który urzędowo go ustala, mechanizm, o którym mowa w lit a) stosuje się odpowiednio do wskaźnika i podmiotu, który zgodnie z odpowiednimi przepisami prawa zastąpi dotychczasowy Wskaźnik lub podmiot.</w:t>
      </w:r>
    </w:p>
    <w:p w14:paraId="1CEFB5CA" w14:textId="77777777" w:rsidR="00936942" w:rsidRPr="00B528C4" w:rsidRDefault="00936942" w:rsidP="00936942">
      <w:pPr>
        <w:rPr>
          <w:rFonts w:ascii="Times New Roman" w:eastAsia="Times New Roman" w:hAnsi="Times New Roman" w:cs="Times New Roman"/>
          <w:color w:val="FF0000"/>
          <w:sz w:val="24"/>
          <w:szCs w:val="24"/>
        </w:rPr>
      </w:pPr>
    </w:p>
    <w:p w14:paraId="331DC15A" w14:textId="77777777" w:rsidR="00324BA5" w:rsidRPr="00324BA5" w:rsidRDefault="00936942" w:rsidP="00324BA5">
      <w:pPr>
        <w:pStyle w:val="Akapitzlist"/>
        <w:numPr>
          <w:ilvl w:val="0"/>
          <w:numId w:val="71"/>
        </w:numPr>
        <w:rPr>
          <w:color w:val="000000" w:themeColor="text1"/>
          <w:sz w:val="24"/>
          <w:szCs w:val="24"/>
        </w:rPr>
      </w:pPr>
      <w:r w:rsidRPr="00324BA5">
        <w:rPr>
          <w:color w:val="000000" w:themeColor="text1"/>
          <w:sz w:val="24"/>
          <w:szCs w:val="24"/>
        </w:rPr>
        <w:t>Zamawiający przewiduje możliwość zmian postanowień zawartej umowy (tzw. zmiany kontraktowe w oparciu o art. 455 ust. 1 pkt 1 ustawy) w stosunku do treści oferty, na podstawie której dokonano wyboru Wykonawcy:</w:t>
      </w:r>
    </w:p>
    <w:p w14:paraId="178F71AA" w14:textId="77777777" w:rsidR="00936942" w:rsidRPr="00324BA5" w:rsidRDefault="00936942" w:rsidP="00936942">
      <w:pPr>
        <w:rPr>
          <w:rFonts w:ascii="Times New Roman" w:eastAsia="Times New Roman" w:hAnsi="Times New Roman" w:cs="Times New Roman"/>
          <w:color w:val="000000" w:themeColor="text1"/>
          <w:sz w:val="24"/>
          <w:szCs w:val="24"/>
        </w:rPr>
      </w:pPr>
      <w:r w:rsidRPr="00324BA5">
        <w:rPr>
          <w:rFonts w:ascii="Times New Roman" w:eastAsia="Times New Roman" w:hAnsi="Times New Roman" w:cs="Times New Roman"/>
          <w:color w:val="000000" w:themeColor="text1"/>
          <w:sz w:val="24"/>
          <w:szCs w:val="24"/>
        </w:rPr>
        <w:t>1) Strony dopuszczają możliwość zmiany postanowień zawartej umowy w stosunku do treści oferty, na podstawie której dokonano wyboru Wykonawcy za zgodą Stron umowy w zakresie przedłużenia okresu kredytowania i zmiany harmonogramu spłat kredytu dodatkowo do 24 miesięcy.</w:t>
      </w:r>
    </w:p>
    <w:p w14:paraId="750843AC" w14:textId="77777777" w:rsidR="00936942" w:rsidRPr="00324BA5" w:rsidRDefault="00936942" w:rsidP="00936942">
      <w:pPr>
        <w:rPr>
          <w:rFonts w:ascii="Times New Roman" w:eastAsia="Times New Roman" w:hAnsi="Times New Roman" w:cs="Times New Roman"/>
          <w:color w:val="000000" w:themeColor="text1"/>
          <w:sz w:val="24"/>
          <w:szCs w:val="24"/>
        </w:rPr>
      </w:pPr>
      <w:r w:rsidRPr="00324BA5">
        <w:rPr>
          <w:rFonts w:ascii="Times New Roman" w:eastAsia="Times New Roman" w:hAnsi="Times New Roman" w:cs="Times New Roman"/>
          <w:color w:val="000000" w:themeColor="text1"/>
          <w:sz w:val="24"/>
          <w:szCs w:val="24"/>
        </w:rPr>
        <w:t>2) Strony dopuszczają zmianę terminów spłaty kredytu za zgodą Stron jeżeli zmiana ta wynika z przyczyn niezależnych od Stron umowy pomimo dochowania należytej stronności.</w:t>
      </w:r>
    </w:p>
    <w:p w14:paraId="5919112C" w14:textId="77777777" w:rsidR="00936942" w:rsidRPr="00B528C4" w:rsidRDefault="00936942" w:rsidP="00936942">
      <w:pPr>
        <w:rPr>
          <w:rFonts w:ascii="Times New Roman" w:eastAsia="Times New Roman" w:hAnsi="Times New Roman" w:cs="Times New Roman"/>
          <w:color w:val="FF0000"/>
          <w:sz w:val="24"/>
          <w:szCs w:val="24"/>
        </w:rPr>
      </w:pPr>
    </w:p>
    <w:p w14:paraId="31B4B035" w14:textId="77777777" w:rsidR="00936942" w:rsidRPr="00324BA5" w:rsidRDefault="00936942" w:rsidP="00324BA5">
      <w:pPr>
        <w:pStyle w:val="Akapitzlist"/>
        <w:numPr>
          <w:ilvl w:val="0"/>
          <w:numId w:val="71"/>
        </w:numPr>
        <w:rPr>
          <w:color w:val="000000" w:themeColor="text1"/>
          <w:sz w:val="24"/>
          <w:szCs w:val="24"/>
        </w:rPr>
      </w:pPr>
      <w:r w:rsidRPr="00324BA5">
        <w:rPr>
          <w:color w:val="000000" w:themeColor="text1"/>
          <w:sz w:val="24"/>
          <w:szCs w:val="24"/>
        </w:rPr>
        <w:lastRenderedPageBreak/>
        <w:t>Zamawiający nie przewiduje tzw. „raty balonowej” tj. spłaty całości kapitału na koniec okresu kredytowania.</w:t>
      </w:r>
    </w:p>
    <w:p w14:paraId="7BD8B851" w14:textId="77777777" w:rsidR="00936942" w:rsidRPr="00B528C4" w:rsidRDefault="00936942" w:rsidP="00936942">
      <w:pPr>
        <w:rPr>
          <w:rFonts w:ascii="Times New Roman" w:eastAsia="Times New Roman" w:hAnsi="Times New Roman" w:cs="Times New Roman"/>
          <w:color w:val="FF0000"/>
          <w:sz w:val="24"/>
          <w:szCs w:val="24"/>
        </w:rPr>
      </w:pPr>
    </w:p>
    <w:p w14:paraId="4423FE2D" w14:textId="77777777" w:rsidR="00936942" w:rsidRPr="00B528C4" w:rsidRDefault="00936942" w:rsidP="00936942">
      <w:pPr>
        <w:rPr>
          <w:rFonts w:ascii="Times New Roman" w:eastAsia="Times New Roman" w:hAnsi="Times New Roman" w:cs="Times New Roman"/>
          <w:color w:val="FF0000"/>
          <w:sz w:val="24"/>
          <w:szCs w:val="24"/>
        </w:rPr>
      </w:pPr>
    </w:p>
    <w:p w14:paraId="33DADCD7" w14:textId="77777777" w:rsidR="00936942" w:rsidRPr="00D31C12" w:rsidRDefault="00936942" w:rsidP="00936942">
      <w:pPr>
        <w:rPr>
          <w:rFonts w:ascii="Times New Roman" w:eastAsia="Times New Roman" w:hAnsi="Times New Roman" w:cs="Times New Roman"/>
          <w:color w:val="000000" w:themeColor="text1"/>
          <w:sz w:val="24"/>
          <w:szCs w:val="24"/>
        </w:rPr>
      </w:pPr>
      <w:r w:rsidRPr="00D31C12">
        <w:rPr>
          <w:rFonts w:ascii="Times New Roman" w:eastAsia="Times New Roman" w:hAnsi="Times New Roman" w:cs="Times New Roman"/>
          <w:color w:val="000000" w:themeColor="text1"/>
          <w:sz w:val="24"/>
          <w:szCs w:val="24"/>
        </w:rPr>
        <w:t>WYMAGANIA W ZAKRESIE ZATRUDNIANIA OSÓB</w:t>
      </w:r>
    </w:p>
    <w:p w14:paraId="6E56EB6F" w14:textId="77777777" w:rsidR="00936942" w:rsidRDefault="00936942" w:rsidP="00D31C12">
      <w:pPr>
        <w:pStyle w:val="Akapitzlist"/>
        <w:numPr>
          <w:ilvl w:val="0"/>
          <w:numId w:val="71"/>
        </w:numPr>
        <w:rPr>
          <w:color w:val="000000" w:themeColor="text1"/>
          <w:sz w:val="24"/>
          <w:szCs w:val="24"/>
        </w:rPr>
      </w:pPr>
      <w:r w:rsidRPr="00D31C12">
        <w:rPr>
          <w:color w:val="000000" w:themeColor="text1"/>
          <w:sz w:val="24"/>
          <w:szCs w:val="24"/>
        </w:rPr>
        <w:t xml:space="preserve">Zgodnie z art. 95 ust. 1 ustawy </w:t>
      </w:r>
      <w:proofErr w:type="spellStart"/>
      <w:r w:rsidRPr="00D31C12">
        <w:rPr>
          <w:color w:val="000000" w:themeColor="text1"/>
          <w:sz w:val="24"/>
          <w:szCs w:val="24"/>
        </w:rPr>
        <w:t>Pzp</w:t>
      </w:r>
      <w:proofErr w:type="spellEnd"/>
      <w:r w:rsidRPr="00D31C12">
        <w:rPr>
          <w:color w:val="000000" w:themeColor="text1"/>
          <w:sz w:val="24"/>
          <w:szCs w:val="24"/>
        </w:rPr>
        <w:t>. Zamawiający podczas realizacji zamówienia, wymaga zatrudnienia przez Wykonawcę lub Podwykonawcę na podstawie umowy o pracę/spółdzielczej umowy o pracę osób, które będą wykonywać następujące czynności w zakresie czynności bezpośrednio związane z udzieleniem i obsługą kredytu w trakcie trwania umowy.</w:t>
      </w:r>
    </w:p>
    <w:p w14:paraId="1792FE88" w14:textId="77777777" w:rsidR="00936942" w:rsidRDefault="00936942" w:rsidP="00936942">
      <w:pPr>
        <w:pStyle w:val="Akapitzlist"/>
        <w:numPr>
          <w:ilvl w:val="0"/>
          <w:numId w:val="71"/>
        </w:numPr>
        <w:rPr>
          <w:color w:val="000000" w:themeColor="text1"/>
          <w:sz w:val="24"/>
          <w:szCs w:val="24"/>
        </w:rPr>
      </w:pPr>
      <w:r w:rsidRPr="000E1FF0">
        <w:rPr>
          <w:color w:val="000000" w:themeColor="text1"/>
          <w:sz w:val="24"/>
          <w:szCs w:val="24"/>
        </w:rPr>
        <w:t>W trakcie realizacji zamówienia Zamawiający zastrzega sobie prawo do wykonywania czynności kontrolnych wobec Wykonawcy lub Podwykonawcy odnośnie spełniania wymogu, o którym mowa w ust.</w:t>
      </w:r>
      <w:r w:rsidR="004A5AF3" w:rsidRPr="000E1FF0">
        <w:rPr>
          <w:color w:val="000000" w:themeColor="text1"/>
          <w:sz w:val="24"/>
          <w:szCs w:val="24"/>
        </w:rPr>
        <w:t xml:space="preserve"> 30</w:t>
      </w:r>
      <w:r w:rsidRPr="000E1FF0">
        <w:rPr>
          <w:color w:val="000000" w:themeColor="text1"/>
          <w:sz w:val="24"/>
          <w:szCs w:val="24"/>
        </w:rPr>
        <w:t>.</w:t>
      </w:r>
    </w:p>
    <w:p w14:paraId="7D3B6EF6" w14:textId="77777777" w:rsidR="00936942" w:rsidRPr="000E1FF0" w:rsidRDefault="00936942" w:rsidP="00936942">
      <w:pPr>
        <w:pStyle w:val="Akapitzlist"/>
        <w:numPr>
          <w:ilvl w:val="0"/>
          <w:numId w:val="71"/>
        </w:numPr>
        <w:rPr>
          <w:color w:val="000000" w:themeColor="text1"/>
          <w:sz w:val="24"/>
          <w:szCs w:val="24"/>
        </w:rPr>
      </w:pPr>
      <w:r w:rsidRPr="000E1FF0">
        <w:rPr>
          <w:color w:val="000000" w:themeColor="text1"/>
          <w:sz w:val="24"/>
          <w:szCs w:val="24"/>
        </w:rPr>
        <w:t>W ramach sprawowanych czynności kontrolnych Zamawiający uprawniony jest w szczególności do:</w:t>
      </w:r>
    </w:p>
    <w:p w14:paraId="6C1CBF1D" w14:textId="77777777" w:rsidR="00936942" w:rsidRPr="000E1FF0"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t>1) żądania oświadczeń i dokumentów w zakresie potwierdzenia spełniania ww. wymogów i dokonywania ich oceny,</w:t>
      </w:r>
    </w:p>
    <w:p w14:paraId="25DC9D2B" w14:textId="77777777" w:rsidR="00936942" w:rsidRPr="000E1FF0"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t>2) żądania wyjaśnień w przypadku wątpliwości w zakresie potwierdzania spełniania wymogu zatrudnienia na podstawie umowy o pracę,</w:t>
      </w:r>
    </w:p>
    <w:p w14:paraId="1B86482D" w14:textId="77777777" w:rsidR="00936942" w:rsidRPr="000E1FF0"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t>3) przeprowadzenia kontroli na miejscu wykonywania świadczeń.</w:t>
      </w:r>
    </w:p>
    <w:p w14:paraId="098B99C1" w14:textId="77777777" w:rsidR="00936942" w:rsidRDefault="00936942" w:rsidP="000E1FF0">
      <w:pPr>
        <w:pStyle w:val="Akapitzlist"/>
        <w:numPr>
          <w:ilvl w:val="0"/>
          <w:numId w:val="71"/>
        </w:numPr>
        <w:rPr>
          <w:color w:val="000000" w:themeColor="text1"/>
          <w:sz w:val="24"/>
          <w:szCs w:val="24"/>
        </w:rPr>
      </w:pPr>
      <w:r w:rsidRPr="000E1FF0">
        <w:rPr>
          <w:color w:val="000000" w:themeColor="text1"/>
          <w:sz w:val="24"/>
          <w:szCs w:val="24"/>
        </w:rPr>
        <w:t>W trakcie realizacji zamówienia, Wykonawca lub Podwykonawca zobowiązany jest przedłożyć Zamawiającemu dowody potwierdzające spełnianie wymogu zatrudnienia na podstawie umowy o pracę osób wykonujących czy</w:t>
      </w:r>
      <w:r w:rsidR="00164187" w:rsidRPr="000E1FF0">
        <w:rPr>
          <w:color w:val="000000" w:themeColor="text1"/>
          <w:sz w:val="24"/>
          <w:szCs w:val="24"/>
        </w:rPr>
        <w:t>nności, o których mowa w ust. 30</w:t>
      </w:r>
      <w:r w:rsidRPr="000E1FF0">
        <w:rPr>
          <w:color w:val="000000" w:themeColor="text1"/>
          <w:sz w:val="24"/>
          <w:szCs w:val="24"/>
        </w:rPr>
        <w:t>, na każde jego wezwanie, w wyznaczonym w wezwaniu terminie.</w:t>
      </w:r>
    </w:p>
    <w:p w14:paraId="4B962574" w14:textId="77777777" w:rsidR="00936942" w:rsidRPr="000E1FF0" w:rsidRDefault="004A5AF3" w:rsidP="00936942">
      <w:pPr>
        <w:pStyle w:val="Akapitzlist"/>
        <w:numPr>
          <w:ilvl w:val="0"/>
          <w:numId w:val="71"/>
        </w:numPr>
        <w:rPr>
          <w:color w:val="000000" w:themeColor="text1"/>
          <w:sz w:val="24"/>
          <w:szCs w:val="24"/>
        </w:rPr>
      </w:pPr>
      <w:r w:rsidRPr="000E1FF0">
        <w:rPr>
          <w:color w:val="000000" w:themeColor="text1"/>
          <w:sz w:val="24"/>
          <w:szCs w:val="24"/>
        </w:rPr>
        <w:t xml:space="preserve">Dowody, o których mowa w ust. </w:t>
      </w:r>
      <w:r w:rsidR="000E1FF0" w:rsidRPr="000E1FF0">
        <w:rPr>
          <w:color w:val="000000" w:themeColor="text1"/>
          <w:sz w:val="24"/>
          <w:szCs w:val="24"/>
        </w:rPr>
        <w:t>33 i 33</w:t>
      </w:r>
      <w:r w:rsidR="00936942" w:rsidRPr="000E1FF0">
        <w:rPr>
          <w:color w:val="000000" w:themeColor="text1"/>
          <w:sz w:val="24"/>
          <w:szCs w:val="24"/>
        </w:rPr>
        <w:t>, to w szczególności:</w:t>
      </w:r>
    </w:p>
    <w:p w14:paraId="5A27B0A6" w14:textId="77777777" w:rsidR="00936942" w:rsidRPr="000E1FF0"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podstawie umowy o pracę wraz ze wskazaniem liczby tych osób, imion i nazwisk tych osób, rodzaju umowy o pracę i wymiar etatu oraz podpis osoby uprawnionej do złożenia oświadczenia w imieniu Wykonawcy lub Podwykonawcy;</w:t>
      </w:r>
    </w:p>
    <w:p w14:paraId="3FB0C485" w14:textId="77777777" w:rsidR="00936942" w:rsidRPr="000E1FF0"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t xml:space="preserve">2)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0E1FF0">
        <w:rPr>
          <w:rFonts w:ascii="Times New Roman" w:eastAsia="Times New Roman" w:hAnsi="Times New Roman" w:cs="Times New Roman"/>
          <w:color w:val="000000" w:themeColor="text1"/>
          <w:sz w:val="24"/>
          <w:szCs w:val="24"/>
        </w:rPr>
        <w:t>anonimizacji</w:t>
      </w:r>
      <w:proofErr w:type="spellEnd"/>
      <w:r w:rsidRPr="000E1FF0">
        <w:rPr>
          <w:rFonts w:ascii="Times New Roman" w:eastAsia="Times New Roman" w:hAnsi="Times New Roman" w:cs="Times New Roman"/>
          <w:color w:val="000000" w:themeColor="text1"/>
          <w:sz w:val="24"/>
          <w:szCs w:val="24"/>
        </w:rPr>
        <w:t>. Informacje takie jak: data zawarcia umowy, rodzaj umowy o pracę i wymiar etatu powinny być możliwe do zidentyfikowania;</w:t>
      </w:r>
    </w:p>
    <w:p w14:paraId="7B6FF196" w14:textId="77777777" w:rsidR="00936942" w:rsidRPr="000E1FF0"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t>3) zaświadczenie właściwego oddziału ZUS, potwierdzające opłacanie przez Wykonawcę lub Podwykonawcę składek na ubezpieczenia społeczne i zdrowotne, z tytułu zatrudnienia na podstawie umów o pracę za ostatni okres rozliczeniowy;</w:t>
      </w:r>
    </w:p>
    <w:p w14:paraId="10940E71" w14:textId="77777777" w:rsidR="00936942" w:rsidRPr="000E1FF0"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t>4)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1AFABDC6" w14:textId="77777777" w:rsidR="00936942" w:rsidRPr="000E1FF0"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t xml:space="preserve">Imię i nazwisko pracownika nie podlega </w:t>
      </w:r>
      <w:proofErr w:type="spellStart"/>
      <w:r w:rsidRPr="000E1FF0">
        <w:rPr>
          <w:rFonts w:ascii="Times New Roman" w:eastAsia="Times New Roman" w:hAnsi="Times New Roman" w:cs="Times New Roman"/>
          <w:color w:val="000000" w:themeColor="text1"/>
          <w:sz w:val="24"/>
          <w:szCs w:val="24"/>
        </w:rPr>
        <w:t>anonimizacji</w:t>
      </w:r>
      <w:proofErr w:type="spellEnd"/>
      <w:r w:rsidRPr="000E1FF0">
        <w:rPr>
          <w:rFonts w:ascii="Times New Roman" w:eastAsia="Times New Roman" w:hAnsi="Times New Roman" w:cs="Times New Roman"/>
          <w:color w:val="000000" w:themeColor="text1"/>
          <w:sz w:val="24"/>
          <w:szCs w:val="24"/>
        </w:rPr>
        <w:t>;</w:t>
      </w:r>
    </w:p>
    <w:p w14:paraId="204F1BAA" w14:textId="77777777" w:rsidR="00936942" w:rsidRPr="000E1FF0"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lastRenderedPageBreak/>
        <w:t>5)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15E50E38" w14:textId="77777777" w:rsidR="00936942" w:rsidRDefault="00936942" w:rsidP="000E1FF0">
      <w:pPr>
        <w:pStyle w:val="Akapitzlist"/>
        <w:numPr>
          <w:ilvl w:val="0"/>
          <w:numId w:val="71"/>
        </w:numPr>
        <w:rPr>
          <w:color w:val="000000" w:themeColor="text1"/>
          <w:sz w:val="24"/>
          <w:szCs w:val="24"/>
        </w:rPr>
      </w:pPr>
      <w:r w:rsidRPr="000E1FF0">
        <w:rPr>
          <w:color w:val="000000" w:themeColor="text1"/>
          <w:sz w:val="24"/>
          <w:szCs w:val="24"/>
        </w:rPr>
        <w:t>W przypadku uzasadnionych wątpliwości co do przestrzegania wymogu zatrudniania na podstawie umowy o pracę przez Wykonawcę lub Podwykonawcę, Zamawiający zastrzega sobie prawo do zwrócenia się do Państwowej Inspekcji Pracy o przeprowadzenie kontroli.</w:t>
      </w:r>
    </w:p>
    <w:p w14:paraId="0F5F3C6F" w14:textId="77777777" w:rsidR="00936942" w:rsidRPr="000E1FF0" w:rsidRDefault="00936942" w:rsidP="00936942">
      <w:pPr>
        <w:pStyle w:val="Akapitzlist"/>
        <w:numPr>
          <w:ilvl w:val="0"/>
          <w:numId w:val="71"/>
        </w:numPr>
        <w:rPr>
          <w:color w:val="000000" w:themeColor="text1"/>
          <w:sz w:val="24"/>
          <w:szCs w:val="24"/>
        </w:rPr>
      </w:pPr>
      <w:r w:rsidRPr="000E1FF0">
        <w:rPr>
          <w:color w:val="000000" w:themeColor="text1"/>
          <w:sz w:val="24"/>
          <w:szCs w:val="24"/>
        </w:rPr>
        <w:t>Opis sposobu egzekwowania w/w wymogu:</w:t>
      </w:r>
    </w:p>
    <w:p w14:paraId="539E29BE" w14:textId="77777777" w:rsidR="00936942" w:rsidRDefault="00936942" w:rsidP="00936942">
      <w:pPr>
        <w:rPr>
          <w:rFonts w:ascii="Times New Roman" w:eastAsia="Times New Roman" w:hAnsi="Times New Roman" w:cs="Times New Roman"/>
          <w:color w:val="000000" w:themeColor="text1"/>
          <w:sz w:val="24"/>
          <w:szCs w:val="24"/>
        </w:rPr>
      </w:pPr>
      <w:r w:rsidRPr="000E1FF0">
        <w:rPr>
          <w:rFonts w:ascii="Times New Roman" w:eastAsia="Times New Roman" w:hAnsi="Times New Roman" w:cs="Times New Roman"/>
          <w:color w:val="000000" w:themeColor="text1"/>
          <w:sz w:val="24"/>
          <w:szCs w:val="24"/>
        </w:rPr>
        <w:t>- w każdym momencie trwania umowy Zamawiający może żądać od Wykonawcy w terminie 5 dni kalendarzowych przedłożenia oświadczenia Wykonawcy lub podwykonawcy o zatrudnieniu na podstawie umowy o pracę (w rozumieniu przepisów Ustawy z dnia 25 czerwca 1974 r. Kodeks Pracy, z uwzględnieniem minimalnego wynagrodzenia za pracę, ustalonego na podstawie art. 2 ust. 3 –5 Ustawy z dnia 10 października 2002 r. o minimalnym wynagrodzeniu za pracę).</w:t>
      </w:r>
    </w:p>
    <w:p w14:paraId="75B4396F" w14:textId="77777777" w:rsidR="00936942" w:rsidRDefault="00936942" w:rsidP="00936942">
      <w:pPr>
        <w:pStyle w:val="Akapitzlist"/>
        <w:numPr>
          <w:ilvl w:val="0"/>
          <w:numId w:val="71"/>
        </w:numPr>
        <w:rPr>
          <w:color w:val="000000" w:themeColor="text1"/>
          <w:sz w:val="24"/>
          <w:szCs w:val="24"/>
        </w:rPr>
      </w:pPr>
      <w:r w:rsidRPr="000E1FF0">
        <w:rPr>
          <w:color w:val="000000" w:themeColor="text1"/>
          <w:sz w:val="24"/>
          <w:szCs w:val="24"/>
        </w:rPr>
        <w:t>Wykonawca zapłaci zamawiającemu kary umowne za nieprzedłożeni</w:t>
      </w:r>
      <w:r w:rsidR="00164187" w:rsidRPr="000E1FF0">
        <w:rPr>
          <w:color w:val="000000" w:themeColor="text1"/>
          <w:sz w:val="24"/>
          <w:szCs w:val="24"/>
        </w:rPr>
        <w:t>e oświadczeń</w:t>
      </w:r>
      <w:r w:rsidR="000E1FF0" w:rsidRPr="000E1FF0">
        <w:rPr>
          <w:color w:val="000000" w:themeColor="text1"/>
          <w:sz w:val="24"/>
          <w:szCs w:val="24"/>
        </w:rPr>
        <w:t xml:space="preserve"> i dokumentów</w:t>
      </w:r>
      <w:r w:rsidR="00164187" w:rsidRPr="000E1FF0">
        <w:rPr>
          <w:color w:val="000000" w:themeColor="text1"/>
          <w:sz w:val="24"/>
          <w:szCs w:val="24"/>
        </w:rPr>
        <w:t xml:space="preserve"> opisanych w ust. 34</w:t>
      </w:r>
      <w:r w:rsidRPr="000E1FF0">
        <w:rPr>
          <w:color w:val="000000" w:themeColor="text1"/>
          <w:sz w:val="24"/>
          <w:szCs w:val="24"/>
        </w:rPr>
        <w:t xml:space="preserve"> w wysokości 200 zł za każdy dzień zwłoki.</w:t>
      </w:r>
    </w:p>
    <w:p w14:paraId="1E0C483E" w14:textId="77777777" w:rsidR="00936942" w:rsidRPr="000E1FF0" w:rsidRDefault="00936942" w:rsidP="00936942">
      <w:pPr>
        <w:pStyle w:val="Akapitzlist"/>
        <w:numPr>
          <w:ilvl w:val="0"/>
          <w:numId w:val="71"/>
        </w:numPr>
        <w:rPr>
          <w:color w:val="000000" w:themeColor="text1"/>
          <w:sz w:val="24"/>
          <w:szCs w:val="24"/>
        </w:rPr>
      </w:pPr>
      <w:r w:rsidRPr="000E1FF0">
        <w:rPr>
          <w:color w:val="000000" w:themeColor="text1"/>
          <w:sz w:val="24"/>
          <w:szCs w:val="24"/>
        </w:rPr>
        <w:t>Łączna maksymalna wysokość kar umownych, których mogą dochodzić strony wynosi 20% wynagrodzenia brutto.</w:t>
      </w:r>
    </w:p>
    <w:p w14:paraId="583C422C" w14:textId="77777777" w:rsidR="00936942" w:rsidRPr="00B528C4" w:rsidRDefault="00936942" w:rsidP="00936942">
      <w:pPr>
        <w:rPr>
          <w:color w:val="FF0000"/>
        </w:rPr>
      </w:pPr>
    </w:p>
    <w:p w14:paraId="1AC36F0C" w14:textId="77777777" w:rsidR="00936942" w:rsidRPr="00B528C4" w:rsidRDefault="00936942" w:rsidP="00EF0C74">
      <w:pPr>
        <w:pStyle w:val="Tekstpodstawowy"/>
        <w:spacing w:before="11"/>
        <w:rPr>
          <w:b/>
          <w:i/>
          <w:color w:val="FF0000"/>
        </w:rPr>
      </w:pPr>
    </w:p>
    <w:p w14:paraId="5687E9C3" w14:textId="77777777" w:rsidR="00936942" w:rsidRPr="00B528C4" w:rsidRDefault="00936942" w:rsidP="00EF0C74">
      <w:pPr>
        <w:pStyle w:val="Tekstpodstawowy"/>
        <w:spacing w:before="11"/>
        <w:rPr>
          <w:color w:val="FF0000"/>
          <w:lang w:eastAsia="pl-PL"/>
        </w:rPr>
      </w:pPr>
    </w:p>
    <w:p w14:paraId="371FC5D7" w14:textId="77777777" w:rsidR="00936942" w:rsidRPr="00B528C4" w:rsidRDefault="00936942" w:rsidP="00EF0C74">
      <w:pPr>
        <w:pStyle w:val="Tekstpodstawowy"/>
        <w:spacing w:before="11"/>
        <w:rPr>
          <w:color w:val="FF0000"/>
          <w:lang w:eastAsia="pl-PL"/>
        </w:rPr>
      </w:pPr>
    </w:p>
    <w:p w14:paraId="58F5A770" w14:textId="77777777" w:rsidR="00936942" w:rsidRPr="00B528C4" w:rsidRDefault="00936942" w:rsidP="00EF0C74">
      <w:pPr>
        <w:pStyle w:val="Tekstpodstawowy"/>
        <w:spacing w:before="11"/>
        <w:rPr>
          <w:b/>
          <w:i/>
          <w:color w:val="FF0000"/>
        </w:rPr>
      </w:pPr>
    </w:p>
    <w:p w14:paraId="632567D3" w14:textId="77777777" w:rsidR="00936942" w:rsidRPr="00B528C4" w:rsidRDefault="00936942" w:rsidP="00EF0C74">
      <w:pPr>
        <w:pStyle w:val="Tekstpodstawowy"/>
        <w:spacing w:before="11"/>
        <w:rPr>
          <w:b/>
          <w:i/>
          <w:color w:val="FF0000"/>
        </w:rPr>
      </w:pPr>
    </w:p>
    <w:p w14:paraId="2D0CF853" w14:textId="77777777" w:rsidR="00936942" w:rsidRPr="00B528C4" w:rsidRDefault="00936942" w:rsidP="00EF0C74">
      <w:pPr>
        <w:pStyle w:val="Tekstpodstawowy"/>
        <w:spacing w:before="11"/>
        <w:rPr>
          <w:b/>
          <w:i/>
          <w:color w:val="FF0000"/>
        </w:rPr>
      </w:pPr>
    </w:p>
    <w:p w14:paraId="659F467E" w14:textId="77777777" w:rsidR="00936942" w:rsidRPr="00B528C4" w:rsidRDefault="00936942" w:rsidP="00EF0C74">
      <w:pPr>
        <w:pStyle w:val="Tekstpodstawowy"/>
        <w:spacing w:before="11"/>
        <w:rPr>
          <w:b/>
          <w:i/>
          <w:color w:val="FF0000"/>
        </w:rPr>
      </w:pPr>
    </w:p>
    <w:p w14:paraId="2A602E69" w14:textId="77777777" w:rsidR="00936942" w:rsidRPr="00B528C4" w:rsidRDefault="00936942" w:rsidP="00EF0C74">
      <w:pPr>
        <w:pStyle w:val="Tekstpodstawowy"/>
        <w:spacing w:before="11"/>
        <w:rPr>
          <w:b/>
          <w:i/>
          <w:color w:val="FF0000"/>
        </w:rPr>
      </w:pPr>
    </w:p>
    <w:p w14:paraId="46E1356E" w14:textId="77777777" w:rsidR="00936942" w:rsidRPr="00B528C4" w:rsidRDefault="00936942" w:rsidP="00EF0C74">
      <w:pPr>
        <w:pStyle w:val="Tekstpodstawowy"/>
        <w:spacing w:before="11"/>
        <w:rPr>
          <w:b/>
          <w:i/>
          <w:color w:val="FF0000"/>
        </w:rPr>
      </w:pPr>
    </w:p>
    <w:p w14:paraId="48CB9B25" w14:textId="77777777" w:rsidR="00936942" w:rsidRPr="00B528C4" w:rsidRDefault="00936942" w:rsidP="00EF0C74">
      <w:pPr>
        <w:pStyle w:val="Tekstpodstawowy"/>
        <w:spacing w:before="11"/>
        <w:rPr>
          <w:b/>
          <w:i/>
          <w:color w:val="FF0000"/>
        </w:rPr>
      </w:pPr>
    </w:p>
    <w:p w14:paraId="460BC0A5" w14:textId="77777777" w:rsidR="00936942" w:rsidRPr="00B528C4" w:rsidRDefault="00936942" w:rsidP="00EF0C74">
      <w:pPr>
        <w:pStyle w:val="Tekstpodstawowy"/>
        <w:spacing w:before="11"/>
        <w:rPr>
          <w:b/>
          <w:i/>
          <w:color w:val="FF0000"/>
        </w:rPr>
      </w:pPr>
    </w:p>
    <w:p w14:paraId="4BEA4A7D" w14:textId="77777777" w:rsidR="00936942" w:rsidRPr="00B528C4" w:rsidRDefault="00936942" w:rsidP="00EF0C74">
      <w:pPr>
        <w:pStyle w:val="Tekstpodstawowy"/>
        <w:spacing w:before="11"/>
        <w:rPr>
          <w:b/>
          <w:i/>
          <w:color w:val="FF0000"/>
        </w:rPr>
      </w:pPr>
    </w:p>
    <w:p w14:paraId="7638815D" w14:textId="77777777" w:rsidR="00936942" w:rsidRPr="00B528C4" w:rsidRDefault="00936942" w:rsidP="00EF0C74">
      <w:pPr>
        <w:pStyle w:val="Tekstpodstawowy"/>
        <w:spacing w:before="11"/>
        <w:rPr>
          <w:b/>
          <w:i/>
          <w:color w:val="FF0000"/>
        </w:rPr>
      </w:pPr>
    </w:p>
    <w:p w14:paraId="70C7B276" w14:textId="77777777" w:rsidR="00936942" w:rsidRPr="00B528C4" w:rsidRDefault="00936942" w:rsidP="00EF0C74">
      <w:pPr>
        <w:pStyle w:val="Tekstpodstawowy"/>
        <w:spacing w:before="11"/>
        <w:rPr>
          <w:b/>
          <w:i/>
          <w:color w:val="FF0000"/>
        </w:rPr>
      </w:pPr>
    </w:p>
    <w:p w14:paraId="38164570" w14:textId="77777777" w:rsidR="00936942" w:rsidRPr="00B528C4" w:rsidRDefault="00936942" w:rsidP="00EF0C74">
      <w:pPr>
        <w:pStyle w:val="Tekstpodstawowy"/>
        <w:spacing w:before="11"/>
        <w:rPr>
          <w:b/>
          <w:i/>
          <w:color w:val="FF0000"/>
        </w:rPr>
      </w:pPr>
    </w:p>
    <w:p w14:paraId="4972BB2B" w14:textId="77777777" w:rsidR="00936942" w:rsidRPr="00B528C4" w:rsidRDefault="00936942" w:rsidP="00EF0C74">
      <w:pPr>
        <w:pStyle w:val="Tekstpodstawowy"/>
        <w:spacing w:before="11"/>
        <w:rPr>
          <w:b/>
          <w:i/>
          <w:color w:val="FF0000"/>
        </w:rPr>
      </w:pPr>
    </w:p>
    <w:p w14:paraId="51834686" w14:textId="77777777" w:rsidR="00936942" w:rsidRPr="00D05DAD" w:rsidRDefault="00936942" w:rsidP="00EF0C74">
      <w:pPr>
        <w:pStyle w:val="Tekstpodstawowy"/>
        <w:spacing w:before="11"/>
        <w:rPr>
          <w:b/>
          <w:i/>
          <w:color w:val="FF0000"/>
        </w:rPr>
      </w:pPr>
    </w:p>
    <w:p w14:paraId="34355DB8" w14:textId="77777777" w:rsidR="00936942" w:rsidRPr="00D05DAD" w:rsidRDefault="00936942" w:rsidP="00EF0C74">
      <w:pPr>
        <w:pStyle w:val="Tekstpodstawowy"/>
        <w:spacing w:before="11"/>
        <w:rPr>
          <w:b/>
          <w:i/>
          <w:color w:val="FF0000"/>
        </w:rPr>
      </w:pPr>
    </w:p>
    <w:p w14:paraId="7E5929EA" w14:textId="77777777" w:rsidR="00936942" w:rsidRPr="00D05DAD" w:rsidRDefault="00936942" w:rsidP="00EF0C74">
      <w:pPr>
        <w:pStyle w:val="Tekstpodstawowy"/>
        <w:spacing w:before="11"/>
        <w:rPr>
          <w:b/>
          <w:i/>
          <w:color w:val="FF0000"/>
        </w:rPr>
      </w:pPr>
    </w:p>
    <w:p w14:paraId="3DAA008D" w14:textId="77777777" w:rsidR="00936942" w:rsidRPr="00D05DAD" w:rsidRDefault="00936942" w:rsidP="00EF0C74">
      <w:pPr>
        <w:pStyle w:val="Tekstpodstawowy"/>
        <w:spacing w:before="11"/>
        <w:rPr>
          <w:b/>
          <w:i/>
          <w:color w:val="FF0000"/>
        </w:rPr>
      </w:pPr>
    </w:p>
    <w:p w14:paraId="3DE3F584" w14:textId="77777777" w:rsidR="00936942" w:rsidRPr="00D05DAD" w:rsidRDefault="00936942" w:rsidP="00EF0C74">
      <w:pPr>
        <w:pStyle w:val="Tekstpodstawowy"/>
        <w:spacing w:before="11"/>
        <w:rPr>
          <w:b/>
          <w:i/>
          <w:color w:val="FF0000"/>
        </w:rPr>
      </w:pPr>
    </w:p>
    <w:p w14:paraId="6D4EB00D" w14:textId="77777777" w:rsidR="00936942" w:rsidRPr="00D05DAD" w:rsidRDefault="00936942" w:rsidP="00EF0C74">
      <w:pPr>
        <w:pStyle w:val="Tekstpodstawowy"/>
        <w:spacing w:before="11"/>
        <w:rPr>
          <w:b/>
          <w:i/>
          <w:color w:val="FF0000"/>
        </w:rPr>
      </w:pPr>
    </w:p>
    <w:p w14:paraId="7EC4E086" w14:textId="77777777" w:rsidR="00936942" w:rsidRDefault="00936942" w:rsidP="00EF0C74">
      <w:pPr>
        <w:pStyle w:val="Tekstpodstawowy"/>
        <w:spacing w:before="11"/>
        <w:rPr>
          <w:b/>
          <w:i/>
          <w:color w:val="FF0000"/>
        </w:rPr>
      </w:pPr>
    </w:p>
    <w:p w14:paraId="61E673FB" w14:textId="77777777" w:rsidR="008D71F7" w:rsidRDefault="008D71F7" w:rsidP="00EF0C74">
      <w:pPr>
        <w:pStyle w:val="Tekstpodstawowy"/>
        <w:spacing w:before="11"/>
        <w:rPr>
          <w:b/>
          <w:i/>
          <w:color w:val="FF0000"/>
        </w:rPr>
      </w:pPr>
    </w:p>
    <w:p w14:paraId="60FC5566" w14:textId="77777777" w:rsidR="008D71F7" w:rsidRDefault="008D71F7" w:rsidP="00EF0C74">
      <w:pPr>
        <w:pStyle w:val="Tekstpodstawowy"/>
        <w:spacing w:before="11"/>
        <w:rPr>
          <w:b/>
          <w:i/>
          <w:color w:val="FF0000"/>
        </w:rPr>
      </w:pPr>
    </w:p>
    <w:p w14:paraId="4B651580" w14:textId="77777777" w:rsidR="008D71F7" w:rsidRPr="00D05DAD" w:rsidRDefault="008D71F7" w:rsidP="00EF0C74">
      <w:pPr>
        <w:pStyle w:val="Tekstpodstawowy"/>
        <w:spacing w:before="11"/>
        <w:rPr>
          <w:b/>
          <w:i/>
          <w:color w:val="FF0000"/>
        </w:rPr>
      </w:pPr>
    </w:p>
    <w:p w14:paraId="7FF6BB78" w14:textId="77777777" w:rsidR="00936942" w:rsidRPr="00D05DAD" w:rsidRDefault="00936942" w:rsidP="00EF0C74">
      <w:pPr>
        <w:pStyle w:val="Tekstpodstawowy"/>
        <w:spacing w:before="11"/>
        <w:rPr>
          <w:b/>
          <w:i/>
          <w:color w:val="FF0000"/>
        </w:rPr>
      </w:pPr>
    </w:p>
    <w:p w14:paraId="3782E0FB" w14:textId="77777777" w:rsidR="00A62E98" w:rsidRPr="00D05DAD" w:rsidRDefault="00A62E98" w:rsidP="00EF0C74">
      <w:pPr>
        <w:pStyle w:val="Tekstpodstawowy"/>
        <w:spacing w:before="11"/>
        <w:rPr>
          <w:b/>
          <w:i/>
          <w:color w:val="FF0000"/>
        </w:rPr>
      </w:pPr>
    </w:p>
    <w:p w14:paraId="32FDD6B9" w14:textId="77777777" w:rsidR="00A62E98" w:rsidRPr="00D05DAD" w:rsidRDefault="00A62E98" w:rsidP="00EF0C74">
      <w:pPr>
        <w:pStyle w:val="Tekstpodstawowy"/>
        <w:spacing w:before="11"/>
        <w:rPr>
          <w:b/>
          <w:i/>
          <w:color w:val="FF0000"/>
        </w:rPr>
      </w:pPr>
    </w:p>
    <w:p w14:paraId="4F23535E" w14:textId="77777777" w:rsidR="00682C54" w:rsidRPr="00D05DAD" w:rsidRDefault="00682C54" w:rsidP="00682C54">
      <w:pPr>
        <w:pStyle w:val="Teksttreci0"/>
        <w:tabs>
          <w:tab w:val="left" w:pos="346"/>
        </w:tabs>
        <w:spacing w:after="0"/>
        <w:jc w:val="both"/>
        <w:rPr>
          <w:rStyle w:val="markedcontent"/>
          <w:rFonts w:ascii="Times New Roman" w:hAnsi="Times New Roman" w:cs="Times New Roman"/>
          <w:color w:val="FF0000"/>
          <w:sz w:val="24"/>
          <w:szCs w:val="24"/>
        </w:rPr>
      </w:pPr>
    </w:p>
    <w:p w14:paraId="19422706" w14:textId="77777777" w:rsidR="00682C54" w:rsidRPr="005004E6" w:rsidRDefault="00682C54" w:rsidP="00682C54">
      <w:pPr>
        <w:suppressAutoHyphens/>
        <w:autoSpaceDN w:val="0"/>
        <w:jc w:val="right"/>
        <w:textAlignment w:val="baseline"/>
        <w:rPr>
          <w:rFonts w:ascii="Times New Roman" w:eastAsia="Times New Roman" w:hAnsi="Times New Roman" w:cs="Times New Roman"/>
          <w:b/>
          <w:bCs/>
          <w:iCs/>
          <w:color w:val="000000" w:themeColor="text1"/>
          <w:kern w:val="3"/>
          <w:sz w:val="24"/>
          <w:szCs w:val="24"/>
          <w:lang w:eastAsia="zh-CN"/>
        </w:rPr>
      </w:pPr>
      <w:r w:rsidRPr="005004E6">
        <w:rPr>
          <w:rFonts w:ascii="Times New Roman" w:eastAsia="Times New Roman" w:hAnsi="Times New Roman" w:cs="Times New Roman"/>
          <w:b/>
          <w:bCs/>
          <w:iCs/>
          <w:color w:val="000000" w:themeColor="text1"/>
          <w:kern w:val="3"/>
          <w:sz w:val="24"/>
          <w:szCs w:val="24"/>
          <w:lang w:eastAsia="zh-CN"/>
        </w:rPr>
        <w:lastRenderedPageBreak/>
        <w:t xml:space="preserve">Załącznik nr </w:t>
      </w:r>
      <w:r w:rsidR="00F62F17" w:rsidRPr="005004E6">
        <w:rPr>
          <w:rFonts w:ascii="Times New Roman" w:eastAsia="Times New Roman" w:hAnsi="Times New Roman" w:cs="Times New Roman"/>
          <w:b/>
          <w:bCs/>
          <w:iCs/>
          <w:color w:val="000000" w:themeColor="text1"/>
          <w:kern w:val="3"/>
          <w:sz w:val="24"/>
          <w:szCs w:val="24"/>
          <w:lang w:eastAsia="zh-CN"/>
        </w:rPr>
        <w:t>2</w:t>
      </w:r>
      <w:r w:rsidRPr="005004E6">
        <w:rPr>
          <w:rFonts w:ascii="Times New Roman" w:eastAsia="Times New Roman" w:hAnsi="Times New Roman" w:cs="Times New Roman"/>
          <w:b/>
          <w:bCs/>
          <w:iCs/>
          <w:color w:val="000000" w:themeColor="text1"/>
          <w:kern w:val="3"/>
          <w:sz w:val="24"/>
          <w:szCs w:val="24"/>
          <w:lang w:eastAsia="zh-CN"/>
        </w:rPr>
        <w:t xml:space="preserve"> do SWZ</w:t>
      </w:r>
    </w:p>
    <w:p w14:paraId="19DFDDE9" w14:textId="77777777" w:rsidR="00682C54" w:rsidRPr="005004E6" w:rsidRDefault="00682C54" w:rsidP="00682C54">
      <w:pPr>
        <w:suppressAutoHyphens/>
        <w:autoSpaceDN w:val="0"/>
        <w:jc w:val="right"/>
        <w:textAlignment w:val="baseline"/>
        <w:rPr>
          <w:rFonts w:ascii="Times New Roman" w:eastAsia="Times New Roman" w:hAnsi="Times New Roman" w:cs="Times New Roman"/>
          <w:b/>
          <w:bCs/>
          <w:iCs/>
          <w:color w:val="000000" w:themeColor="text1"/>
          <w:kern w:val="3"/>
          <w:sz w:val="24"/>
          <w:szCs w:val="24"/>
          <w:lang w:eastAsia="zh-CN"/>
        </w:rPr>
      </w:pPr>
    </w:p>
    <w:p w14:paraId="3C50E71F" w14:textId="77777777" w:rsidR="00682C54" w:rsidRPr="005004E6" w:rsidRDefault="00682C54" w:rsidP="00682C54">
      <w:pPr>
        <w:suppressAutoHyphens/>
        <w:autoSpaceDN w:val="0"/>
        <w:jc w:val="right"/>
        <w:textAlignment w:val="baseline"/>
        <w:rPr>
          <w:rFonts w:ascii="Times New Roman" w:eastAsia="Times New Roman" w:hAnsi="Times New Roman" w:cs="Times New Roman"/>
          <w:iCs/>
          <w:color w:val="000000" w:themeColor="text1"/>
          <w:kern w:val="3"/>
          <w:sz w:val="24"/>
          <w:szCs w:val="24"/>
          <w:lang w:eastAsia="zh-CN"/>
        </w:rPr>
      </w:pPr>
      <w:r w:rsidRPr="005004E6">
        <w:rPr>
          <w:rFonts w:ascii="Times New Roman" w:eastAsia="Times New Roman" w:hAnsi="Times New Roman" w:cs="Times New Roman"/>
          <w:iCs/>
          <w:color w:val="000000" w:themeColor="text1"/>
          <w:kern w:val="3"/>
          <w:sz w:val="24"/>
          <w:szCs w:val="24"/>
          <w:lang w:eastAsia="zh-CN"/>
        </w:rPr>
        <w:t>…………………………………………………..</w:t>
      </w:r>
    </w:p>
    <w:p w14:paraId="06BF61F0" w14:textId="77777777" w:rsidR="00682C54" w:rsidRPr="005004E6" w:rsidRDefault="00682C54" w:rsidP="00682C54">
      <w:pPr>
        <w:suppressAutoHyphens/>
        <w:autoSpaceDN w:val="0"/>
        <w:jc w:val="right"/>
        <w:textAlignment w:val="baseline"/>
        <w:rPr>
          <w:rFonts w:ascii="Times New Roman" w:eastAsia="Times New Roman" w:hAnsi="Times New Roman" w:cs="Times New Roman"/>
          <w:iCs/>
          <w:color w:val="000000" w:themeColor="text1"/>
          <w:kern w:val="3"/>
          <w:sz w:val="24"/>
          <w:szCs w:val="24"/>
          <w:lang w:eastAsia="zh-CN"/>
        </w:rPr>
      </w:pPr>
      <w:r w:rsidRPr="005004E6">
        <w:rPr>
          <w:rFonts w:ascii="Times New Roman" w:eastAsia="Times New Roman" w:hAnsi="Times New Roman" w:cs="Times New Roman"/>
          <w:iCs/>
          <w:color w:val="000000" w:themeColor="text1"/>
          <w:kern w:val="3"/>
          <w:sz w:val="24"/>
          <w:szCs w:val="24"/>
          <w:lang w:eastAsia="zh-CN"/>
        </w:rPr>
        <w:t>miejscowość, data</w:t>
      </w:r>
    </w:p>
    <w:p w14:paraId="771CE736" w14:textId="77777777" w:rsidR="00682C54" w:rsidRPr="005004E6"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004E6">
        <w:rPr>
          <w:rFonts w:ascii="Times New Roman" w:eastAsia="Times New Roman" w:hAnsi="Times New Roman" w:cs="Times New Roman"/>
          <w:i/>
          <w:color w:val="000000" w:themeColor="text1"/>
          <w:kern w:val="3"/>
          <w:sz w:val="24"/>
          <w:szCs w:val="24"/>
          <w:lang w:eastAsia="zh-CN"/>
        </w:rPr>
        <w:t>NIP*</w:t>
      </w:r>
      <w:r w:rsidRPr="005004E6">
        <w:rPr>
          <w:rFonts w:ascii="Times New Roman" w:eastAsia="Times New Roman" w:hAnsi="Times New Roman" w:cs="Times New Roman"/>
          <w:i/>
          <w:color w:val="000000" w:themeColor="text1"/>
          <w:kern w:val="3"/>
          <w:sz w:val="24"/>
          <w:szCs w:val="24"/>
          <w:vertAlign w:val="superscript"/>
          <w:lang w:eastAsia="zh-CN"/>
        </w:rPr>
        <w:t>)</w:t>
      </w:r>
      <w:r w:rsidRPr="005004E6">
        <w:rPr>
          <w:rFonts w:ascii="Times New Roman" w:eastAsia="Times New Roman" w:hAnsi="Times New Roman" w:cs="Times New Roman"/>
          <w:i/>
          <w:color w:val="000000" w:themeColor="text1"/>
          <w:kern w:val="3"/>
          <w:sz w:val="24"/>
          <w:szCs w:val="24"/>
          <w:lang w:eastAsia="zh-CN"/>
        </w:rPr>
        <w:t xml:space="preserve">: </w:t>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u w:val="single"/>
          <w:lang w:eastAsia="zh-CN"/>
        </w:rPr>
        <w:tab/>
      </w:r>
    </w:p>
    <w:p w14:paraId="2ADEF735" w14:textId="77777777" w:rsidR="00682C54" w:rsidRPr="005004E6"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u w:val="single"/>
          <w:vertAlign w:val="superscript"/>
          <w:lang w:eastAsia="zh-CN"/>
        </w:rPr>
      </w:pPr>
      <w:r w:rsidRPr="005004E6">
        <w:rPr>
          <w:rFonts w:ascii="Times New Roman" w:eastAsia="Times New Roman" w:hAnsi="Times New Roman" w:cs="Times New Roman"/>
          <w:i/>
          <w:color w:val="000000" w:themeColor="text1"/>
          <w:kern w:val="3"/>
          <w:sz w:val="24"/>
          <w:szCs w:val="24"/>
          <w:lang w:eastAsia="zh-CN"/>
        </w:rPr>
        <w:t>REGON*</w:t>
      </w:r>
      <w:r w:rsidRPr="005004E6">
        <w:rPr>
          <w:rFonts w:ascii="Times New Roman" w:eastAsia="Times New Roman" w:hAnsi="Times New Roman" w:cs="Times New Roman"/>
          <w:i/>
          <w:color w:val="000000" w:themeColor="text1"/>
          <w:kern w:val="3"/>
          <w:sz w:val="24"/>
          <w:szCs w:val="24"/>
          <w:vertAlign w:val="superscript"/>
          <w:lang w:eastAsia="zh-CN"/>
        </w:rPr>
        <w:t>)</w:t>
      </w:r>
      <w:r w:rsidRPr="005004E6">
        <w:rPr>
          <w:rFonts w:ascii="Times New Roman" w:eastAsia="Times New Roman" w:hAnsi="Times New Roman" w:cs="Times New Roman"/>
          <w:i/>
          <w:color w:val="000000" w:themeColor="text1"/>
          <w:kern w:val="3"/>
          <w:sz w:val="24"/>
          <w:szCs w:val="24"/>
          <w:lang w:eastAsia="zh-CN"/>
        </w:rPr>
        <w:t xml:space="preserve">: </w:t>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lang w:eastAsia="zh-CN"/>
        </w:rPr>
        <w:t xml:space="preserve">                                                                                                                                       Nr telefonu*</w:t>
      </w:r>
      <w:r w:rsidRPr="005004E6">
        <w:rPr>
          <w:rFonts w:ascii="Times New Roman" w:eastAsia="Times New Roman" w:hAnsi="Times New Roman" w:cs="Times New Roman"/>
          <w:i/>
          <w:color w:val="000000" w:themeColor="text1"/>
          <w:kern w:val="3"/>
          <w:sz w:val="24"/>
          <w:szCs w:val="24"/>
          <w:vertAlign w:val="superscript"/>
          <w:lang w:eastAsia="zh-CN"/>
        </w:rPr>
        <w:t>)</w:t>
      </w:r>
      <w:r w:rsidRPr="005004E6">
        <w:rPr>
          <w:rFonts w:ascii="Times New Roman" w:eastAsia="Times New Roman" w:hAnsi="Times New Roman" w:cs="Times New Roman"/>
          <w:i/>
          <w:color w:val="000000" w:themeColor="text1"/>
          <w:kern w:val="3"/>
          <w:sz w:val="24"/>
          <w:szCs w:val="24"/>
          <w:lang w:eastAsia="zh-CN"/>
        </w:rPr>
        <w:t>:</w:t>
      </w:r>
      <w:bookmarkStart w:id="1" w:name="_Hlk66266020"/>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u w:val="single"/>
          <w:lang w:eastAsia="zh-CN"/>
        </w:rPr>
        <w:tab/>
      </w:r>
      <w:bookmarkEnd w:id="1"/>
    </w:p>
    <w:p w14:paraId="46BE7802" w14:textId="77777777" w:rsidR="00682C54" w:rsidRPr="005004E6"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lang w:eastAsia="zh-CN"/>
        </w:rPr>
      </w:pPr>
      <w:r w:rsidRPr="005004E6">
        <w:rPr>
          <w:rFonts w:ascii="Times New Roman" w:eastAsia="Times New Roman" w:hAnsi="Times New Roman" w:cs="Times New Roman"/>
          <w:i/>
          <w:color w:val="000000" w:themeColor="text1"/>
          <w:kern w:val="3"/>
          <w:sz w:val="24"/>
          <w:szCs w:val="24"/>
          <w:lang w:eastAsia="zh-CN"/>
        </w:rPr>
        <w:t>Adres e-mail</w:t>
      </w:r>
      <w:r w:rsidRPr="005004E6">
        <w:rPr>
          <w:rFonts w:ascii="Times New Roman" w:eastAsia="Times New Roman" w:hAnsi="Times New Roman" w:cs="Times New Roman"/>
          <w:i/>
          <w:color w:val="000000" w:themeColor="text1"/>
          <w:kern w:val="3"/>
          <w:sz w:val="24"/>
          <w:szCs w:val="24"/>
          <w:vertAlign w:val="superscript"/>
          <w:lang w:eastAsia="zh-CN"/>
        </w:rPr>
        <w:t>*:</w:t>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u w:val="single"/>
          <w:lang w:eastAsia="zh-CN"/>
        </w:rPr>
        <w:tab/>
      </w:r>
      <w:r w:rsidRPr="005004E6">
        <w:rPr>
          <w:rFonts w:ascii="Times New Roman" w:eastAsia="Times New Roman" w:hAnsi="Times New Roman" w:cs="Times New Roman"/>
          <w:i/>
          <w:color w:val="000000" w:themeColor="text1"/>
          <w:kern w:val="3"/>
          <w:sz w:val="24"/>
          <w:szCs w:val="24"/>
          <w:lang w:eastAsia="zh-CN"/>
        </w:rPr>
        <w:tab/>
      </w:r>
      <w:r w:rsidRPr="005004E6">
        <w:rPr>
          <w:rFonts w:ascii="Times New Roman" w:eastAsia="Times New Roman" w:hAnsi="Times New Roman" w:cs="Times New Roman"/>
          <w:i/>
          <w:color w:val="000000" w:themeColor="text1"/>
          <w:kern w:val="3"/>
          <w:sz w:val="24"/>
          <w:szCs w:val="24"/>
          <w:lang w:eastAsia="zh-CN"/>
        </w:rPr>
        <w:tab/>
      </w:r>
      <w:r w:rsidRPr="005004E6">
        <w:rPr>
          <w:rFonts w:ascii="Times New Roman" w:eastAsia="Times New Roman" w:hAnsi="Times New Roman" w:cs="Times New Roman"/>
          <w:i/>
          <w:color w:val="000000" w:themeColor="text1"/>
          <w:kern w:val="3"/>
          <w:sz w:val="24"/>
          <w:szCs w:val="24"/>
          <w:lang w:eastAsia="zh-CN"/>
        </w:rPr>
        <w:tab/>
      </w:r>
    </w:p>
    <w:p w14:paraId="140EB0B5" w14:textId="77777777" w:rsidR="00682C54" w:rsidRPr="005004E6"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004E6">
        <w:rPr>
          <w:rFonts w:ascii="Times New Roman" w:eastAsia="Times New Roman" w:hAnsi="Times New Roman" w:cs="Times New Roman"/>
          <w:i/>
          <w:color w:val="000000" w:themeColor="text1"/>
          <w:kern w:val="3"/>
          <w:sz w:val="24"/>
          <w:szCs w:val="24"/>
          <w:lang w:eastAsia="zh-CN"/>
        </w:rPr>
        <w:t>*</w:t>
      </w:r>
      <w:r w:rsidRPr="005004E6">
        <w:rPr>
          <w:rFonts w:ascii="Times New Roman" w:eastAsia="Times New Roman" w:hAnsi="Times New Roman" w:cs="Times New Roman"/>
          <w:i/>
          <w:color w:val="000000" w:themeColor="text1"/>
          <w:kern w:val="3"/>
          <w:sz w:val="24"/>
          <w:szCs w:val="24"/>
          <w:vertAlign w:val="superscript"/>
          <w:lang w:eastAsia="zh-CN"/>
        </w:rPr>
        <w:t xml:space="preserve">) </w:t>
      </w:r>
      <w:r w:rsidRPr="005004E6">
        <w:rPr>
          <w:rFonts w:ascii="Times New Roman" w:eastAsia="Times New Roman" w:hAnsi="Times New Roman" w:cs="Times New Roman"/>
          <w:i/>
          <w:color w:val="000000" w:themeColor="text1"/>
          <w:kern w:val="3"/>
          <w:sz w:val="24"/>
          <w:szCs w:val="24"/>
          <w:lang w:eastAsia="zh-CN"/>
        </w:rPr>
        <w:t>- w przypadku oferty wspólnej należy podać</w:t>
      </w:r>
    </w:p>
    <w:p w14:paraId="129DCA47" w14:textId="77777777" w:rsidR="00682C54" w:rsidRPr="005004E6"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5004E6">
        <w:rPr>
          <w:rFonts w:ascii="Times New Roman" w:eastAsia="Times New Roman" w:hAnsi="Times New Roman" w:cs="Times New Roman"/>
          <w:i/>
          <w:color w:val="000000" w:themeColor="text1"/>
          <w:kern w:val="3"/>
          <w:sz w:val="24"/>
          <w:szCs w:val="24"/>
          <w:lang w:eastAsia="zh-CN"/>
        </w:rPr>
        <w:t>nazwę i dane dotyczące wykonawcy – pełnomocnika (lidera)</w:t>
      </w:r>
    </w:p>
    <w:p w14:paraId="4A65B3F3" w14:textId="77777777" w:rsidR="00682C54" w:rsidRPr="005004E6" w:rsidRDefault="00682C54" w:rsidP="00682C54">
      <w:pPr>
        <w:suppressAutoHyphens/>
        <w:autoSpaceDN w:val="0"/>
        <w:textAlignment w:val="baseline"/>
        <w:rPr>
          <w:rFonts w:ascii="Times New Roman" w:eastAsia="Times New Roman" w:hAnsi="Times New Roman" w:cs="Times New Roman"/>
          <w:b/>
          <w:color w:val="000000" w:themeColor="text1"/>
          <w:kern w:val="3"/>
          <w:sz w:val="24"/>
          <w:szCs w:val="24"/>
          <w:lang w:eastAsia="zh-CN"/>
        </w:rPr>
      </w:pPr>
    </w:p>
    <w:p w14:paraId="3AB546EC" w14:textId="77777777" w:rsidR="00682C54" w:rsidRPr="005004E6" w:rsidRDefault="00682C54" w:rsidP="00682C54">
      <w:pPr>
        <w:suppressAutoHyphens/>
        <w:autoSpaceDN w:val="0"/>
        <w:jc w:val="center"/>
        <w:textAlignment w:val="baseline"/>
        <w:rPr>
          <w:rFonts w:ascii="Times New Roman" w:eastAsia="Times New Roman" w:hAnsi="Times New Roman" w:cs="Times New Roman"/>
          <w:b/>
          <w:color w:val="000000" w:themeColor="text1"/>
          <w:kern w:val="3"/>
          <w:sz w:val="24"/>
          <w:szCs w:val="24"/>
          <w:lang w:eastAsia="zh-CN"/>
        </w:rPr>
      </w:pPr>
      <w:r w:rsidRPr="005004E6">
        <w:rPr>
          <w:rFonts w:ascii="Times New Roman" w:eastAsia="Times New Roman" w:hAnsi="Times New Roman" w:cs="Times New Roman"/>
          <w:b/>
          <w:color w:val="000000" w:themeColor="text1"/>
          <w:kern w:val="3"/>
          <w:sz w:val="24"/>
          <w:szCs w:val="24"/>
          <w:lang w:eastAsia="zh-CN"/>
        </w:rPr>
        <w:t>O F E R T A</w:t>
      </w:r>
    </w:p>
    <w:p w14:paraId="576E96D0" w14:textId="77777777" w:rsidR="00682C54" w:rsidRPr="005004E6"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p>
    <w:p w14:paraId="489C838D"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 xml:space="preserve">złożona w postępowaniu o udzielenie zamówienia publicznego, </w:t>
      </w:r>
    </w:p>
    <w:p w14:paraId="376F97D5"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 xml:space="preserve">prowadzonym w trybie </w:t>
      </w:r>
      <w:r w:rsidR="00F12576" w:rsidRPr="00FB0EE9">
        <w:rPr>
          <w:rFonts w:ascii="Times New Roman" w:eastAsia="Times New Roman" w:hAnsi="Times New Roman" w:cs="Times New Roman"/>
          <w:color w:val="000000" w:themeColor="text1"/>
          <w:kern w:val="3"/>
          <w:sz w:val="24"/>
          <w:szCs w:val="24"/>
          <w:lang w:eastAsia="zh-CN"/>
        </w:rPr>
        <w:t>przetargu nieograniczonego</w:t>
      </w:r>
      <w:r w:rsidRPr="00FB0EE9">
        <w:rPr>
          <w:rFonts w:ascii="Times New Roman" w:eastAsia="Times New Roman" w:hAnsi="Times New Roman" w:cs="Times New Roman"/>
          <w:color w:val="000000" w:themeColor="text1"/>
          <w:kern w:val="3"/>
          <w:sz w:val="24"/>
          <w:szCs w:val="24"/>
          <w:lang w:eastAsia="zh-CN"/>
        </w:rPr>
        <w:t xml:space="preserve"> na:</w:t>
      </w:r>
    </w:p>
    <w:p w14:paraId="4F209787" w14:textId="77777777" w:rsidR="00682C54" w:rsidRPr="00FB0EE9" w:rsidRDefault="00682C54" w:rsidP="00682C54">
      <w:pPr>
        <w:suppressAutoHyphens/>
        <w:autoSpaceDN w:val="0"/>
        <w:jc w:val="center"/>
        <w:textAlignment w:val="baseline"/>
        <w:rPr>
          <w:rFonts w:ascii="Times New Roman" w:eastAsia="Times New Roman" w:hAnsi="Times New Roman" w:cs="Times New Roman"/>
          <w:b/>
          <w:color w:val="000000" w:themeColor="text1"/>
          <w:kern w:val="3"/>
          <w:sz w:val="24"/>
          <w:szCs w:val="24"/>
          <w:lang w:eastAsia="zh-CN"/>
        </w:rPr>
      </w:pPr>
      <w:r w:rsidRPr="00FB0EE9">
        <w:rPr>
          <w:rFonts w:ascii="Times New Roman" w:eastAsia="Times New Roman" w:hAnsi="Times New Roman" w:cs="Times New Roman"/>
          <w:b/>
          <w:bCs/>
          <w:iCs/>
          <w:color w:val="000000" w:themeColor="text1"/>
          <w:kern w:val="3"/>
          <w:sz w:val="24"/>
          <w:szCs w:val="24"/>
          <w:lang w:eastAsia="zh-CN"/>
        </w:rPr>
        <w:t>„</w:t>
      </w:r>
      <w:r w:rsidR="005004E6" w:rsidRPr="00FB0EE9">
        <w:rPr>
          <w:rFonts w:ascii="Times New Roman" w:hAnsi="Times New Roman"/>
          <w:b/>
          <w:color w:val="000000" w:themeColor="text1"/>
          <w:sz w:val="24"/>
          <w:szCs w:val="24"/>
        </w:rPr>
        <w:t>Zaciągnięcie kredytu długoterminowego z przeznaczeniem na pokrycie planowanego deficytu budżetu oraz spłatę wcześniej zaciągniętych zobowiązań w kwocie 4 361 029,00 zł</w:t>
      </w:r>
      <w:r w:rsidRPr="00FB0EE9">
        <w:rPr>
          <w:rFonts w:ascii="Times New Roman" w:eastAsia="Times New Roman" w:hAnsi="Times New Roman" w:cs="Times New Roman"/>
          <w:b/>
          <w:color w:val="000000" w:themeColor="text1"/>
          <w:kern w:val="3"/>
          <w:sz w:val="24"/>
          <w:szCs w:val="24"/>
          <w:lang w:eastAsia="zh-CN"/>
        </w:rPr>
        <w:t>”</w:t>
      </w:r>
    </w:p>
    <w:p w14:paraId="3061E505"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ab/>
        <w:t>W odpowiedzi na ogłoszenie o zamówieniu, opublikowane w Dzienniku Urzędowym Unii Europejskiej, my niżej podpisani:</w:t>
      </w:r>
    </w:p>
    <w:p w14:paraId="369BB587"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w:t>
      </w:r>
    </w:p>
    <w:p w14:paraId="0E8FC52D"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w:t>
      </w:r>
    </w:p>
    <w:p w14:paraId="3C8C0D9D"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w:t>
      </w:r>
    </w:p>
    <w:p w14:paraId="63F317B3"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w:t>
      </w:r>
    </w:p>
    <w:p w14:paraId="7FE11BCB" w14:textId="77777777" w:rsidR="00682C54" w:rsidRPr="00B528C4" w:rsidRDefault="00682C54" w:rsidP="00682C54">
      <w:pPr>
        <w:suppressAutoHyphens/>
        <w:autoSpaceDN w:val="0"/>
        <w:jc w:val="center"/>
        <w:textAlignment w:val="baseline"/>
        <w:rPr>
          <w:rFonts w:ascii="Times New Roman" w:eastAsia="Times New Roman" w:hAnsi="Times New Roman" w:cs="Times New Roman"/>
          <w:color w:val="FF0000"/>
          <w:kern w:val="3"/>
          <w:sz w:val="24"/>
          <w:szCs w:val="24"/>
          <w:u w:val="single"/>
          <w:lang w:eastAsia="zh-CN"/>
        </w:rPr>
      </w:pPr>
    </w:p>
    <w:p w14:paraId="79F43EEB"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i/>
          <w:color w:val="000000" w:themeColor="text1"/>
          <w:kern w:val="3"/>
          <w:sz w:val="24"/>
          <w:szCs w:val="24"/>
          <w:lang w:eastAsia="zh-CN"/>
        </w:rPr>
        <w:t xml:space="preserve"> (nazwa i adres wykonawcy składającego ofertę, w przypadku konsorcjum nazwa i adres lidera)</w:t>
      </w:r>
    </w:p>
    <w:p w14:paraId="2A1EA719"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działający w imieniu:</w:t>
      </w:r>
    </w:p>
    <w:p w14:paraId="74FD28F2"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 własnym**</w:t>
      </w:r>
    </w:p>
    <w:p w14:paraId="2F18B4F7"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 wykonawców wspólnie ubiegających się o udzielenie zamówienia (np. konsorcjum, spółka cywilna):</w:t>
      </w:r>
    </w:p>
    <w:p w14:paraId="61E334AE"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w:t>
      </w:r>
    </w:p>
    <w:p w14:paraId="6468E5F4"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w:t>
      </w:r>
    </w:p>
    <w:p w14:paraId="274AAD50" w14:textId="77777777" w:rsidR="00682C54" w:rsidRPr="00FB0EE9" w:rsidRDefault="00682C54" w:rsidP="0012638F">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w:t>
      </w:r>
    </w:p>
    <w:p w14:paraId="76E7B093" w14:textId="77777777" w:rsidR="00682C54" w:rsidRPr="00FB0EE9"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i/>
          <w:color w:val="000000" w:themeColor="text1"/>
          <w:kern w:val="3"/>
          <w:sz w:val="24"/>
          <w:szCs w:val="24"/>
          <w:lang w:eastAsia="zh-CN"/>
        </w:rPr>
        <w:t xml:space="preserve"> (nazwa i adres podmiotów wspólnie ubiegających się o udzielenie zamówienia)</w:t>
      </w:r>
    </w:p>
    <w:p w14:paraId="316DE16D" w14:textId="77777777" w:rsidR="00682C54" w:rsidRPr="00FB0EE9" w:rsidRDefault="00682C54" w:rsidP="00682C54">
      <w:pPr>
        <w:tabs>
          <w:tab w:val="left" w:pos="0"/>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Calibri" w:hAnsi="Times New Roman" w:cs="Times New Roman"/>
          <w:i/>
          <w:color w:val="000000" w:themeColor="text1"/>
          <w:kern w:val="3"/>
          <w:sz w:val="24"/>
          <w:szCs w:val="24"/>
        </w:rPr>
        <w:t>** niepotrzebne skreślić</w:t>
      </w:r>
    </w:p>
    <w:p w14:paraId="5F6DED56"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p>
    <w:p w14:paraId="1736D4CF"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Dane umożliwiające dostęp do dokumentów potwierdzających, że osoba działająca w imieniu Wykonawcy/ Wykonawców jest umocowana do jego reprezentowania (KRS / CEIDG):</w:t>
      </w:r>
    </w:p>
    <w:p w14:paraId="2D8ED780"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Nr KRS………………………………………………………………………….(jeżeli dotyczy);</w:t>
      </w:r>
    </w:p>
    <w:p w14:paraId="5BEE1C38"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 xml:space="preserve">NIP………………………………………………………………………………………………; </w:t>
      </w:r>
    </w:p>
    <w:p w14:paraId="58BD7E90"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REGON………………………………..........................................................................................</w:t>
      </w:r>
    </w:p>
    <w:p w14:paraId="78AD3B91"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p>
    <w:p w14:paraId="28D3210A"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Adres internetowy ogólnodostępnych i bezpłatnych baz danych, pod którym dostępne są dokumenty potwierdzające umocowanie do reprezentowania Wykonawcy/ Wykonawców:</w:t>
      </w:r>
    </w:p>
    <w:p w14:paraId="46A73DBF"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 xml:space="preserve">- </w:t>
      </w:r>
      <w:hyperlink r:id="rId23" w:history="1">
        <w:r w:rsidRPr="00FB0EE9">
          <w:rPr>
            <w:rStyle w:val="Hipercze"/>
            <w:rFonts w:ascii="Times New Roman" w:eastAsia="Times New Roman" w:hAnsi="Times New Roman" w:cs="Times New Roman"/>
            <w:color w:val="000000" w:themeColor="text1"/>
            <w:kern w:val="3"/>
            <w:sz w:val="24"/>
            <w:szCs w:val="24"/>
            <w:lang w:eastAsia="zh-CN"/>
          </w:rPr>
          <w:t>https://ekrs.ms.gov.pl/web/wyszukiwarka-krs/strona-glowna/index.html</w:t>
        </w:r>
      </w:hyperlink>
      <w:r w:rsidRPr="00FB0EE9">
        <w:rPr>
          <w:rFonts w:ascii="Times New Roman" w:eastAsia="Times New Roman" w:hAnsi="Times New Roman" w:cs="Times New Roman"/>
          <w:color w:val="000000" w:themeColor="text1"/>
          <w:kern w:val="3"/>
          <w:sz w:val="24"/>
          <w:szCs w:val="24"/>
          <w:lang w:eastAsia="zh-CN"/>
        </w:rPr>
        <w:t xml:space="preserve"> - system KRS</w:t>
      </w:r>
      <w:r w:rsidRPr="00FB0EE9">
        <w:rPr>
          <w:rFonts w:ascii="Times New Roman" w:eastAsia="Times New Roman" w:hAnsi="Times New Roman" w:cs="Times New Roman"/>
          <w:color w:val="000000" w:themeColor="text1"/>
          <w:kern w:val="3"/>
          <w:sz w:val="24"/>
          <w:szCs w:val="24"/>
          <w:vertAlign w:val="superscript"/>
          <w:lang w:eastAsia="zh-CN"/>
        </w:rPr>
        <w:t>*</w:t>
      </w:r>
      <w:r w:rsidRPr="00FB0EE9">
        <w:rPr>
          <w:rFonts w:ascii="Times New Roman" w:eastAsia="Times New Roman" w:hAnsi="Times New Roman" w:cs="Times New Roman"/>
          <w:color w:val="000000" w:themeColor="text1"/>
          <w:kern w:val="3"/>
          <w:sz w:val="24"/>
          <w:szCs w:val="24"/>
          <w:lang w:eastAsia="zh-CN"/>
        </w:rPr>
        <w:t>;</w:t>
      </w:r>
    </w:p>
    <w:p w14:paraId="18F89C4F"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t xml:space="preserve">- </w:t>
      </w:r>
      <w:hyperlink r:id="rId24" w:history="1">
        <w:r w:rsidRPr="00FB0EE9">
          <w:rPr>
            <w:rStyle w:val="Hipercze"/>
            <w:rFonts w:ascii="Times New Roman" w:eastAsia="Times New Roman" w:hAnsi="Times New Roman" w:cs="Times New Roman"/>
            <w:color w:val="000000" w:themeColor="text1"/>
            <w:kern w:val="3"/>
            <w:sz w:val="24"/>
            <w:szCs w:val="24"/>
            <w:lang w:eastAsia="zh-CN"/>
          </w:rPr>
          <w:t>https://prod.ceidg.gov.pl/CEIDG/CEIDG.Public.UI/Search.aspx</w:t>
        </w:r>
      </w:hyperlink>
      <w:r w:rsidRPr="00FB0EE9">
        <w:rPr>
          <w:rFonts w:ascii="Times New Roman" w:eastAsia="Times New Roman" w:hAnsi="Times New Roman" w:cs="Times New Roman"/>
          <w:color w:val="000000" w:themeColor="text1"/>
          <w:kern w:val="3"/>
          <w:sz w:val="24"/>
          <w:szCs w:val="24"/>
          <w:lang w:eastAsia="zh-CN"/>
        </w:rPr>
        <w:t xml:space="preserve"> - system CEIDG</w:t>
      </w:r>
      <w:r w:rsidRPr="00FB0EE9">
        <w:rPr>
          <w:rFonts w:ascii="Times New Roman" w:eastAsia="Times New Roman" w:hAnsi="Times New Roman" w:cs="Times New Roman"/>
          <w:color w:val="000000" w:themeColor="text1"/>
          <w:kern w:val="3"/>
          <w:sz w:val="24"/>
          <w:szCs w:val="24"/>
          <w:vertAlign w:val="superscript"/>
          <w:lang w:eastAsia="zh-CN"/>
        </w:rPr>
        <w:t>*</w:t>
      </w:r>
      <w:r w:rsidRPr="00FB0EE9">
        <w:rPr>
          <w:rFonts w:ascii="Times New Roman" w:eastAsia="Times New Roman" w:hAnsi="Times New Roman" w:cs="Times New Roman"/>
          <w:color w:val="000000" w:themeColor="text1"/>
          <w:kern w:val="3"/>
          <w:sz w:val="24"/>
          <w:szCs w:val="24"/>
          <w:lang w:eastAsia="zh-CN"/>
        </w:rPr>
        <w:t>;</w:t>
      </w:r>
    </w:p>
    <w:p w14:paraId="149146F6" w14:textId="77777777" w:rsidR="00682C54" w:rsidRPr="00FB0EE9"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lang w:eastAsia="zh-CN"/>
        </w:rPr>
      </w:pPr>
      <w:r w:rsidRPr="00FB0EE9">
        <w:rPr>
          <w:rFonts w:ascii="Times New Roman" w:eastAsia="Times New Roman" w:hAnsi="Times New Roman" w:cs="Times New Roman"/>
          <w:i/>
          <w:color w:val="000000" w:themeColor="text1"/>
          <w:kern w:val="3"/>
          <w:sz w:val="24"/>
          <w:szCs w:val="24"/>
          <w:lang w:eastAsia="zh-CN"/>
        </w:rPr>
        <w:t>* Niewłaściwe usunąć lub wykreślić</w:t>
      </w:r>
    </w:p>
    <w:p w14:paraId="245C110D"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p>
    <w:p w14:paraId="7B06F6B6" w14:textId="77777777" w:rsidR="00682C54" w:rsidRPr="00FB0EE9"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FB0EE9">
        <w:rPr>
          <w:rFonts w:ascii="Times New Roman" w:eastAsia="Times New Roman" w:hAnsi="Times New Roman" w:cs="Times New Roman"/>
          <w:color w:val="000000" w:themeColor="text1"/>
          <w:kern w:val="3"/>
          <w:sz w:val="24"/>
          <w:szCs w:val="24"/>
          <w:lang w:eastAsia="zh-CN"/>
        </w:rPr>
        <w:lastRenderedPageBreak/>
        <w:t>składamy ofertę na wykonanie przedmiotu zamówienia w zakresie i na warunkach określonych w Specyfikacji Warunków Zamówienia:</w:t>
      </w:r>
    </w:p>
    <w:p w14:paraId="55339FE6" w14:textId="77777777" w:rsidR="00682C54" w:rsidRPr="00FB0EE9" w:rsidRDefault="00682C54" w:rsidP="00682C54">
      <w:pPr>
        <w:rPr>
          <w:rFonts w:ascii="Times New Roman" w:eastAsia="Times New Roman" w:hAnsi="Times New Roman" w:cs="Times New Roman"/>
          <w:b/>
          <w:bCs/>
          <w:color w:val="000000" w:themeColor="text1"/>
          <w:sz w:val="24"/>
          <w:szCs w:val="24"/>
        </w:rPr>
      </w:pPr>
      <w:bookmarkStart w:id="2" w:name="_Hlk502306882"/>
    </w:p>
    <w:p w14:paraId="388A1718" w14:textId="77777777" w:rsidR="00682C54" w:rsidRPr="00FB0EE9" w:rsidRDefault="00682C54" w:rsidP="00682C54">
      <w:pPr>
        <w:jc w:val="left"/>
        <w:rPr>
          <w:rFonts w:ascii="Times New Roman" w:eastAsia="Times New Roman" w:hAnsi="Times New Roman" w:cs="Times New Roman"/>
          <w:color w:val="000000" w:themeColor="text1"/>
          <w:sz w:val="24"/>
          <w:szCs w:val="24"/>
        </w:rPr>
      </w:pPr>
      <w:r w:rsidRPr="00FB0EE9">
        <w:rPr>
          <w:rFonts w:ascii="Times New Roman" w:eastAsia="Times New Roman" w:hAnsi="Times New Roman" w:cs="Times New Roman"/>
          <w:color w:val="000000" w:themeColor="text1"/>
          <w:sz w:val="24"/>
          <w:szCs w:val="24"/>
        </w:rPr>
        <w:t>Oferuję wykonanie zamówienia zgodnie z opisem przedmiotu zamówienia i na warunkach  płatności określonych w SWZ za cenę brutto</w:t>
      </w:r>
      <w:r w:rsidR="00B9436A" w:rsidRPr="00FB0EE9">
        <w:rPr>
          <w:rFonts w:ascii="Times New Roman" w:eastAsia="Times New Roman" w:hAnsi="Times New Roman" w:cs="Times New Roman"/>
          <w:color w:val="000000" w:themeColor="text1"/>
          <w:sz w:val="24"/>
          <w:szCs w:val="24"/>
        </w:rPr>
        <w:t xml:space="preserve"> tj. całkowity koszt udzielonego kredytu</w:t>
      </w:r>
      <w:r w:rsidRPr="00FB0EE9">
        <w:rPr>
          <w:rFonts w:ascii="Times New Roman" w:eastAsia="Times New Roman" w:hAnsi="Times New Roman" w:cs="Times New Roman"/>
          <w:color w:val="000000" w:themeColor="text1"/>
          <w:sz w:val="24"/>
          <w:szCs w:val="24"/>
        </w:rPr>
        <w:t>: ............................................</w:t>
      </w:r>
      <w:r w:rsidR="00B9436A" w:rsidRPr="00FB0EE9">
        <w:rPr>
          <w:rFonts w:ascii="Times New Roman" w:eastAsia="Times New Roman" w:hAnsi="Times New Roman" w:cs="Times New Roman"/>
          <w:color w:val="000000" w:themeColor="text1"/>
          <w:sz w:val="24"/>
          <w:szCs w:val="24"/>
        </w:rPr>
        <w:t>.....................</w:t>
      </w:r>
      <w:r w:rsidR="00107561" w:rsidRPr="00FB0EE9">
        <w:rPr>
          <w:rFonts w:ascii="Times New Roman" w:eastAsia="Times New Roman" w:hAnsi="Times New Roman" w:cs="Times New Roman"/>
          <w:color w:val="000000" w:themeColor="text1"/>
          <w:sz w:val="24"/>
          <w:szCs w:val="24"/>
        </w:rPr>
        <w:t>zł</w:t>
      </w:r>
      <w:r w:rsidRPr="00FB0EE9">
        <w:rPr>
          <w:rFonts w:ascii="Times New Roman" w:eastAsia="Times New Roman" w:hAnsi="Times New Roman" w:cs="Times New Roman"/>
          <w:color w:val="000000" w:themeColor="text1"/>
          <w:sz w:val="24"/>
          <w:szCs w:val="24"/>
        </w:rPr>
        <w:t xml:space="preserve"> (słownie: ………………………………………………………………</w:t>
      </w:r>
      <w:r w:rsidR="00B9436A" w:rsidRPr="00FB0EE9">
        <w:rPr>
          <w:rFonts w:ascii="Times New Roman" w:eastAsia="Times New Roman" w:hAnsi="Times New Roman" w:cs="Times New Roman"/>
          <w:color w:val="000000" w:themeColor="text1"/>
          <w:sz w:val="24"/>
          <w:szCs w:val="24"/>
        </w:rPr>
        <w:t>……….</w:t>
      </w:r>
      <w:r w:rsidRPr="00FB0EE9">
        <w:rPr>
          <w:rFonts w:ascii="Times New Roman" w:eastAsia="Times New Roman" w:hAnsi="Times New Roman" w:cs="Times New Roman"/>
          <w:color w:val="000000" w:themeColor="text1"/>
          <w:sz w:val="24"/>
          <w:szCs w:val="24"/>
        </w:rPr>
        <w:t xml:space="preserve">……………. złotych). </w:t>
      </w:r>
    </w:p>
    <w:p w14:paraId="24A4B3B6" w14:textId="77777777" w:rsidR="00682C54" w:rsidRPr="00FB0EE9" w:rsidRDefault="00682C54" w:rsidP="00682C54">
      <w:pPr>
        <w:rPr>
          <w:rFonts w:ascii="Times New Roman" w:eastAsia="Times New Roman" w:hAnsi="Times New Roman" w:cs="Times New Roman"/>
          <w:b/>
          <w:bCs/>
          <w:color w:val="000000" w:themeColor="text1"/>
          <w:sz w:val="24"/>
          <w:szCs w:val="24"/>
        </w:rPr>
      </w:pPr>
    </w:p>
    <w:p w14:paraId="5D8F053D" w14:textId="77777777" w:rsidR="00682C54" w:rsidRPr="00470A25" w:rsidRDefault="00682C54" w:rsidP="00682C54">
      <w:pPr>
        <w:rPr>
          <w:rFonts w:ascii="Times New Roman" w:eastAsia="Times New Roman" w:hAnsi="Times New Roman" w:cs="Times New Roman"/>
          <w:color w:val="000000" w:themeColor="text1"/>
          <w:sz w:val="24"/>
          <w:szCs w:val="24"/>
        </w:rPr>
      </w:pPr>
      <w:r w:rsidRPr="00470A25">
        <w:rPr>
          <w:rFonts w:ascii="Times New Roman" w:eastAsia="Times New Roman" w:hAnsi="Times New Roman" w:cs="Times New Roman"/>
          <w:color w:val="000000" w:themeColor="text1"/>
          <w:sz w:val="24"/>
          <w:szCs w:val="24"/>
        </w:rPr>
        <w:t>Kwota kredytu wyliczona została wg poniższych założeń:</w:t>
      </w:r>
    </w:p>
    <w:p w14:paraId="52C8D0DF" w14:textId="77777777" w:rsidR="00682C54" w:rsidRPr="00470A25" w:rsidRDefault="0015118D" w:rsidP="00682C54">
      <w:pPr>
        <w:rPr>
          <w:rFonts w:ascii="Times New Roman" w:eastAsia="Times New Roman" w:hAnsi="Times New Roman" w:cs="Times New Roman"/>
          <w:strike/>
          <w:color w:val="000000" w:themeColor="text1"/>
          <w:sz w:val="24"/>
          <w:szCs w:val="24"/>
        </w:rPr>
      </w:pPr>
      <w:r w:rsidRPr="00470A25">
        <w:rPr>
          <w:rFonts w:ascii="Times New Roman" w:eastAsia="Times New Roman" w:hAnsi="Times New Roman" w:cs="Times New Roman"/>
          <w:color w:val="000000" w:themeColor="text1"/>
          <w:sz w:val="24"/>
          <w:szCs w:val="24"/>
        </w:rPr>
        <w:t>a) WIBOR 3</w:t>
      </w:r>
      <w:r w:rsidR="00682C54" w:rsidRPr="00470A25">
        <w:rPr>
          <w:rFonts w:ascii="Times New Roman" w:eastAsia="Times New Roman" w:hAnsi="Times New Roman" w:cs="Times New Roman"/>
          <w:color w:val="000000" w:themeColor="text1"/>
          <w:sz w:val="24"/>
          <w:szCs w:val="24"/>
        </w:rPr>
        <w:t xml:space="preserve">M </w:t>
      </w:r>
      <w:r w:rsidR="00501EEE" w:rsidRPr="00470A25">
        <w:rPr>
          <w:rFonts w:ascii="Times New Roman" w:eastAsia="Times New Roman" w:hAnsi="Times New Roman" w:cs="Times New Roman"/>
          <w:color w:val="000000" w:themeColor="text1"/>
          <w:sz w:val="24"/>
          <w:szCs w:val="24"/>
        </w:rPr>
        <w:t xml:space="preserve"> – </w:t>
      </w:r>
      <w:r w:rsidR="00470A25" w:rsidRPr="00470A25">
        <w:rPr>
          <w:rFonts w:ascii="Times New Roman" w:eastAsia="Times New Roman" w:hAnsi="Times New Roman" w:cs="Times New Roman"/>
          <w:color w:val="000000" w:themeColor="text1"/>
          <w:sz w:val="24"/>
          <w:szCs w:val="24"/>
        </w:rPr>
        <w:t>6,74</w:t>
      </w:r>
      <w:r w:rsidR="00501EEE" w:rsidRPr="00470A25">
        <w:rPr>
          <w:rFonts w:ascii="Times New Roman" w:eastAsia="Times New Roman" w:hAnsi="Times New Roman" w:cs="Times New Roman"/>
          <w:color w:val="000000" w:themeColor="text1"/>
          <w:sz w:val="24"/>
          <w:szCs w:val="24"/>
        </w:rPr>
        <w:t xml:space="preserve"> % </w:t>
      </w:r>
    </w:p>
    <w:p w14:paraId="7D01E16F" w14:textId="77777777" w:rsidR="00682C54" w:rsidRPr="00470A25" w:rsidRDefault="00682C54" w:rsidP="00682C54">
      <w:pPr>
        <w:rPr>
          <w:rFonts w:ascii="Times New Roman" w:eastAsia="Times New Roman" w:hAnsi="Times New Roman" w:cs="Times New Roman"/>
          <w:color w:val="000000" w:themeColor="text1"/>
          <w:sz w:val="24"/>
          <w:szCs w:val="24"/>
        </w:rPr>
      </w:pPr>
      <w:r w:rsidRPr="00470A25">
        <w:rPr>
          <w:rFonts w:ascii="Times New Roman" w:eastAsia="Times New Roman" w:hAnsi="Times New Roman" w:cs="Times New Roman"/>
          <w:color w:val="000000" w:themeColor="text1"/>
          <w:sz w:val="24"/>
          <w:szCs w:val="24"/>
        </w:rPr>
        <w:t xml:space="preserve">b) STAŁA MARŻA -   …………% w stosunku rocznym    </w:t>
      </w:r>
    </w:p>
    <w:p w14:paraId="4C326B24" w14:textId="77777777" w:rsidR="00682C54" w:rsidRPr="00470A25" w:rsidRDefault="00682C54" w:rsidP="00682C54">
      <w:pPr>
        <w:rPr>
          <w:rFonts w:ascii="Times New Roman" w:eastAsia="Times New Roman" w:hAnsi="Times New Roman" w:cs="Times New Roman"/>
          <w:color w:val="000000" w:themeColor="text1"/>
          <w:sz w:val="24"/>
          <w:szCs w:val="24"/>
        </w:rPr>
      </w:pPr>
      <w:r w:rsidRPr="00470A25">
        <w:rPr>
          <w:rFonts w:ascii="Times New Roman" w:eastAsia="Times New Roman" w:hAnsi="Times New Roman" w:cs="Times New Roman"/>
          <w:color w:val="000000" w:themeColor="text1"/>
          <w:sz w:val="24"/>
          <w:szCs w:val="24"/>
        </w:rPr>
        <w:t>c) RAZEM OPROCENTOWANIE (</w:t>
      </w:r>
      <w:proofErr w:type="spellStart"/>
      <w:r w:rsidRPr="00470A25">
        <w:rPr>
          <w:rFonts w:ascii="Times New Roman" w:eastAsia="Times New Roman" w:hAnsi="Times New Roman" w:cs="Times New Roman"/>
          <w:color w:val="000000" w:themeColor="text1"/>
          <w:sz w:val="24"/>
          <w:szCs w:val="24"/>
        </w:rPr>
        <w:t>a+b</w:t>
      </w:r>
      <w:proofErr w:type="spellEnd"/>
      <w:r w:rsidRPr="00470A25">
        <w:rPr>
          <w:rFonts w:ascii="Times New Roman" w:eastAsia="Times New Roman" w:hAnsi="Times New Roman" w:cs="Times New Roman"/>
          <w:color w:val="000000" w:themeColor="text1"/>
          <w:sz w:val="24"/>
          <w:szCs w:val="24"/>
        </w:rPr>
        <w:t xml:space="preserve">) - …………………%                                                     </w:t>
      </w:r>
    </w:p>
    <w:p w14:paraId="45451BD2" w14:textId="77777777" w:rsidR="00682C54" w:rsidRPr="00470A25" w:rsidRDefault="00682C54" w:rsidP="00682C54">
      <w:pPr>
        <w:rPr>
          <w:rFonts w:ascii="Times New Roman" w:eastAsia="Times New Roman" w:hAnsi="Times New Roman" w:cs="Times New Roman"/>
          <w:color w:val="000000" w:themeColor="text1"/>
          <w:sz w:val="24"/>
          <w:szCs w:val="24"/>
        </w:rPr>
      </w:pPr>
      <w:r w:rsidRPr="00470A25">
        <w:rPr>
          <w:rFonts w:ascii="Times New Roman" w:eastAsia="Times New Roman" w:hAnsi="Times New Roman" w:cs="Times New Roman"/>
          <w:color w:val="000000" w:themeColor="text1"/>
          <w:sz w:val="24"/>
          <w:szCs w:val="24"/>
        </w:rPr>
        <w:t>d) LICZBA DNI W ROKU- 365,</w:t>
      </w:r>
    </w:p>
    <w:p w14:paraId="074915AB" w14:textId="77777777" w:rsidR="00682C54" w:rsidRPr="00470A25" w:rsidRDefault="00682C54" w:rsidP="00682C54">
      <w:pPr>
        <w:rPr>
          <w:rFonts w:ascii="Times New Roman" w:eastAsia="Times New Roman" w:hAnsi="Times New Roman" w:cs="Times New Roman"/>
          <w:color w:val="000000" w:themeColor="text1"/>
          <w:sz w:val="24"/>
          <w:szCs w:val="24"/>
        </w:rPr>
      </w:pPr>
      <w:r w:rsidRPr="00470A25">
        <w:rPr>
          <w:rFonts w:ascii="Times New Roman" w:eastAsia="Times New Roman" w:hAnsi="Times New Roman" w:cs="Times New Roman"/>
          <w:color w:val="000000" w:themeColor="text1"/>
          <w:sz w:val="24"/>
          <w:szCs w:val="24"/>
        </w:rPr>
        <w:t>e) 1 MIESIĄC- RZECZYWISTA ILOŚĆ DNI</w:t>
      </w:r>
    </w:p>
    <w:p w14:paraId="19D0F473" w14:textId="77777777" w:rsidR="00682C54" w:rsidRPr="00B528C4" w:rsidRDefault="00682C54" w:rsidP="00682C54">
      <w:pPr>
        <w:tabs>
          <w:tab w:val="left" w:pos="284"/>
        </w:tabs>
        <w:overflowPunct w:val="0"/>
        <w:autoSpaceDE w:val="0"/>
        <w:textAlignment w:val="baseline"/>
        <w:rPr>
          <w:rFonts w:ascii="Times New Roman" w:eastAsia="Times New Roman" w:hAnsi="Times New Roman" w:cs="Times New Roman"/>
          <w:b/>
          <w:bCs/>
          <w:color w:val="FF0000"/>
          <w:sz w:val="24"/>
          <w:szCs w:val="24"/>
        </w:rPr>
      </w:pPr>
    </w:p>
    <w:bookmarkEnd w:id="2"/>
    <w:p w14:paraId="003EA384" w14:textId="77777777" w:rsidR="00682C54" w:rsidRPr="00B528C4" w:rsidRDefault="00682C54" w:rsidP="00682C54">
      <w:pPr>
        <w:tabs>
          <w:tab w:val="left" w:pos="-284"/>
        </w:tabs>
        <w:suppressAutoHyphens/>
        <w:autoSpaceDN w:val="0"/>
        <w:textAlignment w:val="baseline"/>
        <w:rPr>
          <w:rFonts w:ascii="Times New Roman" w:eastAsia="Times New Roman" w:hAnsi="Times New Roman" w:cs="Times New Roman"/>
          <w:b/>
          <w:color w:val="FF0000"/>
          <w:kern w:val="3"/>
          <w:sz w:val="24"/>
          <w:szCs w:val="24"/>
          <w:u w:val="single"/>
          <w:lang w:eastAsia="zh-CN"/>
        </w:rPr>
      </w:pPr>
    </w:p>
    <w:p w14:paraId="7E13BA38" w14:textId="77777777" w:rsidR="00682C54" w:rsidRPr="00242F5B"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242F5B">
        <w:rPr>
          <w:rFonts w:ascii="Times New Roman" w:eastAsia="Times New Roman" w:hAnsi="Times New Roman" w:cs="Times New Roman"/>
          <w:b/>
          <w:color w:val="000000" w:themeColor="text1"/>
          <w:kern w:val="3"/>
          <w:sz w:val="24"/>
          <w:szCs w:val="24"/>
          <w:u w:val="single"/>
          <w:lang w:eastAsia="zh-CN"/>
        </w:rPr>
        <w:t>Oświadczamy również, że:</w:t>
      </w:r>
    </w:p>
    <w:p w14:paraId="55DBEA2F" w14:textId="77777777" w:rsidR="00682C54" w:rsidRPr="00450F84" w:rsidRDefault="00682C54" w:rsidP="003D0804">
      <w:pPr>
        <w:numPr>
          <w:ilvl w:val="0"/>
          <w:numId w:val="43"/>
        </w:numPr>
        <w:tabs>
          <w:tab w:val="left" w:pos="284"/>
        </w:tabs>
        <w:ind w:left="0" w:firstLine="0"/>
        <w:rPr>
          <w:rFonts w:ascii="Times New Roman" w:eastAsia="Times New Roman" w:hAnsi="Times New Roman" w:cs="Times New Roman"/>
          <w:color w:val="000000" w:themeColor="text1"/>
          <w:kern w:val="3"/>
          <w:sz w:val="24"/>
          <w:szCs w:val="24"/>
          <w:lang w:eastAsia="zh-CN"/>
        </w:rPr>
      </w:pPr>
      <w:r w:rsidRPr="00450F84">
        <w:rPr>
          <w:rFonts w:ascii="Times New Roman" w:eastAsia="Times New Roman" w:hAnsi="Times New Roman" w:cs="Times New Roman"/>
          <w:color w:val="000000" w:themeColor="text1"/>
          <w:kern w:val="3"/>
          <w:sz w:val="24"/>
          <w:szCs w:val="24"/>
          <w:lang w:eastAsia="zh-CN"/>
        </w:rPr>
        <w:t xml:space="preserve">Oferujemy wykonanie przedmiotu zamówienia w terminie: </w:t>
      </w:r>
      <w:r w:rsidR="003D0804" w:rsidRPr="00450F84">
        <w:rPr>
          <w:rFonts w:ascii="Times New Roman" w:eastAsia="Times New Roman" w:hAnsi="Times New Roman" w:cs="Times New Roman"/>
          <w:b/>
          <w:color w:val="000000" w:themeColor="text1"/>
          <w:kern w:val="3"/>
          <w:sz w:val="24"/>
          <w:szCs w:val="24"/>
          <w:lang w:eastAsia="zh-CN"/>
        </w:rPr>
        <w:t>147 miesięcy od dnia zawarcia umowy do ostatecznej spłaty kredytu przewidywanej na grudzień 2035 r. Udostępnienie zamawiającemu kredytu: od dnia zawarcia umowy, j</w:t>
      </w:r>
      <w:r w:rsidR="00450F84" w:rsidRPr="00450F84">
        <w:rPr>
          <w:rFonts w:ascii="Times New Roman" w:eastAsia="Times New Roman" w:hAnsi="Times New Roman" w:cs="Times New Roman"/>
          <w:b/>
          <w:color w:val="000000" w:themeColor="text1"/>
          <w:kern w:val="3"/>
          <w:sz w:val="24"/>
          <w:szCs w:val="24"/>
          <w:lang w:eastAsia="zh-CN"/>
        </w:rPr>
        <w:t>ednak nie później niż do dnia 20.12</w:t>
      </w:r>
      <w:r w:rsidR="003D0804" w:rsidRPr="00450F84">
        <w:rPr>
          <w:rFonts w:ascii="Times New Roman" w:eastAsia="Times New Roman" w:hAnsi="Times New Roman" w:cs="Times New Roman"/>
          <w:b/>
          <w:color w:val="000000" w:themeColor="text1"/>
          <w:kern w:val="3"/>
          <w:sz w:val="24"/>
          <w:szCs w:val="24"/>
          <w:lang w:eastAsia="zh-CN"/>
        </w:rPr>
        <w:t>.2023 r. Okres spłaty rat kapitałowych kredytu marzec 2025</w:t>
      </w:r>
      <w:r w:rsidR="00ED5A95" w:rsidRPr="00450F84">
        <w:rPr>
          <w:rFonts w:ascii="Times New Roman" w:eastAsia="Times New Roman" w:hAnsi="Times New Roman" w:cs="Times New Roman"/>
          <w:b/>
          <w:color w:val="000000" w:themeColor="text1"/>
          <w:kern w:val="3"/>
          <w:sz w:val="24"/>
          <w:szCs w:val="24"/>
          <w:lang w:eastAsia="zh-CN"/>
        </w:rPr>
        <w:t> </w:t>
      </w:r>
      <w:r w:rsidR="003D0804" w:rsidRPr="00450F84">
        <w:rPr>
          <w:rFonts w:ascii="Times New Roman" w:eastAsia="Times New Roman" w:hAnsi="Times New Roman" w:cs="Times New Roman"/>
          <w:b/>
          <w:color w:val="000000" w:themeColor="text1"/>
          <w:kern w:val="3"/>
          <w:sz w:val="24"/>
          <w:szCs w:val="24"/>
          <w:lang w:eastAsia="zh-CN"/>
        </w:rPr>
        <w:t>r. – grudzień 2035</w:t>
      </w:r>
      <w:r w:rsidR="00ED5A95" w:rsidRPr="00450F84">
        <w:rPr>
          <w:rFonts w:ascii="Times New Roman" w:eastAsia="Times New Roman" w:hAnsi="Times New Roman" w:cs="Times New Roman"/>
          <w:b/>
          <w:color w:val="000000" w:themeColor="text1"/>
          <w:kern w:val="3"/>
          <w:sz w:val="24"/>
          <w:szCs w:val="24"/>
          <w:lang w:eastAsia="zh-CN"/>
        </w:rPr>
        <w:t> </w:t>
      </w:r>
      <w:r w:rsidR="003D0804" w:rsidRPr="00450F84">
        <w:rPr>
          <w:rFonts w:ascii="Times New Roman" w:eastAsia="Times New Roman" w:hAnsi="Times New Roman" w:cs="Times New Roman"/>
          <w:b/>
          <w:color w:val="000000" w:themeColor="text1"/>
          <w:kern w:val="3"/>
          <w:sz w:val="24"/>
          <w:szCs w:val="24"/>
          <w:lang w:eastAsia="zh-CN"/>
        </w:rPr>
        <w:t>r.</w:t>
      </w:r>
    </w:p>
    <w:p w14:paraId="70B3EE41" w14:textId="77777777" w:rsidR="00682C54" w:rsidRPr="007673D1" w:rsidRDefault="00682C54" w:rsidP="00C811CF">
      <w:pPr>
        <w:numPr>
          <w:ilvl w:val="0"/>
          <w:numId w:val="43"/>
        </w:numPr>
        <w:tabs>
          <w:tab w:val="left" w:pos="284"/>
        </w:tabs>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7673D1">
        <w:rPr>
          <w:rFonts w:ascii="Times New Roman" w:eastAsia="Times New Roman" w:hAnsi="Times New Roman" w:cs="Times New Roman"/>
          <w:color w:val="000000" w:themeColor="text1"/>
          <w:kern w:val="3"/>
          <w:sz w:val="24"/>
          <w:szCs w:val="24"/>
          <w:lang w:eastAsia="zh-CN"/>
        </w:rPr>
        <w:t>Zapoznaliśmy się ze warunkami zamówienia i nie wnosimy do niej zastrzeżeń, a także uznajemy się za związanych określonymi w nich wymaganiami i zasadami postępowania, a także zdobyliśmy konieczne informacje, niezbędne do właściwego przygotowania oferty.</w:t>
      </w:r>
    </w:p>
    <w:p w14:paraId="41C82402" w14:textId="77777777" w:rsidR="00682C54" w:rsidRPr="007673D1" w:rsidRDefault="00682C54" w:rsidP="00C811CF">
      <w:pPr>
        <w:numPr>
          <w:ilvl w:val="0"/>
          <w:numId w:val="43"/>
        </w:numPr>
        <w:tabs>
          <w:tab w:val="left" w:pos="284"/>
        </w:tabs>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7673D1">
        <w:rPr>
          <w:rFonts w:ascii="Times New Roman" w:eastAsia="Times New Roman" w:hAnsi="Times New Roman" w:cs="Times New Roman"/>
          <w:color w:val="000000" w:themeColor="text1"/>
          <w:kern w:val="3"/>
          <w:sz w:val="24"/>
          <w:szCs w:val="24"/>
          <w:lang w:eastAsia="ar-SA"/>
        </w:rPr>
        <w:t>Uważamy się</w:t>
      </w:r>
      <w:r w:rsidR="00205334" w:rsidRPr="007673D1">
        <w:rPr>
          <w:rFonts w:ascii="Times New Roman" w:eastAsia="Times New Roman" w:hAnsi="Times New Roman" w:cs="Times New Roman"/>
          <w:color w:val="000000" w:themeColor="text1"/>
          <w:kern w:val="3"/>
          <w:sz w:val="24"/>
          <w:szCs w:val="24"/>
          <w:lang w:eastAsia="ar-SA"/>
        </w:rPr>
        <w:t xml:space="preserve"> </w:t>
      </w:r>
      <w:r w:rsidRPr="007673D1">
        <w:rPr>
          <w:rFonts w:ascii="Times New Roman" w:eastAsia="Times New Roman" w:hAnsi="Times New Roman" w:cs="Times New Roman"/>
          <w:color w:val="000000" w:themeColor="text1"/>
          <w:kern w:val="3"/>
          <w:sz w:val="24"/>
          <w:szCs w:val="24"/>
          <w:lang w:eastAsia="ar-SA"/>
        </w:rPr>
        <w:t>za związanych niniejszą ofertą przez okres wskazany w specyfikacji warunków zamówienia.</w:t>
      </w:r>
    </w:p>
    <w:p w14:paraId="361A25E3" w14:textId="77777777" w:rsidR="00682C54" w:rsidRPr="00566134" w:rsidRDefault="00682C54" w:rsidP="00C811CF">
      <w:pPr>
        <w:numPr>
          <w:ilvl w:val="0"/>
          <w:numId w:val="43"/>
        </w:numPr>
        <w:tabs>
          <w:tab w:val="left" w:pos="284"/>
        </w:tabs>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Zapoznaliśmy się z projektowanymi postanowieniami umowy, określonymi w projektowanych postanowieniach umowy w sprawie zamówienia publicznego, stanowiących załącznik nr 1 do SWZ</w:t>
      </w:r>
      <w:r w:rsidR="00205334" w:rsidRPr="00566134">
        <w:rPr>
          <w:rFonts w:ascii="Times New Roman" w:eastAsia="Times New Roman" w:hAnsi="Times New Roman" w:cs="Times New Roman"/>
          <w:color w:val="000000" w:themeColor="text1"/>
          <w:kern w:val="3"/>
          <w:sz w:val="24"/>
          <w:szCs w:val="24"/>
          <w:lang w:eastAsia="zh-CN"/>
        </w:rPr>
        <w:t xml:space="preserve"> </w:t>
      </w:r>
      <w:r w:rsidRPr="00566134">
        <w:rPr>
          <w:rFonts w:ascii="Times New Roman" w:eastAsia="Times New Roman" w:hAnsi="Times New Roman" w:cs="Times New Roman"/>
          <w:color w:val="000000" w:themeColor="text1"/>
          <w:kern w:val="3"/>
          <w:sz w:val="24"/>
          <w:szCs w:val="24"/>
          <w:lang w:eastAsia="zh-CN"/>
        </w:rPr>
        <w:t>i akceptujemy jej warunki, a także zobowiązujemy się w przypadku wyboru naszej oferty do zawarcia umowy, zgodnej z niniejszą ofertą, na warunkach określonych w Specyfikacji Warunków Zamówienia, w miejscu i terminie wyznaczonym przez zamawiającego.</w:t>
      </w:r>
    </w:p>
    <w:p w14:paraId="242C420B" w14:textId="77777777" w:rsidR="00682C54" w:rsidRPr="00566134"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b/>
          <w:bCs/>
          <w:color w:val="000000" w:themeColor="text1"/>
          <w:kern w:val="3"/>
          <w:sz w:val="24"/>
          <w:szCs w:val="24"/>
          <w:lang w:eastAsia="zh-CN"/>
        </w:rPr>
        <w:t>5a.</w:t>
      </w:r>
      <w:r w:rsidRPr="00566134">
        <w:rPr>
          <w:rFonts w:ascii="Times New Roman" w:eastAsia="Times New Roman" w:hAnsi="Times New Roman" w:cs="Times New Roman"/>
          <w:color w:val="000000" w:themeColor="text1"/>
          <w:kern w:val="3"/>
          <w:sz w:val="24"/>
          <w:szCs w:val="24"/>
          <w:lang w:eastAsia="zh-CN"/>
        </w:rPr>
        <w:t xml:space="preserve"> Zamówienie zamierzamy wykonać sami z wyjątkiem zakresu wymienionego w pkt 5b.</w:t>
      </w:r>
    </w:p>
    <w:p w14:paraId="50EE6BE6" w14:textId="77777777" w:rsidR="00682C54" w:rsidRPr="00566134"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b/>
          <w:bCs/>
          <w:color w:val="000000" w:themeColor="text1"/>
          <w:kern w:val="3"/>
          <w:sz w:val="24"/>
          <w:szCs w:val="24"/>
          <w:lang w:eastAsia="zh-CN"/>
        </w:rPr>
        <w:t>5b.</w:t>
      </w:r>
      <w:r w:rsidRPr="00566134">
        <w:rPr>
          <w:rFonts w:ascii="Times New Roman" w:eastAsia="Times New Roman" w:hAnsi="Times New Roman" w:cs="Times New Roman"/>
          <w:color w:val="000000" w:themeColor="text1"/>
          <w:kern w:val="3"/>
          <w:sz w:val="24"/>
          <w:szCs w:val="24"/>
          <w:lang w:eastAsia="zh-CN"/>
        </w:rPr>
        <w:t xml:space="preserve"> Niżej podany zakres /część zamówienia, wykonywać będą w moim imieniu podwykonawcy</w:t>
      </w:r>
      <w:r w:rsidRPr="00566134">
        <w:rPr>
          <w:rFonts w:ascii="Times New Roman" w:eastAsia="Times New Roman" w:hAnsi="Times New Roman" w:cs="Times New Roman"/>
          <w:bCs/>
          <w:iCs/>
          <w:color w:val="000000" w:themeColor="text1"/>
          <w:kern w:val="3"/>
          <w:sz w:val="24"/>
          <w:szCs w:val="24"/>
          <w:lang w:eastAsia="zh-CN"/>
        </w:rPr>
        <w:t>:</w:t>
      </w:r>
    </w:p>
    <w:p w14:paraId="65AE3077" w14:textId="77777777" w:rsidR="00682C54" w:rsidRPr="00566134" w:rsidRDefault="00682C54" w:rsidP="00682C54">
      <w:pPr>
        <w:suppressAutoHyphens/>
        <w:autoSpaceDN w:val="0"/>
        <w:textAlignment w:val="baseline"/>
        <w:rPr>
          <w:rFonts w:ascii="Times New Roman" w:eastAsia="Times New Roman" w:hAnsi="Times New Roman" w:cs="Times New Roman"/>
          <w:bCs/>
          <w:i/>
          <w:color w:val="000000" w:themeColor="text1"/>
          <w:kern w:val="3"/>
          <w:sz w:val="24"/>
          <w:szCs w:val="24"/>
          <w:lang w:eastAsia="zh-CN"/>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0942F9" w:rsidRPr="00566134" w14:paraId="0AEE65C7" w14:textId="77777777" w:rsidTr="007D3E86">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6686443B" w14:textId="77777777" w:rsidR="00682C54" w:rsidRPr="00566134" w:rsidRDefault="00682C54" w:rsidP="007D3E86">
            <w:pPr>
              <w:suppressAutoHyphens/>
              <w:autoSpaceDN w:val="0"/>
              <w:jc w:val="center"/>
              <w:textAlignment w:val="baseline"/>
              <w:rPr>
                <w:rFonts w:ascii="Times New Roman" w:eastAsia="Times New Roman" w:hAnsi="Times New Roman" w:cs="Times New Roman"/>
                <w:b/>
                <w:bCs/>
                <w:color w:val="000000" w:themeColor="text1"/>
                <w:kern w:val="3"/>
                <w:sz w:val="24"/>
                <w:szCs w:val="24"/>
                <w:lang w:eastAsia="zh-CN"/>
              </w:rPr>
            </w:pPr>
            <w:r w:rsidRPr="00566134">
              <w:rPr>
                <w:rFonts w:ascii="Times New Roman" w:eastAsia="Times New Roman" w:hAnsi="Times New Roman" w:cs="Times New Roman"/>
                <w:b/>
                <w:bCs/>
                <w:i/>
                <w:color w:val="000000" w:themeColor="text1"/>
                <w:kern w:val="3"/>
                <w:sz w:val="24"/>
                <w:szCs w:val="24"/>
                <w:lang w:eastAsia="zh-CN"/>
              </w:rPr>
              <w:t>Zakres / część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7F48711" w14:textId="77777777" w:rsidR="00682C54" w:rsidRPr="00566134" w:rsidRDefault="00682C54" w:rsidP="007D3E86">
            <w:pPr>
              <w:suppressAutoHyphens/>
              <w:autoSpaceDN w:val="0"/>
              <w:jc w:val="center"/>
              <w:textAlignment w:val="baseline"/>
              <w:rPr>
                <w:rFonts w:ascii="Times New Roman" w:eastAsia="Times New Roman" w:hAnsi="Times New Roman" w:cs="Times New Roman"/>
                <w:b/>
                <w:bCs/>
                <w:color w:val="000000" w:themeColor="text1"/>
                <w:kern w:val="3"/>
                <w:sz w:val="24"/>
                <w:szCs w:val="24"/>
                <w:lang w:eastAsia="zh-CN"/>
              </w:rPr>
            </w:pPr>
            <w:r w:rsidRPr="00566134">
              <w:rPr>
                <w:rFonts w:ascii="Times New Roman" w:eastAsia="Times New Roman" w:hAnsi="Times New Roman" w:cs="Times New Roman"/>
                <w:b/>
                <w:bCs/>
                <w:i/>
                <w:color w:val="000000" w:themeColor="text1"/>
                <w:kern w:val="3"/>
                <w:sz w:val="24"/>
                <w:szCs w:val="24"/>
                <w:lang w:eastAsia="zh-CN"/>
              </w:rPr>
              <w:t>Nazwa (firma) podwykonawcy</w:t>
            </w:r>
          </w:p>
        </w:tc>
      </w:tr>
      <w:tr w:rsidR="000942F9" w:rsidRPr="00566134" w14:paraId="3CB59257" w14:textId="77777777" w:rsidTr="007D3E86">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76C34B85" w14:textId="77777777" w:rsidR="00682C54" w:rsidRPr="00566134"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D35316A" w14:textId="77777777" w:rsidR="00682C54" w:rsidRPr="00566134"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r>
      <w:tr w:rsidR="00A94C0C" w:rsidRPr="00566134" w14:paraId="45270AAC" w14:textId="77777777" w:rsidTr="007D3E86">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CBBDD7D" w14:textId="77777777" w:rsidR="00682C54" w:rsidRPr="00566134"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E2CBBA1" w14:textId="77777777" w:rsidR="00682C54" w:rsidRPr="00566134"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r>
    </w:tbl>
    <w:p w14:paraId="05D133A4" w14:textId="77777777" w:rsidR="00682C54" w:rsidRPr="00566134" w:rsidRDefault="00682C54" w:rsidP="00682C54">
      <w:pPr>
        <w:autoSpaceDN w:val="0"/>
        <w:textAlignment w:val="baseline"/>
        <w:rPr>
          <w:rFonts w:ascii="Times New Roman" w:eastAsia="Times New Roman" w:hAnsi="Times New Roman" w:cs="Times New Roman"/>
          <w:i/>
          <w:color w:val="000000" w:themeColor="text1"/>
          <w:kern w:val="3"/>
          <w:sz w:val="24"/>
          <w:szCs w:val="24"/>
          <w:lang w:eastAsia="zh-CN"/>
        </w:rPr>
      </w:pPr>
    </w:p>
    <w:p w14:paraId="45B6D52C" w14:textId="77777777" w:rsidR="00682C54" w:rsidRPr="00566134" w:rsidRDefault="00682C54" w:rsidP="00C811CF">
      <w:pPr>
        <w:numPr>
          <w:ilvl w:val="0"/>
          <w:numId w:val="40"/>
        </w:num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Jesteśmy (zaznaczyć właściwą opcję)***:</w:t>
      </w:r>
    </w:p>
    <w:p w14:paraId="121CD47A" w14:textId="77777777" w:rsidR="00682C54" w:rsidRPr="00566134" w:rsidRDefault="00682C54" w:rsidP="00C811CF">
      <w:pPr>
        <w:numPr>
          <w:ilvl w:val="0"/>
          <w:numId w:val="42"/>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Mikroprzedsiębiorstwem</w:t>
      </w:r>
    </w:p>
    <w:p w14:paraId="770FF77A" w14:textId="77777777" w:rsidR="00682C54" w:rsidRPr="00566134" w:rsidRDefault="00682C54" w:rsidP="00C811CF">
      <w:pPr>
        <w:numPr>
          <w:ilvl w:val="0"/>
          <w:numId w:val="41"/>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Małym przedsiębiorstwem</w:t>
      </w:r>
    </w:p>
    <w:p w14:paraId="3A95F523" w14:textId="77777777" w:rsidR="00682C54" w:rsidRPr="00566134" w:rsidRDefault="00682C54" w:rsidP="00C811CF">
      <w:pPr>
        <w:numPr>
          <w:ilvl w:val="0"/>
          <w:numId w:val="41"/>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Średnim przedsiębiorstwem</w:t>
      </w:r>
    </w:p>
    <w:p w14:paraId="25EA1642" w14:textId="77777777" w:rsidR="00682C54" w:rsidRPr="00566134" w:rsidRDefault="00682C54" w:rsidP="00C811CF">
      <w:pPr>
        <w:numPr>
          <w:ilvl w:val="0"/>
          <w:numId w:val="41"/>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Innym</w:t>
      </w:r>
    </w:p>
    <w:p w14:paraId="2064B3F3" w14:textId="77777777" w:rsidR="00682C54" w:rsidRPr="00566134"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p>
    <w:p w14:paraId="5258402D" w14:textId="77777777" w:rsidR="00682C54" w:rsidRPr="00566134"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 w przypadku Wykonawców składających ofertę wspólną należy wypełnić dla każdego podmiotu osobno.</w:t>
      </w:r>
    </w:p>
    <w:p w14:paraId="1EA2E274" w14:textId="77777777" w:rsidR="00682C54" w:rsidRPr="00566134"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i/>
          <w:color w:val="000000" w:themeColor="text1"/>
          <w:kern w:val="3"/>
          <w:sz w:val="24"/>
          <w:szCs w:val="24"/>
          <w:u w:val="single"/>
        </w:rPr>
        <w:lastRenderedPageBreak/>
        <w:t>Mikroprzedsiębiorstwo:</w:t>
      </w:r>
      <w:r w:rsidRPr="00566134">
        <w:rPr>
          <w:rFonts w:ascii="Times New Roman" w:eastAsia="Times New Roman" w:hAnsi="Times New Roman" w:cs="Times New Roman"/>
          <w:i/>
          <w:color w:val="000000" w:themeColor="text1"/>
          <w:kern w:val="3"/>
          <w:sz w:val="24"/>
          <w:szCs w:val="24"/>
        </w:rPr>
        <w:t xml:space="preserve"> przedsiębiorstwo, które zatrudnia mniej niż 10 osób i którego roczny obrót lub roczna suma bilansowa nie przekracza 2 milionów EUR.</w:t>
      </w:r>
    </w:p>
    <w:p w14:paraId="69D64964" w14:textId="77777777" w:rsidR="00682C54" w:rsidRPr="00566134"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i/>
          <w:color w:val="000000" w:themeColor="text1"/>
          <w:kern w:val="3"/>
          <w:sz w:val="24"/>
          <w:szCs w:val="24"/>
          <w:u w:val="single"/>
        </w:rPr>
        <w:t>Małe przedsiębiorstwo</w:t>
      </w:r>
      <w:r w:rsidRPr="00566134">
        <w:rPr>
          <w:rFonts w:ascii="Times New Roman" w:eastAsia="Times New Roman" w:hAnsi="Times New Roman" w:cs="Times New Roman"/>
          <w:i/>
          <w:color w:val="000000" w:themeColor="text1"/>
          <w:kern w:val="3"/>
          <w:sz w:val="24"/>
          <w:szCs w:val="24"/>
        </w:rPr>
        <w:t>: przedsiębiorstwo, które zatrudnia mniej niż 50 osób i którego roczny obrót lub roczna suma bilansowa nie przekracza 10 milionów EUR.</w:t>
      </w:r>
    </w:p>
    <w:p w14:paraId="5CCA6595" w14:textId="77777777" w:rsidR="00682C54" w:rsidRPr="00566134" w:rsidRDefault="00682C54" w:rsidP="00682C54">
      <w:pPr>
        <w:autoSpaceDN w:val="0"/>
        <w:textAlignment w:val="baseline"/>
        <w:rPr>
          <w:rFonts w:ascii="Times New Roman" w:eastAsia="Times New Roman" w:hAnsi="Times New Roman" w:cs="Times New Roman"/>
          <w:i/>
          <w:color w:val="000000" w:themeColor="text1"/>
          <w:kern w:val="3"/>
          <w:sz w:val="24"/>
          <w:szCs w:val="24"/>
          <w:lang w:eastAsia="zh-CN"/>
        </w:rPr>
      </w:pPr>
      <w:r w:rsidRPr="00566134">
        <w:rPr>
          <w:rFonts w:ascii="Times New Roman" w:eastAsia="Times New Roman" w:hAnsi="Times New Roman" w:cs="Times New Roman"/>
          <w:i/>
          <w:color w:val="000000" w:themeColor="text1"/>
          <w:kern w:val="3"/>
          <w:sz w:val="24"/>
          <w:szCs w:val="24"/>
          <w:u w:val="single"/>
          <w:lang w:eastAsia="zh-CN"/>
        </w:rPr>
        <w:t>Średnie przedsiębiorstwa</w:t>
      </w:r>
      <w:r w:rsidRPr="00566134">
        <w:rPr>
          <w:rFonts w:ascii="Times New Roman" w:eastAsia="Times New Roman" w:hAnsi="Times New Roman" w:cs="Times New Roman"/>
          <w:i/>
          <w:color w:val="000000" w:themeColor="text1"/>
          <w:kern w:val="3"/>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5BA7E051" w14:textId="77777777" w:rsidR="00682C54" w:rsidRPr="00566134"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p>
    <w:p w14:paraId="52555F70" w14:textId="77777777" w:rsidR="00682C54" w:rsidRPr="00566134" w:rsidRDefault="00682C54" w:rsidP="00C811CF">
      <w:pPr>
        <w:numPr>
          <w:ilvl w:val="0"/>
          <w:numId w:val="40"/>
        </w:num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303B27A0" w14:textId="77777777" w:rsidR="00682C54" w:rsidRPr="00566134" w:rsidRDefault="00682C54" w:rsidP="00682C54">
      <w:pPr>
        <w:tabs>
          <w:tab w:val="left" w:pos="284"/>
        </w:tabs>
        <w:rPr>
          <w:rFonts w:ascii="Times New Roman" w:eastAsia="Times New Roman" w:hAnsi="Times New Roman" w:cs="Times New Roman"/>
          <w:i/>
          <w:color w:val="000000" w:themeColor="text1"/>
          <w:sz w:val="24"/>
          <w:szCs w:val="24"/>
        </w:rPr>
      </w:pPr>
    </w:p>
    <w:p w14:paraId="686BFA17" w14:textId="77777777" w:rsidR="00682C54" w:rsidRPr="00566134" w:rsidRDefault="00682C54" w:rsidP="00682C54">
      <w:pPr>
        <w:tabs>
          <w:tab w:val="left" w:pos="284"/>
        </w:tabs>
        <w:rPr>
          <w:rFonts w:ascii="Times New Roman" w:eastAsia="Times New Roman" w:hAnsi="Times New Roman" w:cs="Times New Roman"/>
          <w:i/>
          <w:color w:val="000000" w:themeColor="text1"/>
          <w:sz w:val="24"/>
          <w:szCs w:val="24"/>
        </w:rPr>
      </w:pPr>
      <w:r w:rsidRPr="00566134">
        <w:rPr>
          <w:rFonts w:ascii="Times New Roman" w:eastAsia="Times New Roman" w:hAnsi="Times New Roman" w:cs="Times New Roman"/>
          <w:i/>
          <w:color w:val="000000" w:themeColor="text1"/>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16643D0" w14:textId="77777777" w:rsidR="00682C54" w:rsidRPr="00566134" w:rsidRDefault="00682C54" w:rsidP="00682C54">
      <w:pPr>
        <w:tabs>
          <w:tab w:val="left" w:pos="284"/>
        </w:tabs>
        <w:rPr>
          <w:rFonts w:ascii="Times New Roman" w:eastAsia="Times New Roman" w:hAnsi="Times New Roman" w:cs="Times New Roman"/>
          <w:i/>
          <w:color w:val="000000" w:themeColor="text1"/>
          <w:sz w:val="24"/>
          <w:szCs w:val="24"/>
        </w:rPr>
      </w:pPr>
      <w:r w:rsidRPr="00566134">
        <w:rPr>
          <w:rFonts w:ascii="Times New Roman" w:eastAsia="Times New Roman" w:hAnsi="Times New Roman" w:cs="Times New Roman"/>
          <w:i/>
          <w:color w:val="000000" w:themeColor="text1"/>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4434EB" w14:textId="77777777" w:rsidR="00682C54" w:rsidRPr="00566134" w:rsidRDefault="00682C54" w:rsidP="00682C54">
      <w:pPr>
        <w:tabs>
          <w:tab w:val="left" w:pos="284"/>
        </w:tabs>
        <w:rPr>
          <w:rFonts w:ascii="Times New Roman" w:eastAsia="Times New Roman" w:hAnsi="Times New Roman" w:cs="Times New Roman"/>
          <w:i/>
          <w:color w:val="000000" w:themeColor="text1"/>
          <w:sz w:val="24"/>
          <w:szCs w:val="24"/>
        </w:rPr>
      </w:pPr>
    </w:p>
    <w:p w14:paraId="22AED13F" w14:textId="77777777" w:rsidR="00682C54" w:rsidRPr="00566134" w:rsidRDefault="00682C54" w:rsidP="00C811CF">
      <w:pPr>
        <w:numPr>
          <w:ilvl w:val="0"/>
          <w:numId w:val="40"/>
        </w:num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Wybór naszej oferty prowadzić będzie do powstania u zamawiającego obowiązku podatkowego w zakresie następujących towarów/usług:</w:t>
      </w:r>
    </w:p>
    <w:p w14:paraId="279E285E" w14:textId="77777777" w:rsidR="00682C54" w:rsidRPr="00566134"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 xml:space="preserve"> …………………………………………………………………………………………………</w:t>
      </w:r>
    </w:p>
    <w:p w14:paraId="797F66C0" w14:textId="77777777" w:rsidR="00682C54" w:rsidRPr="00566134" w:rsidRDefault="00682C54" w:rsidP="00C811CF">
      <w:pPr>
        <w:numPr>
          <w:ilvl w:val="1"/>
          <w:numId w:val="44"/>
        </w:numPr>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Wartość ww. towarów lub usług bez kwoty podatku wynosi:</w:t>
      </w:r>
    </w:p>
    <w:p w14:paraId="2795D454" w14:textId="77777777" w:rsidR="00682C54" w:rsidRPr="00566134"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w:t>
      </w:r>
    </w:p>
    <w:p w14:paraId="39FF68AB" w14:textId="77777777" w:rsidR="00682C54" w:rsidRPr="00566134" w:rsidRDefault="00682C54" w:rsidP="00C811CF">
      <w:pPr>
        <w:numPr>
          <w:ilvl w:val="1"/>
          <w:numId w:val="44"/>
        </w:numPr>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 xml:space="preserve">Stawka podatku od towarów i usług, która zgodnie z naszą wiedzą będzie miała zastosowanie: </w:t>
      </w:r>
    </w:p>
    <w:p w14:paraId="165F2CE8" w14:textId="77777777" w:rsidR="00682C54" w:rsidRPr="00566134" w:rsidRDefault="00682C54" w:rsidP="00682C54">
      <w:pPr>
        <w:suppressAutoHyphens/>
        <w:autoSpaceDN w:val="0"/>
        <w:jc w:val="left"/>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w:t>
      </w:r>
    </w:p>
    <w:p w14:paraId="5C4A9061" w14:textId="77777777" w:rsidR="00682C54" w:rsidRPr="00566134"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i/>
          <w:iCs/>
          <w:color w:val="000000" w:themeColor="text1"/>
          <w:kern w:val="3"/>
          <w:sz w:val="24"/>
          <w:szCs w:val="24"/>
          <w:lang w:eastAsia="zh-CN"/>
        </w:rPr>
        <w:t>Wypełnić o ile wybór oferty prowadziłby do powstania u zamawiającego obowiązku podatkowego zgodnie z przepisami o podatku od towaru i usług w przeciwnym razie zostawić niewypełnione</w:t>
      </w:r>
      <w:r w:rsidRPr="00566134">
        <w:rPr>
          <w:rFonts w:ascii="Times New Roman" w:eastAsia="Times New Roman" w:hAnsi="Times New Roman" w:cs="Times New Roman"/>
          <w:color w:val="000000" w:themeColor="text1"/>
          <w:kern w:val="3"/>
          <w:sz w:val="24"/>
          <w:szCs w:val="24"/>
          <w:lang w:eastAsia="zh-CN"/>
        </w:rPr>
        <w:t>.</w:t>
      </w:r>
    </w:p>
    <w:p w14:paraId="3391B9BF" w14:textId="77777777" w:rsidR="00682C54" w:rsidRPr="00566134" w:rsidRDefault="00682C54" w:rsidP="00C811CF">
      <w:pPr>
        <w:numPr>
          <w:ilvl w:val="0"/>
          <w:numId w:val="40"/>
        </w:num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566134">
        <w:rPr>
          <w:rFonts w:ascii="Times New Roman" w:eastAsia="Times New Roman" w:hAnsi="Times New Roman" w:cs="Times New Roman"/>
          <w:color w:val="000000" w:themeColor="text1"/>
          <w:kern w:val="3"/>
          <w:sz w:val="24"/>
          <w:szCs w:val="24"/>
          <w:lang w:eastAsia="zh-CN"/>
        </w:rPr>
        <w:t>Wraz z ofertą składamy następujące oświadczenia i dokumenty:</w:t>
      </w:r>
    </w:p>
    <w:p w14:paraId="788FAC6D" w14:textId="77777777" w:rsidR="00682C54" w:rsidRPr="00242F5B"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242F5B">
        <w:rPr>
          <w:rFonts w:ascii="Times New Roman" w:eastAsia="Times New Roman" w:hAnsi="Times New Roman" w:cs="Times New Roman"/>
          <w:color w:val="000000" w:themeColor="text1"/>
          <w:kern w:val="3"/>
          <w:sz w:val="24"/>
          <w:szCs w:val="24"/>
          <w:lang w:eastAsia="zh-CN"/>
        </w:rPr>
        <w:t>…………………………………………………………………………………………………..</w:t>
      </w:r>
    </w:p>
    <w:p w14:paraId="3AD6BBD9" w14:textId="77777777" w:rsidR="00682C54" w:rsidRPr="00242F5B" w:rsidRDefault="00682C54" w:rsidP="00C811CF">
      <w:pPr>
        <w:numPr>
          <w:ilvl w:val="0"/>
          <w:numId w:val="40"/>
        </w:numPr>
        <w:tabs>
          <w:tab w:val="left" w:pos="284"/>
        </w:tabs>
        <w:suppressAutoHyphens/>
        <w:autoSpaceDN w:val="0"/>
        <w:ind w:left="-57"/>
        <w:textAlignment w:val="baseline"/>
        <w:rPr>
          <w:rFonts w:ascii="Times New Roman" w:eastAsia="Times New Roman" w:hAnsi="Times New Roman" w:cs="Times New Roman"/>
          <w:strike/>
          <w:color w:val="000000" w:themeColor="text1"/>
          <w:kern w:val="3"/>
          <w:sz w:val="24"/>
          <w:szCs w:val="24"/>
          <w:lang w:eastAsia="zh-CN"/>
        </w:rPr>
      </w:pPr>
      <w:r w:rsidRPr="00242F5B">
        <w:rPr>
          <w:rFonts w:ascii="Times New Roman" w:eastAsia="Times New Roman" w:hAnsi="Times New Roman" w:cs="Times New Roman"/>
          <w:strike/>
          <w:color w:val="000000" w:themeColor="text1"/>
          <w:kern w:val="3"/>
          <w:sz w:val="24"/>
          <w:szCs w:val="24"/>
          <w:lang w:eastAsia="zh-CN"/>
        </w:rPr>
        <w:t>Wadium zostało wniesione w dniu......................... w formie:</w:t>
      </w:r>
    </w:p>
    <w:p w14:paraId="5AF13D2F" w14:textId="77777777" w:rsidR="00682C54" w:rsidRPr="00242F5B" w:rsidRDefault="00682C54" w:rsidP="00682C54">
      <w:pPr>
        <w:tabs>
          <w:tab w:val="left" w:pos="284"/>
        </w:tabs>
        <w:suppressAutoHyphens/>
        <w:autoSpaceDN w:val="0"/>
        <w:jc w:val="left"/>
        <w:textAlignment w:val="baseline"/>
        <w:rPr>
          <w:rFonts w:ascii="Times New Roman" w:eastAsia="Times New Roman" w:hAnsi="Times New Roman" w:cs="Times New Roman"/>
          <w:strike/>
          <w:color w:val="000000" w:themeColor="text1"/>
          <w:kern w:val="3"/>
          <w:sz w:val="24"/>
          <w:szCs w:val="24"/>
          <w:lang w:eastAsia="zh-CN"/>
        </w:rPr>
      </w:pPr>
      <w:r w:rsidRPr="00242F5B">
        <w:rPr>
          <w:rFonts w:ascii="Times New Roman" w:eastAsia="Times New Roman" w:hAnsi="Times New Roman" w:cs="Times New Roman"/>
          <w:strike/>
          <w:color w:val="000000" w:themeColor="text1"/>
          <w:kern w:val="3"/>
          <w:sz w:val="24"/>
          <w:szCs w:val="24"/>
          <w:lang w:eastAsia="zh-CN"/>
        </w:rPr>
        <w:t>………………………………….………………………………………………………………</w:t>
      </w:r>
    </w:p>
    <w:p w14:paraId="73C52D9B" w14:textId="77777777" w:rsidR="00682C54" w:rsidRPr="00242F5B" w:rsidRDefault="00682C54" w:rsidP="00682C54">
      <w:pPr>
        <w:tabs>
          <w:tab w:val="left" w:pos="10205"/>
        </w:tabs>
        <w:suppressAutoHyphens/>
        <w:autoSpaceDN w:val="0"/>
        <w:jc w:val="left"/>
        <w:textAlignment w:val="baseline"/>
        <w:rPr>
          <w:rFonts w:ascii="Times New Roman" w:eastAsia="Times New Roman" w:hAnsi="Times New Roman" w:cs="Times New Roman"/>
          <w:strike/>
          <w:color w:val="000000" w:themeColor="text1"/>
          <w:kern w:val="3"/>
          <w:sz w:val="24"/>
          <w:szCs w:val="24"/>
          <w:lang w:eastAsia="zh-CN"/>
        </w:rPr>
      </w:pPr>
      <w:r w:rsidRPr="00242F5B">
        <w:rPr>
          <w:rFonts w:ascii="Times New Roman" w:eastAsia="Times New Roman" w:hAnsi="Times New Roman" w:cs="Times New Roman"/>
          <w:strike/>
          <w:color w:val="000000" w:themeColor="text1"/>
          <w:kern w:val="3"/>
          <w:sz w:val="24"/>
          <w:szCs w:val="24"/>
          <w:lang w:eastAsia="zh-CN"/>
        </w:rPr>
        <w:t>Zwrotu wadium wniesionego przez nas w formie pieniądza prosimy dokonać na konto**): ……...............................................................................................</w:t>
      </w:r>
      <w:r w:rsidR="00242F5B" w:rsidRPr="00242F5B">
        <w:rPr>
          <w:rFonts w:ascii="Times New Roman" w:eastAsia="Times New Roman" w:hAnsi="Times New Roman" w:cs="Times New Roman"/>
          <w:strike/>
          <w:color w:val="000000" w:themeColor="text1"/>
          <w:kern w:val="3"/>
          <w:sz w:val="24"/>
          <w:szCs w:val="24"/>
          <w:lang w:eastAsia="zh-CN"/>
        </w:rPr>
        <w:t>...............................</w:t>
      </w:r>
    </w:p>
    <w:p w14:paraId="6E7384F9" w14:textId="77777777" w:rsidR="00682C54" w:rsidRPr="00B528C4" w:rsidRDefault="00682C54" w:rsidP="00682C54">
      <w:pPr>
        <w:tabs>
          <w:tab w:val="left" w:pos="10205"/>
        </w:tabs>
        <w:suppressAutoHyphens/>
        <w:autoSpaceDN w:val="0"/>
        <w:textAlignment w:val="baseline"/>
        <w:rPr>
          <w:rFonts w:ascii="Times New Roman" w:eastAsia="Times New Roman" w:hAnsi="Times New Roman" w:cs="Times New Roman"/>
          <w:color w:val="FF0000"/>
          <w:kern w:val="3"/>
          <w:sz w:val="24"/>
          <w:szCs w:val="24"/>
          <w:lang w:eastAsia="zh-CN"/>
        </w:rPr>
      </w:pPr>
    </w:p>
    <w:p w14:paraId="60C1336D" w14:textId="77777777" w:rsidR="00682C54" w:rsidRPr="00242F5B" w:rsidRDefault="00682C54" w:rsidP="00682C54">
      <w:pPr>
        <w:tabs>
          <w:tab w:val="left" w:pos="10205"/>
        </w:tabs>
        <w:suppressAutoHyphens/>
        <w:autoSpaceDN w:val="0"/>
        <w:textAlignment w:val="baseline"/>
        <w:rPr>
          <w:rFonts w:ascii="Times New Roman" w:eastAsia="Times New Roman" w:hAnsi="Times New Roman" w:cs="Times New Roman"/>
          <w:strike/>
          <w:color w:val="000000" w:themeColor="text1"/>
          <w:kern w:val="3"/>
          <w:sz w:val="24"/>
          <w:szCs w:val="24"/>
          <w:lang w:eastAsia="zh-CN"/>
        </w:rPr>
      </w:pPr>
      <w:r w:rsidRPr="00242F5B">
        <w:rPr>
          <w:rFonts w:ascii="Times New Roman" w:eastAsia="Times New Roman" w:hAnsi="Times New Roman" w:cs="Times New Roman"/>
          <w:strike/>
          <w:color w:val="000000" w:themeColor="text1"/>
          <w:kern w:val="3"/>
          <w:sz w:val="24"/>
          <w:szCs w:val="24"/>
          <w:lang w:eastAsia="zh-CN"/>
        </w:rPr>
        <w:t>**) Wypełniają tylko Wykonawcy wnoszący wadium w formie pieniądza</w:t>
      </w:r>
    </w:p>
    <w:p w14:paraId="6EDEB6E2" w14:textId="77777777" w:rsidR="00682C54" w:rsidRPr="00B528C4" w:rsidRDefault="00682C54" w:rsidP="00682C54">
      <w:pPr>
        <w:tabs>
          <w:tab w:val="left" w:pos="10205"/>
        </w:tabs>
        <w:autoSpaceDN w:val="0"/>
        <w:textAlignment w:val="baseline"/>
        <w:rPr>
          <w:rFonts w:ascii="Times New Roman" w:eastAsia="Times New Roman" w:hAnsi="Times New Roman" w:cs="Times New Roman"/>
          <w:color w:val="FF0000"/>
          <w:kern w:val="3"/>
          <w:sz w:val="24"/>
          <w:szCs w:val="24"/>
          <w:lang w:eastAsia="zh-CN"/>
        </w:rPr>
      </w:pPr>
    </w:p>
    <w:p w14:paraId="711AF795" w14:textId="77777777" w:rsidR="00682C54" w:rsidRPr="00B528C4" w:rsidRDefault="00682C54" w:rsidP="00682C54">
      <w:pPr>
        <w:suppressAutoHyphens/>
        <w:autoSpaceDN w:val="0"/>
        <w:textAlignment w:val="baseline"/>
        <w:rPr>
          <w:rFonts w:ascii="Times New Roman" w:eastAsia="Times New Roman" w:hAnsi="Times New Roman" w:cs="Times New Roman"/>
          <w:color w:val="FF0000"/>
          <w:kern w:val="3"/>
          <w:sz w:val="24"/>
          <w:szCs w:val="24"/>
          <w:lang w:eastAsia="zh-CN"/>
        </w:rPr>
      </w:pPr>
      <w:r w:rsidRPr="00B528C4">
        <w:rPr>
          <w:rFonts w:ascii="Times New Roman" w:eastAsia="Times New Roman" w:hAnsi="Times New Roman" w:cs="Times New Roman"/>
          <w:color w:val="FF0000"/>
          <w:kern w:val="3"/>
          <w:sz w:val="24"/>
          <w:szCs w:val="24"/>
          <w:lang w:eastAsia="zh-CN"/>
        </w:rPr>
        <w:tab/>
      </w:r>
    </w:p>
    <w:p w14:paraId="3298F628" w14:textId="77777777" w:rsidR="00682C54" w:rsidRPr="00B528C4" w:rsidRDefault="00682C54" w:rsidP="00682C54">
      <w:pPr>
        <w:suppressAutoHyphens/>
        <w:autoSpaceDN w:val="0"/>
        <w:textAlignment w:val="baseline"/>
        <w:rPr>
          <w:rFonts w:ascii="Times New Roman" w:eastAsia="Times New Roman" w:hAnsi="Times New Roman" w:cs="Times New Roman"/>
          <w:color w:val="FF0000"/>
          <w:kern w:val="3"/>
          <w:sz w:val="24"/>
          <w:szCs w:val="24"/>
          <w:lang w:eastAsia="zh-CN"/>
        </w:rPr>
      </w:pPr>
    </w:p>
    <w:p w14:paraId="31282D15" w14:textId="77777777" w:rsidR="00682C54" w:rsidRPr="00B528C4" w:rsidRDefault="00682C54" w:rsidP="00682C54">
      <w:pPr>
        <w:suppressAutoHyphens/>
        <w:autoSpaceDN w:val="0"/>
        <w:textAlignment w:val="baseline"/>
        <w:rPr>
          <w:rFonts w:ascii="Times New Roman" w:eastAsia="Times New Roman" w:hAnsi="Times New Roman" w:cs="Times New Roman"/>
          <w:i/>
          <w:color w:val="FF0000"/>
          <w:kern w:val="3"/>
          <w:sz w:val="24"/>
          <w:szCs w:val="24"/>
          <w:lang w:eastAsia="zh-CN"/>
        </w:rPr>
      </w:pPr>
    </w:p>
    <w:p w14:paraId="6D563C38" w14:textId="77777777" w:rsidR="00682C54" w:rsidRPr="00A77642" w:rsidRDefault="00682C54" w:rsidP="00682C54">
      <w:pPr>
        <w:tabs>
          <w:tab w:val="left" w:pos="0"/>
        </w:tabs>
        <w:suppressAutoHyphens/>
        <w:autoSpaceDN w:val="0"/>
        <w:textAlignment w:val="baseline"/>
        <w:rPr>
          <w:rFonts w:ascii="Times New Roman" w:eastAsia="Times New Roman" w:hAnsi="Times New Roman" w:cs="Times New Roman"/>
          <w:b/>
          <w:bCs/>
          <w:iCs/>
          <w:color w:val="000000" w:themeColor="text1"/>
          <w:kern w:val="3"/>
          <w:sz w:val="24"/>
          <w:szCs w:val="24"/>
          <w:lang w:eastAsia="zh-CN"/>
        </w:rPr>
      </w:pPr>
      <w:r w:rsidRPr="00A77642">
        <w:rPr>
          <w:rFonts w:ascii="Times New Roman" w:eastAsia="Times New Roman" w:hAnsi="Times New Roman" w:cs="Times New Roman"/>
          <w:b/>
          <w:bCs/>
          <w:iCs/>
          <w:color w:val="000000" w:themeColor="text1"/>
          <w:kern w:val="3"/>
          <w:sz w:val="24"/>
          <w:szCs w:val="24"/>
          <w:lang w:eastAsia="zh-CN"/>
        </w:rPr>
        <w:t>* UWAGA: formularz ofertowy należy podpisać kwalifikowanym podpisem elektronicznym, osoby uprawnionej do zaciągania zobowiązań w imieniu Wykonawcy.</w:t>
      </w:r>
    </w:p>
    <w:p w14:paraId="20511606" w14:textId="77777777" w:rsidR="00E86F21" w:rsidRPr="00A77642" w:rsidRDefault="00E86F21" w:rsidP="00C02954">
      <w:pPr>
        <w:spacing w:line="276" w:lineRule="auto"/>
        <w:jc w:val="left"/>
        <w:rPr>
          <w:rFonts w:ascii="Times New Roman" w:eastAsia="Times New Roman" w:hAnsi="Times New Roman" w:cs="Times New Roman"/>
          <w:color w:val="000000" w:themeColor="text1"/>
          <w:sz w:val="24"/>
          <w:szCs w:val="24"/>
        </w:rPr>
      </w:pPr>
    </w:p>
    <w:p w14:paraId="61C6AA63" w14:textId="77777777" w:rsidR="00D90E89" w:rsidRPr="00B528C4" w:rsidRDefault="00D90E89" w:rsidP="002F4136">
      <w:pPr>
        <w:spacing w:after="240"/>
        <w:jc w:val="right"/>
        <w:rPr>
          <w:rFonts w:ascii="Times New Roman" w:hAnsi="Times New Roman"/>
          <w:b/>
          <w:color w:val="FF0000"/>
          <w:sz w:val="24"/>
          <w:szCs w:val="24"/>
        </w:rPr>
      </w:pPr>
    </w:p>
    <w:p w14:paraId="1D837960" w14:textId="77777777" w:rsidR="00F62F17" w:rsidRPr="00B528C4" w:rsidRDefault="00F62F17" w:rsidP="004E462D">
      <w:pPr>
        <w:spacing w:after="240"/>
        <w:rPr>
          <w:rFonts w:ascii="Times New Roman" w:hAnsi="Times New Roman"/>
          <w:b/>
          <w:color w:val="FF0000"/>
          <w:sz w:val="24"/>
          <w:szCs w:val="24"/>
        </w:rPr>
      </w:pPr>
    </w:p>
    <w:p w14:paraId="57D41072" w14:textId="77777777" w:rsidR="002F4136" w:rsidRPr="005004E6" w:rsidRDefault="002F4136" w:rsidP="002F4136">
      <w:pPr>
        <w:spacing w:after="240"/>
        <w:jc w:val="right"/>
        <w:rPr>
          <w:rFonts w:ascii="Times New Roman" w:hAnsi="Times New Roman"/>
          <w:b/>
          <w:color w:val="000000" w:themeColor="text1"/>
        </w:rPr>
      </w:pPr>
      <w:r w:rsidRPr="005004E6">
        <w:rPr>
          <w:rFonts w:ascii="Times New Roman" w:hAnsi="Times New Roman"/>
          <w:b/>
          <w:color w:val="000000" w:themeColor="text1"/>
          <w:sz w:val="24"/>
          <w:szCs w:val="24"/>
        </w:rPr>
        <w:lastRenderedPageBreak/>
        <w:t>Załącznik nr 4 do SWZ</w:t>
      </w:r>
    </w:p>
    <w:tbl>
      <w:tblPr>
        <w:tblW w:w="0" w:type="auto"/>
        <w:tblLook w:val="04A0" w:firstRow="1" w:lastRow="0" w:firstColumn="1" w:lastColumn="0" w:noHBand="0" w:noVBand="1"/>
      </w:tblPr>
      <w:tblGrid>
        <w:gridCol w:w="6204"/>
      </w:tblGrid>
      <w:tr w:rsidR="0047482F" w:rsidRPr="005004E6" w14:paraId="5C8D091A" w14:textId="77777777" w:rsidTr="007D3E86">
        <w:trPr>
          <w:trHeight w:val="63"/>
        </w:trPr>
        <w:tc>
          <w:tcPr>
            <w:tcW w:w="6204" w:type="dxa"/>
            <w:vAlign w:val="center"/>
          </w:tcPr>
          <w:p w14:paraId="7D87C492" w14:textId="77777777" w:rsidR="002F4136" w:rsidRPr="005004E6" w:rsidRDefault="002F4136" w:rsidP="007D3E86">
            <w:pPr>
              <w:rPr>
                <w:rFonts w:ascii="Times New Roman" w:hAnsi="Times New Roman"/>
                <w:b/>
                <w:color w:val="000000" w:themeColor="text1"/>
              </w:rPr>
            </w:pPr>
            <w:r w:rsidRPr="005004E6">
              <w:rPr>
                <w:rFonts w:ascii="Times New Roman" w:hAnsi="Times New Roman"/>
                <w:b/>
                <w:color w:val="000000" w:themeColor="text1"/>
              </w:rPr>
              <w:t>Wykonawcy wspólnie ubiegający się o udzielenie zamówienia:</w:t>
            </w:r>
          </w:p>
        </w:tc>
      </w:tr>
      <w:tr w:rsidR="0047482F" w:rsidRPr="005004E6" w14:paraId="6FFEDE22" w14:textId="77777777" w:rsidTr="007D3E86">
        <w:trPr>
          <w:trHeight w:val="327"/>
        </w:trPr>
        <w:tc>
          <w:tcPr>
            <w:tcW w:w="6204" w:type="dxa"/>
            <w:tcBorders>
              <w:bottom w:val="dotted" w:sz="4" w:space="0" w:color="auto"/>
            </w:tcBorders>
            <w:vAlign w:val="center"/>
          </w:tcPr>
          <w:p w14:paraId="29A31239" w14:textId="77777777" w:rsidR="002F4136" w:rsidRPr="005004E6" w:rsidRDefault="002F4136" w:rsidP="007D3E86">
            <w:pPr>
              <w:rPr>
                <w:rFonts w:ascii="Times New Roman" w:hAnsi="Times New Roman"/>
                <w:b/>
                <w:color w:val="000000" w:themeColor="text1"/>
              </w:rPr>
            </w:pPr>
          </w:p>
        </w:tc>
      </w:tr>
      <w:tr w:rsidR="0047482F" w:rsidRPr="005004E6" w14:paraId="5B529ED0" w14:textId="77777777" w:rsidTr="007D3E86">
        <w:trPr>
          <w:trHeight w:val="327"/>
        </w:trPr>
        <w:tc>
          <w:tcPr>
            <w:tcW w:w="6204" w:type="dxa"/>
            <w:tcBorders>
              <w:top w:val="dotted" w:sz="4" w:space="0" w:color="auto"/>
            </w:tcBorders>
          </w:tcPr>
          <w:p w14:paraId="1F9CBEDB" w14:textId="77777777" w:rsidR="002F4136" w:rsidRPr="005004E6" w:rsidRDefault="002F4136" w:rsidP="007D3E86">
            <w:pPr>
              <w:rPr>
                <w:rFonts w:ascii="Times New Roman" w:hAnsi="Times New Roman"/>
                <w:i/>
                <w:color w:val="000000" w:themeColor="text1"/>
                <w:sz w:val="16"/>
                <w:szCs w:val="16"/>
              </w:rPr>
            </w:pPr>
            <w:r w:rsidRPr="005004E6">
              <w:rPr>
                <w:rFonts w:ascii="Times New Roman" w:hAnsi="Times New Roman"/>
                <w:i/>
                <w:color w:val="000000" w:themeColor="text1"/>
                <w:sz w:val="16"/>
                <w:szCs w:val="16"/>
              </w:rPr>
              <w:t>[nazwa Wykonawcy</w:t>
            </w:r>
            <w:r w:rsidRPr="005004E6">
              <w:rPr>
                <w:rFonts w:ascii="Times New Roman" w:hAnsi="Times New Roman"/>
                <w:i/>
                <w:color w:val="000000" w:themeColor="text1"/>
                <w:sz w:val="16"/>
                <w:szCs w:val="16"/>
              </w:rPr>
              <w:br/>
              <w:t>– należy wpisać wszystkich Wykonawców]</w:t>
            </w:r>
          </w:p>
        </w:tc>
      </w:tr>
      <w:tr w:rsidR="0047482F" w:rsidRPr="005004E6" w14:paraId="1B9D8F14" w14:textId="77777777" w:rsidTr="007D3E86">
        <w:trPr>
          <w:trHeight w:val="327"/>
        </w:trPr>
        <w:tc>
          <w:tcPr>
            <w:tcW w:w="6204" w:type="dxa"/>
            <w:vAlign w:val="center"/>
          </w:tcPr>
          <w:p w14:paraId="0BA387CE" w14:textId="77777777" w:rsidR="002F4136" w:rsidRPr="005004E6" w:rsidRDefault="002F4136" w:rsidP="007D3E86">
            <w:pPr>
              <w:rPr>
                <w:rFonts w:ascii="Times New Roman" w:hAnsi="Times New Roman"/>
                <w:color w:val="000000" w:themeColor="text1"/>
              </w:rPr>
            </w:pPr>
            <w:r w:rsidRPr="005004E6">
              <w:rPr>
                <w:rFonts w:ascii="Times New Roman" w:hAnsi="Times New Roman"/>
                <w:color w:val="000000" w:themeColor="text1"/>
              </w:rPr>
              <w:t>reprezentowany przez:</w:t>
            </w:r>
          </w:p>
        </w:tc>
      </w:tr>
      <w:tr w:rsidR="0047482F" w:rsidRPr="005004E6" w14:paraId="78268975" w14:textId="77777777" w:rsidTr="007D3E86">
        <w:trPr>
          <w:trHeight w:val="327"/>
        </w:trPr>
        <w:tc>
          <w:tcPr>
            <w:tcW w:w="6204" w:type="dxa"/>
            <w:tcBorders>
              <w:bottom w:val="dotted" w:sz="4" w:space="0" w:color="auto"/>
            </w:tcBorders>
            <w:vAlign w:val="center"/>
          </w:tcPr>
          <w:p w14:paraId="0686B04F" w14:textId="77777777" w:rsidR="002F4136" w:rsidRPr="005004E6" w:rsidRDefault="002F4136" w:rsidP="007D3E86">
            <w:pPr>
              <w:rPr>
                <w:rFonts w:ascii="Times New Roman" w:hAnsi="Times New Roman"/>
                <w:b/>
                <w:color w:val="000000" w:themeColor="text1"/>
              </w:rPr>
            </w:pPr>
          </w:p>
        </w:tc>
      </w:tr>
      <w:tr w:rsidR="00107561" w:rsidRPr="005004E6" w14:paraId="7CED150C" w14:textId="77777777" w:rsidTr="007D3E86">
        <w:trPr>
          <w:trHeight w:val="327"/>
        </w:trPr>
        <w:tc>
          <w:tcPr>
            <w:tcW w:w="6204" w:type="dxa"/>
            <w:tcBorders>
              <w:top w:val="dotted" w:sz="4" w:space="0" w:color="auto"/>
            </w:tcBorders>
          </w:tcPr>
          <w:p w14:paraId="797447A2" w14:textId="77777777" w:rsidR="002F4136" w:rsidRPr="005004E6" w:rsidRDefault="002F4136" w:rsidP="007D3E86">
            <w:pPr>
              <w:rPr>
                <w:rFonts w:ascii="Times New Roman" w:hAnsi="Times New Roman"/>
                <w:i/>
                <w:color w:val="000000" w:themeColor="text1"/>
                <w:sz w:val="16"/>
                <w:szCs w:val="16"/>
              </w:rPr>
            </w:pPr>
            <w:r w:rsidRPr="005004E6">
              <w:rPr>
                <w:rFonts w:ascii="Times New Roman" w:hAnsi="Times New Roman"/>
                <w:i/>
                <w:color w:val="000000" w:themeColor="text1"/>
                <w:sz w:val="16"/>
                <w:szCs w:val="16"/>
              </w:rPr>
              <w:t>[imię, nazwisko, stanowisko / podstawa do reprezentacji/</w:t>
            </w:r>
            <w:r w:rsidRPr="005004E6">
              <w:rPr>
                <w:rFonts w:ascii="Times New Roman" w:hAnsi="Times New Roman"/>
                <w:i/>
                <w:color w:val="000000" w:themeColor="text1"/>
                <w:sz w:val="16"/>
                <w:szCs w:val="16"/>
              </w:rPr>
              <w:br/>
              <w:t>- w zakresie każdego z powyższych Wykonawców]</w:t>
            </w:r>
          </w:p>
        </w:tc>
      </w:tr>
    </w:tbl>
    <w:p w14:paraId="2E4D6FA9" w14:textId="77777777" w:rsidR="002F4136" w:rsidRPr="005004E6" w:rsidRDefault="002F4136" w:rsidP="002F4136">
      <w:pPr>
        <w:jc w:val="center"/>
        <w:rPr>
          <w:rFonts w:ascii="Times New Roman" w:hAnsi="Times New Roman"/>
          <w:b/>
          <w:smallCaps/>
          <w:color w:val="000000" w:themeColor="text1"/>
          <w:sz w:val="18"/>
          <w:szCs w:val="18"/>
        </w:rPr>
      </w:pPr>
    </w:p>
    <w:tbl>
      <w:tblPr>
        <w:tblStyle w:val="Tabela-Siatka"/>
        <w:tblW w:w="50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2"/>
        <w:gridCol w:w="6042"/>
      </w:tblGrid>
      <w:tr w:rsidR="0047482F" w:rsidRPr="005004E6" w14:paraId="13980F22" w14:textId="77777777" w:rsidTr="007D3E86">
        <w:trPr>
          <w:jc w:val="center"/>
        </w:trPr>
        <w:tc>
          <w:tcPr>
            <w:tcW w:w="1667" w:type="pct"/>
          </w:tcPr>
          <w:p w14:paraId="6BC17B70" w14:textId="77777777" w:rsidR="002F4136" w:rsidRPr="005004E6" w:rsidRDefault="002F4136" w:rsidP="007D3E86">
            <w:pPr>
              <w:spacing w:before="60" w:after="60"/>
              <w:rPr>
                <w:rFonts w:ascii="Times New Roman" w:hAnsi="Times New Roman"/>
                <w:bCs/>
                <w:color w:val="000000" w:themeColor="text1"/>
                <w:sz w:val="20"/>
                <w:szCs w:val="20"/>
              </w:rPr>
            </w:pPr>
            <w:r w:rsidRPr="005004E6">
              <w:rPr>
                <w:rFonts w:ascii="Times New Roman" w:hAnsi="Times New Roman"/>
                <w:bCs/>
                <w:color w:val="000000" w:themeColor="text1"/>
                <w:sz w:val="20"/>
                <w:szCs w:val="20"/>
              </w:rPr>
              <w:t>Przedmiot zamówienia:</w:t>
            </w:r>
          </w:p>
        </w:tc>
        <w:tc>
          <w:tcPr>
            <w:tcW w:w="3333" w:type="pct"/>
          </w:tcPr>
          <w:p w14:paraId="78A957BE" w14:textId="77777777" w:rsidR="002F4136" w:rsidRPr="005004E6" w:rsidRDefault="005004E6" w:rsidP="00AB7301">
            <w:pPr>
              <w:spacing w:before="60" w:after="60"/>
              <w:rPr>
                <w:rFonts w:ascii="Times New Roman" w:hAnsi="Times New Roman"/>
                <w:bCs/>
                <w:color w:val="000000" w:themeColor="text1"/>
                <w:sz w:val="20"/>
                <w:szCs w:val="20"/>
                <w:u w:val="single"/>
              </w:rPr>
            </w:pPr>
            <w:r w:rsidRPr="005004E6">
              <w:rPr>
                <w:rFonts w:ascii="Times New Roman" w:hAnsi="Times New Roman"/>
                <w:b/>
                <w:color w:val="000000" w:themeColor="text1"/>
                <w:sz w:val="20"/>
                <w:szCs w:val="20"/>
              </w:rPr>
              <w:t>Zaciągnięcie kredytu długoterminowego z przeznaczeniem na pokrycie planowanego deficytu budżetu oraz spłatę wcześniej zaciągniętych zobowiązań w kwocie 4 361 029,00 zł</w:t>
            </w:r>
          </w:p>
        </w:tc>
      </w:tr>
      <w:tr w:rsidR="00D05DAD" w:rsidRPr="005004E6" w14:paraId="79C20CD5" w14:textId="77777777" w:rsidTr="007D3E86">
        <w:trPr>
          <w:jc w:val="center"/>
        </w:trPr>
        <w:tc>
          <w:tcPr>
            <w:tcW w:w="1667" w:type="pct"/>
          </w:tcPr>
          <w:p w14:paraId="4B894F9C" w14:textId="77777777" w:rsidR="002F4136" w:rsidRPr="005004E6" w:rsidRDefault="002F4136" w:rsidP="007D3E86">
            <w:pPr>
              <w:spacing w:before="60" w:after="60"/>
              <w:rPr>
                <w:rFonts w:ascii="Times New Roman" w:hAnsi="Times New Roman"/>
                <w:bCs/>
                <w:color w:val="000000" w:themeColor="text1"/>
                <w:sz w:val="20"/>
                <w:szCs w:val="20"/>
              </w:rPr>
            </w:pPr>
            <w:r w:rsidRPr="005004E6">
              <w:rPr>
                <w:rFonts w:ascii="Times New Roman" w:hAnsi="Times New Roman"/>
                <w:bCs/>
                <w:color w:val="000000" w:themeColor="text1"/>
                <w:sz w:val="20"/>
                <w:szCs w:val="20"/>
              </w:rPr>
              <w:t>Nr postępowania:</w:t>
            </w:r>
          </w:p>
        </w:tc>
        <w:tc>
          <w:tcPr>
            <w:tcW w:w="3333" w:type="pct"/>
          </w:tcPr>
          <w:p w14:paraId="6DBFFFB7" w14:textId="0CA8A458" w:rsidR="002F4136" w:rsidRPr="005004E6" w:rsidRDefault="009A3651" w:rsidP="007D3E86">
            <w:pPr>
              <w:spacing w:before="60" w:after="60"/>
              <w:rPr>
                <w:rFonts w:ascii="Times New Roman" w:hAnsi="Times New Roman"/>
                <w:bCs/>
                <w:color w:val="000000" w:themeColor="text1"/>
                <w:sz w:val="20"/>
                <w:szCs w:val="20"/>
                <w:u w:val="single"/>
              </w:rPr>
            </w:pPr>
            <w:r w:rsidRPr="009A3651">
              <w:rPr>
                <w:rFonts w:ascii="Times New Roman" w:hAnsi="Times New Roman"/>
                <w:b/>
                <w:sz w:val="20"/>
                <w:szCs w:val="20"/>
              </w:rPr>
              <w:t>RI.271.2.12.2023</w:t>
            </w:r>
          </w:p>
        </w:tc>
      </w:tr>
      <w:tr w:rsidR="0047482F" w:rsidRPr="005004E6" w14:paraId="656AA413" w14:textId="77777777" w:rsidTr="007D3E86">
        <w:trPr>
          <w:jc w:val="center"/>
        </w:trPr>
        <w:tc>
          <w:tcPr>
            <w:tcW w:w="1667" w:type="pct"/>
          </w:tcPr>
          <w:p w14:paraId="2473433D" w14:textId="77777777" w:rsidR="002F4136" w:rsidRPr="005004E6" w:rsidRDefault="002F4136" w:rsidP="007D3E86">
            <w:pPr>
              <w:spacing w:before="60" w:after="60"/>
              <w:rPr>
                <w:rFonts w:ascii="Times New Roman" w:hAnsi="Times New Roman"/>
                <w:bCs/>
                <w:color w:val="000000" w:themeColor="text1"/>
                <w:sz w:val="20"/>
                <w:szCs w:val="20"/>
              </w:rPr>
            </w:pPr>
            <w:r w:rsidRPr="005004E6">
              <w:rPr>
                <w:rFonts w:ascii="Times New Roman" w:hAnsi="Times New Roman"/>
                <w:bCs/>
                <w:color w:val="000000" w:themeColor="text1"/>
                <w:sz w:val="20"/>
                <w:szCs w:val="20"/>
              </w:rPr>
              <w:t>Tryb udzielania zamówienia:</w:t>
            </w:r>
          </w:p>
        </w:tc>
        <w:tc>
          <w:tcPr>
            <w:tcW w:w="3333" w:type="pct"/>
          </w:tcPr>
          <w:p w14:paraId="74E73860" w14:textId="77777777" w:rsidR="002F4136" w:rsidRPr="005004E6" w:rsidRDefault="002F4136" w:rsidP="007D3E86">
            <w:pPr>
              <w:spacing w:before="60" w:after="60"/>
              <w:rPr>
                <w:rFonts w:ascii="Times New Roman" w:hAnsi="Times New Roman"/>
                <w:bCs/>
                <w:color w:val="000000" w:themeColor="text1"/>
                <w:sz w:val="20"/>
                <w:szCs w:val="20"/>
                <w:u w:val="single"/>
              </w:rPr>
            </w:pPr>
            <w:r w:rsidRPr="005004E6">
              <w:rPr>
                <w:rFonts w:ascii="Times New Roman" w:hAnsi="Times New Roman"/>
                <w:b/>
                <w:color w:val="000000" w:themeColor="text1"/>
                <w:sz w:val="20"/>
                <w:szCs w:val="20"/>
              </w:rPr>
              <w:t>Przetarg nieograniczony</w:t>
            </w:r>
          </w:p>
        </w:tc>
      </w:tr>
      <w:tr w:rsidR="0047482F" w:rsidRPr="005004E6" w14:paraId="606254BD" w14:textId="77777777" w:rsidTr="007D3E86">
        <w:trPr>
          <w:jc w:val="center"/>
        </w:trPr>
        <w:tc>
          <w:tcPr>
            <w:tcW w:w="1667" w:type="pct"/>
          </w:tcPr>
          <w:p w14:paraId="472547A4" w14:textId="77777777" w:rsidR="002F4136" w:rsidRPr="005004E6" w:rsidRDefault="002F4136" w:rsidP="007D3E86">
            <w:pPr>
              <w:spacing w:before="60" w:after="60"/>
              <w:rPr>
                <w:rFonts w:ascii="Times New Roman" w:hAnsi="Times New Roman"/>
                <w:bCs/>
                <w:color w:val="000000" w:themeColor="text1"/>
                <w:sz w:val="20"/>
                <w:szCs w:val="20"/>
              </w:rPr>
            </w:pPr>
            <w:r w:rsidRPr="005004E6">
              <w:rPr>
                <w:rFonts w:ascii="Times New Roman" w:hAnsi="Times New Roman"/>
                <w:color w:val="000000" w:themeColor="text1"/>
                <w:sz w:val="20"/>
                <w:szCs w:val="20"/>
              </w:rPr>
              <w:t>Podstawa prawna:</w:t>
            </w:r>
          </w:p>
        </w:tc>
        <w:tc>
          <w:tcPr>
            <w:tcW w:w="3333" w:type="pct"/>
          </w:tcPr>
          <w:p w14:paraId="7C3A3724" w14:textId="77777777" w:rsidR="002F4136" w:rsidRPr="005004E6" w:rsidRDefault="002F4136" w:rsidP="007D3E86">
            <w:pPr>
              <w:spacing w:before="60" w:after="60"/>
              <w:rPr>
                <w:rFonts w:ascii="Times New Roman" w:hAnsi="Times New Roman"/>
                <w:bCs/>
                <w:color w:val="000000" w:themeColor="text1"/>
                <w:sz w:val="20"/>
                <w:szCs w:val="20"/>
                <w:u w:val="single"/>
              </w:rPr>
            </w:pPr>
            <w:r w:rsidRPr="005004E6">
              <w:rPr>
                <w:rFonts w:ascii="Times New Roman" w:hAnsi="Times New Roman"/>
                <w:b/>
                <w:color w:val="000000" w:themeColor="text1"/>
                <w:sz w:val="20"/>
                <w:szCs w:val="20"/>
              </w:rPr>
              <w:t>art. 132 ustawy z dnia 11 września 2019 r. – Prawo zamówień publicznych</w:t>
            </w:r>
          </w:p>
        </w:tc>
      </w:tr>
    </w:tbl>
    <w:p w14:paraId="3759CFD2" w14:textId="77777777" w:rsidR="002F4136" w:rsidRPr="005004E6" w:rsidRDefault="002F4136" w:rsidP="002F4136">
      <w:pPr>
        <w:spacing w:before="120" w:after="60"/>
        <w:jc w:val="center"/>
        <w:rPr>
          <w:rFonts w:ascii="Times New Roman" w:hAnsi="Times New Roman"/>
          <w:b/>
          <w:smallCaps/>
          <w:color w:val="000000" w:themeColor="text1"/>
          <w:u w:val="single"/>
        </w:rPr>
      </w:pPr>
      <w:r w:rsidRPr="005004E6">
        <w:rPr>
          <w:rFonts w:ascii="Times New Roman" w:hAnsi="Times New Roman"/>
          <w:b/>
          <w:smallCaps/>
          <w:color w:val="000000" w:themeColor="text1"/>
          <w:u w:val="single"/>
        </w:rPr>
        <w:t xml:space="preserve">Oświadczenie </w:t>
      </w:r>
    </w:p>
    <w:p w14:paraId="0B867A1E" w14:textId="77777777" w:rsidR="002F4136" w:rsidRPr="005004E6" w:rsidRDefault="002F4136" w:rsidP="002F4136">
      <w:pPr>
        <w:spacing w:after="60"/>
        <w:jc w:val="center"/>
        <w:rPr>
          <w:rFonts w:ascii="Times New Roman" w:hAnsi="Times New Roman"/>
          <w:color w:val="000000" w:themeColor="text1"/>
        </w:rPr>
      </w:pPr>
      <w:r w:rsidRPr="005004E6">
        <w:rPr>
          <w:rFonts w:ascii="Times New Roman" w:hAnsi="Times New Roman"/>
          <w:color w:val="000000" w:themeColor="text1"/>
        </w:rPr>
        <w:t xml:space="preserve">składane na podstawie art. 117 ust. 4 ustawy </w:t>
      </w:r>
      <w:proofErr w:type="spellStart"/>
      <w:r w:rsidRPr="005004E6">
        <w:rPr>
          <w:rFonts w:ascii="Times New Roman" w:hAnsi="Times New Roman"/>
          <w:color w:val="000000" w:themeColor="text1"/>
        </w:rPr>
        <w:t>Pzp</w:t>
      </w:r>
      <w:proofErr w:type="spellEnd"/>
      <w:r w:rsidRPr="005004E6">
        <w:rPr>
          <w:rFonts w:ascii="Times New Roman" w:hAnsi="Times New Roman"/>
          <w:color w:val="000000" w:themeColor="text1"/>
        </w:rPr>
        <w:t>,</w:t>
      </w:r>
      <w:r w:rsidRPr="005004E6">
        <w:rPr>
          <w:rFonts w:ascii="Times New Roman" w:hAnsi="Times New Roman"/>
          <w:color w:val="000000" w:themeColor="text1"/>
        </w:rPr>
        <w:br/>
      </w:r>
      <w:r w:rsidRPr="005004E6">
        <w:rPr>
          <w:rFonts w:ascii="Times New Roman" w:hAnsi="Times New Roman"/>
          <w:b/>
          <w:color w:val="000000" w:themeColor="text1"/>
        </w:rPr>
        <w:t xml:space="preserve">dotyczące </w:t>
      </w:r>
      <w:r w:rsidRPr="005004E6">
        <w:rPr>
          <w:rFonts w:ascii="Times New Roman" w:hAnsi="Times New Roman"/>
          <w:b/>
          <w:strike/>
          <w:color w:val="000000" w:themeColor="text1"/>
        </w:rPr>
        <w:t>dostaw</w:t>
      </w:r>
      <w:r w:rsidRPr="005004E6">
        <w:rPr>
          <w:rFonts w:ascii="Times New Roman" w:hAnsi="Times New Roman"/>
          <w:b/>
          <w:color w:val="000000" w:themeColor="text1"/>
        </w:rPr>
        <w:t xml:space="preserve"> / usług wykonywanych przez poszczególnych Wykonawców</w:t>
      </w:r>
      <w:r w:rsidRPr="005004E6">
        <w:rPr>
          <w:rFonts w:ascii="Times New Roman" w:hAnsi="Times New Roman"/>
          <w:b/>
          <w:color w:val="000000" w:themeColor="text1"/>
        </w:rPr>
        <w:br/>
        <w:t>wspólnie ubiegających się o udzielenie zamówienia</w:t>
      </w:r>
    </w:p>
    <w:p w14:paraId="410787AC" w14:textId="77777777" w:rsidR="002F4136" w:rsidRPr="005004E6" w:rsidRDefault="002F4136" w:rsidP="00C811CF">
      <w:pPr>
        <w:numPr>
          <w:ilvl w:val="0"/>
          <w:numId w:val="39"/>
        </w:numPr>
        <w:autoSpaceDE w:val="0"/>
        <w:autoSpaceDN w:val="0"/>
        <w:adjustRightInd w:val="0"/>
        <w:ind w:left="357" w:hanging="357"/>
        <w:jc w:val="left"/>
        <w:rPr>
          <w:rFonts w:ascii="Times New Roman" w:hAnsi="Times New Roman"/>
          <w:color w:val="000000" w:themeColor="text1"/>
        </w:rPr>
      </w:pPr>
      <w:r w:rsidRPr="005004E6">
        <w:rPr>
          <w:rFonts w:ascii="Times New Roman" w:hAnsi="Times New Roman"/>
          <w:color w:val="000000" w:themeColor="text1"/>
        </w:rPr>
        <w:t>Ja jako Wykonawca: …………………………………………………………….…………………,</w:t>
      </w:r>
    </w:p>
    <w:p w14:paraId="58ECA2DB" w14:textId="77777777" w:rsidR="002F4136" w:rsidRPr="005004E6" w:rsidRDefault="002F4136" w:rsidP="002F4136">
      <w:pPr>
        <w:autoSpaceDE w:val="0"/>
        <w:autoSpaceDN w:val="0"/>
        <w:adjustRightInd w:val="0"/>
        <w:ind w:left="2124"/>
        <w:rPr>
          <w:rFonts w:ascii="Times New Roman" w:hAnsi="Times New Roman"/>
          <w:color w:val="000000" w:themeColor="text1"/>
          <w:sz w:val="16"/>
          <w:szCs w:val="16"/>
        </w:rPr>
      </w:pPr>
      <w:r w:rsidRPr="005004E6">
        <w:rPr>
          <w:rFonts w:ascii="Times New Roman" w:hAnsi="Times New Roman"/>
          <w:i/>
          <w:iCs/>
          <w:color w:val="000000" w:themeColor="text1"/>
          <w:sz w:val="16"/>
          <w:szCs w:val="16"/>
        </w:rPr>
        <w:t>[nazwa i adres Wykonawcy wspólnie ubiegającego się o udzielenie zamówienia]</w:t>
      </w:r>
    </w:p>
    <w:p w14:paraId="09308F71" w14:textId="77777777" w:rsidR="002F4136" w:rsidRPr="005004E6" w:rsidRDefault="002F4136" w:rsidP="002F4136">
      <w:pPr>
        <w:autoSpaceDE w:val="0"/>
        <w:autoSpaceDN w:val="0"/>
        <w:adjustRightInd w:val="0"/>
        <w:spacing w:after="120"/>
        <w:ind w:left="357"/>
        <w:rPr>
          <w:rFonts w:ascii="Times New Roman" w:hAnsi="Times New Roman"/>
          <w:color w:val="000000" w:themeColor="text1"/>
        </w:rPr>
      </w:pPr>
      <w:r w:rsidRPr="005004E6">
        <w:rPr>
          <w:rFonts w:ascii="Times New Roman" w:hAnsi="Times New Roman"/>
          <w:color w:val="000000" w:themeColor="text1"/>
        </w:rPr>
        <w:t>wykonam następujące dostawy / usługi:</w:t>
      </w:r>
    </w:p>
    <w:p w14:paraId="26FB9A66" w14:textId="77777777" w:rsidR="002F4136" w:rsidRPr="005004E6" w:rsidRDefault="002F4136" w:rsidP="002F4136">
      <w:pPr>
        <w:autoSpaceDE w:val="0"/>
        <w:autoSpaceDN w:val="0"/>
        <w:adjustRightInd w:val="0"/>
        <w:spacing w:after="240"/>
        <w:ind w:left="357"/>
        <w:rPr>
          <w:rFonts w:ascii="Times New Roman" w:hAnsi="Times New Roman"/>
          <w:color w:val="000000" w:themeColor="text1"/>
        </w:rPr>
      </w:pPr>
      <w:r w:rsidRPr="005004E6">
        <w:rPr>
          <w:rFonts w:ascii="Times New Roman" w:hAnsi="Times New Roman"/>
          <w:color w:val="000000" w:themeColor="text1"/>
        </w:rPr>
        <w:t xml:space="preserve">…………………………………………………………..…………………………..………………., </w:t>
      </w:r>
      <w:r w:rsidRPr="005004E6">
        <w:rPr>
          <w:rFonts w:ascii="Times New Roman" w:hAnsi="Times New Roman"/>
          <w:color w:val="000000" w:themeColor="text1"/>
        </w:rPr>
        <w:br/>
        <w:t>do realizacji których wymagane są</w:t>
      </w:r>
      <w:r w:rsidR="00603761" w:rsidRPr="005004E6">
        <w:rPr>
          <w:rFonts w:ascii="Times New Roman" w:hAnsi="Times New Roman"/>
          <w:color w:val="000000" w:themeColor="text1"/>
        </w:rPr>
        <w:t xml:space="preserve"> </w:t>
      </w:r>
      <w:r w:rsidRPr="005004E6">
        <w:rPr>
          <w:rFonts w:ascii="Times New Roman" w:hAnsi="Times New Roman"/>
          <w:color w:val="000000" w:themeColor="text1"/>
        </w:rPr>
        <w:t>uprawnienia, określone przez Zamawiającego w warunku udziału w postępowaniu, dotyczącym uprawnień do prowadzenia określonej działalności gospodarczej lub zawodowej (opisanym w Rozdziale 15 ust. 2 SWZ).</w:t>
      </w:r>
    </w:p>
    <w:p w14:paraId="1D5F0550" w14:textId="77777777" w:rsidR="002F4136" w:rsidRPr="005004E6" w:rsidRDefault="002F4136" w:rsidP="00C811CF">
      <w:pPr>
        <w:numPr>
          <w:ilvl w:val="0"/>
          <w:numId w:val="39"/>
        </w:numPr>
        <w:autoSpaceDE w:val="0"/>
        <w:autoSpaceDN w:val="0"/>
        <w:adjustRightInd w:val="0"/>
        <w:ind w:left="357" w:hanging="357"/>
        <w:jc w:val="left"/>
        <w:rPr>
          <w:rFonts w:ascii="Times New Roman" w:hAnsi="Times New Roman"/>
          <w:color w:val="000000" w:themeColor="text1"/>
        </w:rPr>
      </w:pPr>
      <w:r w:rsidRPr="005004E6">
        <w:rPr>
          <w:rFonts w:ascii="Times New Roman" w:hAnsi="Times New Roman"/>
          <w:color w:val="000000" w:themeColor="text1"/>
        </w:rPr>
        <w:t>Ja jako Wykonawca: …………………………………………………………………………,</w:t>
      </w:r>
    </w:p>
    <w:p w14:paraId="615B81C3" w14:textId="77777777" w:rsidR="002F4136" w:rsidRPr="005004E6" w:rsidRDefault="002F4136" w:rsidP="002F4136">
      <w:pPr>
        <w:autoSpaceDE w:val="0"/>
        <w:autoSpaceDN w:val="0"/>
        <w:adjustRightInd w:val="0"/>
        <w:ind w:left="1416" w:firstLine="708"/>
        <w:rPr>
          <w:rFonts w:ascii="Times New Roman" w:hAnsi="Times New Roman"/>
          <w:color w:val="000000" w:themeColor="text1"/>
          <w:sz w:val="16"/>
          <w:szCs w:val="16"/>
        </w:rPr>
      </w:pPr>
      <w:r w:rsidRPr="005004E6">
        <w:rPr>
          <w:rFonts w:ascii="Times New Roman" w:hAnsi="Times New Roman"/>
          <w:i/>
          <w:iCs/>
          <w:color w:val="000000" w:themeColor="text1"/>
          <w:sz w:val="16"/>
          <w:szCs w:val="16"/>
        </w:rPr>
        <w:t>[nazwa i adres Wykonawcy wspólnie ubiegającego się o udzielenie zamówienia]</w:t>
      </w:r>
    </w:p>
    <w:p w14:paraId="0E8DFC6C" w14:textId="77777777" w:rsidR="002F4136" w:rsidRPr="005004E6" w:rsidRDefault="002F4136" w:rsidP="002F4136">
      <w:pPr>
        <w:autoSpaceDE w:val="0"/>
        <w:autoSpaceDN w:val="0"/>
        <w:adjustRightInd w:val="0"/>
        <w:spacing w:after="120"/>
        <w:ind w:left="357"/>
        <w:rPr>
          <w:rFonts w:ascii="Times New Roman" w:hAnsi="Times New Roman"/>
          <w:color w:val="000000" w:themeColor="text1"/>
        </w:rPr>
      </w:pPr>
      <w:r w:rsidRPr="005004E6">
        <w:rPr>
          <w:rFonts w:ascii="Times New Roman" w:hAnsi="Times New Roman"/>
          <w:color w:val="000000" w:themeColor="text1"/>
        </w:rPr>
        <w:t>wykonam następujące dostawy / usługi:</w:t>
      </w:r>
    </w:p>
    <w:p w14:paraId="781961E5" w14:textId="77777777" w:rsidR="002F4136" w:rsidRPr="005004E6" w:rsidRDefault="002F4136" w:rsidP="002F4136">
      <w:pPr>
        <w:autoSpaceDE w:val="0"/>
        <w:autoSpaceDN w:val="0"/>
        <w:adjustRightInd w:val="0"/>
        <w:ind w:left="357"/>
        <w:rPr>
          <w:rFonts w:ascii="Times New Roman" w:hAnsi="Times New Roman"/>
          <w:color w:val="000000" w:themeColor="text1"/>
        </w:rPr>
      </w:pPr>
      <w:r w:rsidRPr="005004E6">
        <w:rPr>
          <w:rFonts w:ascii="Times New Roman" w:hAnsi="Times New Roman"/>
          <w:color w:val="000000" w:themeColor="text1"/>
        </w:rPr>
        <w:t>………………………………………………...…………………………………………….…</w:t>
      </w:r>
      <w:r w:rsidRPr="005004E6">
        <w:rPr>
          <w:rFonts w:ascii="Times New Roman" w:hAnsi="Times New Roman"/>
          <w:color w:val="000000" w:themeColor="text1"/>
        </w:rPr>
        <w:br/>
        <w:t>do realizacji których wymagane są uprawnienia, określone przez Zamawiającego w warunku udziału w postępowaniu, dotyczącym uprawnień do prowadzenia określonej działalności gospodarczej lub zawodowej (opisanym w Rozdziale 15 ust. 2 SWZ).</w:t>
      </w:r>
    </w:p>
    <w:p w14:paraId="00CD83E8" w14:textId="77777777" w:rsidR="00E86F21" w:rsidRPr="005004E6" w:rsidRDefault="00E86F21" w:rsidP="00C02954">
      <w:pPr>
        <w:spacing w:line="276" w:lineRule="auto"/>
        <w:jc w:val="left"/>
        <w:rPr>
          <w:rFonts w:ascii="Times New Roman" w:eastAsia="Times New Roman" w:hAnsi="Times New Roman" w:cs="Times New Roman"/>
          <w:color w:val="000000" w:themeColor="text1"/>
          <w:sz w:val="24"/>
          <w:szCs w:val="24"/>
        </w:rPr>
      </w:pPr>
    </w:p>
    <w:p w14:paraId="674A1C8B" w14:textId="77777777" w:rsidR="00B14AE8" w:rsidRPr="005004E6" w:rsidRDefault="00B14AE8" w:rsidP="00C02954">
      <w:pPr>
        <w:spacing w:line="276" w:lineRule="auto"/>
        <w:jc w:val="left"/>
        <w:rPr>
          <w:rFonts w:ascii="Times New Roman" w:eastAsia="Times New Roman" w:hAnsi="Times New Roman" w:cs="Times New Roman"/>
          <w:color w:val="000000" w:themeColor="text1"/>
          <w:sz w:val="24"/>
          <w:szCs w:val="24"/>
        </w:rPr>
      </w:pPr>
    </w:p>
    <w:p w14:paraId="2135E25B" w14:textId="77777777" w:rsidR="002F4136" w:rsidRPr="005004E6" w:rsidRDefault="002F4136" w:rsidP="002F4136">
      <w:pPr>
        <w:autoSpaceDE w:val="0"/>
        <w:autoSpaceDN w:val="0"/>
        <w:adjustRightInd w:val="0"/>
        <w:rPr>
          <w:rFonts w:ascii="Times New Roman" w:hAnsi="Times New Roman"/>
          <w:color w:val="000000" w:themeColor="text1"/>
          <w:sz w:val="18"/>
          <w:szCs w:val="18"/>
        </w:rPr>
      </w:pPr>
      <w:r w:rsidRPr="005004E6">
        <w:rPr>
          <w:rFonts w:ascii="Times New Roman" w:hAnsi="Times New Roman"/>
          <w:color w:val="000000" w:themeColor="text1"/>
          <w:sz w:val="18"/>
          <w:szCs w:val="18"/>
        </w:rPr>
        <w:t>Uwaga: Sposób sporządzenia i przekazania Oświadczenia – zgodnie z Rozdziałem 17 ust. 4 SWZ.</w:t>
      </w:r>
    </w:p>
    <w:p w14:paraId="2B39848B" w14:textId="77777777" w:rsidR="00B14AE8" w:rsidRPr="005004E6" w:rsidRDefault="00B14AE8" w:rsidP="00C02954">
      <w:pPr>
        <w:spacing w:line="276" w:lineRule="auto"/>
        <w:jc w:val="left"/>
        <w:rPr>
          <w:rFonts w:ascii="Times New Roman" w:eastAsia="Times New Roman" w:hAnsi="Times New Roman" w:cs="Times New Roman"/>
          <w:color w:val="000000" w:themeColor="text1"/>
          <w:sz w:val="24"/>
          <w:szCs w:val="24"/>
        </w:rPr>
      </w:pPr>
    </w:p>
    <w:p w14:paraId="589E86E9" w14:textId="77777777" w:rsidR="00B14AE8" w:rsidRPr="005004E6" w:rsidRDefault="00B14AE8" w:rsidP="00C02954">
      <w:pPr>
        <w:spacing w:line="276" w:lineRule="auto"/>
        <w:jc w:val="left"/>
        <w:rPr>
          <w:rFonts w:ascii="Times New Roman" w:eastAsia="Times New Roman" w:hAnsi="Times New Roman" w:cs="Times New Roman"/>
          <w:color w:val="000000" w:themeColor="text1"/>
          <w:sz w:val="24"/>
          <w:szCs w:val="24"/>
        </w:rPr>
      </w:pPr>
    </w:p>
    <w:p w14:paraId="54AA7E3F" w14:textId="77777777" w:rsidR="00B14AE8" w:rsidRPr="00B528C4" w:rsidRDefault="00B14AE8" w:rsidP="00C02954">
      <w:pPr>
        <w:spacing w:line="276" w:lineRule="auto"/>
        <w:jc w:val="left"/>
        <w:rPr>
          <w:rFonts w:ascii="Times New Roman" w:eastAsia="Times New Roman" w:hAnsi="Times New Roman" w:cs="Times New Roman"/>
          <w:color w:val="FF0000"/>
          <w:sz w:val="24"/>
          <w:szCs w:val="24"/>
        </w:rPr>
      </w:pPr>
    </w:p>
    <w:p w14:paraId="2BBA1C6B" w14:textId="77777777" w:rsidR="00B14AE8" w:rsidRPr="00B528C4" w:rsidRDefault="00B14AE8" w:rsidP="00C02954">
      <w:pPr>
        <w:spacing w:line="276" w:lineRule="auto"/>
        <w:jc w:val="left"/>
        <w:rPr>
          <w:rFonts w:ascii="Times New Roman" w:eastAsia="Times New Roman" w:hAnsi="Times New Roman" w:cs="Times New Roman"/>
          <w:color w:val="FF0000"/>
          <w:sz w:val="24"/>
          <w:szCs w:val="24"/>
        </w:rPr>
      </w:pPr>
    </w:p>
    <w:p w14:paraId="1DE0ED12" w14:textId="77777777" w:rsidR="00B14AE8" w:rsidRPr="00B528C4" w:rsidRDefault="00B14AE8" w:rsidP="00C02954">
      <w:pPr>
        <w:spacing w:line="276" w:lineRule="auto"/>
        <w:jc w:val="left"/>
        <w:rPr>
          <w:rFonts w:ascii="Times New Roman" w:eastAsia="Times New Roman" w:hAnsi="Times New Roman" w:cs="Times New Roman"/>
          <w:color w:val="FF0000"/>
          <w:sz w:val="24"/>
          <w:szCs w:val="24"/>
        </w:rPr>
      </w:pPr>
    </w:p>
    <w:p w14:paraId="58F387DB" w14:textId="77777777" w:rsidR="00B14AE8" w:rsidRPr="00B528C4" w:rsidRDefault="00B14AE8" w:rsidP="00C02954">
      <w:pPr>
        <w:spacing w:line="276" w:lineRule="auto"/>
        <w:jc w:val="left"/>
        <w:rPr>
          <w:rFonts w:ascii="Times New Roman" w:eastAsia="Times New Roman" w:hAnsi="Times New Roman" w:cs="Times New Roman"/>
          <w:color w:val="FF0000"/>
          <w:sz w:val="24"/>
          <w:szCs w:val="24"/>
        </w:rPr>
      </w:pPr>
    </w:p>
    <w:p w14:paraId="11AFBEDE" w14:textId="77777777" w:rsidR="00B14AE8" w:rsidRDefault="00B14AE8" w:rsidP="00C02954">
      <w:pPr>
        <w:spacing w:line="276" w:lineRule="auto"/>
        <w:jc w:val="left"/>
        <w:rPr>
          <w:rFonts w:ascii="Times New Roman" w:eastAsia="Times New Roman" w:hAnsi="Times New Roman" w:cs="Times New Roman"/>
          <w:color w:val="FF0000"/>
          <w:sz w:val="24"/>
          <w:szCs w:val="24"/>
        </w:rPr>
      </w:pPr>
    </w:p>
    <w:p w14:paraId="1E3A0A1D" w14:textId="77777777" w:rsidR="00450F84" w:rsidRPr="00B528C4" w:rsidRDefault="00450F84" w:rsidP="00C02954">
      <w:pPr>
        <w:spacing w:line="276" w:lineRule="auto"/>
        <w:jc w:val="left"/>
        <w:rPr>
          <w:rFonts w:ascii="Times New Roman" w:eastAsia="Times New Roman" w:hAnsi="Times New Roman" w:cs="Times New Roman"/>
          <w:color w:val="FF0000"/>
          <w:sz w:val="24"/>
          <w:szCs w:val="24"/>
        </w:rPr>
      </w:pPr>
    </w:p>
    <w:p w14:paraId="33A2CE9B" w14:textId="77777777" w:rsidR="00E86F21" w:rsidRPr="00B528C4" w:rsidRDefault="00E86F21" w:rsidP="00C02954">
      <w:pPr>
        <w:spacing w:line="276" w:lineRule="auto"/>
        <w:jc w:val="left"/>
        <w:rPr>
          <w:rFonts w:ascii="Times New Roman" w:eastAsia="Times New Roman" w:hAnsi="Times New Roman" w:cs="Times New Roman"/>
          <w:color w:val="FF0000"/>
          <w:sz w:val="24"/>
          <w:szCs w:val="24"/>
        </w:rPr>
      </w:pPr>
    </w:p>
    <w:p w14:paraId="07DCE282" w14:textId="77777777" w:rsidR="00E86F21" w:rsidRPr="00B528C4" w:rsidRDefault="00E86F21" w:rsidP="00C02954">
      <w:pPr>
        <w:spacing w:line="276" w:lineRule="auto"/>
        <w:jc w:val="left"/>
        <w:rPr>
          <w:rFonts w:ascii="Times New Roman" w:eastAsia="Times New Roman" w:hAnsi="Times New Roman" w:cs="Times New Roman"/>
          <w:color w:val="FF0000"/>
          <w:sz w:val="24"/>
          <w:szCs w:val="24"/>
        </w:rPr>
      </w:pPr>
    </w:p>
    <w:p w14:paraId="3FEA52AB" w14:textId="77777777" w:rsidR="00E86F21" w:rsidRPr="005004E6" w:rsidRDefault="00E86F21" w:rsidP="00E86F21">
      <w:pPr>
        <w:spacing w:after="240"/>
        <w:jc w:val="right"/>
        <w:rPr>
          <w:rFonts w:ascii="Times New Roman" w:hAnsi="Times New Roman"/>
          <w:b/>
          <w:color w:val="000000" w:themeColor="text1"/>
        </w:rPr>
      </w:pPr>
      <w:r w:rsidRPr="005004E6">
        <w:rPr>
          <w:rFonts w:ascii="Times New Roman" w:hAnsi="Times New Roman"/>
          <w:b/>
          <w:color w:val="000000" w:themeColor="text1"/>
          <w:sz w:val="24"/>
          <w:szCs w:val="24"/>
        </w:rPr>
        <w:lastRenderedPageBreak/>
        <w:t>Załącznik nr 5 do SWZ</w:t>
      </w:r>
    </w:p>
    <w:tbl>
      <w:tblPr>
        <w:tblW w:w="0" w:type="auto"/>
        <w:tblLook w:val="04A0" w:firstRow="1" w:lastRow="0" w:firstColumn="1" w:lastColumn="0" w:noHBand="0" w:noVBand="1"/>
      </w:tblPr>
      <w:tblGrid>
        <w:gridCol w:w="6204"/>
      </w:tblGrid>
      <w:tr w:rsidR="0047482F" w:rsidRPr="005004E6" w14:paraId="53E9F9BA" w14:textId="77777777" w:rsidTr="00B14AE8">
        <w:trPr>
          <w:trHeight w:val="63"/>
        </w:trPr>
        <w:tc>
          <w:tcPr>
            <w:tcW w:w="6204" w:type="dxa"/>
            <w:vAlign w:val="center"/>
          </w:tcPr>
          <w:p w14:paraId="1B7241DD" w14:textId="77777777" w:rsidR="00E86F21" w:rsidRPr="005004E6" w:rsidRDefault="00E86F21" w:rsidP="00B14AE8">
            <w:pPr>
              <w:rPr>
                <w:rFonts w:ascii="Times New Roman" w:hAnsi="Times New Roman"/>
                <w:b/>
                <w:color w:val="000000" w:themeColor="text1"/>
              </w:rPr>
            </w:pPr>
            <w:r w:rsidRPr="005004E6">
              <w:rPr>
                <w:rFonts w:ascii="Times New Roman" w:hAnsi="Times New Roman"/>
                <w:b/>
                <w:color w:val="000000" w:themeColor="text1"/>
              </w:rPr>
              <w:t>*Wykonawca</w:t>
            </w:r>
          </w:p>
          <w:p w14:paraId="095589AA" w14:textId="77777777" w:rsidR="00E86F21" w:rsidRPr="005004E6" w:rsidRDefault="00E86F21" w:rsidP="00B14AE8">
            <w:pPr>
              <w:rPr>
                <w:rFonts w:ascii="Times New Roman" w:hAnsi="Times New Roman"/>
                <w:b/>
                <w:color w:val="000000" w:themeColor="text1"/>
              </w:rPr>
            </w:pPr>
            <w:r w:rsidRPr="005004E6">
              <w:rPr>
                <w:rFonts w:ascii="Times New Roman" w:hAnsi="Times New Roman"/>
                <w:b/>
                <w:color w:val="000000" w:themeColor="text1"/>
              </w:rPr>
              <w:t>*Wykonawca wspólnie ubiegający się o udzielenie zamówienia</w:t>
            </w:r>
          </w:p>
          <w:p w14:paraId="318EF216" w14:textId="77777777" w:rsidR="00E86F21" w:rsidRPr="005004E6" w:rsidRDefault="00E86F21" w:rsidP="00B14AE8">
            <w:pPr>
              <w:rPr>
                <w:rFonts w:ascii="Times New Roman" w:hAnsi="Times New Roman"/>
                <w:i/>
                <w:color w:val="000000" w:themeColor="text1"/>
                <w:sz w:val="18"/>
                <w:szCs w:val="18"/>
              </w:rPr>
            </w:pPr>
            <w:r w:rsidRPr="005004E6">
              <w:rPr>
                <w:rFonts w:ascii="Times New Roman" w:hAnsi="Times New Roman"/>
                <w:i/>
                <w:color w:val="000000" w:themeColor="text1"/>
                <w:sz w:val="18"/>
                <w:szCs w:val="18"/>
              </w:rPr>
              <w:t>* niewłaściwe usunąć lub wykreślić</w:t>
            </w:r>
          </w:p>
        </w:tc>
      </w:tr>
      <w:tr w:rsidR="0047482F" w:rsidRPr="005004E6" w14:paraId="6C12365D" w14:textId="77777777" w:rsidTr="00B14AE8">
        <w:trPr>
          <w:trHeight w:val="327"/>
        </w:trPr>
        <w:tc>
          <w:tcPr>
            <w:tcW w:w="6204" w:type="dxa"/>
            <w:tcBorders>
              <w:bottom w:val="dotted" w:sz="4" w:space="0" w:color="auto"/>
            </w:tcBorders>
            <w:vAlign w:val="center"/>
          </w:tcPr>
          <w:p w14:paraId="521E3633" w14:textId="77777777" w:rsidR="00E86F21" w:rsidRPr="005004E6" w:rsidRDefault="00E86F21" w:rsidP="00B14AE8">
            <w:pPr>
              <w:rPr>
                <w:rFonts w:ascii="Times New Roman" w:hAnsi="Times New Roman"/>
                <w:b/>
                <w:color w:val="000000" w:themeColor="text1"/>
              </w:rPr>
            </w:pPr>
          </w:p>
        </w:tc>
      </w:tr>
      <w:tr w:rsidR="0047482F" w:rsidRPr="005004E6" w14:paraId="0891C0D1" w14:textId="77777777" w:rsidTr="00B14AE8">
        <w:trPr>
          <w:trHeight w:val="327"/>
        </w:trPr>
        <w:tc>
          <w:tcPr>
            <w:tcW w:w="6204" w:type="dxa"/>
            <w:tcBorders>
              <w:top w:val="dotted" w:sz="4" w:space="0" w:color="auto"/>
            </w:tcBorders>
          </w:tcPr>
          <w:p w14:paraId="11BC86F3" w14:textId="77777777" w:rsidR="00E86F21" w:rsidRPr="005004E6" w:rsidRDefault="00E86F21" w:rsidP="00B14AE8">
            <w:pPr>
              <w:rPr>
                <w:rFonts w:ascii="Times New Roman" w:hAnsi="Times New Roman"/>
                <w:i/>
                <w:color w:val="000000" w:themeColor="text1"/>
                <w:sz w:val="16"/>
                <w:szCs w:val="16"/>
              </w:rPr>
            </w:pPr>
            <w:r w:rsidRPr="005004E6">
              <w:rPr>
                <w:rFonts w:ascii="Times New Roman" w:hAnsi="Times New Roman"/>
                <w:i/>
                <w:color w:val="000000" w:themeColor="text1"/>
                <w:sz w:val="16"/>
                <w:szCs w:val="16"/>
              </w:rPr>
              <w:t>/nazwa Wykonawcy /</w:t>
            </w:r>
          </w:p>
        </w:tc>
      </w:tr>
      <w:tr w:rsidR="0047482F" w:rsidRPr="005004E6" w14:paraId="1991A060" w14:textId="77777777" w:rsidTr="00B14AE8">
        <w:trPr>
          <w:trHeight w:val="327"/>
        </w:trPr>
        <w:tc>
          <w:tcPr>
            <w:tcW w:w="6204" w:type="dxa"/>
            <w:vAlign w:val="center"/>
          </w:tcPr>
          <w:p w14:paraId="5A9ECFAA" w14:textId="77777777" w:rsidR="00E86F21" w:rsidRPr="005004E6" w:rsidRDefault="00E86F21" w:rsidP="00B14AE8">
            <w:pPr>
              <w:rPr>
                <w:rFonts w:ascii="Times New Roman" w:hAnsi="Times New Roman"/>
                <w:color w:val="000000" w:themeColor="text1"/>
              </w:rPr>
            </w:pPr>
            <w:r w:rsidRPr="005004E6">
              <w:rPr>
                <w:rFonts w:ascii="Times New Roman" w:hAnsi="Times New Roman"/>
                <w:color w:val="000000" w:themeColor="text1"/>
              </w:rPr>
              <w:t>reprezentowany przez:</w:t>
            </w:r>
          </w:p>
        </w:tc>
      </w:tr>
      <w:tr w:rsidR="0047482F" w:rsidRPr="005004E6" w14:paraId="713B7A63" w14:textId="77777777" w:rsidTr="00B14AE8">
        <w:trPr>
          <w:trHeight w:val="327"/>
        </w:trPr>
        <w:tc>
          <w:tcPr>
            <w:tcW w:w="6204" w:type="dxa"/>
            <w:tcBorders>
              <w:bottom w:val="dotted" w:sz="4" w:space="0" w:color="auto"/>
            </w:tcBorders>
            <w:vAlign w:val="center"/>
          </w:tcPr>
          <w:p w14:paraId="02C240C5" w14:textId="77777777" w:rsidR="00E86F21" w:rsidRPr="005004E6" w:rsidRDefault="00E86F21" w:rsidP="00B14AE8">
            <w:pPr>
              <w:rPr>
                <w:rFonts w:ascii="Times New Roman" w:hAnsi="Times New Roman"/>
                <w:b/>
                <w:color w:val="000000" w:themeColor="text1"/>
              </w:rPr>
            </w:pPr>
          </w:p>
        </w:tc>
      </w:tr>
      <w:tr w:rsidR="00E86F21" w:rsidRPr="005004E6" w14:paraId="6D0C3E9E" w14:textId="77777777" w:rsidTr="00B14AE8">
        <w:trPr>
          <w:trHeight w:val="327"/>
        </w:trPr>
        <w:tc>
          <w:tcPr>
            <w:tcW w:w="6204" w:type="dxa"/>
            <w:tcBorders>
              <w:top w:val="dotted" w:sz="4" w:space="0" w:color="auto"/>
            </w:tcBorders>
          </w:tcPr>
          <w:p w14:paraId="11D32A58" w14:textId="77777777" w:rsidR="00E86F21" w:rsidRPr="005004E6" w:rsidRDefault="00E86F21" w:rsidP="00B14AE8">
            <w:pPr>
              <w:rPr>
                <w:rFonts w:ascii="Times New Roman" w:hAnsi="Times New Roman"/>
                <w:i/>
                <w:color w:val="000000" w:themeColor="text1"/>
                <w:sz w:val="16"/>
                <w:szCs w:val="16"/>
              </w:rPr>
            </w:pPr>
            <w:r w:rsidRPr="005004E6">
              <w:rPr>
                <w:rFonts w:ascii="Times New Roman" w:hAnsi="Times New Roman"/>
                <w:i/>
                <w:color w:val="000000" w:themeColor="text1"/>
                <w:sz w:val="16"/>
                <w:szCs w:val="16"/>
              </w:rPr>
              <w:t>/imię, nazwisko, stanowisko / podstawa do reprezentacji/</w:t>
            </w:r>
          </w:p>
        </w:tc>
      </w:tr>
    </w:tbl>
    <w:p w14:paraId="09CB2CA3" w14:textId="77777777" w:rsidR="00E86F21" w:rsidRPr="005004E6" w:rsidRDefault="00E86F21" w:rsidP="00E86F21">
      <w:pPr>
        <w:jc w:val="center"/>
        <w:rPr>
          <w:rFonts w:ascii="Times New Roman" w:hAnsi="Times New Roman"/>
          <w:b/>
          <w:smallCaps/>
          <w:color w:val="000000" w:themeColor="text1"/>
          <w:sz w:val="14"/>
          <w:szCs w:val="14"/>
        </w:rPr>
      </w:pPr>
    </w:p>
    <w:tbl>
      <w:tblPr>
        <w:tblStyle w:val="Tabela-Siatka"/>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19"/>
        <w:gridCol w:w="6043"/>
      </w:tblGrid>
      <w:tr w:rsidR="0047482F" w:rsidRPr="005004E6" w14:paraId="31373E89" w14:textId="77777777" w:rsidTr="00B14AE8">
        <w:trPr>
          <w:jc w:val="center"/>
        </w:trPr>
        <w:tc>
          <w:tcPr>
            <w:tcW w:w="1666" w:type="pct"/>
          </w:tcPr>
          <w:p w14:paraId="527C18CB" w14:textId="77777777" w:rsidR="00E86F21" w:rsidRPr="005004E6" w:rsidRDefault="00E86F21" w:rsidP="00B14AE8">
            <w:pPr>
              <w:spacing w:before="60" w:after="60"/>
              <w:rPr>
                <w:rFonts w:ascii="Times New Roman" w:hAnsi="Times New Roman"/>
                <w:bCs/>
                <w:color w:val="000000" w:themeColor="text1"/>
                <w:sz w:val="20"/>
                <w:szCs w:val="20"/>
              </w:rPr>
            </w:pPr>
            <w:r w:rsidRPr="005004E6">
              <w:rPr>
                <w:rFonts w:ascii="Times New Roman" w:hAnsi="Times New Roman"/>
                <w:bCs/>
                <w:color w:val="000000" w:themeColor="text1"/>
                <w:sz w:val="20"/>
                <w:szCs w:val="20"/>
              </w:rPr>
              <w:t>Przedmiot zamówienia:</w:t>
            </w:r>
          </w:p>
        </w:tc>
        <w:tc>
          <w:tcPr>
            <w:tcW w:w="3334" w:type="pct"/>
          </w:tcPr>
          <w:p w14:paraId="7DD00AB2" w14:textId="77777777" w:rsidR="00E86F21" w:rsidRPr="005004E6" w:rsidRDefault="005004E6" w:rsidP="00AB7301">
            <w:pPr>
              <w:spacing w:before="60" w:after="60"/>
              <w:rPr>
                <w:rFonts w:ascii="Times New Roman" w:hAnsi="Times New Roman"/>
                <w:bCs/>
                <w:color w:val="000000" w:themeColor="text1"/>
                <w:sz w:val="20"/>
                <w:szCs w:val="20"/>
                <w:u w:val="single"/>
              </w:rPr>
            </w:pPr>
            <w:r w:rsidRPr="005004E6">
              <w:rPr>
                <w:rFonts w:ascii="Times New Roman" w:hAnsi="Times New Roman"/>
                <w:b/>
                <w:color w:val="000000" w:themeColor="text1"/>
                <w:sz w:val="20"/>
                <w:szCs w:val="20"/>
              </w:rPr>
              <w:t>Zaciągnięcie kredytu długoterminowego z przeznaczeniem na pokrycie planowanego deficytu budżetu oraz spłatę wcześniej zaciągniętych zobowiązań w kwocie 4 361 029,00 zł</w:t>
            </w:r>
          </w:p>
        </w:tc>
      </w:tr>
      <w:tr w:rsidR="00D05DAD" w:rsidRPr="005004E6" w14:paraId="0A2353A1" w14:textId="77777777" w:rsidTr="00B14AE8">
        <w:trPr>
          <w:jc w:val="center"/>
        </w:trPr>
        <w:tc>
          <w:tcPr>
            <w:tcW w:w="1666" w:type="pct"/>
          </w:tcPr>
          <w:p w14:paraId="2F66C897" w14:textId="77777777" w:rsidR="00E86F21" w:rsidRPr="005004E6" w:rsidRDefault="00E86F21" w:rsidP="00B14AE8">
            <w:pPr>
              <w:spacing w:before="60" w:after="60"/>
              <w:rPr>
                <w:rFonts w:ascii="Times New Roman" w:hAnsi="Times New Roman"/>
                <w:bCs/>
                <w:color w:val="000000" w:themeColor="text1"/>
                <w:sz w:val="20"/>
                <w:szCs w:val="20"/>
              </w:rPr>
            </w:pPr>
            <w:r w:rsidRPr="005004E6">
              <w:rPr>
                <w:rFonts w:ascii="Times New Roman" w:hAnsi="Times New Roman"/>
                <w:bCs/>
                <w:color w:val="000000" w:themeColor="text1"/>
                <w:sz w:val="20"/>
                <w:szCs w:val="20"/>
              </w:rPr>
              <w:t>Nr postępowania:</w:t>
            </w:r>
          </w:p>
        </w:tc>
        <w:tc>
          <w:tcPr>
            <w:tcW w:w="3334" w:type="pct"/>
          </w:tcPr>
          <w:p w14:paraId="152A12E3" w14:textId="66311B94" w:rsidR="00E86F21" w:rsidRPr="005004E6" w:rsidRDefault="009A3651" w:rsidP="00B14AE8">
            <w:pPr>
              <w:spacing w:before="60" w:after="60"/>
              <w:rPr>
                <w:rFonts w:ascii="Times New Roman" w:hAnsi="Times New Roman"/>
                <w:bCs/>
                <w:color w:val="000000" w:themeColor="text1"/>
                <w:sz w:val="20"/>
                <w:szCs w:val="20"/>
                <w:u w:val="single"/>
              </w:rPr>
            </w:pPr>
            <w:r w:rsidRPr="009A3651">
              <w:rPr>
                <w:rFonts w:ascii="Times New Roman" w:hAnsi="Times New Roman"/>
                <w:b/>
                <w:sz w:val="20"/>
                <w:szCs w:val="20"/>
              </w:rPr>
              <w:t>RI.271.2.12.2023</w:t>
            </w:r>
          </w:p>
        </w:tc>
      </w:tr>
      <w:tr w:rsidR="0047482F" w:rsidRPr="005004E6" w14:paraId="445EBD29" w14:textId="77777777" w:rsidTr="00B14AE8">
        <w:trPr>
          <w:jc w:val="center"/>
        </w:trPr>
        <w:tc>
          <w:tcPr>
            <w:tcW w:w="1666" w:type="pct"/>
          </w:tcPr>
          <w:p w14:paraId="084BEDB5" w14:textId="77777777" w:rsidR="00E86F21" w:rsidRPr="005004E6" w:rsidRDefault="00E86F21" w:rsidP="00B14AE8">
            <w:pPr>
              <w:spacing w:before="60" w:after="60"/>
              <w:rPr>
                <w:rFonts w:ascii="Times New Roman" w:hAnsi="Times New Roman"/>
                <w:bCs/>
                <w:color w:val="000000" w:themeColor="text1"/>
                <w:sz w:val="20"/>
                <w:szCs w:val="20"/>
              </w:rPr>
            </w:pPr>
            <w:r w:rsidRPr="005004E6">
              <w:rPr>
                <w:rFonts w:ascii="Times New Roman" w:hAnsi="Times New Roman"/>
                <w:bCs/>
                <w:color w:val="000000" w:themeColor="text1"/>
                <w:sz w:val="20"/>
                <w:szCs w:val="20"/>
              </w:rPr>
              <w:t>Tryb udzielania zamówienia:</w:t>
            </w:r>
          </w:p>
        </w:tc>
        <w:tc>
          <w:tcPr>
            <w:tcW w:w="3334" w:type="pct"/>
          </w:tcPr>
          <w:p w14:paraId="63EADE4B" w14:textId="77777777" w:rsidR="00E86F21" w:rsidRPr="005004E6" w:rsidRDefault="00E86F21" w:rsidP="00B14AE8">
            <w:pPr>
              <w:spacing w:before="60" w:after="60"/>
              <w:rPr>
                <w:rFonts w:ascii="Times New Roman" w:hAnsi="Times New Roman"/>
                <w:bCs/>
                <w:color w:val="000000" w:themeColor="text1"/>
                <w:sz w:val="20"/>
                <w:szCs w:val="20"/>
                <w:u w:val="single"/>
              </w:rPr>
            </w:pPr>
            <w:r w:rsidRPr="005004E6">
              <w:rPr>
                <w:rFonts w:ascii="Times New Roman" w:hAnsi="Times New Roman"/>
                <w:b/>
                <w:color w:val="000000" w:themeColor="text1"/>
                <w:sz w:val="20"/>
                <w:szCs w:val="20"/>
              </w:rPr>
              <w:t>Przetarg nieograniczony</w:t>
            </w:r>
          </w:p>
        </w:tc>
      </w:tr>
      <w:tr w:rsidR="0047482F" w:rsidRPr="005004E6" w14:paraId="142E6D3D" w14:textId="77777777" w:rsidTr="00B14AE8">
        <w:trPr>
          <w:jc w:val="center"/>
        </w:trPr>
        <w:tc>
          <w:tcPr>
            <w:tcW w:w="1666" w:type="pct"/>
          </w:tcPr>
          <w:p w14:paraId="018BA68A" w14:textId="77777777" w:rsidR="00E86F21" w:rsidRPr="005004E6" w:rsidRDefault="00E86F21" w:rsidP="00B14AE8">
            <w:pPr>
              <w:spacing w:before="60" w:after="60"/>
              <w:rPr>
                <w:rFonts w:ascii="Times New Roman" w:hAnsi="Times New Roman"/>
                <w:bCs/>
                <w:color w:val="000000" w:themeColor="text1"/>
                <w:sz w:val="20"/>
                <w:szCs w:val="20"/>
              </w:rPr>
            </w:pPr>
            <w:r w:rsidRPr="005004E6">
              <w:rPr>
                <w:rFonts w:ascii="Times New Roman" w:hAnsi="Times New Roman"/>
                <w:color w:val="000000" w:themeColor="text1"/>
                <w:sz w:val="20"/>
                <w:szCs w:val="20"/>
              </w:rPr>
              <w:t>Podstawa prawna:</w:t>
            </w:r>
          </w:p>
        </w:tc>
        <w:tc>
          <w:tcPr>
            <w:tcW w:w="3334" w:type="pct"/>
          </w:tcPr>
          <w:p w14:paraId="6580AB09" w14:textId="77777777" w:rsidR="00E86F21" w:rsidRPr="005004E6" w:rsidRDefault="00E86F21" w:rsidP="00B14AE8">
            <w:pPr>
              <w:spacing w:before="60" w:after="60"/>
              <w:rPr>
                <w:rFonts w:ascii="Times New Roman" w:hAnsi="Times New Roman"/>
                <w:bCs/>
                <w:color w:val="000000" w:themeColor="text1"/>
                <w:sz w:val="20"/>
                <w:szCs w:val="20"/>
                <w:u w:val="single"/>
              </w:rPr>
            </w:pPr>
            <w:r w:rsidRPr="005004E6">
              <w:rPr>
                <w:rFonts w:ascii="Times New Roman" w:hAnsi="Times New Roman"/>
                <w:b/>
                <w:color w:val="000000" w:themeColor="text1"/>
                <w:sz w:val="20"/>
                <w:szCs w:val="20"/>
              </w:rPr>
              <w:t>art. 132 ustawy z dnia 11 września 2019 r. – Prawo zamówień publicznych</w:t>
            </w:r>
          </w:p>
        </w:tc>
      </w:tr>
    </w:tbl>
    <w:p w14:paraId="54216A7E" w14:textId="77777777" w:rsidR="00E86F21" w:rsidRPr="005004E6" w:rsidRDefault="00E86F21" w:rsidP="00E86F21">
      <w:pPr>
        <w:spacing w:before="360" w:after="120"/>
        <w:jc w:val="center"/>
        <w:outlineLvl w:val="0"/>
        <w:rPr>
          <w:rFonts w:ascii="Times New Roman" w:eastAsia="Times New Roman" w:hAnsi="Times New Roman"/>
          <w:color w:val="000000" w:themeColor="text1"/>
        </w:rPr>
      </w:pPr>
      <w:r w:rsidRPr="005004E6">
        <w:rPr>
          <w:rFonts w:ascii="Times New Roman" w:hAnsi="Times New Roman"/>
          <w:b/>
          <w:bCs/>
          <w:smallCaps/>
          <w:color w:val="000000" w:themeColor="text1"/>
          <w:kern w:val="2"/>
          <w:lang w:eastAsia="ar-SA"/>
        </w:rPr>
        <w:t>Oświadczenie</w:t>
      </w:r>
    </w:p>
    <w:p w14:paraId="20FF397E" w14:textId="77777777" w:rsidR="00E86F21" w:rsidRPr="005004E6" w:rsidRDefault="00E86F21" w:rsidP="00E86F21">
      <w:pPr>
        <w:spacing w:after="60"/>
        <w:rPr>
          <w:rFonts w:ascii="Times New Roman" w:hAnsi="Times New Roman"/>
          <w:color w:val="000000" w:themeColor="text1"/>
        </w:rPr>
      </w:pPr>
      <w:r w:rsidRPr="005004E6">
        <w:rPr>
          <w:rFonts w:ascii="Times New Roman" w:hAnsi="Times New Roman"/>
          <w:color w:val="000000" w:themeColor="text1"/>
        </w:rPr>
        <w:t>Oświadczam,</w:t>
      </w:r>
      <w:r w:rsidRPr="005004E6">
        <w:rPr>
          <w:rFonts w:ascii="Times New Roman" w:eastAsiaTheme="minorHAnsi" w:hAnsi="Times New Roman"/>
          <w:color w:val="000000" w:themeColor="text1"/>
        </w:rPr>
        <w:t xml:space="preserve"> iż Wykonawca (Podmiot), którego reprezentuję,</w:t>
      </w:r>
      <w:r w:rsidR="00A82E27" w:rsidRPr="005004E6">
        <w:rPr>
          <w:rFonts w:ascii="Times New Roman" w:eastAsiaTheme="minorHAnsi" w:hAnsi="Times New Roman"/>
          <w:color w:val="000000" w:themeColor="text1"/>
        </w:rPr>
        <w:t xml:space="preserve"> </w:t>
      </w:r>
      <w:r w:rsidRPr="005004E6">
        <w:rPr>
          <w:rFonts w:ascii="Times New Roman" w:hAnsi="Times New Roman"/>
          <w:b/>
          <w:color w:val="000000" w:themeColor="text1"/>
        </w:rPr>
        <w:t xml:space="preserve">nie podlega wykluczeniu </w:t>
      </w:r>
      <w:r w:rsidRPr="005004E6">
        <w:rPr>
          <w:rFonts w:ascii="Times New Roman" w:hAnsi="Times New Roman"/>
          <w:b/>
          <w:color w:val="000000" w:themeColor="text1"/>
        </w:rPr>
        <w:br/>
        <w:t xml:space="preserve">(w tym zakazowi) </w:t>
      </w:r>
      <w:r w:rsidRPr="005004E6">
        <w:rPr>
          <w:rFonts w:ascii="Times New Roman" w:hAnsi="Times New Roman"/>
          <w:color w:val="000000" w:themeColor="text1"/>
        </w:rPr>
        <w:t>na podstawie przesłanek, przewidzianych odpowiednio w:</w:t>
      </w:r>
    </w:p>
    <w:p w14:paraId="7A4D68D1" w14:textId="77777777" w:rsidR="00E86F21" w:rsidRPr="005004E6" w:rsidRDefault="00E86F21" w:rsidP="00C811CF">
      <w:pPr>
        <w:pStyle w:val="Akapitzlist"/>
        <w:widowControl/>
        <w:numPr>
          <w:ilvl w:val="0"/>
          <w:numId w:val="37"/>
        </w:numPr>
        <w:autoSpaceDE/>
        <w:autoSpaceDN/>
        <w:spacing w:after="60"/>
        <w:contextualSpacing/>
        <w:rPr>
          <w:color w:val="000000" w:themeColor="text1"/>
        </w:rPr>
      </w:pPr>
      <w:r w:rsidRPr="005004E6">
        <w:rPr>
          <w:b/>
          <w:color w:val="000000" w:themeColor="text1"/>
        </w:rPr>
        <w:t>art. 7 ust. 1</w:t>
      </w:r>
      <w:r w:rsidRPr="005004E6">
        <w:rPr>
          <w:color w:val="000000" w:themeColor="text1"/>
        </w:rPr>
        <w:t xml:space="preserve"> ustawy z dnia 13 kwietnia 2022 r. o szczególnych rozwiązaniach w zakresie przeciwdziałania wspieraniu agresji na Ukrainę oraz służących ochronie bezpieczeństwa narodowego</w:t>
      </w:r>
    </w:p>
    <w:p w14:paraId="06BB1629" w14:textId="77777777" w:rsidR="00E86F21" w:rsidRPr="005004E6" w:rsidRDefault="00E86F21" w:rsidP="00E86F21">
      <w:pPr>
        <w:spacing w:after="60"/>
        <w:rPr>
          <w:rFonts w:ascii="Times New Roman" w:hAnsi="Times New Roman"/>
          <w:color w:val="000000" w:themeColor="text1"/>
        </w:rPr>
      </w:pPr>
      <w:r w:rsidRPr="005004E6">
        <w:rPr>
          <w:rFonts w:ascii="Times New Roman" w:hAnsi="Times New Roman"/>
          <w:color w:val="000000" w:themeColor="text1"/>
        </w:rPr>
        <w:t xml:space="preserve">oraz </w:t>
      </w:r>
    </w:p>
    <w:p w14:paraId="524DDCAA" w14:textId="77777777" w:rsidR="00E86F21" w:rsidRPr="005004E6" w:rsidRDefault="00E86F21" w:rsidP="00C811CF">
      <w:pPr>
        <w:pStyle w:val="Akapitzlist"/>
        <w:widowControl/>
        <w:numPr>
          <w:ilvl w:val="0"/>
          <w:numId w:val="37"/>
        </w:numPr>
        <w:autoSpaceDE/>
        <w:autoSpaceDN/>
        <w:spacing w:after="120"/>
        <w:ind w:left="357" w:hanging="357"/>
        <w:rPr>
          <w:color w:val="000000" w:themeColor="text1"/>
        </w:rPr>
      </w:pPr>
      <w:r w:rsidRPr="005004E6">
        <w:rPr>
          <w:b/>
          <w:color w:val="000000" w:themeColor="text1"/>
        </w:rPr>
        <w:t>art. 5 k ust. 1</w:t>
      </w:r>
      <w:r w:rsidRPr="005004E6">
        <w:rPr>
          <w:color w:val="000000" w:themeColor="text1"/>
        </w:rPr>
        <w:t xml:space="preserve"> Rozporządzenia Rady (UE) nr 833/2014 z dnia 31 lipca 2014 r. dotyczącego środków ograniczających w związku z działaniami Rosji destabilizującymi sytuację na Ukrainie .</w:t>
      </w:r>
    </w:p>
    <w:p w14:paraId="10174153" w14:textId="77777777" w:rsidR="00E86F21" w:rsidRPr="005004E6" w:rsidRDefault="00E86F21" w:rsidP="00E86F21">
      <w:pPr>
        <w:spacing w:after="360"/>
        <w:rPr>
          <w:rFonts w:ascii="Times New Roman" w:hAnsi="Times New Roman"/>
          <w:color w:val="000000" w:themeColor="text1"/>
        </w:rPr>
      </w:pPr>
      <w:r w:rsidRPr="005004E6">
        <w:rPr>
          <w:rFonts w:ascii="Times New Roman" w:hAnsi="Times New Roman"/>
          <w:color w:val="000000" w:themeColor="text1"/>
        </w:rPr>
        <w:t>Wszystkie informacje podane w oświadczeniu są aktualne i zgodne z prawdą.</w:t>
      </w:r>
    </w:p>
    <w:p w14:paraId="6731BF47" w14:textId="77777777" w:rsidR="00E86F21" w:rsidRPr="005004E6" w:rsidRDefault="00E86F21" w:rsidP="00E86F21">
      <w:pPr>
        <w:spacing w:after="120"/>
        <w:rPr>
          <w:rFonts w:ascii="Times New Roman" w:hAnsi="Times New Roman"/>
          <w:color w:val="000000" w:themeColor="text1"/>
        </w:rPr>
      </w:pPr>
      <w:r w:rsidRPr="005004E6">
        <w:rPr>
          <w:rFonts w:ascii="Times New Roman" w:hAnsi="Times New Roman"/>
          <w:b/>
          <w:color w:val="000000" w:themeColor="text1"/>
        </w:rPr>
        <w:t>*</w:t>
      </w:r>
      <w:r w:rsidRPr="005004E6">
        <w:rPr>
          <w:rFonts w:ascii="Times New Roman" w:hAnsi="Times New Roman"/>
          <w:color w:val="000000" w:themeColor="text1"/>
        </w:rPr>
        <w:t xml:space="preserve">Jednocześnie informuję, że podmiotowe środki dowodowe na potwierdzenie niepodleganiu wykluczeniu (w tym zakazowi), na podstawie w/w przepisów </w:t>
      </w:r>
      <w:r w:rsidRPr="005004E6">
        <w:rPr>
          <w:rFonts w:ascii="Times New Roman" w:hAnsi="Times New Roman"/>
          <w:b/>
          <w:color w:val="000000" w:themeColor="text1"/>
          <w:u w:val="single"/>
        </w:rPr>
        <w:t>można uzyskać</w:t>
      </w:r>
      <w:r w:rsidRPr="005004E6">
        <w:rPr>
          <w:rFonts w:ascii="Times New Roman" w:hAnsi="Times New Roman"/>
          <w:b/>
          <w:color w:val="000000" w:themeColor="text1"/>
        </w:rPr>
        <w:t xml:space="preserve"> za pomocą bezpłatnych i ogólnodostępnych baz danych</w:t>
      </w:r>
      <w:r w:rsidRPr="005004E6">
        <w:rPr>
          <w:rFonts w:ascii="Times New Roman" w:hAnsi="Times New Roman"/>
          <w:color w:val="000000" w:themeColor="text1"/>
        </w:rPr>
        <w:t xml:space="preserve">, w szczególności rejestrów publicznych w rozumieniu ustawy z dnia 17 lutego 2005 r. o informatyzacji działalności podmiotów realizujących zadania publiczne, </w:t>
      </w:r>
      <w:r w:rsidRPr="005004E6">
        <w:rPr>
          <w:rFonts w:ascii="Times New Roman" w:hAnsi="Times New Roman"/>
          <w:b/>
          <w:color w:val="000000" w:themeColor="text1"/>
        </w:rPr>
        <w:t>pod poniższymi adresami internetowymi</w:t>
      </w:r>
      <w:r w:rsidRPr="005004E6">
        <w:rPr>
          <w:rFonts w:ascii="Times New Roman" w:hAnsi="Times New Roman"/>
          <w:color w:val="000000" w:themeColor="text1"/>
        </w:rPr>
        <w:t>, odpowiednio dla:</w:t>
      </w:r>
    </w:p>
    <w:p w14:paraId="7A83F47C" w14:textId="77777777" w:rsidR="00E86F21" w:rsidRPr="005004E6" w:rsidRDefault="00E86F21" w:rsidP="00C811CF">
      <w:pPr>
        <w:pStyle w:val="Akapitzlist"/>
        <w:widowControl/>
        <w:numPr>
          <w:ilvl w:val="0"/>
          <w:numId w:val="38"/>
        </w:numPr>
        <w:autoSpaceDE/>
        <w:autoSpaceDN/>
        <w:contextualSpacing/>
        <w:rPr>
          <w:color w:val="000000" w:themeColor="text1"/>
        </w:rPr>
      </w:pPr>
      <w:r w:rsidRPr="005004E6">
        <w:rPr>
          <w:b/>
          <w:color w:val="000000" w:themeColor="text1"/>
        </w:rPr>
        <w:t>*</w:t>
      </w:r>
      <w:r w:rsidRPr="005004E6">
        <w:rPr>
          <w:color w:val="000000" w:themeColor="text1"/>
        </w:rPr>
        <w:t>Informacji z Krajowego Rejestru Sądowego (KRS):</w:t>
      </w:r>
    </w:p>
    <w:p w14:paraId="33473641" w14:textId="77777777" w:rsidR="00E86F21" w:rsidRPr="005004E6" w:rsidRDefault="00A5527A" w:rsidP="00E86F21">
      <w:pPr>
        <w:spacing w:after="120"/>
        <w:ind w:left="360"/>
        <w:rPr>
          <w:rFonts w:ascii="Times New Roman" w:hAnsi="Times New Roman"/>
          <w:color w:val="000000" w:themeColor="text1"/>
        </w:rPr>
      </w:pPr>
      <w:hyperlink r:id="rId25" w:history="1">
        <w:r w:rsidR="00E86F21" w:rsidRPr="005004E6">
          <w:rPr>
            <w:rStyle w:val="Hipercze"/>
            <w:rFonts w:ascii="Times New Roman" w:hAnsi="Times New Roman"/>
            <w:color w:val="000000" w:themeColor="text1"/>
          </w:rPr>
          <w:t>https://ekrs.ms.gov.pl/web/wyszukiwarka-krs/strona-glowna/index.html</w:t>
        </w:r>
      </w:hyperlink>
    </w:p>
    <w:p w14:paraId="4DF9232B" w14:textId="77777777" w:rsidR="00E86F21" w:rsidRPr="005004E6" w:rsidRDefault="00E86F21" w:rsidP="00E86F21">
      <w:pPr>
        <w:spacing w:after="60"/>
        <w:ind w:left="363"/>
        <w:rPr>
          <w:rFonts w:ascii="Times New Roman" w:hAnsi="Times New Roman"/>
          <w:color w:val="000000" w:themeColor="text1"/>
        </w:rPr>
      </w:pPr>
      <w:r w:rsidRPr="005004E6">
        <w:rPr>
          <w:rFonts w:ascii="Times New Roman" w:hAnsi="Times New Roman"/>
          <w:b/>
          <w:color w:val="000000" w:themeColor="text1"/>
          <w:u w:val="single"/>
        </w:rPr>
        <w:t>Dane umożliwiające dostęp do tego środka</w:t>
      </w:r>
      <w:r w:rsidRPr="005004E6">
        <w:rPr>
          <w:rFonts w:ascii="Times New Roman" w:hAnsi="Times New Roman"/>
          <w:color w:val="000000" w:themeColor="text1"/>
        </w:rPr>
        <w:t>:</w:t>
      </w:r>
    </w:p>
    <w:p w14:paraId="69C7145E" w14:textId="77777777" w:rsidR="00E86F21" w:rsidRPr="005004E6" w:rsidRDefault="00E86F21" w:rsidP="00E86F21">
      <w:pPr>
        <w:ind w:left="360"/>
        <w:rPr>
          <w:rFonts w:ascii="Times New Roman" w:hAnsi="Times New Roman"/>
          <w:color w:val="000000" w:themeColor="text1"/>
        </w:rPr>
      </w:pPr>
      <w:r w:rsidRPr="005004E6">
        <w:rPr>
          <w:rFonts w:ascii="Times New Roman" w:hAnsi="Times New Roman"/>
          <w:color w:val="000000" w:themeColor="text1"/>
        </w:rPr>
        <w:t>………………………………………………………………………………..……………….</w:t>
      </w:r>
    </w:p>
    <w:p w14:paraId="15653BA2" w14:textId="77777777" w:rsidR="00E86F21" w:rsidRPr="005004E6" w:rsidRDefault="00E86F21" w:rsidP="00E86F21">
      <w:pPr>
        <w:spacing w:after="240"/>
        <w:ind w:left="357"/>
        <w:rPr>
          <w:rFonts w:ascii="Times New Roman" w:hAnsi="Times New Roman"/>
          <w:i/>
          <w:color w:val="000000" w:themeColor="text1"/>
          <w:sz w:val="16"/>
          <w:szCs w:val="16"/>
        </w:rPr>
      </w:pPr>
      <w:r w:rsidRPr="005004E6">
        <w:rPr>
          <w:rFonts w:ascii="Times New Roman" w:hAnsi="Times New Roman"/>
          <w:i/>
          <w:color w:val="000000" w:themeColor="text1"/>
          <w:sz w:val="16"/>
          <w:szCs w:val="16"/>
        </w:rPr>
        <w:t xml:space="preserve">/podać dane umożliwiające dostęp nr </w:t>
      </w:r>
      <w:r w:rsidRPr="005004E6">
        <w:rPr>
          <w:rFonts w:ascii="Times New Roman" w:hAnsi="Times New Roman"/>
          <w:b/>
          <w:i/>
          <w:color w:val="000000" w:themeColor="text1"/>
          <w:sz w:val="16"/>
          <w:szCs w:val="16"/>
        </w:rPr>
        <w:t>KRS / NIP</w:t>
      </w:r>
      <w:r w:rsidRPr="005004E6">
        <w:rPr>
          <w:rFonts w:ascii="Times New Roman" w:hAnsi="Times New Roman"/>
          <w:i/>
          <w:color w:val="000000" w:themeColor="text1"/>
          <w:sz w:val="16"/>
          <w:szCs w:val="16"/>
        </w:rPr>
        <w:t xml:space="preserve"> lub inne dane przy użyciu których Zamawiający będzie miał możliwość uzyskać dostęp do tych środków, pod wskazanymi powyżej adresami internetowymi/</w:t>
      </w:r>
    </w:p>
    <w:p w14:paraId="67AD7563" w14:textId="77777777" w:rsidR="00E86F21" w:rsidRPr="005004E6" w:rsidRDefault="00E86F21" w:rsidP="00C811CF">
      <w:pPr>
        <w:pStyle w:val="Akapitzlist"/>
        <w:widowControl/>
        <w:numPr>
          <w:ilvl w:val="0"/>
          <w:numId w:val="38"/>
        </w:numPr>
        <w:autoSpaceDE/>
        <w:autoSpaceDN/>
        <w:contextualSpacing/>
        <w:rPr>
          <w:color w:val="000000" w:themeColor="text1"/>
        </w:rPr>
      </w:pPr>
      <w:r w:rsidRPr="005004E6">
        <w:rPr>
          <w:b/>
          <w:color w:val="000000" w:themeColor="text1"/>
        </w:rPr>
        <w:t>*</w:t>
      </w:r>
      <w:r w:rsidRPr="005004E6">
        <w:rPr>
          <w:color w:val="000000" w:themeColor="text1"/>
        </w:rPr>
        <w:t>Informacji z Centralnej Ewidencji i Informacji o Działalności Gospodarczej (CEIDG):</w:t>
      </w:r>
    </w:p>
    <w:p w14:paraId="047D585F" w14:textId="77777777" w:rsidR="00E86F21" w:rsidRPr="005004E6" w:rsidRDefault="00A5527A" w:rsidP="00E86F21">
      <w:pPr>
        <w:spacing w:after="120"/>
        <w:ind w:left="360"/>
        <w:rPr>
          <w:rFonts w:ascii="Times New Roman" w:hAnsi="Times New Roman"/>
          <w:color w:val="000000" w:themeColor="text1"/>
        </w:rPr>
      </w:pPr>
      <w:hyperlink r:id="rId26" w:history="1">
        <w:r w:rsidR="00E86F21" w:rsidRPr="005004E6">
          <w:rPr>
            <w:rStyle w:val="Hipercze"/>
            <w:rFonts w:ascii="Times New Roman" w:hAnsi="Times New Roman"/>
            <w:color w:val="000000" w:themeColor="text1"/>
          </w:rPr>
          <w:t>https://aplikacja.ceidg.gov.pl/ceidg/ceidg.public.ui/search.aspx</w:t>
        </w:r>
      </w:hyperlink>
    </w:p>
    <w:p w14:paraId="57B3DC39" w14:textId="77777777" w:rsidR="00E86F21" w:rsidRPr="005004E6" w:rsidRDefault="00E86F21" w:rsidP="00E86F21">
      <w:pPr>
        <w:spacing w:after="60"/>
        <w:ind w:left="363"/>
        <w:rPr>
          <w:rFonts w:ascii="Times New Roman" w:hAnsi="Times New Roman"/>
          <w:color w:val="000000" w:themeColor="text1"/>
        </w:rPr>
      </w:pPr>
      <w:r w:rsidRPr="005004E6">
        <w:rPr>
          <w:rFonts w:ascii="Times New Roman" w:hAnsi="Times New Roman"/>
          <w:b/>
          <w:color w:val="000000" w:themeColor="text1"/>
          <w:u w:val="single"/>
        </w:rPr>
        <w:t>Dane umożliwiające dostęp do tego środka</w:t>
      </w:r>
      <w:r w:rsidRPr="005004E6">
        <w:rPr>
          <w:rFonts w:ascii="Times New Roman" w:hAnsi="Times New Roman"/>
          <w:color w:val="000000" w:themeColor="text1"/>
        </w:rPr>
        <w:t>:</w:t>
      </w:r>
    </w:p>
    <w:p w14:paraId="2A145AE3" w14:textId="77777777" w:rsidR="00E86F21" w:rsidRPr="005004E6" w:rsidRDefault="00E86F21" w:rsidP="00E86F21">
      <w:pPr>
        <w:ind w:left="360"/>
        <w:rPr>
          <w:rFonts w:ascii="Times New Roman" w:hAnsi="Times New Roman"/>
          <w:color w:val="000000" w:themeColor="text1"/>
        </w:rPr>
      </w:pPr>
      <w:r w:rsidRPr="005004E6">
        <w:rPr>
          <w:rFonts w:ascii="Times New Roman" w:hAnsi="Times New Roman"/>
          <w:color w:val="000000" w:themeColor="text1"/>
        </w:rPr>
        <w:t>………………………………………………………………………………..……………….</w:t>
      </w:r>
    </w:p>
    <w:p w14:paraId="69EF8AAF" w14:textId="77777777" w:rsidR="00E86F21" w:rsidRPr="005004E6" w:rsidRDefault="00E86F21" w:rsidP="00E86F21">
      <w:pPr>
        <w:spacing w:after="120"/>
        <w:ind w:left="360"/>
        <w:rPr>
          <w:rFonts w:ascii="Times New Roman" w:hAnsi="Times New Roman"/>
          <w:color w:val="000000" w:themeColor="text1"/>
        </w:rPr>
      </w:pPr>
      <w:r w:rsidRPr="005004E6">
        <w:rPr>
          <w:rFonts w:ascii="Times New Roman" w:hAnsi="Times New Roman"/>
          <w:i/>
          <w:color w:val="000000" w:themeColor="text1"/>
          <w:sz w:val="16"/>
          <w:szCs w:val="16"/>
        </w:rPr>
        <w:t xml:space="preserve">/podać dane umożliwiające dostęp nr </w:t>
      </w:r>
      <w:r w:rsidRPr="005004E6">
        <w:rPr>
          <w:rFonts w:ascii="Times New Roman" w:hAnsi="Times New Roman"/>
          <w:b/>
          <w:i/>
          <w:color w:val="000000" w:themeColor="text1"/>
          <w:sz w:val="16"/>
          <w:szCs w:val="16"/>
        </w:rPr>
        <w:t>NIP / REGON</w:t>
      </w:r>
      <w:r w:rsidR="00BE1094" w:rsidRPr="005004E6">
        <w:rPr>
          <w:rFonts w:ascii="Times New Roman" w:hAnsi="Times New Roman"/>
          <w:b/>
          <w:i/>
          <w:color w:val="000000" w:themeColor="text1"/>
          <w:sz w:val="16"/>
          <w:szCs w:val="16"/>
        </w:rPr>
        <w:t xml:space="preserve"> </w:t>
      </w:r>
      <w:r w:rsidRPr="005004E6">
        <w:rPr>
          <w:rFonts w:ascii="Times New Roman" w:hAnsi="Times New Roman"/>
          <w:i/>
          <w:color w:val="000000" w:themeColor="text1"/>
          <w:sz w:val="16"/>
          <w:szCs w:val="16"/>
        </w:rPr>
        <w:t>lub inne dane przy użyciu których Zamawiający będzie miał możliwość uzyskać dostęp do tych środków, pod wskazanymi powyżej adresami internetowymi/</w:t>
      </w:r>
    </w:p>
    <w:p w14:paraId="25A83BB6" w14:textId="77777777" w:rsidR="00E86F21" w:rsidRPr="005004E6" w:rsidRDefault="00E86F21" w:rsidP="00C811CF">
      <w:pPr>
        <w:pStyle w:val="Akapitzlist"/>
        <w:widowControl/>
        <w:numPr>
          <w:ilvl w:val="0"/>
          <w:numId w:val="38"/>
        </w:numPr>
        <w:autoSpaceDE/>
        <w:autoSpaceDN/>
        <w:contextualSpacing/>
        <w:rPr>
          <w:color w:val="000000" w:themeColor="text1"/>
        </w:rPr>
      </w:pPr>
      <w:r w:rsidRPr="005004E6">
        <w:rPr>
          <w:color w:val="000000" w:themeColor="text1"/>
        </w:rPr>
        <w:lastRenderedPageBreak/>
        <w:t>Informacji z Centralnego Rejestru Beneficjentów Rzeczywistych (CRBR):</w:t>
      </w:r>
    </w:p>
    <w:p w14:paraId="42076A51" w14:textId="77777777" w:rsidR="00E86F21" w:rsidRPr="005004E6" w:rsidRDefault="00A5527A" w:rsidP="00E86F21">
      <w:pPr>
        <w:spacing w:after="120"/>
        <w:ind w:left="360"/>
        <w:rPr>
          <w:rFonts w:ascii="Times New Roman" w:hAnsi="Times New Roman"/>
          <w:color w:val="000000" w:themeColor="text1"/>
        </w:rPr>
      </w:pPr>
      <w:hyperlink r:id="rId27" w:anchor="/wyszukaj" w:history="1">
        <w:r w:rsidR="00E86F21" w:rsidRPr="005004E6">
          <w:rPr>
            <w:rStyle w:val="Hipercze"/>
            <w:rFonts w:ascii="Times New Roman" w:hAnsi="Times New Roman"/>
            <w:color w:val="000000" w:themeColor="text1"/>
          </w:rPr>
          <w:t>https://crbr.podatki.gov.pl/adcrbr/#/wyszukaj</w:t>
        </w:r>
      </w:hyperlink>
    </w:p>
    <w:p w14:paraId="31867DEB" w14:textId="77777777" w:rsidR="00E86F21" w:rsidRPr="005004E6" w:rsidRDefault="00E86F21" w:rsidP="00E86F21">
      <w:pPr>
        <w:spacing w:after="60"/>
        <w:ind w:left="363"/>
        <w:rPr>
          <w:rFonts w:ascii="Times New Roman" w:hAnsi="Times New Roman"/>
          <w:color w:val="000000" w:themeColor="text1"/>
        </w:rPr>
      </w:pPr>
      <w:r w:rsidRPr="005004E6">
        <w:rPr>
          <w:rFonts w:ascii="Times New Roman" w:hAnsi="Times New Roman"/>
          <w:b/>
          <w:color w:val="000000" w:themeColor="text1"/>
          <w:u w:val="single"/>
        </w:rPr>
        <w:t>Dane umożliwiające dostęp do tego środka</w:t>
      </w:r>
      <w:r w:rsidRPr="005004E6">
        <w:rPr>
          <w:rFonts w:ascii="Times New Roman" w:hAnsi="Times New Roman"/>
          <w:color w:val="000000" w:themeColor="text1"/>
        </w:rPr>
        <w:t>:</w:t>
      </w:r>
    </w:p>
    <w:p w14:paraId="0F9967B5" w14:textId="77777777" w:rsidR="00E86F21" w:rsidRPr="005004E6" w:rsidRDefault="00E86F21" w:rsidP="00E86F21">
      <w:pPr>
        <w:ind w:left="360"/>
        <w:rPr>
          <w:rFonts w:ascii="Times New Roman" w:hAnsi="Times New Roman"/>
          <w:color w:val="000000" w:themeColor="text1"/>
        </w:rPr>
      </w:pPr>
      <w:r w:rsidRPr="005004E6">
        <w:rPr>
          <w:rFonts w:ascii="Times New Roman" w:hAnsi="Times New Roman"/>
          <w:color w:val="000000" w:themeColor="text1"/>
        </w:rPr>
        <w:t>………………………………………………………………………………..……………….</w:t>
      </w:r>
    </w:p>
    <w:p w14:paraId="0B2C3B3C" w14:textId="77777777" w:rsidR="00E86F21" w:rsidRPr="005004E6" w:rsidRDefault="00E86F21" w:rsidP="00E86F21">
      <w:pPr>
        <w:spacing w:after="120"/>
        <w:ind w:left="360"/>
        <w:rPr>
          <w:rFonts w:ascii="Times New Roman" w:hAnsi="Times New Roman"/>
          <w:color w:val="000000" w:themeColor="text1"/>
        </w:rPr>
      </w:pPr>
      <w:r w:rsidRPr="005004E6">
        <w:rPr>
          <w:rFonts w:ascii="Times New Roman" w:hAnsi="Times New Roman"/>
          <w:i/>
          <w:color w:val="000000" w:themeColor="text1"/>
          <w:sz w:val="16"/>
          <w:szCs w:val="16"/>
        </w:rPr>
        <w:t xml:space="preserve">/podać dane umożliwiające dostęp nr </w:t>
      </w:r>
      <w:r w:rsidRPr="005004E6">
        <w:rPr>
          <w:rFonts w:ascii="Times New Roman" w:hAnsi="Times New Roman"/>
          <w:b/>
          <w:i/>
          <w:color w:val="000000" w:themeColor="text1"/>
          <w:sz w:val="16"/>
          <w:szCs w:val="16"/>
        </w:rPr>
        <w:t>NIP</w:t>
      </w:r>
      <w:r w:rsidR="00BE1094" w:rsidRPr="005004E6">
        <w:rPr>
          <w:rFonts w:ascii="Times New Roman" w:hAnsi="Times New Roman"/>
          <w:b/>
          <w:i/>
          <w:color w:val="000000" w:themeColor="text1"/>
          <w:sz w:val="16"/>
          <w:szCs w:val="16"/>
        </w:rPr>
        <w:t xml:space="preserve"> </w:t>
      </w:r>
      <w:r w:rsidRPr="005004E6">
        <w:rPr>
          <w:rFonts w:ascii="Times New Roman" w:hAnsi="Times New Roman"/>
          <w:i/>
          <w:color w:val="000000" w:themeColor="text1"/>
          <w:sz w:val="16"/>
          <w:szCs w:val="16"/>
        </w:rPr>
        <w:t>lub inne dane przy użyciu których Zamawiający będzie miał możliwość uzyskać dostęp do tych środków, pod wskazanymi powyżej adresami internetowymi/</w:t>
      </w:r>
    </w:p>
    <w:p w14:paraId="3AE93447" w14:textId="77777777" w:rsidR="00E86F21" w:rsidRPr="005004E6" w:rsidRDefault="00E86F21" w:rsidP="00C811CF">
      <w:pPr>
        <w:pStyle w:val="Akapitzlist"/>
        <w:widowControl/>
        <w:numPr>
          <w:ilvl w:val="0"/>
          <w:numId w:val="38"/>
        </w:numPr>
        <w:autoSpaceDE/>
        <w:autoSpaceDN/>
        <w:contextualSpacing/>
        <w:rPr>
          <w:color w:val="000000" w:themeColor="text1"/>
        </w:rPr>
      </w:pPr>
      <w:r w:rsidRPr="005004E6">
        <w:rPr>
          <w:color w:val="000000" w:themeColor="text1"/>
        </w:rPr>
        <w:t>Informacji z Wykazu określonego w Rozporządzeniu Rady (WE) 765/2006:</w:t>
      </w:r>
    </w:p>
    <w:p w14:paraId="1F876C93" w14:textId="77777777" w:rsidR="00E86F21" w:rsidRPr="005004E6" w:rsidRDefault="00A5527A" w:rsidP="00E86F21">
      <w:pPr>
        <w:spacing w:after="120"/>
        <w:ind w:left="360"/>
        <w:rPr>
          <w:rFonts w:ascii="Times New Roman" w:hAnsi="Times New Roman"/>
          <w:color w:val="000000" w:themeColor="text1"/>
        </w:rPr>
      </w:pPr>
      <w:hyperlink r:id="rId28" w:history="1">
        <w:r w:rsidR="00E86F21" w:rsidRPr="005004E6">
          <w:rPr>
            <w:rStyle w:val="Hipercze"/>
            <w:rFonts w:ascii="Times New Roman" w:hAnsi="Times New Roman"/>
            <w:color w:val="000000" w:themeColor="text1"/>
          </w:rPr>
          <w:t>https://eur-lex.europa.eu/legal-content/PL/TXT/?uri=CELEX%3A32006R0765</w:t>
        </w:r>
      </w:hyperlink>
    </w:p>
    <w:p w14:paraId="295D02A5" w14:textId="77777777" w:rsidR="00E86F21" w:rsidRPr="005004E6" w:rsidRDefault="00E86F21" w:rsidP="00C811CF">
      <w:pPr>
        <w:pStyle w:val="Akapitzlist"/>
        <w:widowControl/>
        <w:numPr>
          <w:ilvl w:val="0"/>
          <w:numId w:val="38"/>
        </w:numPr>
        <w:autoSpaceDE/>
        <w:autoSpaceDN/>
        <w:contextualSpacing/>
        <w:rPr>
          <w:color w:val="000000" w:themeColor="text1"/>
        </w:rPr>
      </w:pPr>
      <w:r w:rsidRPr="005004E6">
        <w:rPr>
          <w:color w:val="000000" w:themeColor="text1"/>
        </w:rPr>
        <w:t>Informacji z Wykazu określonego w Rozporządzeniu Rady (UE) 269/2014:</w:t>
      </w:r>
    </w:p>
    <w:p w14:paraId="703B331A" w14:textId="77777777" w:rsidR="00E86F21" w:rsidRPr="005004E6" w:rsidRDefault="00A5527A" w:rsidP="00E86F21">
      <w:pPr>
        <w:spacing w:after="120"/>
        <w:ind w:left="360"/>
        <w:rPr>
          <w:rFonts w:ascii="Times New Roman" w:hAnsi="Times New Roman"/>
          <w:color w:val="000000" w:themeColor="text1"/>
        </w:rPr>
      </w:pPr>
      <w:hyperlink r:id="rId29" w:history="1">
        <w:r w:rsidR="00E86F21" w:rsidRPr="005004E6">
          <w:rPr>
            <w:rStyle w:val="Hipercze"/>
            <w:rFonts w:ascii="Times New Roman" w:hAnsi="Times New Roman"/>
            <w:color w:val="000000" w:themeColor="text1"/>
          </w:rPr>
          <w:t>https://eur-lex.europa.eu/legal-content/PL/TXT/?uri=CELEX%3A32014R0269</w:t>
        </w:r>
      </w:hyperlink>
    </w:p>
    <w:p w14:paraId="2A24715F" w14:textId="77777777" w:rsidR="00E86F21" w:rsidRPr="005004E6" w:rsidRDefault="00E86F21" w:rsidP="00C811CF">
      <w:pPr>
        <w:pStyle w:val="Akapitzlist"/>
        <w:widowControl/>
        <w:numPr>
          <w:ilvl w:val="0"/>
          <w:numId w:val="38"/>
        </w:numPr>
        <w:autoSpaceDE/>
        <w:autoSpaceDN/>
        <w:contextualSpacing/>
        <w:rPr>
          <w:color w:val="000000" w:themeColor="text1"/>
        </w:rPr>
      </w:pPr>
      <w:r w:rsidRPr="005004E6">
        <w:rPr>
          <w:color w:val="000000" w:themeColor="text1"/>
        </w:rPr>
        <w:t xml:space="preserve">Informacji z Listy sankcyjnej, rozstrzygającej o zastosowaniu środka, o którym mowa w art. 1 </w:t>
      </w:r>
      <w:r w:rsidRPr="005004E6">
        <w:rPr>
          <w:color w:val="000000" w:themeColor="text1"/>
        </w:rPr>
        <w:br/>
        <w:t>pkt 3 ustawy o szczególnych rozwiązaniach:</w:t>
      </w:r>
    </w:p>
    <w:p w14:paraId="531E05FA" w14:textId="77777777" w:rsidR="00E86F21" w:rsidRPr="005004E6" w:rsidRDefault="00A5527A" w:rsidP="00E86F21">
      <w:pPr>
        <w:spacing w:after="240"/>
        <w:ind w:left="360"/>
        <w:rPr>
          <w:rFonts w:ascii="Times New Roman" w:hAnsi="Times New Roman"/>
          <w:color w:val="000000" w:themeColor="text1"/>
        </w:rPr>
      </w:pPr>
      <w:hyperlink r:id="rId30" w:history="1">
        <w:r w:rsidR="00E86F21" w:rsidRPr="005004E6">
          <w:rPr>
            <w:rStyle w:val="Hipercze"/>
            <w:rFonts w:ascii="Times New Roman" w:hAnsi="Times New Roman"/>
            <w:color w:val="000000" w:themeColor="text1"/>
          </w:rPr>
          <w:t>https://www.gov.pl/web/mswia/lista-osob-i-podmiotow-objetych-sankcjami</w:t>
        </w:r>
      </w:hyperlink>
    </w:p>
    <w:p w14:paraId="41D83810" w14:textId="77777777" w:rsidR="00E86F21" w:rsidRPr="005004E6" w:rsidRDefault="00E86F21" w:rsidP="00E86F21">
      <w:pPr>
        <w:spacing w:after="240"/>
        <w:ind w:left="363"/>
        <w:rPr>
          <w:rFonts w:ascii="Times New Roman" w:hAnsi="Times New Roman"/>
          <w:b/>
          <w:i/>
          <w:color w:val="000000" w:themeColor="text1"/>
          <w:sz w:val="18"/>
          <w:szCs w:val="18"/>
          <w:u w:val="single"/>
        </w:rPr>
      </w:pPr>
      <w:r w:rsidRPr="005004E6">
        <w:rPr>
          <w:rFonts w:ascii="Times New Roman" w:hAnsi="Times New Roman"/>
          <w:i/>
          <w:color w:val="000000" w:themeColor="text1"/>
          <w:sz w:val="18"/>
          <w:szCs w:val="18"/>
        </w:rPr>
        <w:t xml:space="preserve">Powyższy wykaz nie stanowi katalogu zamkniętego. Jeżeli podmiotowe środki dowodowe służące potwierdzeniu niepodlegania wykluczeniu (w tym zakazowi) na podstawie w/w przepisów można uzyskać za pomocą bezpłatnych </w:t>
      </w:r>
      <w:r w:rsidRPr="005004E6">
        <w:rPr>
          <w:rFonts w:ascii="Times New Roman" w:hAnsi="Times New Roman"/>
          <w:i/>
          <w:color w:val="000000" w:themeColor="text1"/>
          <w:sz w:val="18"/>
          <w:szCs w:val="18"/>
        </w:rPr>
        <w:br/>
        <w:t>i ogólnodostępnych baz danych innych niż wymienione powyżej – Wykonawca winien powyższy wykaz odpowiednio dostosować (rozszerzyć).</w:t>
      </w:r>
    </w:p>
    <w:p w14:paraId="1EEB9B66" w14:textId="77777777" w:rsidR="00E86F21" w:rsidRPr="005004E6" w:rsidRDefault="00E86F21" w:rsidP="00E86F21">
      <w:pPr>
        <w:pStyle w:val="Akapitzlist"/>
        <w:ind w:left="0"/>
        <w:rPr>
          <w:b/>
          <w:i/>
          <w:color w:val="000000" w:themeColor="text1"/>
          <w:sz w:val="18"/>
          <w:szCs w:val="18"/>
        </w:rPr>
      </w:pPr>
      <w:r w:rsidRPr="005004E6">
        <w:rPr>
          <w:b/>
          <w:i/>
          <w:color w:val="000000" w:themeColor="text1"/>
        </w:rPr>
        <w:t xml:space="preserve">* </w:t>
      </w:r>
      <w:r w:rsidRPr="005004E6">
        <w:rPr>
          <w:b/>
          <w:i/>
          <w:color w:val="000000" w:themeColor="text1"/>
          <w:sz w:val="18"/>
          <w:szCs w:val="18"/>
        </w:rPr>
        <w:t>Usunąć lub wykreślić jeżeli nie dotyczy</w:t>
      </w:r>
    </w:p>
    <w:p w14:paraId="4FB56CDF" w14:textId="77777777" w:rsidR="00E86F21" w:rsidRPr="005004E6" w:rsidRDefault="00E86F21" w:rsidP="00E86F21">
      <w:pPr>
        <w:pStyle w:val="Akapitzlist"/>
        <w:ind w:left="0" w:firstLine="0"/>
        <w:rPr>
          <w:color w:val="000000" w:themeColor="text1"/>
        </w:rPr>
      </w:pPr>
    </w:p>
    <w:p w14:paraId="7E1E9886" w14:textId="77777777" w:rsidR="00E86F21" w:rsidRPr="005004E6" w:rsidRDefault="00E86F21" w:rsidP="00E86F21">
      <w:pPr>
        <w:pStyle w:val="Akapitzlist"/>
        <w:ind w:left="0" w:firstLine="0"/>
        <w:rPr>
          <w:b/>
          <w:i/>
          <w:color w:val="000000" w:themeColor="text1"/>
          <w:sz w:val="18"/>
          <w:szCs w:val="18"/>
        </w:rPr>
      </w:pPr>
      <w:r w:rsidRPr="005004E6">
        <w:rPr>
          <w:color w:val="000000" w:themeColor="text1"/>
        </w:rPr>
        <w:t xml:space="preserve">Uwaga: </w:t>
      </w:r>
      <w:r w:rsidRPr="005004E6">
        <w:rPr>
          <w:i/>
          <w:color w:val="000000" w:themeColor="text1"/>
        </w:rPr>
        <w:t xml:space="preserve">Oświadczenie winno zostać złożone w formie elektronicznej (tj. postaci elektronicznej </w:t>
      </w:r>
      <w:r w:rsidRPr="005004E6">
        <w:rPr>
          <w:b/>
          <w:i/>
          <w:color w:val="000000" w:themeColor="text1"/>
        </w:rPr>
        <w:t xml:space="preserve">opatrzonej </w:t>
      </w:r>
      <w:r w:rsidRPr="005004E6">
        <w:rPr>
          <w:b/>
          <w:i/>
          <w:color w:val="000000" w:themeColor="text1"/>
          <w:u w:val="single"/>
        </w:rPr>
        <w:t>kwalifikowanym podpisem elektronicznym</w:t>
      </w:r>
      <w:r w:rsidRPr="005004E6">
        <w:rPr>
          <w:i/>
          <w:color w:val="000000" w:themeColor="text1"/>
        </w:rPr>
        <w:t>)</w:t>
      </w:r>
    </w:p>
    <w:p w14:paraId="76CE53FF" w14:textId="77777777" w:rsidR="00E86F21" w:rsidRPr="005004E6" w:rsidRDefault="00E86F21" w:rsidP="00E86F21">
      <w:pPr>
        <w:spacing w:line="276" w:lineRule="auto"/>
        <w:jc w:val="left"/>
        <w:rPr>
          <w:rFonts w:ascii="Times New Roman" w:eastAsia="Times New Roman" w:hAnsi="Times New Roman" w:cs="Times New Roman"/>
          <w:color w:val="000000" w:themeColor="text1"/>
        </w:rPr>
      </w:pPr>
    </w:p>
    <w:p w14:paraId="64795FA3" w14:textId="77777777" w:rsidR="00E86F21" w:rsidRPr="005004E6" w:rsidRDefault="00E86F21" w:rsidP="00C02954">
      <w:pPr>
        <w:spacing w:line="276" w:lineRule="auto"/>
        <w:jc w:val="left"/>
        <w:rPr>
          <w:rFonts w:ascii="Times New Roman" w:eastAsia="Times New Roman" w:hAnsi="Times New Roman" w:cs="Times New Roman"/>
          <w:color w:val="000000" w:themeColor="text1"/>
          <w:sz w:val="24"/>
          <w:szCs w:val="24"/>
        </w:rPr>
      </w:pPr>
    </w:p>
    <w:p w14:paraId="1F56CFC0" w14:textId="77777777" w:rsidR="00E86F21" w:rsidRPr="005004E6" w:rsidRDefault="00E86F21" w:rsidP="00C02954">
      <w:pPr>
        <w:spacing w:line="276" w:lineRule="auto"/>
        <w:jc w:val="left"/>
        <w:rPr>
          <w:rFonts w:ascii="Times New Roman" w:eastAsia="Times New Roman" w:hAnsi="Times New Roman" w:cs="Times New Roman"/>
          <w:color w:val="000000" w:themeColor="text1"/>
          <w:sz w:val="24"/>
          <w:szCs w:val="24"/>
        </w:rPr>
      </w:pPr>
    </w:p>
    <w:p w14:paraId="606CC2ED" w14:textId="77777777" w:rsidR="00E86F21" w:rsidRPr="005004E6" w:rsidRDefault="00E86F21" w:rsidP="00C02954">
      <w:pPr>
        <w:spacing w:line="276" w:lineRule="auto"/>
        <w:jc w:val="left"/>
        <w:rPr>
          <w:rFonts w:ascii="Times New Roman" w:eastAsia="Times New Roman" w:hAnsi="Times New Roman" w:cs="Times New Roman"/>
          <w:color w:val="000000" w:themeColor="text1"/>
          <w:sz w:val="24"/>
          <w:szCs w:val="24"/>
        </w:rPr>
      </w:pPr>
    </w:p>
    <w:p w14:paraId="477EF78E" w14:textId="77777777" w:rsidR="00FE53A0" w:rsidRPr="005004E6" w:rsidRDefault="00FE53A0" w:rsidP="00EF0C74">
      <w:pPr>
        <w:rPr>
          <w:rFonts w:ascii="Times New Roman" w:hAnsi="Times New Roman" w:cs="Times New Roman"/>
          <w:color w:val="000000" w:themeColor="text1"/>
          <w:sz w:val="24"/>
          <w:szCs w:val="24"/>
        </w:rPr>
      </w:pPr>
    </w:p>
    <w:sectPr w:rsidR="00FE53A0" w:rsidRPr="005004E6" w:rsidSect="000A18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1236" w14:textId="77777777" w:rsidR="0098412B" w:rsidRDefault="0098412B" w:rsidP="003F6D99">
      <w:r>
        <w:separator/>
      </w:r>
    </w:p>
  </w:endnote>
  <w:endnote w:type="continuationSeparator" w:id="0">
    <w:p w14:paraId="59D1E1CE" w14:textId="77777777" w:rsidR="0098412B" w:rsidRDefault="0098412B" w:rsidP="003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44684194"/>
      <w:docPartObj>
        <w:docPartGallery w:val="Page Numbers (Bottom of Page)"/>
        <w:docPartUnique/>
      </w:docPartObj>
    </w:sdtPr>
    <w:sdtEndPr>
      <w:rPr>
        <w:rFonts w:asciiTheme="minorHAnsi" w:hAnsiTheme="minorHAnsi"/>
        <w:sz w:val="22"/>
        <w:szCs w:val="22"/>
      </w:rPr>
    </w:sdtEndPr>
    <w:sdtContent>
      <w:p w14:paraId="4E78E871" w14:textId="77777777" w:rsidR="00AD3524" w:rsidRDefault="00AD3524">
        <w:pPr>
          <w:pStyle w:val="Stopka"/>
          <w:jc w:val="right"/>
          <w:rPr>
            <w:rFonts w:asciiTheme="majorHAnsi" w:hAnsiTheme="majorHAnsi"/>
            <w:sz w:val="28"/>
            <w:szCs w:val="28"/>
          </w:rPr>
        </w:pPr>
        <w:r w:rsidRPr="003F6D99">
          <w:rPr>
            <w:rFonts w:ascii="Times New Roman" w:hAnsi="Times New Roman" w:cs="Times New Roman"/>
          </w:rPr>
          <w:t xml:space="preserve">str. </w:t>
        </w:r>
        <w:r w:rsidRPr="003F6D99">
          <w:rPr>
            <w:rFonts w:ascii="Times New Roman" w:hAnsi="Times New Roman" w:cs="Times New Roman"/>
          </w:rPr>
          <w:fldChar w:fldCharType="begin"/>
        </w:r>
        <w:r w:rsidRPr="003F6D99">
          <w:rPr>
            <w:rFonts w:ascii="Times New Roman" w:hAnsi="Times New Roman" w:cs="Times New Roman"/>
          </w:rPr>
          <w:instrText xml:space="preserve"> PAGE    \* MERGEFORMAT </w:instrText>
        </w:r>
        <w:r w:rsidRPr="003F6D99">
          <w:rPr>
            <w:rFonts w:ascii="Times New Roman" w:hAnsi="Times New Roman" w:cs="Times New Roman"/>
          </w:rPr>
          <w:fldChar w:fldCharType="separate"/>
        </w:r>
        <w:r w:rsidR="00450F84" w:rsidRPr="00450F84">
          <w:rPr>
            <w:noProof/>
          </w:rPr>
          <w:t>39</w:t>
        </w:r>
        <w:r w:rsidRPr="003F6D99">
          <w:rPr>
            <w:rFonts w:ascii="Times New Roman" w:hAnsi="Times New Roman" w:cs="Times New Roman"/>
          </w:rPr>
          <w:fldChar w:fldCharType="end"/>
        </w:r>
      </w:p>
    </w:sdtContent>
  </w:sdt>
  <w:p w14:paraId="0F7A2041" w14:textId="77777777" w:rsidR="00AD3524" w:rsidRDefault="00AD35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7072" w14:textId="77777777" w:rsidR="0098412B" w:rsidRDefault="0098412B" w:rsidP="003F6D99">
      <w:r>
        <w:separator/>
      </w:r>
    </w:p>
  </w:footnote>
  <w:footnote w:type="continuationSeparator" w:id="0">
    <w:p w14:paraId="3B207390" w14:textId="77777777" w:rsidR="0098412B" w:rsidRDefault="0098412B" w:rsidP="003F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07CBDD0"/>
    <w:lvl w:ilvl="0">
      <w:start w:val="1"/>
      <w:numFmt w:val="upperRoman"/>
      <w:lvlText w:val="%1."/>
      <w:lvlJc w:val="left"/>
      <w:pPr>
        <w:tabs>
          <w:tab w:val="num" w:pos="641"/>
        </w:tabs>
        <w:ind w:left="641" w:hanging="641"/>
      </w:pPr>
      <w:rPr>
        <w:rFonts w:cs="Times New Roman"/>
        <w:b w:val="0"/>
      </w:rPr>
    </w:lvl>
    <w:lvl w:ilvl="1">
      <w:start w:val="1"/>
      <w:numFmt w:val="decimal"/>
      <w:lvlText w:val="%2."/>
      <w:lvlJc w:val="left"/>
      <w:pPr>
        <w:tabs>
          <w:tab w:val="num" w:pos="281"/>
        </w:tabs>
        <w:ind w:left="281" w:hanging="360"/>
      </w:pPr>
      <w:rPr>
        <w:rFonts w:cs="Times New Roman"/>
        <w:strike w:val="0"/>
      </w:rPr>
    </w:lvl>
    <w:lvl w:ilvl="2">
      <w:start w:val="1"/>
      <w:numFmt w:val="decimal"/>
      <w:lvlText w:val="%3."/>
      <w:lvlJc w:val="left"/>
      <w:pPr>
        <w:tabs>
          <w:tab w:val="num" w:pos="1361"/>
        </w:tabs>
        <w:ind w:left="1361" w:hanging="360"/>
      </w:pPr>
      <w:rPr>
        <w:rFonts w:cs="Times New Roman"/>
      </w:rPr>
    </w:lvl>
    <w:lvl w:ilvl="3">
      <w:start w:val="1"/>
      <w:numFmt w:val="decimal"/>
      <w:lvlText w:val="%4."/>
      <w:lvlJc w:val="left"/>
      <w:pPr>
        <w:tabs>
          <w:tab w:val="num" w:pos="1721"/>
        </w:tabs>
        <w:ind w:left="1721" w:hanging="360"/>
      </w:pPr>
      <w:rPr>
        <w:rFonts w:cs="Times New Roman"/>
      </w:rPr>
    </w:lvl>
    <w:lvl w:ilvl="4">
      <w:start w:val="1"/>
      <w:numFmt w:val="decimal"/>
      <w:lvlText w:val="%5."/>
      <w:lvlJc w:val="left"/>
      <w:pPr>
        <w:tabs>
          <w:tab w:val="num" w:pos="2081"/>
        </w:tabs>
        <w:ind w:left="2081" w:hanging="360"/>
      </w:pPr>
      <w:rPr>
        <w:rFonts w:cs="Times New Roman"/>
      </w:rPr>
    </w:lvl>
    <w:lvl w:ilvl="5">
      <w:start w:val="1"/>
      <w:numFmt w:val="decimal"/>
      <w:lvlText w:val="%6."/>
      <w:lvlJc w:val="left"/>
      <w:pPr>
        <w:tabs>
          <w:tab w:val="num" w:pos="2441"/>
        </w:tabs>
        <w:ind w:left="2441" w:hanging="360"/>
      </w:pPr>
      <w:rPr>
        <w:rFonts w:cs="Times New Roman"/>
      </w:rPr>
    </w:lvl>
    <w:lvl w:ilvl="6">
      <w:start w:val="1"/>
      <w:numFmt w:val="decimal"/>
      <w:lvlText w:val="%7."/>
      <w:lvlJc w:val="left"/>
      <w:pPr>
        <w:tabs>
          <w:tab w:val="num" w:pos="2801"/>
        </w:tabs>
        <w:ind w:left="2801" w:hanging="360"/>
      </w:pPr>
      <w:rPr>
        <w:rFonts w:cs="Times New Roman"/>
      </w:rPr>
    </w:lvl>
    <w:lvl w:ilvl="7">
      <w:start w:val="1"/>
      <w:numFmt w:val="decimal"/>
      <w:lvlText w:val="%8."/>
      <w:lvlJc w:val="left"/>
      <w:pPr>
        <w:tabs>
          <w:tab w:val="num" w:pos="3161"/>
        </w:tabs>
        <w:ind w:left="3161" w:hanging="360"/>
      </w:pPr>
      <w:rPr>
        <w:rFonts w:cs="Times New Roman"/>
      </w:rPr>
    </w:lvl>
    <w:lvl w:ilvl="8">
      <w:start w:val="1"/>
      <w:numFmt w:val="decimal"/>
      <w:lvlText w:val="%9."/>
      <w:lvlJc w:val="left"/>
      <w:pPr>
        <w:tabs>
          <w:tab w:val="num" w:pos="3521"/>
        </w:tabs>
        <w:ind w:left="3521" w:hanging="360"/>
      </w:pPr>
      <w:rPr>
        <w:rFonts w:cs="Times New Roman"/>
      </w:rPr>
    </w:lvl>
  </w:abstractNum>
  <w:abstractNum w:abstractNumId="1" w15:restartNumberingAfterBreak="0">
    <w:nsid w:val="03B4496C"/>
    <w:multiLevelType w:val="hybridMultilevel"/>
    <w:tmpl w:val="4ADADDC8"/>
    <w:lvl w:ilvl="0" w:tplc="9956EDCC">
      <w:start w:val="1"/>
      <w:numFmt w:val="decimal"/>
      <w:lvlText w:val="%1."/>
      <w:lvlJc w:val="left"/>
      <w:pPr>
        <w:ind w:left="541" w:hanging="425"/>
      </w:pPr>
      <w:rPr>
        <w:rFonts w:ascii="Times New Roman" w:eastAsia="Times New Roman" w:hAnsi="Times New Roman" w:cs="Times New Roman" w:hint="default"/>
        <w:w w:val="100"/>
        <w:sz w:val="24"/>
        <w:szCs w:val="24"/>
        <w:lang w:val="pl-PL" w:eastAsia="en-US" w:bidi="ar-SA"/>
      </w:rPr>
    </w:lvl>
    <w:lvl w:ilvl="1" w:tplc="D85279A6">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F814A16C">
      <w:numFmt w:val="bullet"/>
      <w:lvlText w:val="•"/>
      <w:lvlJc w:val="left"/>
      <w:pPr>
        <w:ind w:left="1778" w:hanging="356"/>
      </w:pPr>
      <w:rPr>
        <w:rFonts w:hint="default"/>
        <w:lang w:val="pl-PL" w:eastAsia="en-US" w:bidi="ar-SA"/>
      </w:rPr>
    </w:lvl>
    <w:lvl w:ilvl="3" w:tplc="3EC0D272">
      <w:numFmt w:val="bullet"/>
      <w:lvlText w:val="•"/>
      <w:lvlJc w:val="left"/>
      <w:pPr>
        <w:ind w:left="2736" w:hanging="356"/>
      </w:pPr>
      <w:rPr>
        <w:rFonts w:hint="default"/>
        <w:lang w:val="pl-PL" w:eastAsia="en-US" w:bidi="ar-SA"/>
      </w:rPr>
    </w:lvl>
    <w:lvl w:ilvl="4" w:tplc="E252F186">
      <w:numFmt w:val="bullet"/>
      <w:lvlText w:val="•"/>
      <w:lvlJc w:val="left"/>
      <w:pPr>
        <w:ind w:left="3695" w:hanging="356"/>
      </w:pPr>
      <w:rPr>
        <w:rFonts w:hint="default"/>
        <w:lang w:val="pl-PL" w:eastAsia="en-US" w:bidi="ar-SA"/>
      </w:rPr>
    </w:lvl>
    <w:lvl w:ilvl="5" w:tplc="2E969074">
      <w:numFmt w:val="bullet"/>
      <w:lvlText w:val="•"/>
      <w:lvlJc w:val="left"/>
      <w:pPr>
        <w:ind w:left="4653" w:hanging="356"/>
      </w:pPr>
      <w:rPr>
        <w:rFonts w:hint="default"/>
        <w:lang w:val="pl-PL" w:eastAsia="en-US" w:bidi="ar-SA"/>
      </w:rPr>
    </w:lvl>
    <w:lvl w:ilvl="6" w:tplc="19262D38">
      <w:numFmt w:val="bullet"/>
      <w:lvlText w:val="•"/>
      <w:lvlJc w:val="left"/>
      <w:pPr>
        <w:ind w:left="5612" w:hanging="356"/>
      </w:pPr>
      <w:rPr>
        <w:rFonts w:hint="default"/>
        <w:lang w:val="pl-PL" w:eastAsia="en-US" w:bidi="ar-SA"/>
      </w:rPr>
    </w:lvl>
    <w:lvl w:ilvl="7" w:tplc="13B2D014">
      <w:numFmt w:val="bullet"/>
      <w:lvlText w:val="•"/>
      <w:lvlJc w:val="left"/>
      <w:pPr>
        <w:ind w:left="6570" w:hanging="356"/>
      </w:pPr>
      <w:rPr>
        <w:rFonts w:hint="default"/>
        <w:lang w:val="pl-PL" w:eastAsia="en-US" w:bidi="ar-SA"/>
      </w:rPr>
    </w:lvl>
    <w:lvl w:ilvl="8" w:tplc="0D421776">
      <w:numFmt w:val="bullet"/>
      <w:lvlText w:val="•"/>
      <w:lvlJc w:val="left"/>
      <w:pPr>
        <w:ind w:left="7529" w:hanging="356"/>
      </w:pPr>
      <w:rPr>
        <w:rFonts w:hint="default"/>
        <w:lang w:val="pl-PL" w:eastAsia="en-US" w:bidi="ar-SA"/>
      </w:rPr>
    </w:lvl>
  </w:abstractNum>
  <w:abstractNum w:abstractNumId="2" w15:restartNumberingAfterBreak="0">
    <w:nsid w:val="074D4EDB"/>
    <w:multiLevelType w:val="hybridMultilevel"/>
    <w:tmpl w:val="EA684974"/>
    <w:lvl w:ilvl="0" w:tplc="75442FE6">
      <w:start w:val="1"/>
      <w:numFmt w:val="decimal"/>
      <w:lvlText w:val="%1."/>
      <w:lvlJc w:val="left"/>
      <w:pPr>
        <w:ind w:left="541" w:hanging="425"/>
      </w:pPr>
      <w:rPr>
        <w:rFonts w:ascii="Times New Roman" w:eastAsia="Times New Roman" w:hAnsi="Times New Roman" w:cs="Times New Roman" w:hint="default"/>
        <w:w w:val="100"/>
        <w:sz w:val="24"/>
        <w:szCs w:val="24"/>
        <w:lang w:val="pl-PL" w:eastAsia="en-US" w:bidi="ar-SA"/>
      </w:rPr>
    </w:lvl>
    <w:lvl w:ilvl="1" w:tplc="F216D932">
      <w:start w:val="1"/>
      <w:numFmt w:val="decimal"/>
      <w:lvlText w:val="%2)"/>
      <w:lvlJc w:val="left"/>
      <w:pPr>
        <w:ind w:left="829" w:hanging="356"/>
      </w:pPr>
      <w:rPr>
        <w:rFonts w:ascii="Times New Roman" w:eastAsia="Times New Roman" w:hAnsi="Times New Roman" w:cs="Times New Roman" w:hint="default"/>
        <w:w w:val="100"/>
        <w:sz w:val="22"/>
        <w:szCs w:val="22"/>
        <w:lang w:val="pl-PL" w:eastAsia="en-US" w:bidi="ar-SA"/>
      </w:rPr>
    </w:lvl>
    <w:lvl w:ilvl="2" w:tplc="F814A16C">
      <w:numFmt w:val="bullet"/>
      <w:lvlText w:val="•"/>
      <w:lvlJc w:val="left"/>
      <w:pPr>
        <w:ind w:left="1778" w:hanging="356"/>
      </w:pPr>
      <w:rPr>
        <w:rFonts w:hint="default"/>
        <w:lang w:val="pl-PL" w:eastAsia="en-US" w:bidi="ar-SA"/>
      </w:rPr>
    </w:lvl>
    <w:lvl w:ilvl="3" w:tplc="3EC0D272">
      <w:numFmt w:val="bullet"/>
      <w:lvlText w:val="•"/>
      <w:lvlJc w:val="left"/>
      <w:pPr>
        <w:ind w:left="2736" w:hanging="356"/>
      </w:pPr>
      <w:rPr>
        <w:rFonts w:hint="default"/>
        <w:lang w:val="pl-PL" w:eastAsia="en-US" w:bidi="ar-SA"/>
      </w:rPr>
    </w:lvl>
    <w:lvl w:ilvl="4" w:tplc="E252F186">
      <w:numFmt w:val="bullet"/>
      <w:lvlText w:val="•"/>
      <w:lvlJc w:val="left"/>
      <w:pPr>
        <w:ind w:left="3695" w:hanging="356"/>
      </w:pPr>
      <w:rPr>
        <w:rFonts w:hint="default"/>
        <w:lang w:val="pl-PL" w:eastAsia="en-US" w:bidi="ar-SA"/>
      </w:rPr>
    </w:lvl>
    <w:lvl w:ilvl="5" w:tplc="2E969074">
      <w:numFmt w:val="bullet"/>
      <w:lvlText w:val="•"/>
      <w:lvlJc w:val="left"/>
      <w:pPr>
        <w:ind w:left="4653" w:hanging="356"/>
      </w:pPr>
      <w:rPr>
        <w:rFonts w:hint="default"/>
        <w:lang w:val="pl-PL" w:eastAsia="en-US" w:bidi="ar-SA"/>
      </w:rPr>
    </w:lvl>
    <w:lvl w:ilvl="6" w:tplc="19262D38">
      <w:numFmt w:val="bullet"/>
      <w:lvlText w:val="•"/>
      <w:lvlJc w:val="left"/>
      <w:pPr>
        <w:ind w:left="5612" w:hanging="356"/>
      </w:pPr>
      <w:rPr>
        <w:rFonts w:hint="default"/>
        <w:lang w:val="pl-PL" w:eastAsia="en-US" w:bidi="ar-SA"/>
      </w:rPr>
    </w:lvl>
    <w:lvl w:ilvl="7" w:tplc="13B2D014">
      <w:numFmt w:val="bullet"/>
      <w:lvlText w:val="•"/>
      <w:lvlJc w:val="left"/>
      <w:pPr>
        <w:ind w:left="6570" w:hanging="356"/>
      </w:pPr>
      <w:rPr>
        <w:rFonts w:hint="default"/>
        <w:lang w:val="pl-PL" w:eastAsia="en-US" w:bidi="ar-SA"/>
      </w:rPr>
    </w:lvl>
    <w:lvl w:ilvl="8" w:tplc="0D421776">
      <w:numFmt w:val="bullet"/>
      <w:lvlText w:val="•"/>
      <w:lvlJc w:val="left"/>
      <w:pPr>
        <w:ind w:left="7529" w:hanging="356"/>
      </w:pPr>
      <w:rPr>
        <w:rFonts w:hint="default"/>
        <w:lang w:val="pl-PL" w:eastAsia="en-US" w:bidi="ar-SA"/>
      </w:rPr>
    </w:lvl>
  </w:abstractNum>
  <w:abstractNum w:abstractNumId="3" w15:restartNumberingAfterBreak="0">
    <w:nsid w:val="082D4672"/>
    <w:multiLevelType w:val="hybridMultilevel"/>
    <w:tmpl w:val="7812EDAE"/>
    <w:lvl w:ilvl="0" w:tplc="1E447A3C">
      <w:numFmt w:val="bullet"/>
      <w:lvlText w:val="-"/>
      <w:lvlJc w:val="left"/>
      <w:pPr>
        <w:ind w:left="463" w:hanging="358"/>
      </w:pPr>
      <w:rPr>
        <w:rFonts w:ascii="Times New Roman" w:eastAsia="Times New Roman" w:hAnsi="Times New Roman" w:cs="Times New Roman" w:hint="default"/>
        <w:b/>
        <w:bCs/>
        <w:i w:val="0"/>
        <w:iCs w:val="0"/>
        <w:w w:val="99"/>
        <w:sz w:val="24"/>
        <w:szCs w:val="24"/>
        <w:lang w:val="pl-PL" w:eastAsia="en-US" w:bidi="ar-SA"/>
      </w:rPr>
    </w:lvl>
    <w:lvl w:ilvl="1" w:tplc="38D4A120">
      <w:numFmt w:val="bullet"/>
      <w:lvlText w:val="•"/>
      <w:lvlJc w:val="left"/>
      <w:pPr>
        <w:ind w:left="1319" w:hanging="358"/>
      </w:pPr>
      <w:rPr>
        <w:rFonts w:hint="default"/>
        <w:lang w:val="pl-PL" w:eastAsia="en-US" w:bidi="ar-SA"/>
      </w:rPr>
    </w:lvl>
    <w:lvl w:ilvl="2" w:tplc="E952AD30">
      <w:numFmt w:val="bullet"/>
      <w:lvlText w:val="•"/>
      <w:lvlJc w:val="left"/>
      <w:pPr>
        <w:ind w:left="2178" w:hanging="358"/>
      </w:pPr>
      <w:rPr>
        <w:rFonts w:hint="default"/>
        <w:lang w:val="pl-PL" w:eastAsia="en-US" w:bidi="ar-SA"/>
      </w:rPr>
    </w:lvl>
    <w:lvl w:ilvl="3" w:tplc="7F30CCD6">
      <w:numFmt w:val="bullet"/>
      <w:lvlText w:val="•"/>
      <w:lvlJc w:val="left"/>
      <w:pPr>
        <w:ind w:left="3038" w:hanging="358"/>
      </w:pPr>
      <w:rPr>
        <w:rFonts w:hint="default"/>
        <w:lang w:val="pl-PL" w:eastAsia="en-US" w:bidi="ar-SA"/>
      </w:rPr>
    </w:lvl>
    <w:lvl w:ilvl="4" w:tplc="A632716C">
      <w:numFmt w:val="bullet"/>
      <w:lvlText w:val="•"/>
      <w:lvlJc w:val="left"/>
      <w:pPr>
        <w:ind w:left="3897" w:hanging="358"/>
      </w:pPr>
      <w:rPr>
        <w:rFonts w:hint="default"/>
        <w:lang w:val="pl-PL" w:eastAsia="en-US" w:bidi="ar-SA"/>
      </w:rPr>
    </w:lvl>
    <w:lvl w:ilvl="5" w:tplc="97786812">
      <w:numFmt w:val="bullet"/>
      <w:lvlText w:val="•"/>
      <w:lvlJc w:val="left"/>
      <w:pPr>
        <w:ind w:left="4757" w:hanging="358"/>
      </w:pPr>
      <w:rPr>
        <w:rFonts w:hint="default"/>
        <w:lang w:val="pl-PL" w:eastAsia="en-US" w:bidi="ar-SA"/>
      </w:rPr>
    </w:lvl>
    <w:lvl w:ilvl="6" w:tplc="F5CC37C0">
      <w:numFmt w:val="bullet"/>
      <w:lvlText w:val="•"/>
      <w:lvlJc w:val="left"/>
      <w:pPr>
        <w:ind w:left="5616" w:hanging="358"/>
      </w:pPr>
      <w:rPr>
        <w:rFonts w:hint="default"/>
        <w:lang w:val="pl-PL" w:eastAsia="en-US" w:bidi="ar-SA"/>
      </w:rPr>
    </w:lvl>
    <w:lvl w:ilvl="7" w:tplc="12E8977C">
      <w:numFmt w:val="bullet"/>
      <w:lvlText w:val="•"/>
      <w:lvlJc w:val="left"/>
      <w:pPr>
        <w:ind w:left="6476" w:hanging="358"/>
      </w:pPr>
      <w:rPr>
        <w:rFonts w:hint="default"/>
        <w:lang w:val="pl-PL" w:eastAsia="en-US" w:bidi="ar-SA"/>
      </w:rPr>
    </w:lvl>
    <w:lvl w:ilvl="8" w:tplc="D6C619A8">
      <w:numFmt w:val="bullet"/>
      <w:lvlText w:val="•"/>
      <w:lvlJc w:val="left"/>
      <w:pPr>
        <w:ind w:left="7335" w:hanging="358"/>
      </w:pPr>
      <w:rPr>
        <w:rFonts w:hint="default"/>
        <w:lang w:val="pl-PL" w:eastAsia="en-US" w:bidi="ar-SA"/>
      </w:rPr>
    </w:lvl>
  </w:abstractNum>
  <w:abstractNum w:abstractNumId="4" w15:restartNumberingAfterBreak="0">
    <w:nsid w:val="098C70B5"/>
    <w:multiLevelType w:val="hybridMultilevel"/>
    <w:tmpl w:val="2A0A0D92"/>
    <w:lvl w:ilvl="0" w:tplc="A620CBC6">
      <w:start w:val="1"/>
      <w:numFmt w:val="decimal"/>
      <w:lvlText w:val="%1)"/>
      <w:lvlJc w:val="left"/>
      <w:pPr>
        <w:ind w:left="1194" w:hanging="360"/>
      </w:pPr>
      <w:rPr>
        <w:rFonts w:ascii="Times New Roman" w:hAnsi="Times New Roman" w:cs="Carlito" w:hint="default"/>
        <w:b w:val="0"/>
        <w:bCs/>
        <w:w w:val="1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953DB"/>
    <w:multiLevelType w:val="hybridMultilevel"/>
    <w:tmpl w:val="E8CED404"/>
    <w:lvl w:ilvl="0" w:tplc="31DAD46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705623"/>
    <w:multiLevelType w:val="hybridMultilevel"/>
    <w:tmpl w:val="D73A7AD6"/>
    <w:lvl w:ilvl="0" w:tplc="0944D18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B7C48DEE">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8E722C9A">
      <w:numFmt w:val="bullet"/>
      <w:lvlText w:val="•"/>
      <w:lvlJc w:val="left"/>
      <w:pPr>
        <w:ind w:left="1778" w:hanging="356"/>
      </w:pPr>
      <w:rPr>
        <w:rFonts w:hint="default"/>
        <w:lang w:val="pl-PL" w:eastAsia="en-US" w:bidi="ar-SA"/>
      </w:rPr>
    </w:lvl>
    <w:lvl w:ilvl="3" w:tplc="8D9AE008">
      <w:numFmt w:val="bullet"/>
      <w:lvlText w:val="•"/>
      <w:lvlJc w:val="left"/>
      <w:pPr>
        <w:ind w:left="2736" w:hanging="356"/>
      </w:pPr>
      <w:rPr>
        <w:rFonts w:hint="default"/>
        <w:lang w:val="pl-PL" w:eastAsia="en-US" w:bidi="ar-SA"/>
      </w:rPr>
    </w:lvl>
    <w:lvl w:ilvl="4" w:tplc="3C76E826">
      <w:numFmt w:val="bullet"/>
      <w:lvlText w:val="•"/>
      <w:lvlJc w:val="left"/>
      <w:pPr>
        <w:ind w:left="3695" w:hanging="356"/>
      </w:pPr>
      <w:rPr>
        <w:rFonts w:hint="default"/>
        <w:lang w:val="pl-PL" w:eastAsia="en-US" w:bidi="ar-SA"/>
      </w:rPr>
    </w:lvl>
    <w:lvl w:ilvl="5" w:tplc="B54220BE">
      <w:numFmt w:val="bullet"/>
      <w:lvlText w:val="•"/>
      <w:lvlJc w:val="left"/>
      <w:pPr>
        <w:ind w:left="4653" w:hanging="356"/>
      </w:pPr>
      <w:rPr>
        <w:rFonts w:hint="default"/>
        <w:lang w:val="pl-PL" w:eastAsia="en-US" w:bidi="ar-SA"/>
      </w:rPr>
    </w:lvl>
    <w:lvl w:ilvl="6" w:tplc="818A2350">
      <w:numFmt w:val="bullet"/>
      <w:lvlText w:val="•"/>
      <w:lvlJc w:val="left"/>
      <w:pPr>
        <w:ind w:left="5612" w:hanging="356"/>
      </w:pPr>
      <w:rPr>
        <w:rFonts w:hint="default"/>
        <w:lang w:val="pl-PL" w:eastAsia="en-US" w:bidi="ar-SA"/>
      </w:rPr>
    </w:lvl>
    <w:lvl w:ilvl="7" w:tplc="1E9EF2BE">
      <w:numFmt w:val="bullet"/>
      <w:lvlText w:val="•"/>
      <w:lvlJc w:val="left"/>
      <w:pPr>
        <w:ind w:left="6570" w:hanging="356"/>
      </w:pPr>
      <w:rPr>
        <w:rFonts w:hint="default"/>
        <w:lang w:val="pl-PL" w:eastAsia="en-US" w:bidi="ar-SA"/>
      </w:rPr>
    </w:lvl>
    <w:lvl w:ilvl="8" w:tplc="F7485208">
      <w:numFmt w:val="bullet"/>
      <w:lvlText w:val="•"/>
      <w:lvlJc w:val="left"/>
      <w:pPr>
        <w:ind w:left="7529" w:hanging="356"/>
      </w:pPr>
      <w:rPr>
        <w:rFonts w:hint="default"/>
        <w:lang w:val="pl-PL" w:eastAsia="en-US" w:bidi="ar-SA"/>
      </w:rPr>
    </w:lvl>
  </w:abstractNum>
  <w:abstractNum w:abstractNumId="7" w15:restartNumberingAfterBreak="0">
    <w:nsid w:val="0C7D52E9"/>
    <w:multiLevelType w:val="hybridMultilevel"/>
    <w:tmpl w:val="24C4F762"/>
    <w:lvl w:ilvl="0" w:tplc="EB5CB1D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15A83926">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C53E8C76">
      <w:numFmt w:val="bullet"/>
      <w:lvlText w:val="•"/>
      <w:lvlJc w:val="left"/>
      <w:pPr>
        <w:ind w:left="1778" w:hanging="356"/>
      </w:pPr>
      <w:rPr>
        <w:rFonts w:hint="default"/>
        <w:lang w:val="pl-PL" w:eastAsia="en-US" w:bidi="ar-SA"/>
      </w:rPr>
    </w:lvl>
    <w:lvl w:ilvl="3" w:tplc="F3A6EF08">
      <w:numFmt w:val="bullet"/>
      <w:lvlText w:val="•"/>
      <w:lvlJc w:val="left"/>
      <w:pPr>
        <w:ind w:left="2736" w:hanging="356"/>
      </w:pPr>
      <w:rPr>
        <w:rFonts w:hint="default"/>
        <w:lang w:val="pl-PL" w:eastAsia="en-US" w:bidi="ar-SA"/>
      </w:rPr>
    </w:lvl>
    <w:lvl w:ilvl="4" w:tplc="BCE89F6E">
      <w:numFmt w:val="bullet"/>
      <w:lvlText w:val="•"/>
      <w:lvlJc w:val="left"/>
      <w:pPr>
        <w:ind w:left="3695" w:hanging="356"/>
      </w:pPr>
      <w:rPr>
        <w:rFonts w:hint="default"/>
        <w:lang w:val="pl-PL" w:eastAsia="en-US" w:bidi="ar-SA"/>
      </w:rPr>
    </w:lvl>
    <w:lvl w:ilvl="5" w:tplc="BB1EFBA0">
      <w:numFmt w:val="bullet"/>
      <w:lvlText w:val="•"/>
      <w:lvlJc w:val="left"/>
      <w:pPr>
        <w:ind w:left="4653" w:hanging="356"/>
      </w:pPr>
      <w:rPr>
        <w:rFonts w:hint="default"/>
        <w:lang w:val="pl-PL" w:eastAsia="en-US" w:bidi="ar-SA"/>
      </w:rPr>
    </w:lvl>
    <w:lvl w:ilvl="6" w:tplc="C0645EDE">
      <w:numFmt w:val="bullet"/>
      <w:lvlText w:val="•"/>
      <w:lvlJc w:val="left"/>
      <w:pPr>
        <w:ind w:left="5612" w:hanging="356"/>
      </w:pPr>
      <w:rPr>
        <w:rFonts w:hint="default"/>
        <w:lang w:val="pl-PL" w:eastAsia="en-US" w:bidi="ar-SA"/>
      </w:rPr>
    </w:lvl>
    <w:lvl w:ilvl="7" w:tplc="07E8D05A">
      <w:numFmt w:val="bullet"/>
      <w:lvlText w:val="•"/>
      <w:lvlJc w:val="left"/>
      <w:pPr>
        <w:ind w:left="6570" w:hanging="356"/>
      </w:pPr>
      <w:rPr>
        <w:rFonts w:hint="default"/>
        <w:lang w:val="pl-PL" w:eastAsia="en-US" w:bidi="ar-SA"/>
      </w:rPr>
    </w:lvl>
    <w:lvl w:ilvl="8" w:tplc="90360E84">
      <w:numFmt w:val="bullet"/>
      <w:lvlText w:val="•"/>
      <w:lvlJc w:val="left"/>
      <w:pPr>
        <w:ind w:left="7529" w:hanging="356"/>
      </w:pPr>
      <w:rPr>
        <w:rFonts w:hint="default"/>
        <w:lang w:val="pl-PL" w:eastAsia="en-US" w:bidi="ar-SA"/>
      </w:rPr>
    </w:lvl>
  </w:abstractNum>
  <w:abstractNum w:abstractNumId="8" w15:restartNumberingAfterBreak="0">
    <w:nsid w:val="12142A2D"/>
    <w:multiLevelType w:val="hybridMultilevel"/>
    <w:tmpl w:val="761A2556"/>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B60D3C"/>
    <w:multiLevelType w:val="hybridMultilevel"/>
    <w:tmpl w:val="FFFFFFFF"/>
    <w:lvl w:ilvl="0" w:tplc="55CE3BA6">
      <w:start w:val="1"/>
      <w:numFmt w:val="decimal"/>
      <w:lvlText w:val="%1)"/>
      <w:lvlJc w:val="left"/>
      <w:pPr>
        <w:ind w:left="1146" w:hanging="360"/>
      </w:pPr>
      <w:rPr>
        <w:rFonts w:cs="Times New Roman"/>
        <w:b/>
        <w:bCs/>
        <w:i w:val="0"/>
        <w:iCs/>
      </w:rPr>
    </w:lvl>
    <w:lvl w:ilvl="1" w:tplc="04150019">
      <w:start w:val="1"/>
      <w:numFmt w:val="lowerLetter"/>
      <w:lvlText w:val="%2."/>
      <w:lvlJc w:val="left"/>
      <w:pPr>
        <w:ind w:left="1866" w:hanging="360"/>
      </w:pPr>
      <w:rPr>
        <w:rFonts w:cs="Times New Roman"/>
      </w:rPr>
    </w:lvl>
    <w:lvl w:ilvl="2" w:tplc="F350DB36">
      <w:start w:val="1"/>
      <w:numFmt w:val="lowerLetter"/>
      <w:lvlText w:val="%3)"/>
      <w:lvlJc w:val="left"/>
      <w:pPr>
        <w:ind w:left="2826" w:hanging="420"/>
      </w:pPr>
      <w:rPr>
        <w:rFonts w:cs="Times New Roman" w:hint="default"/>
        <w:b/>
      </w:rPr>
    </w:lvl>
    <w:lvl w:ilvl="3" w:tplc="00503E16">
      <w:start w:val="1"/>
      <w:numFmt w:val="decimal"/>
      <w:lvlText w:val="%4."/>
      <w:lvlJc w:val="left"/>
      <w:pPr>
        <w:ind w:left="3366" w:hanging="420"/>
      </w:pPr>
      <w:rPr>
        <w:rFonts w:cs="Times New Roman" w:hint="default"/>
        <w:b/>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15:restartNumberingAfterBreak="0">
    <w:nsid w:val="13391EFF"/>
    <w:multiLevelType w:val="hybridMultilevel"/>
    <w:tmpl w:val="DF3C97CE"/>
    <w:lvl w:ilvl="0" w:tplc="1E447A3C">
      <w:numFmt w:val="bullet"/>
      <w:lvlText w:val="-"/>
      <w:lvlJc w:val="left"/>
      <w:pPr>
        <w:ind w:left="1189"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11" w15:restartNumberingAfterBreak="0">
    <w:nsid w:val="140A6B62"/>
    <w:multiLevelType w:val="hybridMultilevel"/>
    <w:tmpl w:val="731A4DF2"/>
    <w:lvl w:ilvl="0" w:tplc="49E421C8">
      <w:start w:val="1"/>
      <w:numFmt w:val="lowerLetter"/>
      <w:lvlText w:val="%1)"/>
      <w:lvlJc w:val="left"/>
      <w:pPr>
        <w:ind w:left="720" w:hanging="360"/>
      </w:pPr>
      <w:rPr>
        <w:rFonts w:ascii="Times New Roman" w:eastAsia="Times New Roman" w:hAnsi="Times New Roman" w:cs="Times New Roman" w:hint="default"/>
        <w:color w:val="000000" w:themeColor="text1"/>
        <w:w w:val="100"/>
        <w:sz w:val="22"/>
        <w:szCs w:val="22"/>
        <w:lang w:val="pl-PL" w:eastAsia="en-US" w:bidi="ar-SA"/>
      </w:rPr>
    </w:lvl>
    <w:lvl w:ilvl="1" w:tplc="04150017">
      <w:start w:val="1"/>
      <w:numFmt w:val="lowerLetter"/>
      <w:lvlText w:val="%2)"/>
      <w:lvlJc w:val="left"/>
      <w:pPr>
        <w:ind w:left="1440" w:hanging="360"/>
      </w:pPr>
      <w:rPr>
        <w:rFonts w:hint="default"/>
        <w:b/>
        <w:bCs/>
        <w:i w:val="0"/>
        <w:iCs w:val="0"/>
        <w:w w:val="99"/>
        <w:sz w:val="24"/>
        <w:szCs w:val="24"/>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3702" w:hanging="360"/>
      </w:pPr>
      <w:rPr>
        <w:rFonts w:ascii="Times New Roman" w:hAnsi="Times New Roman" w:cs="Times New Roman" w:hint="default"/>
        <w:color w:val="auto"/>
      </w:rPr>
    </w:lvl>
    <w:lvl w:ilvl="1" w:tplc="04150003" w:tentative="1">
      <w:start w:val="1"/>
      <w:numFmt w:val="bullet"/>
      <w:lvlText w:val="o"/>
      <w:lvlJc w:val="left"/>
      <w:pPr>
        <w:ind w:left="4422" w:hanging="360"/>
      </w:pPr>
      <w:rPr>
        <w:rFonts w:ascii="Courier New" w:hAnsi="Courier New" w:cs="Courier New" w:hint="default"/>
      </w:rPr>
    </w:lvl>
    <w:lvl w:ilvl="2" w:tplc="04150005" w:tentative="1">
      <w:start w:val="1"/>
      <w:numFmt w:val="bullet"/>
      <w:lvlText w:val=""/>
      <w:lvlJc w:val="left"/>
      <w:pPr>
        <w:ind w:left="5142" w:hanging="360"/>
      </w:pPr>
      <w:rPr>
        <w:rFonts w:ascii="Wingdings" w:hAnsi="Wingdings" w:hint="default"/>
      </w:rPr>
    </w:lvl>
    <w:lvl w:ilvl="3" w:tplc="04150001" w:tentative="1">
      <w:start w:val="1"/>
      <w:numFmt w:val="bullet"/>
      <w:lvlText w:val=""/>
      <w:lvlJc w:val="left"/>
      <w:pPr>
        <w:ind w:left="5862" w:hanging="360"/>
      </w:pPr>
      <w:rPr>
        <w:rFonts w:ascii="Symbol" w:hAnsi="Symbol" w:hint="default"/>
      </w:rPr>
    </w:lvl>
    <w:lvl w:ilvl="4" w:tplc="04150003" w:tentative="1">
      <w:start w:val="1"/>
      <w:numFmt w:val="bullet"/>
      <w:lvlText w:val="o"/>
      <w:lvlJc w:val="left"/>
      <w:pPr>
        <w:ind w:left="6582" w:hanging="360"/>
      </w:pPr>
      <w:rPr>
        <w:rFonts w:ascii="Courier New" w:hAnsi="Courier New" w:cs="Courier New" w:hint="default"/>
      </w:rPr>
    </w:lvl>
    <w:lvl w:ilvl="5" w:tplc="04150005" w:tentative="1">
      <w:start w:val="1"/>
      <w:numFmt w:val="bullet"/>
      <w:lvlText w:val=""/>
      <w:lvlJc w:val="left"/>
      <w:pPr>
        <w:ind w:left="7302" w:hanging="360"/>
      </w:pPr>
      <w:rPr>
        <w:rFonts w:ascii="Wingdings" w:hAnsi="Wingdings" w:hint="default"/>
      </w:rPr>
    </w:lvl>
    <w:lvl w:ilvl="6" w:tplc="04150001" w:tentative="1">
      <w:start w:val="1"/>
      <w:numFmt w:val="bullet"/>
      <w:lvlText w:val=""/>
      <w:lvlJc w:val="left"/>
      <w:pPr>
        <w:ind w:left="8022" w:hanging="360"/>
      </w:pPr>
      <w:rPr>
        <w:rFonts w:ascii="Symbol" w:hAnsi="Symbol" w:hint="default"/>
      </w:rPr>
    </w:lvl>
    <w:lvl w:ilvl="7" w:tplc="04150003" w:tentative="1">
      <w:start w:val="1"/>
      <w:numFmt w:val="bullet"/>
      <w:lvlText w:val="o"/>
      <w:lvlJc w:val="left"/>
      <w:pPr>
        <w:ind w:left="8742" w:hanging="360"/>
      </w:pPr>
      <w:rPr>
        <w:rFonts w:ascii="Courier New" w:hAnsi="Courier New" w:cs="Courier New" w:hint="default"/>
      </w:rPr>
    </w:lvl>
    <w:lvl w:ilvl="8" w:tplc="04150005" w:tentative="1">
      <w:start w:val="1"/>
      <w:numFmt w:val="bullet"/>
      <w:lvlText w:val=""/>
      <w:lvlJc w:val="left"/>
      <w:pPr>
        <w:ind w:left="9462" w:hanging="360"/>
      </w:pPr>
      <w:rPr>
        <w:rFonts w:ascii="Wingdings" w:hAnsi="Wingdings" w:hint="default"/>
      </w:rPr>
    </w:lvl>
  </w:abstractNum>
  <w:abstractNum w:abstractNumId="13" w15:restartNumberingAfterBreak="0">
    <w:nsid w:val="1B886559"/>
    <w:multiLevelType w:val="hybridMultilevel"/>
    <w:tmpl w:val="C75A8636"/>
    <w:lvl w:ilvl="0" w:tplc="54826FBA">
      <w:numFmt w:val="bullet"/>
      <w:lvlText w:val=""/>
      <w:lvlJc w:val="left"/>
      <w:pPr>
        <w:ind w:left="463" w:hanging="360"/>
      </w:pPr>
      <w:rPr>
        <w:rFonts w:ascii="Symbol" w:eastAsia="Symbol" w:hAnsi="Symbol" w:cs="Symbol" w:hint="default"/>
        <w:w w:val="100"/>
        <w:sz w:val="22"/>
        <w:szCs w:val="22"/>
        <w:lang w:val="pl-PL" w:eastAsia="en-US" w:bidi="ar-SA"/>
      </w:rPr>
    </w:lvl>
    <w:lvl w:ilvl="1" w:tplc="A13CFF8E">
      <w:numFmt w:val="bullet"/>
      <w:lvlText w:val="•"/>
      <w:lvlJc w:val="left"/>
      <w:pPr>
        <w:ind w:left="1319" w:hanging="360"/>
      </w:pPr>
      <w:rPr>
        <w:rFonts w:hint="default"/>
        <w:lang w:val="pl-PL" w:eastAsia="en-US" w:bidi="ar-SA"/>
      </w:rPr>
    </w:lvl>
    <w:lvl w:ilvl="2" w:tplc="A7E0E59C">
      <w:numFmt w:val="bullet"/>
      <w:lvlText w:val="•"/>
      <w:lvlJc w:val="left"/>
      <w:pPr>
        <w:ind w:left="2178" w:hanging="360"/>
      </w:pPr>
      <w:rPr>
        <w:rFonts w:hint="default"/>
        <w:lang w:val="pl-PL" w:eastAsia="en-US" w:bidi="ar-SA"/>
      </w:rPr>
    </w:lvl>
    <w:lvl w:ilvl="3" w:tplc="29946910">
      <w:numFmt w:val="bullet"/>
      <w:lvlText w:val="•"/>
      <w:lvlJc w:val="left"/>
      <w:pPr>
        <w:ind w:left="3038" w:hanging="360"/>
      </w:pPr>
      <w:rPr>
        <w:rFonts w:hint="default"/>
        <w:lang w:val="pl-PL" w:eastAsia="en-US" w:bidi="ar-SA"/>
      </w:rPr>
    </w:lvl>
    <w:lvl w:ilvl="4" w:tplc="FCA6376A">
      <w:numFmt w:val="bullet"/>
      <w:lvlText w:val="•"/>
      <w:lvlJc w:val="left"/>
      <w:pPr>
        <w:ind w:left="3897" w:hanging="360"/>
      </w:pPr>
      <w:rPr>
        <w:rFonts w:hint="default"/>
        <w:lang w:val="pl-PL" w:eastAsia="en-US" w:bidi="ar-SA"/>
      </w:rPr>
    </w:lvl>
    <w:lvl w:ilvl="5" w:tplc="34445BAA">
      <w:numFmt w:val="bullet"/>
      <w:lvlText w:val="•"/>
      <w:lvlJc w:val="left"/>
      <w:pPr>
        <w:ind w:left="4757" w:hanging="360"/>
      </w:pPr>
      <w:rPr>
        <w:rFonts w:hint="default"/>
        <w:lang w:val="pl-PL" w:eastAsia="en-US" w:bidi="ar-SA"/>
      </w:rPr>
    </w:lvl>
    <w:lvl w:ilvl="6" w:tplc="245C60BE">
      <w:numFmt w:val="bullet"/>
      <w:lvlText w:val="•"/>
      <w:lvlJc w:val="left"/>
      <w:pPr>
        <w:ind w:left="5616" w:hanging="360"/>
      </w:pPr>
      <w:rPr>
        <w:rFonts w:hint="default"/>
        <w:lang w:val="pl-PL" w:eastAsia="en-US" w:bidi="ar-SA"/>
      </w:rPr>
    </w:lvl>
    <w:lvl w:ilvl="7" w:tplc="EE98016E">
      <w:numFmt w:val="bullet"/>
      <w:lvlText w:val="•"/>
      <w:lvlJc w:val="left"/>
      <w:pPr>
        <w:ind w:left="6476" w:hanging="360"/>
      </w:pPr>
      <w:rPr>
        <w:rFonts w:hint="default"/>
        <w:lang w:val="pl-PL" w:eastAsia="en-US" w:bidi="ar-SA"/>
      </w:rPr>
    </w:lvl>
    <w:lvl w:ilvl="8" w:tplc="5C06CD74">
      <w:numFmt w:val="bullet"/>
      <w:lvlText w:val="•"/>
      <w:lvlJc w:val="left"/>
      <w:pPr>
        <w:ind w:left="7335" w:hanging="360"/>
      </w:pPr>
      <w:rPr>
        <w:rFonts w:hint="default"/>
        <w:lang w:val="pl-PL" w:eastAsia="en-US" w:bidi="ar-SA"/>
      </w:rPr>
    </w:lvl>
  </w:abstractNum>
  <w:abstractNum w:abstractNumId="14" w15:restartNumberingAfterBreak="0">
    <w:nsid w:val="1BA66B77"/>
    <w:multiLevelType w:val="hybridMultilevel"/>
    <w:tmpl w:val="F7B68962"/>
    <w:lvl w:ilvl="0" w:tplc="8112F8F6">
      <w:start w:val="1"/>
      <w:numFmt w:val="lowerLetter"/>
      <w:lvlText w:val="%1)"/>
      <w:lvlJc w:val="left"/>
      <w:pPr>
        <w:ind w:left="1906" w:hanging="360"/>
      </w:pPr>
      <w:rPr>
        <w:rFonts w:ascii="Times New Roman" w:hAnsi="Times New Roman" w:cs="Carlito" w:hint="default"/>
        <w:b w:val="0"/>
        <w:bCs/>
        <w:w w:val="100"/>
        <w:sz w:val="24"/>
        <w:szCs w:val="22"/>
      </w:rPr>
    </w:lvl>
    <w:lvl w:ilvl="1" w:tplc="04150019" w:tentative="1">
      <w:start w:val="1"/>
      <w:numFmt w:val="lowerLetter"/>
      <w:lvlText w:val="%2."/>
      <w:lvlJc w:val="left"/>
      <w:pPr>
        <w:ind w:left="2626" w:hanging="360"/>
      </w:pPr>
    </w:lvl>
    <w:lvl w:ilvl="2" w:tplc="0415001B" w:tentative="1">
      <w:start w:val="1"/>
      <w:numFmt w:val="lowerRoman"/>
      <w:lvlText w:val="%3."/>
      <w:lvlJc w:val="right"/>
      <w:pPr>
        <w:ind w:left="3346" w:hanging="180"/>
      </w:pPr>
    </w:lvl>
    <w:lvl w:ilvl="3" w:tplc="0415000F" w:tentative="1">
      <w:start w:val="1"/>
      <w:numFmt w:val="decimal"/>
      <w:lvlText w:val="%4."/>
      <w:lvlJc w:val="left"/>
      <w:pPr>
        <w:ind w:left="4066" w:hanging="360"/>
      </w:pPr>
    </w:lvl>
    <w:lvl w:ilvl="4" w:tplc="04150019" w:tentative="1">
      <w:start w:val="1"/>
      <w:numFmt w:val="lowerLetter"/>
      <w:lvlText w:val="%5."/>
      <w:lvlJc w:val="left"/>
      <w:pPr>
        <w:ind w:left="4786" w:hanging="360"/>
      </w:pPr>
    </w:lvl>
    <w:lvl w:ilvl="5" w:tplc="0415001B" w:tentative="1">
      <w:start w:val="1"/>
      <w:numFmt w:val="lowerRoman"/>
      <w:lvlText w:val="%6."/>
      <w:lvlJc w:val="right"/>
      <w:pPr>
        <w:ind w:left="5506" w:hanging="180"/>
      </w:pPr>
    </w:lvl>
    <w:lvl w:ilvl="6" w:tplc="0415000F" w:tentative="1">
      <w:start w:val="1"/>
      <w:numFmt w:val="decimal"/>
      <w:lvlText w:val="%7."/>
      <w:lvlJc w:val="left"/>
      <w:pPr>
        <w:ind w:left="6226" w:hanging="360"/>
      </w:pPr>
    </w:lvl>
    <w:lvl w:ilvl="7" w:tplc="04150019" w:tentative="1">
      <w:start w:val="1"/>
      <w:numFmt w:val="lowerLetter"/>
      <w:lvlText w:val="%8."/>
      <w:lvlJc w:val="left"/>
      <w:pPr>
        <w:ind w:left="6946" w:hanging="360"/>
      </w:pPr>
    </w:lvl>
    <w:lvl w:ilvl="8" w:tplc="0415001B" w:tentative="1">
      <w:start w:val="1"/>
      <w:numFmt w:val="lowerRoman"/>
      <w:lvlText w:val="%9."/>
      <w:lvlJc w:val="right"/>
      <w:pPr>
        <w:ind w:left="7666" w:hanging="180"/>
      </w:pPr>
    </w:lvl>
  </w:abstractNum>
  <w:abstractNum w:abstractNumId="15" w15:restartNumberingAfterBreak="0">
    <w:nsid w:val="1D630892"/>
    <w:multiLevelType w:val="hybridMultilevel"/>
    <w:tmpl w:val="BC4885EE"/>
    <w:lvl w:ilvl="0" w:tplc="E6D07D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FDD085C"/>
    <w:multiLevelType w:val="hybridMultilevel"/>
    <w:tmpl w:val="BB7E64A0"/>
    <w:lvl w:ilvl="0" w:tplc="B9F20E7E">
      <w:start w:val="1"/>
      <w:numFmt w:val="decimal"/>
      <w:lvlText w:val="%1."/>
      <w:lvlJc w:val="left"/>
      <w:pPr>
        <w:ind w:left="720" w:hanging="360"/>
      </w:pPr>
      <w:rPr>
        <w:rFonts w:ascii="Times New Roman" w:eastAsia="Times New Roman" w:hAnsi="Times New Roman" w:cs="Times New Roman" w:hint="default"/>
        <w:color w:val="000000" w:themeColor="text1"/>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FE3BBA"/>
    <w:multiLevelType w:val="hybridMultilevel"/>
    <w:tmpl w:val="1878FF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1A73FC"/>
    <w:multiLevelType w:val="hybridMultilevel"/>
    <w:tmpl w:val="311E9C40"/>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23483B00"/>
    <w:multiLevelType w:val="hybridMultilevel"/>
    <w:tmpl w:val="A9F6D53E"/>
    <w:lvl w:ilvl="0" w:tplc="50EE19F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A662A5"/>
    <w:multiLevelType w:val="hybridMultilevel"/>
    <w:tmpl w:val="23C228F0"/>
    <w:lvl w:ilvl="0" w:tplc="EA788034">
      <w:numFmt w:val="bullet"/>
      <w:lvlText w:val=""/>
      <w:lvlJc w:val="left"/>
      <w:pPr>
        <w:ind w:left="465" w:hanging="360"/>
      </w:pPr>
      <w:rPr>
        <w:rFonts w:ascii="Symbol" w:eastAsia="Symbol" w:hAnsi="Symbol" w:cs="Symbol" w:hint="default"/>
        <w:w w:val="100"/>
        <w:sz w:val="22"/>
        <w:szCs w:val="22"/>
        <w:lang w:val="pl-PL" w:eastAsia="en-US" w:bidi="ar-SA"/>
      </w:rPr>
    </w:lvl>
    <w:lvl w:ilvl="1" w:tplc="B420DBEA">
      <w:numFmt w:val="bullet"/>
      <w:lvlText w:val="•"/>
      <w:lvlJc w:val="left"/>
      <w:pPr>
        <w:ind w:left="660" w:hanging="360"/>
      </w:pPr>
      <w:rPr>
        <w:rFonts w:hint="default"/>
        <w:lang w:val="pl-PL" w:eastAsia="en-US" w:bidi="ar-SA"/>
      </w:rPr>
    </w:lvl>
    <w:lvl w:ilvl="2" w:tplc="4E268546">
      <w:numFmt w:val="bullet"/>
      <w:lvlText w:val="•"/>
      <w:lvlJc w:val="left"/>
      <w:pPr>
        <w:ind w:left="1592" w:hanging="360"/>
      </w:pPr>
      <w:rPr>
        <w:rFonts w:hint="default"/>
        <w:lang w:val="pl-PL" w:eastAsia="en-US" w:bidi="ar-SA"/>
      </w:rPr>
    </w:lvl>
    <w:lvl w:ilvl="3" w:tplc="581E0E12">
      <w:numFmt w:val="bullet"/>
      <w:lvlText w:val="•"/>
      <w:lvlJc w:val="left"/>
      <w:pPr>
        <w:ind w:left="2525" w:hanging="360"/>
      </w:pPr>
      <w:rPr>
        <w:rFonts w:hint="default"/>
        <w:lang w:val="pl-PL" w:eastAsia="en-US" w:bidi="ar-SA"/>
      </w:rPr>
    </w:lvl>
    <w:lvl w:ilvl="4" w:tplc="08A4BCE2">
      <w:numFmt w:val="bullet"/>
      <w:lvlText w:val="•"/>
      <w:lvlJc w:val="left"/>
      <w:pPr>
        <w:ind w:left="3458" w:hanging="360"/>
      </w:pPr>
      <w:rPr>
        <w:rFonts w:hint="default"/>
        <w:lang w:val="pl-PL" w:eastAsia="en-US" w:bidi="ar-SA"/>
      </w:rPr>
    </w:lvl>
    <w:lvl w:ilvl="5" w:tplc="A9FCA1D4">
      <w:numFmt w:val="bullet"/>
      <w:lvlText w:val="•"/>
      <w:lvlJc w:val="left"/>
      <w:pPr>
        <w:ind w:left="4390" w:hanging="360"/>
      </w:pPr>
      <w:rPr>
        <w:rFonts w:hint="default"/>
        <w:lang w:val="pl-PL" w:eastAsia="en-US" w:bidi="ar-SA"/>
      </w:rPr>
    </w:lvl>
    <w:lvl w:ilvl="6" w:tplc="E59299FC">
      <w:numFmt w:val="bullet"/>
      <w:lvlText w:val="•"/>
      <w:lvlJc w:val="left"/>
      <w:pPr>
        <w:ind w:left="5323" w:hanging="360"/>
      </w:pPr>
      <w:rPr>
        <w:rFonts w:hint="default"/>
        <w:lang w:val="pl-PL" w:eastAsia="en-US" w:bidi="ar-SA"/>
      </w:rPr>
    </w:lvl>
    <w:lvl w:ilvl="7" w:tplc="D7B492D0">
      <w:numFmt w:val="bullet"/>
      <w:lvlText w:val="•"/>
      <w:lvlJc w:val="left"/>
      <w:pPr>
        <w:ind w:left="6256" w:hanging="360"/>
      </w:pPr>
      <w:rPr>
        <w:rFonts w:hint="default"/>
        <w:lang w:val="pl-PL" w:eastAsia="en-US" w:bidi="ar-SA"/>
      </w:rPr>
    </w:lvl>
    <w:lvl w:ilvl="8" w:tplc="C8005A94">
      <w:numFmt w:val="bullet"/>
      <w:lvlText w:val="•"/>
      <w:lvlJc w:val="left"/>
      <w:pPr>
        <w:ind w:left="7188" w:hanging="360"/>
      </w:pPr>
      <w:rPr>
        <w:rFonts w:hint="default"/>
        <w:lang w:val="pl-PL" w:eastAsia="en-US" w:bidi="ar-SA"/>
      </w:rPr>
    </w:lvl>
  </w:abstractNum>
  <w:abstractNum w:abstractNumId="22" w15:restartNumberingAfterBreak="0">
    <w:nsid w:val="2A897851"/>
    <w:multiLevelType w:val="hybridMultilevel"/>
    <w:tmpl w:val="FDE85478"/>
    <w:lvl w:ilvl="0" w:tplc="FEFE1D52">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D44E14"/>
    <w:multiLevelType w:val="multilevel"/>
    <w:tmpl w:val="C942681A"/>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2B2A1C88"/>
    <w:multiLevelType w:val="hybridMultilevel"/>
    <w:tmpl w:val="C9CC11FC"/>
    <w:lvl w:ilvl="0" w:tplc="74903540">
      <w:start w:val="1"/>
      <w:numFmt w:val="decimal"/>
      <w:lvlText w:val="%1."/>
      <w:lvlJc w:val="left"/>
      <w:pPr>
        <w:ind w:left="474" w:hanging="358"/>
      </w:pPr>
      <w:rPr>
        <w:rFonts w:ascii="Times New Roman" w:eastAsia="Times New Roman" w:hAnsi="Times New Roman" w:cs="Times New Roman" w:hint="default"/>
        <w:color w:val="auto"/>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544F0D"/>
    <w:multiLevelType w:val="hybridMultilevel"/>
    <w:tmpl w:val="FFFFFFFF"/>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6" w15:restartNumberingAfterBreak="0">
    <w:nsid w:val="2C796C4B"/>
    <w:multiLevelType w:val="multilevel"/>
    <w:tmpl w:val="8994748E"/>
    <w:name w:val="WW8Num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hAnsi="Times New Roman" w:cs="Times New Roman" w:hint="default"/>
        <w:b w:val="0"/>
        <w:i w:val="0"/>
        <w:sz w:val="24"/>
        <w:szCs w:val="24"/>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27" w15:restartNumberingAfterBreak="0">
    <w:nsid w:val="2D8E6884"/>
    <w:multiLevelType w:val="hybridMultilevel"/>
    <w:tmpl w:val="AFEEE03C"/>
    <w:lvl w:ilvl="0" w:tplc="1E227A22">
      <w:start w:val="1"/>
      <w:numFmt w:val="decimal"/>
      <w:lvlText w:val="%1)"/>
      <w:lvlJc w:val="left"/>
      <w:pPr>
        <w:ind w:left="1902" w:hanging="358"/>
      </w:pPr>
      <w:rPr>
        <w:rFonts w:ascii="Times New Roman" w:eastAsia="Times New Roman" w:hAnsi="Times New Roman" w:cs="Times New Roman" w:hint="default"/>
        <w:i/>
        <w:w w:val="100"/>
        <w:sz w:val="24"/>
        <w:szCs w:val="24"/>
        <w:lang w:val="pl-PL" w:eastAsia="en-US" w:bidi="ar-SA"/>
      </w:rPr>
    </w:lvl>
    <w:lvl w:ilvl="1" w:tplc="3CF299C8">
      <w:numFmt w:val="bullet"/>
      <w:lvlText w:val="•"/>
      <w:lvlJc w:val="left"/>
      <w:pPr>
        <w:ind w:left="2654" w:hanging="358"/>
      </w:pPr>
      <w:rPr>
        <w:rFonts w:hint="default"/>
        <w:lang w:val="pl-PL" w:eastAsia="en-US" w:bidi="ar-SA"/>
      </w:rPr>
    </w:lvl>
    <w:lvl w:ilvl="2" w:tplc="2FECDB36">
      <w:numFmt w:val="bullet"/>
      <w:lvlText w:val="•"/>
      <w:lvlJc w:val="left"/>
      <w:pPr>
        <w:ind w:left="3409" w:hanging="358"/>
      </w:pPr>
      <w:rPr>
        <w:rFonts w:hint="default"/>
        <w:lang w:val="pl-PL" w:eastAsia="en-US" w:bidi="ar-SA"/>
      </w:rPr>
    </w:lvl>
    <w:lvl w:ilvl="3" w:tplc="653AD8F2">
      <w:numFmt w:val="bullet"/>
      <w:lvlText w:val="•"/>
      <w:lvlJc w:val="left"/>
      <w:pPr>
        <w:ind w:left="4163" w:hanging="358"/>
      </w:pPr>
      <w:rPr>
        <w:rFonts w:hint="default"/>
        <w:lang w:val="pl-PL" w:eastAsia="en-US" w:bidi="ar-SA"/>
      </w:rPr>
    </w:lvl>
    <w:lvl w:ilvl="4" w:tplc="58CC1292">
      <w:numFmt w:val="bullet"/>
      <w:lvlText w:val="•"/>
      <w:lvlJc w:val="left"/>
      <w:pPr>
        <w:ind w:left="4918" w:hanging="358"/>
      </w:pPr>
      <w:rPr>
        <w:rFonts w:hint="default"/>
        <w:lang w:val="pl-PL" w:eastAsia="en-US" w:bidi="ar-SA"/>
      </w:rPr>
    </w:lvl>
    <w:lvl w:ilvl="5" w:tplc="AFD05B78">
      <w:numFmt w:val="bullet"/>
      <w:lvlText w:val="•"/>
      <w:lvlJc w:val="left"/>
      <w:pPr>
        <w:ind w:left="5673" w:hanging="358"/>
      </w:pPr>
      <w:rPr>
        <w:rFonts w:hint="default"/>
        <w:lang w:val="pl-PL" w:eastAsia="en-US" w:bidi="ar-SA"/>
      </w:rPr>
    </w:lvl>
    <w:lvl w:ilvl="6" w:tplc="8DDEED9E">
      <w:numFmt w:val="bullet"/>
      <w:lvlText w:val="•"/>
      <w:lvlJc w:val="left"/>
      <w:pPr>
        <w:ind w:left="6427" w:hanging="358"/>
      </w:pPr>
      <w:rPr>
        <w:rFonts w:hint="default"/>
        <w:lang w:val="pl-PL" w:eastAsia="en-US" w:bidi="ar-SA"/>
      </w:rPr>
    </w:lvl>
    <w:lvl w:ilvl="7" w:tplc="86EA45CC">
      <w:numFmt w:val="bullet"/>
      <w:lvlText w:val="•"/>
      <w:lvlJc w:val="left"/>
      <w:pPr>
        <w:ind w:left="7182" w:hanging="358"/>
      </w:pPr>
      <w:rPr>
        <w:rFonts w:hint="default"/>
        <w:lang w:val="pl-PL" w:eastAsia="en-US" w:bidi="ar-SA"/>
      </w:rPr>
    </w:lvl>
    <w:lvl w:ilvl="8" w:tplc="23303ADA">
      <w:numFmt w:val="bullet"/>
      <w:lvlText w:val="•"/>
      <w:lvlJc w:val="left"/>
      <w:pPr>
        <w:ind w:left="7937" w:hanging="358"/>
      </w:pPr>
      <w:rPr>
        <w:rFonts w:hint="default"/>
        <w:lang w:val="pl-PL" w:eastAsia="en-US" w:bidi="ar-SA"/>
      </w:rPr>
    </w:lvl>
  </w:abstractNum>
  <w:abstractNum w:abstractNumId="28" w15:restartNumberingAfterBreak="0">
    <w:nsid w:val="2E4726E9"/>
    <w:multiLevelType w:val="hybridMultilevel"/>
    <w:tmpl w:val="C35C553A"/>
    <w:lvl w:ilvl="0" w:tplc="4A367F3A">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743404"/>
    <w:multiLevelType w:val="hybridMultilevel"/>
    <w:tmpl w:val="70C6EE1C"/>
    <w:lvl w:ilvl="0" w:tplc="3BB042D8">
      <w:numFmt w:val="bullet"/>
      <w:lvlText w:val=""/>
      <w:lvlJc w:val="left"/>
      <w:pPr>
        <w:ind w:left="1186" w:hanging="358"/>
      </w:pPr>
      <w:rPr>
        <w:rFonts w:ascii="Symbol" w:eastAsia="Symbol" w:hAnsi="Symbol" w:cs="Symbol" w:hint="default"/>
        <w:w w:val="100"/>
        <w:sz w:val="22"/>
        <w:szCs w:val="22"/>
        <w:lang w:val="pl-PL" w:eastAsia="en-US" w:bidi="ar-SA"/>
      </w:rPr>
    </w:lvl>
    <w:lvl w:ilvl="1" w:tplc="B4AEF2DA">
      <w:numFmt w:val="bullet"/>
      <w:lvlText w:val="•"/>
      <w:lvlJc w:val="left"/>
      <w:pPr>
        <w:ind w:left="2006" w:hanging="358"/>
      </w:pPr>
      <w:rPr>
        <w:rFonts w:hint="default"/>
        <w:lang w:val="pl-PL" w:eastAsia="en-US" w:bidi="ar-SA"/>
      </w:rPr>
    </w:lvl>
    <w:lvl w:ilvl="2" w:tplc="52F4C880">
      <w:numFmt w:val="bullet"/>
      <w:lvlText w:val="•"/>
      <w:lvlJc w:val="left"/>
      <w:pPr>
        <w:ind w:left="2833" w:hanging="358"/>
      </w:pPr>
      <w:rPr>
        <w:rFonts w:hint="default"/>
        <w:lang w:val="pl-PL" w:eastAsia="en-US" w:bidi="ar-SA"/>
      </w:rPr>
    </w:lvl>
    <w:lvl w:ilvl="3" w:tplc="5D387FE2">
      <w:numFmt w:val="bullet"/>
      <w:lvlText w:val="•"/>
      <w:lvlJc w:val="left"/>
      <w:pPr>
        <w:ind w:left="3659" w:hanging="358"/>
      </w:pPr>
      <w:rPr>
        <w:rFonts w:hint="default"/>
        <w:lang w:val="pl-PL" w:eastAsia="en-US" w:bidi="ar-SA"/>
      </w:rPr>
    </w:lvl>
    <w:lvl w:ilvl="4" w:tplc="87F07F26">
      <w:numFmt w:val="bullet"/>
      <w:lvlText w:val="•"/>
      <w:lvlJc w:val="left"/>
      <w:pPr>
        <w:ind w:left="4486" w:hanging="358"/>
      </w:pPr>
      <w:rPr>
        <w:rFonts w:hint="default"/>
        <w:lang w:val="pl-PL" w:eastAsia="en-US" w:bidi="ar-SA"/>
      </w:rPr>
    </w:lvl>
    <w:lvl w:ilvl="5" w:tplc="546AD0E6">
      <w:numFmt w:val="bullet"/>
      <w:lvlText w:val="•"/>
      <w:lvlJc w:val="left"/>
      <w:pPr>
        <w:ind w:left="5313" w:hanging="358"/>
      </w:pPr>
      <w:rPr>
        <w:rFonts w:hint="default"/>
        <w:lang w:val="pl-PL" w:eastAsia="en-US" w:bidi="ar-SA"/>
      </w:rPr>
    </w:lvl>
    <w:lvl w:ilvl="6" w:tplc="BDE44E52">
      <w:numFmt w:val="bullet"/>
      <w:lvlText w:val="•"/>
      <w:lvlJc w:val="left"/>
      <w:pPr>
        <w:ind w:left="6139" w:hanging="358"/>
      </w:pPr>
      <w:rPr>
        <w:rFonts w:hint="default"/>
        <w:lang w:val="pl-PL" w:eastAsia="en-US" w:bidi="ar-SA"/>
      </w:rPr>
    </w:lvl>
    <w:lvl w:ilvl="7" w:tplc="F9584A7A">
      <w:numFmt w:val="bullet"/>
      <w:lvlText w:val="•"/>
      <w:lvlJc w:val="left"/>
      <w:pPr>
        <w:ind w:left="6966" w:hanging="358"/>
      </w:pPr>
      <w:rPr>
        <w:rFonts w:hint="default"/>
        <w:lang w:val="pl-PL" w:eastAsia="en-US" w:bidi="ar-SA"/>
      </w:rPr>
    </w:lvl>
    <w:lvl w:ilvl="8" w:tplc="B9C8E314">
      <w:numFmt w:val="bullet"/>
      <w:lvlText w:val="•"/>
      <w:lvlJc w:val="left"/>
      <w:pPr>
        <w:ind w:left="7793" w:hanging="358"/>
      </w:pPr>
      <w:rPr>
        <w:rFonts w:hint="default"/>
        <w:lang w:val="pl-PL" w:eastAsia="en-US" w:bidi="ar-SA"/>
      </w:rPr>
    </w:lvl>
  </w:abstractNum>
  <w:abstractNum w:abstractNumId="30" w15:restartNumberingAfterBreak="0">
    <w:nsid w:val="2FDE0531"/>
    <w:multiLevelType w:val="hybridMultilevel"/>
    <w:tmpl w:val="114276CE"/>
    <w:lvl w:ilvl="0" w:tplc="327E516E">
      <w:start w:val="1"/>
      <w:numFmt w:val="decimal"/>
      <w:lvlText w:val="%1."/>
      <w:lvlJc w:val="left"/>
      <w:pPr>
        <w:ind w:left="474" w:hanging="358"/>
      </w:pPr>
      <w:rPr>
        <w:rFonts w:ascii="Times New Roman" w:eastAsia="Times New Roman" w:hAnsi="Times New Roman" w:cs="Times New Roman" w:hint="default"/>
        <w:w w:val="100"/>
        <w:sz w:val="22"/>
        <w:szCs w:val="22"/>
        <w:lang w:val="pl-PL" w:eastAsia="en-US" w:bidi="ar-SA"/>
      </w:rPr>
    </w:lvl>
    <w:lvl w:ilvl="1" w:tplc="4890469C">
      <w:start w:val="1"/>
      <w:numFmt w:val="decimal"/>
      <w:lvlText w:val="%2)"/>
      <w:lvlJc w:val="left"/>
      <w:pPr>
        <w:ind w:left="829" w:hanging="356"/>
      </w:pPr>
      <w:rPr>
        <w:rFonts w:ascii="Times New Roman" w:eastAsia="Times New Roman" w:hAnsi="Times New Roman" w:cs="Times New Roman" w:hint="default"/>
        <w:w w:val="100"/>
        <w:sz w:val="22"/>
        <w:szCs w:val="22"/>
        <w:lang w:val="pl-PL" w:eastAsia="en-US" w:bidi="ar-SA"/>
      </w:rPr>
    </w:lvl>
    <w:lvl w:ilvl="2" w:tplc="63426274">
      <w:start w:val="1"/>
      <w:numFmt w:val="lowerLetter"/>
      <w:lvlText w:val="%3)"/>
      <w:lvlJc w:val="left"/>
      <w:pPr>
        <w:ind w:left="1182" w:hanging="358"/>
      </w:pPr>
      <w:rPr>
        <w:rFonts w:ascii="Times New Roman" w:eastAsia="Times New Roman" w:hAnsi="Times New Roman" w:cs="Times New Roman" w:hint="default"/>
        <w:w w:val="100"/>
        <w:sz w:val="22"/>
        <w:szCs w:val="22"/>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31" w15:restartNumberingAfterBreak="0">
    <w:nsid w:val="300447FB"/>
    <w:multiLevelType w:val="hybridMultilevel"/>
    <w:tmpl w:val="8E06E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C825BC"/>
    <w:multiLevelType w:val="hybridMultilevel"/>
    <w:tmpl w:val="FFF06886"/>
    <w:lvl w:ilvl="0" w:tplc="2C647FA6">
      <w:start w:val="1"/>
      <w:numFmt w:val="lowerLetter"/>
      <w:lvlText w:val="%1)"/>
      <w:lvlJc w:val="left"/>
      <w:pPr>
        <w:ind w:left="2372" w:hanging="358"/>
      </w:pPr>
      <w:rPr>
        <w:rFonts w:ascii="Times New Roman" w:eastAsia="Times New Roman" w:hAnsi="Times New Roman" w:cs="Times New Roman" w:hint="default"/>
        <w:w w:val="100"/>
        <w:sz w:val="24"/>
        <w:szCs w:val="24"/>
      </w:rPr>
    </w:lvl>
    <w:lvl w:ilvl="1" w:tplc="6EB232F0">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2B070E"/>
    <w:multiLevelType w:val="hybridMultilevel"/>
    <w:tmpl w:val="A4D86C32"/>
    <w:lvl w:ilvl="0" w:tplc="0958FA20">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903111"/>
    <w:multiLevelType w:val="hybridMultilevel"/>
    <w:tmpl w:val="44BC484C"/>
    <w:lvl w:ilvl="0" w:tplc="0F1A9D1A">
      <w:start w:val="1"/>
      <w:numFmt w:val="decimal"/>
      <w:lvlText w:val="%1."/>
      <w:lvlJc w:val="left"/>
      <w:pPr>
        <w:ind w:left="358" w:hanging="358"/>
      </w:pPr>
      <w:rPr>
        <w:rFonts w:ascii="Times New Roman" w:hAnsi="Times New Roman" w:cs="Times New Roman" w:hint="default"/>
        <w:b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BC0D19"/>
    <w:multiLevelType w:val="hybridMultilevel"/>
    <w:tmpl w:val="7168FC2E"/>
    <w:lvl w:ilvl="0" w:tplc="B9F20E7E">
      <w:start w:val="1"/>
      <w:numFmt w:val="decimal"/>
      <w:lvlText w:val="%1."/>
      <w:lvlJc w:val="left"/>
      <w:pPr>
        <w:ind w:left="474" w:hanging="358"/>
      </w:pPr>
      <w:rPr>
        <w:rFonts w:ascii="Times New Roman" w:eastAsia="Times New Roman" w:hAnsi="Times New Roman" w:cs="Times New Roman" w:hint="default"/>
        <w:color w:val="000000" w:themeColor="text1"/>
        <w:w w:val="100"/>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4834693"/>
    <w:multiLevelType w:val="hybridMultilevel"/>
    <w:tmpl w:val="84CE408E"/>
    <w:lvl w:ilvl="0" w:tplc="1890A58A">
      <w:start w:val="1"/>
      <w:numFmt w:val="lowerLetter"/>
      <w:lvlText w:val="%1)"/>
      <w:lvlJc w:val="left"/>
      <w:pPr>
        <w:ind w:left="1189" w:hanging="360"/>
      </w:pPr>
      <w:rPr>
        <w:rFonts w:ascii="Times New Roman" w:eastAsia="Times New Roman" w:hAnsi="Times New Roman" w:cs="Times New Roman" w:hint="default"/>
        <w:w w:val="100"/>
        <w:sz w:val="22"/>
        <w:szCs w:val="22"/>
        <w:lang w:val="pl-PL" w:eastAsia="en-US" w:bidi="ar-SA"/>
      </w:rPr>
    </w:lvl>
    <w:lvl w:ilvl="1" w:tplc="1BD2C644">
      <w:numFmt w:val="bullet"/>
      <w:lvlText w:val=""/>
      <w:lvlJc w:val="left"/>
      <w:pPr>
        <w:ind w:left="1544" w:hanging="356"/>
      </w:pPr>
      <w:rPr>
        <w:rFonts w:ascii="Symbol" w:eastAsia="Symbol" w:hAnsi="Symbol" w:cs="Symbol" w:hint="default"/>
        <w:w w:val="100"/>
        <w:sz w:val="22"/>
        <w:szCs w:val="22"/>
        <w:lang w:val="pl-PL" w:eastAsia="en-US" w:bidi="ar-SA"/>
      </w:rPr>
    </w:lvl>
    <w:lvl w:ilvl="2" w:tplc="B338FA04">
      <w:numFmt w:val="bullet"/>
      <w:lvlText w:val="•"/>
      <w:lvlJc w:val="left"/>
      <w:pPr>
        <w:ind w:left="2418" w:hanging="356"/>
      </w:pPr>
      <w:rPr>
        <w:rFonts w:hint="default"/>
        <w:lang w:val="pl-PL" w:eastAsia="en-US" w:bidi="ar-SA"/>
      </w:rPr>
    </w:lvl>
    <w:lvl w:ilvl="3" w:tplc="0882A7BE">
      <w:numFmt w:val="bullet"/>
      <w:lvlText w:val="•"/>
      <w:lvlJc w:val="left"/>
      <w:pPr>
        <w:ind w:left="3296" w:hanging="356"/>
      </w:pPr>
      <w:rPr>
        <w:rFonts w:hint="default"/>
        <w:lang w:val="pl-PL" w:eastAsia="en-US" w:bidi="ar-SA"/>
      </w:rPr>
    </w:lvl>
    <w:lvl w:ilvl="4" w:tplc="B9DA62DC">
      <w:numFmt w:val="bullet"/>
      <w:lvlText w:val="•"/>
      <w:lvlJc w:val="left"/>
      <w:pPr>
        <w:ind w:left="4175" w:hanging="356"/>
      </w:pPr>
      <w:rPr>
        <w:rFonts w:hint="default"/>
        <w:lang w:val="pl-PL" w:eastAsia="en-US" w:bidi="ar-SA"/>
      </w:rPr>
    </w:lvl>
    <w:lvl w:ilvl="5" w:tplc="0CAEAA3E">
      <w:numFmt w:val="bullet"/>
      <w:lvlText w:val="•"/>
      <w:lvlJc w:val="left"/>
      <w:pPr>
        <w:ind w:left="5053" w:hanging="356"/>
      </w:pPr>
      <w:rPr>
        <w:rFonts w:hint="default"/>
        <w:lang w:val="pl-PL" w:eastAsia="en-US" w:bidi="ar-SA"/>
      </w:rPr>
    </w:lvl>
    <w:lvl w:ilvl="6" w:tplc="824E4CB8">
      <w:numFmt w:val="bullet"/>
      <w:lvlText w:val="•"/>
      <w:lvlJc w:val="left"/>
      <w:pPr>
        <w:ind w:left="5932" w:hanging="356"/>
      </w:pPr>
      <w:rPr>
        <w:rFonts w:hint="default"/>
        <w:lang w:val="pl-PL" w:eastAsia="en-US" w:bidi="ar-SA"/>
      </w:rPr>
    </w:lvl>
    <w:lvl w:ilvl="7" w:tplc="BD76D552">
      <w:numFmt w:val="bullet"/>
      <w:lvlText w:val="•"/>
      <w:lvlJc w:val="left"/>
      <w:pPr>
        <w:ind w:left="6810" w:hanging="356"/>
      </w:pPr>
      <w:rPr>
        <w:rFonts w:hint="default"/>
        <w:lang w:val="pl-PL" w:eastAsia="en-US" w:bidi="ar-SA"/>
      </w:rPr>
    </w:lvl>
    <w:lvl w:ilvl="8" w:tplc="48E60FCC">
      <w:numFmt w:val="bullet"/>
      <w:lvlText w:val="•"/>
      <w:lvlJc w:val="left"/>
      <w:pPr>
        <w:ind w:left="7689" w:hanging="356"/>
      </w:pPr>
      <w:rPr>
        <w:rFonts w:hint="default"/>
        <w:lang w:val="pl-PL" w:eastAsia="en-US" w:bidi="ar-SA"/>
      </w:rPr>
    </w:lvl>
  </w:abstractNum>
  <w:abstractNum w:abstractNumId="38" w15:restartNumberingAfterBreak="0">
    <w:nsid w:val="378F30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82515B9"/>
    <w:multiLevelType w:val="hybridMultilevel"/>
    <w:tmpl w:val="DBA4E3BE"/>
    <w:lvl w:ilvl="0" w:tplc="19309DEC">
      <w:start w:val="1"/>
      <w:numFmt w:val="decimal"/>
      <w:lvlText w:val="%1."/>
      <w:lvlJc w:val="left"/>
      <w:pPr>
        <w:ind w:left="474" w:hanging="358"/>
      </w:pPr>
      <w:rPr>
        <w:rFonts w:ascii="Times New Roman" w:eastAsia="Times New Roman" w:hAnsi="Times New Roman" w:cs="Times New Roman" w:hint="default"/>
        <w:color w:val="000000" w:themeColor="text1"/>
        <w:w w:val="100"/>
        <w:sz w:val="24"/>
        <w:szCs w:val="24"/>
        <w:lang w:val="pl-PL" w:eastAsia="en-US" w:bidi="ar-SA"/>
      </w:rPr>
    </w:lvl>
    <w:lvl w:ilvl="1" w:tplc="648E0CA6">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71F89F74">
      <w:start w:val="1"/>
      <w:numFmt w:val="lowerLetter"/>
      <w:lvlText w:val="%3)"/>
      <w:lvlJc w:val="left"/>
      <w:pPr>
        <w:ind w:left="1182" w:hanging="358"/>
      </w:pPr>
      <w:rPr>
        <w:rFonts w:ascii="Times New Roman" w:eastAsia="Times New Roman" w:hAnsi="Times New Roman" w:cs="Times New Roman" w:hint="default"/>
        <w:w w:val="100"/>
        <w:sz w:val="24"/>
        <w:szCs w:val="24"/>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40" w15:restartNumberingAfterBreak="0">
    <w:nsid w:val="3A896301"/>
    <w:multiLevelType w:val="hybridMultilevel"/>
    <w:tmpl w:val="FF66A526"/>
    <w:lvl w:ilvl="0" w:tplc="7968E8A0">
      <w:start w:val="1"/>
      <w:numFmt w:val="decimal"/>
      <w:lvlText w:val="%1."/>
      <w:lvlJc w:val="left"/>
      <w:pPr>
        <w:ind w:left="541" w:hanging="425"/>
      </w:pPr>
      <w:rPr>
        <w:rFonts w:ascii="Times New Roman" w:eastAsia="Times New Roman" w:hAnsi="Times New Roman" w:cs="Times New Roman" w:hint="default"/>
        <w:w w:val="100"/>
        <w:sz w:val="22"/>
        <w:szCs w:val="22"/>
        <w:lang w:val="pl-PL" w:eastAsia="en-US" w:bidi="ar-SA"/>
      </w:rPr>
    </w:lvl>
    <w:lvl w:ilvl="1" w:tplc="F126DB70">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F690AAD4">
      <w:start w:val="1"/>
      <w:numFmt w:val="lowerLetter"/>
      <w:lvlText w:val="%3)"/>
      <w:lvlJc w:val="left"/>
      <w:pPr>
        <w:ind w:left="1186" w:hanging="358"/>
      </w:pPr>
      <w:rPr>
        <w:rFonts w:ascii="Times New Roman" w:eastAsia="Times New Roman" w:hAnsi="Times New Roman" w:cs="Times New Roman" w:hint="default"/>
        <w:w w:val="100"/>
        <w:sz w:val="24"/>
        <w:szCs w:val="24"/>
        <w:lang w:val="pl-PL" w:eastAsia="en-US" w:bidi="ar-SA"/>
      </w:rPr>
    </w:lvl>
    <w:lvl w:ilvl="3" w:tplc="4E047C40">
      <w:numFmt w:val="bullet"/>
      <w:lvlText w:val="•"/>
      <w:lvlJc w:val="left"/>
      <w:pPr>
        <w:ind w:left="2213" w:hanging="358"/>
      </w:pPr>
      <w:rPr>
        <w:rFonts w:hint="default"/>
        <w:lang w:val="pl-PL" w:eastAsia="en-US" w:bidi="ar-SA"/>
      </w:rPr>
    </w:lvl>
    <w:lvl w:ilvl="4" w:tplc="3C04BA1C">
      <w:numFmt w:val="bullet"/>
      <w:lvlText w:val="•"/>
      <w:lvlJc w:val="left"/>
      <w:pPr>
        <w:ind w:left="3246" w:hanging="358"/>
      </w:pPr>
      <w:rPr>
        <w:rFonts w:hint="default"/>
        <w:lang w:val="pl-PL" w:eastAsia="en-US" w:bidi="ar-SA"/>
      </w:rPr>
    </w:lvl>
    <w:lvl w:ilvl="5" w:tplc="39FE433C">
      <w:numFmt w:val="bullet"/>
      <w:lvlText w:val="•"/>
      <w:lvlJc w:val="left"/>
      <w:pPr>
        <w:ind w:left="4279" w:hanging="358"/>
      </w:pPr>
      <w:rPr>
        <w:rFonts w:hint="default"/>
        <w:lang w:val="pl-PL" w:eastAsia="en-US" w:bidi="ar-SA"/>
      </w:rPr>
    </w:lvl>
    <w:lvl w:ilvl="6" w:tplc="D9CCEA8A">
      <w:numFmt w:val="bullet"/>
      <w:lvlText w:val="•"/>
      <w:lvlJc w:val="left"/>
      <w:pPr>
        <w:ind w:left="5313" w:hanging="358"/>
      </w:pPr>
      <w:rPr>
        <w:rFonts w:hint="default"/>
        <w:lang w:val="pl-PL" w:eastAsia="en-US" w:bidi="ar-SA"/>
      </w:rPr>
    </w:lvl>
    <w:lvl w:ilvl="7" w:tplc="3686117E">
      <w:numFmt w:val="bullet"/>
      <w:lvlText w:val="•"/>
      <w:lvlJc w:val="left"/>
      <w:pPr>
        <w:ind w:left="6346" w:hanging="358"/>
      </w:pPr>
      <w:rPr>
        <w:rFonts w:hint="default"/>
        <w:lang w:val="pl-PL" w:eastAsia="en-US" w:bidi="ar-SA"/>
      </w:rPr>
    </w:lvl>
    <w:lvl w:ilvl="8" w:tplc="4FE0D6D2">
      <w:numFmt w:val="bullet"/>
      <w:lvlText w:val="•"/>
      <w:lvlJc w:val="left"/>
      <w:pPr>
        <w:ind w:left="7379" w:hanging="358"/>
      </w:pPr>
      <w:rPr>
        <w:rFonts w:hint="default"/>
        <w:lang w:val="pl-PL" w:eastAsia="en-US" w:bidi="ar-SA"/>
      </w:rPr>
    </w:lvl>
  </w:abstractNum>
  <w:abstractNum w:abstractNumId="41" w15:restartNumberingAfterBreak="0">
    <w:nsid w:val="410B0B63"/>
    <w:multiLevelType w:val="hybridMultilevel"/>
    <w:tmpl w:val="153C1AF8"/>
    <w:lvl w:ilvl="0" w:tplc="1E447A3C">
      <w:numFmt w:val="bullet"/>
      <w:lvlText w:val="-"/>
      <w:lvlJc w:val="left"/>
      <w:pPr>
        <w:ind w:left="720"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5C0858"/>
    <w:multiLevelType w:val="hybridMultilevel"/>
    <w:tmpl w:val="ACC80704"/>
    <w:lvl w:ilvl="0" w:tplc="AFDAB772">
      <w:numFmt w:val="bullet"/>
      <w:lvlText w:val="-"/>
      <w:lvlJc w:val="left"/>
      <w:pPr>
        <w:ind w:left="1194"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43" w15:restartNumberingAfterBreak="0">
    <w:nsid w:val="42E2113B"/>
    <w:multiLevelType w:val="hybridMultilevel"/>
    <w:tmpl w:val="727A3838"/>
    <w:lvl w:ilvl="0" w:tplc="28941848">
      <w:numFmt w:val="bullet"/>
      <w:lvlText w:val=""/>
      <w:lvlJc w:val="left"/>
      <w:pPr>
        <w:ind w:left="1186" w:hanging="358"/>
      </w:pPr>
      <w:rPr>
        <w:rFonts w:ascii="Symbol" w:eastAsia="Symbol" w:hAnsi="Symbol" w:cs="Symbol" w:hint="default"/>
        <w:w w:val="100"/>
        <w:sz w:val="22"/>
        <w:szCs w:val="22"/>
        <w:lang w:val="pl-PL" w:eastAsia="en-US" w:bidi="ar-SA"/>
      </w:rPr>
    </w:lvl>
    <w:lvl w:ilvl="1" w:tplc="D0968FC6">
      <w:numFmt w:val="bullet"/>
      <w:lvlText w:val="•"/>
      <w:lvlJc w:val="left"/>
      <w:pPr>
        <w:ind w:left="2006" w:hanging="358"/>
      </w:pPr>
      <w:rPr>
        <w:rFonts w:hint="default"/>
        <w:lang w:val="pl-PL" w:eastAsia="en-US" w:bidi="ar-SA"/>
      </w:rPr>
    </w:lvl>
    <w:lvl w:ilvl="2" w:tplc="1E761790">
      <w:numFmt w:val="bullet"/>
      <w:lvlText w:val="•"/>
      <w:lvlJc w:val="left"/>
      <w:pPr>
        <w:ind w:left="2833" w:hanging="358"/>
      </w:pPr>
      <w:rPr>
        <w:rFonts w:hint="default"/>
        <w:lang w:val="pl-PL" w:eastAsia="en-US" w:bidi="ar-SA"/>
      </w:rPr>
    </w:lvl>
    <w:lvl w:ilvl="3" w:tplc="694ACC56">
      <w:numFmt w:val="bullet"/>
      <w:lvlText w:val="•"/>
      <w:lvlJc w:val="left"/>
      <w:pPr>
        <w:ind w:left="3659" w:hanging="358"/>
      </w:pPr>
      <w:rPr>
        <w:rFonts w:hint="default"/>
        <w:lang w:val="pl-PL" w:eastAsia="en-US" w:bidi="ar-SA"/>
      </w:rPr>
    </w:lvl>
    <w:lvl w:ilvl="4" w:tplc="A906EABC">
      <w:numFmt w:val="bullet"/>
      <w:lvlText w:val="•"/>
      <w:lvlJc w:val="left"/>
      <w:pPr>
        <w:ind w:left="4486" w:hanging="358"/>
      </w:pPr>
      <w:rPr>
        <w:rFonts w:hint="default"/>
        <w:lang w:val="pl-PL" w:eastAsia="en-US" w:bidi="ar-SA"/>
      </w:rPr>
    </w:lvl>
    <w:lvl w:ilvl="5" w:tplc="DB865C10">
      <w:numFmt w:val="bullet"/>
      <w:lvlText w:val="•"/>
      <w:lvlJc w:val="left"/>
      <w:pPr>
        <w:ind w:left="5313" w:hanging="358"/>
      </w:pPr>
      <w:rPr>
        <w:rFonts w:hint="default"/>
        <w:lang w:val="pl-PL" w:eastAsia="en-US" w:bidi="ar-SA"/>
      </w:rPr>
    </w:lvl>
    <w:lvl w:ilvl="6" w:tplc="34727596">
      <w:numFmt w:val="bullet"/>
      <w:lvlText w:val="•"/>
      <w:lvlJc w:val="left"/>
      <w:pPr>
        <w:ind w:left="6139" w:hanging="358"/>
      </w:pPr>
      <w:rPr>
        <w:rFonts w:hint="default"/>
        <w:lang w:val="pl-PL" w:eastAsia="en-US" w:bidi="ar-SA"/>
      </w:rPr>
    </w:lvl>
    <w:lvl w:ilvl="7" w:tplc="9A2C07B0">
      <w:numFmt w:val="bullet"/>
      <w:lvlText w:val="•"/>
      <w:lvlJc w:val="left"/>
      <w:pPr>
        <w:ind w:left="6966" w:hanging="358"/>
      </w:pPr>
      <w:rPr>
        <w:rFonts w:hint="default"/>
        <w:lang w:val="pl-PL" w:eastAsia="en-US" w:bidi="ar-SA"/>
      </w:rPr>
    </w:lvl>
    <w:lvl w:ilvl="8" w:tplc="2716DB7A">
      <w:numFmt w:val="bullet"/>
      <w:lvlText w:val="•"/>
      <w:lvlJc w:val="left"/>
      <w:pPr>
        <w:ind w:left="7793" w:hanging="358"/>
      </w:pPr>
      <w:rPr>
        <w:rFonts w:hint="default"/>
        <w:lang w:val="pl-PL" w:eastAsia="en-US" w:bidi="ar-SA"/>
      </w:rPr>
    </w:lvl>
  </w:abstractNum>
  <w:abstractNum w:abstractNumId="44" w15:restartNumberingAfterBreak="0">
    <w:nsid w:val="42FE47C4"/>
    <w:multiLevelType w:val="hybridMultilevel"/>
    <w:tmpl w:val="6FE2B07C"/>
    <w:lvl w:ilvl="0" w:tplc="3A8C9C04">
      <w:start w:val="1"/>
      <w:numFmt w:val="lowerLetter"/>
      <w:lvlText w:val="%1)"/>
      <w:lvlJc w:val="left"/>
      <w:pPr>
        <w:ind w:left="1544" w:hanging="356"/>
      </w:pPr>
      <w:rPr>
        <w:rFonts w:ascii="Times New Roman" w:eastAsia="Times New Roman" w:hAnsi="Times New Roman" w:cs="Times New Roman" w:hint="default"/>
        <w:i/>
        <w:w w:val="100"/>
        <w:sz w:val="24"/>
        <w:szCs w:val="24"/>
        <w:lang w:val="pl-PL" w:eastAsia="en-US" w:bidi="ar-SA"/>
      </w:rPr>
    </w:lvl>
    <w:lvl w:ilvl="1" w:tplc="F516F1DA">
      <w:numFmt w:val="bullet"/>
      <w:lvlText w:val="•"/>
      <w:lvlJc w:val="left"/>
      <w:pPr>
        <w:ind w:left="2330" w:hanging="356"/>
      </w:pPr>
      <w:rPr>
        <w:rFonts w:hint="default"/>
        <w:lang w:val="pl-PL" w:eastAsia="en-US" w:bidi="ar-SA"/>
      </w:rPr>
    </w:lvl>
    <w:lvl w:ilvl="2" w:tplc="C200ED0E">
      <w:numFmt w:val="bullet"/>
      <w:lvlText w:val="•"/>
      <w:lvlJc w:val="left"/>
      <w:pPr>
        <w:ind w:left="3121" w:hanging="356"/>
      </w:pPr>
      <w:rPr>
        <w:rFonts w:hint="default"/>
        <w:lang w:val="pl-PL" w:eastAsia="en-US" w:bidi="ar-SA"/>
      </w:rPr>
    </w:lvl>
    <w:lvl w:ilvl="3" w:tplc="AF62DC1A">
      <w:numFmt w:val="bullet"/>
      <w:lvlText w:val="•"/>
      <w:lvlJc w:val="left"/>
      <w:pPr>
        <w:ind w:left="3911" w:hanging="356"/>
      </w:pPr>
      <w:rPr>
        <w:rFonts w:hint="default"/>
        <w:lang w:val="pl-PL" w:eastAsia="en-US" w:bidi="ar-SA"/>
      </w:rPr>
    </w:lvl>
    <w:lvl w:ilvl="4" w:tplc="7B283DAC">
      <w:numFmt w:val="bullet"/>
      <w:lvlText w:val="•"/>
      <w:lvlJc w:val="left"/>
      <w:pPr>
        <w:ind w:left="4702" w:hanging="356"/>
      </w:pPr>
      <w:rPr>
        <w:rFonts w:hint="default"/>
        <w:lang w:val="pl-PL" w:eastAsia="en-US" w:bidi="ar-SA"/>
      </w:rPr>
    </w:lvl>
    <w:lvl w:ilvl="5" w:tplc="6D40D21A">
      <w:numFmt w:val="bullet"/>
      <w:lvlText w:val="•"/>
      <w:lvlJc w:val="left"/>
      <w:pPr>
        <w:ind w:left="5493" w:hanging="356"/>
      </w:pPr>
      <w:rPr>
        <w:rFonts w:hint="default"/>
        <w:lang w:val="pl-PL" w:eastAsia="en-US" w:bidi="ar-SA"/>
      </w:rPr>
    </w:lvl>
    <w:lvl w:ilvl="6" w:tplc="EC787F78">
      <w:numFmt w:val="bullet"/>
      <w:lvlText w:val="•"/>
      <w:lvlJc w:val="left"/>
      <w:pPr>
        <w:ind w:left="6283" w:hanging="356"/>
      </w:pPr>
      <w:rPr>
        <w:rFonts w:hint="default"/>
        <w:lang w:val="pl-PL" w:eastAsia="en-US" w:bidi="ar-SA"/>
      </w:rPr>
    </w:lvl>
    <w:lvl w:ilvl="7" w:tplc="B614A5E6">
      <w:numFmt w:val="bullet"/>
      <w:lvlText w:val="•"/>
      <w:lvlJc w:val="left"/>
      <w:pPr>
        <w:ind w:left="7074" w:hanging="356"/>
      </w:pPr>
      <w:rPr>
        <w:rFonts w:hint="default"/>
        <w:lang w:val="pl-PL" w:eastAsia="en-US" w:bidi="ar-SA"/>
      </w:rPr>
    </w:lvl>
    <w:lvl w:ilvl="8" w:tplc="D63E90EC">
      <w:numFmt w:val="bullet"/>
      <w:lvlText w:val="•"/>
      <w:lvlJc w:val="left"/>
      <w:pPr>
        <w:ind w:left="7865" w:hanging="356"/>
      </w:pPr>
      <w:rPr>
        <w:rFonts w:hint="default"/>
        <w:lang w:val="pl-PL" w:eastAsia="en-US" w:bidi="ar-SA"/>
      </w:rPr>
    </w:lvl>
  </w:abstractNum>
  <w:abstractNum w:abstractNumId="45" w15:restartNumberingAfterBreak="0">
    <w:nsid w:val="43B66FC4"/>
    <w:multiLevelType w:val="hybridMultilevel"/>
    <w:tmpl w:val="8528D604"/>
    <w:lvl w:ilvl="0" w:tplc="CF125EA0">
      <w:start w:val="1"/>
      <w:numFmt w:val="decimal"/>
      <w:lvlText w:val="%1)"/>
      <w:lvlJc w:val="left"/>
      <w:pPr>
        <w:ind w:left="360" w:hanging="360"/>
      </w:pPr>
      <w:rPr>
        <w:rFonts w:ascii="Times New Roman" w:hAnsi="Times New Roman" w:cs="Carlito" w:hint="default"/>
        <w:b w:val="0"/>
        <w:bCs/>
        <w:color w:val="000000" w:themeColor="text1"/>
        <w:w w:val="100"/>
        <w:sz w:val="24"/>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3DC0FF2"/>
    <w:multiLevelType w:val="hybridMultilevel"/>
    <w:tmpl w:val="9BFA33DA"/>
    <w:lvl w:ilvl="0" w:tplc="F53A36BE">
      <w:start w:val="1"/>
      <w:numFmt w:val="decimal"/>
      <w:lvlText w:val="%1)"/>
      <w:lvlJc w:val="left"/>
      <w:pPr>
        <w:ind w:left="1902" w:hanging="358"/>
      </w:pPr>
      <w:rPr>
        <w:rFonts w:ascii="Times New Roman" w:eastAsia="Times New Roman" w:hAnsi="Times New Roman" w:cs="Times New Roman" w:hint="default"/>
        <w:w w:val="100"/>
        <w:sz w:val="24"/>
        <w:szCs w:val="24"/>
        <w:lang w:val="pl-PL" w:eastAsia="en-US" w:bidi="ar-SA"/>
      </w:rPr>
    </w:lvl>
    <w:lvl w:ilvl="1" w:tplc="F53A36BE">
      <w:start w:val="1"/>
      <w:numFmt w:val="decimal"/>
      <w:lvlText w:val="%2)"/>
      <w:lvlJc w:val="left"/>
      <w:pPr>
        <w:ind w:left="2257" w:hanging="356"/>
      </w:pPr>
      <w:rPr>
        <w:rFonts w:ascii="Times New Roman" w:eastAsia="Times New Roman" w:hAnsi="Times New Roman" w:cs="Times New Roman" w:hint="default"/>
        <w:w w:val="100"/>
        <w:sz w:val="24"/>
        <w:szCs w:val="24"/>
        <w:lang w:val="pl-PL" w:eastAsia="en-US" w:bidi="ar-SA"/>
      </w:rPr>
    </w:lvl>
    <w:lvl w:ilvl="2" w:tplc="4F1C5FB4">
      <w:start w:val="1"/>
      <w:numFmt w:val="lowerLetter"/>
      <w:lvlText w:val="%3)"/>
      <w:lvlJc w:val="left"/>
      <w:pPr>
        <w:ind w:left="2614" w:hanging="358"/>
      </w:pPr>
      <w:rPr>
        <w:rFonts w:ascii="Times New Roman" w:eastAsia="Times New Roman" w:hAnsi="Times New Roman" w:cs="Times New Roman" w:hint="default"/>
        <w:w w:val="100"/>
        <w:sz w:val="24"/>
        <w:szCs w:val="24"/>
        <w:lang w:val="pl-PL" w:eastAsia="en-US" w:bidi="ar-SA"/>
      </w:rPr>
    </w:lvl>
    <w:lvl w:ilvl="3" w:tplc="7A62847E">
      <w:numFmt w:val="bullet"/>
      <w:lvlText w:val="•"/>
      <w:lvlJc w:val="left"/>
      <w:pPr>
        <w:ind w:left="2608" w:hanging="358"/>
      </w:pPr>
      <w:rPr>
        <w:rFonts w:hint="default"/>
        <w:lang w:val="pl-PL" w:eastAsia="en-US" w:bidi="ar-SA"/>
      </w:rPr>
    </w:lvl>
    <w:lvl w:ilvl="4" w:tplc="4436348C">
      <w:numFmt w:val="bullet"/>
      <w:lvlText w:val="•"/>
      <w:lvlJc w:val="left"/>
      <w:pPr>
        <w:ind w:left="3788" w:hanging="358"/>
      </w:pPr>
      <w:rPr>
        <w:rFonts w:hint="default"/>
        <w:lang w:val="pl-PL" w:eastAsia="en-US" w:bidi="ar-SA"/>
      </w:rPr>
    </w:lvl>
    <w:lvl w:ilvl="5" w:tplc="4078CC7C">
      <w:numFmt w:val="bullet"/>
      <w:lvlText w:val="•"/>
      <w:lvlJc w:val="left"/>
      <w:pPr>
        <w:ind w:left="4969" w:hanging="358"/>
      </w:pPr>
      <w:rPr>
        <w:rFonts w:hint="default"/>
        <w:lang w:val="pl-PL" w:eastAsia="en-US" w:bidi="ar-SA"/>
      </w:rPr>
    </w:lvl>
    <w:lvl w:ilvl="6" w:tplc="5A6A0C12">
      <w:numFmt w:val="bullet"/>
      <w:lvlText w:val="•"/>
      <w:lvlJc w:val="left"/>
      <w:pPr>
        <w:ind w:left="6150" w:hanging="358"/>
      </w:pPr>
      <w:rPr>
        <w:rFonts w:hint="default"/>
        <w:lang w:val="pl-PL" w:eastAsia="en-US" w:bidi="ar-SA"/>
      </w:rPr>
    </w:lvl>
    <w:lvl w:ilvl="7" w:tplc="6F3E19CC">
      <w:numFmt w:val="bullet"/>
      <w:lvlText w:val="•"/>
      <w:lvlJc w:val="left"/>
      <w:pPr>
        <w:ind w:left="7331" w:hanging="358"/>
      </w:pPr>
      <w:rPr>
        <w:rFonts w:hint="default"/>
        <w:lang w:val="pl-PL" w:eastAsia="en-US" w:bidi="ar-SA"/>
      </w:rPr>
    </w:lvl>
    <w:lvl w:ilvl="8" w:tplc="11845E8C">
      <w:numFmt w:val="bullet"/>
      <w:lvlText w:val="•"/>
      <w:lvlJc w:val="left"/>
      <w:pPr>
        <w:ind w:left="8512" w:hanging="358"/>
      </w:pPr>
      <w:rPr>
        <w:rFonts w:hint="default"/>
        <w:lang w:val="pl-PL" w:eastAsia="en-US" w:bidi="ar-SA"/>
      </w:rPr>
    </w:lvl>
  </w:abstractNum>
  <w:abstractNum w:abstractNumId="47" w15:restartNumberingAfterBreak="0">
    <w:nsid w:val="448970CE"/>
    <w:multiLevelType w:val="hybridMultilevel"/>
    <w:tmpl w:val="C8A287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5F635D5"/>
    <w:multiLevelType w:val="hybridMultilevel"/>
    <w:tmpl w:val="0046F7C8"/>
    <w:lvl w:ilvl="0" w:tplc="D2629206">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08063104">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49E421C8">
      <w:start w:val="1"/>
      <w:numFmt w:val="lowerLetter"/>
      <w:lvlText w:val="%3)"/>
      <w:lvlJc w:val="left"/>
      <w:pPr>
        <w:ind w:left="1186" w:hanging="358"/>
      </w:pPr>
      <w:rPr>
        <w:rFonts w:ascii="Times New Roman" w:eastAsia="Times New Roman" w:hAnsi="Times New Roman" w:cs="Times New Roman" w:hint="default"/>
        <w:color w:val="000000" w:themeColor="text1"/>
        <w:w w:val="100"/>
        <w:sz w:val="22"/>
        <w:szCs w:val="22"/>
        <w:lang w:val="pl-PL" w:eastAsia="en-US" w:bidi="ar-SA"/>
      </w:rPr>
    </w:lvl>
    <w:lvl w:ilvl="3" w:tplc="60F02F56">
      <w:numFmt w:val="bullet"/>
      <w:lvlText w:val=""/>
      <w:lvlJc w:val="left"/>
      <w:pPr>
        <w:ind w:left="1544" w:hanging="356"/>
      </w:pPr>
      <w:rPr>
        <w:rFonts w:ascii="Symbol" w:eastAsia="Symbol" w:hAnsi="Symbol" w:cs="Symbol" w:hint="default"/>
        <w:w w:val="100"/>
        <w:sz w:val="22"/>
        <w:szCs w:val="22"/>
        <w:lang w:val="pl-PL" w:eastAsia="en-US" w:bidi="ar-SA"/>
      </w:rPr>
    </w:lvl>
    <w:lvl w:ilvl="4" w:tplc="81A89ABC">
      <w:numFmt w:val="bullet"/>
      <w:lvlText w:val="•"/>
      <w:lvlJc w:val="left"/>
      <w:pPr>
        <w:ind w:left="1360" w:hanging="356"/>
      </w:pPr>
      <w:rPr>
        <w:rFonts w:hint="default"/>
        <w:lang w:val="pl-PL" w:eastAsia="en-US" w:bidi="ar-SA"/>
      </w:rPr>
    </w:lvl>
    <w:lvl w:ilvl="5" w:tplc="B0E60090">
      <w:numFmt w:val="bullet"/>
      <w:lvlText w:val="•"/>
      <w:lvlJc w:val="left"/>
      <w:pPr>
        <w:ind w:left="1540" w:hanging="356"/>
      </w:pPr>
      <w:rPr>
        <w:rFonts w:hint="default"/>
        <w:lang w:val="pl-PL" w:eastAsia="en-US" w:bidi="ar-SA"/>
      </w:rPr>
    </w:lvl>
    <w:lvl w:ilvl="6" w:tplc="0BE00CA2">
      <w:numFmt w:val="bullet"/>
      <w:lvlText w:val="•"/>
      <w:lvlJc w:val="left"/>
      <w:pPr>
        <w:ind w:left="3121" w:hanging="356"/>
      </w:pPr>
      <w:rPr>
        <w:rFonts w:hint="default"/>
        <w:lang w:val="pl-PL" w:eastAsia="en-US" w:bidi="ar-SA"/>
      </w:rPr>
    </w:lvl>
    <w:lvl w:ilvl="7" w:tplc="1F86A260">
      <w:numFmt w:val="bullet"/>
      <w:lvlText w:val="•"/>
      <w:lvlJc w:val="left"/>
      <w:pPr>
        <w:ind w:left="4702" w:hanging="356"/>
      </w:pPr>
      <w:rPr>
        <w:rFonts w:hint="default"/>
        <w:lang w:val="pl-PL" w:eastAsia="en-US" w:bidi="ar-SA"/>
      </w:rPr>
    </w:lvl>
    <w:lvl w:ilvl="8" w:tplc="E1CE4F9C">
      <w:numFmt w:val="bullet"/>
      <w:lvlText w:val="•"/>
      <w:lvlJc w:val="left"/>
      <w:pPr>
        <w:ind w:left="6283" w:hanging="356"/>
      </w:pPr>
      <w:rPr>
        <w:rFonts w:hint="default"/>
        <w:lang w:val="pl-PL" w:eastAsia="en-US" w:bidi="ar-SA"/>
      </w:rPr>
    </w:lvl>
  </w:abstractNum>
  <w:abstractNum w:abstractNumId="49"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49366E88"/>
    <w:multiLevelType w:val="hybridMultilevel"/>
    <w:tmpl w:val="5A04C4A0"/>
    <w:lvl w:ilvl="0" w:tplc="14ECE1C2">
      <w:start w:val="1"/>
      <w:numFmt w:val="decimal"/>
      <w:lvlText w:val="%1."/>
      <w:lvlJc w:val="left"/>
      <w:pPr>
        <w:ind w:left="474" w:hanging="358"/>
      </w:pPr>
      <w:rPr>
        <w:rFonts w:ascii="Times New Roman" w:hAnsi="Times New Roman" w:cs="Times New Roman" w:hint="default"/>
        <w:b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11702"/>
    <w:multiLevelType w:val="hybridMultilevel"/>
    <w:tmpl w:val="FFFFFFFF"/>
    <w:lvl w:ilvl="0" w:tplc="B94E8032">
      <w:start w:val="1"/>
      <w:numFmt w:val="lowerLetter"/>
      <w:lvlText w:val="%1)"/>
      <w:lvlJc w:val="left"/>
      <w:pPr>
        <w:ind w:left="1428" w:hanging="360"/>
      </w:pPr>
      <w:rPr>
        <w:rFonts w:cs="Times New Roman"/>
        <w:i w:val="0"/>
        <w:iCs/>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2" w15:restartNumberingAfterBreak="0">
    <w:nsid w:val="4CE77FE8"/>
    <w:multiLevelType w:val="hybridMultilevel"/>
    <w:tmpl w:val="711476A6"/>
    <w:lvl w:ilvl="0" w:tplc="1B6A045A">
      <w:start w:val="1"/>
      <w:numFmt w:val="decimal"/>
      <w:lvlText w:val="%1."/>
      <w:lvlJc w:val="left"/>
      <w:pPr>
        <w:ind w:left="556" w:hanging="284"/>
      </w:pPr>
      <w:rPr>
        <w:rFonts w:ascii="Times New Roman" w:eastAsia="Carlito" w:hAnsi="Times New Roman" w:cs="Times New Roman" w:hint="default"/>
        <w:b w:val="0"/>
        <w:bCs/>
        <w:w w:val="100"/>
        <w:sz w:val="24"/>
        <w:szCs w:val="24"/>
        <w:lang w:val="pl-PL" w:eastAsia="en-US" w:bidi="ar-SA"/>
      </w:rPr>
    </w:lvl>
    <w:lvl w:ilvl="1" w:tplc="57AA66DA">
      <w:start w:val="1"/>
      <w:numFmt w:val="decimal"/>
      <w:lvlText w:val="%2)"/>
      <w:lvlJc w:val="left"/>
      <w:pPr>
        <w:ind w:left="981" w:hanging="348"/>
      </w:pPr>
      <w:rPr>
        <w:rFonts w:ascii="Times New Roman" w:eastAsia="Carlito" w:hAnsi="Times New Roman" w:cs="Times New Roman" w:hint="default"/>
        <w:b w:val="0"/>
        <w:bCs/>
        <w:w w:val="100"/>
        <w:sz w:val="24"/>
        <w:szCs w:val="24"/>
        <w:lang w:val="pl-PL" w:eastAsia="en-US" w:bidi="ar-SA"/>
      </w:rPr>
    </w:lvl>
    <w:lvl w:ilvl="2" w:tplc="0FB8417C">
      <w:start w:val="1"/>
      <w:numFmt w:val="lowerLetter"/>
      <w:lvlText w:val="%3)"/>
      <w:lvlJc w:val="left"/>
      <w:pPr>
        <w:ind w:left="1060" w:hanging="221"/>
      </w:pPr>
      <w:rPr>
        <w:rFonts w:ascii="Times New Roman" w:eastAsia="Carlito" w:hAnsi="Times New Roman" w:cs="Times New Roman" w:hint="default"/>
        <w:b w:val="0"/>
        <w:bCs/>
        <w:spacing w:val="-1"/>
        <w:w w:val="100"/>
        <w:sz w:val="24"/>
        <w:szCs w:val="24"/>
        <w:lang w:val="pl-PL" w:eastAsia="en-US" w:bidi="ar-SA"/>
      </w:rPr>
    </w:lvl>
    <w:lvl w:ilvl="3" w:tplc="34DA0D8A">
      <w:numFmt w:val="bullet"/>
      <w:lvlText w:val="•"/>
      <w:lvlJc w:val="left"/>
      <w:pPr>
        <w:ind w:left="1060" w:hanging="221"/>
      </w:pPr>
      <w:rPr>
        <w:rFonts w:hint="default"/>
        <w:lang w:val="pl-PL" w:eastAsia="en-US" w:bidi="ar-SA"/>
      </w:rPr>
    </w:lvl>
    <w:lvl w:ilvl="4" w:tplc="A476DC6E">
      <w:numFmt w:val="bullet"/>
      <w:lvlText w:val="•"/>
      <w:lvlJc w:val="left"/>
      <w:pPr>
        <w:ind w:left="2378" w:hanging="221"/>
      </w:pPr>
      <w:rPr>
        <w:rFonts w:hint="default"/>
        <w:lang w:val="pl-PL" w:eastAsia="en-US" w:bidi="ar-SA"/>
      </w:rPr>
    </w:lvl>
    <w:lvl w:ilvl="5" w:tplc="F0E4DBF8">
      <w:numFmt w:val="bullet"/>
      <w:lvlText w:val="•"/>
      <w:lvlJc w:val="left"/>
      <w:pPr>
        <w:ind w:left="3696" w:hanging="221"/>
      </w:pPr>
      <w:rPr>
        <w:rFonts w:hint="default"/>
        <w:lang w:val="pl-PL" w:eastAsia="en-US" w:bidi="ar-SA"/>
      </w:rPr>
    </w:lvl>
    <w:lvl w:ilvl="6" w:tplc="35FC5466">
      <w:numFmt w:val="bullet"/>
      <w:lvlText w:val="•"/>
      <w:lvlJc w:val="left"/>
      <w:pPr>
        <w:ind w:left="5014" w:hanging="221"/>
      </w:pPr>
      <w:rPr>
        <w:rFonts w:hint="default"/>
        <w:lang w:val="pl-PL" w:eastAsia="en-US" w:bidi="ar-SA"/>
      </w:rPr>
    </w:lvl>
    <w:lvl w:ilvl="7" w:tplc="3FC85462">
      <w:numFmt w:val="bullet"/>
      <w:lvlText w:val="•"/>
      <w:lvlJc w:val="left"/>
      <w:pPr>
        <w:ind w:left="6332" w:hanging="221"/>
      </w:pPr>
      <w:rPr>
        <w:rFonts w:hint="default"/>
        <w:lang w:val="pl-PL" w:eastAsia="en-US" w:bidi="ar-SA"/>
      </w:rPr>
    </w:lvl>
    <w:lvl w:ilvl="8" w:tplc="913E6232">
      <w:numFmt w:val="bullet"/>
      <w:lvlText w:val="•"/>
      <w:lvlJc w:val="left"/>
      <w:pPr>
        <w:ind w:left="7650" w:hanging="221"/>
      </w:pPr>
      <w:rPr>
        <w:rFonts w:hint="default"/>
        <w:lang w:val="pl-PL" w:eastAsia="en-US" w:bidi="ar-SA"/>
      </w:rPr>
    </w:lvl>
  </w:abstractNum>
  <w:abstractNum w:abstractNumId="53" w15:restartNumberingAfterBreak="0">
    <w:nsid w:val="4D6C6FBD"/>
    <w:multiLevelType w:val="hybridMultilevel"/>
    <w:tmpl w:val="EEF861F4"/>
    <w:lvl w:ilvl="0" w:tplc="EA788034">
      <w:numFmt w:val="bullet"/>
      <w:lvlText w:val=""/>
      <w:lvlJc w:val="left"/>
      <w:pPr>
        <w:ind w:left="1428"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4F22236B"/>
    <w:multiLevelType w:val="hybridMultilevel"/>
    <w:tmpl w:val="8A9E6D4C"/>
    <w:lvl w:ilvl="0" w:tplc="458C9756">
      <w:start w:val="1"/>
      <w:numFmt w:val="decimal"/>
      <w:lvlText w:val="%1."/>
      <w:lvlJc w:val="left"/>
      <w:pPr>
        <w:ind w:left="272" w:hanging="222"/>
      </w:pPr>
      <w:rPr>
        <w:rFonts w:ascii="Times New Roman" w:eastAsia="Carlito" w:hAnsi="Times New Roman" w:cs="Times New Roman" w:hint="default"/>
        <w:b/>
        <w:bCs/>
        <w:w w:val="100"/>
        <w:sz w:val="24"/>
        <w:szCs w:val="24"/>
        <w:lang w:val="pl-PL" w:eastAsia="en-US" w:bidi="ar-SA"/>
      </w:rPr>
    </w:lvl>
    <w:lvl w:ilvl="1" w:tplc="D16EFAB4">
      <w:start w:val="1"/>
      <w:numFmt w:val="decimal"/>
      <w:lvlText w:val="%2)"/>
      <w:lvlJc w:val="left"/>
      <w:pPr>
        <w:ind w:left="839" w:hanging="233"/>
      </w:pPr>
      <w:rPr>
        <w:rFonts w:ascii="Times New Roman" w:hAnsi="Times New Roman" w:cs="Carlito" w:hint="default"/>
        <w:b w:val="0"/>
        <w:bCs/>
        <w:w w:val="100"/>
        <w:sz w:val="24"/>
        <w:szCs w:val="22"/>
        <w:lang w:val="pl-PL" w:eastAsia="en-US" w:bidi="ar-SA"/>
      </w:rPr>
    </w:lvl>
    <w:lvl w:ilvl="2" w:tplc="522260D8">
      <w:start w:val="1"/>
      <w:numFmt w:val="lowerLetter"/>
      <w:lvlText w:val="%3)"/>
      <w:lvlJc w:val="left"/>
      <w:pPr>
        <w:ind w:left="1125" w:hanging="248"/>
      </w:pPr>
      <w:rPr>
        <w:rFonts w:ascii="Carlito" w:eastAsia="Carlito" w:hAnsi="Carlito" w:cs="Carlito" w:hint="default"/>
        <w:b/>
        <w:bCs/>
        <w:spacing w:val="-1"/>
        <w:w w:val="100"/>
        <w:sz w:val="22"/>
        <w:szCs w:val="22"/>
        <w:lang w:val="pl-PL" w:eastAsia="en-US" w:bidi="ar-SA"/>
      </w:rPr>
    </w:lvl>
    <w:lvl w:ilvl="3" w:tplc="BA4EFC7E">
      <w:numFmt w:val="bullet"/>
      <w:lvlText w:val="•"/>
      <w:lvlJc w:val="left"/>
      <w:pPr>
        <w:ind w:left="1120" w:hanging="248"/>
      </w:pPr>
      <w:rPr>
        <w:rFonts w:hint="default"/>
        <w:lang w:val="pl-PL" w:eastAsia="en-US" w:bidi="ar-SA"/>
      </w:rPr>
    </w:lvl>
    <w:lvl w:ilvl="4" w:tplc="2CA88854">
      <w:numFmt w:val="bullet"/>
      <w:lvlText w:val="•"/>
      <w:lvlJc w:val="left"/>
      <w:pPr>
        <w:ind w:left="2429" w:hanging="248"/>
      </w:pPr>
      <w:rPr>
        <w:rFonts w:hint="default"/>
        <w:lang w:val="pl-PL" w:eastAsia="en-US" w:bidi="ar-SA"/>
      </w:rPr>
    </w:lvl>
    <w:lvl w:ilvl="5" w:tplc="87E830CC">
      <w:numFmt w:val="bullet"/>
      <w:lvlText w:val="•"/>
      <w:lvlJc w:val="left"/>
      <w:pPr>
        <w:ind w:left="3738" w:hanging="248"/>
      </w:pPr>
      <w:rPr>
        <w:rFonts w:hint="default"/>
        <w:lang w:val="pl-PL" w:eastAsia="en-US" w:bidi="ar-SA"/>
      </w:rPr>
    </w:lvl>
    <w:lvl w:ilvl="6" w:tplc="58D20812">
      <w:numFmt w:val="bullet"/>
      <w:lvlText w:val="•"/>
      <w:lvlJc w:val="left"/>
      <w:pPr>
        <w:ind w:left="5048" w:hanging="248"/>
      </w:pPr>
      <w:rPr>
        <w:rFonts w:hint="default"/>
        <w:lang w:val="pl-PL" w:eastAsia="en-US" w:bidi="ar-SA"/>
      </w:rPr>
    </w:lvl>
    <w:lvl w:ilvl="7" w:tplc="F5ECED6A">
      <w:numFmt w:val="bullet"/>
      <w:lvlText w:val="•"/>
      <w:lvlJc w:val="left"/>
      <w:pPr>
        <w:ind w:left="6357" w:hanging="248"/>
      </w:pPr>
      <w:rPr>
        <w:rFonts w:hint="default"/>
        <w:lang w:val="pl-PL" w:eastAsia="en-US" w:bidi="ar-SA"/>
      </w:rPr>
    </w:lvl>
    <w:lvl w:ilvl="8" w:tplc="94FE6D88">
      <w:numFmt w:val="bullet"/>
      <w:lvlText w:val="•"/>
      <w:lvlJc w:val="left"/>
      <w:pPr>
        <w:ind w:left="7667" w:hanging="248"/>
      </w:pPr>
      <w:rPr>
        <w:rFonts w:hint="default"/>
        <w:lang w:val="pl-PL" w:eastAsia="en-US" w:bidi="ar-SA"/>
      </w:rPr>
    </w:lvl>
  </w:abstractNum>
  <w:abstractNum w:abstractNumId="55" w15:restartNumberingAfterBreak="0">
    <w:nsid w:val="4F6C1F32"/>
    <w:multiLevelType w:val="hybridMultilevel"/>
    <w:tmpl w:val="0232AE8E"/>
    <w:lvl w:ilvl="0" w:tplc="AFDAB772">
      <w:numFmt w:val="bullet"/>
      <w:lvlText w:val="-"/>
      <w:lvlJc w:val="left"/>
      <w:pPr>
        <w:ind w:left="720"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78E3600"/>
    <w:multiLevelType w:val="hybridMultilevel"/>
    <w:tmpl w:val="DC4602DE"/>
    <w:lvl w:ilvl="0" w:tplc="7B1C3DA0">
      <w:start w:val="1"/>
      <w:numFmt w:val="decimal"/>
      <w:lvlText w:val="%1."/>
      <w:lvlJc w:val="left"/>
      <w:pPr>
        <w:ind w:left="474" w:hanging="358"/>
      </w:pPr>
      <w:rPr>
        <w:rFonts w:ascii="Times New Roman" w:hAnsi="Times New Roman" w:cs="Times New Roman" w:hint="default"/>
        <w:w w:val="100"/>
        <w:lang w:val="pl-PL" w:eastAsia="en-US" w:bidi="ar-SA"/>
      </w:rPr>
    </w:lvl>
    <w:lvl w:ilvl="1" w:tplc="A79EEC16">
      <w:numFmt w:val="bullet"/>
      <w:lvlText w:val="•"/>
      <w:lvlJc w:val="left"/>
      <w:pPr>
        <w:ind w:left="1376" w:hanging="358"/>
      </w:pPr>
      <w:rPr>
        <w:rFonts w:hint="default"/>
        <w:lang w:val="pl-PL" w:eastAsia="en-US" w:bidi="ar-SA"/>
      </w:rPr>
    </w:lvl>
    <w:lvl w:ilvl="2" w:tplc="8D7AE7AE">
      <w:numFmt w:val="bullet"/>
      <w:lvlText w:val="•"/>
      <w:lvlJc w:val="left"/>
      <w:pPr>
        <w:ind w:left="2273" w:hanging="358"/>
      </w:pPr>
      <w:rPr>
        <w:rFonts w:hint="default"/>
        <w:lang w:val="pl-PL" w:eastAsia="en-US" w:bidi="ar-SA"/>
      </w:rPr>
    </w:lvl>
    <w:lvl w:ilvl="3" w:tplc="BF8014FC">
      <w:numFmt w:val="bullet"/>
      <w:lvlText w:val="•"/>
      <w:lvlJc w:val="left"/>
      <w:pPr>
        <w:ind w:left="3169" w:hanging="358"/>
      </w:pPr>
      <w:rPr>
        <w:rFonts w:hint="default"/>
        <w:lang w:val="pl-PL" w:eastAsia="en-US" w:bidi="ar-SA"/>
      </w:rPr>
    </w:lvl>
    <w:lvl w:ilvl="4" w:tplc="4A5055F0">
      <w:numFmt w:val="bullet"/>
      <w:lvlText w:val="•"/>
      <w:lvlJc w:val="left"/>
      <w:pPr>
        <w:ind w:left="4066" w:hanging="358"/>
      </w:pPr>
      <w:rPr>
        <w:rFonts w:hint="default"/>
        <w:lang w:val="pl-PL" w:eastAsia="en-US" w:bidi="ar-SA"/>
      </w:rPr>
    </w:lvl>
    <w:lvl w:ilvl="5" w:tplc="30384D5E">
      <w:numFmt w:val="bullet"/>
      <w:lvlText w:val="•"/>
      <w:lvlJc w:val="left"/>
      <w:pPr>
        <w:ind w:left="4963" w:hanging="358"/>
      </w:pPr>
      <w:rPr>
        <w:rFonts w:hint="default"/>
        <w:lang w:val="pl-PL" w:eastAsia="en-US" w:bidi="ar-SA"/>
      </w:rPr>
    </w:lvl>
    <w:lvl w:ilvl="6" w:tplc="90CA1B16">
      <w:numFmt w:val="bullet"/>
      <w:lvlText w:val="•"/>
      <w:lvlJc w:val="left"/>
      <w:pPr>
        <w:ind w:left="5859" w:hanging="358"/>
      </w:pPr>
      <w:rPr>
        <w:rFonts w:hint="default"/>
        <w:lang w:val="pl-PL" w:eastAsia="en-US" w:bidi="ar-SA"/>
      </w:rPr>
    </w:lvl>
    <w:lvl w:ilvl="7" w:tplc="8E583AE0">
      <w:numFmt w:val="bullet"/>
      <w:lvlText w:val="•"/>
      <w:lvlJc w:val="left"/>
      <w:pPr>
        <w:ind w:left="6756" w:hanging="358"/>
      </w:pPr>
      <w:rPr>
        <w:rFonts w:hint="default"/>
        <w:lang w:val="pl-PL" w:eastAsia="en-US" w:bidi="ar-SA"/>
      </w:rPr>
    </w:lvl>
    <w:lvl w:ilvl="8" w:tplc="14AEB406">
      <w:numFmt w:val="bullet"/>
      <w:lvlText w:val="•"/>
      <w:lvlJc w:val="left"/>
      <w:pPr>
        <w:ind w:left="7653" w:hanging="358"/>
      </w:pPr>
      <w:rPr>
        <w:rFonts w:hint="default"/>
        <w:lang w:val="pl-PL" w:eastAsia="en-US" w:bidi="ar-SA"/>
      </w:rPr>
    </w:lvl>
  </w:abstractNum>
  <w:abstractNum w:abstractNumId="57" w15:restartNumberingAfterBreak="0">
    <w:nsid w:val="57FE04D8"/>
    <w:multiLevelType w:val="hybridMultilevel"/>
    <w:tmpl w:val="F55ED1B2"/>
    <w:lvl w:ilvl="0" w:tplc="26C24EC2">
      <w:start w:val="1"/>
      <w:numFmt w:val="bullet"/>
      <w:lvlText w:val=""/>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9E57FDF"/>
    <w:multiLevelType w:val="hybridMultilevel"/>
    <w:tmpl w:val="AC2EDE6A"/>
    <w:lvl w:ilvl="0" w:tplc="2E746912">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C13EAE"/>
    <w:multiLevelType w:val="hybridMultilevel"/>
    <w:tmpl w:val="BFA4A9B2"/>
    <w:lvl w:ilvl="0" w:tplc="891A54D8">
      <w:numFmt w:val="bullet"/>
      <w:lvlText w:val=""/>
      <w:lvlJc w:val="left"/>
      <w:pPr>
        <w:ind w:left="1182" w:hanging="358"/>
      </w:pPr>
      <w:rPr>
        <w:rFonts w:ascii="Symbol" w:eastAsia="Symbol" w:hAnsi="Symbol" w:cs="Symbol" w:hint="default"/>
        <w:w w:val="100"/>
        <w:sz w:val="22"/>
        <w:szCs w:val="22"/>
        <w:lang w:val="pl-PL" w:eastAsia="en-US" w:bidi="ar-SA"/>
      </w:rPr>
    </w:lvl>
    <w:lvl w:ilvl="1" w:tplc="5B88C846">
      <w:numFmt w:val="bullet"/>
      <w:lvlText w:val="•"/>
      <w:lvlJc w:val="left"/>
      <w:pPr>
        <w:ind w:left="2006" w:hanging="358"/>
      </w:pPr>
      <w:rPr>
        <w:rFonts w:hint="default"/>
        <w:lang w:val="pl-PL" w:eastAsia="en-US" w:bidi="ar-SA"/>
      </w:rPr>
    </w:lvl>
    <w:lvl w:ilvl="2" w:tplc="CC7A12E2">
      <w:numFmt w:val="bullet"/>
      <w:lvlText w:val="•"/>
      <w:lvlJc w:val="left"/>
      <w:pPr>
        <w:ind w:left="2833" w:hanging="358"/>
      </w:pPr>
      <w:rPr>
        <w:rFonts w:hint="default"/>
        <w:lang w:val="pl-PL" w:eastAsia="en-US" w:bidi="ar-SA"/>
      </w:rPr>
    </w:lvl>
    <w:lvl w:ilvl="3" w:tplc="EFCC1A36">
      <w:numFmt w:val="bullet"/>
      <w:lvlText w:val="•"/>
      <w:lvlJc w:val="left"/>
      <w:pPr>
        <w:ind w:left="3659" w:hanging="358"/>
      </w:pPr>
      <w:rPr>
        <w:rFonts w:hint="default"/>
        <w:lang w:val="pl-PL" w:eastAsia="en-US" w:bidi="ar-SA"/>
      </w:rPr>
    </w:lvl>
    <w:lvl w:ilvl="4" w:tplc="1304ECFA">
      <w:numFmt w:val="bullet"/>
      <w:lvlText w:val="•"/>
      <w:lvlJc w:val="left"/>
      <w:pPr>
        <w:ind w:left="4486" w:hanging="358"/>
      </w:pPr>
      <w:rPr>
        <w:rFonts w:hint="default"/>
        <w:lang w:val="pl-PL" w:eastAsia="en-US" w:bidi="ar-SA"/>
      </w:rPr>
    </w:lvl>
    <w:lvl w:ilvl="5" w:tplc="BB80BAEA">
      <w:numFmt w:val="bullet"/>
      <w:lvlText w:val="•"/>
      <w:lvlJc w:val="left"/>
      <w:pPr>
        <w:ind w:left="5313" w:hanging="358"/>
      </w:pPr>
      <w:rPr>
        <w:rFonts w:hint="default"/>
        <w:lang w:val="pl-PL" w:eastAsia="en-US" w:bidi="ar-SA"/>
      </w:rPr>
    </w:lvl>
    <w:lvl w:ilvl="6" w:tplc="4D9A8A68">
      <w:numFmt w:val="bullet"/>
      <w:lvlText w:val="•"/>
      <w:lvlJc w:val="left"/>
      <w:pPr>
        <w:ind w:left="6139" w:hanging="358"/>
      </w:pPr>
      <w:rPr>
        <w:rFonts w:hint="default"/>
        <w:lang w:val="pl-PL" w:eastAsia="en-US" w:bidi="ar-SA"/>
      </w:rPr>
    </w:lvl>
    <w:lvl w:ilvl="7" w:tplc="2C840A5E">
      <w:numFmt w:val="bullet"/>
      <w:lvlText w:val="•"/>
      <w:lvlJc w:val="left"/>
      <w:pPr>
        <w:ind w:left="6966" w:hanging="358"/>
      </w:pPr>
      <w:rPr>
        <w:rFonts w:hint="default"/>
        <w:lang w:val="pl-PL" w:eastAsia="en-US" w:bidi="ar-SA"/>
      </w:rPr>
    </w:lvl>
    <w:lvl w:ilvl="8" w:tplc="2CE22930">
      <w:numFmt w:val="bullet"/>
      <w:lvlText w:val="•"/>
      <w:lvlJc w:val="left"/>
      <w:pPr>
        <w:ind w:left="7793" w:hanging="358"/>
      </w:pPr>
      <w:rPr>
        <w:rFonts w:hint="default"/>
        <w:lang w:val="pl-PL" w:eastAsia="en-US" w:bidi="ar-SA"/>
      </w:rPr>
    </w:lvl>
  </w:abstractNum>
  <w:abstractNum w:abstractNumId="60" w15:restartNumberingAfterBreak="0">
    <w:nsid w:val="5C2715BA"/>
    <w:multiLevelType w:val="hybridMultilevel"/>
    <w:tmpl w:val="FFFFFFFF"/>
    <w:lvl w:ilvl="0" w:tplc="7354BC44">
      <w:start w:val="1"/>
      <w:numFmt w:val="decimal"/>
      <w:lvlText w:val="%1)"/>
      <w:lvlJc w:val="left"/>
      <w:pPr>
        <w:ind w:left="1004" w:hanging="360"/>
      </w:pPr>
      <w:rPr>
        <w:rFonts w:cs="Times New Roman"/>
        <w:b/>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5D455A91"/>
    <w:multiLevelType w:val="hybridMultilevel"/>
    <w:tmpl w:val="7BFC0368"/>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62" w15:restartNumberingAfterBreak="0">
    <w:nsid w:val="5F075B0E"/>
    <w:multiLevelType w:val="hybridMultilevel"/>
    <w:tmpl w:val="E8D2657A"/>
    <w:lvl w:ilvl="0" w:tplc="3F563190">
      <w:start w:val="1"/>
      <w:numFmt w:val="decimal"/>
      <w:lvlText w:val="%1)"/>
      <w:lvlJc w:val="left"/>
      <w:pPr>
        <w:ind w:left="1194" w:hanging="360"/>
      </w:pPr>
      <w:rPr>
        <w:rFonts w:ascii="Times New Roman" w:hAnsi="Times New Roman" w:cs="Carlito" w:hint="default"/>
        <w:b w:val="0"/>
        <w:bCs/>
        <w:w w:val="1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4B0EFF"/>
    <w:multiLevelType w:val="hybridMultilevel"/>
    <w:tmpl w:val="8E06E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2BA3302"/>
    <w:multiLevelType w:val="hybridMultilevel"/>
    <w:tmpl w:val="7D82595E"/>
    <w:lvl w:ilvl="0" w:tplc="C114CE1A">
      <w:start w:val="1"/>
      <w:numFmt w:val="decimal"/>
      <w:lvlText w:val="%1."/>
      <w:lvlJc w:val="left"/>
      <w:pPr>
        <w:ind w:left="474" w:hanging="358"/>
      </w:pPr>
      <w:rPr>
        <w:rFonts w:ascii="Times New Roman" w:eastAsia="Times New Roman" w:hAnsi="Times New Roman" w:cs="Times New Roman" w:hint="default"/>
        <w:b/>
        <w:bCs/>
        <w:w w:val="100"/>
        <w:sz w:val="24"/>
        <w:szCs w:val="24"/>
        <w:lang w:val="pl-PL" w:eastAsia="en-US" w:bidi="ar-SA"/>
      </w:rPr>
    </w:lvl>
    <w:lvl w:ilvl="1" w:tplc="84D43ECA">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D2CA3420">
      <w:start w:val="1"/>
      <w:numFmt w:val="lowerLetter"/>
      <w:lvlText w:val="%3)"/>
      <w:lvlJc w:val="left"/>
      <w:pPr>
        <w:ind w:left="1189" w:hanging="360"/>
      </w:pPr>
      <w:rPr>
        <w:rFonts w:ascii="Times New Roman" w:eastAsia="Times New Roman" w:hAnsi="Times New Roman" w:cs="Times New Roman" w:hint="default"/>
        <w:w w:val="100"/>
        <w:sz w:val="24"/>
        <w:szCs w:val="24"/>
        <w:lang w:val="pl-PL" w:eastAsia="en-US" w:bidi="ar-SA"/>
      </w:rPr>
    </w:lvl>
    <w:lvl w:ilvl="3" w:tplc="F746DD16">
      <w:numFmt w:val="bullet"/>
      <w:lvlText w:val=""/>
      <w:lvlJc w:val="left"/>
      <w:pPr>
        <w:ind w:left="1544" w:hanging="356"/>
      </w:pPr>
      <w:rPr>
        <w:rFonts w:ascii="Symbol" w:eastAsia="Symbol" w:hAnsi="Symbol" w:cs="Symbol" w:hint="default"/>
        <w:w w:val="100"/>
        <w:sz w:val="22"/>
        <w:szCs w:val="22"/>
        <w:lang w:val="pl-PL" w:eastAsia="en-US" w:bidi="ar-SA"/>
      </w:rPr>
    </w:lvl>
    <w:lvl w:ilvl="4" w:tplc="21C62A12">
      <w:numFmt w:val="bullet"/>
      <w:lvlText w:val="•"/>
      <w:lvlJc w:val="left"/>
      <w:pPr>
        <w:ind w:left="2669" w:hanging="356"/>
      </w:pPr>
      <w:rPr>
        <w:rFonts w:hint="default"/>
        <w:lang w:val="pl-PL" w:eastAsia="en-US" w:bidi="ar-SA"/>
      </w:rPr>
    </w:lvl>
    <w:lvl w:ilvl="5" w:tplc="77E4F738">
      <w:numFmt w:val="bullet"/>
      <w:lvlText w:val="•"/>
      <w:lvlJc w:val="left"/>
      <w:pPr>
        <w:ind w:left="3798" w:hanging="356"/>
      </w:pPr>
      <w:rPr>
        <w:rFonts w:hint="default"/>
        <w:lang w:val="pl-PL" w:eastAsia="en-US" w:bidi="ar-SA"/>
      </w:rPr>
    </w:lvl>
    <w:lvl w:ilvl="6" w:tplc="A56C945A">
      <w:numFmt w:val="bullet"/>
      <w:lvlText w:val="•"/>
      <w:lvlJc w:val="left"/>
      <w:pPr>
        <w:ind w:left="4928" w:hanging="356"/>
      </w:pPr>
      <w:rPr>
        <w:rFonts w:hint="default"/>
        <w:lang w:val="pl-PL" w:eastAsia="en-US" w:bidi="ar-SA"/>
      </w:rPr>
    </w:lvl>
    <w:lvl w:ilvl="7" w:tplc="C98C735E">
      <w:numFmt w:val="bullet"/>
      <w:lvlText w:val="•"/>
      <w:lvlJc w:val="left"/>
      <w:pPr>
        <w:ind w:left="6057" w:hanging="356"/>
      </w:pPr>
      <w:rPr>
        <w:rFonts w:hint="default"/>
        <w:lang w:val="pl-PL" w:eastAsia="en-US" w:bidi="ar-SA"/>
      </w:rPr>
    </w:lvl>
    <w:lvl w:ilvl="8" w:tplc="68B699EA">
      <w:numFmt w:val="bullet"/>
      <w:lvlText w:val="•"/>
      <w:lvlJc w:val="left"/>
      <w:pPr>
        <w:ind w:left="7187" w:hanging="356"/>
      </w:pPr>
      <w:rPr>
        <w:rFonts w:hint="default"/>
        <w:lang w:val="pl-PL" w:eastAsia="en-US" w:bidi="ar-SA"/>
      </w:rPr>
    </w:lvl>
  </w:abstractNum>
  <w:abstractNum w:abstractNumId="65" w15:restartNumberingAfterBreak="0">
    <w:nsid w:val="62D147CD"/>
    <w:multiLevelType w:val="hybridMultilevel"/>
    <w:tmpl w:val="C8A287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3383A17"/>
    <w:multiLevelType w:val="hybridMultilevel"/>
    <w:tmpl w:val="12C694DC"/>
    <w:lvl w:ilvl="0" w:tplc="241A6DAA">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0B1C4F"/>
    <w:multiLevelType w:val="hybridMultilevel"/>
    <w:tmpl w:val="9BB05718"/>
    <w:lvl w:ilvl="0" w:tplc="458C9756">
      <w:start w:val="1"/>
      <w:numFmt w:val="decimal"/>
      <w:lvlText w:val="%1."/>
      <w:lvlJc w:val="left"/>
      <w:pPr>
        <w:ind w:left="272" w:hanging="222"/>
      </w:pPr>
      <w:rPr>
        <w:rFonts w:ascii="Times New Roman" w:eastAsia="Carlito" w:hAnsi="Times New Roman" w:cs="Times New Roman" w:hint="default"/>
        <w:b/>
        <w:bCs/>
        <w:w w:val="100"/>
        <w:sz w:val="24"/>
        <w:szCs w:val="24"/>
        <w:lang w:val="pl-PL" w:eastAsia="en-US" w:bidi="ar-SA"/>
      </w:rPr>
    </w:lvl>
    <w:lvl w:ilvl="1" w:tplc="8C0AF47E">
      <w:start w:val="1"/>
      <w:numFmt w:val="decimal"/>
      <w:lvlText w:val="%2)"/>
      <w:lvlJc w:val="left"/>
      <w:pPr>
        <w:ind w:left="839" w:hanging="233"/>
      </w:pPr>
      <w:rPr>
        <w:rFonts w:ascii="Times New Roman" w:eastAsia="Carlito" w:hAnsi="Times New Roman" w:cs="Times New Roman" w:hint="default"/>
        <w:b w:val="0"/>
        <w:bCs/>
        <w:w w:val="100"/>
        <w:sz w:val="24"/>
        <w:szCs w:val="24"/>
        <w:lang w:val="pl-PL" w:eastAsia="en-US" w:bidi="ar-SA"/>
      </w:rPr>
    </w:lvl>
    <w:lvl w:ilvl="2" w:tplc="34725ECE">
      <w:start w:val="1"/>
      <w:numFmt w:val="lowerLetter"/>
      <w:lvlText w:val="%3)"/>
      <w:lvlJc w:val="left"/>
      <w:pPr>
        <w:ind w:left="1125" w:hanging="248"/>
      </w:pPr>
      <w:rPr>
        <w:rFonts w:ascii="Times New Roman" w:eastAsia="Carlito" w:hAnsi="Times New Roman" w:cs="Times New Roman" w:hint="default"/>
        <w:b/>
        <w:bCs/>
        <w:spacing w:val="-1"/>
        <w:w w:val="100"/>
        <w:sz w:val="24"/>
        <w:szCs w:val="24"/>
        <w:lang w:val="pl-PL" w:eastAsia="en-US" w:bidi="ar-SA"/>
      </w:rPr>
    </w:lvl>
    <w:lvl w:ilvl="3" w:tplc="BA4EFC7E">
      <w:numFmt w:val="bullet"/>
      <w:lvlText w:val="•"/>
      <w:lvlJc w:val="left"/>
      <w:pPr>
        <w:ind w:left="1120" w:hanging="248"/>
      </w:pPr>
      <w:rPr>
        <w:rFonts w:hint="default"/>
        <w:lang w:val="pl-PL" w:eastAsia="en-US" w:bidi="ar-SA"/>
      </w:rPr>
    </w:lvl>
    <w:lvl w:ilvl="4" w:tplc="2CA88854">
      <w:numFmt w:val="bullet"/>
      <w:lvlText w:val="•"/>
      <w:lvlJc w:val="left"/>
      <w:pPr>
        <w:ind w:left="2429" w:hanging="248"/>
      </w:pPr>
      <w:rPr>
        <w:rFonts w:hint="default"/>
        <w:lang w:val="pl-PL" w:eastAsia="en-US" w:bidi="ar-SA"/>
      </w:rPr>
    </w:lvl>
    <w:lvl w:ilvl="5" w:tplc="87E830CC">
      <w:numFmt w:val="bullet"/>
      <w:lvlText w:val="•"/>
      <w:lvlJc w:val="left"/>
      <w:pPr>
        <w:ind w:left="3738" w:hanging="248"/>
      </w:pPr>
      <w:rPr>
        <w:rFonts w:hint="default"/>
        <w:lang w:val="pl-PL" w:eastAsia="en-US" w:bidi="ar-SA"/>
      </w:rPr>
    </w:lvl>
    <w:lvl w:ilvl="6" w:tplc="58D20812">
      <w:numFmt w:val="bullet"/>
      <w:lvlText w:val="•"/>
      <w:lvlJc w:val="left"/>
      <w:pPr>
        <w:ind w:left="5048" w:hanging="248"/>
      </w:pPr>
      <w:rPr>
        <w:rFonts w:hint="default"/>
        <w:lang w:val="pl-PL" w:eastAsia="en-US" w:bidi="ar-SA"/>
      </w:rPr>
    </w:lvl>
    <w:lvl w:ilvl="7" w:tplc="F5ECED6A">
      <w:numFmt w:val="bullet"/>
      <w:lvlText w:val="•"/>
      <w:lvlJc w:val="left"/>
      <w:pPr>
        <w:ind w:left="6357" w:hanging="248"/>
      </w:pPr>
      <w:rPr>
        <w:rFonts w:hint="default"/>
        <w:lang w:val="pl-PL" w:eastAsia="en-US" w:bidi="ar-SA"/>
      </w:rPr>
    </w:lvl>
    <w:lvl w:ilvl="8" w:tplc="94FE6D88">
      <w:numFmt w:val="bullet"/>
      <w:lvlText w:val="•"/>
      <w:lvlJc w:val="left"/>
      <w:pPr>
        <w:ind w:left="7667" w:hanging="248"/>
      </w:pPr>
      <w:rPr>
        <w:rFonts w:hint="default"/>
        <w:lang w:val="pl-PL" w:eastAsia="en-US" w:bidi="ar-SA"/>
      </w:rPr>
    </w:lvl>
  </w:abstractNum>
  <w:abstractNum w:abstractNumId="68" w15:restartNumberingAfterBreak="0">
    <w:nsid w:val="69F06DFA"/>
    <w:multiLevelType w:val="hybridMultilevel"/>
    <w:tmpl w:val="B2A88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CDD6F90"/>
    <w:multiLevelType w:val="hybridMultilevel"/>
    <w:tmpl w:val="6E449E62"/>
    <w:lvl w:ilvl="0" w:tplc="D944B23E">
      <w:start w:val="1"/>
      <w:numFmt w:val="bullet"/>
      <w:lvlText w:val="−"/>
      <w:lvlJc w:val="left"/>
      <w:pPr>
        <w:ind w:left="1194" w:hanging="360"/>
      </w:pPr>
      <w:rPr>
        <w:rFonts w:ascii="Times New Roman" w:hAnsi="Times New Roman" w:cs="Times New Roman" w:hint="default"/>
        <w:color w:val="auto"/>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70" w15:restartNumberingAfterBreak="0">
    <w:nsid w:val="7E031EA3"/>
    <w:multiLevelType w:val="hybridMultilevel"/>
    <w:tmpl w:val="FEF49D20"/>
    <w:lvl w:ilvl="0" w:tplc="4838F88E">
      <w:start w:val="1"/>
      <w:numFmt w:val="decimal"/>
      <w:lvlText w:val="%1."/>
      <w:lvlJc w:val="left"/>
      <w:pPr>
        <w:ind w:left="474" w:hanging="358"/>
      </w:pPr>
      <w:rPr>
        <w:rFonts w:ascii="Times New Roman" w:eastAsia="Times New Roman" w:hAnsi="Times New Roman" w:cs="Times New Roman"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010ED2"/>
    <w:multiLevelType w:val="hybridMultilevel"/>
    <w:tmpl w:val="431AD0D0"/>
    <w:lvl w:ilvl="0" w:tplc="76947C6E">
      <w:start w:val="1"/>
      <w:numFmt w:val="lowerLetter"/>
      <w:lvlText w:val="%1)"/>
      <w:lvlJc w:val="left"/>
      <w:pPr>
        <w:ind w:left="1189" w:hanging="360"/>
      </w:pPr>
      <w:rPr>
        <w:rFonts w:ascii="Times New Roman" w:eastAsia="Times New Roman" w:hAnsi="Times New Roman" w:cs="Times New Roman" w:hint="default"/>
        <w:color w:val="000000" w:themeColor="text1"/>
        <w:w w:val="100"/>
        <w:sz w:val="22"/>
        <w:szCs w:val="22"/>
        <w:lang w:val="pl-PL" w:eastAsia="en-US" w:bidi="ar-SA"/>
      </w:rPr>
    </w:lvl>
    <w:lvl w:ilvl="1" w:tplc="C93469E0">
      <w:numFmt w:val="bullet"/>
      <w:lvlText w:val="•"/>
      <w:lvlJc w:val="left"/>
      <w:pPr>
        <w:ind w:left="1300" w:hanging="360"/>
      </w:pPr>
      <w:rPr>
        <w:rFonts w:hint="default"/>
        <w:lang w:val="pl-PL" w:eastAsia="en-US" w:bidi="ar-SA"/>
      </w:rPr>
    </w:lvl>
    <w:lvl w:ilvl="2" w:tplc="4EE29DE8">
      <w:numFmt w:val="bullet"/>
      <w:lvlText w:val="•"/>
      <w:lvlJc w:val="left"/>
      <w:pPr>
        <w:ind w:left="2205" w:hanging="360"/>
      </w:pPr>
      <w:rPr>
        <w:rFonts w:hint="default"/>
        <w:lang w:val="pl-PL" w:eastAsia="en-US" w:bidi="ar-SA"/>
      </w:rPr>
    </w:lvl>
    <w:lvl w:ilvl="3" w:tplc="54E8CC64">
      <w:numFmt w:val="bullet"/>
      <w:lvlText w:val="•"/>
      <w:lvlJc w:val="left"/>
      <w:pPr>
        <w:ind w:left="3110" w:hanging="360"/>
      </w:pPr>
      <w:rPr>
        <w:rFonts w:hint="default"/>
        <w:lang w:val="pl-PL" w:eastAsia="en-US" w:bidi="ar-SA"/>
      </w:rPr>
    </w:lvl>
    <w:lvl w:ilvl="4" w:tplc="A2925378">
      <w:numFmt w:val="bullet"/>
      <w:lvlText w:val="•"/>
      <w:lvlJc w:val="left"/>
      <w:pPr>
        <w:ind w:left="4015" w:hanging="360"/>
      </w:pPr>
      <w:rPr>
        <w:rFonts w:hint="default"/>
        <w:lang w:val="pl-PL" w:eastAsia="en-US" w:bidi="ar-SA"/>
      </w:rPr>
    </w:lvl>
    <w:lvl w:ilvl="5" w:tplc="B350B2C6">
      <w:numFmt w:val="bullet"/>
      <w:lvlText w:val="•"/>
      <w:lvlJc w:val="left"/>
      <w:pPr>
        <w:ind w:left="4920" w:hanging="360"/>
      </w:pPr>
      <w:rPr>
        <w:rFonts w:hint="default"/>
        <w:lang w:val="pl-PL" w:eastAsia="en-US" w:bidi="ar-SA"/>
      </w:rPr>
    </w:lvl>
    <w:lvl w:ilvl="6" w:tplc="053E58F2">
      <w:numFmt w:val="bullet"/>
      <w:lvlText w:val="•"/>
      <w:lvlJc w:val="left"/>
      <w:pPr>
        <w:ind w:left="5825" w:hanging="360"/>
      </w:pPr>
      <w:rPr>
        <w:rFonts w:hint="default"/>
        <w:lang w:val="pl-PL" w:eastAsia="en-US" w:bidi="ar-SA"/>
      </w:rPr>
    </w:lvl>
    <w:lvl w:ilvl="7" w:tplc="B596A812">
      <w:numFmt w:val="bullet"/>
      <w:lvlText w:val="•"/>
      <w:lvlJc w:val="left"/>
      <w:pPr>
        <w:ind w:left="6730" w:hanging="360"/>
      </w:pPr>
      <w:rPr>
        <w:rFonts w:hint="default"/>
        <w:lang w:val="pl-PL" w:eastAsia="en-US" w:bidi="ar-SA"/>
      </w:rPr>
    </w:lvl>
    <w:lvl w:ilvl="8" w:tplc="57B8BE5C">
      <w:numFmt w:val="bullet"/>
      <w:lvlText w:val="•"/>
      <w:lvlJc w:val="left"/>
      <w:pPr>
        <w:ind w:left="7636" w:hanging="360"/>
      </w:pPr>
      <w:rPr>
        <w:rFonts w:hint="default"/>
        <w:lang w:val="pl-PL" w:eastAsia="en-US" w:bidi="ar-SA"/>
      </w:rPr>
    </w:lvl>
  </w:abstractNum>
  <w:num w:numId="1" w16cid:durableId="1430740269">
    <w:abstractNumId w:val="3"/>
  </w:num>
  <w:num w:numId="2" w16cid:durableId="122165426">
    <w:abstractNumId w:val="46"/>
  </w:num>
  <w:num w:numId="3" w16cid:durableId="491139617">
    <w:abstractNumId w:val="21"/>
  </w:num>
  <w:num w:numId="4" w16cid:durableId="761027559">
    <w:abstractNumId w:val="64"/>
  </w:num>
  <w:num w:numId="5" w16cid:durableId="532504159">
    <w:abstractNumId w:val="27"/>
  </w:num>
  <w:num w:numId="6" w16cid:durableId="2120877758">
    <w:abstractNumId w:val="44"/>
  </w:num>
  <w:num w:numId="7" w16cid:durableId="802233828">
    <w:abstractNumId w:val="41"/>
  </w:num>
  <w:num w:numId="8" w16cid:durableId="1460680967">
    <w:abstractNumId w:val="48"/>
  </w:num>
  <w:num w:numId="9" w16cid:durableId="401216609">
    <w:abstractNumId w:val="43"/>
  </w:num>
  <w:num w:numId="10" w16cid:durableId="1183520891">
    <w:abstractNumId w:val="71"/>
  </w:num>
  <w:num w:numId="11" w16cid:durableId="1144615646">
    <w:abstractNumId w:val="10"/>
  </w:num>
  <w:num w:numId="12" w16cid:durableId="991300301">
    <w:abstractNumId w:val="29"/>
  </w:num>
  <w:num w:numId="13" w16cid:durableId="1978802645">
    <w:abstractNumId w:val="2"/>
  </w:num>
  <w:num w:numId="14" w16cid:durableId="1517187377">
    <w:abstractNumId w:val="13"/>
  </w:num>
  <w:num w:numId="15" w16cid:durableId="187717793">
    <w:abstractNumId w:val="6"/>
  </w:num>
  <w:num w:numId="16" w16cid:durableId="914360290">
    <w:abstractNumId w:val="7"/>
  </w:num>
  <w:num w:numId="17" w16cid:durableId="465389974">
    <w:abstractNumId w:val="18"/>
  </w:num>
  <w:num w:numId="18" w16cid:durableId="111093269">
    <w:abstractNumId w:val="24"/>
  </w:num>
  <w:num w:numId="19" w16cid:durableId="1414013905">
    <w:abstractNumId w:val="34"/>
  </w:num>
  <w:num w:numId="20" w16cid:durableId="1559441801">
    <w:abstractNumId w:val="50"/>
  </w:num>
  <w:num w:numId="21" w16cid:durableId="1399210614">
    <w:abstractNumId w:val="40"/>
  </w:num>
  <w:num w:numId="22" w16cid:durableId="2076776861">
    <w:abstractNumId w:val="37"/>
  </w:num>
  <w:num w:numId="23" w16cid:durableId="686712523">
    <w:abstractNumId w:val="59"/>
  </w:num>
  <w:num w:numId="24" w16cid:durableId="2007203464">
    <w:abstractNumId w:val="61"/>
  </w:num>
  <w:num w:numId="25" w16cid:durableId="1486508445">
    <w:abstractNumId w:val="39"/>
  </w:num>
  <w:num w:numId="26" w16cid:durableId="1255164855">
    <w:abstractNumId w:val="30"/>
  </w:num>
  <w:num w:numId="27" w16cid:durableId="2112972415">
    <w:abstractNumId w:val="55"/>
  </w:num>
  <w:num w:numId="28" w16cid:durableId="1635481005">
    <w:abstractNumId w:val="42"/>
  </w:num>
  <w:num w:numId="29" w16cid:durableId="356127085">
    <w:abstractNumId w:val="56"/>
  </w:num>
  <w:num w:numId="30" w16cid:durableId="268507340">
    <w:abstractNumId w:val="32"/>
  </w:num>
  <w:num w:numId="31" w16cid:durableId="275453240">
    <w:abstractNumId w:val="54"/>
  </w:num>
  <w:num w:numId="32" w16cid:durableId="311107876">
    <w:abstractNumId w:val="67"/>
  </w:num>
  <w:num w:numId="33" w16cid:durableId="1396784291">
    <w:abstractNumId w:val="35"/>
  </w:num>
  <w:num w:numId="34" w16cid:durableId="2129734118">
    <w:abstractNumId w:val="52"/>
  </w:num>
  <w:num w:numId="35" w16cid:durableId="126825686">
    <w:abstractNumId w:val="16"/>
  </w:num>
  <w:num w:numId="36" w16cid:durableId="1225990560">
    <w:abstractNumId w:val="57"/>
  </w:num>
  <w:num w:numId="37" w16cid:durableId="1478451997">
    <w:abstractNumId w:val="5"/>
  </w:num>
  <w:num w:numId="38" w16cid:durableId="907224866">
    <w:abstractNumId w:val="15"/>
  </w:num>
  <w:num w:numId="39" w16cid:durableId="13918391">
    <w:abstractNumId w:val="68"/>
  </w:num>
  <w:num w:numId="40" w16cid:durableId="872303301">
    <w:abstractNumId w:val="23"/>
    <w:lvlOverride w:ilvl="0">
      <w:lvl w:ilvl="0">
        <w:start w:val="6"/>
        <w:numFmt w:val="decimal"/>
        <w:lvlText w:val="%1."/>
        <w:lvlJc w:val="left"/>
        <w:rPr>
          <w:rFonts w:ascii="Times New Roman" w:hAnsi="Times New Roman" w:cs="Times New Roman" w:hint="default"/>
          <w:b/>
          <w:bCs/>
        </w:rPr>
      </w:lvl>
    </w:lvlOverride>
  </w:num>
  <w:num w:numId="41" w16cid:durableId="411049375">
    <w:abstractNumId w:val="49"/>
  </w:num>
  <w:num w:numId="42" w16cid:durableId="775708810">
    <w:abstractNumId w:val="19"/>
  </w:num>
  <w:num w:numId="43" w16cid:durableId="1079207643">
    <w:abstractNumId w:val="58"/>
  </w:num>
  <w:num w:numId="44" w16cid:durableId="769786453">
    <w:abstractNumId w:val="26"/>
  </w:num>
  <w:num w:numId="45" w16cid:durableId="503011128">
    <w:abstractNumId w:val="23"/>
  </w:num>
  <w:num w:numId="46" w16cid:durableId="633217900">
    <w:abstractNumId w:val="20"/>
  </w:num>
  <w:num w:numId="47" w16cid:durableId="1171144269">
    <w:abstractNumId w:val="70"/>
  </w:num>
  <w:num w:numId="48" w16cid:durableId="1851093762">
    <w:abstractNumId w:val="33"/>
  </w:num>
  <w:num w:numId="49" w16cid:durableId="103618517">
    <w:abstractNumId w:val="14"/>
  </w:num>
  <w:num w:numId="50" w16cid:durableId="936518568">
    <w:abstractNumId w:val="4"/>
  </w:num>
  <w:num w:numId="51" w16cid:durableId="2053384009">
    <w:abstractNumId w:val="28"/>
  </w:num>
  <w:num w:numId="52" w16cid:durableId="399602902">
    <w:abstractNumId w:val="62"/>
  </w:num>
  <w:num w:numId="53" w16cid:durableId="1382440043">
    <w:abstractNumId w:val="22"/>
  </w:num>
  <w:num w:numId="54" w16cid:durableId="765617912">
    <w:abstractNumId w:val="0"/>
  </w:num>
  <w:num w:numId="55" w16cid:durableId="6257865">
    <w:abstractNumId w:val="66"/>
  </w:num>
  <w:num w:numId="56" w16cid:durableId="45683539">
    <w:abstractNumId w:val="11"/>
  </w:num>
  <w:num w:numId="57" w16cid:durableId="1254389495">
    <w:abstractNumId w:val="17"/>
  </w:num>
  <w:num w:numId="58" w16cid:durableId="892354902">
    <w:abstractNumId w:val="12"/>
  </w:num>
  <w:num w:numId="59" w16cid:durableId="1738629251">
    <w:abstractNumId w:val="36"/>
  </w:num>
  <w:num w:numId="60" w16cid:durableId="10617088">
    <w:abstractNumId w:val="31"/>
  </w:num>
  <w:num w:numId="61" w16cid:durableId="566696450">
    <w:abstractNumId w:val="47"/>
  </w:num>
  <w:num w:numId="62" w16cid:durableId="1319532744">
    <w:abstractNumId w:val="69"/>
  </w:num>
  <w:num w:numId="63" w16cid:durableId="1410734911">
    <w:abstractNumId w:val="38"/>
  </w:num>
  <w:num w:numId="64" w16cid:durableId="630786015">
    <w:abstractNumId w:val="8"/>
  </w:num>
  <w:num w:numId="65" w16cid:durableId="1559324170">
    <w:abstractNumId w:val="45"/>
  </w:num>
  <w:num w:numId="66" w16cid:durableId="2072071848">
    <w:abstractNumId w:val="1"/>
  </w:num>
  <w:num w:numId="67" w16cid:durableId="1800881012">
    <w:abstractNumId w:val="60"/>
  </w:num>
  <w:num w:numId="68" w16cid:durableId="1279025630">
    <w:abstractNumId w:val="9"/>
  </w:num>
  <w:num w:numId="69" w16cid:durableId="84884747">
    <w:abstractNumId w:val="51"/>
  </w:num>
  <w:num w:numId="70" w16cid:durableId="943921663">
    <w:abstractNumId w:val="25"/>
  </w:num>
  <w:num w:numId="71" w16cid:durableId="1467432753">
    <w:abstractNumId w:val="63"/>
  </w:num>
  <w:num w:numId="72" w16cid:durableId="1428817701">
    <w:abstractNumId w:val="53"/>
  </w:num>
  <w:num w:numId="73" w16cid:durableId="288125886">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B6"/>
    <w:rsid w:val="0000076B"/>
    <w:rsid w:val="0000108C"/>
    <w:rsid w:val="00001849"/>
    <w:rsid w:val="000023CA"/>
    <w:rsid w:val="00002A30"/>
    <w:rsid w:val="00002E83"/>
    <w:rsid w:val="000033F7"/>
    <w:rsid w:val="00005152"/>
    <w:rsid w:val="00005E33"/>
    <w:rsid w:val="00006AC8"/>
    <w:rsid w:val="00011A38"/>
    <w:rsid w:val="00014361"/>
    <w:rsid w:val="000152AD"/>
    <w:rsid w:val="00016062"/>
    <w:rsid w:val="000161BF"/>
    <w:rsid w:val="000219BD"/>
    <w:rsid w:val="00022C3B"/>
    <w:rsid w:val="00023B60"/>
    <w:rsid w:val="00025319"/>
    <w:rsid w:val="00025476"/>
    <w:rsid w:val="00027854"/>
    <w:rsid w:val="00031738"/>
    <w:rsid w:val="00033434"/>
    <w:rsid w:val="0003368D"/>
    <w:rsid w:val="0003405F"/>
    <w:rsid w:val="0003542F"/>
    <w:rsid w:val="000400C0"/>
    <w:rsid w:val="000406B8"/>
    <w:rsid w:val="00040B99"/>
    <w:rsid w:val="00041480"/>
    <w:rsid w:val="00041853"/>
    <w:rsid w:val="00044236"/>
    <w:rsid w:val="000450EA"/>
    <w:rsid w:val="000464BA"/>
    <w:rsid w:val="00047B0B"/>
    <w:rsid w:val="0005191C"/>
    <w:rsid w:val="00052A61"/>
    <w:rsid w:val="000538C7"/>
    <w:rsid w:val="00055ADE"/>
    <w:rsid w:val="000648BA"/>
    <w:rsid w:val="0007229B"/>
    <w:rsid w:val="000740C5"/>
    <w:rsid w:val="0007415B"/>
    <w:rsid w:val="0007525C"/>
    <w:rsid w:val="00076C4F"/>
    <w:rsid w:val="0008110C"/>
    <w:rsid w:val="0008203B"/>
    <w:rsid w:val="00083290"/>
    <w:rsid w:val="000840F9"/>
    <w:rsid w:val="00085962"/>
    <w:rsid w:val="000904A0"/>
    <w:rsid w:val="00091F96"/>
    <w:rsid w:val="00092741"/>
    <w:rsid w:val="000942F9"/>
    <w:rsid w:val="000A1005"/>
    <w:rsid w:val="000A183C"/>
    <w:rsid w:val="000A3DFB"/>
    <w:rsid w:val="000A6BEC"/>
    <w:rsid w:val="000B02E2"/>
    <w:rsid w:val="000B5A47"/>
    <w:rsid w:val="000B70B5"/>
    <w:rsid w:val="000C2764"/>
    <w:rsid w:val="000C2CC0"/>
    <w:rsid w:val="000C5197"/>
    <w:rsid w:val="000C5330"/>
    <w:rsid w:val="000C5798"/>
    <w:rsid w:val="000C6503"/>
    <w:rsid w:val="000D0048"/>
    <w:rsid w:val="000D05A9"/>
    <w:rsid w:val="000D184F"/>
    <w:rsid w:val="000D1B88"/>
    <w:rsid w:val="000D57FC"/>
    <w:rsid w:val="000E121F"/>
    <w:rsid w:val="000E1FF0"/>
    <w:rsid w:val="000E4DDA"/>
    <w:rsid w:val="000F0295"/>
    <w:rsid w:val="000F1755"/>
    <w:rsid w:val="000F1876"/>
    <w:rsid w:val="000F2B0F"/>
    <w:rsid w:val="000F4DA5"/>
    <w:rsid w:val="001000CB"/>
    <w:rsid w:val="00101140"/>
    <w:rsid w:val="001037C8"/>
    <w:rsid w:val="001039F7"/>
    <w:rsid w:val="00103B05"/>
    <w:rsid w:val="00104BAF"/>
    <w:rsid w:val="00105461"/>
    <w:rsid w:val="00106911"/>
    <w:rsid w:val="001072A2"/>
    <w:rsid w:val="00107561"/>
    <w:rsid w:val="00107679"/>
    <w:rsid w:val="00112E13"/>
    <w:rsid w:val="001138C2"/>
    <w:rsid w:val="00115F30"/>
    <w:rsid w:val="00116314"/>
    <w:rsid w:val="00116972"/>
    <w:rsid w:val="00116CB5"/>
    <w:rsid w:val="001171A0"/>
    <w:rsid w:val="001171A4"/>
    <w:rsid w:val="0011752D"/>
    <w:rsid w:val="00120A91"/>
    <w:rsid w:val="00123EFF"/>
    <w:rsid w:val="001249FF"/>
    <w:rsid w:val="001257FE"/>
    <w:rsid w:val="00125AE0"/>
    <w:rsid w:val="00125E7E"/>
    <w:rsid w:val="0012638F"/>
    <w:rsid w:val="00126D9E"/>
    <w:rsid w:val="001276BE"/>
    <w:rsid w:val="00127A76"/>
    <w:rsid w:val="00132532"/>
    <w:rsid w:val="00134B6C"/>
    <w:rsid w:val="00135623"/>
    <w:rsid w:val="00136B80"/>
    <w:rsid w:val="0013768C"/>
    <w:rsid w:val="00137742"/>
    <w:rsid w:val="00137CBD"/>
    <w:rsid w:val="001403FF"/>
    <w:rsid w:val="00140C33"/>
    <w:rsid w:val="001417C4"/>
    <w:rsid w:val="00142674"/>
    <w:rsid w:val="00143F4E"/>
    <w:rsid w:val="00144697"/>
    <w:rsid w:val="00145406"/>
    <w:rsid w:val="00145787"/>
    <w:rsid w:val="00145944"/>
    <w:rsid w:val="00145C77"/>
    <w:rsid w:val="001469D8"/>
    <w:rsid w:val="00150794"/>
    <w:rsid w:val="00150947"/>
    <w:rsid w:val="0015118D"/>
    <w:rsid w:val="00152425"/>
    <w:rsid w:val="00152B27"/>
    <w:rsid w:val="00153B97"/>
    <w:rsid w:val="00154C1C"/>
    <w:rsid w:val="00156D38"/>
    <w:rsid w:val="00162438"/>
    <w:rsid w:val="0016363F"/>
    <w:rsid w:val="00163CD0"/>
    <w:rsid w:val="00164187"/>
    <w:rsid w:val="001660FC"/>
    <w:rsid w:val="00167F15"/>
    <w:rsid w:val="001703B6"/>
    <w:rsid w:val="001706AB"/>
    <w:rsid w:val="001710CD"/>
    <w:rsid w:val="00171703"/>
    <w:rsid w:val="001725E4"/>
    <w:rsid w:val="00172E27"/>
    <w:rsid w:val="00177BAA"/>
    <w:rsid w:val="00180BBF"/>
    <w:rsid w:val="00181741"/>
    <w:rsid w:val="00182288"/>
    <w:rsid w:val="00182C06"/>
    <w:rsid w:val="001845A8"/>
    <w:rsid w:val="0019144A"/>
    <w:rsid w:val="001915FB"/>
    <w:rsid w:val="0019282B"/>
    <w:rsid w:val="001945C2"/>
    <w:rsid w:val="00195B3F"/>
    <w:rsid w:val="001A1C04"/>
    <w:rsid w:val="001A4272"/>
    <w:rsid w:val="001A7A6F"/>
    <w:rsid w:val="001B55DB"/>
    <w:rsid w:val="001C01EC"/>
    <w:rsid w:val="001C1CBD"/>
    <w:rsid w:val="001C20B3"/>
    <w:rsid w:val="001C31B8"/>
    <w:rsid w:val="001C48D1"/>
    <w:rsid w:val="001C79BF"/>
    <w:rsid w:val="001D05F3"/>
    <w:rsid w:val="001D2554"/>
    <w:rsid w:val="001D40C4"/>
    <w:rsid w:val="001D5784"/>
    <w:rsid w:val="001D7174"/>
    <w:rsid w:val="001D76EF"/>
    <w:rsid w:val="001E15B6"/>
    <w:rsid w:val="001E256B"/>
    <w:rsid w:val="001E3809"/>
    <w:rsid w:val="001E4B84"/>
    <w:rsid w:val="001E6E03"/>
    <w:rsid w:val="001E7A85"/>
    <w:rsid w:val="001F4E1D"/>
    <w:rsid w:val="001F7142"/>
    <w:rsid w:val="00200048"/>
    <w:rsid w:val="002007BF"/>
    <w:rsid w:val="002015B0"/>
    <w:rsid w:val="00201CF2"/>
    <w:rsid w:val="002032F2"/>
    <w:rsid w:val="0020424F"/>
    <w:rsid w:val="00204418"/>
    <w:rsid w:val="00205334"/>
    <w:rsid w:val="002056D4"/>
    <w:rsid w:val="00205ABB"/>
    <w:rsid w:val="00206D36"/>
    <w:rsid w:val="00206DEB"/>
    <w:rsid w:val="002125B9"/>
    <w:rsid w:val="00213839"/>
    <w:rsid w:val="00217EAF"/>
    <w:rsid w:val="0022166C"/>
    <w:rsid w:val="00221CD0"/>
    <w:rsid w:val="00221F1A"/>
    <w:rsid w:val="00222140"/>
    <w:rsid w:val="00224201"/>
    <w:rsid w:val="002243B4"/>
    <w:rsid w:val="002258AD"/>
    <w:rsid w:val="00226372"/>
    <w:rsid w:val="00226DE6"/>
    <w:rsid w:val="0022757B"/>
    <w:rsid w:val="002307F0"/>
    <w:rsid w:val="002330C0"/>
    <w:rsid w:val="002344FC"/>
    <w:rsid w:val="0023484A"/>
    <w:rsid w:val="00235E5D"/>
    <w:rsid w:val="00236023"/>
    <w:rsid w:val="00236D62"/>
    <w:rsid w:val="00241F9A"/>
    <w:rsid w:val="00242F5B"/>
    <w:rsid w:val="00244E79"/>
    <w:rsid w:val="002461AC"/>
    <w:rsid w:val="0024701B"/>
    <w:rsid w:val="00247855"/>
    <w:rsid w:val="002504AD"/>
    <w:rsid w:val="002528CA"/>
    <w:rsid w:val="00254A83"/>
    <w:rsid w:val="00254C1B"/>
    <w:rsid w:val="00254C8C"/>
    <w:rsid w:val="00264C4E"/>
    <w:rsid w:val="0026577A"/>
    <w:rsid w:val="002714AE"/>
    <w:rsid w:val="00272E60"/>
    <w:rsid w:val="00276ACC"/>
    <w:rsid w:val="002834BC"/>
    <w:rsid w:val="002846B0"/>
    <w:rsid w:val="00285DE5"/>
    <w:rsid w:val="00287F89"/>
    <w:rsid w:val="00297E36"/>
    <w:rsid w:val="002A6744"/>
    <w:rsid w:val="002B23B4"/>
    <w:rsid w:val="002B327E"/>
    <w:rsid w:val="002B39FD"/>
    <w:rsid w:val="002B6AA9"/>
    <w:rsid w:val="002C2387"/>
    <w:rsid w:val="002C35EF"/>
    <w:rsid w:val="002C42F0"/>
    <w:rsid w:val="002C489D"/>
    <w:rsid w:val="002C712E"/>
    <w:rsid w:val="002C7CDB"/>
    <w:rsid w:val="002D2230"/>
    <w:rsid w:val="002D2C59"/>
    <w:rsid w:val="002D552E"/>
    <w:rsid w:val="002D63C0"/>
    <w:rsid w:val="002E081C"/>
    <w:rsid w:val="002E1CF1"/>
    <w:rsid w:val="002E2753"/>
    <w:rsid w:val="002E27B2"/>
    <w:rsid w:val="002E578F"/>
    <w:rsid w:val="002E5A6D"/>
    <w:rsid w:val="002E7A1C"/>
    <w:rsid w:val="002E7F73"/>
    <w:rsid w:val="002F132B"/>
    <w:rsid w:val="002F24CC"/>
    <w:rsid w:val="002F286A"/>
    <w:rsid w:val="002F2ED2"/>
    <w:rsid w:val="002F4136"/>
    <w:rsid w:val="002F42A1"/>
    <w:rsid w:val="002F4CE3"/>
    <w:rsid w:val="002F56B7"/>
    <w:rsid w:val="002F587E"/>
    <w:rsid w:val="002F6636"/>
    <w:rsid w:val="002F68A0"/>
    <w:rsid w:val="002F6C19"/>
    <w:rsid w:val="002F7012"/>
    <w:rsid w:val="002F7069"/>
    <w:rsid w:val="002F749B"/>
    <w:rsid w:val="002F796F"/>
    <w:rsid w:val="002F7E4C"/>
    <w:rsid w:val="00301F67"/>
    <w:rsid w:val="00303192"/>
    <w:rsid w:val="003038DC"/>
    <w:rsid w:val="003044D3"/>
    <w:rsid w:val="00305A56"/>
    <w:rsid w:val="00313E42"/>
    <w:rsid w:val="00315DB6"/>
    <w:rsid w:val="00317550"/>
    <w:rsid w:val="003212DD"/>
    <w:rsid w:val="00321539"/>
    <w:rsid w:val="003225AB"/>
    <w:rsid w:val="00322700"/>
    <w:rsid w:val="003231F9"/>
    <w:rsid w:val="00323B48"/>
    <w:rsid w:val="003249D9"/>
    <w:rsid w:val="00324BA5"/>
    <w:rsid w:val="00327FF9"/>
    <w:rsid w:val="00331089"/>
    <w:rsid w:val="003318A9"/>
    <w:rsid w:val="00333976"/>
    <w:rsid w:val="00341E14"/>
    <w:rsid w:val="00341F1B"/>
    <w:rsid w:val="00342CC5"/>
    <w:rsid w:val="003442FC"/>
    <w:rsid w:val="00344AD7"/>
    <w:rsid w:val="00347BAB"/>
    <w:rsid w:val="003502A2"/>
    <w:rsid w:val="00350621"/>
    <w:rsid w:val="00350EFF"/>
    <w:rsid w:val="003521AC"/>
    <w:rsid w:val="003559BA"/>
    <w:rsid w:val="00356DAB"/>
    <w:rsid w:val="003579D1"/>
    <w:rsid w:val="0036080D"/>
    <w:rsid w:val="00364EE6"/>
    <w:rsid w:val="00365E92"/>
    <w:rsid w:val="00366D46"/>
    <w:rsid w:val="0037080E"/>
    <w:rsid w:val="00370B84"/>
    <w:rsid w:val="0037216E"/>
    <w:rsid w:val="003722D1"/>
    <w:rsid w:val="00372950"/>
    <w:rsid w:val="00373926"/>
    <w:rsid w:val="00373AA5"/>
    <w:rsid w:val="003748CC"/>
    <w:rsid w:val="00374A95"/>
    <w:rsid w:val="0037529C"/>
    <w:rsid w:val="00375E64"/>
    <w:rsid w:val="00376D96"/>
    <w:rsid w:val="00377929"/>
    <w:rsid w:val="00385BF3"/>
    <w:rsid w:val="00386B03"/>
    <w:rsid w:val="00386C88"/>
    <w:rsid w:val="00387537"/>
    <w:rsid w:val="00391396"/>
    <w:rsid w:val="003923A5"/>
    <w:rsid w:val="00393EF5"/>
    <w:rsid w:val="00394732"/>
    <w:rsid w:val="00394837"/>
    <w:rsid w:val="00394BEB"/>
    <w:rsid w:val="003954FE"/>
    <w:rsid w:val="00395F41"/>
    <w:rsid w:val="0039748A"/>
    <w:rsid w:val="00397ABE"/>
    <w:rsid w:val="003A0E04"/>
    <w:rsid w:val="003A11B5"/>
    <w:rsid w:val="003A42E5"/>
    <w:rsid w:val="003A4ED1"/>
    <w:rsid w:val="003A6814"/>
    <w:rsid w:val="003B32BE"/>
    <w:rsid w:val="003B3781"/>
    <w:rsid w:val="003B44DB"/>
    <w:rsid w:val="003B4A3E"/>
    <w:rsid w:val="003C0BD3"/>
    <w:rsid w:val="003C558D"/>
    <w:rsid w:val="003C5B1D"/>
    <w:rsid w:val="003D0804"/>
    <w:rsid w:val="003D29B5"/>
    <w:rsid w:val="003D3553"/>
    <w:rsid w:val="003D37BA"/>
    <w:rsid w:val="003D6460"/>
    <w:rsid w:val="003E485F"/>
    <w:rsid w:val="003E4ED7"/>
    <w:rsid w:val="003E59A1"/>
    <w:rsid w:val="003E6227"/>
    <w:rsid w:val="003F34A1"/>
    <w:rsid w:val="003F3783"/>
    <w:rsid w:val="003F52D9"/>
    <w:rsid w:val="003F620C"/>
    <w:rsid w:val="003F6D99"/>
    <w:rsid w:val="003F7BDF"/>
    <w:rsid w:val="0040279C"/>
    <w:rsid w:val="0040661F"/>
    <w:rsid w:val="004077A1"/>
    <w:rsid w:val="004122F9"/>
    <w:rsid w:val="00413A19"/>
    <w:rsid w:val="00415F4C"/>
    <w:rsid w:val="0041626E"/>
    <w:rsid w:val="004162E2"/>
    <w:rsid w:val="00420B7C"/>
    <w:rsid w:val="00421621"/>
    <w:rsid w:val="004219E9"/>
    <w:rsid w:val="004235EB"/>
    <w:rsid w:val="004238F9"/>
    <w:rsid w:val="004244E8"/>
    <w:rsid w:val="004247FA"/>
    <w:rsid w:val="004249EC"/>
    <w:rsid w:val="00425211"/>
    <w:rsid w:val="0042525F"/>
    <w:rsid w:val="00426BE3"/>
    <w:rsid w:val="00427370"/>
    <w:rsid w:val="0042762C"/>
    <w:rsid w:val="004302C3"/>
    <w:rsid w:val="004371DB"/>
    <w:rsid w:val="0044383F"/>
    <w:rsid w:val="004441D5"/>
    <w:rsid w:val="00445F8B"/>
    <w:rsid w:val="00450F84"/>
    <w:rsid w:val="00451841"/>
    <w:rsid w:val="004538D1"/>
    <w:rsid w:val="00455237"/>
    <w:rsid w:val="00456717"/>
    <w:rsid w:val="004579FD"/>
    <w:rsid w:val="00464BE3"/>
    <w:rsid w:val="0046746B"/>
    <w:rsid w:val="00470A25"/>
    <w:rsid w:val="00472A19"/>
    <w:rsid w:val="0047397B"/>
    <w:rsid w:val="0047482F"/>
    <w:rsid w:val="004749DE"/>
    <w:rsid w:val="004753BD"/>
    <w:rsid w:val="00481D24"/>
    <w:rsid w:val="0049110D"/>
    <w:rsid w:val="0049169A"/>
    <w:rsid w:val="00493089"/>
    <w:rsid w:val="004931F8"/>
    <w:rsid w:val="00493A1A"/>
    <w:rsid w:val="004A21D9"/>
    <w:rsid w:val="004A3427"/>
    <w:rsid w:val="004A3745"/>
    <w:rsid w:val="004A483A"/>
    <w:rsid w:val="004A4C28"/>
    <w:rsid w:val="004A4DAC"/>
    <w:rsid w:val="004A5AF3"/>
    <w:rsid w:val="004A6D10"/>
    <w:rsid w:val="004B03C9"/>
    <w:rsid w:val="004B0BEE"/>
    <w:rsid w:val="004B5900"/>
    <w:rsid w:val="004C1199"/>
    <w:rsid w:val="004C1D58"/>
    <w:rsid w:val="004C2160"/>
    <w:rsid w:val="004C2AA3"/>
    <w:rsid w:val="004C351A"/>
    <w:rsid w:val="004C407C"/>
    <w:rsid w:val="004C443E"/>
    <w:rsid w:val="004C6682"/>
    <w:rsid w:val="004C7803"/>
    <w:rsid w:val="004D2407"/>
    <w:rsid w:val="004D2E1C"/>
    <w:rsid w:val="004D781B"/>
    <w:rsid w:val="004E0230"/>
    <w:rsid w:val="004E10D8"/>
    <w:rsid w:val="004E11F1"/>
    <w:rsid w:val="004E220C"/>
    <w:rsid w:val="004E462D"/>
    <w:rsid w:val="004E5187"/>
    <w:rsid w:val="004E54BC"/>
    <w:rsid w:val="004E5EDD"/>
    <w:rsid w:val="004E79FE"/>
    <w:rsid w:val="004F15E2"/>
    <w:rsid w:val="004F3F6B"/>
    <w:rsid w:val="004F5DB0"/>
    <w:rsid w:val="004F6CC9"/>
    <w:rsid w:val="004F6CFC"/>
    <w:rsid w:val="004F71D6"/>
    <w:rsid w:val="004F7964"/>
    <w:rsid w:val="004F7FE7"/>
    <w:rsid w:val="0050034D"/>
    <w:rsid w:val="005004E6"/>
    <w:rsid w:val="00501CA9"/>
    <w:rsid w:val="00501EEE"/>
    <w:rsid w:val="005064B7"/>
    <w:rsid w:val="005074A4"/>
    <w:rsid w:val="00507539"/>
    <w:rsid w:val="0050763A"/>
    <w:rsid w:val="00512940"/>
    <w:rsid w:val="00513AA4"/>
    <w:rsid w:val="00515977"/>
    <w:rsid w:val="00520355"/>
    <w:rsid w:val="00520A41"/>
    <w:rsid w:val="00520E45"/>
    <w:rsid w:val="00521AFB"/>
    <w:rsid w:val="00521C3E"/>
    <w:rsid w:val="00522D29"/>
    <w:rsid w:val="00523ACD"/>
    <w:rsid w:val="00525A6C"/>
    <w:rsid w:val="005261DB"/>
    <w:rsid w:val="00526727"/>
    <w:rsid w:val="00526C1B"/>
    <w:rsid w:val="0052760E"/>
    <w:rsid w:val="0053168C"/>
    <w:rsid w:val="00531CCB"/>
    <w:rsid w:val="00532A62"/>
    <w:rsid w:val="00533FF8"/>
    <w:rsid w:val="0053562F"/>
    <w:rsid w:val="0053653C"/>
    <w:rsid w:val="0053681F"/>
    <w:rsid w:val="005373F6"/>
    <w:rsid w:val="00542E45"/>
    <w:rsid w:val="00543667"/>
    <w:rsid w:val="0054392A"/>
    <w:rsid w:val="00544ADB"/>
    <w:rsid w:val="00544CFF"/>
    <w:rsid w:val="00550C81"/>
    <w:rsid w:val="00550FD8"/>
    <w:rsid w:val="00551E94"/>
    <w:rsid w:val="005544CD"/>
    <w:rsid w:val="0055473D"/>
    <w:rsid w:val="005552E1"/>
    <w:rsid w:val="00563225"/>
    <w:rsid w:val="0056331F"/>
    <w:rsid w:val="005650FE"/>
    <w:rsid w:val="00566134"/>
    <w:rsid w:val="00566A54"/>
    <w:rsid w:val="00571401"/>
    <w:rsid w:val="0057770F"/>
    <w:rsid w:val="00583B9D"/>
    <w:rsid w:val="005843C5"/>
    <w:rsid w:val="00585070"/>
    <w:rsid w:val="005919FC"/>
    <w:rsid w:val="005957FB"/>
    <w:rsid w:val="00596A9E"/>
    <w:rsid w:val="005A10F3"/>
    <w:rsid w:val="005A3F3A"/>
    <w:rsid w:val="005A50E2"/>
    <w:rsid w:val="005A5350"/>
    <w:rsid w:val="005A5F18"/>
    <w:rsid w:val="005A6BA9"/>
    <w:rsid w:val="005B0C7C"/>
    <w:rsid w:val="005B0FB3"/>
    <w:rsid w:val="005B2A9F"/>
    <w:rsid w:val="005B441D"/>
    <w:rsid w:val="005B4D31"/>
    <w:rsid w:val="005B4D61"/>
    <w:rsid w:val="005B6262"/>
    <w:rsid w:val="005B78E4"/>
    <w:rsid w:val="005C03A6"/>
    <w:rsid w:val="005C4402"/>
    <w:rsid w:val="005C49F2"/>
    <w:rsid w:val="005C5260"/>
    <w:rsid w:val="005D0B3B"/>
    <w:rsid w:val="005D19E2"/>
    <w:rsid w:val="005D1B24"/>
    <w:rsid w:val="005D4E2E"/>
    <w:rsid w:val="005D7379"/>
    <w:rsid w:val="005E0AD5"/>
    <w:rsid w:val="005E28C2"/>
    <w:rsid w:val="005E40AE"/>
    <w:rsid w:val="005E4D8B"/>
    <w:rsid w:val="005E4E5D"/>
    <w:rsid w:val="005E52DA"/>
    <w:rsid w:val="005E6D9F"/>
    <w:rsid w:val="005E71E5"/>
    <w:rsid w:val="005F0892"/>
    <w:rsid w:val="005F0D89"/>
    <w:rsid w:val="005F198A"/>
    <w:rsid w:val="005F2E89"/>
    <w:rsid w:val="005F3972"/>
    <w:rsid w:val="005F5BB6"/>
    <w:rsid w:val="005F7168"/>
    <w:rsid w:val="00600E53"/>
    <w:rsid w:val="00600EE6"/>
    <w:rsid w:val="006019BA"/>
    <w:rsid w:val="00603761"/>
    <w:rsid w:val="0060636F"/>
    <w:rsid w:val="006103E6"/>
    <w:rsid w:val="00610BBA"/>
    <w:rsid w:val="006115D6"/>
    <w:rsid w:val="006135B0"/>
    <w:rsid w:val="00615F6F"/>
    <w:rsid w:val="00617F82"/>
    <w:rsid w:val="00620DBD"/>
    <w:rsid w:val="00632B71"/>
    <w:rsid w:val="0063347E"/>
    <w:rsid w:val="00637243"/>
    <w:rsid w:val="0064055C"/>
    <w:rsid w:val="00642827"/>
    <w:rsid w:val="00644736"/>
    <w:rsid w:val="00644BD7"/>
    <w:rsid w:val="00646AAD"/>
    <w:rsid w:val="0065220E"/>
    <w:rsid w:val="006522A2"/>
    <w:rsid w:val="00653E10"/>
    <w:rsid w:val="00654964"/>
    <w:rsid w:val="0065575C"/>
    <w:rsid w:val="0065668F"/>
    <w:rsid w:val="00657ABE"/>
    <w:rsid w:val="006617ED"/>
    <w:rsid w:val="006619AF"/>
    <w:rsid w:val="00661C08"/>
    <w:rsid w:val="0066446B"/>
    <w:rsid w:val="006716B0"/>
    <w:rsid w:val="006738F8"/>
    <w:rsid w:val="00673BA2"/>
    <w:rsid w:val="00675FCB"/>
    <w:rsid w:val="00677670"/>
    <w:rsid w:val="006778E1"/>
    <w:rsid w:val="006810C6"/>
    <w:rsid w:val="006811D5"/>
    <w:rsid w:val="00682B21"/>
    <w:rsid w:val="00682C54"/>
    <w:rsid w:val="006833FE"/>
    <w:rsid w:val="0068341E"/>
    <w:rsid w:val="00687305"/>
    <w:rsid w:val="00690BFC"/>
    <w:rsid w:val="00694A95"/>
    <w:rsid w:val="00697BFA"/>
    <w:rsid w:val="00697ECF"/>
    <w:rsid w:val="006A0349"/>
    <w:rsid w:val="006A2469"/>
    <w:rsid w:val="006A2ED6"/>
    <w:rsid w:val="006A3547"/>
    <w:rsid w:val="006A46B6"/>
    <w:rsid w:val="006A48FA"/>
    <w:rsid w:val="006A61C3"/>
    <w:rsid w:val="006A66E9"/>
    <w:rsid w:val="006B1C21"/>
    <w:rsid w:val="006B215C"/>
    <w:rsid w:val="006B2649"/>
    <w:rsid w:val="006B37AF"/>
    <w:rsid w:val="006B4BD4"/>
    <w:rsid w:val="006B5242"/>
    <w:rsid w:val="006B65E9"/>
    <w:rsid w:val="006B71EC"/>
    <w:rsid w:val="006C0543"/>
    <w:rsid w:val="006C0583"/>
    <w:rsid w:val="006C1516"/>
    <w:rsid w:val="006C2856"/>
    <w:rsid w:val="006C399C"/>
    <w:rsid w:val="006C43BA"/>
    <w:rsid w:val="006C4B38"/>
    <w:rsid w:val="006C5B94"/>
    <w:rsid w:val="006C6ED1"/>
    <w:rsid w:val="006C7356"/>
    <w:rsid w:val="006C78A7"/>
    <w:rsid w:val="006D006C"/>
    <w:rsid w:val="006D2ED5"/>
    <w:rsid w:val="006D37E6"/>
    <w:rsid w:val="006D53B8"/>
    <w:rsid w:val="006D66C0"/>
    <w:rsid w:val="006E4F95"/>
    <w:rsid w:val="006E583E"/>
    <w:rsid w:val="006E71C0"/>
    <w:rsid w:val="006F0DA0"/>
    <w:rsid w:val="006F2C08"/>
    <w:rsid w:val="006F2C73"/>
    <w:rsid w:val="006F475C"/>
    <w:rsid w:val="006F64F3"/>
    <w:rsid w:val="006F79E1"/>
    <w:rsid w:val="006F7B77"/>
    <w:rsid w:val="00704A44"/>
    <w:rsid w:val="0070537B"/>
    <w:rsid w:val="00705909"/>
    <w:rsid w:val="007071DC"/>
    <w:rsid w:val="00707E21"/>
    <w:rsid w:val="00710556"/>
    <w:rsid w:val="00712640"/>
    <w:rsid w:val="00713FBE"/>
    <w:rsid w:val="007165AE"/>
    <w:rsid w:val="00716CF2"/>
    <w:rsid w:val="0072160C"/>
    <w:rsid w:val="00723DB0"/>
    <w:rsid w:val="00726444"/>
    <w:rsid w:val="00726931"/>
    <w:rsid w:val="00727A55"/>
    <w:rsid w:val="00730D74"/>
    <w:rsid w:val="00731239"/>
    <w:rsid w:val="0073152F"/>
    <w:rsid w:val="00731EEE"/>
    <w:rsid w:val="007324DA"/>
    <w:rsid w:val="00734C62"/>
    <w:rsid w:val="00734DB8"/>
    <w:rsid w:val="007376BF"/>
    <w:rsid w:val="00740089"/>
    <w:rsid w:val="00746FCB"/>
    <w:rsid w:val="007509BE"/>
    <w:rsid w:val="00751207"/>
    <w:rsid w:val="00753976"/>
    <w:rsid w:val="007567DA"/>
    <w:rsid w:val="007608E9"/>
    <w:rsid w:val="007609CC"/>
    <w:rsid w:val="00761FBA"/>
    <w:rsid w:val="007623A3"/>
    <w:rsid w:val="00766083"/>
    <w:rsid w:val="0076674C"/>
    <w:rsid w:val="007673D1"/>
    <w:rsid w:val="00767798"/>
    <w:rsid w:val="00767B6B"/>
    <w:rsid w:val="00767F31"/>
    <w:rsid w:val="00772118"/>
    <w:rsid w:val="00772E91"/>
    <w:rsid w:val="007746E3"/>
    <w:rsid w:val="007760D8"/>
    <w:rsid w:val="007766A2"/>
    <w:rsid w:val="0077707B"/>
    <w:rsid w:val="0078005B"/>
    <w:rsid w:val="00781CA0"/>
    <w:rsid w:val="0078387F"/>
    <w:rsid w:val="00783D56"/>
    <w:rsid w:val="00784CC5"/>
    <w:rsid w:val="00784DA4"/>
    <w:rsid w:val="00785AC1"/>
    <w:rsid w:val="00787070"/>
    <w:rsid w:val="00790E04"/>
    <w:rsid w:val="00791F98"/>
    <w:rsid w:val="00793F28"/>
    <w:rsid w:val="0079486F"/>
    <w:rsid w:val="00794B60"/>
    <w:rsid w:val="007A1691"/>
    <w:rsid w:val="007A437D"/>
    <w:rsid w:val="007A47FB"/>
    <w:rsid w:val="007A58B3"/>
    <w:rsid w:val="007A745A"/>
    <w:rsid w:val="007B00F9"/>
    <w:rsid w:val="007B0D08"/>
    <w:rsid w:val="007B4F03"/>
    <w:rsid w:val="007B51DD"/>
    <w:rsid w:val="007B5ADD"/>
    <w:rsid w:val="007C07A3"/>
    <w:rsid w:val="007C3893"/>
    <w:rsid w:val="007C38D9"/>
    <w:rsid w:val="007C5CFE"/>
    <w:rsid w:val="007C6772"/>
    <w:rsid w:val="007C68A9"/>
    <w:rsid w:val="007C774F"/>
    <w:rsid w:val="007C7C44"/>
    <w:rsid w:val="007D1A9F"/>
    <w:rsid w:val="007D1EA9"/>
    <w:rsid w:val="007D20F3"/>
    <w:rsid w:val="007D3E86"/>
    <w:rsid w:val="007D507F"/>
    <w:rsid w:val="007D5261"/>
    <w:rsid w:val="007E0E14"/>
    <w:rsid w:val="007E33CF"/>
    <w:rsid w:val="007E5066"/>
    <w:rsid w:val="007E53DC"/>
    <w:rsid w:val="007E5937"/>
    <w:rsid w:val="007E613D"/>
    <w:rsid w:val="007F00E3"/>
    <w:rsid w:val="007F0462"/>
    <w:rsid w:val="007F080E"/>
    <w:rsid w:val="007F1C24"/>
    <w:rsid w:val="007F2C0E"/>
    <w:rsid w:val="0080079E"/>
    <w:rsid w:val="00804BAA"/>
    <w:rsid w:val="008065E5"/>
    <w:rsid w:val="00807442"/>
    <w:rsid w:val="008116A8"/>
    <w:rsid w:val="00811867"/>
    <w:rsid w:val="00813920"/>
    <w:rsid w:val="0081465B"/>
    <w:rsid w:val="00815AC4"/>
    <w:rsid w:val="0081608E"/>
    <w:rsid w:val="008167C2"/>
    <w:rsid w:val="00816F45"/>
    <w:rsid w:val="00820E51"/>
    <w:rsid w:val="00822339"/>
    <w:rsid w:val="00824B09"/>
    <w:rsid w:val="008254D3"/>
    <w:rsid w:val="00826C14"/>
    <w:rsid w:val="00833C05"/>
    <w:rsid w:val="008343AA"/>
    <w:rsid w:val="008344C9"/>
    <w:rsid w:val="00835493"/>
    <w:rsid w:val="008369A9"/>
    <w:rsid w:val="00836F82"/>
    <w:rsid w:val="00840CBD"/>
    <w:rsid w:val="00844D62"/>
    <w:rsid w:val="0084508E"/>
    <w:rsid w:val="008462E6"/>
    <w:rsid w:val="00846576"/>
    <w:rsid w:val="0084729D"/>
    <w:rsid w:val="00851270"/>
    <w:rsid w:val="00852A11"/>
    <w:rsid w:val="00853A79"/>
    <w:rsid w:val="0085412D"/>
    <w:rsid w:val="00855607"/>
    <w:rsid w:val="00856A74"/>
    <w:rsid w:val="00857DDF"/>
    <w:rsid w:val="00860B41"/>
    <w:rsid w:val="008613C8"/>
    <w:rsid w:val="008648C6"/>
    <w:rsid w:val="00865357"/>
    <w:rsid w:val="008675A0"/>
    <w:rsid w:val="00870258"/>
    <w:rsid w:val="00870D5A"/>
    <w:rsid w:val="00871D82"/>
    <w:rsid w:val="008748CB"/>
    <w:rsid w:val="00874F0E"/>
    <w:rsid w:val="00876375"/>
    <w:rsid w:val="0087646D"/>
    <w:rsid w:val="00876841"/>
    <w:rsid w:val="008778CA"/>
    <w:rsid w:val="00877A1A"/>
    <w:rsid w:val="00877C35"/>
    <w:rsid w:val="0088110C"/>
    <w:rsid w:val="00882264"/>
    <w:rsid w:val="008827B9"/>
    <w:rsid w:val="00883B8D"/>
    <w:rsid w:val="00883E91"/>
    <w:rsid w:val="008868EE"/>
    <w:rsid w:val="00892664"/>
    <w:rsid w:val="00894004"/>
    <w:rsid w:val="00894332"/>
    <w:rsid w:val="008943FB"/>
    <w:rsid w:val="00894A61"/>
    <w:rsid w:val="008954A9"/>
    <w:rsid w:val="0089648C"/>
    <w:rsid w:val="00897873"/>
    <w:rsid w:val="008978E8"/>
    <w:rsid w:val="008A2A36"/>
    <w:rsid w:val="008A41B0"/>
    <w:rsid w:val="008A504F"/>
    <w:rsid w:val="008A5726"/>
    <w:rsid w:val="008A5CA6"/>
    <w:rsid w:val="008A6078"/>
    <w:rsid w:val="008A7867"/>
    <w:rsid w:val="008A7A4A"/>
    <w:rsid w:val="008B1614"/>
    <w:rsid w:val="008B4417"/>
    <w:rsid w:val="008B6B2F"/>
    <w:rsid w:val="008B79E3"/>
    <w:rsid w:val="008C137C"/>
    <w:rsid w:val="008C317B"/>
    <w:rsid w:val="008C46B5"/>
    <w:rsid w:val="008C5CCE"/>
    <w:rsid w:val="008C6338"/>
    <w:rsid w:val="008C636A"/>
    <w:rsid w:val="008C7310"/>
    <w:rsid w:val="008D0E56"/>
    <w:rsid w:val="008D16CA"/>
    <w:rsid w:val="008D20CB"/>
    <w:rsid w:val="008D215C"/>
    <w:rsid w:val="008D2921"/>
    <w:rsid w:val="008D2CF6"/>
    <w:rsid w:val="008D48D4"/>
    <w:rsid w:val="008D48E1"/>
    <w:rsid w:val="008D54DF"/>
    <w:rsid w:val="008D5764"/>
    <w:rsid w:val="008D5F5B"/>
    <w:rsid w:val="008D63FE"/>
    <w:rsid w:val="008D6773"/>
    <w:rsid w:val="008D71F7"/>
    <w:rsid w:val="008E1FB6"/>
    <w:rsid w:val="008E2053"/>
    <w:rsid w:val="008E2EA2"/>
    <w:rsid w:val="008E41D9"/>
    <w:rsid w:val="008E44FE"/>
    <w:rsid w:val="008E5C1E"/>
    <w:rsid w:val="008E647E"/>
    <w:rsid w:val="008E68FA"/>
    <w:rsid w:val="008F1108"/>
    <w:rsid w:val="008F214A"/>
    <w:rsid w:val="008F3433"/>
    <w:rsid w:val="008F5D4C"/>
    <w:rsid w:val="008F7274"/>
    <w:rsid w:val="009022F0"/>
    <w:rsid w:val="00903A25"/>
    <w:rsid w:val="00906629"/>
    <w:rsid w:val="009075C2"/>
    <w:rsid w:val="00910DF6"/>
    <w:rsid w:val="00910E45"/>
    <w:rsid w:val="009114BF"/>
    <w:rsid w:val="00913C2B"/>
    <w:rsid w:val="00915570"/>
    <w:rsid w:val="009168C8"/>
    <w:rsid w:val="00917D37"/>
    <w:rsid w:val="00922496"/>
    <w:rsid w:val="0092516F"/>
    <w:rsid w:val="00927E55"/>
    <w:rsid w:val="009319E0"/>
    <w:rsid w:val="00933E35"/>
    <w:rsid w:val="00935EF8"/>
    <w:rsid w:val="00936942"/>
    <w:rsid w:val="009378B5"/>
    <w:rsid w:val="00940E2C"/>
    <w:rsid w:val="0094342E"/>
    <w:rsid w:val="00946068"/>
    <w:rsid w:val="00950B40"/>
    <w:rsid w:val="0095514B"/>
    <w:rsid w:val="009564A7"/>
    <w:rsid w:val="00960601"/>
    <w:rsid w:val="00960823"/>
    <w:rsid w:val="0096197B"/>
    <w:rsid w:val="0096519A"/>
    <w:rsid w:val="00965F80"/>
    <w:rsid w:val="00967388"/>
    <w:rsid w:val="00967585"/>
    <w:rsid w:val="00971635"/>
    <w:rsid w:val="00973583"/>
    <w:rsid w:val="00974D74"/>
    <w:rsid w:val="009805BB"/>
    <w:rsid w:val="00980703"/>
    <w:rsid w:val="00982591"/>
    <w:rsid w:val="009825AE"/>
    <w:rsid w:val="00982C59"/>
    <w:rsid w:val="009840C4"/>
    <w:rsid w:val="0098412B"/>
    <w:rsid w:val="009861AC"/>
    <w:rsid w:val="009878C4"/>
    <w:rsid w:val="0099275A"/>
    <w:rsid w:val="00994519"/>
    <w:rsid w:val="00994705"/>
    <w:rsid w:val="009A047C"/>
    <w:rsid w:val="009A2D97"/>
    <w:rsid w:val="009A3581"/>
    <w:rsid w:val="009A3651"/>
    <w:rsid w:val="009B12B2"/>
    <w:rsid w:val="009B516C"/>
    <w:rsid w:val="009C12F4"/>
    <w:rsid w:val="009C189B"/>
    <w:rsid w:val="009C19E8"/>
    <w:rsid w:val="009C316F"/>
    <w:rsid w:val="009D03FE"/>
    <w:rsid w:val="009D0A1A"/>
    <w:rsid w:val="009D1FD7"/>
    <w:rsid w:val="009D234D"/>
    <w:rsid w:val="009D31A6"/>
    <w:rsid w:val="009E2C8E"/>
    <w:rsid w:val="009E3C40"/>
    <w:rsid w:val="009E76D1"/>
    <w:rsid w:val="009E78D6"/>
    <w:rsid w:val="009F2DA8"/>
    <w:rsid w:val="009F6513"/>
    <w:rsid w:val="009F6AF9"/>
    <w:rsid w:val="009F7218"/>
    <w:rsid w:val="009F7529"/>
    <w:rsid w:val="00A01D90"/>
    <w:rsid w:val="00A0348A"/>
    <w:rsid w:val="00A0563E"/>
    <w:rsid w:val="00A077D7"/>
    <w:rsid w:val="00A07C12"/>
    <w:rsid w:val="00A105C1"/>
    <w:rsid w:val="00A118A6"/>
    <w:rsid w:val="00A12C96"/>
    <w:rsid w:val="00A13C9C"/>
    <w:rsid w:val="00A141D2"/>
    <w:rsid w:val="00A146B4"/>
    <w:rsid w:val="00A208E7"/>
    <w:rsid w:val="00A21100"/>
    <w:rsid w:val="00A2202A"/>
    <w:rsid w:val="00A23AA5"/>
    <w:rsid w:val="00A25D2F"/>
    <w:rsid w:val="00A2761B"/>
    <w:rsid w:val="00A27E70"/>
    <w:rsid w:val="00A31B71"/>
    <w:rsid w:val="00A31DC3"/>
    <w:rsid w:val="00A321E2"/>
    <w:rsid w:val="00A32FFF"/>
    <w:rsid w:val="00A33C5E"/>
    <w:rsid w:val="00A34E64"/>
    <w:rsid w:val="00A362F7"/>
    <w:rsid w:val="00A41E47"/>
    <w:rsid w:val="00A42444"/>
    <w:rsid w:val="00A42712"/>
    <w:rsid w:val="00A4382E"/>
    <w:rsid w:val="00A441DF"/>
    <w:rsid w:val="00A4601C"/>
    <w:rsid w:val="00A46A9A"/>
    <w:rsid w:val="00A474F2"/>
    <w:rsid w:val="00A51F04"/>
    <w:rsid w:val="00A535E7"/>
    <w:rsid w:val="00A5527A"/>
    <w:rsid w:val="00A562B5"/>
    <w:rsid w:val="00A56CE1"/>
    <w:rsid w:val="00A6007D"/>
    <w:rsid w:val="00A6111D"/>
    <w:rsid w:val="00A62E98"/>
    <w:rsid w:val="00A6455A"/>
    <w:rsid w:val="00A67604"/>
    <w:rsid w:val="00A67661"/>
    <w:rsid w:val="00A67F6B"/>
    <w:rsid w:val="00A74715"/>
    <w:rsid w:val="00A77642"/>
    <w:rsid w:val="00A8041E"/>
    <w:rsid w:val="00A8186A"/>
    <w:rsid w:val="00A826CD"/>
    <w:rsid w:val="00A82B33"/>
    <w:rsid w:val="00A82E27"/>
    <w:rsid w:val="00A839EE"/>
    <w:rsid w:val="00A8608F"/>
    <w:rsid w:val="00A91DCE"/>
    <w:rsid w:val="00A9356F"/>
    <w:rsid w:val="00A9471E"/>
    <w:rsid w:val="00A94C0C"/>
    <w:rsid w:val="00AA0B90"/>
    <w:rsid w:val="00AA236D"/>
    <w:rsid w:val="00AA3467"/>
    <w:rsid w:val="00AA5F65"/>
    <w:rsid w:val="00AA7ECF"/>
    <w:rsid w:val="00AB1845"/>
    <w:rsid w:val="00AB31DE"/>
    <w:rsid w:val="00AB3D73"/>
    <w:rsid w:val="00AB424A"/>
    <w:rsid w:val="00AB426F"/>
    <w:rsid w:val="00AB665C"/>
    <w:rsid w:val="00AB7301"/>
    <w:rsid w:val="00AC46D0"/>
    <w:rsid w:val="00AC6B0F"/>
    <w:rsid w:val="00AD0F85"/>
    <w:rsid w:val="00AD3524"/>
    <w:rsid w:val="00AD3946"/>
    <w:rsid w:val="00AD3BC6"/>
    <w:rsid w:val="00AD3FC6"/>
    <w:rsid w:val="00AD5017"/>
    <w:rsid w:val="00AD5416"/>
    <w:rsid w:val="00AD6B79"/>
    <w:rsid w:val="00AD7EB2"/>
    <w:rsid w:val="00AE0C78"/>
    <w:rsid w:val="00AE1059"/>
    <w:rsid w:val="00AE1972"/>
    <w:rsid w:val="00AE1CE0"/>
    <w:rsid w:val="00AE26D9"/>
    <w:rsid w:val="00AE598D"/>
    <w:rsid w:val="00AE5FBF"/>
    <w:rsid w:val="00AE7813"/>
    <w:rsid w:val="00AE797C"/>
    <w:rsid w:val="00AF75A6"/>
    <w:rsid w:val="00B002C8"/>
    <w:rsid w:val="00B00666"/>
    <w:rsid w:val="00B023F8"/>
    <w:rsid w:val="00B0268B"/>
    <w:rsid w:val="00B048F3"/>
    <w:rsid w:val="00B053F4"/>
    <w:rsid w:val="00B05E49"/>
    <w:rsid w:val="00B10F4C"/>
    <w:rsid w:val="00B11B52"/>
    <w:rsid w:val="00B14AE8"/>
    <w:rsid w:val="00B15CAE"/>
    <w:rsid w:val="00B25827"/>
    <w:rsid w:val="00B2607B"/>
    <w:rsid w:val="00B27F03"/>
    <w:rsid w:val="00B32721"/>
    <w:rsid w:val="00B32F02"/>
    <w:rsid w:val="00B35586"/>
    <w:rsid w:val="00B35F06"/>
    <w:rsid w:val="00B365CD"/>
    <w:rsid w:val="00B36EB1"/>
    <w:rsid w:val="00B37816"/>
    <w:rsid w:val="00B428B8"/>
    <w:rsid w:val="00B42A09"/>
    <w:rsid w:val="00B433AE"/>
    <w:rsid w:val="00B46F03"/>
    <w:rsid w:val="00B51F41"/>
    <w:rsid w:val="00B528C4"/>
    <w:rsid w:val="00B54BD8"/>
    <w:rsid w:val="00B57CF1"/>
    <w:rsid w:val="00B61D3B"/>
    <w:rsid w:val="00B628D3"/>
    <w:rsid w:val="00B63799"/>
    <w:rsid w:val="00B63A58"/>
    <w:rsid w:val="00B64AD5"/>
    <w:rsid w:val="00B65EBA"/>
    <w:rsid w:val="00B71394"/>
    <w:rsid w:val="00B728FA"/>
    <w:rsid w:val="00B76847"/>
    <w:rsid w:val="00B822A9"/>
    <w:rsid w:val="00B83174"/>
    <w:rsid w:val="00B8340A"/>
    <w:rsid w:val="00B85C89"/>
    <w:rsid w:val="00B9436A"/>
    <w:rsid w:val="00B96F54"/>
    <w:rsid w:val="00B977AB"/>
    <w:rsid w:val="00BA1CF2"/>
    <w:rsid w:val="00BA67DD"/>
    <w:rsid w:val="00BA7D74"/>
    <w:rsid w:val="00BB0695"/>
    <w:rsid w:val="00BB3178"/>
    <w:rsid w:val="00BB4016"/>
    <w:rsid w:val="00BB659C"/>
    <w:rsid w:val="00BC3BAD"/>
    <w:rsid w:val="00BC467A"/>
    <w:rsid w:val="00BC48E8"/>
    <w:rsid w:val="00BC50FA"/>
    <w:rsid w:val="00BC5409"/>
    <w:rsid w:val="00BC585A"/>
    <w:rsid w:val="00BC7537"/>
    <w:rsid w:val="00BD0BE6"/>
    <w:rsid w:val="00BD126D"/>
    <w:rsid w:val="00BD4049"/>
    <w:rsid w:val="00BE1094"/>
    <w:rsid w:val="00BE1AE6"/>
    <w:rsid w:val="00BE4171"/>
    <w:rsid w:val="00BE50AD"/>
    <w:rsid w:val="00BE6FAE"/>
    <w:rsid w:val="00BE702A"/>
    <w:rsid w:val="00BF06C6"/>
    <w:rsid w:val="00BF0CB5"/>
    <w:rsid w:val="00BF3629"/>
    <w:rsid w:val="00BF6BB8"/>
    <w:rsid w:val="00C018B1"/>
    <w:rsid w:val="00C02954"/>
    <w:rsid w:val="00C050D0"/>
    <w:rsid w:val="00C05AB7"/>
    <w:rsid w:val="00C101E8"/>
    <w:rsid w:val="00C1093A"/>
    <w:rsid w:val="00C111EF"/>
    <w:rsid w:val="00C114F9"/>
    <w:rsid w:val="00C11D9E"/>
    <w:rsid w:val="00C12B45"/>
    <w:rsid w:val="00C137AD"/>
    <w:rsid w:val="00C148A7"/>
    <w:rsid w:val="00C15A10"/>
    <w:rsid w:val="00C16C8D"/>
    <w:rsid w:val="00C17CB0"/>
    <w:rsid w:val="00C20711"/>
    <w:rsid w:val="00C25592"/>
    <w:rsid w:val="00C25B99"/>
    <w:rsid w:val="00C262F4"/>
    <w:rsid w:val="00C276B6"/>
    <w:rsid w:val="00C27913"/>
    <w:rsid w:val="00C27C1A"/>
    <w:rsid w:val="00C27F4F"/>
    <w:rsid w:val="00C3220F"/>
    <w:rsid w:val="00C3300A"/>
    <w:rsid w:val="00C376F8"/>
    <w:rsid w:val="00C401BD"/>
    <w:rsid w:val="00C41E4A"/>
    <w:rsid w:val="00C423A5"/>
    <w:rsid w:val="00C44A36"/>
    <w:rsid w:val="00C44D87"/>
    <w:rsid w:val="00C4615F"/>
    <w:rsid w:val="00C46AFC"/>
    <w:rsid w:val="00C46F95"/>
    <w:rsid w:val="00C51F44"/>
    <w:rsid w:val="00C53771"/>
    <w:rsid w:val="00C54FA2"/>
    <w:rsid w:val="00C5763C"/>
    <w:rsid w:val="00C57C4C"/>
    <w:rsid w:val="00C61BB7"/>
    <w:rsid w:val="00C62F24"/>
    <w:rsid w:val="00C647BA"/>
    <w:rsid w:val="00C6658C"/>
    <w:rsid w:val="00C67CC4"/>
    <w:rsid w:val="00C72FCC"/>
    <w:rsid w:val="00C73990"/>
    <w:rsid w:val="00C73BA3"/>
    <w:rsid w:val="00C7523C"/>
    <w:rsid w:val="00C75B86"/>
    <w:rsid w:val="00C76775"/>
    <w:rsid w:val="00C769A3"/>
    <w:rsid w:val="00C811CF"/>
    <w:rsid w:val="00C8129A"/>
    <w:rsid w:val="00C83697"/>
    <w:rsid w:val="00C83AF8"/>
    <w:rsid w:val="00C851F6"/>
    <w:rsid w:val="00C85C5A"/>
    <w:rsid w:val="00C86527"/>
    <w:rsid w:val="00C90BE8"/>
    <w:rsid w:val="00C90D98"/>
    <w:rsid w:val="00C954D7"/>
    <w:rsid w:val="00CA0491"/>
    <w:rsid w:val="00CA40FF"/>
    <w:rsid w:val="00CB1E95"/>
    <w:rsid w:val="00CB2985"/>
    <w:rsid w:val="00CB326B"/>
    <w:rsid w:val="00CB3853"/>
    <w:rsid w:val="00CB40A6"/>
    <w:rsid w:val="00CB4C7E"/>
    <w:rsid w:val="00CB569F"/>
    <w:rsid w:val="00CB5BF9"/>
    <w:rsid w:val="00CB5DDC"/>
    <w:rsid w:val="00CC59CB"/>
    <w:rsid w:val="00CD022E"/>
    <w:rsid w:val="00CD1327"/>
    <w:rsid w:val="00CD1842"/>
    <w:rsid w:val="00CD29F8"/>
    <w:rsid w:val="00CD2A68"/>
    <w:rsid w:val="00CD2CB4"/>
    <w:rsid w:val="00CD7FFE"/>
    <w:rsid w:val="00CE1B79"/>
    <w:rsid w:val="00CE29F5"/>
    <w:rsid w:val="00CE40AA"/>
    <w:rsid w:val="00CE4312"/>
    <w:rsid w:val="00CE51F2"/>
    <w:rsid w:val="00CE5C0E"/>
    <w:rsid w:val="00CE768F"/>
    <w:rsid w:val="00CE799F"/>
    <w:rsid w:val="00CF0B77"/>
    <w:rsid w:val="00CF0F99"/>
    <w:rsid w:val="00CF17AD"/>
    <w:rsid w:val="00CF651A"/>
    <w:rsid w:val="00CF7B99"/>
    <w:rsid w:val="00CF7E43"/>
    <w:rsid w:val="00CF7FE6"/>
    <w:rsid w:val="00D03307"/>
    <w:rsid w:val="00D037C1"/>
    <w:rsid w:val="00D05A53"/>
    <w:rsid w:val="00D05DAD"/>
    <w:rsid w:val="00D13229"/>
    <w:rsid w:val="00D136BC"/>
    <w:rsid w:val="00D14451"/>
    <w:rsid w:val="00D21AE6"/>
    <w:rsid w:val="00D238C8"/>
    <w:rsid w:val="00D24A44"/>
    <w:rsid w:val="00D255FA"/>
    <w:rsid w:val="00D26359"/>
    <w:rsid w:val="00D26697"/>
    <w:rsid w:val="00D31C12"/>
    <w:rsid w:val="00D35A7F"/>
    <w:rsid w:val="00D43040"/>
    <w:rsid w:val="00D437DB"/>
    <w:rsid w:val="00D4464C"/>
    <w:rsid w:val="00D44731"/>
    <w:rsid w:val="00D46BD5"/>
    <w:rsid w:val="00D47DBF"/>
    <w:rsid w:val="00D50DA5"/>
    <w:rsid w:val="00D5548B"/>
    <w:rsid w:val="00D55710"/>
    <w:rsid w:val="00D55D0F"/>
    <w:rsid w:val="00D56910"/>
    <w:rsid w:val="00D626AE"/>
    <w:rsid w:val="00D64421"/>
    <w:rsid w:val="00D6626A"/>
    <w:rsid w:val="00D71065"/>
    <w:rsid w:val="00D72877"/>
    <w:rsid w:val="00D72D67"/>
    <w:rsid w:val="00D739D0"/>
    <w:rsid w:val="00D76F14"/>
    <w:rsid w:val="00D802FB"/>
    <w:rsid w:val="00D80AA0"/>
    <w:rsid w:val="00D8241B"/>
    <w:rsid w:val="00D832B2"/>
    <w:rsid w:val="00D856F5"/>
    <w:rsid w:val="00D86496"/>
    <w:rsid w:val="00D87621"/>
    <w:rsid w:val="00D90B8A"/>
    <w:rsid w:val="00D90E89"/>
    <w:rsid w:val="00D91372"/>
    <w:rsid w:val="00D925F7"/>
    <w:rsid w:val="00D9325C"/>
    <w:rsid w:val="00D958F3"/>
    <w:rsid w:val="00D97B6A"/>
    <w:rsid w:val="00D97D3B"/>
    <w:rsid w:val="00DA0A98"/>
    <w:rsid w:val="00DA1668"/>
    <w:rsid w:val="00DA2743"/>
    <w:rsid w:val="00DA3DC2"/>
    <w:rsid w:val="00DA43BA"/>
    <w:rsid w:val="00DA6382"/>
    <w:rsid w:val="00DA6CAF"/>
    <w:rsid w:val="00DA768C"/>
    <w:rsid w:val="00DB0E88"/>
    <w:rsid w:val="00DB4739"/>
    <w:rsid w:val="00DB4EBF"/>
    <w:rsid w:val="00DB6078"/>
    <w:rsid w:val="00DB6169"/>
    <w:rsid w:val="00DB6DCA"/>
    <w:rsid w:val="00DC03BB"/>
    <w:rsid w:val="00DC2A0C"/>
    <w:rsid w:val="00DC3BCE"/>
    <w:rsid w:val="00DC5001"/>
    <w:rsid w:val="00DC5D23"/>
    <w:rsid w:val="00DC7361"/>
    <w:rsid w:val="00DD0CB3"/>
    <w:rsid w:val="00DD0D1E"/>
    <w:rsid w:val="00DD1857"/>
    <w:rsid w:val="00DD2069"/>
    <w:rsid w:val="00DD2A15"/>
    <w:rsid w:val="00DD3CE3"/>
    <w:rsid w:val="00DD465C"/>
    <w:rsid w:val="00DD5309"/>
    <w:rsid w:val="00DD5818"/>
    <w:rsid w:val="00DD6F7C"/>
    <w:rsid w:val="00DE11D6"/>
    <w:rsid w:val="00DE1643"/>
    <w:rsid w:val="00DE16DB"/>
    <w:rsid w:val="00DE180B"/>
    <w:rsid w:val="00DE2971"/>
    <w:rsid w:val="00DE3D19"/>
    <w:rsid w:val="00DE3F24"/>
    <w:rsid w:val="00DE6358"/>
    <w:rsid w:val="00DF431C"/>
    <w:rsid w:val="00DF78A8"/>
    <w:rsid w:val="00E00436"/>
    <w:rsid w:val="00E04351"/>
    <w:rsid w:val="00E052A1"/>
    <w:rsid w:val="00E06941"/>
    <w:rsid w:val="00E12FE7"/>
    <w:rsid w:val="00E13322"/>
    <w:rsid w:val="00E1415C"/>
    <w:rsid w:val="00E15944"/>
    <w:rsid w:val="00E15CB1"/>
    <w:rsid w:val="00E171DA"/>
    <w:rsid w:val="00E1756A"/>
    <w:rsid w:val="00E218EC"/>
    <w:rsid w:val="00E23BF5"/>
    <w:rsid w:val="00E24999"/>
    <w:rsid w:val="00E26A6F"/>
    <w:rsid w:val="00E26A99"/>
    <w:rsid w:val="00E31790"/>
    <w:rsid w:val="00E328DF"/>
    <w:rsid w:val="00E336E9"/>
    <w:rsid w:val="00E34298"/>
    <w:rsid w:val="00E35576"/>
    <w:rsid w:val="00E35D98"/>
    <w:rsid w:val="00E36FB0"/>
    <w:rsid w:val="00E40F2F"/>
    <w:rsid w:val="00E414AC"/>
    <w:rsid w:val="00E415D3"/>
    <w:rsid w:val="00E42FF6"/>
    <w:rsid w:val="00E44668"/>
    <w:rsid w:val="00E45425"/>
    <w:rsid w:val="00E4652E"/>
    <w:rsid w:val="00E465EA"/>
    <w:rsid w:val="00E47466"/>
    <w:rsid w:val="00E51077"/>
    <w:rsid w:val="00E54838"/>
    <w:rsid w:val="00E55B20"/>
    <w:rsid w:val="00E55EB0"/>
    <w:rsid w:val="00E5646C"/>
    <w:rsid w:val="00E574EF"/>
    <w:rsid w:val="00E606CB"/>
    <w:rsid w:val="00E61F6D"/>
    <w:rsid w:val="00E63721"/>
    <w:rsid w:val="00E63961"/>
    <w:rsid w:val="00E66334"/>
    <w:rsid w:val="00E66983"/>
    <w:rsid w:val="00E6709C"/>
    <w:rsid w:val="00E7060C"/>
    <w:rsid w:val="00E73749"/>
    <w:rsid w:val="00E802B0"/>
    <w:rsid w:val="00E8270E"/>
    <w:rsid w:val="00E827CF"/>
    <w:rsid w:val="00E838F8"/>
    <w:rsid w:val="00E86F21"/>
    <w:rsid w:val="00E91DBA"/>
    <w:rsid w:val="00E91F5B"/>
    <w:rsid w:val="00E93565"/>
    <w:rsid w:val="00E96094"/>
    <w:rsid w:val="00E96971"/>
    <w:rsid w:val="00E979C1"/>
    <w:rsid w:val="00EA085D"/>
    <w:rsid w:val="00EA2371"/>
    <w:rsid w:val="00EA23BD"/>
    <w:rsid w:val="00EA2996"/>
    <w:rsid w:val="00EA2F4B"/>
    <w:rsid w:val="00EA51F5"/>
    <w:rsid w:val="00EB19DA"/>
    <w:rsid w:val="00EB4706"/>
    <w:rsid w:val="00EB69AB"/>
    <w:rsid w:val="00EC105B"/>
    <w:rsid w:val="00EC1407"/>
    <w:rsid w:val="00EC1FA8"/>
    <w:rsid w:val="00EC247D"/>
    <w:rsid w:val="00EC5BC9"/>
    <w:rsid w:val="00EC5EEF"/>
    <w:rsid w:val="00EC6168"/>
    <w:rsid w:val="00EC67D0"/>
    <w:rsid w:val="00EC73D7"/>
    <w:rsid w:val="00ED0503"/>
    <w:rsid w:val="00ED0F7F"/>
    <w:rsid w:val="00ED15C8"/>
    <w:rsid w:val="00ED187B"/>
    <w:rsid w:val="00ED1DEA"/>
    <w:rsid w:val="00ED4E6B"/>
    <w:rsid w:val="00ED5A95"/>
    <w:rsid w:val="00ED5B94"/>
    <w:rsid w:val="00ED651A"/>
    <w:rsid w:val="00ED6E0E"/>
    <w:rsid w:val="00ED794B"/>
    <w:rsid w:val="00EE0321"/>
    <w:rsid w:val="00EE1885"/>
    <w:rsid w:val="00EE1930"/>
    <w:rsid w:val="00EE1E55"/>
    <w:rsid w:val="00EE687B"/>
    <w:rsid w:val="00EE7BD7"/>
    <w:rsid w:val="00EF002E"/>
    <w:rsid w:val="00EF0C74"/>
    <w:rsid w:val="00EF1FAA"/>
    <w:rsid w:val="00EF2C52"/>
    <w:rsid w:val="00EF4D49"/>
    <w:rsid w:val="00F007F9"/>
    <w:rsid w:val="00F01773"/>
    <w:rsid w:val="00F0182B"/>
    <w:rsid w:val="00F022BE"/>
    <w:rsid w:val="00F04460"/>
    <w:rsid w:val="00F1002D"/>
    <w:rsid w:val="00F12576"/>
    <w:rsid w:val="00F16556"/>
    <w:rsid w:val="00F1761F"/>
    <w:rsid w:val="00F21FCB"/>
    <w:rsid w:val="00F23B02"/>
    <w:rsid w:val="00F248EE"/>
    <w:rsid w:val="00F24AEF"/>
    <w:rsid w:val="00F269BF"/>
    <w:rsid w:val="00F30F71"/>
    <w:rsid w:val="00F33D6C"/>
    <w:rsid w:val="00F37101"/>
    <w:rsid w:val="00F40235"/>
    <w:rsid w:val="00F41799"/>
    <w:rsid w:val="00F43D82"/>
    <w:rsid w:val="00F4442F"/>
    <w:rsid w:val="00F45592"/>
    <w:rsid w:val="00F473BB"/>
    <w:rsid w:val="00F4772D"/>
    <w:rsid w:val="00F47DEA"/>
    <w:rsid w:val="00F52A9D"/>
    <w:rsid w:val="00F55BE6"/>
    <w:rsid w:val="00F562D0"/>
    <w:rsid w:val="00F5701C"/>
    <w:rsid w:val="00F5765A"/>
    <w:rsid w:val="00F60EA5"/>
    <w:rsid w:val="00F6129E"/>
    <w:rsid w:val="00F61D63"/>
    <w:rsid w:val="00F6257F"/>
    <w:rsid w:val="00F62F17"/>
    <w:rsid w:val="00F6364E"/>
    <w:rsid w:val="00F648E7"/>
    <w:rsid w:val="00F64AB2"/>
    <w:rsid w:val="00F668A8"/>
    <w:rsid w:val="00F66FC0"/>
    <w:rsid w:val="00F67D0C"/>
    <w:rsid w:val="00F725B0"/>
    <w:rsid w:val="00F730B9"/>
    <w:rsid w:val="00F738E0"/>
    <w:rsid w:val="00F75028"/>
    <w:rsid w:val="00F77ACC"/>
    <w:rsid w:val="00F77B15"/>
    <w:rsid w:val="00F81846"/>
    <w:rsid w:val="00F81F85"/>
    <w:rsid w:val="00F81FAA"/>
    <w:rsid w:val="00F8311E"/>
    <w:rsid w:val="00F878AD"/>
    <w:rsid w:val="00F90BBD"/>
    <w:rsid w:val="00F9189F"/>
    <w:rsid w:val="00F94907"/>
    <w:rsid w:val="00F95782"/>
    <w:rsid w:val="00F96AAE"/>
    <w:rsid w:val="00F9765D"/>
    <w:rsid w:val="00F97CE5"/>
    <w:rsid w:val="00FA012C"/>
    <w:rsid w:val="00FA0A45"/>
    <w:rsid w:val="00FA1373"/>
    <w:rsid w:val="00FA13B9"/>
    <w:rsid w:val="00FA4B12"/>
    <w:rsid w:val="00FA4BAF"/>
    <w:rsid w:val="00FA6766"/>
    <w:rsid w:val="00FA6FAE"/>
    <w:rsid w:val="00FB0EE9"/>
    <w:rsid w:val="00FB30E5"/>
    <w:rsid w:val="00FB43DA"/>
    <w:rsid w:val="00FB5540"/>
    <w:rsid w:val="00FB58A7"/>
    <w:rsid w:val="00FC12CA"/>
    <w:rsid w:val="00FC174E"/>
    <w:rsid w:val="00FC1E5C"/>
    <w:rsid w:val="00FC74B4"/>
    <w:rsid w:val="00FD08B2"/>
    <w:rsid w:val="00FD118F"/>
    <w:rsid w:val="00FD3286"/>
    <w:rsid w:val="00FD3E6F"/>
    <w:rsid w:val="00FD41B8"/>
    <w:rsid w:val="00FD4A81"/>
    <w:rsid w:val="00FD54EE"/>
    <w:rsid w:val="00FD5839"/>
    <w:rsid w:val="00FD7A6A"/>
    <w:rsid w:val="00FE0715"/>
    <w:rsid w:val="00FE0783"/>
    <w:rsid w:val="00FE0DFF"/>
    <w:rsid w:val="00FE1A19"/>
    <w:rsid w:val="00FE49DA"/>
    <w:rsid w:val="00FE53A0"/>
    <w:rsid w:val="00FE622C"/>
    <w:rsid w:val="00FF72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FE3C"/>
  <w15:docId w15:val="{C94B5DC2-61A2-49DA-AA1C-C67F5C42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6169"/>
  </w:style>
  <w:style w:type="paragraph" w:styleId="Nagwek3">
    <w:name w:val="heading 3"/>
    <w:basedOn w:val="Normalny"/>
    <w:link w:val="Nagwek3Znak"/>
    <w:uiPriority w:val="9"/>
    <w:qFormat/>
    <w:rsid w:val="008E68FA"/>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703B6"/>
    <w:pPr>
      <w:widowControl w:val="0"/>
      <w:autoSpaceDE w:val="0"/>
      <w:autoSpaceDN w:val="0"/>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1703B6"/>
    <w:rPr>
      <w:rFonts w:ascii="Times New Roman" w:eastAsia="Times New Roman" w:hAnsi="Times New Roman" w:cs="Times New Roman"/>
      <w:sz w:val="24"/>
      <w:szCs w:val="24"/>
      <w:lang w:eastAsia="en-US"/>
    </w:rPr>
  </w:style>
  <w:style w:type="paragraph" w:customStyle="1" w:styleId="Nagwek31">
    <w:name w:val="Nagłówek 31"/>
    <w:basedOn w:val="Normalny"/>
    <w:uiPriority w:val="1"/>
    <w:qFormat/>
    <w:rsid w:val="001703B6"/>
    <w:pPr>
      <w:widowControl w:val="0"/>
      <w:autoSpaceDE w:val="0"/>
      <w:autoSpaceDN w:val="0"/>
      <w:ind w:left="143"/>
      <w:jc w:val="center"/>
      <w:outlineLvl w:val="3"/>
    </w:pPr>
    <w:rPr>
      <w:rFonts w:ascii="Times New Roman" w:eastAsia="Times New Roman" w:hAnsi="Times New Roman" w:cs="Times New Roman"/>
      <w:b/>
      <w:bCs/>
      <w:i/>
      <w:iCs/>
      <w:sz w:val="24"/>
      <w:szCs w:val="24"/>
      <w:lang w:eastAsia="en-US"/>
    </w:rPr>
  </w:style>
  <w:style w:type="paragraph" w:customStyle="1" w:styleId="Nagwek21">
    <w:name w:val="Nagłówek 21"/>
    <w:basedOn w:val="Normalny"/>
    <w:uiPriority w:val="1"/>
    <w:qFormat/>
    <w:rsid w:val="001703B6"/>
    <w:pPr>
      <w:widowControl w:val="0"/>
      <w:autoSpaceDE w:val="0"/>
      <w:autoSpaceDN w:val="0"/>
      <w:ind w:left="909"/>
      <w:outlineLvl w:val="2"/>
    </w:pPr>
    <w:rPr>
      <w:rFonts w:ascii="Times New Roman" w:eastAsia="Times New Roman" w:hAnsi="Times New Roman" w:cs="Times New Roman"/>
      <w:b/>
      <w:bCs/>
      <w:sz w:val="24"/>
      <w:szCs w:val="24"/>
      <w:lang w:eastAsia="en-US"/>
    </w:rPr>
  </w:style>
  <w:style w:type="paragraph" w:styleId="Akapitzlist">
    <w:name w:val="List Paragraph"/>
    <w:aliases w:val="CW_Lista,Podsis rysunku,normalny tekst,L1,Numerowanie,2 heading,A_wyliczenie,K-P_odwolanie,Akapit z listą5,maz_wyliczenie,opis dzialania"/>
    <w:basedOn w:val="Normalny"/>
    <w:link w:val="AkapitzlistZnak"/>
    <w:uiPriority w:val="34"/>
    <w:qFormat/>
    <w:rsid w:val="00221CD0"/>
    <w:pPr>
      <w:widowControl w:val="0"/>
      <w:autoSpaceDE w:val="0"/>
      <w:autoSpaceDN w:val="0"/>
      <w:ind w:left="474" w:hanging="358"/>
    </w:pPr>
    <w:rPr>
      <w:rFonts w:ascii="Times New Roman" w:eastAsia="Times New Roman" w:hAnsi="Times New Roman" w:cs="Times New Roman"/>
      <w:lang w:eastAsia="en-US"/>
    </w:rPr>
  </w:style>
  <w:style w:type="character" w:styleId="Hipercze">
    <w:name w:val="Hyperlink"/>
    <w:basedOn w:val="Domylnaczcionkaakapitu"/>
    <w:uiPriority w:val="99"/>
    <w:unhideWhenUsed/>
    <w:rsid w:val="00EC1FA8"/>
    <w:rPr>
      <w:color w:val="0000FF" w:themeColor="hyperlink"/>
      <w:u w:val="single"/>
    </w:rPr>
  </w:style>
  <w:style w:type="paragraph" w:customStyle="1" w:styleId="Default">
    <w:name w:val="Default"/>
    <w:rsid w:val="0044383F"/>
    <w:pPr>
      <w:autoSpaceDE w:val="0"/>
      <w:autoSpaceDN w:val="0"/>
      <w:adjustRightInd w:val="0"/>
    </w:pPr>
    <w:rPr>
      <w:rFonts w:ascii="Times New Roman" w:eastAsia="Times New Roman" w:hAnsi="Times New Roman" w:cs="Times New Roman"/>
      <w:color w:val="000000"/>
      <w:sz w:val="24"/>
      <w:szCs w:val="24"/>
    </w:rPr>
  </w:style>
  <w:style w:type="paragraph" w:customStyle="1" w:styleId="Nagwek11">
    <w:name w:val="Nagłówek 11"/>
    <w:basedOn w:val="Normalny"/>
    <w:uiPriority w:val="1"/>
    <w:qFormat/>
    <w:rsid w:val="007B0D08"/>
    <w:pPr>
      <w:widowControl w:val="0"/>
      <w:autoSpaceDE w:val="0"/>
      <w:autoSpaceDN w:val="0"/>
      <w:spacing w:before="2"/>
      <w:ind w:left="829" w:right="253" w:hanging="356"/>
      <w:outlineLvl w:val="1"/>
    </w:pPr>
    <w:rPr>
      <w:rFonts w:ascii="Times New Roman" w:eastAsia="Times New Roman" w:hAnsi="Times New Roman" w:cs="Times New Roman"/>
      <w:sz w:val="23"/>
      <w:szCs w:val="23"/>
      <w:lang w:eastAsia="en-US"/>
    </w:rPr>
  </w:style>
  <w:style w:type="paragraph" w:customStyle="1" w:styleId="TableParagraph">
    <w:name w:val="Table Paragraph"/>
    <w:basedOn w:val="Normalny"/>
    <w:uiPriority w:val="1"/>
    <w:qFormat/>
    <w:rsid w:val="00103B05"/>
    <w:pPr>
      <w:widowControl w:val="0"/>
      <w:autoSpaceDE w:val="0"/>
      <w:autoSpaceDN w:val="0"/>
    </w:pPr>
    <w:rPr>
      <w:rFonts w:ascii="Carlito" w:eastAsia="Carlito" w:hAnsi="Carlito" w:cs="Carlito"/>
      <w:lang w:eastAsia="en-US"/>
    </w:rPr>
  </w:style>
  <w:style w:type="character" w:customStyle="1" w:styleId="markedcontent">
    <w:name w:val="markedcontent"/>
    <w:basedOn w:val="Domylnaczcionkaakapitu"/>
    <w:rsid w:val="006B1C21"/>
  </w:style>
  <w:style w:type="table" w:styleId="Tabela-Siatka">
    <w:name w:val="Table Grid"/>
    <w:basedOn w:val="Standardowy"/>
    <w:uiPriority w:val="59"/>
    <w:rsid w:val="00836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FE53A0"/>
    <w:pPr>
      <w:spacing w:before="100" w:beforeAutospacing="1" w:after="100" w:afterAutospacing="1"/>
      <w:jc w:val="left"/>
    </w:pPr>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6115D6"/>
    <w:rPr>
      <w:rFonts w:ascii="Arial" w:eastAsia="Arial" w:hAnsi="Arial" w:cs="Arial"/>
    </w:rPr>
  </w:style>
  <w:style w:type="paragraph" w:customStyle="1" w:styleId="Teksttreci0">
    <w:name w:val="Tekst treści"/>
    <w:basedOn w:val="Normalny"/>
    <w:link w:val="Teksttreci"/>
    <w:rsid w:val="006115D6"/>
    <w:pPr>
      <w:widowControl w:val="0"/>
      <w:spacing w:after="100"/>
      <w:jc w:val="left"/>
    </w:pPr>
    <w:rPr>
      <w:rFonts w:ascii="Arial" w:eastAsia="Arial" w:hAnsi="Arial" w:cs="Arial"/>
    </w:rPr>
  </w:style>
  <w:style w:type="paragraph" w:styleId="Nagwek">
    <w:name w:val="header"/>
    <w:basedOn w:val="Normalny"/>
    <w:link w:val="NagwekZnak"/>
    <w:uiPriority w:val="99"/>
    <w:semiHidden/>
    <w:unhideWhenUsed/>
    <w:rsid w:val="003F6D99"/>
    <w:pPr>
      <w:tabs>
        <w:tab w:val="center" w:pos="4536"/>
        <w:tab w:val="right" w:pos="9072"/>
      </w:tabs>
    </w:pPr>
  </w:style>
  <w:style w:type="character" w:customStyle="1" w:styleId="NagwekZnak">
    <w:name w:val="Nagłówek Znak"/>
    <w:basedOn w:val="Domylnaczcionkaakapitu"/>
    <w:link w:val="Nagwek"/>
    <w:uiPriority w:val="99"/>
    <w:semiHidden/>
    <w:rsid w:val="003F6D99"/>
  </w:style>
  <w:style w:type="paragraph" w:styleId="Stopka">
    <w:name w:val="footer"/>
    <w:basedOn w:val="Normalny"/>
    <w:link w:val="StopkaZnak"/>
    <w:uiPriority w:val="99"/>
    <w:unhideWhenUsed/>
    <w:rsid w:val="003F6D99"/>
    <w:pPr>
      <w:tabs>
        <w:tab w:val="center" w:pos="4536"/>
        <w:tab w:val="right" w:pos="9072"/>
      </w:tabs>
    </w:pPr>
  </w:style>
  <w:style w:type="character" w:customStyle="1" w:styleId="StopkaZnak">
    <w:name w:val="Stopka Znak"/>
    <w:basedOn w:val="Domylnaczcionkaakapitu"/>
    <w:link w:val="Stopka"/>
    <w:uiPriority w:val="99"/>
    <w:rsid w:val="003F6D99"/>
  </w:style>
  <w:style w:type="character" w:customStyle="1" w:styleId="AkapitzlistZnak">
    <w:name w:val="Akapit z listą Znak"/>
    <w:aliases w:val="CW_Lista Znak,Podsis rysunku Znak,normalny tekst Znak,L1 Znak,Numerowanie Znak,2 heading Znak,A_wyliczenie Znak,K-P_odwolanie Znak,Akapit z listą5 Znak,maz_wyliczenie Znak,opis dzialania Znak"/>
    <w:link w:val="Akapitzlist"/>
    <w:uiPriority w:val="34"/>
    <w:qFormat/>
    <w:rsid w:val="00E86F21"/>
    <w:rPr>
      <w:rFonts w:ascii="Times New Roman" w:eastAsia="Times New Roman" w:hAnsi="Times New Roman" w:cs="Times New Roman"/>
      <w:lang w:eastAsia="en-US"/>
    </w:rPr>
  </w:style>
  <w:style w:type="numbering" w:customStyle="1" w:styleId="WWNum101">
    <w:name w:val="WWNum101"/>
    <w:basedOn w:val="Bezlisty"/>
    <w:rsid w:val="00682C54"/>
    <w:pPr>
      <w:numPr>
        <w:numId w:val="45"/>
      </w:numPr>
    </w:pPr>
  </w:style>
  <w:style w:type="numbering" w:customStyle="1" w:styleId="WWNum143">
    <w:name w:val="WWNum143"/>
    <w:basedOn w:val="Bezlisty"/>
    <w:rsid w:val="00682C54"/>
    <w:pPr>
      <w:numPr>
        <w:numId w:val="41"/>
      </w:numPr>
    </w:pPr>
  </w:style>
  <w:style w:type="numbering" w:customStyle="1" w:styleId="WWNum329">
    <w:name w:val="WWNum329"/>
    <w:basedOn w:val="Bezlisty"/>
    <w:rsid w:val="00682C54"/>
    <w:pPr>
      <w:numPr>
        <w:numId w:val="42"/>
      </w:numPr>
    </w:pPr>
  </w:style>
  <w:style w:type="character" w:customStyle="1" w:styleId="Nagwek3Znak">
    <w:name w:val="Nagłówek 3 Znak"/>
    <w:basedOn w:val="Domylnaczcionkaakapitu"/>
    <w:link w:val="Nagwek3"/>
    <w:uiPriority w:val="9"/>
    <w:rsid w:val="008E68FA"/>
    <w:rPr>
      <w:rFonts w:ascii="Times New Roman" w:eastAsia="Times New Roman" w:hAnsi="Times New Roman" w:cs="Times New Roman"/>
      <w:b/>
      <w:bCs/>
      <w:sz w:val="27"/>
      <w:szCs w:val="27"/>
    </w:rPr>
  </w:style>
  <w:style w:type="character" w:customStyle="1" w:styleId="Normalny1">
    <w:name w:val="Normalny1"/>
    <w:basedOn w:val="Domylnaczcionkaakapitu"/>
    <w:rsid w:val="008E68FA"/>
  </w:style>
  <w:style w:type="table" w:customStyle="1" w:styleId="TableNormal">
    <w:name w:val="Table Normal"/>
    <w:uiPriority w:val="2"/>
    <w:semiHidden/>
    <w:unhideWhenUsed/>
    <w:qFormat/>
    <w:rsid w:val="005D0B3B"/>
    <w:pPr>
      <w:widowControl w:val="0"/>
      <w:autoSpaceDE w:val="0"/>
      <w:autoSpaceDN w:val="0"/>
      <w:jc w:val="left"/>
    </w:pPr>
    <w:rPr>
      <w:rFonts w:eastAsiaTheme="minorHAnsi"/>
      <w:lang w:val="en-US" w:eastAsia="en-US"/>
    </w:rPr>
    <w:tblPr>
      <w:tblInd w:w="0" w:type="dxa"/>
      <w:tblCellMar>
        <w:top w:w="0" w:type="dxa"/>
        <w:left w:w="0" w:type="dxa"/>
        <w:bottom w:w="0" w:type="dxa"/>
        <w:right w:w="0" w:type="dxa"/>
      </w:tblCellMar>
    </w:tblPr>
  </w:style>
  <w:style w:type="paragraph" w:customStyle="1" w:styleId="Standard">
    <w:name w:val="Standard"/>
    <w:rsid w:val="007C7C44"/>
    <w:pPr>
      <w:autoSpaceDN w:val="0"/>
      <w:spacing w:after="160" w:line="251" w:lineRule="auto"/>
      <w:jc w:val="left"/>
    </w:pPr>
    <w:rPr>
      <w:rFonts w:ascii="Calibri" w:eastAsia="Calibri" w:hAnsi="Calibri" w:cs="Times New Roman"/>
      <w:lang w:eastAsia="en-US"/>
    </w:rPr>
  </w:style>
  <w:style w:type="character" w:customStyle="1" w:styleId="Internetlink">
    <w:name w:val="Internet link"/>
    <w:rsid w:val="00982C59"/>
    <w:rPr>
      <w:color w:val="000080"/>
      <w:u w:val="single" w:color="000000"/>
    </w:rPr>
  </w:style>
  <w:style w:type="paragraph" w:customStyle="1" w:styleId="pkt">
    <w:name w:val="pkt"/>
    <w:basedOn w:val="Normalny"/>
    <w:link w:val="pktZnak"/>
    <w:rsid w:val="00F95782"/>
    <w:pPr>
      <w:spacing w:before="60" w:after="60"/>
      <w:ind w:left="851" w:hanging="295"/>
    </w:pPr>
    <w:rPr>
      <w:rFonts w:ascii="Times New Roman" w:hAnsi="Times New Roman" w:cs="Times New Roman"/>
      <w:sz w:val="24"/>
      <w:szCs w:val="20"/>
    </w:rPr>
  </w:style>
  <w:style w:type="character" w:customStyle="1" w:styleId="pktZnak">
    <w:name w:val="pkt Znak"/>
    <w:link w:val="pkt"/>
    <w:locked/>
    <w:rsid w:val="00F95782"/>
    <w:rPr>
      <w:rFonts w:ascii="Times New Roman" w:hAnsi="Times New Roman" w:cs="Times New Roman"/>
      <w:sz w:val="24"/>
      <w:szCs w:val="20"/>
    </w:rPr>
  </w:style>
  <w:style w:type="character" w:styleId="Pogrubienie">
    <w:name w:val="Strong"/>
    <w:basedOn w:val="Domylnaczcionkaakapitu"/>
    <w:uiPriority w:val="22"/>
    <w:qFormat/>
    <w:rsid w:val="009840C4"/>
    <w:rPr>
      <w:b/>
      <w:bCs/>
    </w:rPr>
  </w:style>
  <w:style w:type="character" w:customStyle="1" w:styleId="naglowek-4">
    <w:name w:val="naglowek-4"/>
    <w:basedOn w:val="Domylnaczcionkaakapitu"/>
    <w:rsid w:val="009840C4"/>
  </w:style>
  <w:style w:type="character" w:styleId="Nierozpoznanawzmianka">
    <w:name w:val="Unresolved Mention"/>
    <w:basedOn w:val="Domylnaczcionkaakapitu"/>
    <w:uiPriority w:val="99"/>
    <w:semiHidden/>
    <w:unhideWhenUsed/>
    <w:rsid w:val="00CD022E"/>
    <w:rPr>
      <w:color w:val="605E5C"/>
      <w:shd w:val="clear" w:color="auto" w:fill="E1DFDD"/>
    </w:rPr>
  </w:style>
  <w:style w:type="character" w:styleId="UyteHipercze">
    <w:name w:val="FollowedHyperlink"/>
    <w:basedOn w:val="Domylnaczcionkaakapitu"/>
    <w:uiPriority w:val="99"/>
    <w:semiHidden/>
    <w:unhideWhenUsed/>
    <w:rsid w:val="00A552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7008">
      <w:bodyDiv w:val="1"/>
      <w:marLeft w:val="0"/>
      <w:marRight w:val="0"/>
      <w:marTop w:val="0"/>
      <w:marBottom w:val="0"/>
      <w:divBdr>
        <w:top w:val="none" w:sz="0" w:space="0" w:color="auto"/>
        <w:left w:val="none" w:sz="0" w:space="0" w:color="auto"/>
        <w:bottom w:val="none" w:sz="0" w:space="0" w:color="auto"/>
        <w:right w:val="none" w:sz="0" w:space="0" w:color="auto"/>
      </w:divBdr>
    </w:div>
    <w:div w:id="119346933">
      <w:bodyDiv w:val="1"/>
      <w:marLeft w:val="0"/>
      <w:marRight w:val="0"/>
      <w:marTop w:val="0"/>
      <w:marBottom w:val="0"/>
      <w:divBdr>
        <w:top w:val="none" w:sz="0" w:space="0" w:color="auto"/>
        <w:left w:val="none" w:sz="0" w:space="0" w:color="auto"/>
        <w:bottom w:val="none" w:sz="0" w:space="0" w:color="auto"/>
        <w:right w:val="none" w:sz="0" w:space="0" w:color="auto"/>
      </w:divBdr>
      <w:divsChild>
        <w:div w:id="73280158">
          <w:marLeft w:val="0"/>
          <w:marRight w:val="0"/>
          <w:marTop w:val="0"/>
          <w:marBottom w:val="0"/>
          <w:divBdr>
            <w:top w:val="none" w:sz="0" w:space="0" w:color="auto"/>
            <w:left w:val="none" w:sz="0" w:space="0" w:color="auto"/>
            <w:bottom w:val="none" w:sz="0" w:space="0" w:color="auto"/>
            <w:right w:val="none" w:sz="0" w:space="0" w:color="auto"/>
          </w:divBdr>
        </w:div>
        <w:div w:id="245923435">
          <w:marLeft w:val="0"/>
          <w:marRight w:val="0"/>
          <w:marTop w:val="0"/>
          <w:marBottom w:val="0"/>
          <w:divBdr>
            <w:top w:val="none" w:sz="0" w:space="0" w:color="auto"/>
            <w:left w:val="none" w:sz="0" w:space="0" w:color="auto"/>
            <w:bottom w:val="none" w:sz="0" w:space="0" w:color="auto"/>
            <w:right w:val="none" w:sz="0" w:space="0" w:color="auto"/>
          </w:divBdr>
        </w:div>
      </w:divsChild>
    </w:div>
    <w:div w:id="367606245">
      <w:bodyDiv w:val="1"/>
      <w:marLeft w:val="0"/>
      <w:marRight w:val="0"/>
      <w:marTop w:val="0"/>
      <w:marBottom w:val="0"/>
      <w:divBdr>
        <w:top w:val="none" w:sz="0" w:space="0" w:color="auto"/>
        <w:left w:val="none" w:sz="0" w:space="0" w:color="auto"/>
        <w:bottom w:val="none" w:sz="0" w:space="0" w:color="auto"/>
        <w:right w:val="none" w:sz="0" w:space="0" w:color="auto"/>
      </w:divBdr>
    </w:div>
    <w:div w:id="565846216">
      <w:bodyDiv w:val="1"/>
      <w:marLeft w:val="0"/>
      <w:marRight w:val="0"/>
      <w:marTop w:val="0"/>
      <w:marBottom w:val="0"/>
      <w:divBdr>
        <w:top w:val="none" w:sz="0" w:space="0" w:color="auto"/>
        <w:left w:val="none" w:sz="0" w:space="0" w:color="auto"/>
        <w:bottom w:val="none" w:sz="0" w:space="0" w:color="auto"/>
        <w:right w:val="none" w:sz="0" w:space="0" w:color="auto"/>
      </w:divBdr>
    </w:div>
    <w:div w:id="1410542842">
      <w:bodyDiv w:val="1"/>
      <w:marLeft w:val="0"/>
      <w:marRight w:val="0"/>
      <w:marTop w:val="0"/>
      <w:marBottom w:val="0"/>
      <w:divBdr>
        <w:top w:val="none" w:sz="0" w:space="0" w:color="auto"/>
        <w:left w:val="none" w:sz="0" w:space="0" w:color="auto"/>
        <w:bottom w:val="none" w:sz="0" w:space="0" w:color="auto"/>
        <w:right w:val="none" w:sz="0" w:space="0" w:color="auto"/>
      </w:divBdr>
    </w:div>
    <w:div w:id="1624996496">
      <w:bodyDiv w:val="1"/>
      <w:marLeft w:val="0"/>
      <w:marRight w:val="0"/>
      <w:marTop w:val="0"/>
      <w:marBottom w:val="0"/>
      <w:divBdr>
        <w:top w:val="none" w:sz="0" w:space="0" w:color="auto"/>
        <w:left w:val="none" w:sz="0" w:space="0" w:color="auto"/>
        <w:bottom w:val="none" w:sz="0" w:space="0" w:color="auto"/>
        <w:right w:val="none" w:sz="0" w:space="0" w:color="auto"/>
      </w:divBdr>
    </w:div>
    <w:div w:id="1894465476">
      <w:bodyDiv w:val="1"/>
      <w:marLeft w:val="0"/>
      <w:marRight w:val="0"/>
      <w:marTop w:val="0"/>
      <w:marBottom w:val="0"/>
      <w:divBdr>
        <w:top w:val="none" w:sz="0" w:space="0" w:color="auto"/>
        <w:left w:val="none" w:sz="0" w:space="0" w:color="auto"/>
        <w:bottom w:val="none" w:sz="0" w:space="0" w:color="auto"/>
        <w:right w:val="none" w:sz="0" w:space="0" w:color="auto"/>
      </w:divBdr>
      <w:divsChild>
        <w:div w:id="681588254">
          <w:marLeft w:val="0"/>
          <w:marRight w:val="0"/>
          <w:marTop w:val="0"/>
          <w:marBottom w:val="0"/>
          <w:divBdr>
            <w:top w:val="none" w:sz="0" w:space="0" w:color="auto"/>
            <w:left w:val="none" w:sz="0" w:space="0" w:color="auto"/>
            <w:bottom w:val="none" w:sz="0" w:space="0" w:color="auto"/>
            <w:right w:val="none" w:sz="0" w:space="0" w:color="auto"/>
          </w:divBdr>
        </w:div>
        <w:div w:id="1111438028">
          <w:marLeft w:val="0"/>
          <w:marRight w:val="0"/>
          <w:marTop w:val="0"/>
          <w:marBottom w:val="0"/>
          <w:divBdr>
            <w:top w:val="none" w:sz="0" w:space="0" w:color="auto"/>
            <w:left w:val="none" w:sz="0" w:space="0" w:color="auto"/>
            <w:bottom w:val="none" w:sz="0" w:space="0" w:color="auto"/>
            <w:right w:val="none" w:sz="0" w:space="0" w:color="auto"/>
          </w:divBdr>
        </w:div>
        <w:div w:id="1459646749">
          <w:marLeft w:val="0"/>
          <w:marRight w:val="0"/>
          <w:marTop w:val="0"/>
          <w:marBottom w:val="0"/>
          <w:divBdr>
            <w:top w:val="none" w:sz="0" w:space="0" w:color="auto"/>
            <w:left w:val="none" w:sz="0" w:space="0" w:color="auto"/>
            <w:bottom w:val="none" w:sz="0" w:space="0" w:color="auto"/>
            <w:right w:val="none" w:sz="0" w:space="0" w:color="auto"/>
          </w:divBdr>
        </w:div>
        <w:div w:id="393623916">
          <w:marLeft w:val="0"/>
          <w:marRight w:val="0"/>
          <w:marTop w:val="0"/>
          <w:marBottom w:val="0"/>
          <w:divBdr>
            <w:top w:val="none" w:sz="0" w:space="0" w:color="auto"/>
            <w:left w:val="none" w:sz="0" w:space="0" w:color="auto"/>
            <w:bottom w:val="none" w:sz="0" w:space="0" w:color="auto"/>
            <w:right w:val="none" w:sz="0" w:space="0" w:color="auto"/>
          </w:divBdr>
        </w:div>
        <w:div w:id="2062943790">
          <w:marLeft w:val="0"/>
          <w:marRight w:val="0"/>
          <w:marTop w:val="0"/>
          <w:marBottom w:val="0"/>
          <w:divBdr>
            <w:top w:val="none" w:sz="0" w:space="0" w:color="auto"/>
            <w:left w:val="none" w:sz="0" w:space="0" w:color="auto"/>
            <w:bottom w:val="none" w:sz="0" w:space="0" w:color="auto"/>
            <w:right w:val="none" w:sz="0" w:space="0" w:color="auto"/>
          </w:divBdr>
        </w:div>
        <w:div w:id="591427098">
          <w:marLeft w:val="0"/>
          <w:marRight w:val="0"/>
          <w:marTop w:val="0"/>
          <w:marBottom w:val="0"/>
          <w:divBdr>
            <w:top w:val="none" w:sz="0" w:space="0" w:color="auto"/>
            <w:left w:val="none" w:sz="0" w:space="0" w:color="auto"/>
            <w:bottom w:val="none" w:sz="0" w:space="0" w:color="auto"/>
            <w:right w:val="none" w:sz="0" w:space="0" w:color="auto"/>
          </w:divBdr>
        </w:div>
        <w:div w:id="1868712304">
          <w:marLeft w:val="0"/>
          <w:marRight w:val="0"/>
          <w:marTop w:val="0"/>
          <w:marBottom w:val="0"/>
          <w:divBdr>
            <w:top w:val="none" w:sz="0" w:space="0" w:color="auto"/>
            <w:left w:val="none" w:sz="0" w:space="0" w:color="auto"/>
            <w:bottom w:val="none" w:sz="0" w:space="0" w:color="auto"/>
            <w:right w:val="none" w:sz="0" w:space="0" w:color="auto"/>
          </w:divBdr>
        </w:div>
        <w:div w:id="1541865948">
          <w:marLeft w:val="0"/>
          <w:marRight w:val="0"/>
          <w:marTop w:val="0"/>
          <w:marBottom w:val="0"/>
          <w:divBdr>
            <w:top w:val="none" w:sz="0" w:space="0" w:color="auto"/>
            <w:left w:val="none" w:sz="0" w:space="0" w:color="auto"/>
            <w:bottom w:val="none" w:sz="0" w:space="0" w:color="auto"/>
            <w:right w:val="none" w:sz="0" w:space="0" w:color="auto"/>
          </w:divBdr>
        </w:div>
        <w:div w:id="1317995776">
          <w:marLeft w:val="0"/>
          <w:marRight w:val="0"/>
          <w:marTop w:val="0"/>
          <w:marBottom w:val="0"/>
          <w:divBdr>
            <w:top w:val="none" w:sz="0" w:space="0" w:color="auto"/>
            <w:left w:val="none" w:sz="0" w:space="0" w:color="auto"/>
            <w:bottom w:val="none" w:sz="0" w:space="0" w:color="auto"/>
            <w:right w:val="none" w:sz="0" w:space="0" w:color="auto"/>
          </w:divBdr>
        </w:div>
        <w:div w:id="1373309561">
          <w:marLeft w:val="0"/>
          <w:marRight w:val="0"/>
          <w:marTop w:val="0"/>
          <w:marBottom w:val="0"/>
          <w:divBdr>
            <w:top w:val="none" w:sz="0" w:space="0" w:color="auto"/>
            <w:left w:val="none" w:sz="0" w:space="0" w:color="auto"/>
            <w:bottom w:val="none" w:sz="0" w:space="0" w:color="auto"/>
            <w:right w:val="none" w:sz="0" w:space="0" w:color="auto"/>
          </w:divBdr>
        </w:div>
        <w:div w:id="1313438236">
          <w:marLeft w:val="0"/>
          <w:marRight w:val="0"/>
          <w:marTop w:val="0"/>
          <w:marBottom w:val="0"/>
          <w:divBdr>
            <w:top w:val="none" w:sz="0" w:space="0" w:color="auto"/>
            <w:left w:val="none" w:sz="0" w:space="0" w:color="auto"/>
            <w:bottom w:val="none" w:sz="0" w:space="0" w:color="auto"/>
            <w:right w:val="none" w:sz="0" w:space="0" w:color="auto"/>
          </w:divBdr>
        </w:div>
        <w:div w:id="1083527696">
          <w:marLeft w:val="0"/>
          <w:marRight w:val="0"/>
          <w:marTop w:val="0"/>
          <w:marBottom w:val="0"/>
          <w:divBdr>
            <w:top w:val="none" w:sz="0" w:space="0" w:color="auto"/>
            <w:left w:val="none" w:sz="0" w:space="0" w:color="auto"/>
            <w:bottom w:val="none" w:sz="0" w:space="0" w:color="auto"/>
            <w:right w:val="none" w:sz="0" w:space="0" w:color="auto"/>
          </w:divBdr>
        </w:div>
        <w:div w:id="2069454861">
          <w:marLeft w:val="0"/>
          <w:marRight w:val="0"/>
          <w:marTop w:val="0"/>
          <w:marBottom w:val="0"/>
          <w:divBdr>
            <w:top w:val="none" w:sz="0" w:space="0" w:color="auto"/>
            <w:left w:val="none" w:sz="0" w:space="0" w:color="auto"/>
            <w:bottom w:val="none" w:sz="0" w:space="0" w:color="auto"/>
            <w:right w:val="none" w:sz="0" w:space="0" w:color="auto"/>
          </w:divBdr>
          <w:divsChild>
            <w:div w:id="1934821383">
              <w:marLeft w:val="0"/>
              <w:marRight w:val="0"/>
              <w:marTop w:val="0"/>
              <w:marBottom w:val="0"/>
              <w:divBdr>
                <w:top w:val="none" w:sz="0" w:space="0" w:color="auto"/>
                <w:left w:val="none" w:sz="0" w:space="0" w:color="auto"/>
                <w:bottom w:val="none" w:sz="0" w:space="0" w:color="auto"/>
                <w:right w:val="none" w:sz="0" w:space="0" w:color="auto"/>
              </w:divBdr>
              <w:divsChild>
                <w:div w:id="1414162345">
                  <w:marLeft w:val="0"/>
                  <w:marRight w:val="0"/>
                  <w:marTop w:val="0"/>
                  <w:marBottom w:val="0"/>
                  <w:divBdr>
                    <w:top w:val="none" w:sz="0" w:space="0" w:color="auto"/>
                    <w:left w:val="none" w:sz="0" w:space="0" w:color="auto"/>
                    <w:bottom w:val="none" w:sz="0" w:space="0" w:color="auto"/>
                    <w:right w:val="none" w:sz="0" w:space="0" w:color="auto"/>
                  </w:divBdr>
                  <w:divsChild>
                    <w:div w:id="1364747622">
                      <w:marLeft w:val="0"/>
                      <w:marRight w:val="0"/>
                      <w:marTop w:val="0"/>
                      <w:marBottom w:val="0"/>
                      <w:divBdr>
                        <w:top w:val="none" w:sz="0" w:space="0" w:color="auto"/>
                        <w:left w:val="none" w:sz="0" w:space="0" w:color="auto"/>
                        <w:bottom w:val="none" w:sz="0" w:space="0" w:color="auto"/>
                        <w:right w:val="none" w:sz="0" w:space="0" w:color="auto"/>
                      </w:divBdr>
                    </w:div>
                    <w:div w:id="849567295">
                      <w:marLeft w:val="0"/>
                      <w:marRight w:val="0"/>
                      <w:marTop w:val="0"/>
                      <w:marBottom w:val="0"/>
                      <w:divBdr>
                        <w:top w:val="none" w:sz="0" w:space="0" w:color="auto"/>
                        <w:left w:val="none" w:sz="0" w:space="0" w:color="auto"/>
                        <w:bottom w:val="none" w:sz="0" w:space="0" w:color="auto"/>
                        <w:right w:val="none" w:sz="0" w:space="0" w:color="auto"/>
                      </w:divBdr>
                    </w:div>
                    <w:div w:id="1149595408">
                      <w:marLeft w:val="0"/>
                      <w:marRight w:val="0"/>
                      <w:marTop w:val="0"/>
                      <w:marBottom w:val="0"/>
                      <w:divBdr>
                        <w:top w:val="none" w:sz="0" w:space="0" w:color="auto"/>
                        <w:left w:val="none" w:sz="0" w:space="0" w:color="auto"/>
                        <w:bottom w:val="none" w:sz="0" w:space="0" w:color="auto"/>
                        <w:right w:val="none" w:sz="0" w:space="0" w:color="auto"/>
                      </w:divBdr>
                    </w:div>
                    <w:div w:id="1369835767">
                      <w:marLeft w:val="0"/>
                      <w:marRight w:val="0"/>
                      <w:marTop w:val="0"/>
                      <w:marBottom w:val="0"/>
                      <w:divBdr>
                        <w:top w:val="none" w:sz="0" w:space="0" w:color="auto"/>
                        <w:left w:val="none" w:sz="0" w:space="0" w:color="auto"/>
                        <w:bottom w:val="none" w:sz="0" w:space="0" w:color="auto"/>
                        <w:right w:val="none" w:sz="0" w:space="0" w:color="auto"/>
                      </w:divBdr>
                    </w:div>
                    <w:div w:id="2042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07298">
      <w:bodyDiv w:val="1"/>
      <w:marLeft w:val="0"/>
      <w:marRight w:val="0"/>
      <w:marTop w:val="0"/>
      <w:marBottom w:val="0"/>
      <w:divBdr>
        <w:top w:val="none" w:sz="0" w:space="0" w:color="auto"/>
        <w:left w:val="none" w:sz="0" w:space="0" w:color="auto"/>
        <w:bottom w:val="none" w:sz="0" w:space="0" w:color="auto"/>
        <w:right w:val="none" w:sz="0" w:space="0" w:color="auto"/>
      </w:divBdr>
    </w:div>
    <w:div w:id="21063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brzno.pl/" TargetMode="External"/><Relationship Id="rId13" Type="http://schemas.openxmlformats.org/officeDocument/2006/relationships/hyperlink" Target="https://sip.legalis.pl/document-view.seam?documentId=mfrxilrtg4ytimjzhe4tiltqmfyc4njrga4danryhe" TargetMode="External"/><Relationship Id="rId18" Type="http://schemas.openxmlformats.org/officeDocument/2006/relationships/hyperlink" Target="https://platformazakupowa.pl/strona/2-polityka-prywatnosci" TargetMode="External"/><Relationship Id="rId26" Type="http://schemas.openxmlformats.org/officeDocument/2006/relationships/hyperlink" Target="https://aplikacja.ceidg.gov.pl/ceidg/ceidg.public.ui/search.aspx" TargetMode="External"/><Relationship Id="rId3" Type="http://schemas.openxmlformats.org/officeDocument/2006/relationships/styles" Target="styles.xml"/><Relationship Id="rId21" Type="http://schemas.openxmlformats.org/officeDocument/2006/relationships/hyperlink" Target="mailto:skarbnik@debrzno.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debrzno%20informacje%20o" TargetMode="External"/><Relationship Id="rId25" Type="http://schemas.openxmlformats.org/officeDocument/2006/relationships/hyperlink" Target="https://ekrs.ms.gov.pl/web/wyszukiwarka-krs/strona-glowna/index.html" TargetMode="External"/><Relationship Id="rId2" Type="http://schemas.openxmlformats.org/officeDocument/2006/relationships/numbering" Target="numbering.xml"/><Relationship Id="rId16" Type="http://schemas.openxmlformats.org/officeDocument/2006/relationships/hyperlink" Target="https://www.uzp.gov.pl/__data/assets/pdf_file/0022/54904/Jednolity-Europejski-Dokument-Zamowienia-instrukcja-2022.04.29.pdf" TargetMode="External"/><Relationship Id="rId20" Type="http://schemas.openxmlformats.org/officeDocument/2006/relationships/hyperlink" Target="mailto:urzad@debrzno.pl" TargetMode="External"/><Relationship Id="rId29" Type="http://schemas.openxmlformats.org/officeDocument/2006/relationships/hyperlink" Target="https://eur-lex.europa.eu/legal-content/PL/TXT/?uri=CELEX%3A32014R02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debrzno" TargetMode="External"/><Relationship Id="rId24" Type="http://schemas.openxmlformats.org/officeDocument/2006/relationships/hyperlink" Target="https://prod.ceidg.gov.pl/CEIDG/CEIDG.Public.UI/Search.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ekrs.ms.gov.pl/web/wyszukiwarka-krs/strona-glowna/index.html" TargetMode="External"/><Relationship Id="rId28" Type="http://schemas.openxmlformats.org/officeDocument/2006/relationships/hyperlink" Target="https://eur-lex.europa.eu/legal-content/PL/TXT/?uri=CELEX%3A32006R0765" TargetMode="External"/><Relationship Id="rId10" Type="http://schemas.openxmlformats.org/officeDocument/2006/relationships/hyperlink" Target="https://platformazakupowa.pl/pn/debrzno"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debrzno" TargetMode="External"/><Relationship Id="rId14" Type="http://schemas.openxmlformats.org/officeDocument/2006/relationships/hyperlink" Target="https://espd.uzp.gov.pl/" TargetMode="External"/><Relationship Id="rId22" Type="http://schemas.openxmlformats.org/officeDocument/2006/relationships/hyperlink" Target="https://stat.gov.pl/sygnalne/komunikaty-i-obwieszczenia/lista-komunikatow-i-obwieszczen/komunikat-w-sprawie-wskaznika-cen-towarow-i-uslug-konsumpcyjnych-ogolem-w-drugim-kwartale-2023-roku,49,39.html" TargetMode="External"/><Relationship Id="rId27" Type="http://schemas.openxmlformats.org/officeDocument/2006/relationships/hyperlink" Target="https://crbr.podatki.gov.pl/adcrbr/" TargetMode="External"/><Relationship Id="rId30"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F299-08F8-4ADA-9317-86A856C1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15325</Words>
  <Characters>91955</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a.krol@umdebrzno.lan</cp:lastModifiedBy>
  <cp:revision>8</cp:revision>
  <dcterms:created xsi:type="dcterms:W3CDTF">2023-08-10T11:11:00Z</dcterms:created>
  <dcterms:modified xsi:type="dcterms:W3CDTF">2023-08-10T11:49:00Z</dcterms:modified>
</cp:coreProperties>
</file>