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2B3599" w14:textId="77777777" w:rsidR="003D0727" w:rsidRDefault="003D0727" w:rsidP="00334BC6">
      <w:pPr>
        <w:ind w:right="203"/>
        <w:jc w:val="center"/>
        <w:rPr>
          <w:rFonts w:ascii="Arial Narrow" w:hAnsi="Arial Narrow"/>
          <w:b/>
          <w:sz w:val="28"/>
          <w:szCs w:val="28"/>
        </w:rPr>
      </w:pPr>
    </w:p>
    <w:p w14:paraId="40D9EA75" w14:textId="4C1A7B17" w:rsidR="001B22D3" w:rsidRDefault="001B22D3" w:rsidP="00334BC6">
      <w:pPr>
        <w:ind w:right="203"/>
        <w:jc w:val="center"/>
        <w:rPr>
          <w:rFonts w:ascii="Arial Narrow" w:hAnsi="Arial Narrow"/>
          <w:b/>
          <w:sz w:val="28"/>
          <w:szCs w:val="28"/>
        </w:rPr>
      </w:pPr>
      <w:r w:rsidRPr="00406BDA">
        <w:rPr>
          <w:rFonts w:ascii="Arial Narrow" w:hAnsi="Arial Narrow"/>
          <w:b/>
          <w:sz w:val="28"/>
          <w:szCs w:val="28"/>
        </w:rPr>
        <w:t xml:space="preserve">Umowa Nr </w:t>
      </w:r>
      <w:r>
        <w:rPr>
          <w:rFonts w:ascii="Arial Narrow" w:hAnsi="Arial Narrow"/>
          <w:b/>
          <w:sz w:val="28"/>
          <w:szCs w:val="28"/>
        </w:rPr>
        <w:t>DZD/</w:t>
      </w:r>
      <w:r w:rsidR="00CA2C83">
        <w:rPr>
          <w:rFonts w:ascii="Arial Narrow" w:hAnsi="Arial Narrow"/>
          <w:b/>
          <w:sz w:val="28"/>
          <w:szCs w:val="28"/>
        </w:rPr>
        <w:t>R</w:t>
      </w:r>
      <w:r>
        <w:rPr>
          <w:rFonts w:ascii="Arial Narrow" w:hAnsi="Arial Narrow"/>
          <w:b/>
          <w:sz w:val="28"/>
          <w:szCs w:val="28"/>
        </w:rPr>
        <w:t>ID-</w:t>
      </w:r>
      <w:r w:rsidR="00CA2C83">
        <w:rPr>
          <w:rFonts w:ascii="Arial Narrow" w:hAnsi="Arial Narrow"/>
          <w:b/>
          <w:sz w:val="28"/>
          <w:szCs w:val="28"/>
        </w:rPr>
        <w:t>….</w:t>
      </w:r>
      <w:r>
        <w:rPr>
          <w:rFonts w:ascii="Arial Narrow" w:hAnsi="Arial Narrow"/>
          <w:b/>
          <w:sz w:val="28"/>
          <w:szCs w:val="28"/>
        </w:rPr>
        <w:t>/202</w:t>
      </w:r>
      <w:r w:rsidR="00CA2C83">
        <w:rPr>
          <w:rFonts w:ascii="Arial Narrow" w:hAnsi="Arial Narrow"/>
          <w:b/>
          <w:sz w:val="28"/>
          <w:szCs w:val="28"/>
        </w:rPr>
        <w:t>5</w:t>
      </w:r>
    </w:p>
    <w:p w14:paraId="372812AA" w14:textId="77777777" w:rsidR="00CC27BA" w:rsidRPr="00406BDA" w:rsidRDefault="00CC27BA" w:rsidP="00334BC6">
      <w:pPr>
        <w:ind w:right="203"/>
        <w:jc w:val="center"/>
        <w:rPr>
          <w:rFonts w:ascii="Arial Narrow" w:hAnsi="Arial Narrow"/>
          <w:b/>
          <w:sz w:val="28"/>
          <w:szCs w:val="28"/>
        </w:rPr>
      </w:pPr>
    </w:p>
    <w:p w14:paraId="5C02F029" w14:textId="77777777" w:rsidR="001B22D3" w:rsidRPr="00CD5FF1" w:rsidRDefault="001B22D3" w:rsidP="00EC636A">
      <w:pPr>
        <w:jc w:val="both"/>
        <w:rPr>
          <w:rFonts w:ascii="Arial Narrow" w:hAnsi="Arial Narrow"/>
          <w:sz w:val="22"/>
          <w:szCs w:val="22"/>
        </w:rPr>
      </w:pPr>
    </w:p>
    <w:p w14:paraId="77C449DB" w14:textId="255475C6" w:rsidR="001B22D3" w:rsidRPr="00CD5FF1" w:rsidRDefault="001B22D3" w:rsidP="00EC636A">
      <w:pPr>
        <w:tabs>
          <w:tab w:val="left" w:pos="8789"/>
        </w:tabs>
        <w:ind w:right="31"/>
        <w:jc w:val="both"/>
        <w:rPr>
          <w:rFonts w:ascii="Arial Narrow" w:hAnsi="Arial Narrow"/>
          <w:sz w:val="22"/>
          <w:szCs w:val="22"/>
        </w:rPr>
      </w:pPr>
      <w:r w:rsidRPr="00CD5FF1">
        <w:rPr>
          <w:rFonts w:ascii="Arial Narrow" w:hAnsi="Arial Narrow"/>
          <w:sz w:val="22"/>
          <w:szCs w:val="22"/>
        </w:rPr>
        <w:t>zawarta w dniu</w:t>
      </w:r>
      <w:r w:rsidR="0033605F">
        <w:rPr>
          <w:rFonts w:ascii="Arial Narrow" w:hAnsi="Arial Narrow"/>
          <w:sz w:val="22"/>
          <w:szCs w:val="22"/>
        </w:rPr>
        <w:t xml:space="preserve"> </w:t>
      </w:r>
      <w:r>
        <w:rPr>
          <w:rFonts w:ascii="Arial Narrow" w:hAnsi="Arial Narrow"/>
          <w:sz w:val="22"/>
          <w:szCs w:val="22"/>
        </w:rPr>
        <w:t xml:space="preserve"> …</w:t>
      </w:r>
      <w:r w:rsidR="00CA2C83">
        <w:rPr>
          <w:rFonts w:ascii="Arial Narrow" w:hAnsi="Arial Narrow"/>
          <w:sz w:val="22"/>
          <w:szCs w:val="22"/>
        </w:rPr>
        <w:t>…….</w:t>
      </w:r>
      <w:r>
        <w:rPr>
          <w:rFonts w:ascii="Arial Narrow" w:hAnsi="Arial Narrow"/>
          <w:sz w:val="22"/>
          <w:szCs w:val="22"/>
        </w:rPr>
        <w:t xml:space="preserve"> 202</w:t>
      </w:r>
      <w:r w:rsidR="00CA2C83">
        <w:rPr>
          <w:rFonts w:ascii="Arial Narrow" w:hAnsi="Arial Narrow"/>
          <w:sz w:val="22"/>
          <w:szCs w:val="22"/>
        </w:rPr>
        <w:t>5</w:t>
      </w:r>
      <w:r>
        <w:rPr>
          <w:rFonts w:ascii="Arial Narrow" w:hAnsi="Arial Narrow"/>
          <w:sz w:val="22"/>
          <w:szCs w:val="22"/>
        </w:rPr>
        <w:t xml:space="preserve"> roku</w:t>
      </w:r>
      <w:r w:rsidRPr="00CD5FF1">
        <w:rPr>
          <w:rFonts w:ascii="Arial Narrow" w:hAnsi="Arial Narrow"/>
          <w:sz w:val="22"/>
          <w:szCs w:val="22"/>
        </w:rPr>
        <w:t xml:space="preserve"> w Elblągu pomiędzy</w:t>
      </w:r>
      <w:r>
        <w:rPr>
          <w:rFonts w:ascii="Arial Narrow" w:hAnsi="Arial Narrow"/>
          <w:sz w:val="22"/>
          <w:szCs w:val="22"/>
        </w:rPr>
        <w:t>:</w:t>
      </w:r>
      <w:r w:rsidRPr="00CD5FF1">
        <w:rPr>
          <w:rFonts w:ascii="Arial Narrow" w:hAnsi="Arial Narrow"/>
          <w:sz w:val="22"/>
          <w:szCs w:val="22"/>
        </w:rPr>
        <w:t xml:space="preserve"> </w:t>
      </w:r>
    </w:p>
    <w:p w14:paraId="40525C28" w14:textId="77777777" w:rsidR="001B22D3" w:rsidRPr="00CD5FF1" w:rsidRDefault="001B22D3" w:rsidP="00EC636A">
      <w:pPr>
        <w:jc w:val="both"/>
        <w:rPr>
          <w:rFonts w:ascii="Arial Narrow" w:hAnsi="Arial Narrow"/>
          <w:b/>
          <w:sz w:val="22"/>
          <w:szCs w:val="22"/>
        </w:rPr>
      </w:pPr>
    </w:p>
    <w:p w14:paraId="2DEBA16C" w14:textId="77777777" w:rsidR="00C779D4" w:rsidRDefault="001B22D3" w:rsidP="00EC636A">
      <w:pPr>
        <w:jc w:val="both"/>
        <w:rPr>
          <w:rFonts w:ascii="Arial Narrow" w:hAnsi="Arial Narrow"/>
          <w:sz w:val="22"/>
          <w:szCs w:val="22"/>
        </w:rPr>
      </w:pPr>
      <w:r w:rsidRPr="00CD5FF1">
        <w:rPr>
          <w:rFonts w:ascii="Arial Narrow" w:hAnsi="Arial Narrow"/>
          <w:b/>
          <w:sz w:val="22"/>
          <w:szCs w:val="22"/>
        </w:rPr>
        <w:t xml:space="preserve">Gminą Miasto Elbląg </w:t>
      </w:r>
      <w:r w:rsidRPr="00CD5FF1">
        <w:rPr>
          <w:rFonts w:ascii="Arial Narrow" w:hAnsi="Arial Narrow"/>
          <w:sz w:val="22"/>
          <w:szCs w:val="22"/>
        </w:rPr>
        <w:t>z siedzibą w Elblągu, ul. Łączności 1,</w:t>
      </w:r>
    </w:p>
    <w:p w14:paraId="155ED321" w14:textId="1AD388F8" w:rsidR="00C779D4" w:rsidRDefault="001B22D3" w:rsidP="00EC636A">
      <w:pPr>
        <w:jc w:val="both"/>
        <w:rPr>
          <w:rFonts w:ascii="Arial Narrow" w:hAnsi="Arial Narrow"/>
          <w:sz w:val="22"/>
          <w:szCs w:val="22"/>
        </w:rPr>
      </w:pPr>
      <w:r w:rsidRPr="00CD5FF1">
        <w:rPr>
          <w:rFonts w:ascii="Arial Narrow" w:hAnsi="Arial Narrow"/>
          <w:sz w:val="22"/>
          <w:szCs w:val="22"/>
        </w:rPr>
        <w:t>reprezentowaną przez</w:t>
      </w:r>
      <w:r w:rsidR="00C779D4">
        <w:rPr>
          <w:rFonts w:ascii="Arial Narrow" w:hAnsi="Arial Narrow"/>
          <w:sz w:val="22"/>
          <w:szCs w:val="22"/>
        </w:rPr>
        <w:t xml:space="preserve"> dr.</w:t>
      </w:r>
      <w:r w:rsidRPr="00CD5FF1">
        <w:rPr>
          <w:rFonts w:ascii="Arial Narrow" w:hAnsi="Arial Narrow"/>
          <w:b/>
          <w:sz w:val="22"/>
          <w:szCs w:val="22"/>
        </w:rPr>
        <w:t xml:space="preserve"> </w:t>
      </w:r>
      <w:r w:rsidR="00C779D4" w:rsidRPr="00CA2C83">
        <w:rPr>
          <w:rFonts w:ascii="Arial Narrow" w:hAnsi="Arial Narrow"/>
          <w:bCs/>
          <w:sz w:val="22"/>
          <w:szCs w:val="22"/>
        </w:rPr>
        <w:t xml:space="preserve">Michała </w:t>
      </w:r>
      <w:proofErr w:type="spellStart"/>
      <w:r w:rsidR="00C779D4" w:rsidRPr="00CA2C83">
        <w:rPr>
          <w:rFonts w:ascii="Arial Narrow" w:hAnsi="Arial Narrow"/>
          <w:bCs/>
          <w:sz w:val="22"/>
          <w:szCs w:val="22"/>
        </w:rPr>
        <w:t>Missana</w:t>
      </w:r>
      <w:proofErr w:type="spellEnd"/>
      <w:r w:rsidR="00C779D4">
        <w:rPr>
          <w:rFonts w:ascii="Arial Narrow" w:hAnsi="Arial Narrow"/>
          <w:bCs/>
          <w:sz w:val="22"/>
          <w:szCs w:val="22"/>
        </w:rPr>
        <w:t xml:space="preserve"> -</w:t>
      </w:r>
      <w:r w:rsidR="00C779D4" w:rsidRPr="00C779D4">
        <w:rPr>
          <w:rFonts w:ascii="Arial Narrow" w:hAnsi="Arial Narrow"/>
          <w:bCs/>
          <w:sz w:val="22"/>
          <w:szCs w:val="22"/>
        </w:rPr>
        <w:t xml:space="preserve"> </w:t>
      </w:r>
      <w:r w:rsidRPr="00C779D4">
        <w:rPr>
          <w:rFonts w:ascii="Arial Narrow" w:hAnsi="Arial Narrow"/>
          <w:bCs/>
          <w:sz w:val="22"/>
          <w:szCs w:val="22"/>
        </w:rPr>
        <w:t>Prezydenta Miasta Elbląga</w:t>
      </w:r>
      <w:r w:rsidRPr="00CD5FF1">
        <w:rPr>
          <w:rFonts w:ascii="Arial Narrow" w:hAnsi="Arial Narrow"/>
          <w:sz w:val="22"/>
          <w:szCs w:val="22"/>
        </w:rPr>
        <w:t xml:space="preserve"> </w:t>
      </w:r>
    </w:p>
    <w:p w14:paraId="32A63F47" w14:textId="482D8547" w:rsidR="001B22D3" w:rsidRPr="00CD5FF1" w:rsidRDefault="001B22D3" w:rsidP="00EC636A">
      <w:pPr>
        <w:jc w:val="both"/>
        <w:rPr>
          <w:rFonts w:ascii="Arial Narrow" w:hAnsi="Arial Narrow"/>
          <w:sz w:val="22"/>
          <w:szCs w:val="22"/>
        </w:rPr>
      </w:pPr>
      <w:r w:rsidRPr="00CD5FF1">
        <w:rPr>
          <w:rFonts w:ascii="Arial Narrow" w:hAnsi="Arial Narrow"/>
          <w:sz w:val="22"/>
          <w:szCs w:val="22"/>
        </w:rPr>
        <w:t>zwaną w dalszej</w:t>
      </w:r>
      <w:r w:rsidRPr="00CD5FF1">
        <w:rPr>
          <w:rFonts w:ascii="Arial Narrow" w:hAnsi="Arial Narrow"/>
          <w:b/>
          <w:sz w:val="22"/>
          <w:szCs w:val="22"/>
        </w:rPr>
        <w:t xml:space="preserve"> </w:t>
      </w:r>
      <w:r w:rsidRPr="00CD5FF1">
        <w:rPr>
          <w:rFonts w:ascii="Arial Narrow" w:hAnsi="Arial Narrow"/>
          <w:sz w:val="22"/>
          <w:szCs w:val="22"/>
        </w:rPr>
        <w:t>części umowy</w:t>
      </w:r>
      <w:r w:rsidRPr="00CD5FF1">
        <w:rPr>
          <w:rFonts w:ascii="Arial Narrow" w:hAnsi="Arial Narrow"/>
          <w:b/>
          <w:sz w:val="22"/>
          <w:szCs w:val="22"/>
        </w:rPr>
        <w:t xml:space="preserve"> Zamawiającym,</w:t>
      </w:r>
    </w:p>
    <w:p w14:paraId="2ED64AFB" w14:textId="49946927" w:rsidR="001B22D3" w:rsidRPr="00CD5FF1" w:rsidRDefault="001B22D3" w:rsidP="00EC636A">
      <w:pPr>
        <w:jc w:val="both"/>
        <w:rPr>
          <w:rFonts w:ascii="Arial Narrow" w:hAnsi="Arial Narrow"/>
          <w:sz w:val="22"/>
          <w:szCs w:val="22"/>
        </w:rPr>
      </w:pPr>
      <w:r w:rsidRPr="00CD5FF1">
        <w:rPr>
          <w:rFonts w:ascii="Arial Narrow" w:hAnsi="Arial Narrow"/>
          <w:sz w:val="22"/>
          <w:szCs w:val="22"/>
        </w:rPr>
        <w:t xml:space="preserve">REGON: </w:t>
      </w:r>
      <w:r>
        <w:rPr>
          <w:rFonts w:ascii="Arial Narrow" w:hAnsi="Arial Narrow"/>
          <w:sz w:val="22"/>
          <w:szCs w:val="22"/>
        </w:rPr>
        <w:t>170 747</w:t>
      </w:r>
      <w:r w:rsidR="00985F7E">
        <w:rPr>
          <w:rFonts w:ascii="Arial Narrow" w:hAnsi="Arial Narrow"/>
          <w:sz w:val="22"/>
          <w:szCs w:val="22"/>
        </w:rPr>
        <w:t> </w:t>
      </w:r>
      <w:r>
        <w:rPr>
          <w:rFonts w:ascii="Arial Narrow" w:hAnsi="Arial Narrow"/>
          <w:sz w:val="22"/>
          <w:szCs w:val="22"/>
        </w:rPr>
        <w:t>715</w:t>
      </w:r>
      <w:r w:rsidR="00985F7E">
        <w:rPr>
          <w:rFonts w:ascii="Arial Narrow" w:hAnsi="Arial Narrow"/>
          <w:sz w:val="22"/>
          <w:szCs w:val="22"/>
        </w:rPr>
        <w:t xml:space="preserve">,  </w:t>
      </w:r>
      <w:r w:rsidRPr="00CD5FF1">
        <w:rPr>
          <w:rFonts w:ascii="Arial Narrow" w:hAnsi="Arial Narrow"/>
          <w:sz w:val="22"/>
          <w:szCs w:val="22"/>
        </w:rPr>
        <w:t>NIP: 578-</w:t>
      </w:r>
      <w:r>
        <w:rPr>
          <w:rFonts w:ascii="Arial Narrow" w:hAnsi="Arial Narrow"/>
          <w:sz w:val="22"/>
          <w:szCs w:val="22"/>
        </w:rPr>
        <w:t>305-14-46</w:t>
      </w:r>
    </w:p>
    <w:p w14:paraId="6E073DE5" w14:textId="77777777" w:rsidR="001B22D3" w:rsidRPr="00D47BA2" w:rsidRDefault="001B22D3" w:rsidP="00EC636A">
      <w:pPr>
        <w:jc w:val="both"/>
        <w:rPr>
          <w:rFonts w:ascii="Arial Narrow" w:hAnsi="Arial Narrow"/>
          <w:sz w:val="10"/>
          <w:szCs w:val="10"/>
        </w:rPr>
      </w:pPr>
    </w:p>
    <w:p w14:paraId="403B242A" w14:textId="78E20328" w:rsidR="001B22D3" w:rsidRPr="001B7765" w:rsidRDefault="001B22D3" w:rsidP="001B7765">
      <w:pPr>
        <w:jc w:val="both"/>
        <w:rPr>
          <w:rFonts w:ascii="Arial Narrow" w:hAnsi="Arial Narrow"/>
          <w:sz w:val="22"/>
          <w:szCs w:val="22"/>
        </w:rPr>
      </w:pPr>
      <w:r w:rsidRPr="00CD5FF1">
        <w:rPr>
          <w:rFonts w:ascii="Arial Narrow" w:hAnsi="Arial Narrow"/>
          <w:sz w:val="22"/>
          <w:szCs w:val="22"/>
        </w:rPr>
        <w:t>a</w:t>
      </w:r>
    </w:p>
    <w:p w14:paraId="69AC3CEA" w14:textId="77777777" w:rsidR="00CA2C83" w:rsidRDefault="00CA2C83" w:rsidP="00CA2C83">
      <w:pPr>
        <w:jc w:val="both"/>
        <w:rPr>
          <w:rFonts w:ascii="Arial Narrow" w:hAnsi="Arial Narrow" w:cs="Arial"/>
        </w:rPr>
      </w:pPr>
      <w:r>
        <w:rPr>
          <w:rFonts w:ascii="Arial Narrow" w:hAnsi="Arial Narrow" w:cs="Arial"/>
          <w:b/>
        </w:rPr>
        <w:t>…………………………………………….…………………...</w:t>
      </w:r>
    </w:p>
    <w:p w14:paraId="0FA9C3D0" w14:textId="77777777" w:rsidR="00CA2C83" w:rsidRDefault="00CA2C83" w:rsidP="00CA2C83">
      <w:pPr>
        <w:jc w:val="both"/>
        <w:rPr>
          <w:rFonts w:ascii="Arial Narrow" w:hAnsi="Arial Narrow" w:cs="Arial"/>
        </w:rPr>
      </w:pPr>
      <w:r>
        <w:rPr>
          <w:rFonts w:ascii="Arial Narrow" w:hAnsi="Arial Narrow" w:cs="Arial"/>
          <w:b/>
        </w:rPr>
        <w:t>…………………………………………….…………………...</w:t>
      </w:r>
    </w:p>
    <w:p w14:paraId="64DB35A1" w14:textId="16FC4BCC" w:rsidR="00E44711" w:rsidRDefault="00E44711" w:rsidP="00E44711">
      <w:pPr>
        <w:spacing w:line="360" w:lineRule="auto"/>
        <w:ind w:right="-252"/>
        <w:jc w:val="both"/>
        <w:rPr>
          <w:rFonts w:ascii="Arial Narrow" w:hAnsi="Arial Narrow"/>
          <w:bCs/>
        </w:rPr>
      </w:pPr>
      <w:r>
        <w:rPr>
          <w:rFonts w:ascii="Arial Narrow" w:hAnsi="Arial Narrow"/>
          <w:bCs/>
        </w:rPr>
        <w:t xml:space="preserve">NIP: </w:t>
      </w:r>
      <w:r w:rsidR="00CA2C83">
        <w:rPr>
          <w:rFonts w:ascii="Arial Narrow" w:hAnsi="Arial Narrow"/>
          <w:bCs/>
        </w:rPr>
        <w:t>……………….</w:t>
      </w:r>
      <w:r>
        <w:rPr>
          <w:rFonts w:ascii="Arial Narrow" w:hAnsi="Arial Narrow"/>
          <w:bCs/>
        </w:rPr>
        <w:t xml:space="preserve">,  REGON: </w:t>
      </w:r>
      <w:r w:rsidR="00CA2C83">
        <w:rPr>
          <w:rFonts w:ascii="Arial Narrow" w:hAnsi="Arial Narrow"/>
          <w:bCs/>
        </w:rPr>
        <w:t>……………………</w:t>
      </w:r>
    </w:p>
    <w:p w14:paraId="47032B6D" w14:textId="77777777" w:rsidR="001B22D3" w:rsidRPr="00CD5FF1" w:rsidRDefault="001B22D3" w:rsidP="003A4454">
      <w:pPr>
        <w:tabs>
          <w:tab w:val="left" w:pos="6660"/>
        </w:tabs>
        <w:jc w:val="both"/>
        <w:rPr>
          <w:rFonts w:ascii="Arial Narrow" w:hAnsi="Arial Narrow"/>
          <w:b/>
          <w:bCs/>
          <w:sz w:val="22"/>
          <w:szCs w:val="22"/>
        </w:rPr>
      </w:pPr>
      <w:r w:rsidRPr="00CD5FF1">
        <w:rPr>
          <w:rFonts w:ascii="Arial Narrow" w:hAnsi="Arial Narrow"/>
          <w:sz w:val="22"/>
          <w:szCs w:val="22"/>
        </w:rPr>
        <w:t xml:space="preserve">zwanym w dalszej części umowy </w:t>
      </w:r>
      <w:r w:rsidRPr="00CD5FF1">
        <w:rPr>
          <w:rFonts w:ascii="Arial Narrow" w:hAnsi="Arial Narrow"/>
          <w:b/>
          <w:bCs/>
          <w:sz w:val="22"/>
          <w:szCs w:val="22"/>
        </w:rPr>
        <w:t xml:space="preserve">Wykonawcą, </w:t>
      </w:r>
    </w:p>
    <w:p w14:paraId="76A9D036" w14:textId="71224C77" w:rsidR="00CC27BA" w:rsidRPr="00D47BA2" w:rsidRDefault="001B22D3" w:rsidP="00D47BA2">
      <w:pPr>
        <w:jc w:val="both"/>
        <w:rPr>
          <w:rFonts w:ascii="Arial Narrow" w:hAnsi="Arial Narrow"/>
          <w:sz w:val="22"/>
          <w:szCs w:val="22"/>
        </w:rPr>
      </w:pPr>
      <w:r w:rsidRPr="00CD5FF1">
        <w:rPr>
          <w:rFonts w:ascii="Arial Narrow" w:hAnsi="Arial Narrow"/>
          <w:sz w:val="22"/>
          <w:szCs w:val="22"/>
        </w:rPr>
        <w:t>o następującej treści:</w:t>
      </w:r>
    </w:p>
    <w:p w14:paraId="7D833894" w14:textId="77777777" w:rsidR="001B22D3" w:rsidRPr="00CD5FF1" w:rsidRDefault="001B22D3" w:rsidP="00EC636A">
      <w:pPr>
        <w:jc w:val="center"/>
        <w:rPr>
          <w:rFonts w:ascii="Arial Narrow" w:hAnsi="Arial Narrow"/>
          <w:b/>
          <w:bCs/>
          <w:sz w:val="22"/>
          <w:szCs w:val="22"/>
        </w:rPr>
      </w:pPr>
      <w:r w:rsidRPr="00CD5FF1">
        <w:rPr>
          <w:rFonts w:ascii="Arial Narrow" w:hAnsi="Arial Narrow"/>
          <w:b/>
          <w:bCs/>
          <w:sz w:val="22"/>
          <w:szCs w:val="22"/>
        </w:rPr>
        <w:sym w:font="Arial Narrow" w:char="00A7"/>
      </w:r>
      <w:r w:rsidRPr="00CD5FF1">
        <w:rPr>
          <w:rFonts w:ascii="Arial Narrow" w:hAnsi="Arial Narrow"/>
          <w:b/>
          <w:bCs/>
          <w:sz w:val="22"/>
          <w:szCs w:val="22"/>
        </w:rPr>
        <w:t xml:space="preserve"> 1</w:t>
      </w:r>
    </w:p>
    <w:p w14:paraId="2E1E83F2" w14:textId="77777777" w:rsidR="001B22D3" w:rsidRDefault="001B22D3" w:rsidP="00EC636A">
      <w:pPr>
        <w:jc w:val="center"/>
        <w:rPr>
          <w:rFonts w:ascii="Arial Narrow" w:hAnsi="Arial Narrow"/>
          <w:b/>
          <w:bCs/>
          <w:sz w:val="22"/>
          <w:szCs w:val="22"/>
          <w:u w:val="single"/>
        </w:rPr>
      </w:pPr>
      <w:r w:rsidRPr="00CD5FF1">
        <w:rPr>
          <w:rFonts w:ascii="Arial Narrow" w:hAnsi="Arial Narrow"/>
          <w:b/>
          <w:bCs/>
          <w:sz w:val="22"/>
          <w:szCs w:val="22"/>
          <w:u w:val="single"/>
        </w:rPr>
        <w:t>Zakres umowy</w:t>
      </w:r>
    </w:p>
    <w:p w14:paraId="3576DD34" w14:textId="77777777" w:rsidR="00D73A6F" w:rsidRPr="00CD5FF1" w:rsidRDefault="00D73A6F" w:rsidP="007262E6">
      <w:pPr>
        <w:rPr>
          <w:rFonts w:ascii="Arial Narrow" w:hAnsi="Arial Narrow"/>
          <w:b/>
          <w:bCs/>
          <w:sz w:val="22"/>
          <w:szCs w:val="22"/>
          <w:u w:val="single"/>
        </w:rPr>
      </w:pPr>
    </w:p>
    <w:p w14:paraId="47CB23F8" w14:textId="55CE3AD5" w:rsidR="001B22D3" w:rsidRDefault="001B22D3" w:rsidP="00885DC9">
      <w:pPr>
        <w:pStyle w:val="Tekstpodstawowywcity2"/>
        <w:numPr>
          <w:ilvl w:val="0"/>
          <w:numId w:val="4"/>
        </w:numPr>
        <w:tabs>
          <w:tab w:val="clear" w:pos="720"/>
          <w:tab w:val="left" w:pos="284"/>
          <w:tab w:val="num" w:pos="426"/>
          <w:tab w:val="left" w:pos="1701"/>
        </w:tabs>
        <w:spacing w:before="120"/>
        <w:ind w:left="284" w:hanging="284"/>
        <w:jc w:val="both"/>
        <w:rPr>
          <w:rFonts w:ascii="Arial Narrow" w:hAnsi="Arial Narrow"/>
          <w:sz w:val="22"/>
          <w:szCs w:val="22"/>
        </w:rPr>
      </w:pPr>
      <w:r w:rsidRPr="0026572F">
        <w:rPr>
          <w:rFonts w:ascii="Arial Narrow" w:hAnsi="Arial Narrow"/>
          <w:sz w:val="22"/>
          <w:szCs w:val="22"/>
        </w:rPr>
        <w:t xml:space="preserve">W wyniku postępowania, </w:t>
      </w:r>
      <w:r w:rsidR="002C0D8A" w:rsidRPr="0026572F">
        <w:rPr>
          <w:rFonts w:ascii="Arial Narrow" w:hAnsi="Arial Narrow"/>
          <w:sz w:val="22"/>
          <w:szCs w:val="22"/>
        </w:rPr>
        <w:t xml:space="preserve">przeprowadzonego w trybie </w:t>
      </w:r>
      <w:r w:rsidR="002C0D8A">
        <w:rPr>
          <w:rFonts w:ascii="Arial Narrow" w:hAnsi="Arial Narrow"/>
          <w:sz w:val="22"/>
          <w:szCs w:val="22"/>
        </w:rPr>
        <w:t xml:space="preserve">podstawowym – bez negocjacji (art. 275, pkt 1 ustawy </w:t>
      </w:r>
      <w:proofErr w:type="spellStart"/>
      <w:r w:rsidR="002C0D8A">
        <w:rPr>
          <w:rFonts w:ascii="Arial Narrow" w:hAnsi="Arial Narrow"/>
          <w:sz w:val="22"/>
          <w:szCs w:val="22"/>
        </w:rPr>
        <w:t>Pzp</w:t>
      </w:r>
      <w:proofErr w:type="spellEnd"/>
      <w:r w:rsidR="002C0D8A">
        <w:rPr>
          <w:rFonts w:ascii="Arial Narrow" w:hAnsi="Arial Narrow"/>
          <w:sz w:val="22"/>
          <w:szCs w:val="22"/>
        </w:rPr>
        <w:t xml:space="preserve">), </w:t>
      </w:r>
      <w:r w:rsidR="000A0DD5">
        <w:rPr>
          <w:rFonts w:ascii="Arial Narrow" w:hAnsi="Arial Narrow"/>
          <w:sz w:val="22"/>
          <w:szCs w:val="22"/>
        </w:rPr>
        <w:t xml:space="preserve">                  </w:t>
      </w:r>
      <w:r>
        <w:rPr>
          <w:rFonts w:ascii="Arial Narrow" w:hAnsi="Arial Narrow"/>
          <w:sz w:val="22"/>
          <w:szCs w:val="22"/>
        </w:rPr>
        <w:t>nr</w:t>
      </w:r>
      <w:r w:rsidR="00640488">
        <w:rPr>
          <w:rFonts w:ascii="Arial Narrow" w:hAnsi="Arial Narrow"/>
          <w:sz w:val="22"/>
          <w:szCs w:val="22"/>
        </w:rPr>
        <w:t xml:space="preserve"> </w:t>
      </w:r>
      <w:r w:rsidR="00233E8F">
        <w:rPr>
          <w:rFonts w:ascii="Arial Narrow" w:hAnsi="Arial Narrow"/>
          <w:sz w:val="22"/>
          <w:szCs w:val="22"/>
        </w:rPr>
        <w:t>DZP.271</w:t>
      </w:r>
      <w:r w:rsidR="00CA2C83">
        <w:rPr>
          <w:rFonts w:ascii="Arial Narrow" w:hAnsi="Arial Narrow"/>
          <w:sz w:val="22"/>
          <w:szCs w:val="22"/>
        </w:rPr>
        <w:t>……………..</w:t>
      </w:r>
      <w:r>
        <w:rPr>
          <w:rFonts w:ascii="Arial Narrow" w:hAnsi="Arial Narrow"/>
          <w:sz w:val="22"/>
          <w:szCs w:val="22"/>
        </w:rPr>
        <w:t xml:space="preserve"> Zamawiający zleca, a Wykonawca przyjmuje do wykonania zadan</w:t>
      </w:r>
      <w:r w:rsidR="00FB2453">
        <w:rPr>
          <w:rFonts w:ascii="Arial Narrow" w:hAnsi="Arial Narrow"/>
          <w:sz w:val="22"/>
          <w:szCs w:val="22"/>
        </w:rPr>
        <w:t>ia</w:t>
      </w:r>
      <w:r>
        <w:rPr>
          <w:rFonts w:ascii="Arial Narrow" w:hAnsi="Arial Narrow"/>
          <w:sz w:val="22"/>
          <w:szCs w:val="22"/>
        </w:rPr>
        <w:t xml:space="preserve"> polegające na</w:t>
      </w:r>
      <w:r w:rsidRPr="00885DC9">
        <w:rPr>
          <w:rFonts w:ascii="Arial Narrow" w:hAnsi="Arial Narrow"/>
          <w:sz w:val="22"/>
          <w:szCs w:val="22"/>
        </w:rPr>
        <w:t>:</w:t>
      </w:r>
    </w:p>
    <w:p w14:paraId="1C584054" w14:textId="542FF4C8" w:rsidR="00D73A6F" w:rsidRPr="004A4ABE" w:rsidRDefault="00CA2C83" w:rsidP="004A4ABE">
      <w:pPr>
        <w:pStyle w:val="Tekstpodstawowywcity2"/>
        <w:tabs>
          <w:tab w:val="left" w:pos="284"/>
          <w:tab w:val="left" w:pos="1701"/>
        </w:tabs>
        <w:spacing w:before="120"/>
        <w:ind w:left="0" w:firstLine="0"/>
        <w:jc w:val="both"/>
        <w:rPr>
          <w:rFonts w:ascii="Arial Narrow" w:hAnsi="Arial Narrow"/>
          <w:sz w:val="10"/>
          <w:szCs w:val="10"/>
        </w:rPr>
      </w:pPr>
      <w:r>
        <w:rPr>
          <w:rFonts w:ascii="Arial Narrow" w:hAnsi="Arial Narrow"/>
          <w:sz w:val="10"/>
          <w:szCs w:val="10"/>
        </w:rPr>
        <w:t xml:space="preserve"> </w:t>
      </w:r>
    </w:p>
    <w:p w14:paraId="572FBF34" w14:textId="5BDD06AD" w:rsidR="001B22D3" w:rsidRDefault="00CA2C83" w:rsidP="0066656C">
      <w:pPr>
        <w:pStyle w:val="Nagwek"/>
        <w:ind w:left="284"/>
        <w:jc w:val="both"/>
        <w:rPr>
          <w:rFonts w:ascii="Arial Narrow" w:hAnsi="Arial Narrow"/>
          <w:b/>
          <w:sz w:val="22"/>
          <w:szCs w:val="22"/>
        </w:rPr>
      </w:pPr>
      <w:r>
        <w:rPr>
          <w:rFonts w:ascii="Arial Narrow" w:hAnsi="Arial Narrow" w:cs="Arial"/>
          <w:b/>
          <w:sz w:val="22"/>
          <w:szCs w:val="22"/>
        </w:rPr>
        <w:t xml:space="preserve">                     </w:t>
      </w:r>
      <w:r w:rsidR="00C46253">
        <w:rPr>
          <w:rFonts w:ascii="Arial Narrow" w:hAnsi="Arial Narrow" w:cs="Arial"/>
          <w:b/>
          <w:sz w:val="22"/>
          <w:szCs w:val="22"/>
        </w:rPr>
        <w:t>p</w:t>
      </w:r>
      <w:r w:rsidR="001B22D3">
        <w:rPr>
          <w:rFonts w:ascii="Arial Narrow" w:hAnsi="Arial Narrow" w:cs="Arial"/>
          <w:b/>
          <w:sz w:val="22"/>
          <w:szCs w:val="22"/>
        </w:rPr>
        <w:t>ełnieniu</w:t>
      </w:r>
      <w:r w:rsidR="001B22D3" w:rsidRPr="00925ABA">
        <w:rPr>
          <w:rFonts w:ascii="Arial Narrow" w:hAnsi="Arial Narrow" w:cs="Arial"/>
          <w:b/>
          <w:sz w:val="22"/>
          <w:szCs w:val="22"/>
        </w:rPr>
        <w:t xml:space="preserve"> nadzoru inwestorskiego przy realizacji </w:t>
      </w:r>
      <w:r w:rsidR="001B22D3" w:rsidRPr="00925ABA">
        <w:rPr>
          <w:rFonts w:ascii="Arial Narrow" w:hAnsi="Arial Narrow"/>
          <w:b/>
          <w:sz w:val="22"/>
          <w:szCs w:val="22"/>
        </w:rPr>
        <w:t>zada</w:t>
      </w:r>
      <w:r w:rsidR="00C82D96">
        <w:rPr>
          <w:rFonts w:ascii="Arial Narrow" w:hAnsi="Arial Narrow"/>
          <w:b/>
          <w:sz w:val="22"/>
          <w:szCs w:val="22"/>
        </w:rPr>
        <w:t>nia</w:t>
      </w:r>
      <w:r w:rsidR="001B22D3" w:rsidRPr="00925ABA">
        <w:rPr>
          <w:rFonts w:ascii="Arial Narrow" w:hAnsi="Arial Narrow"/>
          <w:b/>
          <w:sz w:val="22"/>
          <w:szCs w:val="22"/>
        </w:rPr>
        <w:t xml:space="preserve"> pn.:</w:t>
      </w:r>
    </w:p>
    <w:p w14:paraId="384F594B" w14:textId="5BFEFD08" w:rsidR="001B22D3" w:rsidRPr="004A4ABE" w:rsidRDefault="00CA2C83" w:rsidP="009808AD">
      <w:pPr>
        <w:autoSpaceDE w:val="0"/>
        <w:autoSpaceDN w:val="0"/>
        <w:adjustRightInd w:val="0"/>
        <w:jc w:val="both"/>
        <w:rPr>
          <w:rFonts w:ascii="Arial Narrow" w:hAnsi="Arial Narrow"/>
          <w:b/>
          <w:bCs/>
          <w:sz w:val="10"/>
          <w:szCs w:val="10"/>
        </w:rPr>
      </w:pPr>
      <w:r>
        <w:rPr>
          <w:rFonts w:ascii="Arial Narrow" w:hAnsi="Arial Narrow" w:cs="Tahoma"/>
          <w:b/>
          <w:sz w:val="22"/>
          <w:szCs w:val="22"/>
        </w:rPr>
        <w:t xml:space="preserve">             Przebudowa ulicy Nowogródzkiej w Elblągu wraz z niezbędną infrastrukturą techniczną</w:t>
      </w:r>
    </w:p>
    <w:p w14:paraId="78E8F448" w14:textId="5523AEC8" w:rsidR="00025A92" w:rsidRPr="00BA1F9A" w:rsidRDefault="001B22D3" w:rsidP="00BA1F9A">
      <w:pPr>
        <w:pStyle w:val="Nagwek"/>
        <w:numPr>
          <w:ilvl w:val="0"/>
          <w:numId w:val="4"/>
        </w:numPr>
        <w:tabs>
          <w:tab w:val="clear" w:pos="720"/>
          <w:tab w:val="num" w:pos="360"/>
        </w:tabs>
        <w:spacing w:before="120"/>
        <w:ind w:left="350" w:hanging="208"/>
        <w:jc w:val="both"/>
        <w:rPr>
          <w:rFonts w:ascii="Arial Narrow" w:hAnsi="Arial Narrow"/>
          <w:sz w:val="22"/>
          <w:szCs w:val="22"/>
        </w:rPr>
      </w:pPr>
      <w:r w:rsidRPr="00092FA7">
        <w:rPr>
          <w:rFonts w:ascii="Arial Narrow" w:hAnsi="Arial Narrow"/>
          <w:sz w:val="22"/>
          <w:szCs w:val="22"/>
        </w:rPr>
        <w:t xml:space="preserve">Przedmiot umowy, o którym mowa w ust. 1 </w:t>
      </w:r>
      <w:r w:rsidRPr="00092FA7">
        <w:rPr>
          <w:rFonts w:ascii="Arial Narrow" w:hAnsi="Arial Narrow"/>
          <w:bCs/>
          <w:sz w:val="22"/>
          <w:szCs w:val="22"/>
        </w:rPr>
        <w:t>obejmuje</w:t>
      </w:r>
      <w:r w:rsidR="0079356E">
        <w:rPr>
          <w:rFonts w:ascii="Arial Narrow" w:hAnsi="Arial Narrow"/>
          <w:bCs/>
          <w:sz w:val="22"/>
          <w:szCs w:val="22"/>
        </w:rPr>
        <w:t xml:space="preserve">, </w:t>
      </w:r>
      <w:r w:rsidR="000512D0">
        <w:rPr>
          <w:rFonts w:ascii="Arial Narrow" w:hAnsi="Arial Narrow"/>
          <w:bCs/>
          <w:sz w:val="22"/>
          <w:szCs w:val="22"/>
        </w:rPr>
        <w:t xml:space="preserve">przygotowanie, </w:t>
      </w:r>
      <w:r w:rsidRPr="00092FA7">
        <w:rPr>
          <w:rFonts w:ascii="Arial Narrow" w:hAnsi="Arial Narrow" w:cs="Arial Narrow"/>
          <w:bCs/>
          <w:sz w:val="22"/>
          <w:szCs w:val="22"/>
        </w:rPr>
        <w:t>nadz</w:t>
      </w:r>
      <w:r w:rsidR="000512D0">
        <w:rPr>
          <w:rFonts w:ascii="Arial Narrow" w:hAnsi="Arial Narrow" w:cs="Arial Narrow"/>
          <w:bCs/>
          <w:sz w:val="22"/>
          <w:szCs w:val="22"/>
        </w:rPr>
        <w:t>ór i</w:t>
      </w:r>
      <w:r w:rsidRPr="00092FA7">
        <w:rPr>
          <w:rFonts w:ascii="Arial Narrow" w:hAnsi="Arial Narrow" w:cs="Arial Narrow"/>
          <w:bCs/>
          <w:sz w:val="22"/>
          <w:szCs w:val="22"/>
        </w:rPr>
        <w:t xml:space="preserve"> zarządzanie</w:t>
      </w:r>
      <w:r w:rsidR="000512D0">
        <w:rPr>
          <w:rFonts w:ascii="Arial Narrow" w:hAnsi="Arial Narrow" w:cs="Arial Narrow"/>
          <w:bCs/>
          <w:sz w:val="22"/>
          <w:szCs w:val="22"/>
        </w:rPr>
        <w:t xml:space="preserve"> w trakcie robót budowlanych</w:t>
      </w:r>
      <w:r w:rsidR="00641D77">
        <w:rPr>
          <w:rFonts w:ascii="Arial Narrow" w:hAnsi="Arial Narrow" w:cs="Arial Narrow"/>
          <w:bCs/>
          <w:sz w:val="22"/>
          <w:szCs w:val="22"/>
        </w:rPr>
        <w:t xml:space="preserve"> zadania o którym mowa w ust. 1 tj.:</w:t>
      </w:r>
    </w:p>
    <w:p w14:paraId="0C6DAFFA" w14:textId="603DF7FE" w:rsidR="006E5373" w:rsidRDefault="006E5373" w:rsidP="00973887">
      <w:pPr>
        <w:pStyle w:val="Tekstpodstawowywcity2"/>
        <w:tabs>
          <w:tab w:val="left" w:pos="592"/>
        </w:tabs>
        <w:spacing w:line="276" w:lineRule="auto"/>
        <w:ind w:left="592" w:firstLine="0"/>
        <w:jc w:val="both"/>
        <w:rPr>
          <w:rFonts w:ascii="Arial Narrow" w:hAnsi="Arial Narrow" w:cs="Arial"/>
          <w:sz w:val="22"/>
          <w:szCs w:val="22"/>
        </w:rPr>
      </w:pPr>
      <w:r>
        <w:rPr>
          <w:rFonts w:ascii="Arial Narrow" w:hAnsi="Arial Narrow" w:cs="Arial"/>
          <w:sz w:val="22"/>
          <w:szCs w:val="22"/>
        </w:rPr>
        <w:t>- budow</w:t>
      </w:r>
      <w:r w:rsidR="00641D77">
        <w:rPr>
          <w:rFonts w:ascii="Arial Narrow" w:hAnsi="Arial Narrow" w:cs="Arial"/>
          <w:sz w:val="22"/>
          <w:szCs w:val="22"/>
        </w:rPr>
        <w:t>y</w:t>
      </w:r>
      <w:r>
        <w:rPr>
          <w:rFonts w:ascii="Arial Narrow" w:hAnsi="Arial Narrow" w:cs="Arial"/>
          <w:sz w:val="22"/>
          <w:szCs w:val="22"/>
        </w:rPr>
        <w:t xml:space="preserve"> </w:t>
      </w:r>
      <w:r w:rsidR="00C46253">
        <w:rPr>
          <w:rFonts w:ascii="Arial Narrow" w:hAnsi="Arial Narrow" w:cs="Arial"/>
          <w:sz w:val="22"/>
          <w:szCs w:val="22"/>
        </w:rPr>
        <w:t>drogi,</w:t>
      </w:r>
    </w:p>
    <w:p w14:paraId="25A9EB8F" w14:textId="27ACCE57" w:rsidR="00CA2C83" w:rsidRDefault="00CA2C83" w:rsidP="00973887">
      <w:pPr>
        <w:pStyle w:val="Tekstpodstawowywcity2"/>
        <w:tabs>
          <w:tab w:val="left" w:pos="592"/>
        </w:tabs>
        <w:spacing w:line="276" w:lineRule="auto"/>
        <w:ind w:left="592" w:firstLine="0"/>
        <w:jc w:val="both"/>
        <w:rPr>
          <w:rFonts w:ascii="Arial Narrow" w:hAnsi="Arial Narrow" w:cs="Arial"/>
          <w:sz w:val="22"/>
          <w:szCs w:val="22"/>
        </w:rPr>
      </w:pPr>
      <w:r>
        <w:rPr>
          <w:rFonts w:ascii="Arial Narrow" w:hAnsi="Arial Narrow" w:cs="Arial"/>
          <w:sz w:val="22"/>
          <w:szCs w:val="22"/>
        </w:rPr>
        <w:t>-</w:t>
      </w:r>
      <w:r w:rsidR="008E413B">
        <w:rPr>
          <w:rFonts w:ascii="Arial Narrow" w:hAnsi="Arial Narrow" w:cs="Arial"/>
          <w:sz w:val="22"/>
          <w:szCs w:val="22"/>
        </w:rPr>
        <w:t xml:space="preserve"> </w:t>
      </w:r>
      <w:r>
        <w:rPr>
          <w:rFonts w:ascii="Arial Narrow" w:hAnsi="Arial Narrow" w:cs="Arial"/>
          <w:sz w:val="22"/>
          <w:szCs w:val="22"/>
        </w:rPr>
        <w:t>budowy chodnika,</w:t>
      </w:r>
    </w:p>
    <w:p w14:paraId="6704B953" w14:textId="3FEDDDBB" w:rsidR="006E5373" w:rsidRPr="00F864E5" w:rsidRDefault="006E5373" w:rsidP="00973887">
      <w:pPr>
        <w:pStyle w:val="Tekstpodstawowywcity2"/>
        <w:tabs>
          <w:tab w:val="left" w:pos="592"/>
        </w:tabs>
        <w:spacing w:line="276" w:lineRule="auto"/>
        <w:ind w:left="592" w:firstLine="0"/>
        <w:jc w:val="both"/>
        <w:rPr>
          <w:rFonts w:ascii="Arial Narrow" w:hAnsi="Arial Narrow" w:cs="Arial"/>
          <w:sz w:val="22"/>
          <w:szCs w:val="22"/>
        </w:rPr>
      </w:pPr>
      <w:r>
        <w:rPr>
          <w:rFonts w:ascii="Arial Narrow" w:hAnsi="Arial Narrow" w:cs="Arial"/>
          <w:sz w:val="22"/>
          <w:szCs w:val="22"/>
        </w:rPr>
        <w:t>- budow</w:t>
      </w:r>
      <w:r w:rsidR="00641D77">
        <w:rPr>
          <w:rFonts w:ascii="Arial Narrow" w:hAnsi="Arial Narrow" w:cs="Arial"/>
          <w:sz w:val="22"/>
          <w:szCs w:val="22"/>
        </w:rPr>
        <w:t>y</w:t>
      </w:r>
      <w:r>
        <w:rPr>
          <w:rFonts w:ascii="Arial Narrow" w:hAnsi="Arial Narrow" w:cs="Arial"/>
          <w:sz w:val="22"/>
          <w:szCs w:val="22"/>
        </w:rPr>
        <w:t xml:space="preserve"> oświetlenia ulicznego,</w:t>
      </w:r>
    </w:p>
    <w:p w14:paraId="3B468523" w14:textId="00543477" w:rsidR="006E5373" w:rsidRDefault="006E5373" w:rsidP="00973887">
      <w:pPr>
        <w:pStyle w:val="Tekstpodstawowywcity2"/>
        <w:tabs>
          <w:tab w:val="left" w:pos="592"/>
        </w:tabs>
        <w:spacing w:line="276" w:lineRule="auto"/>
        <w:ind w:left="592" w:firstLine="0"/>
        <w:jc w:val="both"/>
        <w:rPr>
          <w:rFonts w:ascii="Arial Narrow" w:hAnsi="Arial Narrow" w:cs="Arial"/>
          <w:sz w:val="22"/>
          <w:szCs w:val="22"/>
        </w:rPr>
      </w:pPr>
      <w:r>
        <w:rPr>
          <w:rFonts w:ascii="Arial Narrow" w:hAnsi="Arial Narrow" w:cs="Arial"/>
          <w:sz w:val="22"/>
          <w:szCs w:val="22"/>
        </w:rPr>
        <w:t>- budow</w:t>
      </w:r>
      <w:r w:rsidR="00641D77">
        <w:rPr>
          <w:rFonts w:ascii="Arial Narrow" w:hAnsi="Arial Narrow" w:cs="Arial"/>
          <w:sz w:val="22"/>
          <w:szCs w:val="22"/>
        </w:rPr>
        <w:t>y</w:t>
      </w:r>
      <w:r>
        <w:rPr>
          <w:rFonts w:ascii="Arial Narrow" w:hAnsi="Arial Narrow" w:cs="Arial"/>
          <w:sz w:val="22"/>
          <w:szCs w:val="22"/>
        </w:rPr>
        <w:t xml:space="preserve"> </w:t>
      </w:r>
      <w:proofErr w:type="spellStart"/>
      <w:r w:rsidR="00F86998">
        <w:rPr>
          <w:rFonts w:ascii="Arial Narrow" w:hAnsi="Arial Narrow" w:cs="Arial"/>
          <w:sz w:val="22"/>
          <w:szCs w:val="22"/>
        </w:rPr>
        <w:t>elem</w:t>
      </w:r>
      <w:proofErr w:type="spellEnd"/>
      <w:r w:rsidR="00F86998">
        <w:rPr>
          <w:rFonts w:ascii="Arial Narrow" w:hAnsi="Arial Narrow" w:cs="Arial"/>
          <w:sz w:val="22"/>
          <w:szCs w:val="22"/>
        </w:rPr>
        <w:t xml:space="preserve">. </w:t>
      </w:r>
      <w:r>
        <w:rPr>
          <w:rFonts w:ascii="Arial Narrow" w:hAnsi="Arial Narrow" w:cs="Arial"/>
          <w:sz w:val="22"/>
          <w:szCs w:val="22"/>
        </w:rPr>
        <w:t>kanalizacji deszczowej,</w:t>
      </w:r>
    </w:p>
    <w:p w14:paraId="2F2D725F" w14:textId="41359951" w:rsidR="00BE731D" w:rsidRDefault="006E5373" w:rsidP="00973887">
      <w:pPr>
        <w:pStyle w:val="Tekstpodstawowywcity2"/>
        <w:tabs>
          <w:tab w:val="left" w:pos="592"/>
        </w:tabs>
        <w:spacing w:line="276" w:lineRule="auto"/>
        <w:ind w:left="592" w:firstLine="0"/>
        <w:jc w:val="both"/>
        <w:rPr>
          <w:rFonts w:ascii="Arial Narrow" w:hAnsi="Arial Narrow" w:cs="Arial"/>
          <w:sz w:val="22"/>
          <w:szCs w:val="22"/>
        </w:rPr>
      </w:pPr>
      <w:r>
        <w:rPr>
          <w:rFonts w:ascii="Arial Narrow" w:hAnsi="Arial Narrow" w:cs="Arial"/>
          <w:sz w:val="22"/>
          <w:szCs w:val="22"/>
        </w:rPr>
        <w:t>- usunięci</w:t>
      </w:r>
      <w:r w:rsidR="00641D77">
        <w:rPr>
          <w:rFonts w:ascii="Arial Narrow" w:hAnsi="Arial Narrow" w:cs="Arial"/>
          <w:sz w:val="22"/>
          <w:szCs w:val="22"/>
        </w:rPr>
        <w:t>a</w:t>
      </w:r>
      <w:r>
        <w:rPr>
          <w:rFonts w:ascii="Arial Narrow" w:hAnsi="Arial Narrow" w:cs="Arial"/>
          <w:sz w:val="22"/>
          <w:szCs w:val="22"/>
        </w:rPr>
        <w:t xml:space="preserve"> kolizji z infrastruktura </w:t>
      </w:r>
      <w:r w:rsidR="00506B9C">
        <w:rPr>
          <w:rFonts w:ascii="Arial Narrow" w:hAnsi="Arial Narrow" w:cs="Arial"/>
          <w:sz w:val="22"/>
          <w:szCs w:val="22"/>
        </w:rPr>
        <w:t>techniczną</w:t>
      </w:r>
      <w:r w:rsidR="00464602">
        <w:rPr>
          <w:rFonts w:ascii="Arial Narrow" w:hAnsi="Arial Narrow" w:cs="Arial"/>
          <w:sz w:val="22"/>
          <w:szCs w:val="22"/>
        </w:rPr>
        <w:t>.</w:t>
      </w:r>
    </w:p>
    <w:p w14:paraId="69B7C1FB" w14:textId="77777777" w:rsidR="00973887" w:rsidRPr="00973887" w:rsidRDefault="00973887" w:rsidP="003A6E1E">
      <w:pPr>
        <w:pStyle w:val="Tekstpodstawowywcity2"/>
        <w:tabs>
          <w:tab w:val="left" w:pos="592"/>
        </w:tabs>
        <w:ind w:left="592" w:firstLine="0"/>
        <w:jc w:val="both"/>
        <w:rPr>
          <w:rFonts w:ascii="Arial Narrow" w:hAnsi="Arial Narrow" w:cs="Arial"/>
          <w:sz w:val="10"/>
          <w:szCs w:val="10"/>
        </w:rPr>
      </w:pPr>
    </w:p>
    <w:p w14:paraId="7D3DA0E5" w14:textId="7B1CEDD3" w:rsidR="00CA2C83" w:rsidRPr="00DD10AE" w:rsidRDefault="00FD3BF2" w:rsidP="00CA2C83">
      <w:pPr>
        <w:ind w:left="284"/>
        <w:jc w:val="both"/>
        <w:rPr>
          <w:rFonts w:ascii="Arial Narrow" w:hAnsi="Arial Narrow"/>
          <w:sz w:val="22"/>
          <w:szCs w:val="22"/>
        </w:rPr>
      </w:pPr>
      <w:r>
        <w:rPr>
          <w:rFonts w:ascii="Arial Narrow" w:hAnsi="Arial Narrow"/>
          <w:sz w:val="22"/>
          <w:szCs w:val="22"/>
        </w:rPr>
        <w:t xml:space="preserve">Zadanie inwestycyjne o którym mowa w ust. 1 realizowane będzie w oparciu o dokumentację projektową wykonaną przez </w:t>
      </w:r>
      <w:r w:rsidR="00641D77">
        <w:rPr>
          <w:rFonts w:ascii="Arial Narrow" w:hAnsi="Arial Narrow" w:cs="Arial"/>
          <w:sz w:val="22"/>
          <w:szCs w:val="22"/>
        </w:rPr>
        <w:t>firmę</w:t>
      </w:r>
      <w:r w:rsidR="00CA2C83">
        <w:rPr>
          <w:rFonts w:ascii="Arial Narrow" w:hAnsi="Arial Narrow" w:cs="Arial"/>
          <w:sz w:val="22"/>
          <w:szCs w:val="22"/>
        </w:rPr>
        <w:t xml:space="preserve"> </w:t>
      </w:r>
      <w:r w:rsidR="00CA2C83" w:rsidRPr="008408BB">
        <w:rPr>
          <w:rFonts w:ascii="Arial Narrow" w:hAnsi="Arial Narrow"/>
          <w:bCs/>
          <w:sz w:val="22"/>
          <w:szCs w:val="22"/>
        </w:rPr>
        <w:t>Obsługa Inwestycji Budowlanych, Tomasz Wojtanowski</w:t>
      </w:r>
      <w:r w:rsidR="00CA2C83">
        <w:rPr>
          <w:rFonts w:ascii="Arial Narrow" w:hAnsi="Arial Narrow"/>
          <w:bCs/>
          <w:sz w:val="22"/>
          <w:szCs w:val="22"/>
        </w:rPr>
        <w:t xml:space="preserve"> </w:t>
      </w:r>
      <w:r w:rsidR="00CA2C83" w:rsidRPr="008408BB">
        <w:rPr>
          <w:rFonts w:ascii="Arial Narrow" w:hAnsi="Arial Narrow"/>
          <w:bCs/>
          <w:sz w:val="22"/>
          <w:szCs w:val="22"/>
        </w:rPr>
        <w:t xml:space="preserve">ul. Ogólna 1M/3  82-300 Elbląg </w:t>
      </w:r>
    </w:p>
    <w:p w14:paraId="24AEF8F6" w14:textId="77777777" w:rsidR="00CA2C83" w:rsidRDefault="00CA2C83" w:rsidP="00CA35FB">
      <w:pPr>
        <w:pStyle w:val="Tekstpodstawowywcity2"/>
        <w:tabs>
          <w:tab w:val="left" w:pos="0"/>
          <w:tab w:val="left" w:pos="1701"/>
        </w:tabs>
        <w:ind w:left="0" w:firstLine="0"/>
        <w:jc w:val="both"/>
        <w:rPr>
          <w:rFonts w:ascii="Arial Narrow" w:hAnsi="Arial Narrow"/>
          <w:sz w:val="10"/>
          <w:szCs w:val="10"/>
        </w:rPr>
      </w:pPr>
    </w:p>
    <w:p w14:paraId="5C09C0FD" w14:textId="77777777" w:rsidR="00CA2C83" w:rsidRPr="004A4ABE" w:rsidRDefault="00CA2C83" w:rsidP="00CA35FB">
      <w:pPr>
        <w:pStyle w:val="Tekstpodstawowywcity2"/>
        <w:tabs>
          <w:tab w:val="left" w:pos="0"/>
          <w:tab w:val="left" w:pos="1701"/>
        </w:tabs>
        <w:ind w:left="0" w:firstLine="0"/>
        <w:jc w:val="both"/>
        <w:rPr>
          <w:rFonts w:ascii="Arial Narrow" w:hAnsi="Arial Narrow"/>
          <w:sz w:val="10"/>
          <w:szCs w:val="10"/>
        </w:rPr>
      </w:pPr>
    </w:p>
    <w:p w14:paraId="7A1A5E66" w14:textId="5FE80390" w:rsidR="001B22D3" w:rsidRPr="00021F75" w:rsidRDefault="001B22D3" w:rsidP="00E0133F">
      <w:pPr>
        <w:pStyle w:val="Tekstkomentarza"/>
        <w:numPr>
          <w:ilvl w:val="0"/>
          <w:numId w:val="4"/>
        </w:numPr>
        <w:tabs>
          <w:tab w:val="left" w:pos="284"/>
        </w:tabs>
        <w:ind w:hanging="720"/>
        <w:jc w:val="both"/>
        <w:rPr>
          <w:rFonts w:ascii="Arial Narrow" w:hAnsi="Arial Narrow"/>
          <w:bCs/>
          <w:sz w:val="22"/>
          <w:szCs w:val="22"/>
        </w:rPr>
      </w:pPr>
      <w:r w:rsidRPr="00021F75">
        <w:rPr>
          <w:rFonts w:ascii="Arial Narrow" w:hAnsi="Arial Narrow"/>
          <w:bCs/>
          <w:sz w:val="22"/>
          <w:szCs w:val="22"/>
        </w:rPr>
        <w:t>Zakres usług, stanowiącej przedmiot umowy obejmuje:</w:t>
      </w:r>
    </w:p>
    <w:p w14:paraId="60A477DF" w14:textId="6D520AC1" w:rsidR="001B22D3" w:rsidRDefault="001B22D3" w:rsidP="005B1C97">
      <w:pPr>
        <w:numPr>
          <w:ilvl w:val="0"/>
          <w:numId w:val="11"/>
        </w:numPr>
        <w:spacing w:before="120"/>
        <w:jc w:val="both"/>
        <w:rPr>
          <w:rFonts w:ascii="Arial Narrow" w:hAnsi="Arial Narrow" w:cs="Arial"/>
          <w:sz w:val="22"/>
          <w:szCs w:val="22"/>
        </w:rPr>
      </w:pPr>
      <w:r>
        <w:rPr>
          <w:rFonts w:ascii="Arial Narrow" w:hAnsi="Arial Narrow" w:cs="Arial"/>
          <w:sz w:val="22"/>
          <w:szCs w:val="22"/>
        </w:rPr>
        <w:t>p</w:t>
      </w:r>
      <w:r w:rsidRPr="00021F75">
        <w:rPr>
          <w:rFonts w:ascii="Arial Narrow" w:hAnsi="Arial Narrow" w:cs="Arial"/>
          <w:sz w:val="22"/>
          <w:szCs w:val="22"/>
        </w:rPr>
        <w:t>rzyg</w:t>
      </w:r>
      <w:r>
        <w:rPr>
          <w:rFonts w:ascii="Arial Narrow" w:hAnsi="Arial Narrow" w:cs="Arial"/>
          <w:sz w:val="22"/>
          <w:szCs w:val="22"/>
        </w:rPr>
        <w:t>otowanie procesu inwestycyjnego,</w:t>
      </w:r>
      <w:r w:rsidR="00FB2453">
        <w:rPr>
          <w:rFonts w:ascii="Arial Narrow" w:hAnsi="Arial Narrow" w:cs="Arial"/>
          <w:sz w:val="22"/>
          <w:szCs w:val="22"/>
        </w:rPr>
        <w:t xml:space="preserve"> o których mowa w ust. 1</w:t>
      </w:r>
      <w:r w:rsidR="00315026">
        <w:rPr>
          <w:rFonts w:ascii="Arial Narrow" w:hAnsi="Arial Narrow" w:cs="Arial"/>
          <w:sz w:val="22"/>
          <w:szCs w:val="22"/>
        </w:rPr>
        <w:t>,</w:t>
      </w:r>
      <w:r w:rsidR="00FB2453">
        <w:rPr>
          <w:rFonts w:ascii="Arial Narrow" w:hAnsi="Arial Narrow" w:cs="Arial"/>
          <w:sz w:val="22"/>
          <w:szCs w:val="22"/>
        </w:rPr>
        <w:t xml:space="preserve"> </w:t>
      </w:r>
    </w:p>
    <w:p w14:paraId="209799EE" w14:textId="08A6F114" w:rsidR="001B22D3" w:rsidRPr="00BE4C07" w:rsidRDefault="001B22D3" w:rsidP="005B1C97">
      <w:pPr>
        <w:numPr>
          <w:ilvl w:val="0"/>
          <w:numId w:val="11"/>
        </w:numPr>
        <w:spacing w:before="120"/>
        <w:jc w:val="both"/>
        <w:rPr>
          <w:rFonts w:ascii="Arial Narrow" w:hAnsi="Arial Narrow" w:cs="Arial"/>
          <w:sz w:val="22"/>
          <w:szCs w:val="22"/>
        </w:rPr>
      </w:pPr>
      <w:r w:rsidRPr="00BE4C07">
        <w:rPr>
          <w:rFonts w:ascii="Arial Narrow" w:hAnsi="Arial Narrow" w:cs="Arial"/>
          <w:sz w:val="22"/>
          <w:szCs w:val="22"/>
        </w:rPr>
        <w:t>zarządzanie, nadzorowanie</w:t>
      </w:r>
      <w:r w:rsidR="00255728" w:rsidRPr="00BE4C07">
        <w:rPr>
          <w:rFonts w:ascii="Arial Narrow" w:hAnsi="Arial Narrow" w:cs="Arial"/>
          <w:sz w:val="22"/>
          <w:szCs w:val="22"/>
        </w:rPr>
        <w:t xml:space="preserve"> </w:t>
      </w:r>
      <w:r w:rsidRPr="00BE4C07">
        <w:rPr>
          <w:rFonts w:ascii="Arial Narrow" w:hAnsi="Arial Narrow" w:cs="Arial"/>
          <w:sz w:val="22"/>
          <w:szCs w:val="22"/>
        </w:rPr>
        <w:t>i zapewnienie osób pełniących funkcję inspektorów</w:t>
      </w:r>
      <w:r w:rsidR="002845E4">
        <w:rPr>
          <w:rFonts w:ascii="Arial Narrow" w:hAnsi="Arial Narrow" w:cs="Arial"/>
          <w:sz w:val="22"/>
          <w:szCs w:val="22"/>
        </w:rPr>
        <w:t xml:space="preserve"> nadzoru inwestorskiego</w:t>
      </w:r>
      <w:r w:rsidRPr="00BE4C07">
        <w:rPr>
          <w:rFonts w:ascii="Arial Narrow" w:hAnsi="Arial Narrow" w:cs="Arial"/>
          <w:sz w:val="22"/>
          <w:szCs w:val="22"/>
        </w:rPr>
        <w:t xml:space="preserve"> robót branżowych w trakcie realizacji przedsięwzię</w:t>
      </w:r>
      <w:r w:rsidR="00FB2453" w:rsidRPr="00BE4C07">
        <w:rPr>
          <w:rFonts w:ascii="Arial Narrow" w:hAnsi="Arial Narrow" w:cs="Arial"/>
          <w:sz w:val="22"/>
          <w:szCs w:val="22"/>
        </w:rPr>
        <w:t>ć</w:t>
      </w:r>
      <w:r w:rsidRPr="00BE4C07">
        <w:rPr>
          <w:rFonts w:ascii="Arial Narrow" w:hAnsi="Arial Narrow" w:cs="Arial"/>
          <w:sz w:val="22"/>
          <w:szCs w:val="22"/>
        </w:rPr>
        <w:t xml:space="preserve"> budowlan</w:t>
      </w:r>
      <w:r w:rsidR="00FB2453" w:rsidRPr="00BE4C07">
        <w:rPr>
          <w:rFonts w:ascii="Arial Narrow" w:hAnsi="Arial Narrow" w:cs="Arial"/>
          <w:sz w:val="22"/>
          <w:szCs w:val="22"/>
        </w:rPr>
        <w:t>ych</w:t>
      </w:r>
      <w:r w:rsidRPr="00BE4C07">
        <w:rPr>
          <w:rFonts w:ascii="Arial Narrow" w:hAnsi="Arial Narrow" w:cs="Arial"/>
          <w:sz w:val="22"/>
          <w:szCs w:val="22"/>
        </w:rPr>
        <w:t xml:space="preserve"> wskazan</w:t>
      </w:r>
      <w:r w:rsidR="00FB2453" w:rsidRPr="00BE4C07">
        <w:rPr>
          <w:rFonts w:ascii="Arial Narrow" w:hAnsi="Arial Narrow" w:cs="Arial"/>
          <w:sz w:val="22"/>
          <w:szCs w:val="22"/>
        </w:rPr>
        <w:t>ych</w:t>
      </w:r>
      <w:r w:rsidRPr="00BE4C07">
        <w:rPr>
          <w:rFonts w:ascii="Arial Narrow" w:hAnsi="Arial Narrow" w:cs="Arial"/>
          <w:sz w:val="22"/>
          <w:szCs w:val="22"/>
        </w:rPr>
        <w:t xml:space="preserve"> w ust. </w:t>
      </w:r>
      <w:r w:rsidR="00FB2453" w:rsidRPr="00BE4C07">
        <w:rPr>
          <w:rFonts w:ascii="Arial Narrow" w:hAnsi="Arial Narrow"/>
          <w:sz w:val="22"/>
          <w:szCs w:val="22"/>
        </w:rPr>
        <w:t>1</w:t>
      </w:r>
      <w:r w:rsidRPr="00BE4C07">
        <w:rPr>
          <w:rFonts w:ascii="Arial Narrow" w:hAnsi="Arial Narrow" w:cs="Arial"/>
          <w:sz w:val="22"/>
          <w:szCs w:val="22"/>
        </w:rPr>
        <w:t xml:space="preserve"> dla każdej z branż, tj. drogowej,</w:t>
      </w:r>
      <w:r w:rsidR="008E42C5" w:rsidRPr="00BE4C07">
        <w:rPr>
          <w:rFonts w:ascii="Arial Narrow" w:hAnsi="Arial Narrow" w:cs="Arial"/>
          <w:sz w:val="22"/>
          <w:szCs w:val="22"/>
        </w:rPr>
        <w:t xml:space="preserve"> </w:t>
      </w:r>
      <w:r w:rsidRPr="00BE4C07">
        <w:rPr>
          <w:rFonts w:ascii="Arial Narrow" w:hAnsi="Arial Narrow" w:cs="Arial"/>
          <w:sz w:val="22"/>
          <w:szCs w:val="22"/>
        </w:rPr>
        <w:t>elektroenergetycznej, tele</w:t>
      </w:r>
      <w:r w:rsidR="00C27B4D" w:rsidRPr="00BE4C07">
        <w:rPr>
          <w:rFonts w:ascii="Arial Narrow" w:hAnsi="Arial Narrow" w:cs="Arial"/>
          <w:sz w:val="22"/>
          <w:szCs w:val="22"/>
        </w:rPr>
        <w:t xml:space="preserve">komunikacyjnej, </w:t>
      </w:r>
      <w:r w:rsidR="003B37DB">
        <w:rPr>
          <w:rFonts w:ascii="Arial Narrow" w:hAnsi="Arial Narrow" w:cs="Arial"/>
          <w:sz w:val="22"/>
          <w:szCs w:val="22"/>
        </w:rPr>
        <w:t xml:space="preserve">wod.-kan. </w:t>
      </w:r>
    </w:p>
    <w:p w14:paraId="72F8F2DC" w14:textId="60FB2D2C" w:rsidR="001B22D3" w:rsidRPr="00BE4C07" w:rsidRDefault="001B22D3" w:rsidP="005B1C97">
      <w:pPr>
        <w:numPr>
          <w:ilvl w:val="0"/>
          <w:numId w:val="11"/>
        </w:numPr>
        <w:spacing w:before="120"/>
        <w:jc w:val="both"/>
        <w:rPr>
          <w:rFonts w:ascii="Arial Narrow" w:hAnsi="Arial Narrow" w:cs="Arial"/>
          <w:sz w:val="22"/>
          <w:szCs w:val="22"/>
        </w:rPr>
      </w:pPr>
      <w:r w:rsidRPr="00BE4C07">
        <w:rPr>
          <w:rFonts w:ascii="Arial Narrow" w:hAnsi="Arial Narrow" w:cs="Arial"/>
          <w:sz w:val="22"/>
          <w:szCs w:val="22"/>
        </w:rPr>
        <w:t xml:space="preserve">prowadzenie rozliczeń bieżących (w trakcie trwania inwestycji) osobno </w:t>
      </w:r>
      <w:r w:rsidR="00255728" w:rsidRPr="00BE4C07">
        <w:rPr>
          <w:rFonts w:ascii="Arial Narrow" w:hAnsi="Arial Narrow" w:cs="Arial"/>
          <w:sz w:val="22"/>
          <w:szCs w:val="22"/>
        </w:rPr>
        <w:t>dla</w:t>
      </w:r>
      <w:r w:rsidRPr="00BE4C07">
        <w:rPr>
          <w:rFonts w:ascii="Arial Narrow" w:hAnsi="Arial Narrow" w:cs="Arial"/>
          <w:sz w:val="22"/>
          <w:szCs w:val="22"/>
        </w:rPr>
        <w:t xml:space="preserve"> każd</w:t>
      </w:r>
      <w:r w:rsidR="00255728" w:rsidRPr="00BE4C07">
        <w:rPr>
          <w:rFonts w:ascii="Arial Narrow" w:hAnsi="Arial Narrow" w:cs="Arial"/>
          <w:sz w:val="22"/>
          <w:szCs w:val="22"/>
        </w:rPr>
        <w:t>ej</w:t>
      </w:r>
      <w:r w:rsidRPr="00BE4C07">
        <w:rPr>
          <w:rFonts w:ascii="Arial Narrow" w:hAnsi="Arial Narrow" w:cs="Arial"/>
          <w:sz w:val="22"/>
          <w:szCs w:val="22"/>
        </w:rPr>
        <w:t xml:space="preserve"> z branż</w:t>
      </w:r>
      <w:r w:rsidR="00315026">
        <w:rPr>
          <w:rFonts w:ascii="Arial Narrow" w:hAnsi="Arial Narrow" w:cs="Arial"/>
          <w:sz w:val="22"/>
          <w:szCs w:val="22"/>
        </w:rPr>
        <w:t>,</w:t>
      </w:r>
    </w:p>
    <w:p w14:paraId="6568D463" w14:textId="23200601" w:rsidR="00CC27BA" w:rsidRPr="00262F60" w:rsidRDefault="001B22D3" w:rsidP="00CC27BA">
      <w:pPr>
        <w:numPr>
          <w:ilvl w:val="0"/>
          <w:numId w:val="11"/>
        </w:numPr>
        <w:spacing w:before="120"/>
        <w:jc w:val="both"/>
        <w:rPr>
          <w:rFonts w:ascii="Arial Narrow" w:hAnsi="Arial Narrow" w:cs="Arial"/>
          <w:sz w:val="22"/>
          <w:szCs w:val="22"/>
        </w:rPr>
      </w:pPr>
      <w:r w:rsidRPr="00BE4C07">
        <w:rPr>
          <w:rFonts w:ascii="Arial Narrow" w:hAnsi="Arial Narrow" w:cs="Arial"/>
          <w:sz w:val="22"/>
          <w:szCs w:val="22"/>
        </w:rPr>
        <w:t xml:space="preserve">rozliczenie </w:t>
      </w:r>
      <w:r w:rsidR="002845E4">
        <w:rPr>
          <w:rFonts w:ascii="Arial Narrow" w:hAnsi="Arial Narrow" w:cs="Arial"/>
          <w:sz w:val="22"/>
          <w:szCs w:val="22"/>
        </w:rPr>
        <w:t xml:space="preserve">kosztowe </w:t>
      </w:r>
      <w:r w:rsidRPr="00BE4C07">
        <w:rPr>
          <w:rFonts w:ascii="Arial Narrow" w:hAnsi="Arial Narrow" w:cs="Arial"/>
          <w:sz w:val="22"/>
          <w:szCs w:val="22"/>
        </w:rPr>
        <w:t xml:space="preserve">inwestycji i przygotowanie przekazania środków trwałych osobno </w:t>
      </w:r>
      <w:r w:rsidR="00255728" w:rsidRPr="00BE4C07">
        <w:rPr>
          <w:rFonts w:ascii="Arial Narrow" w:hAnsi="Arial Narrow" w:cs="Arial"/>
          <w:sz w:val="22"/>
          <w:szCs w:val="22"/>
        </w:rPr>
        <w:t>dla</w:t>
      </w:r>
      <w:r w:rsidRPr="00BE4C07">
        <w:rPr>
          <w:rFonts w:ascii="Arial Narrow" w:hAnsi="Arial Narrow" w:cs="Arial"/>
          <w:sz w:val="22"/>
          <w:szCs w:val="22"/>
        </w:rPr>
        <w:t xml:space="preserve"> każd</w:t>
      </w:r>
      <w:r w:rsidR="00255728" w:rsidRPr="00BE4C07">
        <w:rPr>
          <w:rFonts w:ascii="Arial Narrow" w:hAnsi="Arial Narrow" w:cs="Arial"/>
          <w:sz w:val="22"/>
          <w:szCs w:val="22"/>
        </w:rPr>
        <w:t>ej</w:t>
      </w:r>
      <w:r w:rsidRPr="00BE4C07">
        <w:rPr>
          <w:rFonts w:ascii="Arial Narrow" w:hAnsi="Arial Narrow" w:cs="Arial"/>
          <w:sz w:val="22"/>
          <w:szCs w:val="22"/>
        </w:rPr>
        <w:t xml:space="preserve"> z branż</w:t>
      </w:r>
      <w:r w:rsidR="00315026">
        <w:rPr>
          <w:rFonts w:ascii="Arial Narrow" w:hAnsi="Arial Narrow" w:cs="Arial"/>
          <w:sz w:val="22"/>
          <w:szCs w:val="22"/>
        </w:rPr>
        <w:t>.</w:t>
      </w:r>
    </w:p>
    <w:p w14:paraId="6970117E" w14:textId="1C0457D8" w:rsidR="001B22D3" w:rsidRDefault="001B22D3" w:rsidP="005B1C97">
      <w:pPr>
        <w:numPr>
          <w:ilvl w:val="0"/>
          <w:numId w:val="11"/>
        </w:numPr>
        <w:spacing w:before="120"/>
        <w:jc w:val="both"/>
        <w:rPr>
          <w:rFonts w:ascii="Arial Narrow" w:hAnsi="Arial Narrow" w:cs="Arial"/>
          <w:sz w:val="22"/>
          <w:szCs w:val="22"/>
        </w:rPr>
      </w:pPr>
      <w:r>
        <w:rPr>
          <w:rFonts w:ascii="Arial Narrow" w:hAnsi="Arial Narrow" w:cs="Arial"/>
          <w:sz w:val="22"/>
          <w:szCs w:val="22"/>
        </w:rPr>
        <w:t>o</w:t>
      </w:r>
      <w:r w:rsidRPr="00021F75">
        <w:rPr>
          <w:rFonts w:ascii="Arial Narrow" w:hAnsi="Arial Narrow" w:cs="Arial"/>
          <w:sz w:val="22"/>
          <w:szCs w:val="22"/>
        </w:rPr>
        <w:t>bsługa okresu gwarancyjnego wykonanych robót z tytułu gwarancji jakości i rękojmi</w:t>
      </w:r>
      <w:r w:rsidR="001C2121">
        <w:rPr>
          <w:rFonts w:ascii="Arial Narrow" w:hAnsi="Arial Narrow" w:cs="Arial"/>
          <w:sz w:val="22"/>
          <w:szCs w:val="22"/>
        </w:rPr>
        <w:t>.</w:t>
      </w:r>
    </w:p>
    <w:p w14:paraId="0B5C09F6" w14:textId="77777777" w:rsidR="001B22D3" w:rsidRPr="00021F75" w:rsidRDefault="001B22D3" w:rsidP="00CE0FBE">
      <w:pPr>
        <w:spacing w:before="120"/>
        <w:jc w:val="both"/>
        <w:rPr>
          <w:rFonts w:ascii="Arial Narrow" w:hAnsi="Arial Narrow" w:cs="Arial"/>
          <w:sz w:val="10"/>
          <w:szCs w:val="10"/>
        </w:rPr>
      </w:pPr>
    </w:p>
    <w:p w14:paraId="64F6C728" w14:textId="6429DFFD" w:rsidR="001B22D3" w:rsidRPr="00021F75" w:rsidRDefault="001B22D3" w:rsidP="0056581A">
      <w:pPr>
        <w:pStyle w:val="Tekstkomentarza"/>
        <w:numPr>
          <w:ilvl w:val="0"/>
          <w:numId w:val="4"/>
        </w:numPr>
        <w:tabs>
          <w:tab w:val="left" w:pos="284"/>
        </w:tabs>
        <w:spacing w:before="120"/>
        <w:ind w:hanging="720"/>
        <w:jc w:val="both"/>
        <w:rPr>
          <w:rFonts w:ascii="Arial Narrow" w:hAnsi="Arial Narrow" w:cs="Arial"/>
          <w:sz w:val="22"/>
          <w:szCs w:val="22"/>
        </w:rPr>
      </w:pPr>
      <w:r w:rsidRPr="00021F75">
        <w:rPr>
          <w:rFonts w:ascii="Arial Narrow" w:hAnsi="Arial Narrow"/>
          <w:bCs/>
          <w:sz w:val="22"/>
          <w:szCs w:val="22"/>
        </w:rPr>
        <w:t>Informacje, w oparciu o które realizowan</w:t>
      </w:r>
      <w:r w:rsidR="00BF35AB">
        <w:rPr>
          <w:rFonts w:ascii="Arial Narrow" w:hAnsi="Arial Narrow"/>
          <w:bCs/>
          <w:sz w:val="22"/>
          <w:szCs w:val="22"/>
        </w:rPr>
        <w:t>e</w:t>
      </w:r>
      <w:r w:rsidRPr="00021F75">
        <w:rPr>
          <w:rFonts w:ascii="Arial Narrow" w:hAnsi="Arial Narrow"/>
          <w:bCs/>
          <w:sz w:val="22"/>
          <w:szCs w:val="22"/>
        </w:rPr>
        <w:t xml:space="preserve"> będ</w:t>
      </w:r>
      <w:r w:rsidR="00BF35AB">
        <w:rPr>
          <w:rFonts w:ascii="Arial Narrow" w:hAnsi="Arial Narrow"/>
          <w:bCs/>
          <w:sz w:val="22"/>
          <w:szCs w:val="22"/>
        </w:rPr>
        <w:t xml:space="preserve">ą </w:t>
      </w:r>
      <w:r w:rsidRPr="00021F75">
        <w:rPr>
          <w:rFonts w:ascii="Arial Narrow" w:hAnsi="Arial Narrow"/>
          <w:bCs/>
          <w:sz w:val="22"/>
          <w:szCs w:val="22"/>
        </w:rPr>
        <w:t>usług</w:t>
      </w:r>
      <w:r w:rsidR="00BF35AB">
        <w:rPr>
          <w:rFonts w:ascii="Arial Narrow" w:hAnsi="Arial Narrow"/>
          <w:bCs/>
          <w:sz w:val="22"/>
          <w:szCs w:val="22"/>
        </w:rPr>
        <w:t>i</w:t>
      </w:r>
      <w:r w:rsidRPr="00021F75">
        <w:rPr>
          <w:rFonts w:ascii="Arial Narrow" w:hAnsi="Arial Narrow"/>
          <w:bCs/>
          <w:sz w:val="22"/>
          <w:szCs w:val="22"/>
        </w:rPr>
        <w:t>, stanowiąc</w:t>
      </w:r>
      <w:r w:rsidR="00BF35AB">
        <w:rPr>
          <w:rFonts w:ascii="Arial Narrow" w:hAnsi="Arial Narrow"/>
          <w:bCs/>
          <w:sz w:val="22"/>
          <w:szCs w:val="22"/>
        </w:rPr>
        <w:t xml:space="preserve">e </w:t>
      </w:r>
      <w:r w:rsidRPr="00021F75">
        <w:rPr>
          <w:rFonts w:ascii="Arial Narrow" w:hAnsi="Arial Narrow"/>
          <w:bCs/>
          <w:sz w:val="22"/>
          <w:szCs w:val="22"/>
        </w:rPr>
        <w:t>przedmiot niniejszej umowy:</w:t>
      </w:r>
    </w:p>
    <w:p w14:paraId="6A432A7C" w14:textId="77777777" w:rsidR="001B22D3" w:rsidRPr="00021F75" w:rsidRDefault="001B22D3" w:rsidP="006C3882">
      <w:pPr>
        <w:spacing w:before="60"/>
        <w:jc w:val="both"/>
        <w:rPr>
          <w:rFonts w:ascii="Arial Narrow" w:hAnsi="Arial Narrow" w:cs="Arial"/>
          <w:sz w:val="10"/>
          <w:szCs w:val="10"/>
        </w:rPr>
      </w:pPr>
    </w:p>
    <w:p w14:paraId="17A74484" w14:textId="77777777" w:rsidR="008E413B" w:rsidRDefault="008E413B" w:rsidP="008E413B">
      <w:pPr>
        <w:pStyle w:val="Akapitzlist"/>
        <w:numPr>
          <w:ilvl w:val="0"/>
          <w:numId w:val="15"/>
        </w:numPr>
        <w:contextualSpacing w:val="0"/>
        <w:jc w:val="both"/>
        <w:rPr>
          <w:rFonts w:ascii="Arial Narrow" w:hAnsi="Arial Narrow" w:cs="Arial"/>
          <w:sz w:val="22"/>
          <w:szCs w:val="22"/>
        </w:rPr>
      </w:pPr>
      <w:r>
        <w:rPr>
          <w:rFonts w:ascii="Arial Narrow" w:hAnsi="Arial Narrow"/>
          <w:sz w:val="22"/>
          <w:szCs w:val="22"/>
        </w:rPr>
        <w:t>Zadanie planowane jest do realizacji przy udziale środków z budżetu Państwa w ramach Rządowego Funduszu Rozwoju Dróg.</w:t>
      </w:r>
    </w:p>
    <w:p w14:paraId="6B671AF7" w14:textId="05E6F674" w:rsidR="008E413B" w:rsidRPr="008E413B" w:rsidRDefault="001B22D3" w:rsidP="008E413B">
      <w:pPr>
        <w:numPr>
          <w:ilvl w:val="0"/>
          <w:numId w:val="15"/>
        </w:numPr>
        <w:tabs>
          <w:tab w:val="clear" w:pos="720"/>
          <w:tab w:val="left" w:pos="709"/>
        </w:tabs>
        <w:jc w:val="both"/>
        <w:rPr>
          <w:rFonts w:ascii="Arial Narrow" w:hAnsi="Arial Narrow" w:cs="Arial"/>
          <w:sz w:val="22"/>
          <w:szCs w:val="22"/>
        </w:rPr>
      </w:pPr>
      <w:r>
        <w:rPr>
          <w:rFonts w:ascii="Arial Narrow" w:hAnsi="Arial Narrow" w:cs="Arial"/>
          <w:sz w:val="22"/>
          <w:szCs w:val="22"/>
        </w:rPr>
        <w:t xml:space="preserve">Zamawiający uzyska </w:t>
      </w:r>
      <w:r w:rsidR="00BE731D">
        <w:rPr>
          <w:rFonts w:ascii="Arial Narrow" w:hAnsi="Arial Narrow" w:cs="Arial"/>
          <w:sz w:val="22"/>
          <w:szCs w:val="22"/>
        </w:rPr>
        <w:t xml:space="preserve">pozwolenia  </w:t>
      </w:r>
      <w:r w:rsidR="008E413B">
        <w:rPr>
          <w:rFonts w:ascii="Arial Narrow" w:hAnsi="Arial Narrow" w:cs="Arial"/>
          <w:sz w:val="22"/>
          <w:szCs w:val="22"/>
        </w:rPr>
        <w:t>na budowę</w:t>
      </w:r>
      <w:r w:rsidR="00067E7E">
        <w:rPr>
          <w:rFonts w:ascii="Arial Narrow" w:hAnsi="Arial Narrow" w:cs="Arial"/>
          <w:sz w:val="22"/>
          <w:szCs w:val="22"/>
        </w:rPr>
        <w:t xml:space="preserve"> na relację zadania, o którym mowa w ust. 1</w:t>
      </w:r>
      <w:r w:rsidR="00157BD1">
        <w:rPr>
          <w:rFonts w:ascii="Arial Narrow" w:hAnsi="Arial Narrow" w:cs="Arial"/>
          <w:sz w:val="22"/>
          <w:szCs w:val="22"/>
        </w:rPr>
        <w:t xml:space="preserve">. </w:t>
      </w:r>
    </w:p>
    <w:p w14:paraId="5D6F5450" w14:textId="77777777" w:rsidR="001B22D3" w:rsidRPr="00021F75" w:rsidRDefault="001B22D3" w:rsidP="00E0133F">
      <w:pPr>
        <w:tabs>
          <w:tab w:val="left" w:pos="709"/>
        </w:tabs>
        <w:ind w:left="720"/>
        <w:jc w:val="both"/>
        <w:rPr>
          <w:rFonts w:ascii="Arial Narrow" w:hAnsi="Arial Narrow" w:cs="Arial"/>
          <w:sz w:val="10"/>
          <w:szCs w:val="10"/>
        </w:rPr>
      </w:pPr>
    </w:p>
    <w:p w14:paraId="13025792" w14:textId="1E703014" w:rsidR="001B22D3" w:rsidRPr="00021F75" w:rsidRDefault="001B22D3" w:rsidP="005B1C97">
      <w:pPr>
        <w:numPr>
          <w:ilvl w:val="0"/>
          <w:numId w:val="15"/>
        </w:numPr>
        <w:tabs>
          <w:tab w:val="clear" w:pos="720"/>
          <w:tab w:val="left" w:pos="709"/>
        </w:tabs>
        <w:jc w:val="both"/>
        <w:rPr>
          <w:rFonts w:ascii="Arial Narrow" w:hAnsi="Arial Narrow" w:cs="Arial"/>
          <w:sz w:val="22"/>
          <w:szCs w:val="22"/>
        </w:rPr>
      </w:pPr>
      <w:r w:rsidRPr="00E0133F">
        <w:rPr>
          <w:rFonts w:ascii="Arial Narrow" w:hAnsi="Arial Narrow" w:cs="Arial"/>
          <w:sz w:val="22"/>
          <w:szCs w:val="22"/>
        </w:rPr>
        <w:t xml:space="preserve"> I</w:t>
      </w:r>
      <w:r w:rsidRPr="00021F75">
        <w:rPr>
          <w:rFonts w:ascii="Arial Narrow" w:hAnsi="Arial Narrow" w:cs="Arial"/>
          <w:sz w:val="22"/>
          <w:szCs w:val="22"/>
        </w:rPr>
        <w:t>nspektor nadzoru robót branży drogowej jest Koordynatorem</w:t>
      </w:r>
      <w:r w:rsidR="0063798E">
        <w:rPr>
          <w:rFonts w:ascii="Arial Narrow" w:hAnsi="Arial Narrow" w:cs="Arial"/>
          <w:sz w:val="22"/>
          <w:szCs w:val="22"/>
        </w:rPr>
        <w:t xml:space="preserve"> nadzoru nad</w:t>
      </w:r>
      <w:r w:rsidRPr="00021F75">
        <w:rPr>
          <w:rFonts w:ascii="Arial Narrow" w:hAnsi="Arial Narrow" w:cs="Arial"/>
          <w:sz w:val="22"/>
          <w:szCs w:val="22"/>
        </w:rPr>
        <w:t xml:space="preserve"> całości</w:t>
      </w:r>
      <w:r w:rsidR="0063798E">
        <w:rPr>
          <w:rFonts w:ascii="Arial Narrow" w:hAnsi="Arial Narrow" w:cs="Arial"/>
          <w:sz w:val="22"/>
          <w:szCs w:val="22"/>
        </w:rPr>
        <w:t>ą</w:t>
      </w:r>
      <w:r w:rsidRPr="00021F75">
        <w:rPr>
          <w:rFonts w:ascii="Arial Narrow" w:hAnsi="Arial Narrow" w:cs="Arial"/>
          <w:sz w:val="22"/>
          <w:szCs w:val="22"/>
        </w:rPr>
        <w:t xml:space="preserve"> robót </w:t>
      </w:r>
      <w:r>
        <w:rPr>
          <w:rFonts w:ascii="Arial Narrow" w:hAnsi="Arial Narrow" w:cs="Arial"/>
          <w:sz w:val="22"/>
          <w:szCs w:val="22"/>
        </w:rPr>
        <w:t xml:space="preserve">– kierownikiem zespołu </w:t>
      </w:r>
      <w:r w:rsidRPr="00021F75">
        <w:rPr>
          <w:rFonts w:ascii="Arial Narrow" w:hAnsi="Arial Narrow" w:cs="Arial"/>
          <w:sz w:val="22"/>
          <w:szCs w:val="22"/>
        </w:rPr>
        <w:t xml:space="preserve">inspektorów </w:t>
      </w:r>
      <w:r>
        <w:rPr>
          <w:rFonts w:ascii="Arial Narrow" w:hAnsi="Arial Narrow" w:cs="Arial"/>
          <w:sz w:val="22"/>
          <w:szCs w:val="22"/>
        </w:rPr>
        <w:t xml:space="preserve">robót </w:t>
      </w:r>
      <w:r w:rsidRPr="00021F75">
        <w:rPr>
          <w:rFonts w:ascii="Arial Narrow" w:hAnsi="Arial Narrow" w:cs="Arial"/>
          <w:sz w:val="22"/>
          <w:szCs w:val="22"/>
        </w:rPr>
        <w:t>branżowych</w:t>
      </w:r>
      <w:r w:rsidR="00321C25">
        <w:rPr>
          <w:rFonts w:ascii="Arial Narrow" w:hAnsi="Arial Narrow" w:cs="Arial"/>
          <w:sz w:val="22"/>
          <w:szCs w:val="22"/>
        </w:rPr>
        <w:t>.</w:t>
      </w:r>
    </w:p>
    <w:p w14:paraId="5BE63762" w14:textId="77777777" w:rsidR="001B22D3" w:rsidRDefault="001B22D3" w:rsidP="0034571E">
      <w:pPr>
        <w:tabs>
          <w:tab w:val="left" w:pos="709"/>
        </w:tabs>
        <w:ind w:left="720"/>
        <w:jc w:val="both"/>
        <w:rPr>
          <w:rFonts w:ascii="Arial Narrow" w:hAnsi="Arial Narrow" w:cs="Arial"/>
          <w:sz w:val="10"/>
          <w:szCs w:val="10"/>
        </w:rPr>
      </w:pPr>
    </w:p>
    <w:p w14:paraId="617B4A4B" w14:textId="77777777" w:rsidR="00315319" w:rsidRDefault="00315319" w:rsidP="0034571E">
      <w:pPr>
        <w:tabs>
          <w:tab w:val="left" w:pos="709"/>
        </w:tabs>
        <w:ind w:left="720"/>
        <w:jc w:val="both"/>
        <w:rPr>
          <w:rFonts w:ascii="Arial Narrow" w:hAnsi="Arial Narrow" w:cs="Arial"/>
          <w:sz w:val="10"/>
          <w:szCs w:val="10"/>
        </w:rPr>
      </w:pPr>
    </w:p>
    <w:p w14:paraId="4FCE42F1" w14:textId="77777777" w:rsidR="00315319" w:rsidRDefault="00315319" w:rsidP="0034571E">
      <w:pPr>
        <w:tabs>
          <w:tab w:val="left" w:pos="709"/>
        </w:tabs>
        <w:ind w:left="720"/>
        <w:jc w:val="both"/>
        <w:rPr>
          <w:rFonts w:ascii="Arial Narrow" w:hAnsi="Arial Narrow" w:cs="Arial"/>
          <w:sz w:val="10"/>
          <w:szCs w:val="10"/>
        </w:rPr>
      </w:pPr>
    </w:p>
    <w:p w14:paraId="703DE3D9" w14:textId="77777777" w:rsidR="00315319" w:rsidRDefault="00315319" w:rsidP="0034571E">
      <w:pPr>
        <w:tabs>
          <w:tab w:val="left" w:pos="709"/>
        </w:tabs>
        <w:ind w:left="720"/>
        <w:jc w:val="both"/>
        <w:rPr>
          <w:rFonts w:ascii="Arial Narrow" w:hAnsi="Arial Narrow" w:cs="Arial"/>
          <w:sz w:val="10"/>
          <w:szCs w:val="10"/>
        </w:rPr>
      </w:pPr>
    </w:p>
    <w:p w14:paraId="692226D9" w14:textId="77777777" w:rsidR="00315319" w:rsidRDefault="00315319" w:rsidP="0034571E">
      <w:pPr>
        <w:tabs>
          <w:tab w:val="left" w:pos="709"/>
        </w:tabs>
        <w:ind w:left="720"/>
        <w:jc w:val="both"/>
        <w:rPr>
          <w:rFonts w:ascii="Arial Narrow" w:hAnsi="Arial Narrow" w:cs="Arial"/>
          <w:sz w:val="10"/>
          <w:szCs w:val="10"/>
        </w:rPr>
      </w:pPr>
    </w:p>
    <w:p w14:paraId="539BA6D6" w14:textId="77777777" w:rsidR="00315319" w:rsidRDefault="00315319" w:rsidP="0034571E">
      <w:pPr>
        <w:tabs>
          <w:tab w:val="left" w:pos="709"/>
        </w:tabs>
        <w:ind w:left="720"/>
        <w:jc w:val="both"/>
        <w:rPr>
          <w:rFonts w:ascii="Arial Narrow" w:hAnsi="Arial Narrow" w:cs="Arial"/>
          <w:sz w:val="10"/>
          <w:szCs w:val="10"/>
        </w:rPr>
      </w:pPr>
    </w:p>
    <w:p w14:paraId="0DA9BFD9" w14:textId="77777777" w:rsidR="00315319" w:rsidRPr="00021F75" w:rsidRDefault="00315319" w:rsidP="0034571E">
      <w:pPr>
        <w:tabs>
          <w:tab w:val="left" w:pos="709"/>
        </w:tabs>
        <w:ind w:left="720"/>
        <w:jc w:val="both"/>
        <w:rPr>
          <w:rFonts w:ascii="Arial Narrow" w:hAnsi="Arial Narrow" w:cs="Arial"/>
          <w:sz w:val="10"/>
          <w:szCs w:val="10"/>
        </w:rPr>
      </w:pPr>
    </w:p>
    <w:p w14:paraId="29E77F0C" w14:textId="17C8E4B4" w:rsidR="001B22D3" w:rsidRDefault="001B22D3" w:rsidP="005B1C97">
      <w:pPr>
        <w:numPr>
          <w:ilvl w:val="0"/>
          <w:numId w:val="15"/>
        </w:numPr>
        <w:tabs>
          <w:tab w:val="clear" w:pos="720"/>
          <w:tab w:val="left" w:pos="709"/>
          <w:tab w:val="num" w:pos="2880"/>
        </w:tabs>
        <w:spacing w:after="120"/>
        <w:ind w:left="714" w:hanging="357"/>
        <w:jc w:val="both"/>
        <w:rPr>
          <w:rFonts w:ascii="Arial Narrow" w:hAnsi="Arial Narrow"/>
          <w:sz w:val="22"/>
          <w:szCs w:val="22"/>
        </w:rPr>
      </w:pPr>
      <w:r w:rsidRPr="00021F75">
        <w:rPr>
          <w:rFonts w:ascii="Arial Narrow" w:hAnsi="Arial Narrow" w:cs="Tahoma"/>
          <w:sz w:val="22"/>
          <w:szCs w:val="22"/>
        </w:rPr>
        <w:t>Przedstawicielem Zamawiającego przy realizacji przedmiotu umowy</w:t>
      </w:r>
      <w:r w:rsidR="00321C25">
        <w:rPr>
          <w:rFonts w:ascii="Arial Narrow" w:hAnsi="Arial Narrow" w:cs="Tahoma"/>
          <w:sz w:val="22"/>
          <w:szCs w:val="22"/>
        </w:rPr>
        <w:t xml:space="preserve">, </w:t>
      </w:r>
      <w:r>
        <w:rPr>
          <w:rFonts w:ascii="Arial Narrow" w:hAnsi="Arial Narrow" w:cs="Tahoma"/>
          <w:sz w:val="22"/>
          <w:szCs w:val="22"/>
        </w:rPr>
        <w:t xml:space="preserve">jest Kierownik Referatu </w:t>
      </w:r>
      <w:r w:rsidRPr="00021F75">
        <w:rPr>
          <w:rFonts w:ascii="Arial Narrow" w:hAnsi="Arial Narrow" w:cs="Tahoma"/>
          <w:sz w:val="22"/>
          <w:szCs w:val="22"/>
        </w:rPr>
        <w:t>Inwestycji Drogowych w Departamencie Zarząd Dróg Urzędu Miejskiego w Elblągu</w:t>
      </w:r>
      <w:r>
        <w:rPr>
          <w:rFonts w:ascii="Arial Narrow" w:hAnsi="Arial Narrow"/>
          <w:sz w:val="22"/>
          <w:szCs w:val="22"/>
        </w:rPr>
        <w:t>.</w:t>
      </w:r>
    </w:p>
    <w:p w14:paraId="7BEFC573" w14:textId="2DBBADE2" w:rsidR="00255728" w:rsidRPr="00021F75" w:rsidRDefault="00255728" w:rsidP="005B1C97">
      <w:pPr>
        <w:numPr>
          <w:ilvl w:val="0"/>
          <w:numId w:val="15"/>
        </w:numPr>
        <w:tabs>
          <w:tab w:val="clear" w:pos="720"/>
          <w:tab w:val="left" w:pos="709"/>
        </w:tabs>
        <w:spacing w:after="120"/>
        <w:ind w:left="714" w:hanging="357"/>
        <w:jc w:val="both"/>
        <w:rPr>
          <w:rFonts w:ascii="Arial Narrow" w:hAnsi="Arial Narrow" w:cs="Arial"/>
          <w:sz w:val="22"/>
          <w:szCs w:val="22"/>
        </w:rPr>
      </w:pPr>
      <w:r w:rsidRPr="00021F75">
        <w:rPr>
          <w:rFonts w:ascii="Arial Narrow" w:hAnsi="Arial Narrow" w:cs="Arial"/>
          <w:sz w:val="22"/>
          <w:szCs w:val="22"/>
        </w:rPr>
        <w:t xml:space="preserve">Wszelkie projekty organizacji ruchu na czas realizacji inwestycji opracowane przez wykonawcę robót muszą zostać </w:t>
      </w:r>
      <w:r w:rsidR="00321C25">
        <w:rPr>
          <w:rFonts w:ascii="Arial Narrow" w:hAnsi="Arial Narrow" w:cs="Arial"/>
          <w:sz w:val="22"/>
          <w:szCs w:val="22"/>
        </w:rPr>
        <w:t xml:space="preserve">zaakceptowane </w:t>
      </w:r>
      <w:r w:rsidRPr="00021F75">
        <w:rPr>
          <w:rFonts w:ascii="Arial Narrow" w:hAnsi="Arial Narrow" w:cs="Arial"/>
          <w:sz w:val="22"/>
          <w:szCs w:val="22"/>
        </w:rPr>
        <w:t xml:space="preserve">przez </w:t>
      </w:r>
      <w:r>
        <w:rPr>
          <w:rFonts w:ascii="Arial Narrow" w:hAnsi="Arial Narrow" w:cs="Arial"/>
          <w:sz w:val="22"/>
          <w:szCs w:val="22"/>
        </w:rPr>
        <w:t>inspektora nadzoru</w:t>
      </w:r>
      <w:r w:rsidR="00321C25">
        <w:rPr>
          <w:rFonts w:ascii="Arial Narrow" w:hAnsi="Arial Narrow" w:cs="Arial"/>
          <w:sz w:val="22"/>
          <w:szCs w:val="22"/>
        </w:rPr>
        <w:t xml:space="preserve"> zaopiniowane przez</w:t>
      </w:r>
      <w:r w:rsidRPr="00021F75">
        <w:rPr>
          <w:rFonts w:ascii="Arial Narrow" w:hAnsi="Arial Narrow" w:cs="Arial"/>
          <w:sz w:val="22"/>
          <w:szCs w:val="22"/>
        </w:rPr>
        <w:t xml:space="preserve"> </w:t>
      </w:r>
      <w:r w:rsidR="007E3EEA">
        <w:rPr>
          <w:rFonts w:ascii="Arial Narrow" w:hAnsi="Arial Narrow" w:cs="Arial"/>
          <w:sz w:val="22"/>
          <w:szCs w:val="22"/>
        </w:rPr>
        <w:t xml:space="preserve">Miejskiego Inżyniera Ruchu </w:t>
      </w:r>
      <w:r w:rsidRPr="00021F75">
        <w:rPr>
          <w:rFonts w:ascii="Arial Narrow" w:hAnsi="Arial Narrow" w:cs="Arial"/>
          <w:sz w:val="22"/>
          <w:szCs w:val="22"/>
        </w:rPr>
        <w:t>oraz</w:t>
      </w:r>
      <w:r w:rsidR="00321C25">
        <w:rPr>
          <w:rFonts w:ascii="Arial Narrow" w:hAnsi="Arial Narrow" w:cs="Arial"/>
          <w:sz w:val="22"/>
          <w:szCs w:val="22"/>
        </w:rPr>
        <w:t xml:space="preserve"> zatwierdzone przez</w:t>
      </w:r>
      <w:r w:rsidRPr="00021F75">
        <w:rPr>
          <w:rFonts w:ascii="Arial Narrow" w:hAnsi="Arial Narrow" w:cs="Arial"/>
          <w:sz w:val="22"/>
          <w:szCs w:val="22"/>
        </w:rPr>
        <w:t xml:space="preserve"> organ zarządzający ruchem drogowym, którego funkcje w imieniu Prezydenta Miasta Elbląga realizuje Departament Zarząd Dróg UM w Elblągu.</w:t>
      </w:r>
    </w:p>
    <w:p w14:paraId="6A6B6D57" w14:textId="77777777" w:rsidR="003A0D85" w:rsidRDefault="003A0D85" w:rsidP="0034571E">
      <w:pPr>
        <w:rPr>
          <w:rFonts w:ascii="Arial Narrow" w:hAnsi="Arial Narrow"/>
          <w:color w:val="FF0000"/>
          <w:sz w:val="22"/>
          <w:szCs w:val="22"/>
        </w:rPr>
      </w:pPr>
    </w:p>
    <w:p w14:paraId="368220A1" w14:textId="77777777" w:rsidR="00FD41BE" w:rsidRDefault="00FD41BE" w:rsidP="0034571E">
      <w:pPr>
        <w:rPr>
          <w:rFonts w:ascii="Arial Narrow" w:hAnsi="Arial Narrow"/>
          <w:color w:val="FF0000"/>
          <w:sz w:val="22"/>
          <w:szCs w:val="22"/>
        </w:rPr>
      </w:pPr>
    </w:p>
    <w:p w14:paraId="6EC988CA" w14:textId="77777777" w:rsidR="00AD4267" w:rsidRDefault="00AD4267" w:rsidP="0034571E">
      <w:pPr>
        <w:rPr>
          <w:rFonts w:ascii="Arial Narrow" w:hAnsi="Arial Narrow"/>
          <w:color w:val="FF0000"/>
          <w:sz w:val="22"/>
          <w:szCs w:val="22"/>
        </w:rPr>
      </w:pPr>
    </w:p>
    <w:p w14:paraId="7E045361" w14:textId="77777777" w:rsidR="001B22D3" w:rsidRPr="00021F75" w:rsidRDefault="001B22D3" w:rsidP="00EC636A">
      <w:pPr>
        <w:jc w:val="center"/>
        <w:rPr>
          <w:rFonts w:ascii="Arial Narrow" w:hAnsi="Arial Narrow"/>
          <w:b/>
          <w:sz w:val="22"/>
          <w:szCs w:val="22"/>
        </w:rPr>
      </w:pPr>
      <w:r w:rsidRPr="00021F75">
        <w:rPr>
          <w:rFonts w:ascii="Arial Narrow" w:hAnsi="Arial Narrow"/>
          <w:b/>
          <w:sz w:val="22"/>
          <w:szCs w:val="22"/>
        </w:rPr>
        <w:t>§ 2</w:t>
      </w:r>
    </w:p>
    <w:p w14:paraId="1BE9BC50" w14:textId="3543DF38" w:rsidR="001B22D3" w:rsidRDefault="001B22D3" w:rsidP="00985F7E">
      <w:pPr>
        <w:jc w:val="center"/>
        <w:rPr>
          <w:rFonts w:ascii="Arial Narrow" w:hAnsi="Arial Narrow"/>
          <w:b/>
          <w:sz w:val="22"/>
          <w:szCs w:val="22"/>
          <w:u w:val="single"/>
        </w:rPr>
      </w:pPr>
      <w:r w:rsidRPr="00021F75">
        <w:rPr>
          <w:rFonts w:ascii="Arial Narrow" w:hAnsi="Arial Narrow"/>
          <w:b/>
          <w:sz w:val="22"/>
          <w:szCs w:val="22"/>
          <w:u w:val="single"/>
        </w:rPr>
        <w:t>Termin</w:t>
      </w:r>
    </w:p>
    <w:p w14:paraId="4114EB5A" w14:textId="77777777" w:rsidR="00CC27BA" w:rsidRPr="00021F75" w:rsidRDefault="00CC27BA" w:rsidP="00985F7E">
      <w:pPr>
        <w:jc w:val="center"/>
        <w:rPr>
          <w:rFonts w:ascii="Arial Narrow" w:hAnsi="Arial Narrow"/>
          <w:b/>
          <w:sz w:val="22"/>
          <w:szCs w:val="22"/>
          <w:u w:val="single"/>
        </w:rPr>
      </w:pPr>
    </w:p>
    <w:p w14:paraId="70EA06F3" w14:textId="503DBBCB" w:rsidR="001B22D3" w:rsidRPr="00021F75" w:rsidRDefault="001B22D3" w:rsidP="005B1C97">
      <w:pPr>
        <w:pStyle w:val="Akapitzlist"/>
        <w:numPr>
          <w:ilvl w:val="1"/>
          <w:numId w:val="14"/>
        </w:numPr>
        <w:tabs>
          <w:tab w:val="clear" w:pos="1260"/>
          <w:tab w:val="left" w:pos="284"/>
          <w:tab w:val="num" w:pos="360"/>
          <w:tab w:val="left" w:pos="5220"/>
        </w:tabs>
        <w:spacing w:before="120" w:line="276" w:lineRule="auto"/>
        <w:ind w:left="360"/>
        <w:jc w:val="both"/>
        <w:rPr>
          <w:rFonts w:ascii="Arial Narrow" w:hAnsi="Arial Narrow"/>
          <w:sz w:val="22"/>
          <w:szCs w:val="22"/>
        </w:rPr>
      </w:pPr>
      <w:r w:rsidRPr="00021F75">
        <w:rPr>
          <w:rFonts w:ascii="Arial Narrow" w:hAnsi="Arial Narrow" w:cs="Arial"/>
          <w:sz w:val="22"/>
          <w:szCs w:val="22"/>
        </w:rPr>
        <w:t xml:space="preserve"> </w:t>
      </w:r>
      <w:r w:rsidR="00321C25">
        <w:rPr>
          <w:rFonts w:ascii="Arial Narrow" w:hAnsi="Arial Narrow" w:cs="Arial"/>
          <w:sz w:val="22"/>
          <w:szCs w:val="22"/>
        </w:rPr>
        <w:t xml:space="preserve">Ustala się termin realizacji przedmiotu umowy </w:t>
      </w:r>
      <w:r w:rsidR="00321C25">
        <w:rPr>
          <w:rFonts w:ascii="Arial Narrow" w:hAnsi="Arial Narrow" w:cs="Tahoma"/>
          <w:sz w:val="22"/>
          <w:szCs w:val="22"/>
        </w:rPr>
        <w:t>w</w:t>
      </w:r>
      <w:r w:rsidRPr="00021F75">
        <w:rPr>
          <w:rFonts w:ascii="Arial Narrow" w:hAnsi="Arial Narrow" w:cs="Tahoma"/>
          <w:sz w:val="22"/>
          <w:szCs w:val="22"/>
        </w:rPr>
        <w:t xml:space="preserve"> zakresie </w:t>
      </w:r>
      <w:r w:rsidRPr="00021F75">
        <w:rPr>
          <w:rFonts w:ascii="Arial Narrow" w:hAnsi="Arial Narrow" w:cs="Arial"/>
          <w:sz w:val="22"/>
          <w:szCs w:val="22"/>
        </w:rPr>
        <w:t>zarządzania i nadzoru w czasie realizacji robót budowlanych</w:t>
      </w:r>
      <w:r w:rsidRPr="00021F75">
        <w:rPr>
          <w:rFonts w:ascii="Arial Narrow" w:hAnsi="Arial Narrow"/>
          <w:bCs/>
          <w:sz w:val="22"/>
          <w:szCs w:val="22"/>
        </w:rPr>
        <w:t>:</w:t>
      </w:r>
    </w:p>
    <w:p w14:paraId="3BA9748D" w14:textId="77777777" w:rsidR="00E16E63" w:rsidRDefault="001B22D3" w:rsidP="00E16E63">
      <w:pPr>
        <w:pStyle w:val="Akapitzlist"/>
        <w:numPr>
          <w:ilvl w:val="0"/>
          <w:numId w:val="30"/>
        </w:numPr>
        <w:tabs>
          <w:tab w:val="left" w:pos="284"/>
          <w:tab w:val="left" w:pos="5220"/>
        </w:tabs>
        <w:spacing w:before="120" w:line="360" w:lineRule="auto"/>
        <w:jc w:val="both"/>
        <w:rPr>
          <w:rFonts w:ascii="Arial Narrow" w:hAnsi="Arial Narrow"/>
          <w:sz w:val="22"/>
          <w:szCs w:val="22"/>
        </w:rPr>
      </w:pPr>
      <w:r w:rsidRPr="00021F75">
        <w:rPr>
          <w:rFonts w:ascii="Arial Narrow" w:hAnsi="Arial Narrow"/>
          <w:sz w:val="22"/>
          <w:szCs w:val="22"/>
        </w:rPr>
        <w:t>Termin rozpoczęcia: w dniu podpisania umowy</w:t>
      </w:r>
    </w:p>
    <w:p w14:paraId="3A2F361A" w14:textId="2A979722" w:rsidR="001B22D3" w:rsidRPr="00E16E63" w:rsidRDefault="001B22D3" w:rsidP="00E16E63">
      <w:pPr>
        <w:pStyle w:val="Akapitzlist"/>
        <w:numPr>
          <w:ilvl w:val="0"/>
          <w:numId w:val="30"/>
        </w:numPr>
        <w:tabs>
          <w:tab w:val="left" w:pos="284"/>
          <w:tab w:val="left" w:pos="5220"/>
        </w:tabs>
        <w:spacing w:before="120" w:line="360" w:lineRule="auto"/>
        <w:jc w:val="both"/>
        <w:rPr>
          <w:rFonts w:ascii="Arial Narrow" w:hAnsi="Arial Narrow"/>
          <w:sz w:val="22"/>
          <w:szCs w:val="22"/>
        </w:rPr>
      </w:pPr>
      <w:r w:rsidRPr="00E16E63">
        <w:rPr>
          <w:rFonts w:ascii="Arial Narrow" w:hAnsi="Arial Narrow"/>
          <w:sz w:val="22"/>
          <w:szCs w:val="22"/>
        </w:rPr>
        <w:t xml:space="preserve">Termin zakończenia </w:t>
      </w:r>
      <w:r w:rsidRPr="00E16E63">
        <w:rPr>
          <w:rFonts w:ascii="Arial Narrow" w:hAnsi="Arial Narrow"/>
          <w:b/>
          <w:sz w:val="22"/>
          <w:szCs w:val="22"/>
        </w:rPr>
        <w:t xml:space="preserve"> do</w:t>
      </w:r>
      <w:r w:rsidR="00803727">
        <w:rPr>
          <w:rFonts w:ascii="Arial Narrow" w:hAnsi="Arial Narrow"/>
          <w:b/>
          <w:sz w:val="22"/>
          <w:szCs w:val="22"/>
        </w:rPr>
        <w:t xml:space="preserve"> 220</w:t>
      </w:r>
      <w:r w:rsidR="006C63DA">
        <w:rPr>
          <w:rFonts w:ascii="Arial Narrow" w:hAnsi="Arial Narrow" w:cs="Arial Narrow"/>
          <w:b/>
          <w:bCs/>
          <w:sz w:val="22"/>
          <w:szCs w:val="22"/>
        </w:rPr>
        <w:t xml:space="preserve"> dni</w:t>
      </w:r>
      <w:r w:rsidR="00FE5A9F" w:rsidRPr="00E16E63">
        <w:rPr>
          <w:rFonts w:ascii="Arial Narrow" w:hAnsi="Arial Narrow" w:cs="Arial Narrow"/>
          <w:b/>
          <w:bCs/>
          <w:sz w:val="22"/>
          <w:szCs w:val="22"/>
        </w:rPr>
        <w:t xml:space="preserve"> od przekazania</w:t>
      </w:r>
      <w:r w:rsidR="00255728" w:rsidRPr="00E16E63">
        <w:rPr>
          <w:rFonts w:ascii="Arial Narrow" w:hAnsi="Arial Narrow" w:cs="Arial Narrow"/>
          <w:b/>
          <w:bCs/>
          <w:sz w:val="22"/>
          <w:szCs w:val="22"/>
        </w:rPr>
        <w:t xml:space="preserve"> wykonawcy robót terenu </w:t>
      </w:r>
      <w:r w:rsidR="00FE5A9F" w:rsidRPr="00E16E63">
        <w:rPr>
          <w:rFonts w:ascii="Arial Narrow" w:hAnsi="Arial Narrow" w:cs="Arial Narrow"/>
          <w:b/>
          <w:bCs/>
          <w:sz w:val="22"/>
          <w:szCs w:val="22"/>
        </w:rPr>
        <w:t>budowy</w:t>
      </w:r>
      <w:r w:rsidR="0079356E" w:rsidRPr="00E16E63">
        <w:rPr>
          <w:rFonts w:ascii="Arial Narrow" w:hAnsi="Arial Narrow" w:cs="Arial Narrow"/>
          <w:b/>
          <w:bCs/>
          <w:sz w:val="22"/>
          <w:szCs w:val="22"/>
        </w:rPr>
        <w:t xml:space="preserve"> </w:t>
      </w:r>
    </w:p>
    <w:p w14:paraId="403B665A" w14:textId="77777777" w:rsidR="001B22D3" w:rsidRPr="00021F75" w:rsidRDefault="001B22D3" w:rsidP="00645CFF">
      <w:pPr>
        <w:pStyle w:val="Akapitzlist"/>
        <w:tabs>
          <w:tab w:val="left" w:pos="284"/>
          <w:tab w:val="left" w:pos="5220"/>
        </w:tabs>
        <w:spacing w:before="120"/>
        <w:ind w:left="360"/>
        <w:jc w:val="both"/>
        <w:rPr>
          <w:rFonts w:ascii="Arial Narrow" w:hAnsi="Arial Narrow"/>
          <w:sz w:val="6"/>
          <w:szCs w:val="6"/>
        </w:rPr>
      </w:pPr>
    </w:p>
    <w:p w14:paraId="41D25B8B" w14:textId="14F7FAAB" w:rsidR="001B22D3" w:rsidRPr="000976FD" w:rsidRDefault="00321C25" w:rsidP="005B1C97">
      <w:pPr>
        <w:pStyle w:val="Akapitzlist"/>
        <w:numPr>
          <w:ilvl w:val="1"/>
          <w:numId w:val="14"/>
        </w:numPr>
        <w:tabs>
          <w:tab w:val="clear" w:pos="1260"/>
        </w:tabs>
        <w:spacing w:before="120"/>
        <w:ind w:left="360"/>
        <w:rPr>
          <w:rFonts w:ascii="Arial Narrow" w:hAnsi="Arial Narrow"/>
          <w:sz w:val="22"/>
          <w:szCs w:val="22"/>
        </w:rPr>
      </w:pPr>
      <w:r>
        <w:rPr>
          <w:rFonts w:ascii="Arial Narrow" w:hAnsi="Arial Narrow" w:cs="Arial"/>
          <w:sz w:val="22"/>
          <w:szCs w:val="22"/>
        </w:rPr>
        <w:t xml:space="preserve">Ustala się termin realizacji przedmiotu umowy </w:t>
      </w:r>
      <w:r w:rsidR="001B22D3" w:rsidRPr="00021F75">
        <w:rPr>
          <w:rFonts w:ascii="Arial Narrow" w:hAnsi="Arial Narrow" w:cs="Arial"/>
          <w:sz w:val="22"/>
          <w:szCs w:val="22"/>
        </w:rPr>
        <w:t>w zakresie</w:t>
      </w:r>
      <w:r w:rsidR="001B22D3" w:rsidRPr="00021F75">
        <w:rPr>
          <w:rFonts w:ascii="Arial Narrow" w:hAnsi="Arial Narrow" w:cs="Arial"/>
          <w:b/>
          <w:sz w:val="22"/>
          <w:szCs w:val="22"/>
        </w:rPr>
        <w:t xml:space="preserve"> </w:t>
      </w:r>
      <w:r w:rsidR="001B22D3" w:rsidRPr="00021F75">
        <w:rPr>
          <w:rFonts w:ascii="Arial Narrow" w:hAnsi="Arial Narrow" w:cs="Arial"/>
          <w:sz w:val="22"/>
          <w:szCs w:val="22"/>
        </w:rPr>
        <w:t xml:space="preserve">rozliczenia inwestycji i przygotowania przekazania środków trwałych: </w:t>
      </w:r>
      <w:r w:rsidR="001B22D3">
        <w:rPr>
          <w:rFonts w:ascii="Arial Narrow" w:hAnsi="Arial Narrow" w:cs="Arial"/>
          <w:b/>
          <w:sz w:val="22"/>
          <w:szCs w:val="22"/>
        </w:rPr>
        <w:t>14</w:t>
      </w:r>
      <w:r w:rsidR="001B22D3" w:rsidRPr="00021F75">
        <w:rPr>
          <w:rFonts w:ascii="Arial Narrow" w:hAnsi="Arial Narrow" w:cs="Arial"/>
          <w:b/>
          <w:sz w:val="22"/>
          <w:szCs w:val="22"/>
        </w:rPr>
        <w:t xml:space="preserve"> dn</w:t>
      </w:r>
      <w:r w:rsidR="001B22D3">
        <w:rPr>
          <w:rFonts w:ascii="Arial Narrow" w:hAnsi="Arial Narrow" w:cs="Arial"/>
          <w:b/>
          <w:sz w:val="22"/>
          <w:szCs w:val="22"/>
        </w:rPr>
        <w:t xml:space="preserve">i od daty podpisania protokołu </w:t>
      </w:r>
      <w:r w:rsidR="001B22D3" w:rsidRPr="00021F75">
        <w:rPr>
          <w:rFonts w:ascii="Arial Narrow" w:hAnsi="Arial Narrow" w:cs="Arial"/>
          <w:b/>
          <w:sz w:val="22"/>
          <w:szCs w:val="22"/>
        </w:rPr>
        <w:t>końcowego odbioru robót, związanych z realizacją inwestycji.</w:t>
      </w:r>
    </w:p>
    <w:p w14:paraId="5A1E754D" w14:textId="77777777" w:rsidR="000976FD" w:rsidRPr="000976FD" w:rsidRDefault="000976FD" w:rsidP="000976FD">
      <w:pPr>
        <w:pStyle w:val="Akapitzlist"/>
        <w:spacing w:before="120"/>
        <w:ind w:left="360"/>
        <w:rPr>
          <w:rFonts w:ascii="Arial Narrow" w:hAnsi="Arial Narrow"/>
          <w:sz w:val="10"/>
          <w:szCs w:val="10"/>
        </w:rPr>
      </w:pPr>
    </w:p>
    <w:p w14:paraId="3E0EBCF6" w14:textId="1CB29D3F" w:rsidR="001B22D3" w:rsidRPr="000976FD" w:rsidRDefault="00321C25" w:rsidP="005B1C97">
      <w:pPr>
        <w:pStyle w:val="Akapitzlist"/>
        <w:numPr>
          <w:ilvl w:val="1"/>
          <w:numId w:val="14"/>
        </w:numPr>
        <w:tabs>
          <w:tab w:val="clear" w:pos="1260"/>
        </w:tabs>
        <w:spacing w:before="120"/>
        <w:ind w:left="360"/>
        <w:jc w:val="both"/>
        <w:rPr>
          <w:rFonts w:ascii="Arial Narrow" w:hAnsi="Arial Narrow"/>
          <w:sz w:val="22"/>
          <w:szCs w:val="22"/>
        </w:rPr>
      </w:pPr>
      <w:r>
        <w:rPr>
          <w:rFonts w:ascii="Arial Narrow" w:hAnsi="Arial Narrow" w:cs="Arial"/>
          <w:sz w:val="22"/>
          <w:szCs w:val="22"/>
        </w:rPr>
        <w:t xml:space="preserve">Ustala się termin realizacji przedmiotu umowy </w:t>
      </w:r>
      <w:r w:rsidRPr="00021F75">
        <w:rPr>
          <w:rFonts w:ascii="Arial Narrow" w:hAnsi="Arial Narrow" w:cs="Arial"/>
          <w:sz w:val="22"/>
          <w:szCs w:val="22"/>
        </w:rPr>
        <w:t xml:space="preserve">w </w:t>
      </w:r>
      <w:r w:rsidR="001B22D3" w:rsidRPr="00021F75">
        <w:rPr>
          <w:rFonts w:ascii="Arial Narrow" w:hAnsi="Arial Narrow" w:cs="Arial"/>
          <w:sz w:val="22"/>
          <w:szCs w:val="22"/>
        </w:rPr>
        <w:t xml:space="preserve">zakresie obsługi okresu gwarancyjnego: </w:t>
      </w:r>
      <w:r w:rsidR="001B22D3" w:rsidRPr="00021F75">
        <w:rPr>
          <w:rFonts w:ascii="Arial Narrow" w:hAnsi="Arial Narrow" w:cs="Arial"/>
          <w:b/>
          <w:sz w:val="22"/>
          <w:szCs w:val="22"/>
        </w:rPr>
        <w:t>60 miesięcy</w:t>
      </w:r>
      <w:r w:rsidR="001B22D3" w:rsidRPr="00021F75">
        <w:rPr>
          <w:rFonts w:ascii="Arial Narrow" w:hAnsi="Arial Narrow" w:cs="Arial"/>
          <w:sz w:val="22"/>
          <w:szCs w:val="22"/>
        </w:rPr>
        <w:t xml:space="preserve"> </w:t>
      </w:r>
      <w:r w:rsidR="001B22D3" w:rsidRPr="00021F75">
        <w:rPr>
          <w:rFonts w:ascii="Arial Narrow" w:hAnsi="Arial Narrow" w:cs="Arial"/>
          <w:b/>
          <w:sz w:val="22"/>
          <w:szCs w:val="22"/>
        </w:rPr>
        <w:t>od daty podpisania protokołu końcowego odbioru robót</w:t>
      </w:r>
      <w:r w:rsidR="000527E7">
        <w:rPr>
          <w:rFonts w:ascii="Arial Narrow" w:hAnsi="Arial Narrow" w:cs="Arial"/>
          <w:b/>
          <w:sz w:val="22"/>
          <w:szCs w:val="22"/>
        </w:rPr>
        <w:t>.</w:t>
      </w:r>
    </w:p>
    <w:p w14:paraId="1CD39C6A" w14:textId="77777777" w:rsidR="000976FD" w:rsidRPr="000976FD" w:rsidRDefault="000976FD" w:rsidP="000976FD">
      <w:pPr>
        <w:pStyle w:val="Akapitzlist"/>
        <w:spacing w:before="120"/>
        <w:ind w:left="360"/>
        <w:jc w:val="both"/>
        <w:rPr>
          <w:rFonts w:ascii="Arial Narrow" w:hAnsi="Arial Narrow"/>
          <w:sz w:val="10"/>
          <w:szCs w:val="10"/>
        </w:rPr>
      </w:pPr>
    </w:p>
    <w:p w14:paraId="4B3E3124" w14:textId="68E3D6D1" w:rsidR="00133271" w:rsidRPr="00133271" w:rsidRDefault="001B22D3" w:rsidP="00645296">
      <w:pPr>
        <w:pStyle w:val="Akapitzlist"/>
        <w:numPr>
          <w:ilvl w:val="1"/>
          <w:numId w:val="14"/>
        </w:numPr>
        <w:tabs>
          <w:tab w:val="clear" w:pos="1260"/>
        </w:tabs>
        <w:spacing w:before="120"/>
        <w:ind w:left="360"/>
        <w:rPr>
          <w:rFonts w:ascii="Arial Narrow" w:hAnsi="Arial Narrow"/>
          <w:b/>
          <w:sz w:val="22"/>
          <w:szCs w:val="22"/>
        </w:rPr>
      </w:pPr>
      <w:r w:rsidRPr="00133271">
        <w:rPr>
          <w:rFonts w:ascii="Arial Narrow" w:hAnsi="Arial Narrow" w:cs="Arial"/>
          <w:sz w:val="22"/>
          <w:szCs w:val="22"/>
        </w:rPr>
        <w:t xml:space="preserve">Zakładany termin zawarcia umowy z wykonawcą robót i przekazania terenu budowy </w:t>
      </w:r>
      <w:r w:rsidR="00962371">
        <w:rPr>
          <w:rFonts w:ascii="Arial Narrow" w:hAnsi="Arial Narrow" w:cs="Arial"/>
          <w:sz w:val="22"/>
          <w:szCs w:val="22"/>
        </w:rPr>
        <w:t>II</w:t>
      </w:r>
      <w:r w:rsidR="00133271" w:rsidRPr="00133271">
        <w:rPr>
          <w:rFonts w:ascii="Arial Narrow" w:hAnsi="Arial Narrow" w:cs="Arial"/>
          <w:sz w:val="22"/>
          <w:szCs w:val="22"/>
        </w:rPr>
        <w:t xml:space="preserve">- </w:t>
      </w:r>
      <w:r w:rsidR="00BF35AB" w:rsidRPr="00133271">
        <w:rPr>
          <w:rFonts w:ascii="Arial Narrow" w:hAnsi="Arial Narrow" w:cs="Arial"/>
          <w:sz w:val="22"/>
          <w:szCs w:val="22"/>
        </w:rPr>
        <w:t>I</w:t>
      </w:r>
      <w:r w:rsidR="006C63DA">
        <w:rPr>
          <w:rFonts w:ascii="Arial Narrow" w:hAnsi="Arial Narrow" w:cs="Arial"/>
          <w:sz w:val="22"/>
          <w:szCs w:val="22"/>
        </w:rPr>
        <w:t>II</w:t>
      </w:r>
      <w:r w:rsidR="00BF35AB" w:rsidRPr="00133271">
        <w:rPr>
          <w:rFonts w:ascii="Arial Narrow" w:hAnsi="Arial Narrow" w:cs="Arial"/>
          <w:sz w:val="22"/>
          <w:szCs w:val="22"/>
        </w:rPr>
        <w:t xml:space="preserve"> kwartał 202</w:t>
      </w:r>
      <w:r w:rsidR="006C63DA">
        <w:rPr>
          <w:rFonts w:ascii="Arial Narrow" w:hAnsi="Arial Narrow" w:cs="Arial"/>
          <w:sz w:val="22"/>
          <w:szCs w:val="22"/>
        </w:rPr>
        <w:t>5</w:t>
      </w:r>
      <w:r w:rsidR="00BF35AB" w:rsidRPr="00133271">
        <w:rPr>
          <w:rFonts w:ascii="Arial Narrow" w:hAnsi="Arial Narrow" w:cs="Arial"/>
          <w:sz w:val="22"/>
          <w:szCs w:val="22"/>
        </w:rPr>
        <w:t xml:space="preserve"> r.</w:t>
      </w:r>
    </w:p>
    <w:p w14:paraId="78D2E71D" w14:textId="77777777" w:rsidR="00133271" w:rsidRDefault="00133271" w:rsidP="00DC70C0">
      <w:pPr>
        <w:pStyle w:val="Akapitzlist"/>
        <w:spacing w:before="120"/>
        <w:ind w:left="360"/>
        <w:rPr>
          <w:rFonts w:ascii="Arial Narrow" w:hAnsi="Arial Narrow"/>
          <w:b/>
          <w:sz w:val="22"/>
          <w:szCs w:val="22"/>
        </w:rPr>
      </w:pPr>
    </w:p>
    <w:p w14:paraId="3BC12D26" w14:textId="77777777" w:rsidR="00CC27BA" w:rsidRPr="00133271" w:rsidRDefault="00CC27BA" w:rsidP="00DC70C0">
      <w:pPr>
        <w:pStyle w:val="Akapitzlist"/>
        <w:spacing w:before="120"/>
        <w:ind w:left="360"/>
        <w:rPr>
          <w:rFonts w:ascii="Arial Narrow" w:hAnsi="Arial Narrow"/>
          <w:b/>
          <w:sz w:val="22"/>
          <w:szCs w:val="22"/>
        </w:rPr>
      </w:pPr>
    </w:p>
    <w:p w14:paraId="3AF9A1F2" w14:textId="0D4E0AB9" w:rsidR="001B22D3" w:rsidRPr="00133271" w:rsidRDefault="001B22D3" w:rsidP="00133271">
      <w:pPr>
        <w:pStyle w:val="Akapitzlist"/>
        <w:spacing w:before="120"/>
        <w:ind w:left="360"/>
        <w:jc w:val="center"/>
        <w:rPr>
          <w:rFonts w:ascii="Arial Narrow" w:hAnsi="Arial Narrow"/>
          <w:b/>
          <w:sz w:val="22"/>
          <w:szCs w:val="22"/>
        </w:rPr>
      </w:pPr>
      <w:r w:rsidRPr="00133271">
        <w:rPr>
          <w:rFonts w:ascii="Arial Narrow" w:hAnsi="Arial Narrow"/>
          <w:b/>
          <w:sz w:val="22"/>
          <w:szCs w:val="22"/>
        </w:rPr>
        <w:t>§ 3</w:t>
      </w:r>
    </w:p>
    <w:p w14:paraId="7CE36941" w14:textId="07D730A1" w:rsidR="003A0D85" w:rsidRDefault="001B22D3" w:rsidP="00985F7E">
      <w:pPr>
        <w:jc w:val="center"/>
        <w:rPr>
          <w:rFonts w:ascii="Arial Narrow" w:hAnsi="Arial Narrow"/>
          <w:b/>
          <w:sz w:val="22"/>
          <w:szCs w:val="22"/>
          <w:u w:val="single"/>
        </w:rPr>
      </w:pPr>
      <w:r w:rsidRPr="00021F75">
        <w:rPr>
          <w:rFonts w:ascii="Arial Narrow" w:hAnsi="Arial Narrow"/>
          <w:b/>
          <w:sz w:val="22"/>
          <w:szCs w:val="22"/>
          <w:u w:val="single"/>
        </w:rPr>
        <w:t>Wynagrodzenie</w:t>
      </w:r>
    </w:p>
    <w:p w14:paraId="213EB781" w14:textId="77777777" w:rsidR="00E16E63" w:rsidRPr="00CD5FF1" w:rsidRDefault="00E16E63" w:rsidP="004A4ABE">
      <w:pPr>
        <w:rPr>
          <w:rFonts w:ascii="Arial Narrow" w:hAnsi="Arial Narrow"/>
          <w:b/>
          <w:sz w:val="22"/>
          <w:szCs w:val="22"/>
          <w:u w:val="single"/>
        </w:rPr>
      </w:pPr>
    </w:p>
    <w:p w14:paraId="7E12A3C8" w14:textId="77777777" w:rsidR="00E16E63" w:rsidRPr="00CD5FF1" w:rsidRDefault="00E16E63" w:rsidP="00E16E63">
      <w:pPr>
        <w:numPr>
          <w:ilvl w:val="0"/>
          <w:numId w:val="3"/>
        </w:numPr>
        <w:tabs>
          <w:tab w:val="num" w:pos="284"/>
        </w:tabs>
        <w:spacing w:before="120"/>
        <w:ind w:left="284" w:hanging="284"/>
        <w:jc w:val="both"/>
        <w:rPr>
          <w:rFonts w:ascii="Arial Narrow" w:hAnsi="Arial Narrow"/>
          <w:sz w:val="22"/>
          <w:szCs w:val="22"/>
        </w:rPr>
      </w:pPr>
      <w:r w:rsidRPr="00CD5FF1">
        <w:rPr>
          <w:rFonts w:ascii="Arial Narrow" w:hAnsi="Arial Narrow"/>
          <w:sz w:val="22"/>
          <w:szCs w:val="22"/>
        </w:rPr>
        <w:t>Wynagrodzenie Wykonawcy za wykonywanie czynności, będących przedmiotem niniejszej umowy, zgodnie z ofertą Wykonawcy, Strony ustalają na:</w:t>
      </w:r>
    </w:p>
    <w:p w14:paraId="2C221A48" w14:textId="09BE095D" w:rsidR="00E16E63" w:rsidRPr="00CD5FF1" w:rsidRDefault="00E16E63" w:rsidP="00E16E63">
      <w:pPr>
        <w:spacing w:before="120"/>
        <w:ind w:left="284"/>
        <w:jc w:val="both"/>
        <w:rPr>
          <w:rFonts w:ascii="Arial Narrow" w:hAnsi="Arial Narrow"/>
          <w:sz w:val="22"/>
          <w:szCs w:val="22"/>
        </w:rPr>
      </w:pPr>
      <w:r w:rsidRPr="00CD5FF1">
        <w:rPr>
          <w:rFonts w:ascii="Arial Narrow" w:hAnsi="Arial Narrow"/>
          <w:sz w:val="22"/>
          <w:szCs w:val="22"/>
        </w:rPr>
        <w:t>k</w:t>
      </w:r>
      <w:r>
        <w:rPr>
          <w:rFonts w:ascii="Arial Narrow" w:hAnsi="Arial Narrow"/>
          <w:sz w:val="22"/>
          <w:szCs w:val="22"/>
        </w:rPr>
        <w:t xml:space="preserve">wotę netto:  </w:t>
      </w:r>
      <w:r w:rsidR="006C63DA">
        <w:rPr>
          <w:rFonts w:ascii="Arial Narrow" w:hAnsi="Arial Narrow"/>
          <w:b/>
          <w:sz w:val="22"/>
          <w:szCs w:val="22"/>
        </w:rPr>
        <w:t>…………</w:t>
      </w:r>
      <w:r w:rsidR="00233E8F">
        <w:rPr>
          <w:rFonts w:ascii="Arial Narrow" w:hAnsi="Arial Narrow"/>
          <w:b/>
          <w:sz w:val="22"/>
          <w:szCs w:val="22"/>
        </w:rPr>
        <w:t xml:space="preserve"> </w:t>
      </w:r>
      <w:r w:rsidRPr="00F61F1F">
        <w:rPr>
          <w:rFonts w:ascii="Arial Narrow" w:hAnsi="Arial Narrow"/>
          <w:b/>
          <w:sz w:val="22"/>
          <w:szCs w:val="22"/>
        </w:rPr>
        <w:t>zł</w:t>
      </w:r>
      <w:r>
        <w:rPr>
          <w:rFonts w:ascii="Arial Narrow" w:hAnsi="Arial Narrow"/>
          <w:sz w:val="22"/>
          <w:szCs w:val="22"/>
        </w:rPr>
        <w:t xml:space="preserve"> +  </w:t>
      </w:r>
      <w:r w:rsidRPr="00CD5FF1">
        <w:rPr>
          <w:rFonts w:ascii="Arial Narrow" w:hAnsi="Arial Narrow"/>
          <w:sz w:val="22"/>
          <w:szCs w:val="22"/>
        </w:rPr>
        <w:t xml:space="preserve">podatek VAT w kwocie </w:t>
      </w:r>
      <w:r>
        <w:rPr>
          <w:rFonts w:ascii="Arial Narrow" w:hAnsi="Arial Narrow"/>
          <w:sz w:val="22"/>
          <w:szCs w:val="22"/>
        </w:rPr>
        <w:t xml:space="preserve"> </w:t>
      </w:r>
      <w:r w:rsidR="006C63DA">
        <w:rPr>
          <w:rFonts w:ascii="Arial Narrow" w:hAnsi="Arial Narrow"/>
          <w:b/>
          <w:sz w:val="22"/>
          <w:szCs w:val="22"/>
        </w:rPr>
        <w:t>……………</w:t>
      </w:r>
      <w:r w:rsidR="00233E8F">
        <w:rPr>
          <w:rFonts w:ascii="Arial Narrow" w:hAnsi="Arial Narrow"/>
          <w:b/>
          <w:sz w:val="22"/>
          <w:szCs w:val="22"/>
        </w:rPr>
        <w:t xml:space="preserve"> </w:t>
      </w:r>
      <w:r w:rsidRPr="00F61F1F">
        <w:rPr>
          <w:rFonts w:ascii="Arial Narrow" w:hAnsi="Arial Narrow"/>
          <w:b/>
          <w:sz w:val="22"/>
          <w:szCs w:val="22"/>
        </w:rPr>
        <w:t>zł,</w:t>
      </w:r>
    </w:p>
    <w:p w14:paraId="335701EA" w14:textId="651BB551" w:rsidR="00E16E63" w:rsidRPr="00CD5FF1" w:rsidRDefault="00E16E63" w:rsidP="00E16E63">
      <w:pPr>
        <w:spacing w:before="120"/>
        <w:ind w:left="284"/>
        <w:jc w:val="both"/>
        <w:rPr>
          <w:rFonts w:ascii="Arial Narrow" w:hAnsi="Arial Narrow"/>
          <w:sz w:val="22"/>
          <w:szCs w:val="22"/>
        </w:rPr>
      </w:pPr>
      <w:r w:rsidRPr="00CD5FF1">
        <w:rPr>
          <w:rFonts w:ascii="Arial Narrow" w:hAnsi="Arial Narrow"/>
          <w:sz w:val="22"/>
          <w:szCs w:val="22"/>
        </w:rPr>
        <w:t>co łącznie stanowi kwotę brutto:</w:t>
      </w:r>
      <w:r w:rsidRPr="00A873F9">
        <w:rPr>
          <w:rFonts w:ascii="Arial Narrow" w:hAnsi="Arial Narrow"/>
          <w:sz w:val="22"/>
          <w:szCs w:val="22"/>
        </w:rPr>
        <w:t xml:space="preserve"> </w:t>
      </w:r>
      <w:r>
        <w:rPr>
          <w:rFonts w:ascii="Arial Narrow" w:hAnsi="Arial Narrow"/>
          <w:sz w:val="22"/>
          <w:szCs w:val="22"/>
        </w:rPr>
        <w:t xml:space="preserve"> </w:t>
      </w:r>
      <w:r w:rsidR="006C63DA">
        <w:rPr>
          <w:rFonts w:ascii="Arial Narrow" w:hAnsi="Arial Narrow"/>
          <w:b/>
          <w:sz w:val="22"/>
          <w:szCs w:val="22"/>
        </w:rPr>
        <w:t>…………</w:t>
      </w:r>
      <w:r w:rsidRPr="00F61F1F">
        <w:rPr>
          <w:rFonts w:ascii="Arial Narrow" w:hAnsi="Arial Narrow"/>
          <w:b/>
          <w:sz w:val="22"/>
          <w:szCs w:val="22"/>
        </w:rPr>
        <w:t xml:space="preserve">  zł,</w:t>
      </w:r>
      <w:r w:rsidRPr="00F61F1F">
        <w:rPr>
          <w:rFonts w:ascii="Arial Narrow" w:hAnsi="Arial Narrow"/>
          <w:bCs/>
          <w:sz w:val="22"/>
          <w:szCs w:val="22"/>
        </w:rPr>
        <w:t xml:space="preserve"> </w:t>
      </w:r>
    </w:p>
    <w:p w14:paraId="5802ACDC" w14:textId="3ED52FBA" w:rsidR="00CC27BA" w:rsidRPr="00302465" w:rsidRDefault="00E16E63" w:rsidP="004A1506">
      <w:pPr>
        <w:tabs>
          <w:tab w:val="left" w:pos="2694"/>
        </w:tabs>
        <w:spacing w:before="120"/>
        <w:ind w:left="2977" w:hanging="2693"/>
        <w:jc w:val="both"/>
        <w:rPr>
          <w:rFonts w:ascii="Arial Narrow" w:hAnsi="Arial Narrow"/>
          <w:bCs/>
          <w:sz w:val="22"/>
          <w:szCs w:val="22"/>
        </w:rPr>
      </w:pPr>
      <w:r w:rsidRPr="00CD5FF1">
        <w:rPr>
          <w:rFonts w:ascii="Arial Narrow" w:hAnsi="Arial Narrow"/>
          <w:sz w:val="22"/>
          <w:szCs w:val="22"/>
        </w:rPr>
        <w:t xml:space="preserve">słownie: </w:t>
      </w:r>
      <w:r w:rsidR="006C63DA">
        <w:rPr>
          <w:rFonts w:ascii="Arial Narrow" w:hAnsi="Arial Narrow"/>
          <w:sz w:val="22"/>
          <w:szCs w:val="22"/>
        </w:rPr>
        <w:t>……………………………………</w:t>
      </w:r>
      <w:r w:rsidR="00AD4267">
        <w:rPr>
          <w:rFonts w:ascii="Arial Narrow" w:hAnsi="Arial Narrow"/>
          <w:sz w:val="22"/>
          <w:szCs w:val="22"/>
        </w:rPr>
        <w:t xml:space="preserve"> </w:t>
      </w:r>
      <w:r w:rsidR="00AD4267">
        <w:rPr>
          <w:rFonts w:ascii="Arial Narrow" w:hAnsi="Arial Narrow"/>
          <w:bCs/>
          <w:sz w:val="22"/>
          <w:szCs w:val="22"/>
        </w:rPr>
        <w:t xml:space="preserve"> </w:t>
      </w:r>
      <w:r>
        <w:rPr>
          <w:rFonts w:ascii="Arial Narrow" w:hAnsi="Arial Narrow"/>
          <w:bCs/>
          <w:sz w:val="22"/>
          <w:szCs w:val="22"/>
        </w:rPr>
        <w:t xml:space="preserve">złotych i </w:t>
      </w:r>
      <w:r w:rsidR="006C63DA">
        <w:rPr>
          <w:rFonts w:ascii="Arial Narrow" w:hAnsi="Arial Narrow"/>
          <w:bCs/>
          <w:sz w:val="22"/>
          <w:szCs w:val="22"/>
        </w:rPr>
        <w:t>…….</w:t>
      </w:r>
      <w:r>
        <w:rPr>
          <w:rFonts w:ascii="Arial Narrow" w:hAnsi="Arial Narrow"/>
          <w:bCs/>
          <w:sz w:val="22"/>
          <w:szCs w:val="22"/>
        </w:rPr>
        <w:t>/100</w:t>
      </w:r>
    </w:p>
    <w:p w14:paraId="62FC3A64" w14:textId="77777777" w:rsidR="00E16E63" w:rsidRDefault="00E16E63" w:rsidP="00E16E63">
      <w:pPr>
        <w:numPr>
          <w:ilvl w:val="0"/>
          <w:numId w:val="6"/>
        </w:numPr>
        <w:tabs>
          <w:tab w:val="left" w:pos="284"/>
        </w:tabs>
        <w:spacing w:before="120"/>
        <w:ind w:left="284" w:hanging="284"/>
        <w:jc w:val="both"/>
        <w:rPr>
          <w:rFonts w:ascii="Arial Narrow" w:hAnsi="Arial Narrow"/>
          <w:bCs/>
          <w:sz w:val="22"/>
          <w:szCs w:val="22"/>
        </w:rPr>
      </w:pPr>
      <w:r w:rsidRPr="00E56A0D">
        <w:rPr>
          <w:rFonts w:ascii="Arial Narrow" w:hAnsi="Arial Narrow"/>
          <w:bCs/>
          <w:sz w:val="22"/>
          <w:szCs w:val="22"/>
        </w:rPr>
        <w:t>Na powyższe wynagrodzenie netto, o którym mowa w ust. 1. składa się:</w:t>
      </w:r>
    </w:p>
    <w:p w14:paraId="1B6A59CE" w14:textId="77777777" w:rsidR="00E16E63" w:rsidRPr="004A4ABE" w:rsidRDefault="00E16E63" w:rsidP="0011120B">
      <w:pPr>
        <w:spacing w:before="120"/>
        <w:jc w:val="both"/>
        <w:rPr>
          <w:rFonts w:ascii="Arial Narrow" w:hAnsi="Arial Narrow"/>
          <w:sz w:val="10"/>
          <w:szCs w:val="10"/>
        </w:rPr>
      </w:pPr>
    </w:p>
    <w:p w14:paraId="5A03E73C" w14:textId="7BF62A11" w:rsidR="00E16E63" w:rsidRPr="00BA482C" w:rsidRDefault="00E16E63" w:rsidP="00E16E63">
      <w:pPr>
        <w:numPr>
          <w:ilvl w:val="2"/>
          <w:numId w:val="6"/>
        </w:numPr>
        <w:tabs>
          <w:tab w:val="clear" w:pos="2340"/>
          <w:tab w:val="left" w:pos="592"/>
          <w:tab w:val="num" w:pos="720"/>
        </w:tabs>
        <w:spacing w:before="120"/>
        <w:ind w:left="720"/>
        <w:jc w:val="both"/>
        <w:rPr>
          <w:rFonts w:ascii="Arial Narrow" w:hAnsi="Arial Narrow"/>
          <w:sz w:val="22"/>
          <w:szCs w:val="22"/>
        </w:rPr>
      </w:pPr>
      <w:r w:rsidRPr="00E56A0D">
        <w:rPr>
          <w:rFonts w:ascii="Arial Narrow" w:hAnsi="Arial Narrow"/>
          <w:sz w:val="22"/>
          <w:szCs w:val="22"/>
        </w:rPr>
        <w:t>Przygotowanie procesu inwestycyjnego, zarządzanie</w:t>
      </w:r>
      <w:r>
        <w:rPr>
          <w:rFonts w:ascii="Arial Narrow" w:hAnsi="Arial Narrow"/>
          <w:sz w:val="22"/>
          <w:szCs w:val="22"/>
        </w:rPr>
        <w:t>,</w:t>
      </w:r>
      <w:r w:rsidRPr="00E56A0D">
        <w:rPr>
          <w:rFonts w:ascii="Arial Narrow" w:hAnsi="Arial Narrow"/>
          <w:sz w:val="22"/>
          <w:szCs w:val="22"/>
        </w:rPr>
        <w:t xml:space="preserve"> kierowanie i </w:t>
      </w:r>
      <w:r w:rsidR="003722A8">
        <w:rPr>
          <w:rFonts w:ascii="Arial Narrow" w:hAnsi="Arial Narrow"/>
          <w:sz w:val="22"/>
          <w:szCs w:val="22"/>
        </w:rPr>
        <w:t>zapewnienie nadzoru inwestorskiego</w:t>
      </w:r>
      <w:r w:rsidRPr="00E56A0D">
        <w:rPr>
          <w:rFonts w:ascii="Arial Narrow" w:hAnsi="Arial Narrow"/>
          <w:sz w:val="22"/>
          <w:szCs w:val="22"/>
        </w:rPr>
        <w:t xml:space="preserve"> w trakcie realizacji inwestycji oraz prowadzenie rozliczeń </w:t>
      </w:r>
      <w:r>
        <w:rPr>
          <w:rFonts w:ascii="Arial Narrow" w:hAnsi="Arial Narrow" w:cs="Arial"/>
          <w:sz w:val="22"/>
          <w:szCs w:val="22"/>
        </w:rPr>
        <w:t>inwestycji bieżących (bez rozliczenia końcowego)</w:t>
      </w:r>
      <w:r>
        <w:rPr>
          <w:rFonts w:ascii="Arial Narrow" w:hAnsi="Arial Narrow"/>
          <w:sz w:val="22"/>
          <w:szCs w:val="22"/>
        </w:rPr>
        <w:t>:</w:t>
      </w:r>
    </w:p>
    <w:p w14:paraId="62CAD9DD" w14:textId="63F99E71" w:rsidR="00E16E63" w:rsidRPr="009D737B" w:rsidRDefault="00E16E63" w:rsidP="00E16E63">
      <w:pPr>
        <w:tabs>
          <w:tab w:val="left" w:pos="592"/>
        </w:tabs>
        <w:spacing w:before="120"/>
        <w:ind w:left="709"/>
        <w:jc w:val="both"/>
        <w:rPr>
          <w:rFonts w:ascii="Arial Narrow" w:hAnsi="Arial Narrow"/>
          <w:sz w:val="22"/>
          <w:szCs w:val="22"/>
        </w:rPr>
      </w:pPr>
      <w:r w:rsidRPr="00E56A0D">
        <w:rPr>
          <w:rFonts w:ascii="Arial Narrow" w:hAnsi="Arial Narrow"/>
          <w:sz w:val="22"/>
          <w:szCs w:val="22"/>
        </w:rPr>
        <w:t xml:space="preserve">kwota netto: </w:t>
      </w:r>
      <w:r w:rsidR="0011120B">
        <w:rPr>
          <w:rFonts w:ascii="Arial Narrow" w:hAnsi="Arial Narrow"/>
          <w:sz w:val="22"/>
          <w:szCs w:val="22"/>
        </w:rPr>
        <w:t>……………</w:t>
      </w:r>
      <w:r w:rsidR="00AD4267">
        <w:rPr>
          <w:rFonts w:ascii="Arial Narrow" w:hAnsi="Arial Narrow"/>
          <w:sz w:val="22"/>
          <w:szCs w:val="22"/>
        </w:rPr>
        <w:t xml:space="preserve"> </w:t>
      </w:r>
      <w:r w:rsidRPr="00E56A0D">
        <w:rPr>
          <w:rFonts w:ascii="Arial Narrow" w:hAnsi="Arial Narrow"/>
          <w:sz w:val="22"/>
          <w:szCs w:val="22"/>
        </w:rPr>
        <w:t xml:space="preserve">zł </w:t>
      </w:r>
    </w:p>
    <w:p w14:paraId="1B14D0CC" w14:textId="77777777" w:rsidR="00E16E63" w:rsidRPr="004A4ABE" w:rsidRDefault="00E16E63" w:rsidP="00E16E63">
      <w:pPr>
        <w:spacing w:before="120"/>
        <w:jc w:val="both"/>
        <w:rPr>
          <w:rFonts w:ascii="Arial Narrow" w:hAnsi="Arial Narrow"/>
          <w:bCs/>
          <w:sz w:val="10"/>
          <w:szCs w:val="10"/>
        </w:rPr>
      </w:pPr>
    </w:p>
    <w:p w14:paraId="089AEFF7" w14:textId="6797920B" w:rsidR="00E16E63" w:rsidRPr="00A96969" w:rsidRDefault="00E16E63" w:rsidP="00E16E63">
      <w:pPr>
        <w:numPr>
          <w:ilvl w:val="2"/>
          <w:numId w:val="6"/>
        </w:numPr>
        <w:tabs>
          <w:tab w:val="clear" w:pos="2340"/>
          <w:tab w:val="left" w:pos="592"/>
          <w:tab w:val="num" w:pos="720"/>
        </w:tabs>
        <w:ind w:left="720"/>
        <w:jc w:val="both"/>
        <w:rPr>
          <w:rFonts w:ascii="Arial Narrow" w:hAnsi="Arial Narrow" w:cs="Arial"/>
          <w:sz w:val="22"/>
          <w:szCs w:val="22"/>
        </w:rPr>
      </w:pPr>
      <w:r>
        <w:rPr>
          <w:rFonts w:ascii="Arial Narrow" w:hAnsi="Arial Narrow" w:cs="Arial"/>
          <w:sz w:val="22"/>
          <w:szCs w:val="22"/>
        </w:rPr>
        <w:t xml:space="preserve"> Rozliczenie</w:t>
      </w:r>
      <w:r w:rsidRPr="00D231BA">
        <w:rPr>
          <w:rFonts w:ascii="Arial Narrow" w:hAnsi="Arial Narrow" w:cs="Arial"/>
          <w:sz w:val="22"/>
          <w:szCs w:val="22"/>
        </w:rPr>
        <w:t xml:space="preserve"> inwestycji i przygotowanie przekazania środków trwałych</w:t>
      </w:r>
      <w:r w:rsidRPr="00AC0810">
        <w:rPr>
          <w:rFonts w:ascii="Arial Narrow" w:hAnsi="Arial Narrow"/>
          <w:bCs/>
          <w:sz w:val="22"/>
          <w:szCs w:val="22"/>
        </w:rPr>
        <w:t>, o którym mowa w § 1 ust.</w:t>
      </w:r>
      <w:r>
        <w:rPr>
          <w:rFonts w:ascii="Arial Narrow" w:hAnsi="Arial Narrow"/>
          <w:bCs/>
          <w:sz w:val="22"/>
          <w:szCs w:val="22"/>
        </w:rPr>
        <w:t xml:space="preserve"> </w:t>
      </w:r>
      <w:r w:rsidR="0011120B">
        <w:rPr>
          <w:rFonts w:ascii="Arial Narrow" w:hAnsi="Arial Narrow"/>
          <w:bCs/>
          <w:sz w:val="22"/>
          <w:szCs w:val="22"/>
        </w:rPr>
        <w:t>3</w:t>
      </w:r>
      <w:r>
        <w:rPr>
          <w:rFonts w:ascii="Arial Narrow" w:hAnsi="Arial Narrow"/>
          <w:bCs/>
          <w:sz w:val="22"/>
          <w:szCs w:val="22"/>
        </w:rPr>
        <w:t xml:space="preserve">, </w:t>
      </w:r>
      <w:r w:rsidRPr="00F27983">
        <w:rPr>
          <w:rFonts w:ascii="Arial Narrow" w:hAnsi="Arial Narrow"/>
          <w:bCs/>
          <w:sz w:val="22"/>
          <w:szCs w:val="22"/>
        </w:rPr>
        <w:t xml:space="preserve">pkt. </w:t>
      </w:r>
      <w:r w:rsidR="0011120B">
        <w:rPr>
          <w:rFonts w:ascii="Arial Narrow" w:hAnsi="Arial Narrow"/>
          <w:bCs/>
          <w:sz w:val="22"/>
          <w:szCs w:val="22"/>
        </w:rPr>
        <w:t>4</w:t>
      </w:r>
      <w:r w:rsidRPr="00AC0810">
        <w:rPr>
          <w:rFonts w:ascii="Arial Narrow" w:hAnsi="Arial Narrow" w:cs="Arial"/>
          <w:sz w:val="22"/>
          <w:szCs w:val="22"/>
        </w:rPr>
        <w:t xml:space="preserve"> </w:t>
      </w:r>
      <w:r w:rsidRPr="00AC0810">
        <w:rPr>
          <w:rFonts w:ascii="Arial Narrow" w:hAnsi="Arial Narrow"/>
          <w:sz w:val="22"/>
          <w:szCs w:val="22"/>
        </w:rPr>
        <w:t>oraz obsługa okresu gwarancyjnego wykonanych robót z tytułu gwarancji jakości i rękojmi,</w:t>
      </w:r>
      <w:r w:rsidRPr="00AC0810">
        <w:rPr>
          <w:rFonts w:ascii="Arial Narrow" w:hAnsi="Arial Narrow"/>
          <w:bCs/>
          <w:sz w:val="22"/>
          <w:szCs w:val="22"/>
        </w:rPr>
        <w:t xml:space="preserve"> w zakresie, o którym mowa w § 1 ust.</w:t>
      </w:r>
      <w:r>
        <w:rPr>
          <w:rFonts w:ascii="Arial Narrow" w:hAnsi="Arial Narrow"/>
          <w:bCs/>
          <w:sz w:val="22"/>
          <w:szCs w:val="22"/>
        </w:rPr>
        <w:t xml:space="preserve"> </w:t>
      </w:r>
      <w:r w:rsidR="0011120B">
        <w:rPr>
          <w:rFonts w:ascii="Arial Narrow" w:hAnsi="Arial Narrow"/>
          <w:bCs/>
          <w:sz w:val="22"/>
          <w:szCs w:val="22"/>
        </w:rPr>
        <w:t>3</w:t>
      </w:r>
      <w:r w:rsidRPr="00F27983">
        <w:rPr>
          <w:rFonts w:ascii="Arial Narrow" w:hAnsi="Arial Narrow"/>
          <w:bCs/>
          <w:sz w:val="22"/>
          <w:szCs w:val="22"/>
        </w:rPr>
        <w:t xml:space="preserve">, pkt. </w:t>
      </w:r>
      <w:r w:rsidR="0011120B">
        <w:rPr>
          <w:rFonts w:ascii="Arial Narrow" w:hAnsi="Arial Narrow"/>
          <w:bCs/>
          <w:sz w:val="22"/>
          <w:szCs w:val="22"/>
        </w:rPr>
        <w:t>5</w:t>
      </w:r>
      <w:r>
        <w:rPr>
          <w:rFonts w:ascii="Arial Narrow" w:hAnsi="Arial Narrow"/>
          <w:bCs/>
          <w:sz w:val="22"/>
          <w:szCs w:val="22"/>
        </w:rPr>
        <w:t xml:space="preserve"> –  </w:t>
      </w:r>
      <w:r w:rsidRPr="00827D69">
        <w:rPr>
          <w:rFonts w:ascii="Arial Narrow" w:hAnsi="Arial Narrow"/>
          <w:b/>
          <w:bCs/>
          <w:sz w:val="22"/>
          <w:szCs w:val="22"/>
        </w:rPr>
        <w:t xml:space="preserve">nie mniej niż </w:t>
      </w:r>
      <w:r>
        <w:rPr>
          <w:rFonts w:ascii="Arial Narrow" w:hAnsi="Arial Narrow"/>
          <w:b/>
          <w:bCs/>
          <w:sz w:val="22"/>
          <w:szCs w:val="22"/>
        </w:rPr>
        <w:t xml:space="preserve">3 </w:t>
      </w:r>
      <w:r w:rsidRPr="00827D69">
        <w:rPr>
          <w:rFonts w:ascii="Arial Narrow" w:hAnsi="Arial Narrow"/>
          <w:b/>
          <w:bCs/>
          <w:sz w:val="22"/>
          <w:szCs w:val="22"/>
        </w:rPr>
        <w:t>%</w:t>
      </w:r>
      <w:r>
        <w:rPr>
          <w:rFonts w:ascii="Arial Narrow" w:hAnsi="Arial Narrow"/>
          <w:bCs/>
          <w:sz w:val="22"/>
          <w:szCs w:val="22"/>
        </w:rPr>
        <w:t xml:space="preserve">  </w:t>
      </w:r>
      <w:r>
        <w:rPr>
          <w:rFonts w:ascii="Arial Narrow" w:hAnsi="Arial Narrow" w:cs="Arial"/>
          <w:sz w:val="22"/>
          <w:szCs w:val="22"/>
        </w:rPr>
        <w:t xml:space="preserve">całości </w:t>
      </w:r>
      <w:r w:rsidRPr="002B700C">
        <w:rPr>
          <w:rFonts w:ascii="Arial Narrow" w:hAnsi="Arial Narrow" w:cs="Arial"/>
          <w:sz w:val="22"/>
          <w:szCs w:val="22"/>
        </w:rPr>
        <w:t>wynagrodzenia</w:t>
      </w:r>
      <w:r w:rsidRPr="002B700C">
        <w:rPr>
          <w:rFonts w:ascii="Arial Narrow" w:hAnsi="Arial Narrow"/>
          <w:bCs/>
          <w:sz w:val="22"/>
          <w:szCs w:val="22"/>
        </w:rPr>
        <w:t xml:space="preserve"> </w:t>
      </w:r>
      <w:r w:rsidR="00A443F8">
        <w:rPr>
          <w:rFonts w:ascii="Arial Narrow" w:hAnsi="Arial Narrow"/>
          <w:bCs/>
          <w:sz w:val="22"/>
          <w:szCs w:val="22"/>
        </w:rPr>
        <w:t xml:space="preserve">netto </w:t>
      </w:r>
      <w:r w:rsidRPr="002B700C">
        <w:rPr>
          <w:rFonts w:ascii="Arial Narrow" w:hAnsi="Arial Narrow"/>
          <w:bCs/>
          <w:sz w:val="22"/>
          <w:szCs w:val="22"/>
        </w:rPr>
        <w:t>wskazanego w §</w:t>
      </w:r>
      <w:r>
        <w:rPr>
          <w:rFonts w:ascii="Arial Narrow" w:hAnsi="Arial Narrow"/>
          <w:bCs/>
          <w:sz w:val="22"/>
          <w:szCs w:val="22"/>
        </w:rPr>
        <w:t xml:space="preserve"> </w:t>
      </w:r>
      <w:r w:rsidRPr="00F27983">
        <w:rPr>
          <w:rFonts w:ascii="Arial Narrow" w:hAnsi="Arial Narrow"/>
          <w:bCs/>
          <w:sz w:val="22"/>
          <w:szCs w:val="22"/>
        </w:rPr>
        <w:t>3 ust.1</w:t>
      </w:r>
    </w:p>
    <w:p w14:paraId="50D19729" w14:textId="05C28D41" w:rsidR="00E16E63" w:rsidRPr="004A1506" w:rsidRDefault="00E16E63" w:rsidP="004A1506">
      <w:pPr>
        <w:spacing w:before="120"/>
        <w:ind w:left="709"/>
        <w:jc w:val="both"/>
        <w:rPr>
          <w:rFonts w:ascii="Arial Narrow" w:hAnsi="Arial Narrow"/>
          <w:sz w:val="22"/>
          <w:szCs w:val="22"/>
        </w:rPr>
      </w:pPr>
      <w:r w:rsidRPr="00AE7E55">
        <w:rPr>
          <w:rFonts w:ascii="Arial Narrow" w:hAnsi="Arial Narrow"/>
          <w:sz w:val="22"/>
          <w:szCs w:val="22"/>
        </w:rPr>
        <w:t>kwot</w:t>
      </w:r>
      <w:r>
        <w:rPr>
          <w:rFonts w:ascii="Arial Narrow" w:hAnsi="Arial Narrow"/>
          <w:sz w:val="22"/>
          <w:szCs w:val="22"/>
        </w:rPr>
        <w:t>a</w:t>
      </w:r>
      <w:r w:rsidRPr="00AE7E55">
        <w:rPr>
          <w:rFonts w:ascii="Arial Narrow" w:hAnsi="Arial Narrow"/>
          <w:sz w:val="22"/>
          <w:szCs w:val="22"/>
        </w:rPr>
        <w:t xml:space="preserve"> netto: </w:t>
      </w:r>
      <w:r w:rsidR="0011120B">
        <w:rPr>
          <w:rFonts w:ascii="Arial Narrow" w:hAnsi="Arial Narrow"/>
          <w:sz w:val="22"/>
          <w:szCs w:val="22"/>
        </w:rPr>
        <w:t>……………….</w:t>
      </w:r>
      <w:r>
        <w:rPr>
          <w:rFonts w:ascii="Arial Narrow" w:hAnsi="Arial Narrow"/>
          <w:sz w:val="22"/>
          <w:szCs w:val="22"/>
        </w:rPr>
        <w:t xml:space="preserve"> </w:t>
      </w:r>
      <w:r w:rsidRPr="00AE7E55">
        <w:rPr>
          <w:rFonts w:ascii="Arial Narrow" w:hAnsi="Arial Narrow"/>
          <w:sz w:val="22"/>
          <w:szCs w:val="22"/>
        </w:rPr>
        <w:t xml:space="preserve">zł </w:t>
      </w:r>
    </w:p>
    <w:p w14:paraId="1D942A0C" w14:textId="74A47B03" w:rsidR="00E16E63" w:rsidRPr="00315319" w:rsidRDefault="00E16E63" w:rsidP="004A1506">
      <w:pPr>
        <w:numPr>
          <w:ilvl w:val="0"/>
          <w:numId w:val="6"/>
        </w:numPr>
        <w:tabs>
          <w:tab w:val="left" w:pos="284"/>
        </w:tabs>
        <w:spacing w:before="120"/>
        <w:ind w:left="284" w:hanging="284"/>
        <w:jc w:val="both"/>
        <w:rPr>
          <w:rFonts w:ascii="Arial Narrow" w:hAnsi="Arial Narrow"/>
          <w:bCs/>
          <w:sz w:val="22"/>
          <w:szCs w:val="22"/>
        </w:rPr>
      </w:pPr>
      <w:r w:rsidRPr="00AE7E55">
        <w:rPr>
          <w:rFonts w:ascii="Arial Narrow" w:hAnsi="Arial Narrow"/>
          <w:bCs/>
          <w:sz w:val="22"/>
          <w:szCs w:val="22"/>
        </w:rPr>
        <w:t xml:space="preserve">Wynagrodzenie, o którym mowa w </w:t>
      </w:r>
      <w:r>
        <w:rPr>
          <w:rFonts w:ascii="Arial Narrow" w:hAnsi="Arial Narrow"/>
          <w:bCs/>
          <w:sz w:val="22"/>
          <w:szCs w:val="22"/>
        </w:rPr>
        <w:t>ust</w:t>
      </w:r>
      <w:r w:rsidRPr="00AE7E55">
        <w:rPr>
          <w:rFonts w:ascii="Arial Narrow" w:hAnsi="Arial Narrow"/>
          <w:bCs/>
          <w:sz w:val="22"/>
          <w:szCs w:val="22"/>
        </w:rPr>
        <w:t xml:space="preserve">. 1 obejmuje </w:t>
      </w:r>
      <w:r>
        <w:rPr>
          <w:rFonts w:ascii="Arial Narrow" w:hAnsi="Arial Narrow"/>
          <w:bCs/>
          <w:sz w:val="22"/>
          <w:szCs w:val="22"/>
        </w:rPr>
        <w:t xml:space="preserve">wszystkie </w:t>
      </w:r>
      <w:r w:rsidRPr="00AE7E55">
        <w:rPr>
          <w:rFonts w:ascii="Arial Narrow" w:hAnsi="Arial Narrow"/>
          <w:sz w:val="22"/>
          <w:szCs w:val="22"/>
        </w:rPr>
        <w:t>koszty realizacji przedmiotu umowy w tym między innymi: zatrudnienia personelu niezbędnego do realizacji umowy</w:t>
      </w:r>
      <w:r>
        <w:rPr>
          <w:rFonts w:ascii="Arial Narrow" w:hAnsi="Arial Narrow"/>
          <w:sz w:val="22"/>
          <w:szCs w:val="22"/>
        </w:rPr>
        <w:t xml:space="preserve">, koszty bieżące działania </w:t>
      </w:r>
      <w:r w:rsidRPr="00AE7E55">
        <w:rPr>
          <w:rFonts w:ascii="Arial Narrow" w:hAnsi="Arial Narrow"/>
          <w:sz w:val="22"/>
          <w:szCs w:val="22"/>
        </w:rPr>
        <w:t xml:space="preserve">oraz koszty jednorazowe, w tym ubezpieczenie skutków działalności Wykonawcy </w:t>
      </w:r>
      <w:r>
        <w:rPr>
          <w:rFonts w:ascii="Arial Narrow" w:hAnsi="Arial Narrow"/>
          <w:sz w:val="22"/>
          <w:szCs w:val="22"/>
        </w:rPr>
        <w:t>oraz obowiązki Wykonawcy wskazane w § 4.</w:t>
      </w:r>
    </w:p>
    <w:p w14:paraId="3F258B9A" w14:textId="77777777" w:rsidR="00315319" w:rsidRDefault="00315319" w:rsidP="00315319">
      <w:pPr>
        <w:tabs>
          <w:tab w:val="left" w:pos="284"/>
        </w:tabs>
        <w:spacing w:before="120"/>
        <w:jc w:val="both"/>
        <w:rPr>
          <w:rFonts w:ascii="Arial Narrow" w:hAnsi="Arial Narrow"/>
          <w:sz w:val="22"/>
          <w:szCs w:val="22"/>
        </w:rPr>
      </w:pPr>
    </w:p>
    <w:p w14:paraId="4EB87E98" w14:textId="77777777" w:rsidR="00315319" w:rsidRDefault="00315319" w:rsidP="00315319">
      <w:pPr>
        <w:tabs>
          <w:tab w:val="left" w:pos="284"/>
        </w:tabs>
        <w:spacing w:before="120"/>
        <w:jc w:val="both"/>
        <w:rPr>
          <w:rFonts w:ascii="Arial Narrow" w:hAnsi="Arial Narrow"/>
          <w:sz w:val="22"/>
          <w:szCs w:val="22"/>
        </w:rPr>
      </w:pPr>
    </w:p>
    <w:p w14:paraId="486289A1" w14:textId="77777777" w:rsidR="00315319" w:rsidRDefault="00315319" w:rsidP="00315319">
      <w:pPr>
        <w:tabs>
          <w:tab w:val="left" w:pos="284"/>
        </w:tabs>
        <w:spacing w:before="120"/>
        <w:jc w:val="both"/>
        <w:rPr>
          <w:rFonts w:ascii="Arial Narrow" w:hAnsi="Arial Narrow"/>
          <w:bCs/>
          <w:sz w:val="22"/>
          <w:szCs w:val="22"/>
        </w:rPr>
      </w:pPr>
    </w:p>
    <w:p w14:paraId="1E65EC68" w14:textId="77777777" w:rsidR="00464602" w:rsidRPr="004A1506" w:rsidRDefault="00464602" w:rsidP="00315319">
      <w:pPr>
        <w:tabs>
          <w:tab w:val="left" w:pos="284"/>
        </w:tabs>
        <w:spacing w:before="120"/>
        <w:jc w:val="both"/>
        <w:rPr>
          <w:rFonts w:ascii="Arial Narrow" w:hAnsi="Arial Narrow"/>
          <w:bCs/>
          <w:sz w:val="22"/>
          <w:szCs w:val="22"/>
        </w:rPr>
      </w:pPr>
    </w:p>
    <w:p w14:paraId="3A985E1A" w14:textId="5F5899F2" w:rsidR="00F86998" w:rsidRPr="00315319" w:rsidRDefault="00E16E63" w:rsidP="00F86998">
      <w:pPr>
        <w:numPr>
          <w:ilvl w:val="0"/>
          <w:numId w:val="6"/>
        </w:numPr>
        <w:tabs>
          <w:tab w:val="left" w:pos="284"/>
        </w:tabs>
        <w:spacing w:before="120"/>
        <w:ind w:left="284" w:hanging="284"/>
        <w:jc w:val="both"/>
        <w:rPr>
          <w:rFonts w:ascii="Arial Narrow" w:hAnsi="Arial Narrow"/>
          <w:bCs/>
          <w:sz w:val="22"/>
          <w:szCs w:val="22"/>
        </w:rPr>
      </w:pPr>
      <w:r w:rsidRPr="00D1454A">
        <w:rPr>
          <w:rFonts w:ascii="Arial Narrow" w:hAnsi="Arial Narrow"/>
          <w:sz w:val="22"/>
          <w:szCs w:val="22"/>
        </w:rPr>
        <w:t>Wykonawcy nie przysługuje wzrost wynagrodzenia z tytułu realizacji przez wykonawcę inwestycji robót koniecznych, dodatkowych i zamiennych</w:t>
      </w:r>
      <w:r>
        <w:rPr>
          <w:rFonts w:ascii="Arial Narrow" w:hAnsi="Arial Narrow"/>
          <w:sz w:val="22"/>
          <w:szCs w:val="22"/>
        </w:rPr>
        <w:t>.</w:t>
      </w:r>
    </w:p>
    <w:p w14:paraId="13E79777" w14:textId="77777777" w:rsidR="00F86998" w:rsidRPr="00EB76A7" w:rsidRDefault="00F86998" w:rsidP="00F86998">
      <w:pPr>
        <w:tabs>
          <w:tab w:val="left" w:pos="284"/>
        </w:tabs>
        <w:spacing w:before="120"/>
        <w:jc w:val="both"/>
        <w:rPr>
          <w:rFonts w:ascii="Arial Narrow" w:hAnsi="Arial Narrow"/>
          <w:bCs/>
          <w:sz w:val="22"/>
          <w:szCs w:val="22"/>
        </w:rPr>
      </w:pPr>
    </w:p>
    <w:p w14:paraId="456BC1A3" w14:textId="77777777" w:rsidR="003A0D85" w:rsidRPr="00BE4C07" w:rsidRDefault="003A0D85" w:rsidP="00985F7E">
      <w:pPr>
        <w:rPr>
          <w:rFonts w:ascii="Arial Narrow" w:hAnsi="Arial Narrow"/>
          <w:b/>
          <w:bCs/>
          <w:sz w:val="10"/>
          <w:szCs w:val="10"/>
        </w:rPr>
      </w:pPr>
    </w:p>
    <w:p w14:paraId="297A1482" w14:textId="77777777" w:rsidR="001B22D3" w:rsidRPr="00BE4C07" w:rsidRDefault="001B22D3" w:rsidP="00EC636A">
      <w:pPr>
        <w:jc w:val="center"/>
        <w:rPr>
          <w:rFonts w:ascii="Arial Narrow" w:hAnsi="Arial Narrow"/>
          <w:b/>
          <w:bCs/>
          <w:sz w:val="22"/>
          <w:szCs w:val="22"/>
        </w:rPr>
      </w:pPr>
      <w:r w:rsidRPr="00BE4C07">
        <w:rPr>
          <w:rFonts w:ascii="Arial Narrow" w:hAnsi="Arial Narrow"/>
          <w:b/>
          <w:bCs/>
          <w:sz w:val="22"/>
          <w:szCs w:val="22"/>
        </w:rPr>
        <w:sym w:font="Arial Narrow" w:char="00A7"/>
      </w:r>
      <w:r w:rsidRPr="00BE4C07">
        <w:rPr>
          <w:rFonts w:ascii="Arial Narrow" w:hAnsi="Arial Narrow"/>
          <w:b/>
          <w:bCs/>
          <w:sz w:val="22"/>
          <w:szCs w:val="22"/>
        </w:rPr>
        <w:t xml:space="preserve"> 4</w:t>
      </w:r>
    </w:p>
    <w:p w14:paraId="2FC479AF" w14:textId="36AA6F19" w:rsidR="00CC27BA" w:rsidRDefault="001B22D3" w:rsidP="00F86998">
      <w:pPr>
        <w:jc w:val="center"/>
        <w:rPr>
          <w:rFonts w:ascii="Arial Narrow" w:hAnsi="Arial Narrow"/>
          <w:b/>
          <w:sz w:val="22"/>
          <w:szCs w:val="22"/>
          <w:u w:val="single"/>
        </w:rPr>
      </w:pPr>
      <w:r w:rsidRPr="00BE4C07">
        <w:rPr>
          <w:rFonts w:ascii="Arial Narrow" w:hAnsi="Arial Narrow"/>
          <w:b/>
          <w:bCs/>
          <w:sz w:val="22"/>
          <w:szCs w:val="22"/>
          <w:u w:val="single"/>
        </w:rPr>
        <w:t xml:space="preserve">Obowiązki </w:t>
      </w:r>
      <w:r w:rsidRPr="00BE4C07">
        <w:rPr>
          <w:rFonts w:ascii="Arial Narrow" w:hAnsi="Arial Narrow"/>
          <w:b/>
          <w:sz w:val="22"/>
          <w:szCs w:val="22"/>
          <w:u w:val="single"/>
        </w:rPr>
        <w:t>Wykonawcy</w:t>
      </w:r>
    </w:p>
    <w:p w14:paraId="57F70C56" w14:textId="77777777" w:rsidR="00464602" w:rsidRPr="00BE4C07" w:rsidRDefault="00464602" w:rsidP="00F86998">
      <w:pPr>
        <w:jc w:val="center"/>
        <w:rPr>
          <w:rFonts w:ascii="Arial Narrow" w:hAnsi="Arial Narrow"/>
          <w:b/>
          <w:sz w:val="22"/>
          <w:szCs w:val="22"/>
          <w:u w:val="single"/>
        </w:rPr>
      </w:pPr>
    </w:p>
    <w:p w14:paraId="5C35BEF2" w14:textId="77777777" w:rsidR="001B22D3" w:rsidRPr="00CA7837" w:rsidRDefault="001B22D3" w:rsidP="0097669C">
      <w:pPr>
        <w:rPr>
          <w:rFonts w:ascii="Arial Narrow" w:hAnsi="Arial Narrow"/>
          <w:b/>
          <w:sz w:val="10"/>
          <w:szCs w:val="10"/>
          <w:u w:val="single"/>
        </w:rPr>
      </w:pPr>
    </w:p>
    <w:p w14:paraId="14EB3B82" w14:textId="44D3B613" w:rsidR="001B22D3" w:rsidRPr="00BE4C07" w:rsidRDefault="001B22D3" w:rsidP="00605008">
      <w:pPr>
        <w:numPr>
          <w:ilvl w:val="0"/>
          <w:numId w:val="12"/>
        </w:numPr>
        <w:spacing w:before="120"/>
        <w:jc w:val="both"/>
        <w:rPr>
          <w:rFonts w:ascii="Arial Narrow" w:hAnsi="Arial Narrow" w:cs="Arial"/>
          <w:sz w:val="22"/>
          <w:szCs w:val="22"/>
        </w:rPr>
      </w:pPr>
      <w:r w:rsidRPr="00BE4C07">
        <w:rPr>
          <w:rFonts w:ascii="Arial Narrow" w:hAnsi="Arial Narrow"/>
          <w:sz w:val="22"/>
          <w:szCs w:val="22"/>
        </w:rPr>
        <w:t xml:space="preserve">Wykonawca musi dysponować </w:t>
      </w:r>
      <w:r w:rsidRPr="00BE4C07">
        <w:rPr>
          <w:rFonts w:ascii="Arial Narrow" w:hAnsi="Arial Narrow" w:cs="Arial"/>
          <w:sz w:val="22"/>
          <w:szCs w:val="22"/>
        </w:rPr>
        <w:t>inspektorami nadzoru robót branżowych w trakcie realizacji przedsięwzięcia budowlanego wskazanego w § 1 ust. 2 dla każdej z branż</w:t>
      </w:r>
      <w:r w:rsidR="00E9440E" w:rsidRPr="00BE4C07">
        <w:rPr>
          <w:rFonts w:ascii="Arial Narrow" w:hAnsi="Arial Narrow" w:cs="Arial"/>
          <w:sz w:val="22"/>
          <w:szCs w:val="22"/>
        </w:rPr>
        <w:t xml:space="preserve"> i</w:t>
      </w:r>
      <w:r w:rsidRPr="00BE4C07">
        <w:rPr>
          <w:rFonts w:ascii="Arial Narrow" w:hAnsi="Arial Narrow" w:cs="Arial"/>
          <w:sz w:val="22"/>
          <w:szCs w:val="22"/>
        </w:rPr>
        <w:t xml:space="preserve"> posiadając</w:t>
      </w:r>
      <w:r w:rsidR="00E9440E" w:rsidRPr="00BE4C07">
        <w:rPr>
          <w:rFonts w:ascii="Arial Narrow" w:hAnsi="Arial Narrow" w:cs="Arial"/>
          <w:sz w:val="22"/>
          <w:szCs w:val="22"/>
        </w:rPr>
        <w:t>ymi</w:t>
      </w:r>
      <w:r w:rsidRPr="00BE4C07">
        <w:rPr>
          <w:rFonts w:ascii="Arial Narrow" w:hAnsi="Arial Narrow" w:cs="Arial"/>
          <w:sz w:val="22"/>
          <w:szCs w:val="22"/>
        </w:rPr>
        <w:t xml:space="preserve"> wymagane uprawnienia budowlane do nadzorowania </w:t>
      </w:r>
      <w:r w:rsidR="001F1E6F">
        <w:rPr>
          <w:rFonts w:ascii="Arial Narrow" w:hAnsi="Arial Narrow" w:cs="Arial"/>
          <w:sz w:val="22"/>
          <w:szCs w:val="22"/>
        </w:rPr>
        <w:t xml:space="preserve">tych </w:t>
      </w:r>
      <w:r w:rsidRPr="00BE4C07">
        <w:rPr>
          <w:rFonts w:ascii="Arial Narrow" w:hAnsi="Arial Narrow" w:cs="Arial"/>
          <w:sz w:val="22"/>
          <w:szCs w:val="22"/>
        </w:rPr>
        <w:t>robót  tj. :</w:t>
      </w:r>
    </w:p>
    <w:p w14:paraId="71B31FC7" w14:textId="3A6D2EFC" w:rsidR="005A021D" w:rsidRPr="00BE4C07" w:rsidRDefault="001B22D3" w:rsidP="00F9244F">
      <w:pPr>
        <w:spacing w:after="120" w:line="276" w:lineRule="auto"/>
        <w:ind w:left="709" w:hanging="169"/>
        <w:jc w:val="both"/>
        <w:rPr>
          <w:rFonts w:ascii="Arial Narrow" w:hAnsi="Arial Narrow" w:cs="Arial"/>
          <w:sz w:val="22"/>
          <w:szCs w:val="22"/>
        </w:rPr>
      </w:pPr>
      <w:r w:rsidRPr="00BE4C07">
        <w:rPr>
          <w:rFonts w:ascii="Arial Narrow" w:hAnsi="Arial Narrow" w:cs="Arial"/>
          <w:sz w:val="22"/>
          <w:szCs w:val="22"/>
        </w:rPr>
        <w:t>- inspektor</w:t>
      </w:r>
      <w:r w:rsidR="00E9440E" w:rsidRPr="00BE4C07">
        <w:rPr>
          <w:rFonts w:ascii="Arial Narrow" w:hAnsi="Arial Narrow" w:cs="Arial"/>
          <w:sz w:val="22"/>
          <w:szCs w:val="22"/>
        </w:rPr>
        <w:t>em</w:t>
      </w:r>
      <w:r w:rsidRPr="00BE4C07">
        <w:rPr>
          <w:rFonts w:ascii="Arial Narrow" w:hAnsi="Arial Narrow" w:cs="Arial"/>
          <w:sz w:val="22"/>
          <w:szCs w:val="22"/>
        </w:rPr>
        <w:t xml:space="preserve"> nadzoru robót branży drogowej -Koordynator</w:t>
      </w:r>
      <w:r w:rsidR="001F1E6F">
        <w:rPr>
          <w:rFonts w:ascii="Arial Narrow" w:hAnsi="Arial Narrow" w:cs="Arial"/>
          <w:sz w:val="22"/>
          <w:szCs w:val="22"/>
        </w:rPr>
        <w:t xml:space="preserve"> nadzoru</w:t>
      </w:r>
      <w:r w:rsidRPr="00BE4C07">
        <w:rPr>
          <w:rFonts w:ascii="Arial Narrow" w:hAnsi="Arial Narrow" w:cs="Arial"/>
          <w:sz w:val="22"/>
          <w:szCs w:val="22"/>
        </w:rPr>
        <w:t xml:space="preserve"> całości robót</w:t>
      </w:r>
      <w:r w:rsidR="00E9440E" w:rsidRPr="00BE4C07">
        <w:rPr>
          <w:rFonts w:ascii="Arial Narrow" w:hAnsi="Arial Narrow" w:cs="Arial"/>
          <w:sz w:val="22"/>
          <w:szCs w:val="22"/>
        </w:rPr>
        <w:t xml:space="preserve"> i</w:t>
      </w:r>
      <w:r w:rsidRPr="00BE4C07">
        <w:rPr>
          <w:rFonts w:ascii="Arial Narrow" w:hAnsi="Arial Narrow" w:cs="Arial"/>
          <w:sz w:val="22"/>
          <w:szCs w:val="22"/>
        </w:rPr>
        <w:t xml:space="preserve"> kierownik zespołu inspektorów nadzoru robót branżowych:</w:t>
      </w:r>
    </w:p>
    <w:p w14:paraId="7579D63C" w14:textId="758DB418" w:rsidR="001B22D3" w:rsidRPr="00BE4C07" w:rsidRDefault="001B22D3" w:rsidP="00F9244F">
      <w:pPr>
        <w:spacing w:after="120" w:line="276" w:lineRule="auto"/>
        <w:ind w:left="709"/>
        <w:jc w:val="both"/>
        <w:rPr>
          <w:rFonts w:ascii="Arial Narrow" w:hAnsi="Arial Narrow" w:cs="Arial"/>
          <w:sz w:val="22"/>
          <w:szCs w:val="22"/>
        </w:rPr>
      </w:pPr>
      <w:r w:rsidRPr="00BE4C07">
        <w:rPr>
          <w:rFonts w:ascii="Arial Narrow" w:hAnsi="Arial Narrow" w:cs="Arial"/>
          <w:sz w:val="22"/>
          <w:szCs w:val="22"/>
        </w:rPr>
        <w:t>oraz</w:t>
      </w:r>
    </w:p>
    <w:p w14:paraId="5E1CA405" w14:textId="09B048AD" w:rsidR="001B22D3" w:rsidRPr="00BE4C07" w:rsidRDefault="001B22D3" w:rsidP="00F9244F">
      <w:pPr>
        <w:spacing w:after="120" w:line="276" w:lineRule="auto"/>
        <w:ind w:left="540"/>
        <w:jc w:val="both"/>
        <w:rPr>
          <w:rFonts w:ascii="Arial Narrow" w:hAnsi="Arial Narrow" w:cs="Arial"/>
          <w:sz w:val="22"/>
          <w:szCs w:val="22"/>
        </w:rPr>
      </w:pPr>
      <w:r w:rsidRPr="00BE4C07">
        <w:rPr>
          <w:rFonts w:ascii="Arial Narrow" w:hAnsi="Arial Narrow" w:cs="Arial"/>
          <w:sz w:val="22"/>
          <w:szCs w:val="22"/>
        </w:rPr>
        <w:t>- inspektor</w:t>
      </w:r>
      <w:r w:rsidR="00E9440E" w:rsidRPr="00BE4C07">
        <w:rPr>
          <w:rFonts w:ascii="Arial Narrow" w:hAnsi="Arial Narrow" w:cs="Arial"/>
          <w:sz w:val="22"/>
          <w:szCs w:val="22"/>
        </w:rPr>
        <w:t>em</w:t>
      </w:r>
      <w:r w:rsidRPr="00BE4C07">
        <w:rPr>
          <w:rFonts w:ascii="Arial Narrow" w:hAnsi="Arial Narrow" w:cs="Arial"/>
          <w:sz w:val="22"/>
          <w:szCs w:val="22"/>
        </w:rPr>
        <w:t xml:space="preserve"> nadzoru robót branży elektroenergetycznej:</w:t>
      </w:r>
      <w:r w:rsidR="00640488" w:rsidRPr="00BE4C07">
        <w:rPr>
          <w:rFonts w:ascii="Arial Narrow" w:hAnsi="Arial Narrow" w:cs="Arial"/>
          <w:b/>
          <w:sz w:val="22"/>
          <w:szCs w:val="22"/>
        </w:rPr>
        <w:t xml:space="preserve"> </w:t>
      </w:r>
    </w:p>
    <w:p w14:paraId="0BCD4722" w14:textId="179DAF8B" w:rsidR="001B22D3" w:rsidRPr="00BE4C07" w:rsidRDefault="001B22D3" w:rsidP="00F9244F">
      <w:pPr>
        <w:spacing w:after="120" w:line="276" w:lineRule="auto"/>
        <w:ind w:left="540"/>
        <w:jc w:val="both"/>
        <w:rPr>
          <w:rFonts w:ascii="Arial Narrow" w:hAnsi="Arial Narrow" w:cs="Arial"/>
          <w:b/>
          <w:sz w:val="22"/>
          <w:szCs w:val="22"/>
        </w:rPr>
      </w:pPr>
      <w:r w:rsidRPr="00BE4C07">
        <w:rPr>
          <w:rFonts w:ascii="Arial Narrow" w:hAnsi="Arial Narrow" w:cs="Arial"/>
          <w:sz w:val="22"/>
          <w:szCs w:val="22"/>
        </w:rPr>
        <w:t>- inspektor nadzoru robót branży t</w:t>
      </w:r>
      <w:r w:rsidR="00E5427B" w:rsidRPr="00BE4C07">
        <w:rPr>
          <w:rFonts w:ascii="Arial Narrow" w:hAnsi="Arial Narrow" w:cs="Arial"/>
          <w:sz w:val="22"/>
          <w:szCs w:val="22"/>
        </w:rPr>
        <w:t>ele</w:t>
      </w:r>
      <w:r w:rsidR="00803727">
        <w:rPr>
          <w:rFonts w:ascii="Arial Narrow" w:hAnsi="Arial Narrow" w:cs="Arial"/>
          <w:sz w:val="22"/>
          <w:szCs w:val="22"/>
        </w:rPr>
        <w:t>komunikacyjnej</w:t>
      </w:r>
      <w:r w:rsidRPr="00BE4C07">
        <w:rPr>
          <w:rFonts w:ascii="Arial Narrow" w:hAnsi="Arial Narrow" w:cs="Arial"/>
          <w:sz w:val="22"/>
          <w:szCs w:val="22"/>
        </w:rPr>
        <w:t xml:space="preserve">: </w:t>
      </w:r>
    </w:p>
    <w:p w14:paraId="7D9EBF4E" w14:textId="2B5DF63E" w:rsidR="004A4ABE" w:rsidRPr="00BE4C07" w:rsidRDefault="004A4ABE" w:rsidP="00F9244F">
      <w:pPr>
        <w:spacing w:after="120" w:line="276" w:lineRule="auto"/>
        <w:ind w:left="540"/>
        <w:jc w:val="both"/>
        <w:rPr>
          <w:rFonts w:ascii="Arial Narrow" w:hAnsi="Arial Narrow" w:cs="Arial"/>
          <w:bCs/>
          <w:sz w:val="22"/>
          <w:szCs w:val="22"/>
        </w:rPr>
      </w:pPr>
      <w:r w:rsidRPr="00BE4C07">
        <w:rPr>
          <w:rFonts w:ascii="Arial Narrow" w:hAnsi="Arial Narrow" w:cs="Arial"/>
          <w:bCs/>
          <w:sz w:val="22"/>
          <w:szCs w:val="22"/>
        </w:rPr>
        <w:t xml:space="preserve">- inspektor nadzoru robót branży </w:t>
      </w:r>
      <w:r>
        <w:rPr>
          <w:rFonts w:ascii="Arial Narrow" w:hAnsi="Arial Narrow" w:cs="Arial"/>
          <w:bCs/>
          <w:sz w:val="22"/>
          <w:szCs w:val="22"/>
        </w:rPr>
        <w:t>wod.-kan.</w:t>
      </w:r>
      <w:r w:rsidR="005A021D">
        <w:rPr>
          <w:rFonts w:ascii="Arial Narrow" w:hAnsi="Arial Narrow" w:cs="Arial"/>
          <w:bCs/>
          <w:sz w:val="22"/>
          <w:szCs w:val="22"/>
        </w:rPr>
        <w:t>:</w:t>
      </w:r>
      <w:r w:rsidRPr="00BE4C07">
        <w:rPr>
          <w:rFonts w:ascii="Arial Narrow" w:hAnsi="Arial Narrow" w:cs="Arial"/>
          <w:bCs/>
          <w:sz w:val="22"/>
          <w:szCs w:val="22"/>
        </w:rPr>
        <w:t xml:space="preserve"> </w:t>
      </w:r>
    </w:p>
    <w:p w14:paraId="293EC7DE" w14:textId="5B239C86" w:rsidR="00432B8B" w:rsidRPr="00BE4C07" w:rsidRDefault="00432B8B" w:rsidP="00605008">
      <w:pPr>
        <w:ind w:left="380"/>
        <w:jc w:val="both"/>
        <w:rPr>
          <w:rFonts w:ascii="Arial Narrow" w:hAnsi="Arial Narrow" w:cs="Arial"/>
          <w:bCs/>
          <w:sz w:val="22"/>
          <w:szCs w:val="22"/>
        </w:rPr>
      </w:pPr>
      <w:r w:rsidRPr="00BE4C07">
        <w:rPr>
          <w:rFonts w:ascii="Arial Narrow" w:hAnsi="Arial Narrow" w:cs="Arial"/>
          <w:bCs/>
          <w:sz w:val="22"/>
          <w:szCs w:val="22"/>
        </w:rPr>
        <w:t>Wszystkie obowiązki Wykonawcy związane z bezpośrednim nadzorem nad realizacją robót budowlanych, wynikające  z pełnieni</w:t>
      </w:r>
      <w:r w:rsidR="0079049C" w:rsidRPr="00BE4C07">
        <w:rPr>
          <w:rFonts w:ascii="Arial Narrow" w:hAnsi="Arial Narrow" w:cs="Arial"/>
          <w:bCs/>
          <w:sz w:val="22"/>
          <w:szCs w:val="22"/>
        </w:rPr>
        <w:t>a</w:t>
      </w:r>
      <w:r w:rsidRPr="00BE4C07">
        <w:rPr>
          <w:rFonts w:ascii="Arial Narrow" w:hAnsi="Arial Narrow" w:cs="Arial"/>
          <w:bCs/>
          <w:sz w:val="22"/>
          <w:szCs w:val="22"/>
        </w:rPr>
        <w:t xml:space="preserve"> funkcji nadzoru inwestorskiego i zarządzania procesem budowlanym zgodnie z warunkami niniejszej umowy oraz obowiązującymi przepisami prawa pełnią osoby powołane przez Wykonawcę na stanowiska inspektorów nadzoru inwestorskiego. Wykonawca może wyszczególnić zakres obowiązków za które będzie osobiście odpowiedzialny, po przedłożeniu stosownego wniosku i uzyskaniu pisemnej zgody Zamawiającego.   </w:t>
      </w:r>
    </w:p>
    <w:p w14:paraId="5D2EABBB" w14:textId="77777777" w:rsidR="001B22D3" w:rsidRDefault="001B22D3" w:rsidP="006A438C">
      <w:pPr>
        <w:numPr>
          <w:ilvl w:val="0"/>
          <w:numId w:val="12"/>
        </w:numPr>
        <w:spacing w:before="120"/>
        <w:ind w:left="357" w:hanging="357"/>
        <w:jc w:val="both"/>
        <w:rPr>
          <w:rFonts w:ascii="Arial Narrow" w:hAnsi="Arial Narrow"/>
          <w:sz w:val="22"/>
          <w:szCs w:val="22"/>
        </w:rPr>
      </w:pPr>
      <w:r w:rsidRPr="00BE4C07">
        <w:rPr>
          <w:rFonts w:ascii="Arial Narrow" w:hAnsi="Arial Narrow"/>
          <w:sz w:val="22"/>
          <w:szCs w:val="22"/>
        </w:rPr>
        <w:t>Wykonawca zobowiązuje się do przedstawienia w ciągu 10 dni od daty podpisania przedmiotowej umowy po</w:t>
      </w:r>
      <w:r w:rsidRPr="000A1166">
        <w:rPr>
          <w:rFonts w:ascii="Arial Narrow" w:hAnsi="Arial Narrow"/>
          <w:sz w:val="22"/>
          <w:szCs w:val="22"/>
        </w:rPr>
        <w:t xml:space="preserve">lisy ubezpieczeniowej od odpowiedzialności cywilnej </w:t>
      </w:r>
      <w:r>
        <w:rPr>
          <w:rFonts w:ascii="Arial Narrow" w:hAnsi="Arial Narrow"/>
          <w:sz w:val="22"/>
          <w:szCs w:val="22"/>
        </w:rPr>
        <w:t>z tytułu skutków działalności Wykonawcy.</w:t>
      </w:r>
    </w:p>
    <w:p w14:paraId="2D8915CD" w14:textId="47319BC4" w:rsidR="00E16E63" w:rsidRDefault="00E16E63" w:rsidP="00E16E63">
      <w:pPr>
        <w:numPr>
          <w:ilvl w:val="0"/>
          <w:numId w:val="12"/>
        </w:numPr>
        <w:tabs>
          <w:tab w:val="left" w:pos="592"/>
        </w:tabs>
        <w:jc w:val="both"/>
        <w:rPr>
          <w:rFonts w:ascii="Arial Narrow" w:hAnsi="Arial Narrow" w:cs="Arial"/>
          <w:sz w:val="22"/>
          <w:szCs w:val="22"/>
        </w:rPr>
      </w:pPr>
      <w:r w:rsidRPr="00A64C12">
        <w:rPr>
          <w:rFonts w:ascii="Arial Narrow" w:hAnsi="Arial Narrow" w:cs="Arial"/>
          <w:sz w:val="22"/>
          <w:szCs w:val="22"/>
        </w:rPr>
        <w:t xml:space="preserve">Wykonawca musi </w:t>
      </w:r>
      <w:r w:rsidR="000E4865">
        <w:rPr>
          <w:rFonts w:ascii="Arial Narrow" w:hAnsi="Arial Narrow" w:cs="Arial"/>
          <w:sz w:val="22"/>
          <w:szCs w:val="22"/>
        </w:rPr>
        <w:t>koordynować</w:t>
      </w:r>
      <w:r w:rsidRPr="00A64C12">
        <w:rPr>
          <w:rFonts w:ascii="Arial Narrow" w:hAnsi="Arial Narrow" w:cs="Arial"/>
          <w:sz w:val="22"/>
          <w:szCs w:val="22"/>
        </w:rPr>
        <w:t xml:space="preserve"> nadzór ze strony przedstawicieli firm branżowych nad usuwa</w:t>
      </w:r>
      <w:r>
        <w:rPr>
          <w:rFonts w:ascii="Arial Narrow" w:hAnsi="Arial Narrow" w:cs="Arial"/>
          <w:sz w:val="22"/>
          <w:szCs w:val="22"/>
        </w:rPr>
        <w:t xml:space="preserve">niem kolizji   </w:t>
      </w:r>
      <w:r w:rsidRPr="00A64C12">
        <w:rPr>
          <w:rFonts w:ascii="Arial Narrow" w:hAnsi="Arial Narrow" w:cs="Arial"/>
          <w:sz w:val="22"/>
          <w:szCs w:val="22"/>
        </w:rPr>
        <w:t>z sieci</w:t>
      </w:r>
      <w:r>
        <w:rPr>
          <w:rFonts w:ascii="Arial Narrow" w:hAnsi="Arial Narrow" w:cs="Arial"/>
          <w:sz w:val="22"/>
          <w:szCs w:val="22"/>
        </w:rPr>
        <w:t xml:space="preserve">ami teletechnicznymi zgodnie </w:t>
      </w:r>
      <w:r w:rsidRPr="00A64C12">
        <w:rPr>
          <w:rFonts w:ascii="Arial Narrow" w:hAnsi="Arial Narrow" w:cs="Arial"/>
          <w:sz w:val="22"/>
          <w:szCs w:val="22"/>
        </w:rPr>
        <w:t>z branżowymi warunkami technicznymi.</w:t>
      </w:r>
      <w:r w:rsidR="00B70A12">
        <w:rPr>
          <w:rFonts w:ascii="Arial Narrow" w:hAnsi="Arial Narrow" w:cs="Arial"/>
          <w:sz w:val="22"/>
          <w:szCs w:val="22"/>
        </w:rPr>
        <w:t xml:space="preserve"> </w:t>
      </w:r>
    </w:p>
    <w:p w14:paraId="627F109B" w14:textId="04C8FC70" w:rsidR="001B22D3" w:rsidRPr="007F4E91" w:rsidRDefault="001B22D3" w:rsidP="006A438C">
      <w:pPr>
        <w:numPr>
          <w:ilvl w:val="0"/>
          <w:numId w:val="12"/>
        </w:numPr>
        <w:spacing w:before="120"/>
        <w:ind w:left="357" w:hanging="357"/>
        <w:jc w:val="both"/>
        <w:rPr>
          <w:rFonts w:ascii="Arial Narrow" w:hAnsi="Arial Narrow"/>
          <w:sz w:val="22"/>
          <w:szCs w:val="22"/>
        </w:rPr>
      </w:pPr>
      <w:r w:rsidRPr="0088729B">
        <w:rPr>
          <w:rFonts w:ascii="Arial Narrow" w:hAnsi="Arial Narrow"/>
          <w:color w:val="000000"/>
          <w:sz w:val="22"/>
          <w:szCs w:val="22"/>
        </w:rPr>
        <w:t>Wykonawca po uzgodnieniu z Zamawiającym, sprawdzi popraw</w:t>
      </w:r>
      <w:r>
        <w:rPr>
          <w:rFonts w:ascii="Arial Narrow" w:hAnsi="Arial Narrow"/>
          <w:color w:val="000000"/>
          <w:sz w:val="22"/>
          <w:szCs w:val="22"/>
        </w:rPr>
        <w:t xml:space="preserve">ność ofert wraz z kosztorysami </w:t>
      </w:r>
      <w:r w:rsidRPr="0088729B">
        <w:rPr>
          <w:rFonts w:ascii="Arial Narrow" w:hAnsi="Arial Narrow"/>
          <w:color w:val="000000"/>
          <w:sz w:val="22"/>
          <w:szCs w:val="22"/>
        </w:rPr>
        <w:t>ofertowymi złożonymi przez wykonawców w przetarg</w:t>
      </w:r>
      <w:r w:rsidR="00A30217">
        <w:rPr>
          <w:rFonts w:ascii="Arial Narrow" w:hAnsi="Arial Narrow"/>
          <w:color w:val="000000"/>
          <w:sz w:val="22"/>
          <w:szCs w:val="22"/>
        </w:rPr>
        <w:t>ach</w:t>
      </w:r>
      <w:r w:rsidRPr="0088729B">
        <w:rPr>
          <w:rFonts w:ascii="Arial Narrow" w:hAnsi="Arial Narrow"/>
          <w:color w:val="000000"/>
          <w:sz w:val="22"/>
          <w:szCs w:val="22"/>
        </w:rPr>
        <w:t xml:space="preserve"> na roboty budowlane i po akceptacji przez Zamawiającego dokona pisemnych poprawek omyłek/braków </w:t>
      </w:r>
      <w:r w:rsidRPr="0088729B">
        <w:rPr>
          <w:rFonts w:ascii="Arial Narrow" w:hAnsi="Arial Narrow"/>
          <w:sz w:val="22"/>
          <w:szCs w:val="22"/>
        </w:rPr>
        <w:t xml:space="preserve">w ofertach </w:t>
      </w:r>
      <w:r>
        <w:rPr>
          <w:rFonts w:ascii="Arial Narrow" w:hAnsi="Arial Narrow"/>
          <w:color w:val="000000"/>
          <w:sz w:val="22"/>
          <w:szCs w:val="22"/>
        </w:rPr>
        <w:t>i</w:t>
      </w:r>
      <w:r w:rsidRPr="0088729B">
        <w:rPr>
          <w:rFonts w:ascii="Arial Narrow" w:hAnsi="Arial Narrow"/>
          <w:color w:val="000000"/>
          <w:sz w:val="22"/>
          <w:szCs w:val="22"/>
        </w:rPr>
        <w:t xml:space="preserve"> kosztorysa</w:t>
      </w:r>
      <w:r>
        <w:rPr>
          <w:rFonts w:ascii="Arial Narrow" w:hAnsi="Arial Narrow"/>
          <w:color w:val="000000"/>
          <w:sz w:val="22"/>
          <w:szCs w:val="22"/>
        </w:rPr>
        <w:t>ch</w:t>
      </w:r>
      <w:r w:rsidRPr="0088729B">
        <w:rPr>
          <w:rFonts w:ascii="Arial Narrow" w:hAnsi="Arial Narrow"/>
          <w:color w:val="000000"/>
          <w:sz w:val="22"/>
          <w:szCs w:val="22"/>
        </w:rPr>
        <w:t xml:space="preserve"> ofertowy</w:t>
      </w:r>
      <w:r>
        <w:rPr>
          <w:rFonts w:ascii="Arial Narrow" w:hAnsi="Arial Narrow"/>
          <w:color w:val="000000"/>
          <w:sz w:val="22"/>
          <w:szCs w:val="22"/>
        </w:rPr>
        <w:t>ch.</w:t>
      </w:r>
    </w:p>
    <w:p w14:paraId="3FACE4D3" w14:textId="21744617" w:rsidR="001B22D3" w:rsidRPr="00245901" w:rsidRDefault="001B22D3"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Wykonawca ponosi odpowiedzialność za monitorowanie</w:t>
      </w:r>
      <w:r w:rsidRPr="000A1166">
        <w:rPr>
          <w:rFonts w:ascii="Arial Narrow" w:hAnsi="Arial Narrow"/>
          <w:sz w:val="22"/>
          <w:szCs w:val="22"/>
        </w:rPr>
        <w:t xml:space="preserve"> i nadzorowani</w:t>
      </w:r>
      <w:r>
        <w:rPr>
          <w:rFonts w:ascii="Arial Narrow" w:hAnsi="Arial Narrow"/>
          <w:sz w:val="22"/>
          <w:szCs w:val="22"/>
        </w:rPr>
        <w:t xml:space="preserve">e </w:t>
      </w:r>
      <w:r w:rsidRPr="000A1166">
        <w:rPr>
          <w:rFonts w:ascii="Arial Narrow" w:hAnsi="Arial Narrow"/>
          <w:sz w:val="22"/>
          <w:szCs w:val="22"/>
        </w:rPr>
        <w:t>realizac</w:t>
      </w:r>
      <w:r>
        <w:rPr>
          <w:rFonts w:ascii="Arial Narrow" w:hAnsi="Arial Narrow"/>
          <w:sz w:val="22"/>
          <w:szCs w:val="22"/>
        </w:rPr>
        <w:t>j</w:t>
      </w:r>
      <w:r w:rsidR="00F5618A">
        <w:rPr>
          <w:rFonts w:ascii="Arial Narrow" w:hAnsi="Arial Narrow"/>
          <w:sz w:val="22"/>
          <w:szCs w:val="22"/>
        </w:rPr>
        <w:t>i</w:t>
      </w:r>
      <w:r>
        <w:rPr>
          <w:rFonts w:ascii="Arial Narrow" w:hAnsi="Arial Narrow"/>
          <w:sz w:val="22"/>
          <w:szCs w:val="22"/>
        </w:rPr>
        <w:t xml:space="preserve"> </w:t>
      </w:r>
      <w:r w:rsidRPr="000A1166">
        <w:rPr>
          <w:rFonts w:ascii="Arial Narrow" w:hAnsi="Arial Narrow"/>
          <w:sz w:val="22"/>
          <w:szCs w:val="22"/>
        </w:rPr>
        <w:t xml:space="preserve">robót w </w:t>
      </w:r>
      <w:r>
        <w:rPr>
          <w:rFonts w:ascii="Arial Narrow" w:hAnsi="Arial Narrow"/>
          <w:sz w:val="22"/>
          <w:szCs w:val="22"/>
        </w:rPr>
        <w:t>zakresie określonym dokumentacjami projektowymi, warunkami umownymi, obowiązującymi przepisami</w:t>
      </w:r>
      <w:r w:rsidR="00F5618A">
        <w:rPr>
          <w:rFonts w:ascii="Arial Narrow" w:hAnsi="Arial Narrow"/>
          <w:sz w:val="22"/>
          <w:szCs w:val="22"/>
        </w:rPr>
        <w:t xml:space="preserve"> oraz zatwierdzonymi projektami tymczasowej organizacji ruchu</w:t>
      </w:r>
      <w:r>
        <w:rPr>
          <w:rFonts w:ascii="Arial Narrow" w:hAnsi="Arial Narrow"/>
          <w:sz w:val="22"/>
          <w:szCs w:val="22"/>
        </w:rPr>
        <w:t>.</w:t>
      </w:r>
    </w:p>
    <w:p w14:paraId="66D33650" w14:textId="4FC4DEB7" w:rsidR="001B22D3" w:rsidRPr="00F023F2" w:rsidRDefault="001B22D3" w:rsidP="006A438C">
      <w:pPr>
        <w:numPr>
          <w:ilvl w:val="0"/>
          <w:numId w:val="12"/>
        </w:numPr>
        <w:spacing w:before="60"/>
        <w:ind w:left="357" w:hanging="357"/>
        <w:jc w:val="both"/>
        <w:rPr>
          <w:rFonts w:ascii="Arial Narrow" w:hAnsi="Arial Narrow"/>
          <w:sz w:val="22"/>
          <w:szCs w:val="22"/>
        </w:rPr>
      </w:pPr>
      <w:r>
        <w:rPr>
          <w:rFonts w:ascii="Arial Narrow" w:hAnsi="Arial Narrow"/>
          <w:sz w:val="22"/>
          <w:szCs w:val="22"/>
        </w:rPr>
        <w:t>Wykonawc</w:t>
      </w:r>
      <w:r w:rsidR="00432B8B">
        <w:rPr>
          <w:rFonts w:ascii="Arial Narrow" w:hAnsi="Arial Narrow"/>
          <w:sz w:val="22"/>
          <w:szCs w:val="22"/>
        </w:rPr>
        <w:t>a</w:t>
      </w:r>
      <w:r>
        <w:rPr>
          <w:rFonts w:ascii="Arial Narrow" w:hAnsi="Arial Narrow"/>
          <w:sz w:val="22"/>
          <w:szCs w:val="22"/>
        </w:rPr>
        <w:t xml:space="preserve"> będ</w:t>
      </w:r>
      <w:r w:rsidR="00432B8B">
        <w:rPr>
          <w:rFonts w:ascii="Arial Narrow" w:hAnsi="Arial Narrow"/>
          <w:sz w:val="22"/>
          <w:szCs w:val="22"/>
        </w:rPr>
        <w:t>zie</w:t>
      </w:r>
      <w:r>
        <w:rPr>
          <w:rFonts w:ascii="Arial Narrow" w:hAnsi="Arial Narrow"/>
          <w:sz w:val="22"/>
          <w:szCs w:val="22"/>
        </w:rPr>
        <w:t xml:space="preserve"> ś</w:t>
      </w:r>
      <w:r w:rsidRPr="00CD5FF1">
        <w:rPr>
          <w:rFonts w:ascii="Arial Narrow" w:hAnsi="Arial Narrow"/>
          <w:sz w:val="22"/>
          <w:szCs w:val="22"/>
        </w:rPr>
        <w:t>ci</w:t>
      </w:r>
      <w:r>
        <w:rPr>
          <w:rFonts w:ascii="Arial Narrow" w:hAnsi="Arial Narrow"/>
          <w:sz w:val="22"/>
          <w:szCs w:val="22"/>
        </w:rPr>
        <w:t>śle współpracowa</w:t>
      </w:r>
      <w:r w:rsidR="00432B8B">
        <w:rPr>
          <w:rFonts w:ascii="Arial Narrow" w:hAnsi="Arial Narrow"/>
          <w:sz w:val="22"/>
          <w:szCs w:val="22"/>
        </w:rPr>
        <w:t>ł</w:t>
      </w:r>
      <w:r w:rsidRPr="00CD5FF1">
        <w:rPr>
          <w:rFonts w:ascii="Arial Narrow" w:hAnsi="Arial Narrow"/>
          <w:sz w:val="22"/>
          <w:szCs w:val="22"/>
        </w:rPr>
        <w:t xml:space="preserve"> </w:t>
      </w:r>
      <w:r>
        <w:rPr>
          <w:rFonts w:ascii="Arial Narrow" w:hAnsi="Arial Narrow"/>
          <w:sz w:val="22"/>
          <w:szCs w:val="22"/>
        </w:rPr>
        <w:t xml:space="preserve">z komórką ds. rozliczeń wskazaną przez </w:t>
      </w:r>
      <w:r w:rsidRPr="00CD5FF1">
        <w:rPr>
          <w:rFonts w:ascii="Arial Narrow" w:hAnsi="Arial Narrow"/>
          <w:sz w:val="22"/>
          <w:szCs w:val="22"/>
        </w:rPr>
        <w:t>Zamawiającego</w:t>
      </w:r>
      <w:r>
        <w:rPr>
          <w:rFonts w:ascii="Arial Narrow" w:hAnsi="Arial Narrow"/>
          <w:sz w:val="22"/>
          <w:szCs w:val="22"/>
        </w:rPr>
        <w:t xml:space="preserve"> </w:t>
      </w:r>
      <w:r w:rsidRPr="00CD5FF1">
        <w:rPr>
          <w:rFonts w:ascii="Arial Narrow" w:hAnsi="Arial Narrow"/>
          <w:sz w:val="22"/>
          <w:szCs w:val="22"/>
        </w:rPr>
        <w:t>i dostarcza</w:t>
      </w:r>
      <w:r>
        <w:rPr>
          <w:rFonts w:ascii="Arial Narrow" w:hAnsi="Arial Narrow"/>
          <w:sz w:val="22"/>
          <w:szCs w:val="22"/>
        </w:rPr>
        <w:t>ć</w:t>
      </w:r>
      <w:r w:rsidRPr="00CD5FF1">
        <w:rPr>
          <w:rFonts w:ascii="Arial Narrow" w:hAnsi="Arial Narrow"/>
          <w:sz w:val="22"/>
          <w:szCs w:val="22"/>
        </w:rPr>
        <w:t xml:space="preserve"> wszystkie niezbędn</w:t>
      </w:r>
      <w:r>
        <w:rPr>
          <w:rFonts w:ascii="Arial Narrow" w:hAnsi="Arial Narrow"/>
          <w:sz w:val="22"/>
          <w:szCs w:val="22"/>
        </w:rPr>
        <w:t>e</w:t>
      </w:r>
      <w:r w:rsidRPr="00CD5FF1">
        <w:rPr>
          <w:rFonts w:ascii="Arial Narrow" w:hAnsi="Arial Narrow"/>
          <w:sz w:val="22"/>
          <w:szCs w:val="22"/>
        </w:rPr>
        <w:t>, żądan</w:t>
      </w:r>
      <w:r>
        <w:rPr>
          <w:rFonts w:ascii="Arial Narrow" w:hAnsi="Arial Narrow"/>
          <w:sz w:val="22"/>
          <w:szCs w:val="22"/>
        </w:rPr>
        <w:t>e</w:t>
      </w:r>
      <w:r w:rsidRPr="00CD5FF1">
        <w:rPr>
          <w:rFonts w:ascii="Arial Narrow" w:hAnsi="Arial Narrow"/>
          <w:sz w:val="22"/>
          <w:szCs w:val="22"/>
        </w:rPr>
        <w:t xml:space="preserve"> dokument</w:t>
      </w:r>
      <w:r>
        <w:rPr>
          <w:rFonts w:ascii="Arial Narrow" w:hAnsi="Arial Narrow"/>
          <w:sz w:val="22"/>
          <w:szCs w:val="22"/>
        </w:rPr>
        <w:t>y</w:t>
      </w:r>
      <w:r w:rsidRPr="00CD5FF1">
        <w:rPr>
          <w:rFonts w:ascii="Arial Narrow" w:hAnsi="Arial Narrow"/>
          <w:sz w:val="22"/>
          <w:szCs w:val="22"/>
        </w:rPr>
        <w:t>, dotycząc</w:t>
      </w:r>
      <w:r>
        <w:rPr>
          <w:rFonts w:ascii="Arial Narrow" w:hAnsi="Arial Narrow"/>
          <w:sz w:val="22"/>
          <w:szCs w:val="22"/>
        </w:rPr>
        <w:t>e</w:t>
      </w:r>
      <w:r w:rsidRPr="00CD5FF1">
        <w:rPr>
          <w:rFonts w:ascii="Arial Narrow" w:hAnsi="Arial Narrow"/>
          <w:sz w:val="22"/>
          <w:szCs w:val="22"/>
        </w:rPr>
        <w:t xml:space="preserve"> rozliczeń</w:t>
      </w:r>
      <w:r w:rsidR="00F5618A">
        <w:rPr>
          <w:rFonts w:ascii="Arial Narrow" w:hAnsi="Arial Narrow"/>
          <w:sz w:val="22"/>
          <w:szCs w:val="22"/>
        </w:rPr>
        <w:t xml:space="preserve"> wykona</w:t>
      </w:r>
      <w:r w:rsidR="006C5DDA">
        <w:rPr>
          <w:rFonts w:ascii="Arial Narrow" w:hAnsi="Arial Narrow"/>
          <w:sz w:val="22"/>
          <w:szCs w:val="22"/>
        </w:rPr>
        <w:t xml:space="preserve">nych </w:t>
      </w:r>
      <w:r w:rsidR="00F5618A">
        <w:rPr>
          <w:rFonts w:ascii="Arial Narrow" w:hAnsi="Arial Narrow"/>
          <w:sz w:val="22"/>
          <w:szCs w:val="22"/>
        </w:rPr>
        <w:t xml:space="preserve">robót oraz </w:t>
      </w:r>
      <w:r w:rsidR="00C95C77">
        <w:rPr>
          <w:rFonts w:ascii="Arial Narrow" w:hAnsi="Arial Narrow"/>
          <w:sz w:val="22"/>
          <w:szCs w:val="22"/>
        </w:rPr>
        <w:t xml:space="preserve">z </w:t>
      </w:r>
      <w:r w:rsidR="00F5618A">
        <w:rPr>
          <w:rFonts w:ascii="Arial Narrow" w:hAnsi="Arial Narrow"/>
          <w:sz w:val="22"/>
          <w:szCs w:val="22"/>
        </w:rPr>
        <w:t xml:space="preserve">ich </w:t>
      </w:r>
      <w:r w:rsidR="006C5DDA">
        <w:rPr>
          <w:rFonts w:ascii="Arial Narrow" w:hAnsi="Arial Narrow"/>
          <w:sz w:val="22"/>
          <w:szCs w:val="22"/>
        </w:rPr>
        <w:t>analiz</w:t>
      </w:r>
      <w:r w:rsidR="00C95C77">
        <w:rPr>
          <w:rFonts w:ascii="Arial Narrow" w:hAnsi="Arial Narrow"/>
          <w:sz w:val="22"/>
          <w:szCs w:val="22"/>
        </w:rPr>
        <w:t>ą</w:t>
      </w:r>
      <w:r w:rsidRPr="00CD5FF1">
        <w:rPr>
          <w:rFonts w:ascii="Arial Narrow" w:hAnsi="Arial Narrow"/>
          <w:sz w:val="22"/>
          <w:szCs w:val="22"/>
        </w:rPr>
        <w:t>.</w:t>
      </w:r>
    </w:p>
    <w:p w14:paraId="4FD775BA" w14:textId="77777777" w:rsidR="001B22D3" w:rsidRDefault="001B22D3"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 xml:space="preserve">Wykonawca </w:t>
      </w:r>
      <w:r w:rsidRPr="000A1166">
        <w:rPr>
          <w:rFonts w:ascii="Arial Narrow" w:hAnsi="Arial Narrow"/>
          <w:sz w:val="22"/>
          <w:szCs w:val="22"/>
        </w:rPr>
        <w:t>musi posiadać zdolności osobowe i techniczne do realizacji postanowień umowy.</w:t>
      </w:r>
    </w:p>
    <w:p w14:paraId="17CC322C" w14:textId="686C2308" w:rsidR="001B22D3" w:rsidRPr="00E677C8" w:rsidRDefault="001B22D3"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w:t>
      </w:r>
      <w:r w:rsidR="00432B8B">
        <w:rPr>
          <w:rFonts w:ascii="Arial Narrow" w:hAnsi="Arial Narrow"/>
          <w:sz w:val="22"/>
          <w:szCs w:val="22"/>
        </w:rPr>
        <w:t>a</w:t>
      </w:r>
      <w:r>
        <w:rPr>
          <w:rFonts w:ascii="Arial Narrow" w:hAnsi="Arial Narrow"/>
          <w:sz w:val="22"/>
          <w:szCs w:val="22"/>
        </w:rPr>
        <w:t xml:space="preserve"> przeka</w:t>
      </w:r>
      <w:r w:rsidR="00432B8B">
        <w:rPr>
          <w:rFonts w:ascii="Arial Narrow" w:hAnsi="Arial Narrow"/>
          <w:sz w:val="22"/>
          <w:szCs w:val="22"/>
        </w:rPr>
        <w:t xml:space="preserve">że </w:t>
      </w:r>
      <w:r>
        <w:rPr>
          <w:rFonts w:ascii="Arial Narrow" w:hAnsi="Arial Narrow"/>
          <w:sz w:val="22"/>
          <w:szCs w:val="22"/>
        </w:rPr>
        <w:t>teren</w:t>
      </w:r>
      <w:r w:rsidRPr="00E677C8">
        <w:rPr>
          <w:rFonts w:ascii="Arial Narrow" w:hAnsi="Arial Narrow"/>
          <w:sz w:val="22"/>
          <w:szCs w:val="22"/>
        </w:rPr>
        <w:t xml:space="preserve"> bud</w:t>
      </w:r>
      <w:r w:rsidR="00353110">
        <w:rPr>
          <w:rFonts w:ascii="Arial Narrow" w:hAnsi="Arial Narrow"/>
          <w:sz w:val="22"/>
          <w:szCs w:val="22"/>
        </w:rPr>
        <w:t>owy</w:t>
      </w:r>
      <w:r w:rsidRPr="00E677C8">
        <w:rPr>
          <w:rFonts w:ascii="Arial Narrow" w:hAnsi="Arial Narrow"/>
          <w:sz w:val="22"/>
          <w:szCs w:val="22"/>
        </w:rPr>
        <w:t xml:space="preserve"> </w:t>
      </w:r>
      <w:r w:rsidR="00432B8B">
        <w:rPr>
          <w:rFonts w:ascii="Arial Narrow" w:hAnsi="Arial Narrow"/>
          <w:sz w:val="22"/>
          <w:szCs w:val="22"/>
        </w:rPr>
        <w:t xml:space="preserve">wykonawcy robót </w:t>
      </w:r>
      <w:r>
        <w:rPr>
          <w:rFonts w:ascii="Arial Narrow" w:hAnsi="Arial Narrow"/>
          <w:sz w:val="22"/>
          <w:szCs w:val="22"/>
        </w:rPr>
        <w:t>przy udziale Zamawiającego.</w:t>
      </w:r>
    </w:p>
    <w:p w14:paraId="0FAD6E0C" w14:textId="68E491AD" w:rsidR="001B22D3" w:rsidRDefault="001B22D3"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w:t>
      </w:r>
      <w:r w:rsidR="00432B8B">
        <w:rPr>
          <w:rFonts w:ascii="Arial Narrow" w:hAnsi="Arial Narrow"/>
          <w:sz w:val="22"/>
          <w:szCs w:val="22"/>
        </w:rPr>
        <w:t>a</w:t>
      </w:r>
      <w:r>
        <w:rPr>
          <w:rFonts w:ascii="Arial Narrow" w:hAnsi="Arial Narrow"/>
          <w:sz w:val="22"/>
          <w:szCs w:val="22"/>
        </w:rPr>
        <w:t xml:space="preserve"> będ</w:t>
      </w:r>
      <w:r w:rsidR="00432B8B">
        <w:rPr>
          <w:rFonts w:ascii="Arial Narrow" w:hAnsi="Arial Narrow"/>
          <w:sz w:val="22"/>
          <w:szCs w:val="22"/>
        </w:rPr>
        <w:t>zie</w:t>
      </w:r>
      <w:r w:rsidRPr="000A1166">
        <w:rPr>
          <w:rFonts w:ascii="Arial Narrow" w:hAnsi="Arial Narrow"/>
          <w:sz w:val="22"/>
          <w:szCs w:val="22"/>
        </w:rPr>
        <w:t xml:space="preserve"> </w:t>
      </w:r>
      <w:r>
        <w:rPr>
          <w:rFonts w:ascii="Arial Narrow" w:hAnsi="Arial Narrow"/>
          <w:sz w:val="22"/>
          <w:szCs w:val="22"/>
        </w:rPr>
        <w:t>zarządza</w:t>
      </w:r>
      <w:r w:rsidR="00432B8B">
        <w:rPr>
          <w:rFonts w:ascii="Arial Narrow" w:hAnsi="Arial Narrow"/>
          <w:sz w:val="22"/>
          <w:szCs w:val="22"/>
        </w:rPr>
        <w:t>ł</w:t>
      </w:r>
      <w:r>
        <w:rPr>
          <w:rFonts w:ascii="Arial Narrow" w:hAnsi="Arial Narrow"/>
          <w:sz w:val="22"/>
          <w:szCs w:val="22"/>
        </w:rPr>
        <w:t xml:space="preserve"> i nadzorowa</w:t>
      </w:r>
      <w:r w:rsidR="00A30217">
        <w:rPr>
          <w:rFonts w:ascii="Arial Narrow" w:hAnsi="Arial Narrow"/>
          <w:sz w:val="22"/>
          <w:szCs w:val="22"/>
        </w:rPr>
        <w:t xml:space="preserve">ł </w:t>
      </w:r>
      <w:r w:rsidRPr="000A1166">
        <w:rPr>
          <w:rFonts w:ascii="Arial Narrow" w:hAnsi="Arial Narrow"/>
          <w:sz w:val="22"/>
          <w:szCs w:val="22"/>
        </w:rPr>
        <w:t>realizację inwestycji</w:t>
      </w:r>
      <w:r>
        <w:rPr>
          <w:rFonts w:ascii="Arial Narrow" w:hAnsi="Arial Narrow"/>
          <w:sz w:val="22"/>
          <w:szCs w:val="22"/>
        </w:rPr>
        <w:t xml:space="preserve"> </w:t>
      </w:r>
      <w:r w:rsidRPr="000A1166">
        <w:rPr>
          <w:rFonts w:ascii="Arial Narrow" w:hAnsi="Arial Narrow"/>
          <w:sz w:val="22"/>
          <w:szCs w:val="22"/>
        </w:rPr>
        <w:t>w przedstawionym zakr</w:t>
      </w:r>
      <w:r>
        <w:rPr>
          <w:rFonts w:ascii="Arial Narrow" w:hAnsi="Arial Narrow"/>
          <w:sz w:val="22"/>
          <w:szCs w:val="22"/>
        </w:rPr>
        <w:t>esie. Będ</w:t>
      </w:r>
      <w:r w:rsidR="00432B8B">
        <w:rPr>
          <w:rFonts w:ascii="Arial Narrow" w:hAnsi="Arial Narrow"/>
          <w:sz w:val="22"/>
          <w:szCs w:val="22"/>
        </w:rPr>
        <w:t>zie</w:t>
      </w:r>
      <w:r>
        <w:rPr>
          <w:rFonts w:ascii="Arial Narrow" w:hAnsi="Arial Narrow"/>
          <w:sz w:val="22"/>
          <w:szCs w:val="22"/>
        </w:rPr>
        <w:t xml:space="preserve"> niezależn</w:t>
      </w:r>
      <w:r w:rsidR="00432B8B">
        <w:rPr>
          <w:rFonts w:ascii="Arial Narrow" w:hAnsi="Arial Narrow"/>
          <w:sz w:val="22"/>
          <w:szCs w:val="22"/>
        </w:rPr>
        <w:t>y</w:t>
      </w:r>
      <w:r w:rsidRPr="000A1166">
        <w:rPr>
          <w:rFonts w:ascii="Arial Narrow" w:hAnsi="Arial Narrow"/>
          <w:sz w:val="22"/>
          <w:szCs w:val="22"/>
        </w:rPr>
        <w:t>, aczkolwiek w zakresie wszystkich swoich zadań i obowiązków wyszczególnionych wyżej będ</w:t>
      </w:r>
      <w:r w:rsidR="00432B8B">
        <w:rPr>
          <w:rFonts w:ascii="Arial Narrow" w:hAnsi="Arial Narrow"/>
          <w:sz w:val="22"/>
          <w:szCs w:val="22"/>
        </w:rPr>
        <w:t>zie</w:t>
      </w:r>
      <w:r w:rsidRPr="000A1166">
        <w:rPr>
          <w:rFonts w:ascii="Arial Narrow" w:hAnsi="Arial Narrow"/>
          <w:sz w:val="22"/>
          <w:szCs w:val="22"/>
        </w:rPr>
        <w:t xml:space="preserve"> podlega</w:t>
      </w:r>
      <w:r>
        <w:rPr>
          <w:rFonts w:ascii="Arial Narrow" w:hAnsi="Arial Narrow"/>
          <w:sz w:val="22"/>
          <w:szCs w:val="22"/>
        </w:rPr>
        <w:t>ć</w:t>
      </w:r>
      <w:r w:rsidRPr="000A1166">
        <w:rPr>
          <w:rFonts w:ascii="Arial Narrow" w:hAnsi="Arial Narrow"/>
          <w:sz w:val="22"/>
          <w:szCs w:val="22"/>
        </w:rPr>
        <w:t xml:space="preserve"> Zamawiającemu. </w:t>
      </w:r>
      <w:r>
        <w:rPr>
          <w:rFonts w:ascii="Arial Narrow" w:hAnsi="Arial Narrow"/>
          <w:sz w:val="22"/>
          <w:szCs w:val="22"/>
        </w:rPr>
        <w:t>Wykonawc</w:t>
      </w:r>
      <w:r w:rsidR="00432B8B">
        <w:rPr>
          <w:rFonts w:ascii="Arial Narrow" w:hAnsi="Arial Narrow"/>
          <w:sz w:val="22"/>
          <w:szCs w:val="22"/>
        </w:rPr>
        <w:t>a</w:t>
      </w:r>
      <w:r>
        <w:rPr>
          <w:rFonts w:ascii="Arial Narrow" w:hAnsi="Arial Narrow"/>
          <w:sz w:val="22"/>
          <w:szCs w:val="22"/>
        </w:rPr>
        <w:t xml:space="preserve"> będ</w:t>
      </w:r>
      <w:r w:rsidR="00432B8B">
        <w:rPr>
          <w:rFonts w:ascii="Arial Narrow" w:hAnsi="Arial Narrow"/>
          <w:sz w:val="22"/>
          <w:szCs w:val="22"/>
        </w:rPr>
        <w:t>zie</w:t>
      </w:r>
      <w:r w:rsidRPr="000A1166">
        <w:rPr>
          <w:rFonts w:ascii="Arial Narrow" w:hAnsi="Arial Narrow"/>
          <w:sz w:val="22"/>
          <w:szCs w:val="22"/>
        </w:rPr>
        <w:t xml:space="preserve"> odpowiedzialn</w:t>
      </w:r>
      <w:r w:rsidR="00432B8B">
        <w:rPr>
          <w:rFonts w:ascii="Arial Narrow" w:hAnsi="Arial Narrow"/>
          <w:sz w:val="22"/>
          <w:szCs w:val="22"/>
        </w:rPr>
        <w:t>y</w:t>
      </w:r>
      <w:r w:rsidRPr="000A1166">
        <w:rPr>
          <w:rFonts w:ascii="Arial Narrow" w:hAnsi="Arial Narrow"/>
          <w:sz w:val="22"/>
          <w:szCs w:val="22"/>
        </w:rPr>
        <w:t xml:space="preserve"> bezpośrednio przed Zamawiającym za realizację swoich zadań.</w:t>
      </w:r>
      <w:r w:rsidRPr="00733C78">
        <w:rPr>
          <w:rFonts w:ascii="Arial Narrow" w:hAnsi="Arial Narrow"/>
          <w:sz w:val="22"/>
          <w:szCs w:val="22"/>
        </w:rPr>
        <w:t xml:space="preserve"> </w:t>
      </w:r>
    </w:p>
    <w:p w14:paraId="20C06482" w14:textId="77777777" w:rsidR="001B22D3" w:rsidRDefault="001B22D3" w:rsidP="006A438C">
      <w:pPr>
        <w:numPr>
          <w:ilvl w:val="0"/>
          <w:numId w:val="12"/>
        </w:numPr>
        <w:spacing w:before="120"/>
        <w:ind w:left="357" w:hanging="357"/>
        <w:jc w:val="both"/>
        <w:rPr>
          <w:rFonts w:ascii="Arial Narrow" w:hAnsi="Arial Narrow"/>
          <w:sz w:val="22"/>
          <w:szCs w:val="22"/>
        </w:rPr>
      </w:pPr>
      <w:r w:rsidRPr="000A1166">
        <w:rPr>
          <w:rFonts w:ascii="Arial Narrow" w:hAnsi="Arial Narrow"/>
          <w:sz w:val="22"/>
          <w:szCs w:val="22"/>
        </w:rPr>
        <w:t>Wykonawca nie ma prawa zaciągać w imieniu Zamawiającego żadnych zobowiązań finansowych,</w:t>
      </w:r>
      <w:r>
        <w:rPr>
          <w:rFonts w:ascii="Arial Narrow" w:hAnsi="Arial Narrow"/>
          <w:sz w:val="22"/>
          <w:szCs w:val="22"/>
        </w:rPr>
        <w:t xml:space="preserve"> </w:t>
      </w:r>
      <w:r w:rsidRPr="000A1166">
        <w:rPr>
          <w:rFonts w:ascii="Arial Narrow" w:hAnsi="Arial Narrow"/>
          <w:sz w:val="22"/>
          <w:szCs w:val="22"/>
        </w:rPr>
        <w:t>w szczególności w stosunku do wykonawcy robót, autorów dokumentacji projektowej oraz innych uczestników procesu inwestycyjnego bez zgody Zamawiającego.</w:t>
      </w:r>
    </w:p>
    <w:p w14:paraId="0FDC86FA" w14:textId="0120D06A" w:rsidR="001B22D3" w:rsidRDefault="001B22D3" w:rsidP="006A438C">
      <w:pPr>
        <w:numPr>
          <w:ilvl w:val="0"/>
          <w:numId w:val="12"/>
        </w:numPr>
        <w:spacing w:before="120"/>
        <w:ind w:left="357" w:hanging="357"/>
        <w:jc w:val="both"/>
        <w:rPr>
          <w:rFonts w:ascii="Arial Narrow" w:hAnsi="Arial Narrow"/>
          <w:sz w:val="22"/>
          <w:szCs w:val="22"/>
        </w:rPr>
      </w:pPr>
      <w:r w:rsidRPr="000274F1">
        <w:rPr>
          <w:rFonts w:ascii="Arial Narrow" w:hAnsi="Arial Narrow"/>
          <w:sz w:val="22"/>
          <w:szCs w:val="22"/>
        </w:rPr>
        <w:t xml:space="preserve">W przypadku </w:t>
      </w:r>
      <w:r>
        <w:rPr>
          <w:rFonts w:ascii="Arial Narrow" w:hAnsi="Arial Narrow"/>
          <w:sz w:val="22"/>
          <w:szCs w:val="22"/>
        </w:rPr>
        <w:t>zgłoszenia</w:t>
      </w:r>
      <w:r w:rsidRPr="000274F1">
        <w:rPr>
          <w:rFonts w:ascii="Arial Narrow" w:hAnsi="Arial Narrow"/>
          <w:sz w:val="22"/>
          <w:szCs w:val="22"/>
        </w:rPr>
        <w:t xml:space="preserve"> robót koniecznych/dodatkowych lub zamiennych</w:t>
      </w:r>
      <w:r w:rsidR="002E0341">
        <w:rPr>
          <w:rFonts w:ascii="Arial Narrow" w:hAnsi="Arial Narrow"/>
          <w:sz w:val="22"/>
          <w:szCs w:val="22"/>
        </w:rPr>
        <w:t>,</w:t>
      </w:r>
      <w:r w:rsidRPr="00A400C5">
        <w:rPr>
          <w:rFonts w:ascii="Arial Narrow" w:hAnsi="Arial Narrow" w:cs="Arial"/>
          <w:sz w:val="22"/>
          <w:szCs w:val="22"/>
        </w:rPr>
        <w:t xml:space="preserve"> </w:t>
      </w:r>
      <w:r>
        <w:rPr>
          <w:rFonts w:ascii="Arial Narrow" w:hAnsi="Arial Narrow"/>
          <w:sz w:val="22"/>
          <w:szCs w:val="22"/>
        </w:rPr>
        <w:t>Wykonawc</w:t>
      </w:r>
      <w:r w:rsidR="002E0341">
        <w:rPr>
          <w:rFonts w:ascii="Arial Narrow" w:hAnsi="Arial Narrow"/>
          <w:sz w:val="22"/>
          <w:szCs w:val="22"/>
        </w:rPr>
        <w:t>a</w:t>
      </w:r>
      <w:r>
        <w:rPr>
          <w:rFonts w:ascii="Arial Narrow" w:hAnsi="Arial Narrow"/>
          <w:sz w:val="22"/>
          <w:szCs w:val="22"/>
        </w:rPr>
        <w:t xml:space="preserve"> będ</w:t>
      </w:r>
      <w:r w:rsidR="002E0341">
        <w:rPr>
          <w:rFonts w:ascii="Arial Narrow" w:hAnsi="Arial Narrow"/>
          <w:sz w:val="22"/>
          <w:szCs w:val="22"/>
        </w:rPr>
        <w:t>zie</w:t>
      </w:r>
      <w:r>
        <w:rPr>
          <w:rFonts w:ascii="Arial Narrow" w:hAnsi="Arial Narrow"/>
          <w:sz w:val="22"/>
          <w:szCs w:val="22"/>
        </w:rPr>
        <w:t xml:space="preserve"> </w:t>
      </w:r>
      <w:r w:rsidRPr="000274F1">
        <w:rPr>
          <w:rFonts w:ascii="Arial Narrow" w:hAnsi="Arial Narrow"/>
          <w:sz w:val="22"/>
          <w:szCs w:val="22"/>
        </w:rPr>
        <w:t>potwierdza</w:t>
      </w:r>
      <w:r>
        <w:rPr>
          <w:rFonts w:ascii="Arial Narrow" w:hAnsi="Arial Narrow"/>
          <w:sz w:val="22"/>
          <w:szCs w:val="22"/>
        </w:rPr>
        <w:t>ć ich</w:t>
      </w:r>
      <w:r w:rsidRPr="000274F1">
        <w:rPr>
          <w:rFonts w:ascii="Arial Narrow" w:hAnsi="Arial Narrow"/>
          <w:sz w:val="22"/>
          <w:szCs w:val="22"/>
        </w:rPr>
        <w:t xml:space="preserve"> </w:t>
      </w:r>
      <w:r>
        <w:rPr>
          <w:rFonts w:ascii="Arial Narrow" w:hAnsi="Arial Narrow"/>
          <w:sz w:val="22"/>
          <w:szCs w:val="22"/>
        </w:rPr>
        <w:t>zasadność, zgodność ze stanem faktycznym oraz opiniować konieczność ich wykonania</w:t>
      </w:r>
      <w:r w:rsidRPr="000274F1">
        <w:rPr>
          <w:rFonts w:ascii="Arial Narrow" w:hAnsi="Arial Narrow"/>
          <w:sz w:val="22"/>
          <w:szCs w:val="22"/>
        </w:rPr>
        <w:t xml:space="preserve"> i oceniał złożony przez wykonawcę robót budowlanych realizującego inwestycję protokół wykonania tych robót.</w:t>
      </w:r>
    </w:p>
    <w:p w14:paraId="32681CF8" w14:textId="77777777" w:rsidR="00464602" w:rsidRDefault="00464602" w:rsidP="00464602">
      <w:pPr>
        <w:spacing w:before="120"/>
        <w:jc w:val="both"/>
        <w:rPr>
          <w:rFonts w:ascii="Arial Narrow" w:hAnsi="Arial Narrow"/>
          <w:sz w:val="22"/>
          <w:szCs w:val="22"/>
        </w:rPr>
      </w:pPr>
    </w:p>
    <w:p w14:paraId="2F66C3B3" w14:textId="77777777" w:rsidR="00464602" w:rsidRDefault="00464602" w:rsidP="00464602">
      <w:pPr>
        <w:spacing w:before="120"/>
        <w:jc w:val="both"/>
        <w:rPr>
          <w:rFonts w:ascii="Arial Narrow" w:hAnsi="Arial Narrow"/>
          <w:sz w:val="22"/>
          <w:szCs w:val="22"/>
        </w:rPr>
      </w:pPr>
    </w:p>
    <w:p w14:paraId="6C7867D4" w14:textId="77777777" w:rsidR="00464602" w:rsidRDefault="00464602" w:rsidP="00464602">
      <w:pPr>
        <w:spacing w:before="120"/>
        <w:jc w:val="both"/>
        <w:rPr>
          <w:rFonts w:ascii="Arial Narrow" w:hAnsi="Arial Narrow"/>
          <w:sz w:val="22"/>
          <w:szCs w:val="22"/>
        </w:rPr>
      </w:pPr>
    </w:p>
    <w:p w14:paraId="0739055F" w14:textId="77777777" w:rsidR="00464602" w:rsidRPr="00524BB6" w:rsidRDefault="00464602" w:rsidP="00464602">
      <w:pPr>
        <w:spacing w:before="120"/>
        <w:jc w:val="both"/>
        <w:rPr>
          <w:rFonts w:ascii="Arial Narrow" w:hAnsi="Arial Narrow"/>
          <w:sz w:val="22"/>
          <w:szCs w:val="22"/>
        </w:rPr>
      </w:pPr>
    </w:p>
    <w:p w14:paraId="500DE8D6" w14:textId="73A2CCA2" w:rsidR="00B43DF6" w:rsidRPr="00464602" w:rsidRDefault="001B22D3" w:rsidP="00315319">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w:t>
      </w:r>
      <w:r w:rsidR="002E0341">
        <w:rPr>
          <w:rFonts w:ascii="Arial Narrow" w:hAnsi="Arial Narrow"/>
          <w:sz w:val="22"/>
          <w:szCs w:val="22"/>
        </w:rPr>
        <w:t>a</w:t>
      </w:r>
      <w:r>
        <w:rPr>
          <w:rFonts w:ascii="Arial Narrow" w:hAnsi="Arial Narrow"/>
          <w:sz w:val="22"/>
          <w:szCs w:val="22"/>
        </w:rPr>
        <w:t xml:space="preserve"> będ</w:t>
      </w:r>
      <w:r w:rsidR="002E0341">
        <w:rPr>
          <w:rFonts w:ascii="Arial Narrow" w:hAnsi="Arial Narrow"/>
          <w:sz w:val="22"/>
          <w:szCs w:val="22"/>
        </w:rPr>
        <w:t>zie</w:t>
      </w:r>
      <w:r>
        <w:rPr>
          <w:rFonts w:ascii="Arial Narrow" w:hAnsi="Arial Narrow"/>
          <w:sz w:val="22"/>
          <w:szCs w:val="22"/>
        </w:rPr>
        <w:t xml:space="preserve"> prowadzić b</w:t>
      </w:r>
      <w:r w:rsidRPr="009A331D">
        <w:rPr>
          <w:rFonts w:ascii="Arial Narrow" w:hAnsi="Arial Narrow"/>
          <w:sz w:val="22"/>
          <w:szCs w:val="22"/>
        </w:rPr>
        <w:t xml:space="preserve">ieżące sprawdzenie dopełnienia przez wykonawcę robót wszelkich wymogów </w:t>
      </w:r>
      <w:proofErr w:type="spellStart"/>
      <w:r w:rsidRPr="009A331D">
        <w:rPr>
          <w:rFonts w:ascii="Arial Narrow" w:hAnsi="Arial Narrow"/>
          <w:sz w:val="22"/>
          <w:szCs w:val="22"/>
        </w:rPr>
        <w:t>formalno</w:t>
      </w:r>
      <w:proofErr w:type="spellEnd"/>
      <w:r w:rsidRPr="009A331D">
        <w:rPr>
          <w:rFonts w:ascii="Arial Narrow" w:hAnsi="Arial Narrow"/>
          <w:sz w:val="22"/>
          <w:szCs w:val="22"/>
        </w:rPr>
        <w:t xml:space="preserve"> – prawnych, wynikających z warunków umowy na wykonanie robót oraz ze SWZ (m.in. zapewnienie kadry posiadającej wymagane kwalifikacje).</w:t>
      </w:r>
    </w:p>
    <w:p w14:paraId="2C6FA3F9" w14:textId="7AF4281B" w:rsidR="001B22D3" w:rsidRPr="00E5427B" w:rsidRDefault="002E0341"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Wykonawca zobowiązany jest do z</w:t>
      </w:r>
      <w:r w:rsidR="001B22D3" w:rsidRPr="00E5427B">
        <w:rPr>
          <w:rFonts w:ascii="Arial Narrow" w:hAnsi="Arial Narrow"/>
          <w:sz w:val="22"/>
          <w:szCs w:val="22"/>
        </w:rPr>
        <w:t>apewnieni</w:t>
      </w:r>
      <w:r>
        <w:rPr>
          <w:rFonts w:ascii="Arial Narrow" w:hAnsi="Arial Narrow"/>
          <w:sz w:val="22"/>
          <w:szCs w:val="22"/>
        </w:rPr>
        <w:t>a</w:t>
      </w:r>
      <w:r w:rsidR="001B22D3" w:rsidRPr="00E5427B">
        <w:rPr>
          <w:rFonts w:ascii="Arial Narrow" w:hAnsi="Arial Narrow"/>
          <w:sz w:val="22"/>
          <w:szCs w:val="22"/>
        </w:rPr>
        <w:t xml:space="preserve"> stałej dyspozycyjności </w:t>
      </w:r>
      <w:r w:rsidR="001B22D3" w:rsidRPr="00E5427B">
        <w:rPr>
          <w:rFonts w:ascii="Arial Narrow" w:hAnsi="Arial Narrow" w:cs="Arial"/>
          <w:sz w:val="22"/>
          <w:szCs w:val="22"/>
        </w:rPr>
        <w:t xml:space="preserve">Inspektorów nadzoru </w:t>
      </w:r>
      <w:r w:rsidR="001B22D3" w:rsidRPr="00E5427B">
        <w:rPr>
          <w:rFonts w:ascii="Arial Narrow" w:hAnsi="Arial Narrow"/>
          <w:sz w:val="22"/>
          <w:szCs w:val="22"/>
        </w:rPr>
        <w:t>na terenie budowy</w:t>
      </w:r>
      <w:r w:rsidR="004E78E2">
        <w:rPr>
          <w:rFonts w:ascii="Arial Narrow" w:hAnsi="Arial Narrow"/>
          <w:sz w:val="22"/>
          <w:szCs w:val="22"/>
        </w:rPr>
        <w:t xml:space="preserve">             </w:t>
      </w:r>
      <w:r w:rsidR="005A021D">
        <w:rPr>
          <w:rFonts w:ascii="Arial Narrow" w:hAnsi="Arial Narrow"/>
          <w:sz w:val="22"/>
          <w:szCs w:val="22"/>
        </w:rPr>
        <w:t xml:space="preserve">           </w:t>
      </w:r>
      <w:r w:rsidR="004E78E2">
        <w:rPr>
          <w:rFonts w:ascii="Arial Narrow" w:hAnsi="Arial Narrow"/>
          <w:sz w:val="22"/>
          <w:szCs w:val="22"/>
        </w:rPr>
        <w:t xml:space="preserve">    </w:t>
      </w:r>
      <w:r w:rsidR="001B22D3" w:rsidRPr="00E5427B">
        <w:rPr>
          <w:rFonts w:ascii="Arial Narrow" w:hAnsi="Arial Narrow"/>
          <w:sz w:val="22"/>
          <w:szCs w:val="22"/>
        </w:rPr>
        <w:t xml:space="preserve"> i stawianie się na terenie budowy</w:t>
      </w:r>
      <w:r w:rsidR="00E5427B">
        <w:rPr>
          <w:rFonts w:ascii="Arial Narrow" w:hAnsi="Arial Narrow"/>
          <w:sz w:val="22"/>
          <w:szCs w:val="22"/>
        </w:rPr>
        <w:t xml:space="preserve"> </w:t>
      </w:r>
      <w:r w:rsidR="00E5427B" w:rsidRPr="00E5427B">
        <w:rPr>
          <w:rFonts w:ascii="Arial Narrow" w:hAnsi="Arial Narrow"/>
          <w:sz w:val="22"/>
          <w:szCs w:val="22"/>
        </w:rPr>
        <w:t xml:space="preserve">lub w siedzibie Zamawiającego w Elblągu w terminie wskazanym w ofercie, </w:t>
      </w:r>
      <w:r w:rsidR="009237E1">
        <w:rPr>
          <w:rFonts w:ascii="Arial Narrow" w:hAnsi="Arial Narrow"/>
          <w:sz w:val="22"/>
          <w:szCs w:val="22"/>
        </w:rPr>
        <w:t xml:space="preserve">                        </w:t>
      </w:r>
      <w:r w:rsidR="00E5427B" w:rsidRPr="00E5427B">
        <w:rPr>
          <w:rFonts w:ascii="Arial Narrow" w:hAnsi="Arial Narrow"/>
          <w:sz w:val="22"/>
          <w:szCs w:val="22"/>
        </w:rPr>
        <w:t xml:space="preserve">tj. do </w:t>
      </w:r>
      <w:r w:rsidR="00B76B79" w:rsidRPr="00B76B79">
        <w:rPr>
          <w:rFonts w:ascii="Arial Narrow" w:hAnsi="Arial Narrow"/>
          <w:sz w:val="28"/>
          <w:szCs w:val="28"/>
        </w:rPr>
        <w:t>…..</w:t>
      </w:r>
      <w:r w:rsidR="00E5427B" w:rsidRPr="009237E1">
        <w:rPr>
          <w:rFonts w:ascii="Arial Narrow" w:hAnsi="Arial Narrow"/>
          <w:b/>
          <w:bCs/>
          <w:sz w:val="28"/>
          <w:szCs w:val="28"/>
        </w:rPr>
        <w:t xml:space="preserve"> </w:t>
      </w:r>
      <w:r w:rsidR="00E5427B" w:rsidRPr="00E5427B">
        <w:rPr>
          <w:rFonts w:ascii="Arial Narrow" w:hAnsi="Arial Narrow"/>
          <w:sz w:val="22"/>
          <w:szCs w:val="22"/>
        </w:rPr>
        <w:t>godzin licząc od wezwania przez Zamawiającego. Zawiadomienie za pomocą poczty elektronicznej, telefonicznie, faksem lub pisemnie uznaje się za skuteczne.</w:t>
      </w:r>
    </w:p>
    <w:p w14:paraId="51F244AC" w14:textId="27089190" w:rsidR="001B22D3" w:rsidRPr="009A331D" w:rsidRDefault="00DB367C"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Wykonawca zobowiązany jest do w</w:t>
      </w:r>
      <w:r w:rsidR="001B22D3" w:rsidRPr="009A331D">
        <w:rPr>
          <w:rFonts w:ascii="Arial Narrow" w:hAnsi="Arial Narrow"/>
          <w:sz w:val="22"/>
          <w:szCs w:val="22"/>
        </w:rPr>
        <w:t>spółprac</w:t>
      </w:r>
      <w:r>
        <w:rPr>
          <w:rFonts w:ascii="Arial Narrow" w:hAnsi="Arial Narrow"/>
          <w:sz w:val="22"/>
          <w:szCs w:val="22"/>
        </w:rPr>
        <w:t>y</w:t>
      </w:r>
      <w:r w:rsidR="001B22D3" w:rsidRPr="009A331D">
        <w:rPr>
          <w:rFonts w:ascii="Arial Narrow" w:hAnsi="Arial Narrow"/>
          <w:sz w:val="22"/>
          <w:szCs w:val="22"/>
        </w:rPr>
        <w:t xml:space="preserve"> z firmami branżowymi, które mają swoje urządzenia w obszarze inwestycji i będą siłami własnymi realizować ich remonty lub wymieniać</w:t>
      </w:r>
      <w:r w:rsidR="001B22D3">
        <w:rPr>
          <w:rFonts w:ascii="Arial Narrow" w:hAnsi="Arial Narrow"/>
          <w:sz w:val="22"/>
          <w:szCs w:val="22"/>
        </w:rPr>
        <w:t xml:space="preserve"> swoje urządzenia</w:t>
      </w:r>
      <w:r w:rsidR="001B22D3" w:rsidRPr="009A331D">
        <w:rPr>
          <w:rFonts w:ascii="Arial Narrow" w:hAnsi="Arial Narrow"/>
          <w:sz w:val="22"/>
          <w:szCs w:val="22"/>
        </w:rPr>
        <w:t xml:space="preserve"> w </w:t>
      </w:r>
      <w:r w:rsidR="001B22D3" w:rsidRPr="000F181A">
        <w:rPr>
          <w:rFonts w:ascii="Arial Narrow" w:hAnsi="Arial Narrow"/>
          <w:sz w:val="22"/>
          <w:szCs w:val="22"/>
        </w:rPr>
        <w:t>trakcie realizacji inwestycji oraz z właścicielami sąsiadujących posesji.</w:t>
      </w:r>
    </w:p>
    <w:p w14:paraId="564163AF" w14:textId="52AE4F28" w:rsidR="001B22D3" w:rsidRPr="00F41909" w:rsidRDefault="00DB367C"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Wykonawca zobowiązany jest do w</w:t>
      </w:r>
      <w:r w:rsidRPr="009A331D">
        <w:rPr>
          <w:rFonts w:ascii="Arial Narrow" w:hAnsi="Arial Narrow"/>
          <w:sz w:val="22"/>
          <w:szCs w:val="22"/>
        </w:rPr>
        <w:t>spółprac</w:t>
      </w:r>
      <w:r>
        <w:rPr>
          <w:rFonts w:ascii="Arial Narrow" w:hAnsi="Arial Narrow"/>
          <w:sz w:val="22"/>
          <w:szCs w:val="22"/>
        </w:rPr>
        <w:t>y</w:t>
      </w:r>
      <w:r w:rsidRPr="009A331D">
        <w:rPr>
          <w:rFonts w:ascii="Arial Narrow" w:hAnsi="Arial Narrow"/>
          <w:sz w:val="22"/>
          <w:szCs w:val="22"/>
        </w:rPr>
        <w:t xml:space="preserve"> </w:t>
      </w:r>
      <w:r w:rsidR="001B22D3" w:rsidRPr="009A331D">
        <w:rPr>
          <w:rFonts w:ascii="Arial Narrow" w:hAnsi="Arial Narrow"/>
          <w:sz w:val="22"/>
          <w:szCs w:val="22"/>
        </w:rPr>
        <w:t>z firmami zewnętrznymi, które zgłoszą zamiar realizacji robót budowlanych w obszarze inwestycji, uzgadnianie warunków wykonania tych robót oraz ich koordynacja z robotami budowlanymi</w:t>
      </w:r>
      <w:r w:rsidR="001B22D3">
        <w:rPr>
          <w:rFonts w:ascii="Arial Narrow" w:hAnsi="Arial Narrow"/>
          <w:sz w:val="22"/>
          <w:szCs w:val="22"/>
        </w:rPr>
        <w:t xml:space="preserve"> w ramach realizacji inwestycji</w:t>
      </w:r>
      <w:r w:rsidR="001B22D3" w:rsidRPr="009A331D">
        <w:rPr>
          <w:rFonts w:ascii="Arial Narrow" w:hAnsi="Arial Narrow"/>
          <w:sz w:val="22"/>
          <w:szCs w:val="22"/>
        </w:rPr>
        <w:t xml:space="preserve">. </w:t>
      </w:r>
      <w:r w:rsidR="001B22D3" w:rsidRPr="0089568B">
        <w:rPr>
          <w:rFonts w:ascii="Arial Narrow" w:hAnsi="Arial Narrow"/>
          <w:sz w:val="22"/>
          <w:szCs w:val="22"/>
        </w:rPr>
        <w:t xml:space="preserve">W przypadkach gdy w uzgodnieniu z wykonawcą robót budowlanych realizującym inwestycję konieczne będzie przekazanie firmie zewnętrznej fragmentu terenu budowy Wykonawca będzie odpowiedzialny za ustalenie w uzgodnieniu z Zamawiającym i wykonawcą robót sposobu postępowania w tym zakresie, w tym określenie zasad, warunków, terminów oraz innych wytycznych związanych z przejęciem/oddaniem terenu budowy przez firmę zewnętrzną i ponownym przekazaniem go dla wykonawcy robót realizującemu inwestycję. </w:t>
      </w:r>
    </w:p>
    <w:p w14:paraId="3355F64F" w14:textId="29D06E90" w:rsidR="00DB367C" w:rsidRPr="009A331D" w:rsidRDefault="00DB367C"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Wykonawca zobowiązany jest</w:t>
      </w:r>
      <w:r w:rsidR="006C5DDA">
        <w:rPr>
          <w:rFonts w:ascii="Arial Narrow" w:hAnsi="Arial Narrow"/>
          <w:sz w:val="22"/>
          <w:szCs w:val="22"/>
        </w:rPr>
        <w:t xml:space="preserve"> do dopilnowania </w:t>
      </w:r>
      <w:r>
        <w:rPr>
          <w:rFonts w:ascii="Arial Narrow" w:hAnsi="Arial Narrow"/>
          <w:sz w:val="22"/>
          <w:szCs w:val="22"/>
        </w:rPr>
        <w:t>p</w:t>
      </w:r>
      <w:r w:rsidRPr="009A331D">
        <w:rPr>
          <w:rFonts w:ascii="Arial Narrow" w:hAnsi="Arial Narrow"/>
          <w:sz w:val="22"/>
          <w:szCs w:val="22"/>
        </w:rPr>
        <w:t>owiad</w:t>
      </w:r>
      <w:r w:rsidR="0047363D">
        <w:rPr>
          <w:rFonts w:ascii="Arial Narrow" w:hAnsi="Arial Narrow"/>
          <w:sz w:val="22"/>
          <w:szCs w:val="22"/>
        </w:rPr>
        <w:t>o</w:t>
      </w:r>
      <w:r w:rsidRPr="009A331D">
        <w:rPr>
          <w:rFonts w:ascii="Arial Narrow" w:hAnsi="Arial Narrow"/>
          <w:sz w:val="22"/>
          <w:szCs w:val="22"/>
        </w:rPr>
        <w:t>mi</w:t>
      </w:r>
      <w:r w:rsidR="0047363D">
        <w:rPr>
          <w:rFonts w:ascii="Arial Narrow" w:hAnsi="Arial Narrow"/>
          <w:sz w:val="22"/>
          <w:szCs w:val="22"/>
        </w:rPr>
        <w:t>e</w:t>
      </w:r>
      <w:r w:rsidRPr="009A331D">
        <w:rPr>
          <w:rFonts w:ascii="Arial Narrow" w:hAnsi="Arial Narrow"/>
          <w:sz w:val="22"/>
          <w:szCs w:val="22"/>
        </w:rPr>
        <w:t>ni</w:t>
      </w:r>
      <w:r>
        <w:rPr>
          <w:rFonts w:ascii="Arial Narrow" w:hAnsi="Arial Narrow"/>
          <w:sz w:val="22"/>
          <w:szCs w:val="22"/>
        </w:rPr>
        <w:t>a</w:t>
      </w:r>
      <w:r w:rsidRPr="009A331D">
        <w:rPr>
          <w:rFonts w:ascii="Arial Narrow" w:hAnsi="Arial Narrow"/>
          <w:sz w:val="22"/>
          <w:szCs w:val="22"/>
        </w:rPr>
        <w:t xml:space="preserve"> </w:t>
      </w:r>
      <w:r w:rsidR="006C5DDA">
        <w:rPr>
          <w:rFonts w:ascii="Arial Narrow" w:hAnsi="Arial Narrow"/>
          <w:sz w:val="22"/>
          <w:szCs w:val="22"/>
        </w:rPr>
        <w:t>przez wykonawc</w:t>
      </w:r>
      <w:r w:rsidR="006D12C6">
        <w:rPr>
          <w:rFonts w:ascii="Arial Narrow" w:hAnsi="Arial Narrow"/>
          <w:sz w:val="22"/>
          <w:szCs w:val="22"/>
        </w:rPr>
        <w:t>ę</w:t>
      </w:r>
      <w:r w:rsidR="006C5DDA">
        <w:rPr>
          <w:rFonts w:ascii="Arial Narrow" w:hAnsi="Arial Narrow"/>
          <w:sz w:val="22"/>
          <w:szCs w:val="22"/>
        </w:rPr>
        <w:t xml:space="preserve"> robót </w:t>
      </w:r>
      <w:r w:rsidRPr="009A331D">
        <w:rPr>
          <w:rFonts w:ascii="Arial Narrow" w:hAnsi="Arial Narrow"/>
          <w:sz w:val="22"/>
          <w:szCs w:val="22"/>
        </w:rPr>
        <w:t xml:space="preserve">o rozpoczęciu robót </w:t>
      </w:r>
      <w:r>
        <w:rPr>
          <w:rFonts w:ascii="Arial Narrow" w:hAnsi="Arial Narrow"/>
          <w:sz w:val="22"/>
          <w:szCs w:val="22"/>
        </w:rPr>
        <w:t>gestorów</w:t>
      </w:r>
      <w:r w:rsidR="006D12C6">
        <w:rPr>
          <w:rFonts w:ascii="Arial Narrow" w:hAnsi="Arial Narrow"/>
          <w:sz w:val="22"/>
          <w:szCs w:val="22"/>
        </w:rPr>
        <w:t xml:space="preserve">        </w:t>
      </w:r>
      <w:r>
        <w:rPr>
          <w:rFonts w:ascii="Arial Narrow" w:hAnsi="Arial Narrow"/>
          <w:sz w:val="22"/>
          <w:szCs w:val="22"/>
        </w:rPr>
        <w:t xml:space="preserve"> i </w:t>
      </w:r>
      <w:r w:rsidRPr="009A331D">
        <w:rPr>
          <w:rFonts w:ascii="Arial Narrow" w:hAnsi="Arial Narrow"/>
          <w:sz w:val="22"/>
          <w:szCs w:val="22"/>
        </w:rPr>
        <w:t xml:space="preserve">firm branżowych, które mają swoje </w:t>
      </w:r>
      <w:r>
        <w:rPr>
          <w:rFonts w:ascii="Arial Narrow" w:hAnsi="Arial Narrow"/>
          <w:sz w:val="22"/>
          <w:szCs w:val="22"/>
        </w:rPr>
        <w:t xml:space="preserve">sieci i </w:t>
      </w:r>
      <w:r w:rsidRPr="009A331D">
        <w:rPr>
          <w:rFonts w:ascii="Arial Narrow" w:hAnsi="Arial Narrow"/>
          <w:sz w:val="22"/>
          <w:szCs w:val="22"/>
        </w:rPr>
        <w:t>urządzenia w obszarze inwestycji.</w:t>
      </w:r>
    </w:p>
    <w:p w14:paraId="03D7118A" w14:textId="6433B659" w:rsidR="00DB367C" w:rsidRPr="009A331D" w:rsidRDefault="00DB367C"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Wykonawca zobowiązany jest do p</w:t>
      </w:r>
      <w:r w:rsidRPr="009A331D">
        <w:rPr>
          <w:rFonts w:ascii="Arial Narrow" w:hAnsi="Arial Narrow"/>
          <w:sz w:val="22"/>
          <w:szCs w:val="22"/>
        </w:rPr>
        <w:t>rowadzeni</w:t>
      </w:r>
      <w:r>
        <w:rPr>
          <w:rFonts w:ascii="Arial Narrow" w:hAnsi="Arial Narrow"/>
          <w:sz w:val="22"/>
          <w:szCs w:val="22"/>
        </w:rPr>
        <w:t>a</w:t>
      </w:r>
      <w:r w:rsidRPr="009A331D">
        <w:rPr>
          <w:rFonts w:ascii="Arial Narrow" w:hAnsi="Arial Narrow"/>
          <w:sz w:val="22"/>
          <w:szCs w:val="22"/>
        </w:rPr>
        <w:t xml:space="preserve"> nadzoru inwestorskiego we wszystkich aspektach zgodnie z Ustawą </w:t>
      </w:r>
      <w:r w:rsidR="00E60A7A">
        <w:rPr>
          <w:rFonts w:ascii="Arial Narrow" w:hAnsi="Arial Narrow"/>
          <w:sz w:val="22"/>
          <w:szCs w:val="22"/>
        </w:rPr>
        <w:t xml:space="preserve">              </w:t>
      </w:r>
      <w:r w:rsidRPr="009A331D">
        <w:rPr>
          <w:rFonts w:ascii="Arial Narrow" w:hAnsi="Arial Narrow"/>
          <w:sz w:val="22"/>
          <w:szCs w:val="22"/>
        </w:rPr>
        <w:t>z dnia 07 lipca 1994 r. P</w:t>
      </w:r>
      <w:r>
        <w:rPr>
          <w:rFonts w:ascii="Arial Narrow" w:hAnsi="Arial Narrow"/>
          <w:sz w:val="22"/>
          <w:szCs w:val="22"/>
        </w:rPr>
        <w:t>rawo budowlane.</w:t>
      </w:r>
    </w:p>
    <w:p w14:paraId="6CC890A1" w14:textId="033E2820" w:rsidR="00DB367C" w:rsidRDefault="00DB367C"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Wykonawca zobowiązany jest do organizowania rad budowy raz na tydzień</w:t>
      </w:r>
      <w:r w:rsidR="000527E7">
        <w:rPr>
          <w:rFonts w:ascii="Arial Narrow" w:hAnsi="Arial Narrow"/>
          <w:sz w:val="22"/>
          <w:szCs w:val="22"/>
        </w:rPr>
        <w:t>.</w:t>
      </w:r>
    </w:p>
    <w:p w14:paraId="656164DA" w14:textId="77777777" w:rsidR="00DB367C" w:rsidRPr="009A331D" w:rsidRDefault="00DB367C"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Wykonawca zobowiązany jest do o</w:t>
      </w:r>
      <w:r w:rsidRPr="009A331D">
        <w:rPr>
          <w:rFonts w:ascii="Arial Narrow" w:hAnsi="Arial Narrow"/>
          <w:sz w:val="22"/>
          <w:szCs w:val="22"/>
        </w:rPr>
        <w:t>rganizowani</w:t>
      </w:r>
      <w:r>
        <w:rPr>
          <w:rFonts w:ascii="Arial Narrow" w:hAnsi="Arial Narrow"/>
          <w:sz w:val="22"/>
          <w:szCs w:val="22"/>
        </w:rPr>
        <w:t>a</w:t>
      </w:r>
      <w:r w:rsidRPr="009A331D">
        <w:rPr>
          <w:rFonts w:ascii="Arial Narrow" w:hAnsi="Arial Narrow"/>
          <w:sz w:val="22"/>
          <w:szCs w:val="22"/>
        </w:rPr>
        <w:t xml:space="preserve"> i prowadzeni</w:t>
      </w:r>
      <w:r>
        <w:rPr>
          <w:rFonts w:ascii="Arial Narrow" w:hAnsi="Arial Narrow"/>
          <w:sz w:val="22"/>
          <w:szCs w:val="22"/>
        </w:rPr>
        <w:t>a</w:t>
      </w:r>
      <w:r w:rsidRPr="009A331D">
        <w:rPr>
          <w:rFonts w:ascii="Arial Narrow" w:hAnsi="Arial Narrow"/>
          <w:sz w:val="22"/>
          <w:szCs w:val="22"/>
        </w:rPr>
        <w:t xml:space="preserve"> narad technicznych, problemowych i innych spotkań, w zależności od potrzeb. </w:t>
      </w:r>
      <w:r>
        <w:rPr>
          <w:rFonts w:ascii="Arial Narrow" w:hAnsi="Arial Narrow"/>
          <w:sz w:val="22"/>
          <w:szCs w:val="22"/>
        </w:rPr>
        <w:t xml:space="preserve"> </w:t>
      </w:r>
      <w:r w:rsidRPr="009A331D">
        <w:rPr>
          <w:rFonts w:ascii="Arial Narrow" w:hAnsi="Arial Narrow"/>
          <w:sz w:val="22"/>
          <w:szCs w:val="22"/>
        </w:rPr>
        <w:t xml:space="preserve">W spotkaniach tych powinny uczestniczyć wszystkie </w:t>
      </w:r>
      <w:r>
        <w:rPr>
          <w:rFonts w:ascii="Arial Narrow" w:hAnsi="Arial Narrow"/>
          <w:sz w:val="22"/>
          <w:szCs w:val="22"/>
        </w:rPr>
        <w:t>strony zaangażowane w realizację</w:t>
      </w:r>
      <w:r w:rsidRPr="009A331D">
        <w:rPr>
          <w:rFonts w:ascii="Arial Narrow" w:hAnsi="Arial Narrow"/>
          <w:sz w:val="22"/>
          <w:szCs w:val="22"/>
        </w:rPr>
        <w:t xml:space="preserve"> inwestycji. Wykonawca </w:t>
      </w:r>
      <w:r>
        <w:rPr>
          <w:rFonts w:ascii="Arial Narrow" w:hAnsi="Arial Narrow"/>
          <w:sz w:val="22"/>
          <w:szCs w:val="22"/>
        </w:rPr>
        <w:t xml:space="preserve">musi </w:t>
      </w:r>
      <w:r w:rsidRPr="009A331D">
        <w:rPr>
          <w:rFonts w:ascii="Arial Narrow" w:hAnsi="Arial Narrow"/>
          <w:sz w:val="22"/>
          <w:szCs w:val="22"/>
        </w:rPr>
        <w:t>bra</w:t>
      </w:r>
      <w:r>
        <w:rPr>
          <w:rFonts w:ascii="Arial Narrow" w:hAnsi="Arial Narrow"/>
          <w:sz w:val="22"/>
          <w:szCs w:val="22"/>
        </w:rPr>
        <w:t>ć</w:t>
      </w:r>
      <w:r w:rsidRPr="009A331D">
        <w:rPr>
          <w:rFonts w:ascii="Arial Narrow" w:hAnsi="Arial Narrow"/>
          <w:sz w:val="22"/>
          <w:szCs w:val="22"/>
        </w:rPr>
        <w:t xml:space="preserve"> udział w spotkaniach organizowanych przez Zamawiającego</w:t>
      </w:r>
    </w:p>
    <w:p w14:paraId="6466DC7B" w14:textId="77777777" w:rsidR="00DB367C" w:rsidRPr="009A331D" w:rsidRDefault="00DB367C"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Wykonawca zobowiązany jest do p</w:t>
      </w:r>
      <w:r w:rsidRPr="009A331D">
        <w:rPr>
          <w:rFonts w:ascii="Arial Narrow" w:hAnsi="Arial Narrow"/>
          <w:sz w:val="22"/>
          <w:szCs w:val="22"/>
        </w:rPr>
        <w:t>rowadzeni</w:t>
      </w:r>
      <w:r>
        <w:rPr>
          <w:rFonts w:ascii="Arial Narrow" w:hAnsi="Arial Narrow"/>
          <w:sz w:val="22"/>
          <w:szCs w:val="22"/>
        </w:rPr>
        <w:t>a</w:t>
      </w:r>
      <w:r w:rsidRPr="009A331D">
        <w:rPr>
          <w:rFonts w:ascii="Arial Narrow" w:hAnsi="Arial Narrow"/>
          <w:sz w:val="22"/>
          <w:szCs w:val="22"/>
        </w:rPr>
        <w:t xml:space="preserve"> wszelkiej korespondencji, związanej z </w:t>
      </w:r>
      <w:r>
        <w:rPr>
          <w:rFonts w:ascii="Arial Narrow" w:hAnsi="Arial Narrow"/>
          <w:sz w:val="22"/>
          <w:szCs w:val="22"/>
        </w:rPr>
        <w:t>nadzorem i zarządzaniem nad</w:t>
      </w:r>
      <w:r w:rsidRPr="009A331D">
        <w:rPr>
          <w:rFonts w:ascii="Arial Narrow" w:hAnsi="Arial Narrow"/>
          <w:sz w:val="22"/>
          <w:szCs w:val="22"/>
        </w:rPr>
        <w:t xml:space="preserve"> </w:t>
      </w:r>
      <w:r>
        <w:rPr>
          <w:rFonts w:ascii="Arial Narrow" w:hAnsi="Arial Narrow"/>
          <w:sz w:val="22"/>
          <w:szCs w:val="22"/>
        </w:rPr>
        <w:t xml:space="preserve">realizacją </w:t>
      </w:r>
      <w:r w:rsidRPr="009A331D">
        <w:rPr>
          <w:rFonts w:ascii="Arial Narrow" w:hAnsi="Arial Narrow"/>
          <w:sz w:val="22"/>
          <w:szCs w:val="22"/>
        </w:rPr>
        <w:t>inwestycji, w tym przygotowywani</w:t>
      </w:r>
      <w:r>
        <w:rPr>
          <w:rFonts w:ascii="Arial Narrow" w:hAnsi="Arial Narrow"/>
          <w:sz w:val="22"/>
          <w:szCs w:val="22"/>
        </w:rPr>
        <w:t>a</w:t>
      </w:r>
      <w:r w:rsidRPr="009A331D">
        <w:rPr>
          <w:rFonts w:ascii="Arial Narrow" w:hAnsi="Arial Narrow"/>
          <w:sz w:val="22"/>
          <w:szCs w:val="22"/>
        </w:rPr>
        <w:t xml:space="preserve"> propozycji odpowiedzi na pisma i przedstawianie Zamawiającemu do podpisu.</w:t>
      </w:r>
    </w:p>
    <w:p w14:paraId="592539FE" w14:textId="77777777" w:rsidR="00DB367C" w:rsidRPr="009A331D" w:rsidRDefault="00DB367C"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Wykonawca zobowiązany jest do o</w:t>
      </w:r>
      <w:r w:rsidRPr="009A331D">
        <w:rPr>
          <w:rFonts w:ascii="Arial Narrow" w:hAnsi="Arial Narrow"/>
          <w:sz w:val="22"/>
          <w:szCs w:val="22"/>
        </w:rPr>
        <w:t>piniowani</w:t>
      </w:r>
      <w:r>
        <w:rPr>
          <w:rFonts w:ascii="Arial Narrow" w:hAnsi="Arial Narrow"/>
          <w:sz w:val="22"/>
          <w:szCs w:val="22"/>
        </w:rPr>
        <w:t>a</w:t>
      </w:r>
      <w:r w:rsidRPr="009A331D">
        <w:rPr>
          <w:rFonts w:ascii="Arial Narrow" w:hAnsi="Arial Narrow"/>
          <w:sz w:val="22"/>
          <w:szCs w:val="22"/>
        </w:rPr>
        <w:t xml:space="preserve"> i akceptowani</w:t>
      </w:r>
      <w:r>
        <w:rPr>
          <w:rFonts w:ascii="Arial Narrow" w:hAnsi="Arial Narrow"/>
          <w:sz w:val="22"/>
          <w:szCs w:val="22"/>
        </w:rPr>
        <w:t>a</w:t>
      </w:r>
      <w:r w:rsidRPr="009A331D">
        <w:rPr>
          <w:rFonts w:ascii="Arial Narrow" w:hAnsi="Arial Narrow"/>
          <w:sz w:val="22"/>
          <w:szCs w:val="22"/>
        </w:rPr>
        <w:t xml:space="preserve"> sporządzonych przez wykonawcę robót projektów tymczasowej organizacji ruchu</w:t>
      </w:r>
      <w:r>
        <w:rPr>
          <w:rFonts w:ascii="Arial Narrow" w:hAnsi="Arial Narrow"/>
          <w:sz w:val="22"/>
          <w:szCs w:val="22"/>
        </w:rPr>
        <w:t xml:space="preserve"> </w:t>
      </w:r>
      <w:r w:rsidRPr="009A331D">
        <w:rPr>
          <w:rFonts w:ascii="Arial Narrow" w:hAnsi="Arial Narrow"/>
          <w:sz w:val="22"/>
          <w:szCs w:val="22"/>
        </w:rPr>
        <w:t>i przekładani</w:t>
      </w:r>
      <w:r>
        <w:rPr>
          <w:rFonts w:ascii="Arial Narrow" w:hAnsi="Arial Narrow"/>
          <w:sz w:val="22"/>
          <w:szCs w:val="22"/>
        </w:rPr>
        <w:t>a</w:t>
      </w:r>
      <w:r w:rsidRPr="009A331D">
        <w:rPr>
          <w:rFonts w:ascii="Arial Narrow" w:hAnsi="Arial Narrow"/>
          <w:sz w:val="22"/>
          <w:szCs w:val="22"/>
        </w:rPr>
        <w:t xml:space="preserve"> ich właściwym organom do zatwierdzenia.</w:t>
      </w:r>
    </w:p>
    <w:p w14:paraId="042EA0EA" w14:textId="77777777" w:rsidR="00DB367C" w:rsidRPr="009A331D" w:rsidRDefault="00DB367C" w:rsidP="006A438C">
      <w:pPr>
        <w:numPr>
          <w:ilvl w:val="0"/>
          <w:numId w:val="12"/>
        </w:numPr>
        <w:spacing w:before="120"/>
        <w:ind w:left="357" w:hanging="357"/>
        <w:jc w:val="both"/>
        <w:rPr>
          <w:rFonts w:ascii="Arial Narrow" w:hAnsi="Arial Narrow"/>
          <w:sz w:val="22"/>
          <w:szCs w:val="22"/>
        </w:rPr>
      </w:pPr>
      <w:r w:rsidRPr="009A331D">
        <w:rPr>
          <w:rFonts w:ascii="Arial Narrow" w:hAnsi="Arial Narrow"/>
          <w:sz w:val="22"/>
          <w:szCs w:val="22"/>
        </w:rPr>
        <w:t xml:space="preserve">Wykonawca ponosi odpowiedzialność za </w:t>
      </w:r>
      <w:r>
        <w:rPr>
          <w:rFonts w:ascii="Arial Narrow" w:hAnsi="Arial Narrow"/>
          <w:sz w:val="22"/>
          <w:szCs w:val="22"/>
        </w:rPr>
        <w:t xml:space="preserve">przygotowanie i przedłożenie do </w:t>
      </w:r>
      <w:r w:rsidRPr="009A331D">
        <w:rPr>
          <w:rFonts w:ascii="Arial Narrow" w:hAnsi="Arial Narrow"/>
          <w:sz w:val="22"/>
          <w:szCs w:val="22"/>
        </w:rPr>
        <w:t>PINB i innych organów dokumentów</w:t>
      </w:r>
      <w:r>
        <w:rPr>
          <w:rFonts w:ascii="Arial Narrow" w:hAnsi="Arial Narrow"/>
          <w:sz w:val="22"/>
          <w:szCs w:val="22"/>
        </w:rPr>
        <w:t>,</w:t>
      </w:r>
      <w:r w:rsidRPr="009A331D">
        <w:rPr>
          <w:rFonts w:ascii="Arial Narrow" w:hAnsi="Arial Narrow"/>
          <w:sz w:val="22"/>
          <w:szCs w:val="22"/>
        </w:rPr>
        <w:t xml:space="preserve"> zarówno przed rozpoczęciem, w trakcie oraz po zakończeniu </w:t>
      </w:r>
      <w:r>
        <w:rPr>
          <w:rFonts w:ascii="Arial Narrow" w:hAnsi="Arial Narrow"/>
          <w:sz w:val="22"/>
          <w:szCs w:val="22"/>
        </w:rPr>
        <w:t xml:space="preserve">realizacji inwestycji, w szczególności odpowiedzialny jest za ich </w:t>
      </w:r>
      <w:r w:rsidRPr="009A331D">
        <w:rPr>
          <w:rFonts w:ascii="Arial Narrow" w:hAnsi="Arial Narrow"/>
          <w:sz w:val="22"/>
          <w:szCs w:val="22"/>
        </w:rPr>
        <w:t>kompletn</w:t>
      </w:r>
      <w:r>
        <w:rPr>
          <w:rFonts w:ascii="Arial Narrow" w:hAnsi="Arial Narrow"/>
          <w:sz w:val="22"/>
          <w:szCs w:val="22"/>
        </w:rPr>
        <w:t>ość</w:t>
      </w:r>
      <w:r w:rsidRPr="009A331D">
        <w:rPr>
          <w:rFonts w:ascii="Arial Narrow" w:hAnsi="Arial Narrow"/>
          <w:sz w:val="22"/>
          <w:szCs w:val="22"/>
        </w:rPr>
        <w:t xml:space="preserve">, poprawność oraz </w:t>
      </w:r>
      <w:r>
        <w:rPr>
          <w:rFonts w:ascii="Arial Narrow" w:hAnsi="Arial Narrow"/>
          <w:sz w:val="22"/>
          <w:szCs w:val="22"/>
        </w:rPr>
        <w:t xml:space="preserve">ich </w:t>
      </w:r>
      <w:r w:rsidRPr="009A331D">
        <w:rPr>
          <w:rFonts w:ascii="Arial Narrow" w:hAnsi="Arial Narrow"/>
          <w:sz w:val="22"/>
          <w:szCs w:val="22"/>
        </w:rPr>
        <w:t>zgodność z obowiązującymi przepisami prawnymi (ustawa Prawo Budowlane)</w:t>
      </w:r>
      <w:r>
        <w:rPr>
          <w:rFonts w:ascii="Arial Narrow" w:hAnsi="Arial Narrow"/>
          <w:sz w:val="22"/>
          <w:szCs w:val="22"/>
        </w:rPr>
        <w:t>.</w:t>
      </w:r>
    </w:p>
    <w:p w14:paraId="0BDFEA1B" w14:textId="77777777" w:rsidR="00DB367C" w:rsidRPr="009A331D" w:rsidRDefault="00DB367C"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 xml:space="preserve">Wykonawca zobowiązany jest do kontroli, uzgadniania i zatwierdzania </w:t>
      </w:r>
      <w:r w:rsidRPr="009A331D">
        <w:rPr>
          <w:rFonts w:ascii="Arial Narrow" w:hAnsi="Arial Narrow"/>
          <w:sz w:val="22"/>
          <w:szCs w:val="22"/>
        </w:rPr>
        <w:t xml:space="preserve">dokumentów </w:t>
      </w:r>
      <w:r>
        <w:rPr>
          <w:rFonts w:ascii="Arial Narrow" w:hAnsi="Arial Narrow"/>
          <w:sz w:val="22"/>
          <w:szCs w:val="22"/>
        </w:rPr>
        <w:t>złożonych przez w</w:t>
      </w:r>
      <w:r w:rsidRPr="009A331D">
        <w:rPr>
          <w:rFonts w:ascii="Arial Narrow" w:hAnsi="Arial Narrow"/>
          <w:sz w:val="22"/>
          <w:szCs w:val="22"/>
        </w:rPr>
        <w:t>ykonawc</w:t>
      </w:r>
      <w:r>
        <w:rPr>
          <w:rFonts w:ascii="Arial Narrow" w:hAnsi="Arial Narrow"/>
          <w:sz w:val="22"/>
          <w:szCs w:val="22"/>
        </w:rPr>
        <w:t>ę</w:t>
      </w:r>
      <w:r w:rsidRPr="009A331D">
        <w:rPr>
          <w:rFonts w:ascii="Arial Narrow" w:hAnsi="Arial Narrow"/>
          <w:sz w:val="22"/>
          <w:szCs w:val="22"/>
        </w:rPr>
        <w:t xml:space="preserve"> robót</w:t>
      </w:r>
      <w:r>
        <w:rPr>
          <w:rFonts w:ascii="Arial Narrow" w:hAnsi="Arial Narrow"/>
          <w:sz w:val="22"/>
          <w:szCs w:val="22"/>
        </w:rPr>
        <w:t xml:space="preserve"> budowlanych do Zamawiającego</w:t>
      </w:r>
      <w:r w:rsidRPr="009A331D">
        <w:rPr>
          <w:rFonts w:ascii="Arial Narrow" w:hAnsi="Arial Narrow"/>
          <w:sz w:val="22"/>
          <w:szCs w:val="22"/>
        </w:rPr>
        <w:t xml:space="preserve">, </w:t>
      </w:r>
      <w:r>
        <w:rPr>
          <w:rFonts w:ascii="Arial Narrow" w:hAnsi="Arial Narrow"/>
          <w:sz w:val="22"/>
          <w:szCs w:val="22"/>
        </w:rPr>
        <w:t xml:space="preserve">w tym </w:t>
      </w:r>
      <w:r w:rsidRPr="009A331D">
        <w:rPr>
          <w:rFonts w:ascii="Arial Narrow" w:hAnsi="Arial Narrow"/>
          <w:sz w:val="22"/>
          <w:szCs w:val="22"/>
        </w:rPr>
        <w:t>opiniowani</w:t>
      </w:r>
      <w:r>
        <w:rPr>
          <w:rFonts w:ascii="Arial Narrow" w:hAnsi="Arial Narrow"/>
          <w:sz w:val="22"/>
          <w:szCs w:val="22"/>
        </w:rPr>
        <w:t>a</w:t>
      </w:r>
      <w:r w:rsidRPr="009A331D">
        <w:rPr>
          <w:rFonts w:ascii="Arial Narrow" w:hAnsi="Arial Narrow"/>
          <w:sz w:val="22"/>
          <w:szCs w:val="22"/>
        </w:rPr>
        <w:t xml:space="preserve"> i </w:t>
      </w:r>
      <w:r>
        <w:rPr>
          <w:rFonts w:ascii="Arial Narrow" w:hAnsi="Arial Narrow"/>
          <w:sz w:val="22"/>
          <w:szCs w:val="22"/>
        </w:rPr>
        <w:t xml:space="preserve">zatwierdzania </w:t>
      </w:r>
      <w:r w:rsidRPr="009A331D">
        <w:rPr>
          <w:rFonts w:ascii="Arial Narrow" w:hAnsi="Arial Narrow"/>
          <w:sz w:val="22"/>
          <w:szCs w:val="22"/>
        </w:rPr>
        <w:t xml:space="preserve">wydłużenia czasu trwania umowy na realizacje inwestycji oraz zwiększenia kwoty umownej na realizacje robót po uzyskaniu zgody Zamawiającego.  </w:t>
      </w:r>
    </w:p>
    <w:p w14:paraId="2824D105" w14:textId="79F3D485" w:rsidR="00DB367C" w:rsidRPr="00CF6224" w:rsidRDefault="00DB367C"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Wykonawca zobowiązany jest do b</w:t>
      </w:r>
      <w:r w:rsidRPr="009A331D">
        <w:rPr>
          <w:rFonts w:ascii="Arial Narrow" w:hAnsi="Arial Narrow"/>
          <w:sz w:val="22"/>
          <w:szCs w:val="22"/>
        </w:rPr>
        <w:t>ieżąc</w:t>
      </w:r>
      <w:r>
        <w:rPr>
          <w:rFonts w:ascii="Arial Narrow" w:hAnsi="Arial Narrow"/>
          <w:sz w:val="22"/>
          <w:szCs w:val="22"/>
        </w:rPr>
        <w:t>ej</w:t>
      </w:r>
      <w:r w:rsidRPr="009A331D">
        <w:rPr>
          <w:rFonts w:ascii="Arial Narrow" w:hAnsi="Arial Narrow"/>
          <w:sz w:val="22"/>
          <w:szCs w:val="22"/>
        </w:rPr>
        <w:t xml:space="preserve"> kontrol</w:t>
      </w:r>
      <w:r>
        <w:rPr>
          <w:rFonts w:ascii="Arial Narrow" w:hAnsi="Arial Narrow"/>
          <w:sz w:val="22"/>
          <w:szCs w:val="22"/>
        </w:rPr>
        <w:t>i</w:t>
      </w:r>
      <w:r w:rsidRPr="009A331D">
        <w:rPr>
          <w:rFonts w:ascii="Arial Narrow" w:hAnsi="Arial Narrow"/>
          <w:sz w:val="22"/>
          <w:szCs w:val="22"/>
        </w:rPr>
        <w:t xml:space="preserve"> i monitorowani</w:t>
      </w:r>
      <w:r>
        <w:rPr>
          <w:rFonts w:ascii="Arial Narrow" w:hAnsi="Arial Narrow"/>
          <w:sz w:val="22"/>
          <w:szCs w:val="22"/>
        </w:rPr>
        <w:t>a</w:t>
      </w:r>
      <w:r w:rsidRPr="009A331D">
        <w:rPr>
          <w:rFonts w:ascii="Arial Narrow" w:hAnsi="Arial Narrow"/>
          <w:sz w:val="22"/>
          <w:szCs w:val="22"/>
        </w:rPr>
        <w:t xml:space="preserve"> postępów w realizacji inwestycji zgodnie ze zweryfikowan</w:t>
      </w:r>
      <w:r>
        <w:rPr>
          <w:rFonts w:ascii="Arial Narrow" w:hAnsi="Arial Narrow"/>
          <w:sz w:val="22"/>
          <w:szCs w:val="22"/>
        </w:rPr>
        <w:t>ymi dokumentacjami projektowymi</w:t>
      </w:r>
      <w:r w:rsidRPr="009A331D">
        <w:rPr>
          <w:rFonts w:ascii="Arial Narrow" w:hAnsi="Arial Narrow"/>
          <w:sz w:val="22"/>
          <w:szCs w:val="22"/>
        </w:rPr>
        <w:t xml:space="preserve"> oraz zatwierdzonymi harmonogramami. </w:t>
      </w:r>
      <w:r>
        <w:rPr>
          <w:rFonts w:ascii="Arial Narrow" w:hAnsi="Arial Narrow"/>
          <w:sz w:val="22"/>
          <w:szCs w:val="22"/>
        </w:rPr>
        <w:t xml:space="preserve">Wykonawca będzie </w:t>
      </w:r>
      <w:r w:rsidRPr="00CF6224">
        <w:rPr>
          <w:rFonts w:ascii="Arial Narrow" w:hAnsi="Arial Narrow"/>
          <w:sz w:val="22"/>
          <w:szCs w:val="22"/>
        </w:rPr>
        <w:t>identyfikowa</w:t>
      </w:r>
      <w:r>
        <w:rPr>
          <w:rFonts w:ascii="Arial Narrow" w:hAnsi="Arial Narrow"/>
          <w:sz w:val="22"/>
          <w:szCs w:val="22"/>
        </w:rPr>
        <w:t>ł</w:t>
      </w:r>
      <w:r w:rsidRPr="00CF6224">
        <w:rPr>
          <w:rFonts w:ascii="Arial Narrow" w:hAnsi="Arial Narrow"/>
          <w:sz w:val="22"/>
          <w:szCs w:val="22"/>
        </w:rPr>
        <w:t xml:space="preserve"> ewentualn</w:t>
      </w:r>
      <w:r>
        <w:rPr>
          <w:rFonts w:ascii="Arial Narrow" w:hAnsi="Arial Narrow"/>
          <w:sz w:val="22"/>
          <w:szCs w:val="22"/>
        </w:rPr>
        <w:t>e</w:t>
      </w:r>
      <w:r w:rsidRPr="00CF6224">
        <w:rPr>
          <w:rFonts w:ascii="Arial Narrow" w:hAnsi="Arial Narrow"/>
          <w:sz w:val="22"/>
          <w:szCs w:val="22"/>
        </w:rPr>
        <w:t xml:space="preserve"> potencjaln</w:t>
      </w:r>
      <w:r>
        <w:rPr>
          <w:rFonts w:ascii="Arial Narrow" w:hAnsi="Arial Narrow"/>
          <w:sz w:val="22"/>
          <w:szCs w:val="22"/>
        </w:rPr>
        <w:t>e</w:t>
      </w:r>
      <w:r w:rsidRPr="00CF6224">
        <w:rPr>
          <w:rFonts w:ascii="Arial Narrow" w:hAnsi="Arial Narrow"/>
          <w:sz w:val="22"/>
          <w:szCs w:val="22"/>
        </w:rPr>
        <w:t xml:space="preserve"> obszar</w:t>
      </w:r>
      <w:r>
        <w:rPr>
          <w:rFonts w:ascii="Arial Narrow" w:hAnsi="Arial Narrow"/>
          <w:sz w:val="22"/>
          <w:szCs w:val="22"/>
        </w:rPr>
        <w:t>y</w:t>
      </w:r>
      <w:r w:rsidRPr="00CF6224">
        <w:rPr>
          <w:rFonts w:ascii="Arial Narrow" w:hAnsi="Arial Narrow"/>
          <w:sz w:val="22"/>
          <w:szCs w:val="22"/>
        </w:rPr>
        <w:t xml:space="preserve"> problemów oraz rekomendowa</w:t>
      </w:r>
      <w:r>
        <w:rPr>
          <w:rFonts w:ascii="Arial Narrow" w:hAnsi="Arial Narrow"/>
          <w:sz w:val="22"/>
          <w:szCs w:val="22"/>
        </w:rPr>
        <w:t>ł</w:t>
      </w:r>
      <w:r w:rsidRPr="00CF6224">
        <w:rPr>
          <w:rFonts w:ascii="Arial Narrow" w:hAnsi="Arial Narrow"/>
          <w:sz w:val="22"/>
          <w:szCs w:val="22"/>
        </w:rPr>
        <w:t xml:space="preserve"> odpowiedn</w:t>
      </w:r>
      <w:r>
        <w:rPr>
          <w:rFonts w:ascii="Arial Narrow" w:hAnsi="Arial Narrow"/>
          <w:sz w:val="22"/>
          <w:szCs w:val="22"/>
        </w:rPr>
        <w:t>e</w:t>
      </w:r>
      <w:r w:rsidRPr="00CF6224">
        <w:rPr>
          <w:rFonts w:ascii="Arial Narrow" w:hAnsi="Arial Narrow"/>
          <w:sz w:val="22"/>
          <w:szCs w:val="22"/>
        </w:rPr>
        <w:t xml:space="preserve"> </w:t>
      </w:r>
      <w:r w:rsidR="00803727" w:rsidRPr="00CF6224">
        <w:rPr>
          <w:rFonts w:ascii="Arial Narrow" w:hAnsi="Arial Narrow"/>
          <w:sz w:val="22"/>
          <w:szCs w:val="22"/>
        </w:rPr>
        <w:t>środk</w:t>
      </w:r>
      <w:r w:rsidR="00803727">
        <w:rPr>
          <w:rFonts w:ascii="Arial Narrow" w:hAnsi="Arial Narrow"/>
          <w:sz w:val="22"/>
          <w:szCs w:val="22"/>
        </w:rPr>
        <w:t>i</w:t>
      </w:r>
      <w:r w:rsidRPr="00CF6224">
        <w:rPr>
          <w:rFonts w:ascii="Arial Narrow" w:hAnsi="Arial Narrow"/>
          <w:sz w:val="22"/>
          <w:szCs w:val="22"/>
        </w:rPr>
        <w:t xml:space="preserve"> zaradcz</w:t>
      </w:r>
      <w:r>
        <w:rPr>
          <w:rFonts w:ascii="Arial Narrow" w:hAnsi="Arial Narrow"/>
          <w:sz w:val="22"/>
          <w:szCs w:val="22"/>
        </w:rPr>
        <w:t>e</w:t>
      </w:r>
      <w:r w:rsidRPr="00CF6224">
        <w:rPr>
          <w:rFonts w:ascii="Arial Narrow" w:hAnsi="Arial Narrow"/>
          <w:sz w:val="22"/>
          <w:szCs w:val="22"/>
        </w:rPr>
        <w:t>. Wykonawca</w:t>
      </w:r>
      <w:r>
        <w:rPr>
          <w:rFonts w:ascii="Arial Narrow" w:hAnsi="Arial Narrow"/>
          <w:sz w:val="22"/>
          <w:szCs w:val="22"/>
        </w:rPr>
        <w:t xml:space="preserve"> </w:t>
      </w:r>
      <w:r w:rsidRPr="00CF6224">
        <w:rPr>
          <w:rFonts w:ascii="Arial Narrow" w:hAnsi="Arial Narrow"/>
          <w:sz w:val="22"/>
          <w:szCs w:val="22"/>
        </w:rPr>
        <w:t>będzie odpowiedzialny za sprawdzenie i uaktualnienie harmonogramów finansowego i rzeczowego całej inwestycji, jak również kontrolowanie przepływów finansowych zgodnie z harmonogramem robót.</w:t>
      </w:r>
    </w:p>
    <w:p w14:paraId="27738409" w14:textId="0A5234CF" w:rsidR="00DB367C" w:rsidRDefault="00DB367C"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Wykonawca zobowiązany jest do i</w:t>
      </w:r>
      <w:r w:rsidRPr="009A331D">
        <w:rPr>
          <w:rFonts w:ascii="Arial Narrow" w:hAnsi="Arial Narrow"/>
          <w:sz w:val="22"/>
          <w:szCs w:val="22"/>
        </w:rPr>
        <w:t>nformowani</w:t>
      </w:r>
      <w:r>
        <w:rPr>
          <w:rFonts w:ascii="Arial Narrow" w:hAnsi="Arial Narrow"/>
          <w:sz w:val="22"/>
          <w:szCs w:val="22"/>
        </w:rPr>
        <w:t>a</w:t>
      </w:r>
      <w:r w:rsidRPr="009A331D">
        <w:rPr>
          <w:rFonts w:ascii="Arial Narrow" w:hAnsi="Arial Narrow"/>
          <w:sz w:val="22"/>
          <w:szCs w:val="22"/>
        </w:rPr>
        <w:t xml:space="preserve"> na piśmie Zamawiającego o wszystkich faktach mających znaczenie dla realizacji inwestycji,</w:t>
      </w:r>
      <w:r>
        <w:rPr>
          <w:rFonts w:ascii="Arial Narrow" w:hAnsi="Arial Narrow"/>
          <w:sz w:val="22"/>
          <w:szCs w:val="22"/>
        </w:rPr>
        <w:t xml:space="preserve"> </w:t>
      </w:r>
      <w:r w:rsidRPr="009A331D">
        <w:rPr>
          <w:rFonts w:ascii="Arial Narrow" w:hAnsi="Arial Narrow"/>
          <w:sz w:val="22"/>
          <w:szCs w:val="22"/>
        </w:rPr>
        <w:t>a zwłaszcza o wszystkich zagrożeniach terminu zakończenia robót. Przy opóźnieniu w postępie robót powyżej</w:t>
      </w:r>
      <w:r>
        <w:rPr>
          <w:rFonts w:ascii="Arial Narrow" w:hAnsi="Arial Narrow"/>
          <w:sz w:val="22"/>
          <w:szCs w:val="22"/>
        </w:rPr>
        <w:t xml:space="preserve"> 10 % w stosunku do terminu określonego w harmonogramie,</w:t>
      </w:r>
      <w:r w:rsidRPr="009A331D">
        <w:rPr>
          <w:rFonts w:ascii="Arial Narrow" w:hAnsi="Arial Narrow"/>
          <w:sz w:val="22"/>
          <w:szCs w:val="22"/>
        </w:rPr>
        <w:t xml:space="preserve"> Wykonawca zażąda od </w:t>
      </w:r>
      <w:r>
        <w:rPr>
          <w:rFonts w:ascii="Arial Narrow" w:hAnsi="Arial Narrow"/>
          <w:sz w:val="22"/>
          <w:szCs w:val="22"/>
        </w:rPr>
        <w:t>w</w:t>
      </w:r>
      <w:r w:rsidRPr="009A331D">
        <w:rPr>
          <w:rFonts w:ascii="Arial Narrow" w:hAnsi="Arial Narrow"/>
          <w:sz w:val="22"/>
          <w:szCs w:val="22"/>
        </w:rPr>
        <w:t xml:space="preserve">ykonawcy robót przedstawienia programu naprawy opóźnień, który przedstawi na kolejnej radzie budowy. Przy opóźnieniach powyżej </w:t>
      </w:r>
      <w:r>
        <w:rPr>
          <w:rFonts w:ascii="Arial Narrow" w:hAnsi="Arial Narrow"/>
          <w:sz w:val="22"/>
          <w:szCs w:val="22"/>
        </w:rPr>
        <w:t>2</w:t>
      </w:r>
      <w:r w:rsidRPr="009A331D">
        <w:rPr>
          <w:rFonts w:ascii="Arial Narrow" w:hAnsi="Arial Narrow"/>
          <w:sz w:val="22"/>
          <w:szCs w:val="22"/>
        </w:rPr>
        <w:t>0%</w:t>
      </w:r>
      <w:r>
        <w:rPr>
          <w:rFonts w:ascii="Arial Narrow" w:hAnsi="Arial Narrow"/>
          <w:sz w:val="22"/>
          <w:szCs w:val="22"/>
        </w:rPr>
        <w:t xml:space="preserve"> w stosunku do terminu określonego w harmonogramie</w:t>
      </w:r>
      <w:r w:rsidRPr="009A331D">
        <w:rPr>
          <w:rFonts w:ascii="Arial Narrow" w:hAnsi="Arial Narrow"/>
          <w:sz w:val="22"/>
          <w:szCs w:val="22"/>
        </w:rPr>
        <w:t xml:space="preserve"> </w:t>
      </w:r>
      <w:r>
        <w:rPr>
          <w:rFonts w:ascii="Arial Narrow" w:hAnsi="Arial Narrow"/>
          <w:sz w:val="22"/>
          <w:szCs w:val="22"/>
        </w:rPr>
        <w:t>w</w:t>
      </w:r>
      <w:r w:rsidRPr="009A331D">
        <w:rPr>
          <w:rFonts w:ascii="Arial Narrow" w:hAnsi="Arial Narrow"/>
          <w:sz w:val="22"/>
          <w:szCs w:val="22"/>
        </w:rPr>
        <w:t>ykonawca robót będzie zobowiązany uaktualnić harmonogram z niezmienionym terminem umownego zakończenia robót.</w:t>
      </w:r>
    </w:p>
    <w:p w14:paraId="75837DB4" w14:textId="77777777" w:rsidR="00464602" w:rsidRDefault="00464602" w:rsidP="00464602">
      <w:pPr>
        <w:spacing w:before="120"/>
        <w:jc w:val="both"/>
        <w:rPr>
          <w:rFonts w:ascii="Arial Narrow" w:hAnsi="Arial Narrow"/>
          <w:sz w:val="22"/>
          <w:szCs w:val="22"/>
        </w:rPr>
      </w:pPr>
    </w:p>
    <w:p w14:paraId="03250762" w14:textId="77777777" w:rsidR="00464602" w:rsidRPr="009A331D" w:rsidRDefault="00464602" w:rsidP="00464602">
      <w:pPr>
        <w:spacing w:before="120"/>
        <w:jc w:val="both"/>
        <w:rPr>
          <w:rFonts w:ascii="Arial Narrow" w:hAnsi="Arial Narrow"/>
          <w:sz w:val="22"/>
          <w:szCs w:val="22"/>
        </w:rPr>
      </w:pPr>
    </w:p>
    <w:p w14:paraId="12671616" w14:textId="7AD6C005" w:rsidR="00B43DF6" w:rsidRPr="00464602" w:rsidRDefault="00DB367C" w:rsidP="00B43DF6">
      <w:pPr>
        <w:numPr>
          <w:ilvl w:val="0"/>
          <w:numId w:val="12"/>
        </w:numPr>
        <w:spacing w:before="120"/>
        <w:ind w:left="357" w:hanging="357"/>
        <w:jc w:val="both"/>
        <w:rPr>
          <w:rFonts w:ascii="Arial Narrow" w:hAnsi="Arial Narrow"/>
          <w:sz w:val="22"/>
          <w:szCs w:val="22"/>
        </w:rPr>
      </w:pPr>
      <w:bookmarkStart w:id="0" w:name="_Hlk63940314"/>
      <w:r>
        <w:rPr>
          <w:rFonts w:ascii="Arial Narrow" w:hAnsi="Arial Narrow"/>
          <w:sz w:val="22"/>
          <w:szCs w:val="22"/>
        </w:rPr>
        <w:t xml:space="preserve">Wykonawca zobowiązany jest do </w:t>
      </w:r>
      <w:bookmarkEnd w:id="0"/>
      <w:r>
        <w:rPr>
          <w:rFonts w:ascii="Arial Narrow" w:hAnsi="Arial Narrow"/>
          <w:sz w:val="22"/>
          <w:szCs w:val="22"/>
        </w:rPr>
        <w:t>p</w:t>
      </w:r>
      <w:r w:rsidRPr="009A331D">
        <w:rPr>
          <w:rFonts w:ascii="Arial Narrow" w:hAnsi="Arial Narrow"/>
          <w:sz w:val="22"/>
          <w:szCs w:val="22"/>
        </w:rPr>
        <w:t>rzygotowani</w:t>
      </w:r>
      <w:r>
        <w:rPr>
          <w:rFonts w:ascii="Arial Narrow" w:hAnsi="Arial Narrow"/>
          <w:sz w:val="22"/>
          <w:szCs w:val="22"/>
        </w:rPr>
        <w:t>a</w:t>
      </w:r>
      <w:r w:rsidRPr="009A331D">
        <w:rPr>
          <w:rFonts w:ascii="Arial Narrow" w:hAnsi="Arial Narrow"/>
          <w:sz w:val="22"/>
          <w:szCs w:val="22"/>
        </w:rPr>
        <w:t xml:space="preserve"> dokumentacji do ewentualnego arbitrażu.</w:t>
      </w:r>
    </w:p>
    <w:p w14:paraId="2C2166E7" w14:textId="58C9FE12" w:rsidR="007A0EA3" w:rsidRPr="00B43DF6" w:rsidRDefault="00DB367C" w:rsidP="00315319">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Wykonawca zobowiązany jest do k</w:t>
      </w:r>
      <w:r w:rsidRPr="009A331D">
        <w:rPr>
          <w:rFonts w:ascii="Arial Narrow" w:hAnsi="Arial Narrow"/>
          <w:sz w:val="22"/>
          <w:szCs w:val="22"/>
        </w:rPr>
        <w:t>ontrol</w:t>
      </w:r>
      <w:r>
        <w:rPr>
          <w:rFonts w:ascii="Arial Narrow" w:hAnsi="Arial Narrow"/>
          <w:sz w:val="22"/>
          <w:szCs w:val="22"/>
        </w:rPr>
        <w:t>i</w:t>
      </w:r>
      <w:r w:rsidRPr="009A331D">
        <w:rPr>
          <w:rFonts w:ascii="Arial Narrow" w:hAnsi="Arial Narrow"/>
          <w:sz w:val="22"/>
          <w:szCs w:val="22"/>
        </w:rPr>
        <w:t xml:space="preserve"> i dopilnowani</w:t>
      </w:r>
      <w:r>
        <w:rPr>
          <w:rFonts w:ascii="Arial Narrow" w:hAnsi="Arial Narrow"/>
          <w:sz w:val="22"/>
          <w:szCs w:val="22"/>
        </w:rPr>
        <w:t>a</w:t>
      </w:r>
      <w:r w:rsidRPr="009A331D">
        <w:rPr>
          <w:rFonts w:ascii="Arial Narrow" w:hAnsi="Arial Narrow"/>
          <w:sz w:val="22"/>
          <w:szCs w:val="22"/>
        </w:rPr>
        <w:t>, aby wszystkie osoby zatrudnione przez wykonawcę robót budowlanych posiadały kwalifikacje oraz uprawnienia do prowadzenia prac budowlanych.</w:t>
      </w:r>
    </w:p>
    <w:p w14:paraId="45AB25C9" w14:textId="77777777" w:rsidR="00DB367C" w:rsidRPr="009A331D" w:rsidRDefault="00DB367C" w:rsidP="006A438C">
      <w:pPr>
        <w:numPr>
          <w:ilvl w:val="0"/>
          <w:numId w:val="12"/>
        </w:numPr>
        <w:spacing w:before="120"/>
        <w:ind w:left="357" w:hanging="357"/>
        <w:jc w:val="both"/>
        <w:rPr>
          <w:rFonts w:ascii="Arial Narrow" w:hAnsi="Arial Narrow"/>
          <w:sz w:val="22"/>
          <w:szCs w:val="22"/>
        </w:rPr>
      </w:pPr>
      <w:r w:rsidRPr="009A331D">
        <w:rPr>
          <w:rFonts w:ascii="Arial Narrow" w:hAnsi="Arial Narrow"/>
          <w:sz w:val="22"/>
          <w:szCs w:val="22"/>
        </w:rPr>
        <w:t>Wykonawca ma obowiązek sprawdzić i potwierdzić ważność ubezpieczeń osób zatrudnionych przez wykonawcę robót.</w:t>
      </w:r>
    </w:p>
    <w:p w14:paraId="51D563F0" w14:textId="4747E13C" w:rsidR="00DB367C" w:rsidRPr="009A331D" w:rsidRDefault="00DB367C"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Wykonawca zobowiązany jest do k</w:t>
      </w:r>
      <w:r w:rsidRPr="009A331D">
        <w:rPr>
          <w:rFonts w:ascii="Arial Narrow" w:hAnsi="Arial Narrow"/>
          <w:sz w:val="22"/>
          <w:szCs w:val="22"/>
        </w:rPr>
        <w:t>ontrol</w:t>
      </w:r>
      <w:r>
        <w:rPr>
          <w:rFonts w:ascii="Arial Narrow" w:hAnsi="Arial Narrow"/>
          <w:sz w:val="22"/>
          <w:szCs w:val="22"/>
        </w:rPr>
        <w:t>i</w:t>
      </w:r>
      <w:r w:rsidRPr="009A331D">
        <w:rPr>
          <w:rFonts w:ascii="Arial Narrow" w:hAnsi="Arial Narrow"/>
          <w:sz w:val="22"/>
          <w:szCs w:val="22"/>
        </w:rPr>
        <w:t xml:space="preserve"> i dopilnowani</w:t>
      </w:r>
      <w:r>
        <w:rPr>
          <w:rFonts w:ascii="Arial Narrow" w:hAnsi="Arial Narrow"/>
          <w:sz w:val="22"/>
          <w:szCs w:val="22"/>
        </w:rPr>
        <w:t>a</w:t>
      </w:r>
      <w:r w:rsidRPr="009A331D">
        <w:rPr>
          <w:rFonts w:ascii="Arial Narrow" w:hAnsi="Arial Narrow"/>
          <w:sz w:val="22"/>
          <w:szCs w:val="22"/>
        </w:rPr>
        <w:t>, aby wszystkie używane urządzenia i materiały dostarczone</w:t>
      </w:r>
      <w:r w:rsidR="00E60A7A">
        <w:rPr>
          <w:rFonts w:ascii="Arial Narrow" w:hAnsi="Arial Narrow"/>
          <w:sz w:val="22"/>
          <w:szCs w:val="22"/>
        </w:rPr>
        <w:t xml:space="preserve">             </w:t>
      </w:r>
      <w:r w:rsidRPr="009A331D">
        <w:rPr>
          <w:rFonts w:ascii="Arial Narrow" w:hAnsi="Arial Narrow"/>
          <w:sz w:val="22"/>
          <w:szCs w:val="22"/>
        </w:rPr>
        <w:t xml:space="preserve"> i stosowane przez wykonawców robót posiadały stosowne świadectwa i certyfikaty wymagane przepisami, dokumentacj</w:t>
      </w:r>
      <w:r>
        <w:rPr>
          <w:rFonts w:ascii="Arial Narrow" w:hAnsi="Arial Narrow"/>
          <w:sz w:val="22"/>
          <w:szCs w:val="22"/>
        </w:rPr>
        <w:t>ami projektowymi</w:t>
      </w:r>
      <w:r w:rsidRPr="009A331D">
        <w:rPr>
          <w:rFonts w:ascii="Arial Narrow" w:hAnsi="Arial Narrow"/>
          <w:sz w:val="22"/>
          <w:szCs w:val="22"/>
        </w:rPr>
        <w:t xml:space="preserve"> i </w:t>
      </w:r>
      <w:r>
        <w:rPr>
          <w:rFonts w:ascii="Arial Narrow" w:hAnsi="Arial Narrow"/>
          <w:sz w:val="22"/>
          <w:szCs w:val="22"/>
        </w:rPr>
        <w:t xml:space="preserve">szczegółowymi </w:t>
      </w:r>
      <w:r w:rsidRPr="009A331D">
        <w:rPr>
          <w:rFonts w:ascii="Arial Narrow" w:hAnsi="Arial Narrow"/>
          <w:sz w:val="22"/>
          <w:szCs w:val="22"/>
        </w:rPr>
        <w:t>specyfikac</w:t>
      </w:r>
      <w:r>
        <w:rPr>
          <w:rFonts w:ascii="Arial Narrow" w:hAnsi="Arial Narrow"/>
          <w:sz w:val="22"/>
          <w:szCs w:val="22"/>
        </w:rPr>
        <w:t>jami technicznymi.</w:t>
      </w:r>
    </w:p>
    <w:p w14:paraId="0267D8D1" w14:textId="3828D292" w:rsidR="00DB367C" w:rsidRPr="0030688C" w:rsidRDefault="00DB367C" w:rsidP="006A438C">
      <w:pPr>
        <w:numPr>
          <w:ilvl w:val="0"/>
          <w:numId w:val="12"/>
        </w:numPr>
        <w:spacing w:before="120"/>
        <w:ind w:left="357" w:hanging="357"/>
        <w:jc w:val="both"/>
        <w:rPr>
          <w:rFonts w:ascii="Arial Narrow" w:hAnsi="Arial Narrow"/>
          <w:sz w:val="22"/>
          <w:szCs w:val="22"/>
        </w:rPr>
      </w:pPr>
      <w:bookmarkStart w:id="1" w:name="_Hlk63940543"/>
      <w:r>
        <w:rPr>
          <w:rFonts w:ascii="Arial Narrow" w:hAnsi="Arial Narrow"/>
          <w:sz w:val="22"/>
          <w:szCs w:val="22"/>
        </w:rPr>
        <w:t xml:space="preserve">Wykonawca zobowiązany jest do </w:t>
      </w:r>
      <w:bookmarkEnd w:id="1"/>
      <w:r>
        <w:rPr>
          <w:rFonts w:ascii="Arial Narrow" w:hAnsi="Arial Narrow"/>
          <w:sz w:val="22"/>
          <w:szCs w:val="22"/>
        </w:rPr>
        <w:t>s</w:t>
      </w:r>
      <w:r w:rsidRPr="007E37BD">
        <w:rPr>
          <w:rFonts w:ascii="Arial Narrow" w:hAnsi="Arial Narrow"/>
          <w:sz w:val="22"/>
          <w:szCs w:val="22"/>
        </w:rPr>
        <w:t>porząd</w:t>
      </w:r>
      <w:r>
        <w:rPr>
          <w:rFonts w:ascii="Arial Narrow" w:hAnsi="Arial Narrow"/>
          <w:sz w:val="22"/>
          <w:szCs w:val="22"/>
        </w:rPr>
        <w:t>za</w:t>
      </w:r>
      <w:r w:rsidRPr="007E37BD">
        <w:rPr>
          <w:rFonts w:ascii="Arial Narrow" w:hAnsi="Arial Narrow"/>
          <w:sz w:val="22"/>
          <w:szCs w:val="22"/>
        </w:rPr>
        <w:t>ni</w:t>
      </w:r>
      <w:r>
        <w:rPr>
          <w:rFonts w:ascii="Arial Narrow" w:hAnsi="Arial Narrow"/>
          <w:sz w:val="22"/>
          <w:szCs w:val="22"/>
        </w:rPr>
        <w:t>a</w:t>
      </w:r>
      <w:r w:rsidRPr="007E37BD">
        <w:rPr>
          <w:rFonts w:ascii="Arial Narrow" w:hAnsi="Arial Narrow"/>
          <w:sz w:val="22"/>
          <w:szCs w:val="22"/>
        </w:rPr>
        <w:t xml:space="preserve"> wszelkich niezbędnych Zamawiającemu sprawozdań i rozliczeń </w:t>
      </w:r>
      <w:r w:rsidR="00E60A7A">
        <w:rPr>
          <w:rFonts w:ascii="Arial Narrow" w:hAnsi="Arial Narrow"/>
          <w:sz w:val="22"/>
          <w:szCs w:val="22"/>
        </w:rPr>
        <w:t xml:space="preserve">               </w:t>
      </w:r>
      <w:r w:rsidRPr="007E37BD">
        <w:rPr>
          <w:rFonts w:ascii="Arial Narrow" w:hAnsi="Arial Narrow"/>
          <w:sz w:val="22"/>
          <w:szCs w:val="22"/>
        </w:rPr>
        <w:t>w trakcie i po wykonaniu zadania.</w:t>
      </w:r>
    </w:p>
    <w:p w14:paraId="64F5693E" w14:textId="77777777" w:rsidR="00DB367C" w:rsidRPr="009A331D" w:rsidRDefault="00DB367C" w:rsidP="006A438C">
      <w:pPr>
        <w:numPr>
          <w:ilvl w:val="0"/>
          <w:numId w:val="12"/>
        </w:numPr>
        <w:spacing w:before="120"/>
        <w:ind w:left="357" w:hanging="357"/>
        <w:jc w:val="both"/>
        <w:rPr>
          <w:rFonts w:ascii="Arial Narrow" w:hAnsi="Arial Narrow"/>
          <w:sz w:val="22"/>
          <w:szCs w:val="22"/>
        </w:rPr>
      </w:pPr>
      <w:r w:rsidRPr="009A331D">
        <w:rPr>
          <w:rFonts w:ascii="Arial Narrow" w:hAnsi="Arial Narrow"/>
          <w:sz w:val="22"/>
          <w:szCs w:val="22"/>
        </w:rPr>
        <w:t>Wykonawca jest odpowiedzialny za przedkładanie Zamawiającemu wszystkich raportów, oświadczeń</w:t>
      </w:r>
      <w:r>
        <w:rPr>
          <w:rFonts w:ascii="Arial Narrow" w:hAnsi="Arial Narrow"/>
          <w:sz w:val="22"/>
          <w:szCs w:val="22"/>
        </w:rPr>
        <w:t xml:space="preserve"> </w:t>
      </w:r>
      <w:r w:rsidRPr="009A331D">
        <w:rPr>
          <w:rFonts w:ascii="Arial Narrow" w:hAnsi="Arial Narrow"/>
          <w:sz w:val="22"/>
          <w:szCs w:val="22"/>
        </w:rPr>
        <w:t>i zapytań dostarczonych przez wykonawcę robót budowlanych</w:t>
      </w:r>
      <w:r>
        <w:rPr>
          <w:rFonts w:ascii="Arial Narrow" w:hAnsi="Arial Narrow"/>
          <w:sz w:val="22"/>
          <w:szCs w:val="22"/>
        </w:rPr>
        <w:t xml:space="preserve"> wraz ze swoim stanowiskiem wyczerpującym wskazane przez wykonawcę zagadnienia lub problemy</w:t>
      </w:r>
      <w:r w:rsidRPr="009A331D">
        <w:rPr>
          <w:rFonts w:ascii="Arial Narrow" w:hAnsi="Arial Narrow"/>
          <w:sz w:val="22"/>
          <w:szCs w:val="22"/>
        </w:rPr>
        <w:t>.</w:t>
      </w:r>
    </w:p>
    <w:p w14:paraId="35D36CE2" w14:textId="77777777" w:rsidR="00DB367C" w:rsidRPr="00FE124A" w:rsidRDefault="00DB367C" w:rsidP="006A438C">
      <w:pPr>
        <w:numPr>
          <w:ilvl w:val="0"/>
          <w:numId w:val="12"/>
        </w:numPr>
        <w:spacing w:before="120"/>
        <w:ind w:left="357" w:hanging="357"/>
        <w:jc w:val="both"/>
        <w:rPr>
          <w:rFonts w:ascii="Arial Narrow" w:hAnsi="Arial Narrow"/>
          <w:sz w:val="22"/>
          <w:szCs w:val="22"/>
        </w:rPr>
      </w:pPr>
      <w:r w:rsidRPr="009A331D">
        <w:rPr>
          <w:rFonts w:ascii="Arial Narrow" w:hAnsi="Arial Narrow"/>
          <w:sz w:val="22"/>
          <w:szCs w:val="22"/>
        </w:rPr>
        <w:t xml:space="preserve">Wykonawca jest odpowiedzialny za ocenę, </w:t>
      </w:r>
      <w:r>
        <w:rPr>
          <w:rFonts w:ascii="Arial Narrow" w:hAnsi="Arial Narrow"/>
          <w:sz w:val="22"/>
          <w:szCs w:val="22"/>
        </w:rPr>
        <w:t>zatwierdzenie</w:t>
      </w:r>
      <w:r w:rsidRPr="009A331D">
        <w:rPr>
          <w:rFonts w:ascii="Arial Narrow" w:hAnsi="Arial Narrow"/>
          <w:sz w:val="22"/>
          <w:szCs w:val="22"/>
        </w:rPr>
        <w:t xml:space="preserve"> bądź odrzucenie wniosków wykonawcy robót. Wszystkie decyzje mogące wpływać na zakres realizacji inwestycji, jego czas trwania lub cenę wymagają zgody Zamawiającego.</w:t>
      </w:r>
    </w:p>
    <w:p w14:paraId="0B04E02A" w14:textId="57CCD920" w:rsidR="00DB367C" w:rsidRPr="009A331D" w:rsidRDefault="00DB367C" w:rsidP="006A438C">
      <w:pPr>
        <w:numPr>
          <w:ilvl w:val="0"/>
          <w:numId w:val="12"/>
        </w:numPr>
        <w:spacing w:before="120"/>
        <w:ind w:left="357" w:hanging="357"/>
        <w:jc w:val="both"/>
        <w:rPr>
          <w:rFonts w:ascii="Arial Narrow" w:hAnsi="Arial Narrow"/>
          <w:sz w:val="22"/>
          <w:szCs w:val="22"/>
        </w:rPr>
      </w:pPr>
      <w:r>
        <w:rPr>
          <w:rFonts w:ascii="Arial Narrow" w:hAnsi="Arial Narrow"/>
          <w:sz w:val="22"/>
          <w:szCs w:val="22"/>
        </w:rPr>
        <w:t>Wykonawca zobowiązany jest do w</w:t>
      </w:r>
      <w:r w:rsidRPr="009A331D">
        <w:rPr>
          <w:rFonts w:ascii="Arial Narrow" w:hAnsi="Arial Narrow"/>
          <w:sz w:val="22"/>
          <w:szCs w:val="22"/>
        </w:rPr>
        <w:t>ydawani</w:t>
      </w:r>
      <w:r>
        <w:rPr>
          <w:rFonts w:ascii="Arial Narrow" w:hAnsi="Arial Narrow"/>
          <w:sz w:val="22"/>
          <w:szCs w:val="22"/>
        </w:rPr>
        <w:t>a</w:t>
      </w:r>
      <w:r w:rsidRPr="009A331D">
        <w:rPr>
          <w:rFonts w:ascii="Arial Narrow" w:hAnsi="Arial Narrow"/>
          <w:sz w:val="22"/>
          <w:szCs w:val="22"/>
        </w:rPr>
        <w:t xml:space="preserve"> kierownikowi budowy lub kierownikowi robót poleceń potwierdzonych wpisem do dziennika budowy dotyczących: wykonania prób, wymagających odkrycia robót lub elementów zakrytych oraz przedstawienia ekspertyz dotyczących prowadzonych robót budowlanych, dowodów dopuszczenia do obrotu </w:t>
      </w:r>
      <w:r w:rsidR="00E60A7A">
        <w:rPr>
          <w:rFonts w:ascii="Arial Narrow" w:hAnsi="Arial Narrow"/>
          <w:sz w:val="22"/>
          <w:szCs w:val="22"/>
        </w:rPr>
        <w:t xml:space="preserve">             </w:t>
      </w:r>
      <w:r w:rsidRPr="009A331D">
        <w:rPr>
          <w:rFonts w:ascii="Arial Narrow" w:hAnsi="Arial Narrow"/>
          <w:sz w:val="22"/>
          <w:szCs w:val="22"/>
        </w:rPr>
        <w:t>i stosowania w budownictwie wyrobów budowlanych oraz urządzeń technicznych.</w:t>
      </w:r>
    </w:p>
    <w:p w14:paraId="5518585D" w14:textId="77777777" w:rsidR="00DB367C" w:rsidRDefault="00DB367C" w:rsidP="006A438C">
      <w:pPr>
        <w:numPr>
          <w:ilvl w:val="0"/>
          <w:numId w:val="12"/>
        </w:numPr>
        <w:spacing w:before="120"/>
        <w:ind w:left="357" w:hanging="357"/>
        <w:jc w:val="both"/>
        <w:rPr>
          <w:rFonts w:ascii="Arial Narrow" w:hAnsi="Arial Narrow"/>
          <w:sz w:val="22"/>
          <w:szCs w:val="22"/>
        </w:rPr>
      </w:pPr>
      <w:r w:rsidRPr="009A331D">
        <w:rPr>
          <w:rFonts w:ascii="Arial Narrow" w:hAnsi="Arial Narrow"/>
          <w:sz w:val="22"/>
          <w:szCs w:val="22"/>
        </w:rPr>
        <w:t>Wykonawca wystawia świadectwa przeprowadzonych prób lub uznaje świadectwa wystawione przez wykonawcę robót.</w:t>
      </w:r>
      <w:r>
        <w:rPr>
          <w:rFonts w:ascii="Arial Narrow" w:hAnsi="Arial Narrow"/>
          <w:sz w:val="22"/>
          <w:szCs w:val="22"/>
        </w:rPr>
        <w:t xml:space="preserve"> </w:t>
      </w:r>
    </w:p>
    <w:p w14:paraId="60CA91C6" w14:textId="444D933D" w:rsidR="00DB367C" w:rsidRPr="009A331D" w:rsidRDefault="00DB367C" w:rsidP="006A438C">
      <w:pPr>
        <w:numPr>
          <w:ilvl w:val="0"/>
          <w:numId w:val="12"/>
        </w:numPr>
        <w:spacing w:before="120"/>
        <w:ind w:left="357" w:hanging="357"/>
        <w:jc w:val="both"/>
        <w:rPr>
          <w:rFonts w:ascii="Arial Narrow" w:hAnsi="Arial Narrow"/>
          <w:sz w:val="22"/>
          <w:szCs w:val="22"/>
        </w:rPr>
      </w:pPr>
      <w:r w:rsidRPr="009A331D">
        <w:rPr>
          <w:rFonts w:ascii="Arial Narrow" w:hAnsi="Arial Narrow"/>
          <w:sz w:val="22"/>
          <w:szCs w:val="22"/>
        </w:rPr>
        <w:t>Wykonawca ma obowiązek zawiesić roboty budowlane w przypadku gdyby ich kontynuacja mogła wywołać zagrożenie życia lub zdrowia ludzi bądź spowodować znaczne straty materialne.</w:t>
      </w:r>
    </w:p>
    <w:p w14:paraId="56475409" w14:textId="77777777" w:rsidR="00DB367C" w:rsidRPr="0089568B" w:rsidRDefault="00DB367C" w:rsidP="006A438C">
      <w:pPr>
        <w:numPr>
          <w:ilvl w:val="0"/>
          <w:numId w:val="12"/>
        </w:numPr>
        <w:spacing w:before="120"/>
        <w:ind w:left="357" w:hanging="357"/>
        <w:jc w:val="both"/>
        <w:rPr>
          <w:rFonts w:ascii="Arial Narrow" w:hAnsi="Arial Narrow"/>
          <w:sz w:val="22"/>
          <w:szCs w:val="22"/>
        </w:rPr>
      </w:pPr>
      <w:r w:rsidRPr="009A331D">
        <w:rPr>
          <w:rFonts w:ascii="Arial Narrow" w:hAnsi="Arial Narrow"/>
          <w:sz w:val="22"/>
          <w:szCs w:val="22"/>
        </w:rPr>
        <w:t>Na każdą płatność dla wykonawcy robót Wykonawca</w:t>
      </w:r>
      <w:r>
        <w:rPr>
          <w:rFonts w:ascii="Arial Narrow" w:hAnsi="Arial Narrow"/>
          <w:sz w:val="22"/>
          <w:szCs w:val="22"/>
        </w:rPr>
        <w:t xml:space="preserve"> </w:t>
      </w:r>
      <w:r w:rsidRPr="009A331D">
        <w:rPr>
          <w:rFonts w:ascii="Arial Narrow" w:hAnsi="Arial Narrow"/>
          <w:sz w:val="22"/>
          <w:szCs w:val="22"/>
        </w:rPr>
        <w:t>wystawia Zamawiającemu odpowiednie Świadectwo Płatności: dla ostatniej płatności – Końcowe Świadectwo Płatności, dla wszystkich pozostałych płatności – Przejściowe Świadectwa Płatności. Na podstawie powyższych Świadectw Płatności wykonawca robót będzie wystawiał faktury za roboty, związane z realizacją inwestycji.</w:t>
      </w:r>
    </w:p>
    <w:p w14:paraId="096FC7D2" w14:textId="009AC5E7" w:rsidR="00DB367C" w:rsidRDefault="00DB367C" w:rsidP="006A438C">
      <w:pPr>
        <w:numPr>
          <w:ilvl w:val="0"/>
          <w:numId w:val="12"/>
        </w:numPr>
        <w:spacing w:before="120"/>
        <w:ind w:left="357" w:hanging="357"/>
        <w:jc w:val="both"/>
        <w:rPr>
          <w:rFonts w:ascii="Arial Narrow" w:hAnsi="Arial Narrow"/>
          <w:sz w:val="22"/>
          <w:szCs w:val="22"/>
        </w:rPr>
      </w:pPr>
      <w:r w:rsidRPr="006E45AF">
        <w:rPr>
          <w:rFonts w:ascii="Arial Narrow" w:hAnsi="Arial Narrow"/>
          <w:sz w:val="22"/>
          <w:szCs w:val="22"/>
        </w:rPr>
        <w:t>Wykonawca weryfikuje, analizuje i zatwierdza do zapłaty faktury wystawione przez wykonawcę robót</w:t>
      </w:r>
      <w:r>
        <w:rPr>
          <w:rFonts w:ascii="Arial Narrow" w:hAnsi="Arial Narrow"/>
          <w:sz w:val="22"/>
          <w:szCs w:val="22"/>
        </w:rPr>
        <w:t xml:space="preserve"> </w:t>
      </w:r>
      <w:r w:rsidRPr="006E45AF">
        <w:rPr>
          <w:rFonts w:ascii="Arial Narrow" w:hAnsi="Arial Narrow"/>
          <w:sz w:val="22"/>
          <w:szCs w:val="22"/>
        </w:rPr>
        <w:t xml:space="preserve">w związku </w:t>
      </w:r>
      <w:r w:rsidR="00E60A7A">
        <w:rPr>
          <w:rFonts w:ascii="Arial Narrow" w:hAnsi="Arial Narrow"/>
          <w:sz w:val="22"/>
          <w:szCs w:val="22"/>
        </w:rPr>
        <w:t xml:space="preserve"> </w:t>
      </w:r>
      <w:r w:rsidR="00654242">
        <w:rPr>
          <w:rFonts w:ascii="Arial Narrow" w:hAnsi="Arial Narrow"/>
          <w:sz w:val="22"/>
          <w:szCs w:val="22"/>
        </w:rPr>
        <w:t xml:space="preserve">           </w:t>
      </w:r>
      <w:r w:rsidR="00E60A7A">
        <w:rPr>
          <w:rFonts w:ascii="Arial Narrow" w:hAnsi="Arial Narrow"/>
          <w:sz w:val="22"/>
          <w:szCs w:val="22"/>
        </w:rPr>
        <w:t xml:space="preserve">           </w:t>
      </w:r>
      <w:r w:rsidRPr="006E45AF">
        <w:rPr>
          <w:rFonts w:ascii="Arial Narrow" w:hAnsi="Arial Narrow"/>
          <w:sz w:val="22"/>
          <w:szCs w:val="22"/>
        </w:rPr>
        <w:t xml:space="preserve">z realizacją umowy na roboty budowlane. </w:t>
      </w:r>
    </w:p>
    <w:p w14:paraId="20518202" w14:textId="32FB95A8" w:rsidR="00DB367C" w:rsidRPr="00FE124A" w:rsidRDefault="00DB367C" w:rsidP="006A438C">
      <w:pPr>
        <w:numPr>
          <w:ilvl w:val="0"/>
          <w:numId w:val="12"/>
        </w:numPr>
        <w:spacing w:before="120"/>
        <w:ind w:left="357" w:hanging="357"/>
        <w:jc w:val="both"/>
        <w:rPr>
          <w:rFonts w:ascii="Arial Narrow" w:hAnsi="Arial Narrow"/>
          <w:sz w:val="22"/>
          <w:szCs w:val="22"/>
        </w:rPr>
      </w:pPr>
      <w:r w:rsidRPr="009A331D">
        <w:rPr>
          <w:rFonts w:ascii="Arial Narrow" w:hAnsi="Arial Narrow"/>
          <w:sz w:val="22"/>
          <w:szCs w:val="22"/>
        </w:rPr>
        <w:t>Wykonawca uzgadnia z wykonawcą robót rodzaj dokumentacji powykonawczej, sprawdza ją i</w:t>
      </w:r>
      <w:r>
        <w:rPr>
          <w:rFonts w:ascii="Arial Narrow" w:hAnsi="Arial Narrow"/>
          <w:sz w:val="22"/>
          <w:szCs w:val="22"/>
        </w:rPr>
        <w:t xml:space="preserve"> </w:t>
      </w:r>
      <w:r w:rsidRPr="009A331D">
        <w:rPr>
          <w:rFonts w:ascii="Arial Narrow" w:hAnsi="Arial Narrow"/>
          <w:sz w:val="22"/>
          <w:szCs w:val="22"/>
        </w:rPr>
        <w:t>zatwierdza</w:t>
      </w:r>
      <w:r>
        <w:rPr>
          <w:rFonts w:ascii="Arial Narrow" w:hAnsi="Arial Narrow"/>
          <w:sz w:val="22"/>
          <w:szCs w:val="22"/>
        </w:rPr>
        <w:t xml:space="preserve"> </w:t>
      </w:r>
      <w:r w:rsidR="00E60A7A">
        <w:rPr>
          <w:rFonts w:ascii="Arial Narrow" w:hAnsi="Arial Narrow"/>
          <w:sz w:val="22"/>
          <w:szCs w:val="22"/>
        </w:rPr>
        <w:t xml:space="preserve">                   </w:t>
      </w:r>
      <w:r w:rsidR="00654242">
        <w:rPr>
          <w:rFonts w:ascii="Arial Narrow" w:hAnsi="Arial Narrow"/>
          <w:sz w:val="22"/>
          <w:szCs w:val="22"/>
        </w:rPr>
        <w:t xml:space="preserve">              </w:t>
      </w:r>
      <w:r w:rsidR="00E60A7A">
        <w:rPr>
          <w:rFonts w:ascii="Arial Narrow" w:hAnsi="Arial Narrow"/>
          <w:sz w:val="22"/>
          <w:szCs w:val="22"/>
        </w:rPr>
        <w:t xml:space="preserve">   </w:t>
      </w:r>
      <w:r w:rsidRPr="009A331D">
        <w:rPr>
          <w:rFonts w:ascii="Arial Narrow" w:hAnsi="Arial Narrow"/>
          <w:sz w:val="22"/>
          <w:szCs w:val="22"/>
        </w:rPr>
        <w:t>w</w:t>
      </w:r>
      <w:r>
        <w:rPr>
          <w:rFonts w:ascii="Arial Narrow" w:hAnsi="Arial Narrow"/>
          <w:sz w:val="22"/>
          <w:szCs w:val="22"/>
        </w:rPr>
        <w:t xml:space="preserve"> </w:t>
      </w:r>
      <w:r w:rsidRPr="009A331D">
        <w:rPr>
          <w:rFonts w:ascii="Arial Narrow" w:hAnsi="Arial Narrow"/>
          <w:sz w:val="22"/>
          <w:szCs w:val="22"/>
        </w:rPr>
        <w:t>porozumieniu z Zamawiającym.</w:t>
      </w:r>
    </w:p>
    <w:p w14:paraId="71F53B79" w14:textId="5E73D8FB" w:rsidR="00DB367C" w:rsidRPr="009A331D" w:rsidRDefault="00DB367C" w:rsidP="006A438C">
      <w:pPr>
        <w:numPr>
          <w:ilvl w:val="0"/>
          <w:numId w:val="12"/>
        </w:numPr>
        <w:spacing w:before="120"/>
        <w:ind w:left="357" w:hanging="357"/>
        <w:jc w:val="both"/>
        <w:rPr>
          <w:rFonts w:ascii="Arial Narrow" w:hAnsi="Arial Narrow"/>
          <w:sz w:val="22"/>
          <w:szCs w:val="22"/>
        </w:rPr>
      </w:pPr>
      <w:r w:rsidRPr="009A331D">
        <w:rPr>
          <w:rFonts w:ascii="Arial Narrow" w:hAnsi="Arial Narrow"/>
          <w:sz w:val="22"/>
          <w:szCs w:val="22"/>
        </w:rPr>
        <w:t>Wykonawca zarządza całym procesem przekazania obiektu do użytkowania</w:t>
      </w:r>
      <w:r>
        <w:rPr>
          <w:rFonts w:ascii="Arial Narrow" w:hAnsi="Arial Narrow"/>
          <w:sz w:val="22"/>
          <w:szCs w:val="22"/>
        </w:rPr>
        <w:t xml:space="preserve">, zgodnie z zapisami decyzji </w:t>
      </w:r>
      <w:r w:rsidR="004A486F">
        <w:rPr>
          <w:rFonts w:ascii="Arial Narrow" w:hAnsi="Arial Narrow"/>
          <w:sz w:val="22"/>
          <w:szCs w:val="22"/>
        </w:rPr>
        <w:t xml:space="preserve">zezwalającej na realizację robót budowlanych </w:t>
      </w:r>
      <w:r>
        <w:rPr>
          <w:rFonts w:ascii="Arial Narrow" w:hAnsi="Arial Narrow"/>
          <w:sz w:val="22"/>
          <w:szCs w:val="22"/>
        </w:rPr>
        <w:t>oraz obowiązującymi przepisami.</w:t>
      </w:r>
    </w:p>
    <w:p w14:paraId="67F78C5D" w14:textId="77777777" w:rsidR="00DB367C" w:rsidRPr="009A331D" w:rsidRDefault="00DB367C" w:rsidP="006A438C">
      <w:pPr>
        <w:numPr>
          <w:ilvl w:val="0"/>
          <w:numId w:val="12"/>
        </w:numPr>
        <w:spacing w:before="120"/>
        <w:ind w:left="357" w:hanging="357"/>
        <w:jc w:val="both"/>
        <w:rPr>
          <w:rFonts w:ascii="Arial Narrow" w:hAnsi="Arial Narrow"/>
          <w:sz w:val="22"/>
          <w:szCs w:val="22"/>
        </w:rPr>
      </w:pPr>
      <w:r w:rsidRPr="009A331D">
        <w:rPr>
          <w:rFonts w:ascii="Arial Narrow" w:hAnsi="Arial Narrow"/>
          <w:sz w:val="22"/>
          <w:szCs w:val="22"/>
        </w:rPr>
        <w:t>Wykonawca zobowiązany jest do prowadzenia rejestru obmiaru robót zawierającego m.in.: polecenia dla wykonawcy robót, szczegółowe raporty dotyczące elementów wykonanych robót pod względem ilości i jakości oraz zrealizowanych i wykorzystanych dostaw, nadających się do sprawdzenia na budowie i stosowanych przy naliczaniu płatności należnych wykonawcy robót.</w:t>
      </w:r>
    </w:p>
    <w:p w14:paraId="1ED0ABEC" w14:textId="61909C42" w:rsidR="00DB367C" w:rsidRPr="009A331D" w:rsidRDefault="00DB367C" w:rsidP="006A438C">
      <w:pPr>
        <w:numPr>
          <w:ilvl w:val="0"/>
          <w:numId w:val="12"/>
        </w:numPr>
        <w:spacing w:before="120"/>
        <w:ind w:left="357" w:hanging="357"/>
        <w:jc w:val="both"/>
        <w:rPr>
          <w:rFonts w:ascii="Arial Narrow" w:hAnsi="Arial Narrow"/>
          <w:sz w:val="22"/>
          <w:szCs w:val="22"/>
        </w:rPr>
      </w:pPr>
      <w:r w:rsidRPr="009A331D">
        <w:rPr>
          <w:rFonts w:ascii="Arial Narrow" w:hAnsi="Arial Narrow"/>
          <w:sz w:val="22"/>
          <w:szCs w:val="22"/>
        </w:rPr>
        <w:t>Podczas nieobecności</w:t>
      </w:r>
      <w:r>
        <w:rPr>
          <w:rFonts w:ascii="Arial Narrow" w:hAnsi="Arial Narrow"/>
          <w:sz w:val="22"/>
          <w:szCs w:val="22"/>
        </w:rPr>
        <w:t xml:space="preserve"> </w:t>
      </w:r>
      <w:r w:rsidR="004A486F">
        <w:rPr>
          <w:rFonts w:ascii="Arial Narrow" w:hAnsi="Arial Narrow"/>
          <w:sz w:val="22"/>
          <w:szCs w:val="22"/>
        </w:rPr>
        <w:t xml:space="preserve">jakiegokolwiek Inspektora z ramienia Wykonawcy </w:t>
      </w:r>
      <w:r w:rsidRPr="009A331D">
        <w:rPr>
          <w:rFonts w:ascii="Arial Narrow" w:hAnsi="Arial Narrow"/>
          <w:sz w:val="22"/>
          <w:szCs w:val="22"/>
        </w:rPr>
        <w:t xml:space="preserve"> </w:t>
      </w:r>
      <w:r>
        <w:rPr>
          <w:rFonts w:ascii="Arial Narrow" w:hAnsi="Arial Narrow"/>
          <w:sz w:val="22"/>
          <w:szCs w:val="22"/>
        </w:rPr>
        <w:t>z powodu</w:t>
      </w:r>
      <w:r w:rsidRPr="009A331D">
        <w:rPr>
          <w:rFonts w:ascii="Arial Narrow" w:hAnsi="Arial Narrow"/>
          <w:sz w:val="22"/>
          <w:szCs w:val="22"/>
        </w:rPr>
        <w:t xml:space="preserve"> zwolnienia lekarskiego lub innej przyczyny, </w:t>
      </w:r>
      <w:r>
        <w:rPr>
          <w:rFonts w:ascii="Arial Narrow" w:hAnsi="Arial Narrow"/>
          <w:sz w:val="22"/>
          <w:szCs w:val="22"/>
        </w:rPr>
        <w:t xml:space="preserve">Wykonawca </w:t>
      </w:r>
      <w:r w:rsidRPr="009A331D">
        <w:rPr>
          <w:rFonts w:ascii="Arial Narrow" w:hAnsi="Arial Narrow"/>
          <w:sz w:val="22"/>
          <w:szCs w:val="22"/>
        </w:rPr>
        <w:t>zapewni czasowe zastępstwo specjalist</w:t>
      </w:r>
      <w:r>
        <w:rPr>
          <w:rFonts w:ascii="Arial Narrow" w:hAnsi="Arial Narrow"/>
          <w:sz w:val="22"/>
          <w:szCs w:val="22"/>
        </w:rPr>
        <w:t>y o równoważnym wykształceniu i uprawnieniach</w:t>
      </w:r>
      <w:r w:rsidRPr="009A331D">
        <w:rPr>
          <w:rFonts w:ascii="Arial Narrow" w:hAnsi="Arial Narrow"/>
          <w:sz w:val="22"/>
          <w:szCs w:val="22"/>
        </w:rPr>
        <w:t xml:space="preserve"> na cały czas nieobecności </w:t>
      </w:r>
      <w:r w:rsidR="004A486F">
        <w:rPr>
          <w:rFonts w:ascii="Arial Narrow" w:hAnsi="Arial Narrow"/>
          <w:sz w:val="22"/>
          <w:szCs w:val="22"/>
        </w:rPr>
        <w:t>Inspektora, który będzie pełnił obowiązki wynikające z umowy</w:t>
      </w:r>
      <w:r w:rsidRPr="009A331D">
        <w:rPr>
          <w:rFonts w:ascii="Arial Narrow" w:hAnsi="Arial Narrow"/>
          <w:sz w:val="22"/>
          <w:szCs w:val="22"/>
        </w:rPr>
        <w:t xml:space="preserve">. Takie czasowe zastępstwo </w:t>
      </w:r>
      <w:r>
        <w:rPr>
          <w:rFonts w:ascii="Arial Narrow" w:hAnsi="Arial Narrow"/>
          <w:sz w:val="22"/>
          <w:szCs w:val="22"/>
        </w:rPr>
        <w:t>musi być</w:t>
      </w:r>
      <w:r w:rsidRPr="009A331D">
        <w:rPr>
          <w:rFonts w:ascii="Arial Narrow" w:hAnsi="Arial Narrow"/>
          <w:sz w:val="22"/>
          <w:szCs w:val="22"/>
        </w:rPr>
        <w:t xml:space="preserve"> przedłożone na piśmie (łącznie z CV proponowanych osób), do aprobaty Zamawiającego. </w:t>
      </w:r>
    </w:p>
    <w:p w14:paraId="466031EF" w14:textId="4F849CDC" w:rsidR="00DB367C" w:rsidRDefault="00DB367C" w:rsidP="00605008">
      <w:pPr>
        <w:pStyle w:val="Akapitzlist"/>
        <w:numPr>
          <w:ilvl w:val="0"/>
          <w:numId w:val="12"/>
        </w:numPr>
        <w:spacing w:before="120"/>
        <w:jc w:val="both"/>
        <w:rPr>
          <w:rFonts w:ascii="Arial Narrow" w:hAnsi="Arial Narrow"/>
          <w:sz w:val="22"/>
          <w:szCs w:val="22"/>
        </w:rPr>
      </w:pPr>
      <w:r w:rsidRPr="000A38E5">
        <w:rPr>
          <w:rFonts w:ascii="Arial Narrow" w:hAnsi="Arial Narrow"/>
          <w:sz w:val="22"/>
          <w:szCs w:val="22"/>
        </w:rPr>
        <w:t>Zamawiający stawia wymóg prowadzenia dziennika budowy.</w:t>
      </w:r>
      <w:r>
        <w:rPr>
          <w:rFonts w:ascii="Arial Narrow" w:hAnsi="Arial Narrow"/>
          <w:sz w:val="22"/>
          <w:szCs w:val="22"/>
        </w:rPr>
        <w:t xml:space="preserve"> </w:t>
      </w:r>
      <w:r w:rsidRPr="000A38E5">
        <w:rPr>
          <w:rFonts w:ascii="Arial Narrow" w:hAnsi="Arial Narrow"/>
          <w:sz w:val="22"/>
          <w:szCs w:val="22"/>
        </w:rPr>
        <w:t>Wykonawca zobowiązany będzie do założenia</w:t>
      </w:r>
      <w:r>
        <w:rPr>
          <w:rFonts w:ascii="Arial Narrow" w:hAnsi="Arial Narrow"/>
          <w:sz w:val="22"/>
          <w:szCs w:val="22"/>
        </w:rPr>
        <w:t xml:space="preserve"> </w:t>
      </w:r>
      <w:r w:rsidR="008E170F">
        <w:rPr>
          <w:rFonts w:ascii="Arial Narrow" w:hAnsi="Arial Narrow"/>
          <w:sz w:val="22"/>
          <w:szCs w:val="22"/>
        </w:rPr>
        <w:t xml:space="preserve">                 </w:t>
      </w:r>
      <w:r w:rsidR="00D570CC">
        <w:rPr>
          <w:rFonts w:ascii="Arial Narrow" w:hAnsi="Arial Narrow"/>
          <w:sz w:val="22"/>
          <w:szCs w:val="22"/>
        </w:rPr>
        <w:t xml:space="preserve">           </w:t>
      </w:r>
      <w:r w:rsidR="008E170F">
        <w:rPr>
          <w:rFonts w:ascii="Arial Narrow" w:hAnsi="Arial Narrow"/>
          <w:sz w:val="22"/>
          <w:szCs w:val="22"/>
        </w:rPr>
        <w:t xml:space="preserve">    </w:t>
      </w:r>
      <w:r>
        <w:rPr>
          <w:rFonts w:ascii="Arial Narrow" w:hAnsi="Arial Narrow"/>
          <w:sz w:val="22"/>
          <w:szCs w:val="22"/>
        </w:rPr>
        <w:t xml:space="preserve">i zarejestrowania </w:t>
      </w:r>
      <w:r w:rsidRPr="000A38E5">
        <w:rPr>
          <w:rFonts w:ascii="Arial Narrow" w:hAnsi="Arial Narrow"/>
          <w:sz w:val="22"/>
          <w:szCs w:val="22"/>
        </w:rPr>
        <w:t xml:space="preserve"> dziennika budowy i dokonywania w nim wpisów dotyczących realizacji robót</w:t>
      </w:r>
      <w:r>
        <w:rPr>
          <w:rFonts w:ascii="Arial Narrow" w:hAnsi="Arial Narrow"/>
          <w:sz w:val="22"/>
          <w:szCs w:val="22"/>
        </w:rPr>
        <w:t>.</w:t>
      </w:r>
      <w:r w:rsidRPr="000A38E5">
        <w:rPr>
          <w:rFonts w:ascii="Arial Narrow" w:hAnsi="Arial Narrow"/>
          <w:sz w:val="22"/>
          <w:szCs w:val="22"/>
        </w:rPr>
        <w:t xml:space="preserve">  </w:t>
      </w:r>
    </w:p>
    <w:p w14:paraId="30580E92" w14:textId="1195CC88" w:rsidR="003D0727" w:rsidRDefault="003D0727" w:rsidP="00605008">
      <w:pPr>
        <w:numPr>
          <w:ilvl w:val="0"/>
          <w:numId w:val="12"/>
        </w:numPr>
        <w:spacing w:before="120"/>
        <w:jc w:val="both"/>
        <w:rPr>
          <w:rFonts w:ascii="Arial Narrow" w:hAnsi="Arial Narrow"/>
          <w:sz w:val="22"/>
          <w:szCs w:val="22"/>
        </w:rPr>
      </w:pPr>
      <w:r>
        <w:rPr>
          <w:rFonts w:ascii="Arial Narrow" w:hAnsi="Arial Narrow"/>
          <w:sz w:val="22"/>
          <w:szCs w:val="22"/>
        </w:rPr>
        <w:t xml:space="preserve">Wykonawca </w:t>
      </w:r>
      <w:r w:rsidRPr="007A1EE5">
        <w:rPr>
          <w:rFonts w:ascii="Arial Narrow" w:hAnsi="Arial Narrow"/>
          <w:sz w:val="22"/>
          <w:szCs w:val="22"/>
        </w:rPr>
        <w:t>będzie organizował przeglądy gwarancyjne</w:t>
      </w:r>
      <w:r>
        <w:rPr>
          <w:rFonts w:ascii="Arial Narrow" w:hAnsi="Arial Narrow"/>
          <w:sz w:val="22"/>
          <w:szCs w:val="22"/>
        </w:rPr>
        <w:t>, sporządzał protokoły z tych przeglądów, (kopię protokołów dostarczy Zamawiającemu)</w:t>
      </w:r>
      <w:r w:rsidRPr="007A1EE5">
        <w:rPr>
          <w:rFonts w:ascii="Arial Narrow" w:hAnsi="Arial Narrow"/>
          <w:sz w:val="22"/>
          <w:szCs w:val="22"/>
        </w:rPr>
        <w:t xml:space="preserve"> i będzie nadzorował usuwanie stwierdzonych </w:t>
      </w:r>
      <w:r w:rsidRPr="009A331D">
        <w:rPr>
          <w:rFonts w:ascii="Arial Narrow" w:hAnsi="Arial Narrow"/>
          <w:sz w:val="22"/>
          <w:szCs w:val="22"/>
        </w:rPr>
        <w:t>protokolarnie wad. Wykonawca zorganizuje i przeprowadzi odbiór ostateczny po zakończeniu okresu gwarancyjnego wykonany</w:t>
      </w:r>
      <w:r>
        <w:rPr>
          <w:rFonts w:ascii="Arial Narrow" w:hAnsi="Arial Narrow"/>
          <w:sz w:val="22"/>
          <w:szCs w:val="22"/>
        </w:rPr>
        <w:t xml:space="preserve">ch robót, związanych </w:t>
      </w:r>
      <w:r w:rsidRPr="009A331D">
        <w:rPr>
          <w:rFonts w:ascii="Arial Narrow" w:hAnsi="Arial Narrow"/>
          <w:sz w:val="22"/>
          <w:szCs w:val="22"/>
        </w:rPr>
        <w:t xml:space="preserve">z realizacją inwestycji. </w:t>
      </w:r>
    </w:p>
    <w:p w14:paraId="0FC23B8F" w14:textId="77777777" w:rsidR="003A0D85" w:rsidRDefault="003A0D85" w:rsidP="00985F7E">
      <w:pPr>
        <w:rPr>
          <w:rFonts w:ascii="Arial Narrow" w:hAnsi="Arial Narrow"/>
          <w:b/>
          <w:sz w:val="22"/>
          <w:szCs w:val="22"/>
        </w:rPr>
      </w:pPr>
    </w:p>
    <w:p w14:paraId="1B481B24" w14:textId="77777777" w:rsidR="00B43DF6" w:rsidRDefault="00B43DF6" w:rsidP="00985F7E">
      <w:pPr>
        <w:rPr>
          <w:rFonts w:ascii="Arial Narrow" w:hAnsi="Arial Narrow"/>
          <w:b/>
          <w:sz w:val="22"/>
          <w:szCs w:val="22"/>
        </w:rPr>
      </w:pPr>
    </w:p>
    <w:p w14:paraId="6E7D50FC" w14:textId="77777777" w:rsidR="00B43DF6" w:rsidRDefault="00B43DF6" w:rsidP="00985F7E">
      <w:pPr>
        <w:rPr>
          <w:rFonts w:ascii="Arial Narrow" w:hAnsi="Arial Narrow"/>
          <w:b/>
          <w:sz w:val="22"/>
          <w:szCs w:val="22"/>
        </w:rPr>
      </w:pPr>
    </w:p>
    <w:p w14:paraId="79E65FBB" w14:textId="77777777" w:rsidR="00B43DF6" w:rsidRDefault="00B43DF6" w:rsidP="00985F7E">
      <w:pPr>
        <w:rPr>
          <w:rFonts w:ascii="Arial Narrow" w:hAnsi="Arial Narrow"/>
          <w:b/>
          <w:sz w:val="22"/>
          <w:szCs w:val="22"/>
        </w:rPr>
      </w:pPr>
    </w:p>
    <w:p w14:paraId="3CB56075" w14:textId="77777777" w:rsidR="00B43DF6" w:rsidRDefault="00B43DF6" w:rsidP="00985F7E">
      <w:pPr>
        <w:rPr>
          <w:rFonts w:ascii="Arial Narrow" w:hAnsi="Arial Narrow"/>
          <w:b/>
          <w:sz w:val="22"/>
          <w:szCs w:val="22"/>
        </w:rPr>
      </w:pPr>
    </w:p>
    <w:p w14:paraId="47717B9E" w14:textId="77777777" w:rsidR="001B22D3" w:rsidRPr="00CD5FF1" w:rsidRDefault="001B22D3" w:rsidP="00EC636A">
      <w:pPr>
        <w:jc w:val="center"/>
        <w:rPr>
          <w:rFonts w:ascii="Arial Narrow" w:hAnsi="Arial Narrow"/>
          <w:b/>
          <w:sz w:val="22"/>
          <w:szCs w:val="22"/>
        </w:rPr>
      </w:pPr>
      <w:r w:rsidRPr="00CD5FF1">
        <w:rPr>
          <w:rFonts w:ascii="Arial Narrow" w:hAnsi="Arial Narrow"/>
          <w:b/>
          <w:sz w:val="22"/>
          <w:szCs w:val="22"/>
        </w:rPr>
        <w:t>§ 5</w:t>
      </w:r>
    </w:p>
    <w:p w14:paraId="67A03F87" w14:textId="77777777" w:rsidR="001B22D3" w:rsidRDefault="001B22D3" w:rsidP="00E7396D">
      <w:pPr>
        <w:jc w:val="center"/>
        <w:rPr>
          <w:rFonts w:ascii="Arial Narrow" w:hAnsi="Arial Narrow"/>
          <w:b/>
          <w:sz w:val="22"/>
          <w:szCs w:val="22"/>
          <w:u w:val="single"/>
        </w:rPr>
      </w:pPr>
      <w:r w:rsidRPr="00CD5FF1">
        <w:rPr>
          <w:rFonts w:ascii="Arial Narrow" w:hAnsi="Arial Narrow"/>
          <w:b/>
          <w:sz w:val="22"/>
          <w:szCs w:val="22"/>
          <w:u w:val="single"/>
        </w:rPr>
        <w:t>Obowiązki Zamawiającego</w:t>
      </w:r>
    </w:p>
    <w:p w14:paraId="38B24883" w14:textId="77777777" w:rsidR="00464602" w:rsidRDefault="00464602" w:rsidP="00E7396D">
      <w:pPr>
        <w:jc w:val="center"/>
        <w:rPr>
          <w:rFonts w:ascii="Arial Narrow" w:hAnsi="Arial Narrow"/>
          <w:b/>
          <w:sz w:val="22"/>
          <w:szCs w:val="22"/>
          <w:u w:val="single"/>
        </w:rPr>
      </w:pPr>
    </w:p>
    <w:p w14:paraId="09B203CD" w14:textId="77777777" w:rsidR="001B22D3" w:rsidRPr="00CD5FF1" w:rsidRDefault="001B22D3" w:rsidP="00E7396D">
      <w:pPr>
        <w:jc w:val="center"/>
        <w:rPr>
          <w:rFonts w:ascii="Arial Narrow" w:hAnsi="Arial Narrow"/>
          <w:b/>
          <w:sz w:val="22"/>
          <w:szCs w:val="22"/>
          <w:u w:val="single"/>
        </w:rPr>
      </w:pPr>
    </w:p>
    <w:p w14:paraId="0D487637" w14:textId="77777777" w:rsidR="001B22D3" w:rsidRPr="00CD5FF1" w:rsidRDefault="001B22D3" w:rsidP="00605008">
      <w:pPr>
        <w:pStyle w:val="Tekstpodstawowy"/>
        <w:spacing w:after="0" w:line="360" w:lineRule="auto"/>
        <w:ind w:left="360"/>
        <w:jc w:val="both"/>
        <w:rPr>
          <w:rFonts w:ascii="Arial Narrow" w:hAnsi="Arial Narrow"/>
          <w:sz w:val="22"/>
          <w:szCs w:val="22"/>
        </w:rPr>
      </w:pPr>
      <w:r w:rsidRPr="00CD5FF1">
        <w:rPr>
          <w:rFonts w:ascii="Arial Narrow" w:hAnsi="Arial Narrow"/>
          <w:sz w:val="22"/>
          <w:szCs w:val="22"/>
        </w:rPr>
        <w:t>Do podstawowych obowiązków Zamawiającego należy:</w:t>
      </w:r>
    </w:p>
    <w:p w14:paraId="2A3E78E2" w14:textId="3B5A3654" w:rsidR="00315319" w:rsidRPr="00B43DF6" w:rsidRDefault="001B22D3" w:rsidP="00315319">
      <w:pPr>
        <w:pStyle w:val="Tekstpodstawowy"/>
        <w:numPr>
          <w:ilvl w:val="0"/>
          <w:numId w:val="10"/>
        </w:numPr>
        <w:tabs>
          <w:tab w:val="clear" w:pos="720"/>
          <w:tab w:val="num" w:pos="360"/>
        </w:tabs>
        <w:spacing w:after="0" w:line="360" w:lineRule="auto"/>
        <w:ind w:left="360"/>
        <w:jc w:val="both"/>
        <w:rPr>
          <w:rFonts w:ascii="Arial Narrow" w:hAnsi="Arial Narrow"/>
          <w:sz w:val="22"/>
          <w:szCs w:val="22"/>
        </w:rPr>
      </w:pPr>
      <w:r>
        <w:rPr>
          <w:rFonts w:ascii="Arial Narrow" w:hAnsi="Arial Narrow"/>
          <w:sz w:val="22"/>
          <w:szCs w:val="22"/>
        </w:rPr>
        <w:t>Przekazanie Wykonawcy dokumentacji projektowych</w:t>
      </w:r>
      <w:r w:rsidRPr="00CD5FF1">
        <w:rPr>
          <w:rFonts w:ascii="Arial Narrow" w:hAnsi="Arial Narrow"/>
          <w:sz w:val="22"/>
          <w:szCs w:val="22"/>
        </w:rPr>
        <w:t>, na podstawie której będ</w:t>
      </w:r>
      <w:r w:rsidR="0050628B">
        <w:rPr>
          <w:rFonts w:ascii="Arial Narrow" w:hAnsi="Arial Narrow"/>
          <w:sz w:val="22"/>
          <w:szCs w:val="22"/>
        </w:rPr>
        <w:t>ą</w:t>
      </w:r>
      <w:r w:rsidRPr="00CD5FF1">
        <w:rPr>
          <w:rFonts w:ascii="Arial Narrow" w:hAnsi="Arial Narrow"/>
          <w:sz w:val="22"/>
          <w:szCs w:val="22"/>
        </w:rPr>
        <w:t xml:space="preserve"> reali</w:t>
      </w:r>
      <w:r>
        <w:rPr>
          <w:rFonts w:ascii="Arial Narrow" w:hAnsi="Arial Narrow"/>
          <w:sz w:val="22"/>
          <w:szCs w:val="22"/>
        </w:rPr>
        <w:t>zowan</w:t>
      </w:r>
      <w:r w:rsidR="0050628B">
        <w:rPr>
          <w:rFonts w:ascii="Arial Narrow" w:hAnsi="Arial Narrow"/>
          <w:sz w:val="22"/>
          <w:szCs w:val="22"/>
        </w:rPr>
        <w:t>e</w:t>
      </w:r>
      <w:r>
        <w:rPr>
          <w:rFonts w:ascii="Arial Narrow" w:hAnsi="Arial Narrow"/>
          <w:sz w:val="22"/>
          <w:szCs w:val="22"/>
        </w:rPr>
        <w:t xml:space="preserve"> inwestyc</w:t>
      </w:r>
      <w:r w:rsidR="0050628B">
        <w:rPr>
          <w:rFonts w:ascii="Arial Narrow" w:hAnsi="Arial Narrow"/>
          <w:sz w:val="22"/>
          <w:szCs w:val="22"/>
        </w:rPr>
        <w:t>je</w:t>
      </w:r>
      <w:r>
        <w:rPr>
          <w:rFonts w:ascii="Arial Narrow" w:hAnsi="Arial Narrow"/>
          <w:sz w:val="22"/>
          <w:szCs w:val="22"/>
        </w:rPr>
        <w:t>.</w:t>
      </w:r>
      <w:r w:rsidRPr="00CD5FF1">
        <w:rPr>
          <w:rFonts w:ascii="Arial Narrow" w:hAnsi="Arial Narrow"/>
          <w:sz w:val="22"/>
          <w:szCs w:val="22"/>
        </w:rPr>
        <w:t xml:space="preserve"> </w:t>
      </w:r>
    </w:p>
    <w:p w14:paraId="03FB7342" w14:textId="77777777" w:rsidR="001B22D3" w:rsidRDefault="001B22D3" w:rsidP="00605008">
      <w:pPr>
        <w:pStyle w:val="Tekstpodstawowy"/>
        <w:numPr>
          <w:ilvl w:val="0"/>
          <w:numId w:val="10"/>
        </w:numPr>
        <w:tabs>
          <w:tab w:val="clear" w:pos="720"/>
          <w:tab w:val="num" w:pos="360"/>
        </w:tabs>
        <w:spacing w:after="0" w:line="360" w:lineRule="auto"/>
        <w:ind w:left="360"/>
        <w:jc w:val="both"/>
        <w:rPr>
          <w:rFonts w:ascii="Arial Narrow" w:hAnsi="Arial Narrow"/>
          <w:sz w:val="22"/>
          <w:szCs w:val="22"/>
        </w:rPr>
      </w:pPr>
      <w:r>
        <w:rPr>
          <w:rFonts w:ascii="Arial Narrow" w:hAnsi="Arial Narrow"/>
          <w:sz w:val="22"/>
          <w:szCs w:val="22"/>
        </w:rPr>
        <w:t xml:space="preserve">Zabezpieczenie środków finansowych w wysokości niezbędnej dla prawidłowego i terminowego wykonania zadań inwestycyjnych według zapotrzebowania, które z odpowiednim wyprzedzeniem będzie zgłaszał </w:t>
      </w:r>
      <w:r w:rsidRPr="001E1E51">
        <w:rPr>
          <w:rFonts w:ascii="Arial Narrow" w:hAnsi="Arial Narrow"/>
          <w:sz w:val="22"/>
          <w:szCs w:val="22"/>
        </w:rPr>
        <w:t>Wykonawca</w:t>
      </w:r>
      <w:r>
        <w:rPr>
          <w:rFonts w:ascii="Arial Narrow" w:hAnsi="Arial Narrow"/>
          <w:sz w:val="22"/>
          <w:szCs w:val="22"/>
        </w:rPr>
        <w:t>)</w:t>
      </w:r>
      <w:r w:rsidRPr="001E1E51">
        <w:rPr>
          <w:rFonts w:ascii="Arial Narrow" w:hAnsi="Arial Narrow"/>
          <w:sz w:val="22"/>
          <w:szCs w:val="22"/>
        </w:rPr>
        <w:t>.</w:t>
      </w:r>
    </w:p>
    <w:p w14:paraId="60815FE0" w14:textId="77777777" w:rsidR="001B22D3" w:rsidRPr="00CD5FF1" w:rsidRDefault="001B22D3" w:rsidP="00605008">
      <w:pPr>
        <w:pStyle w:val="Tekstpodstawowy"/>
        <w:numPr>
          <w:ilvl w:val="0"/>
          <w:numId w:val="10"/>
        </w:numPr>
        <w:tabs>
          <w:tab w:val="clear" w:pos="720"/>
          <w:tab w:val="num" w:pos="360"/>
        </w:tabs>
        <w:spacing w:after="0" w:line="360" w:lineRule="auto"/>
        <w:ind w:hanging="720"/>
        <w:jc w:val="both"/>
        <w:rPr>
          <w:rFonts w:ascii="Arial Narrow" w:hAnsi="Arial Narrow"/>
          <w:sz w:val="22"/>
          <w:szCs w:val="22"/>
        </w:rPr>
      </w:pPr>
      <w:r w:rsidRPr="00CD5FF1">
        <w:rPr>
          <w:rFonts w:ascii="Arial Narrow" w:hAnsi="Arial Narrow"/>
          <w:sz w:val="22"/>
          <w:szCs w:val="22"/>
        </w:rPr>
        <w:t>Udział jego przedstawiciela w organizowanych przez Wykonawcę naradach i spotkaniach.</w:t>
      </w:r>
    </w:p>
    <w:p w14:paraId="5E47F75B" w14:textId="77777777" w:rsidR="001B22D3" w:rsidRPr="00CD5FF1" w:rsidRDefault="001B22D3" w:rsidP="00605008">
      <w:pPr>
        <w:pStyle w:val="Tekstpodstawowy"/>
        <w:numPr>
          <w:ilvl w:val="0"/>
          <w:numId w:val="10"/>
        </w:numPr>
        <w:tabs>
          <w:tab w:val="clear" w:pos="720"/>
          <w:tab w:val="num" w:pos="360"/>
        </w:tabs>
        <w:spacing w:after="0" w:line="360" w:lineRule="auto"/>
        <w:ind w:left="360"/>
        <w:jc w:val="both"/>
        <w:rPr>
          <w:rFonts w:ascii="Arial Narrow" w:hAnsi="Arial Narrow"/>
          <w:sz w:val="22"/>
          <w:szCs w:val="22"/>
        </w:rPr>
      </w:pPr>
      <w:r w:rsidRPr="00CD5FF1">
        <w:rPr>
          <w:rFonts w:ascii="Arial Narrow" w:hAnsi="Arial Narrow"/>
          <w:sz w:val="22"/>
          <w:szCs w:val="22"/>
        </w:rPr>
        <w:t xml:space="preserve">Zatwierdzanie projektów organizacji ruchu na czas prowadzenia robót, opracowanych i złożonych przez wykonawcę robót i zaakceptowanych przez </w:t>
      </w:r>
      <w:r>
        <w:rPr>
          <w:rFonts w:ascii="Arial Narrow" w:hAnsi="Arial Narrow"/>
          <w:sz w:val="22"/>
          <w:szCs w:val="22"/>
        </w:rPr>
        <w:t>Wykonawcę.</w:t>
      </w:r>
    </w:p>
    <w:p w14:paraId="09E935E1" w14:textId="5C573AE9" w:rsidR="001B22D3" w:rsidRPr="00CD5FF1" w:rsidRDefault="001B22D3" w:rsidP="00605008">
      <w:pPr>
        <w:pStyle w:val="Tekstpodstawowy"/>
        <w:numPr>
          <w:ilvl w:val="0"/>
          <w:numId w:val="10"/>
        </w:numPr>
        <w:tabs>
          <w:tab w:val="clear" w:pos="720"/>
          <w:tab w:val="num" w:pos="360"/>
        </w:tabs>
        <w:spacing w:after="0" w:line="360" w:lineRule="auto"/>
        <w:ind w:left="360"/>
        <w:jc w:val="both"/>
        <w:rPr>
          <w:rFonts w:ascii="Arial Narrow" w:hAnsi="Arial Narrow"/>
          <w:sz w:val="22"/>
          <w:szCs w:val="22"/>
        </w:rPr>
      </w:pPr>
      <w:r w:rsidRPr="00CD5FF1">
        <w:rPr>
          <w:rFonts w:ascii="Arial Narrow" w:hAnsi="Arial Narrow"/>
          <w:sz w:val="22"/>
          <w:szCs w:val="22"/>
        </w:rPr>
        <w:t>Zapłata faktur po ich sprawdzeniu i zatwierdzeniu przez Wykonawcę</w:t>
      </w:r>
      <w:r>
        <w:rPr>
          <w:rFonts w:ascii="Arial Narrow" w:hAnsi="Arial Narrow"/>
          <w:sz w:val="22"/>
          <w:szCs w:val="22"/>
        </w:rPr>
        <w:t xml:space="preserve"> </w:t>
      </w:r>
      <w:r w:rsidRPr="00CD5FF1">
        <w:rPr>
          <w:rFonts w:ascii="Arial Narrow" w:hAnsi="Arial Narrow"/>
          <w:sz w:val="22"/>
          <w:szCs w:val="22"/>
        </w:rPr>
        <w:t>w terminach wynikających z umów</w:t>
      </w:r>
      <w:r>
        <w:rPr>
          <w:rFonts w:ascii="Arial Narrow" w:hAnsi="Arial Narrow"/>
          <w:sz w:val="22"/>
          <w:szCs w:val="22"/>
        </w:rPr>
        <w:t xml:space="preserve"> </w:t>
      </w:r>
      <w:r w:rsidR="008E170F">
        <w:rPr>
          <w:rFonts w:ascii="Arial Narrow" w:hAnsi="Arial Narrow"/>
          <w:sz w:val="22"/>
          <w:szCs w:val="22"/>
        </w:rPr>
        <w:t xml:space="preserve">    </w:t>
      </w:r>
      <w:r w:rsidR="008E413B">
        <w:rPr>
          <w:rFonts w:ascii="Arial Narrow" w:hAnsi="Arial Narrow"/>
          <w:sz w:val="22"/>
          <w:szCs w:val="22"/>
        </w:rPr>
        <w:t xml:space="preserve">                                   </w:t>
      </w:r>
      <w:r w:rsidR="008E170F">
        <w:rPr>
          <w:rFonts w:ascii="Arial Narrow" w:hAnsi="Arial Narrow"/>
          <w:sz w:val="22"/>
          <w:szCs w:val="22"/>
        </w:rPr>
        <w:t xml:space="preserve">   </w:t>
      </w:r>
      <w:r w:rsidRPr="00CD5FF1">
        <w:rPr>
          <w:rFonts w:ascii="Arial Narrow" w:hAnsi="Arial Narrow"/>
          <w:sz w:val="22"/>
          <w:szCs w:val="22"/>
        </w:rPr>
        <w:t>z poszczególnymi uczestnikami procesu inwestycyjnego.</w:t>
      </w:r>
    </w:p>
    <w:p w14:paraId="52C4A7B8" w14:textId="77777777" w:rsidR="001B22D3" w:rsidRPr="00CD5FF1" w:rsidRDefault="001B22D3" w:rsidP="00605008">
      <w:pPr>
        <w:pStyle w:val="Tekstpodstawowy"/>
        <w:numPr>
          <w:ilvl w:val="0"/>
          <w:numId w:val="10"/>
        </w:numPr>
        <w:tabs>
          <w:tab w:val="clear" w:pos="720"/>
          <w:tab w:val="num" w:pos="360"/>
        </w:tabs>
        <w:spacing w:after="0" w:line="360" w:lineRule="auto"/>
        <w:ind w:hanging="720"/>
        <w:jc w:val="both"/>
        <w:rPr>
          <w:rFonts w:ascii="Arial Narrow" w:hAnsi="Arial Narrow"/>
          <w:sz w:val="22"/>
          <w:szCs w:val="22"/>
        </w:rPr>
      </w:pPr>
      <w:r w:rsidRPr="00CD5FF1">
        <w:rPr>
          <w:rFonts w:ascii="Arial Narrow" w:hAnsi="Arial Narrow"/>
          <w:sz w:val="22"/>
          <w:szCs w:val="22"/>
        </w:rPr>
        <w:t>Zapłata należnego wynagrodzenia za pełnienie funkcji Wykonawcy</w:t>
      </w:r>
      <w:r>
        <w:rPr>
          <w:rFonts w:ascii="Arial Narrow" w:hAnsi="Arial Narrow"/>
          <w:sz w:val="22"/>
          <w:szCs w:val="22"/>
        </w:rPr>
        <w:t>.</w:t>
      </w:r>
    </w:p>
    <w:p w14:paraId="7A9B8281" w14:textId="349266B3" w:rsidR="00605008" w:rsidRDefault="001B22D3" w:rsidP="002B44E4">
      <w:pPr>
        <w:pStyle w:val="Tekstpodstawowy"/>
        <w:numPr>
          <w:ilvl w:val="0"/>
          <w:numId w:val="10"/>
        </w:numPr>
        <w:tabs>
          <w:tab w:val="clear" w:pos="720"/>
          <w:tab w:val="num" w:pos="360"/>
        </w:tabs>
        <w:spacing w:after="0" w:line="360" w:lineRule="auto"/>
        <w:ind w:hanging="720"/>
        <w:jc w:val="both"/>
        <w:rPr>
          <w:rFonts w:ascii="Arial Narrow" w:hAnsi="Arial Narrow"/>
          <w:sz w:val="22"/>
          <w:szCs w:val="22"/>
        </w:rPr>
      </w:pPr>
      <w:r>
        <w:rPr>
          <w:rFonts w:ascii="Arial Narrow" w:hAnsi="Arial Narrow"/>
          <w:sz w:val="22"/>
          <w:szCs w:val="22"/>
        </w:rPr>
        <w:t>Udział przedstawiciela Zamawiającego w czynnościach odbiorowych.</w:t>
      </w:r>
    </w:p>
    <w:p w14:paraId="420220A3" w14:textId="77777777" w:rsidR="008E413B" w:rsidRPr="00D84FB1" w:rsidRDefault="008E413B" w:rsidP="008E413B">
      <w:pPr>
        <w:pStyle w:val="Tekstpodstawowy"/>
        <w:spacing w:after="0" w:line="360" w:lineRule="auto"/>
        <w:ind w:left="720"/>
        <w:jc w:val="both"/>
        <w:rPr>
          <w:rFonts w:ascii="Arial Narrow" w:hAnsi="Arial Narrow"/>
          <w:sz w:val="22"/>
          <w:szCs w:val="22"/>
        </w:rPr>
      </w:pPr>
    </w:p>
    <w:p w14:paraId="10DC8E77" w14:textId="77777777" w:rsidR="001B22D3" w:rsidRPr="00CD5FF1" w:rsidRDefault="001B22D3" w:rsidP="00EC636A">
      <w:pPr>
        <w:pStyle w:val="Tekstpodstawowy"/>
        <w:spacing w:after="0"/>
        <w:jc w:val="center"/>
        <w:rPr>
          <w:rFonts w:ascii="Arial Narrow" w:hAnsi="Arial Narrow" w:cs="Tahoma"/>
          <w:b/>
          <w:sz w:val="22"/>
          <w:szCs w:val="22"/>
        </w:rPr>
      </w:pPr>
      <w:r w:rsidRPr="00CD5FF1">
        <w:rPr>
          <w:rFonts w:ascii="Arial Narrow" w:hAnsi="Arial Narrow" w:cs="Tahoma"/>
          <w:b/>
          <w:sz w:val="22"/>
          <w:szCs w:val="22"/>
        </w:rPr>
        <w:t>§ 6</w:t>
      </w:r>
    </w:p>
    <w:p w14:paraId="78521988" w14:textId="77777777" w:rsidR="001B22D3" w:rsidRDefault="001B22D3" w:rsidP="00EC636A">
      <w:pPr>
        <w:pStyle w:val="Tekstpodstawowy"/>
        <w:spacing w:after="0"/>
        <w:jc w:val="center"/>
        <w:rPr>
          <w:rFonts w:ascii="Arial Narrow" w:hAnsi="Arial Narrow" w:cs="Tahoma"/>
          <w:b/>
          <w:sz w:val="22"/>
          <w:szCs w:val="22"/>
          <w:u w:val="single"/>
        </w:rPr>
      </w:pPr>
      <w:r w:rsidRPr="00CD5FF1">
        <w:rPr>
          <w:rFonts w:ascii="Arial Narrow" w:hAnsi="Arial Narrow" w:cs="Tahoma"/>
          <w:b/>
          <w:sz w:val="22"/>
          <w:szCs w:val="22"/>
          <w:u w:val="single"/>
        </w:rPr>
        <w:t>Płatności</w:t>
      </w:r>
    </w:p>
    <w:p w14:paraId="00AA805A" w14:textId="77777777" w:rsidR="001B22D3" w:rsidRDefault="001B22D3" w:rsidP="001F40CC">
      <w:pPr>
        <w:pStyle w:val="Tekstpodstawowy"/>
        <w:spacing w:after="0"/>
        <w:rPr>
          <w:rFonts w:ascii="Arial Narrow" w:hAnsi="Arial Narrow" w:cs="Tahoma"/>
          <w:b/>
          <w:sz w:val="22"/>
          <w:szCs w:val="22"/>
          <w:u w:val="single"/>
        </w:rPr>
      </w:pPr>
    </w:p>
    <w:p w14:paraId="37E40825" w14:textId="77777777" w:rsidR="00B43DF6" w:rsidRPr="00CD5FF1" w:rsidRDefault="00B43DF6" w:rsidP="001F40CC">
      <w:pPr>
        <w:pStyle w:val="Tekstpodstawowy"/>
        <w:spacing w:after="0"/>
        <w:rPr>
          <w:rFonts w:ascii="Arial Narrow" w:hAnsi="Arial Narrow" w:cs="Tahoma"/>
          <w:b/>
          <w:sz w:val="22"/>
          <w:szCs w:val="22"/>
          <w:u w:val="single"/>
        </w:rPr>
      </w:pPr>
    </w:p>
    <w:p w14:paraId="3A3EC730" w14:textId="75D3B869" w:rsidR="009F5E99" w:rsidRPr="00F061E7" w:rsidRDefault="001B22D3" w:rsidP="009F5E99">
      <w:pPr>
        <w:numPr>
          <w:ilvl w:val="0"/>
          <w:numId w:val="7"/>
        </w:numPr>
        <w:tabs>
          <w:tab w:val="clear" w:pos="502"/>
          <w:tab w:val="num" w:pos="360"/>
          <w:tab w:val="left" w:pos="540"/>
        </w:tabs>
        <w:ind w:left="360"/>
        <w:jc w:val="both"/>
        <w:rPr>
          <w:rFonts w:ascii="Arial Narrow" w:hAnsi="Arial Narrow"/>
          <w:sz w:val="22"/>
          <w:szCs w:val="22"/>
        </w:rPr>
      </w:pPr>
      <w:r w:rsidRPr="00FF4273">
        <w:rPr>
          <w:rFonts w:ascii="Arial Narrow" w:hAnsi="Arial Narrow"/>
          <w:sz w:val="22"/>
          <w:szCs w:val="22"/>
        </w:rPr>
        <w:t>Wykonawc</w:t>
      </w:r>
      <w:r>
        <w:rPr>
          <w:rFonts w:ascii="Arial Narrow" w:hAnsi="Arial Narrow"/>
          <w:sz w:val="22"/>
          <w:szCs w:val="22"/>
        </w:rPr>
        <w:t xml:space="preserve">a </w:t>
      </w:r>
      <w:r w:rsidRPr="00FF4273">
        <w:rPr>
          <w:rFonts w:ascii="Arial Narrow" w:hAnsi="Arial Narrow"/>
          <w:sz w:val="22"/>
          <w:szCs w:val="22"/>
        </w:rPr>
        <w:t>będzie wystawi</w:t>
      </w:r>
      <w:r>
        <w:rPr>
          <w:rFonts w:ascii="Arial Narrow" w:hAnsi="Arial Narrow"/>
          <w:sz w:val="22"/>
          <w:szCs w:val="22"/>
        </w:rPr>
        <w:t xml:space="preserve">ał </w:t>
      </w:r>
      <w:r w:rsidR="000A1715">
        <w:rPr>
          <w:rFonts w:ascii="Arial Narrow" w:hAnsi="Arial Narrow"/>
          <w:sz w:val="22"/>
          <w:szCs w:val="22"/>
        </w:rPr>
        <w:t>f</w:t>
      </w:r>
      <w:r w:rsidRPr="004D1517">
        <w:rPr>
          <w:rFonts w:ascii="Arial Narrow" w:hAnsi="Arial Narrow"/>
          <w:sz w:val="22"/>
          <w:szCs w:val="22"/>
        </w:rPr>
        <w:t xml:space="preserve">aktury przejściowe w trakcie realizacji inwestycji, w okresach miesięcznych. </w:t>
      </w:r>
      <w:r>
        <w:rPr>
          <w:rFonts w:ascii="Arial Narrow" w:hAnsi="Arial Narrow"/>
          <w:sz w:val="22"/>
          <w:szCs w:val="22"/>
        </w:rPr>
        <w:t xml:space="preserve">             </w:t>
      </w:r>
      <w:r w:rsidRPr="004D1517">
        <w:rPr>
          <w:rFonts w:ascii="Arial Narrow" w:hAnsi="Arial Narrow"/>
          <w:sz w:val="22"/>
          <w:szCs w:val="22"/>
        </w:rPr>
        <w:t>Wartość miesięcznego wynagrodzenia będzie wyliczana proporcjonalnie do wykonanych przez wykonawcę robót</w:t>
      </w:r>
      <w:r>
        <w:rPr>
          <w:rFonts w:ascii="Arial Narrow" w:hAnsi="Arial Narrow"/>
          <w:sz w:val="22"/>
          <w:szCs w:val="22"/>
        </w:rPr>
        <w:t xml:space="preserve"> będących w nadzorze Wykonawcy</w:t>
      </w:r>
      <w:r w:rsidRPr="004D1517">
        <w:rPr>
          <w:rFonts w:ascii="Arial Narrow" w:hAnsi="Arial Narrow"/>
          <w:sz w:val="22"/>
          <w:szCs w:val="22"/>
        </w:rPr>
        <w:t xml:space="preserve"> i odebranych do fakturowania przez Wykonawcę</w:t>
      </w:r>
      <w:r>
        <w:rPr>
          <w:rFonts w:ascii="Arial Narrow" w:hAnsi="Arial Narrow"/>
          <w:sz w:val="22"/>
          <w:szCs w:val="22"/>
        </w:rPr>
        <w:t xml:space="preserve"> </w:t>
      </w:r>
      <w:r w:rsidRPr="004D1517">
        <w:rPr>
          <w:rFonts w:ascii="Arial Narrow" w:hAnsi="Arial Narrow"/>
          <w:sz w:val="22"/>
          <w:szCs w:val="22"/>
        </w:rPr>
        <w:t xml:space="preserve">i </w:t>
      </w:r>
      <w:r>
        <w:rPr>
          <w:rFonts w:ascii="Arial Narrow" w:hAnsi="Arial Narrow"/>
          <w:sz w:val="22"/>
          <w:szCs w:val="22"/>
        </w:rPr>
        <w:t xml:space="preserve">zaakceptowanych przez </w:t>
      </w:r>
      <w:r w:rsidRPr="004D1517">
        <w:rPr>
          <w:rFonts w:ascii="Arial Narrow" w:hAnsi="Arial Narrow"/>
          <w:sz w:val="22"/>
          <w:szCs w:val="22"/>
        </w:rPr>
        <w:t>Zamawiającego</w:t>
      </w:r>
      <w:r w:rsidRPr="00A06AD1">
        <w:rPr>
          <w:rFonts w:ascii="Arial Narrow" w:hAnsi="Arial Narrow"/>
          <w:sz w:val="22"/>
          <w:szCs w:val="22"/>
        </w:rPr>
        <w:t>.</w:t>
      </w:r>
      <w:r>
        <w:rPr>
          <w:rFonts w:ascii="Arial Narrow" w:hAnsi="Arial Narrow"/>
          <w:sz w:val="22"/>
          <w:szCs w:val="22"/>
        </w:rPr>
        <w:t xml:space="preserve"> </w:t>
      </w:r>
      <w:r w:rsidR="009F5E99">
        <w:rPr>
          <w:rFonts w:ascii="Arial Narrow" w:hAnsi="Arial Narrow"/>
          <w:sz w:val="22"/>
          <w:szCs w:val="22"/>
        </w:rPr>
        <w:t xml:space="preserve">Suma faktur przejściowych Wykonawcy nie może przekroczyć wartości określonej w §3 ust. 2 pkt </w:t>
      </w:r>
      <w:r w:rsidR="00654242">
        <w:rPr>
          <w:rFonts w:ascii="Arial Narrow" w:hAnsi="Arial Narrow"/>
          <w:sz w:val="22"/>
          <w:szCs w:val="22"/>
        </w:rPr>
        <w:t>1</w:t>
      </w:r>
      <w:r w:rsidR="0050628B">
        <w:rPr>
          <w:rFonts w:ascii="Arial Narrow" w:hAnsi="Arial Narrow"/>
          <w:sz w:val="22"/>
          <w:szCs w:val="22"/>
        </w:rPr>
        <w:t>)</w:t>
      </w:r>
      <w:r w:rsidR="006A0EDB">
        <w:rPr>
          <w:rFonts w:ascii="Arial Narrow" w:hAnsi="Arial Narrow"/>
          <w:sz w:val="22"/>
          <w:szCs w:val="22"/>
        </w:rPr>
        <w:t>.</w:t>
      </w:r>
    </w:p>
    <w:p w14:paraId="3F657F04" w14:textId="13B19CE8" w:rsidR="001B22D3" w:rsidRPr="001838E1" w:rsidRDefault="001B22D3" w:rsidP="001838E1">
      <w:pPr>
        <w:pStyle w:val="Tekstpodstawowy"/>
        <w:numPr>
          <w:ilvl w:val="0"/>
          <w:numId w:val="7"/>
        </w:numPr>
        <w:tabs>
          <w:tab w:val="num" w:pos="284"/>
        </w:tabs>
        <w:spacing w:before="120" w:after="0"/>
        <w:ind w:left="284" w:hanging="284"/>
        <w:jc w:val="both"/>
        <w:rPr>
          <w:rFonts w:ascii="Arial Narrow" w:hAnsi="Arial Narrow"/>
          <w:sz w:val="22"/>
          <w:szCs w:val="22"/>
        </w:rPr>
      </w:pPr>
      <w:r w:rsidRPr="00CD5FF1">
        <w:rPr>
          <w:rFonts w:ascii="Arial Narrow" w:hAnsi="Arial Narrow"/>
          <w:sz w:val="22"/>
          <w:szCs w:val="22"/>
        </w:rPr>
        <w:t>Wykonawc</w:t>
      </w:r>
      <w:r>
        <w:rPr>
          <w:rFonts w:ascii="Arial Narrow" w:hAnsi="Arial Narrow"/>
          <w:sz w:val="22"/>
          <w:szCs w:val="22"/>
        </w:rPr>
        <w:t>a</w:t>
      </w:r>
      <w:r w:rsidRPr="00CD5FF1">
        <w:rPr>
          <w:rFonts w:ascii="Arial Narrow" w:hAnsi="Arial Narrow"/>
          <w:sz w:val="22"/>
          <w:szCs w:val="22"/>
        </w:rPr>
        <w:t xml:space="preserve"> </w:t>
      </w:r>
      <w:r>
        <w:rPr>
          <w:rFonts w:ascii="Arial Narrow" w:hAnsi="Arial Narrow"/>
          <w:sz w:val="22"/>
          <w:szCs w:val="22"/>
        </w:rPr>
        <w:t xml:space="preserve">po przeprowadzeniu </w:t>
      </w:r>
      <w:r w:rsidR="000A1715">
        <w:rPr>
          <w:rFonts w:ascii="Arial Narrow" w:hAnsi="Arial Narrow"/>
          <w:sz w:val="22"/>
          <w:szCs w:val="22"/>
        </w:rPr>
        <w:t xml:space="preserve">końcowego </w:t>
      </w:r>
      <w:r>
        <w:rPr>
          <w:rFonts w:ascii="Arial Narrow" w:hAnsi="Arial Narrow"/>
          <w:sz w:val="22"/>
          <w:szCs w:val="22"/>
        </w:rPr>
        <w:t xml:space="preserve">odbioru </w:t>
      </w:r>
      <w:r w:rsidR="000A1715">
        <w:rPr>
          <w:rFonts w:ascii="Arial Narrow" w:hAnsi="Arial Narrow"/>
          <w:sz w:val="22"/>
          <w:szCs w:val="22"/>
        </w:rPr>
        <w:t xml:space="preserve">technicznego </w:t>
      </w:r>
      <w:r>
        <w:rPr>
          <w:rFonts w:ascii="Arial Narrow" w:hAnsi="Arial Narrow"/>
          <w:sz w:val="22"/>
          <w:szCs w:val="22"/>
        </w:rPr>
        <w:t>oraz po przeprowadzeniu rozliczenia inwestycji</w:t>
      </w:r>
      <w:r w:rsidR="009F5E99">
        <w:rPr>
          <w:rFonts w:ascii="Arial Narrow" w:hAnsi="Arial Narrow"/>
          <w:sz w:val="22"/>
          <w:szCs w:val="22"/>
        </w:rPr>
        <w:t>,</w:t>
      </w:r>
      <w:r w:rsidR="008E170F">
        <w:rPr>
          <w:rFonts w:ascii="Arial Narrow" w:hAnsi="Arial Narrow"/>
          <w:sz w:val="22"/>
          <w:szCs w:val="22"/>
        </w:rPr>
        <w:t xml:space="preserve">                 </w:t>
      </w:r>
      <w:r>
        <w:rPr>
          <w:rFonts w:ascii="Arial Narrow" w:hAnsi="Arial Narrow"/>
          <w:sz w:val="22"/>
          <w:szCs w:val="22"/>
        </w:rPr>
        <w:t xml:space="preserve"> w tym </w:t>
      </w:r>
      <w:r w:rsidR="009F5E99">
        <w:rPr>
          <w:rFonts w:ascii="Arial Narrow" w:hAnsi="Arial Narrow"/>
          <w:sz w:val="22"/>
          <w:szCs w:val="22"/>
        </w:rPr>
        <w:t xml:space="preserve">po przekazaniu i zatwierdzeniu przez Zamawiającego </w:t>
      </w:r>
      <w:r>
        <w:rPr>
          <w:rFonts w:ascii="Arial Narrow" w:hAnsi="Arial Narrow"/>
          <w:sz w:val="22"/>
          <w:szCs w:val="22"/>
        </w:rPr>
        <w:t>rozliczenia środków trwałych</w:t>
      </w:r>
      <w:r w:rsidR="009F5E99">
        <w:rPr>
          <w:rFonts w:ascii="Arial Narrow" w:hAnsi="Arial Narrow"/>
          <w:sz w:val="22"/>
          <w:szCs w:val="22"/>
        </w:rPr>
        <w:t>,</w:t>
      </w:r>
      <w:r>
        <w:rPr>
          <w:rFonts w:ascii="Arial Narrow" w:hAnsi="Arial Narrow"/>
          <w:sz w:val="22"/>
          <w:szCs w:val="22"/>
        </w:rPr>
        <w:t xml:space="preserve"> </w:t>
      </w:r>
      <w:r>
        <w:rPr>
          <w:rFonts w:ascii="Arial Narrow" w:hAnsi="Arial Narrow" w:cs="Arial"/>
          <w:sz w:val="22"/>
          <w:szCs w:val="22"/>
        </w:rPr>
        <w:t xml:space="preserve">wystawi fakturę </w:t>
      </w:r>
      <w:r w:rsidR="009F5E99">
        <w:rPr>
          <w:rFonts w:ascii="Arial Narrow" w:hAnsi="Arial Narrow" w:cs="Arial"/>
          <w:sz w:val="22"/>
          <w:szCs w:val="22"/>
        </w:rPr>
        <w:t xml:space="preserve">końcową </w:t>
      </w:r>
      <w:r w:rsidR="008E170F">
        <w:rPr>
          <w:rFonts w:ascii="Arial Narrow" w:hAnsi="Arial Narrow" w:cs="Arial"/>
          <w:sz w:val="22"/>
          <w:szCs w:val="22"/>
        </w:rPr>
        <w:t xml:space="preserve">             </w:t>
      </w:r>
      <w:r>
        <w:rPr>
          <w:rFonts w:ascii="Arial Narrow" w:hAnsi="Arial Narrow" w:cs="Arial"/>
          <w:sz w:val="22"/>
          <w:szCs w:val="22"/>
        </w:rPr>
        <w:t xml:space="preserve">w kwocie podanej </w:t>
      </w:r>
      <w:r w:rsidRPr="00EE199C">
        <w:rPr>
          <w:rFonts w:ascii="Arial Narrow" w:hAnsi="Arial Narrow"/>
          <w:sz w:val="22"/>
          <w:szCs w:val="22"/>
        </w:rPr>
        <w:t xml:space="preserve">w </w:t>
      </w:r>
      <w:r w:rsidRPr="00EE199C">
        <w:rPr>
          <w:rFonts w:ascii="Arial Narrow" w:hAnsi="Arial Narrow" w:cs="Arial"/>
          <w:sz w:val="22"/>
          <w:szCs w:val="22"/>
        </w:rPr>
        <w:t>§</w:t>
      </w:r>
      <w:r w:rsidRPr="00EE199C">
        <w:rPr>
          <w:rFonts w:ascii="Arial Narrow" w:hAnsi="Arial Narrow"/>
          <w:sz w:val="22"/>
          <w:szCs w:val="22"/>
        </w:rPr>
        <w:t xml:space="preserve"> 3 </w:t>
      </w:r>
      <w:r w:rsidRPr="00A06AD1">
        <w:rPr>
          <w:rFonts w:ascii="Arial Narrow" w:hAnsi="Arial Narrow"/>
          <w:sz w:val="22"/>
          <w:szCs w:val="22"/>
        </w:rPr>
        <w:t xml:space="preserve">ust.2. pkt  </w:t>
      </w:r>
      <w:r w:rsidR="00654242">
        <w:rPr>
          <w:rFonts w:ascii="Arial Narrow" w:hAnsi="Arial Narrow"/>
          <w:sz w:val="22"/>
          <w:szCs w:val="22"/>
        </w:rPr>
        <w:t>2</w:t>
      </w:r>
      <w:r w:rsidR="0050628B">
        <w:rPr>
          <w:rFonts w:ascii="Arial Narrow" w:hAnsi="Arial Narrow"/>
          <w:sz w:val="22"/>
          <w:szCs w:val="22"/>
        </w:rPr>
        <w:t xml:space="preserve">) </w:t>
      </w:r>
    </w:p>
    <w:p w14:paraId="33C69C66" w14:textId="791CE51D" w:rsidR="001B22D3" w:rsidRPr="00CD5FF1" w:rsidRDefault="001B22D3" w:rsidP="00481264">
      <w:pPr>
        <w:pStyle w:val="Tekstpodstawowy"/>
        <w:numPr>
          <w:ilvl w:val="0"/>
          <w:numId w:val="7"/>
        </w:numPr>
        <w:tabs>
          <w:tab w:val="num" w:pos="284"/>
        </w:tabs>
        <w:spacing w:before="120" w:after="0"/>
        <w:ind w:left="284" w:hanging="284"/>
        <w:jc w:val="both"/>
        <w:rPr>
          <w:rFonts w:ascii="Arial Narrow" w:hAnsi="Arial Narrow"/>
          <w:sz w:val="22"/>
          <w:szCs w:val="22"/>
        </w:rPr>
      </w:pPr>
      <w:r w:rsidRPr="00CD5FF1">
        <w:rPr>
          <w:rFonts w:ascii="Arial Narrow" w:hAnsi="Arial Narrow"/>
          <w:sz w:val="22"/>
          <w:szCs w:val="22"/>
        </w:rPr>
        <w:t>Zamawiający będzie regulował faktury, o których mowa w ust. 1</w:t>
      </w:r>
      <w:r w:rsidR="009F5E99">
        <w:rPr>
          <w:rFonts w:ascii="Arial Narrow" w:hAnsi="Arial Narrow"/>
          <w:sz w:val="22"/>
          <w:szCs w:val="22"/>
        </w:rPr>
        <w:t xml:space="preserve"> i </w:t>
      </w:r>
      <w:r>
        <w:rPr>
          <w:rFonts w:ascii="Arial Narrow" w:hAnsi="Arial Narrow"/>
          <w:sz w:val="22"/>
          <w:szCs w:val="22"/>
        </w:rPr>
        <w:t xml:space="preserve">2 </w:t>
      </w:r>
      <w:r w:rsidRPr="00CD5FF1">
        <w:rPr>
          <w:rFonts w:ascii="Arial Narrow" w:hAnsi="Arial Narrow"/>
          <w:sz w:val="22"/>
          <w:szCs w:val="22"/>
        </w:rPr>
        <w:t>w terminie 30 dni od daty ich otrzymania.</w:t>
      </w:r>
    </w:p>
    <w:p w14:paraId="656AD26A" w14:textId="77777777" w:rsidR="001B22D3" w:rsidRPr="00CD5FF1" w:rsidRDefault="001B22D3" w:rsidP="00481264">
      <w:pPr>
        <w:pStyle w:val="Tekstpodstawowy"/>
        <w:numPr>
          <w:ilvl w:val="0"/>
          <w:numId w:val="7"/>
        </w:numPr>
        <w:tabs>
          <w:tab w:val="num" w:pos="284"/>
        </w:tabs>
        <w:spacing w:before="120" w:after="0"/>
        <w:ind w:left="284" w:hanging="284"/>
        <w:jc w:val="both"/>
        <w:rPr>
          <w:rFonts w:ascii="Arial Narrow" w:hAnsi="Arial Narrow"/>
          <w:sz w:val="22"/>
          <w:szCs w:val="22"/>
        </w:rPr>
      </w:pPr>
      <w:r w:rsidRPr="00CD5FF1">
        <w:rPr>
          <w:rFonts w:ascii="Arial Narrow" w:hAnsi="Arial Narrow"/>
          <w:sz w:val="22"/>
          <w:szCs w:val="22"/>
        </w:rPr>
        <w:t>Za datę zapłaty przyjmuje się datę złożenia polecenia przelewu w banku Zamawiającego.</w:t>
      </w:r>
    </w:p>
    <w:p w14:paraId="4E1712C9" w14:textId="77777777" w:rsidR="001B22D3" w:rsidRPr="00CD5FF1" w:rsidRDefault="001B22D3" w:rsidP="00F061E7">
      <w:pPr>
        <w:numPr>
          <w:ilvl w:val="0"/>
          <w:numId w:val="7"/>
        </w:numPr>
        <w:tabs>
          <w:tab w:val="num" w:pos="284"/>
        </w:tabs>
        <w:spacing w:before="120"/>
        <w:ind w:hanging="502"/>
        <w:rPr>
          <w:rFonts w:ascii="Arial Narrow" w:hAnsi="Arial Narrow"/>
          <w:sz w:val="22"/>
          <w:szCs w:val="22"/>
        </w:rPr>
      </w:pPr>
      <w:r w:rsidRPr="00CD5FF1">
        <w:rPr>
          <w:rFonts w:ascii="Arial Narrow" w:hAnsi="Arial Narrow"/>
          <w:sz w:val="22"/>
          <w:szCs w:val="22"/>
        </w:rPr>
        <w:t xml:space="preserve">Faktury będą wystawiane na: </w:t>
      </w:r>
    </w:p>
    <w:p w14:paraId="66388089" w14:textId="77777777" w:rsidR="001B22D3" w:rsidRPr="00CD5FF1" w:rsidRDefault="001B22D3" w:rsidP="000559C9">
      <w:pPr>
        <w:ind w:left="284"/>
        <w:rPr>
          <w:rFonts w:ascii="Arial Narrow" w:hAnsi="Arial Narrow"/>
          <w:sz w:val="22"/>
          <w:szCs w:val="22"/>
        </w:rPr>
      </w:pPr>
      <w:r w:rsidRPr="00CD5FF1">
        <w:rPr>
          <w:rFonts w:ascii="Arial Narrow" w:hAnsi="Arial Narrow"/>
          <w:sz w:val="22"/>
          <w:szCs w:val="22"/>
        </w:rPr>
        <w:t>Gmina  Miasto Elblągu, 82-300 Elbląg ul. Łączności 1,</w:t>
      </w:r>
    </w:p>
    <w:p w14:paraId="20A7E79B" w14:textId="77777777" w:rsidR="001B22D3" w:rsidRDefault="001B22D3" w:rsidP="000559C9">
      <w:pPr>
        <w:ind w:left="284"/>
        <w:rPr>
          <w:rFonts w:ascii="Arial Narrow" w:hAnsi="Arial Narrow"/>
          <w:sz w:val="22"/>
          <w:szCs w:val="22"/>
        </w:rPr>
      </w:pPr>
      <w:r w:rsidRPr="00CD5FF1">
        <w:rPr>
          <w:rFonts w:ascii="Arial Narrow" w:hAnsi="Arial Narrow"/>
          <w:sz w:val="22"/>
          <w:szCs w:val="22"/>
        </w:rPr>
        <w:t>NIP:  578-305-14-46, REGON:  170747715</w:t>
      </w:r>
      <w:r>
        <w:rPr>
          <w:rFonts w:ascii="Arial Narrow" w:hAnsi="Arial Narrow"/>
          <w:sz w:val="22"/>
          <w:szCs w:val="22"/>
        </w:rPr>
        <w:t>.</w:t>
      </w:r>
    </w:p>
    <w:p w14:paraId="52853C19" w14:textId="6F7AB877" w:rsidR="00605008" w:rsidRDefault="001B22D3" w:rsidP="00D84FB1">
      <w:pPr>
        <w:ind w:left="284"/>
        <w:rPr>
          <w:rFonts w:ascii="Arial Narrow" w:hAnsi="Arial Narrow"/>
          <w:sz w:val="22"/>
          <w:szCs w:val="22"/>
        </w:rPr>
      </w:pPr>
      <w:r>
        <w:rPr>
          <w:rFonts w:ascii="Arial Narrow" w:hAnsi="Arial Narrow"/>
          <w:sz w:val="22"/>
          <w:szCs w:val="22"/>
        </w:rPr>
        <w:t>Wynagrodzenie będzie płatne na konto Wykonawcy wskazane na fakturze.</w:t>
      </w:r>
    </w:p>
    <w:p w14:paraId="5F7B410C" w14:textId="77777777" w:rsidR="00104085" w:rsidRDefault="00104085" w:rsidP="00D84FB1">
      <w:pPr>
        <w:ind w:left="284"/>
        <w:rPr>
          <w:rFonts w:ascii="Arial Narrow" w:hAnsi="Arial Narrow"/>
          <w:sz w:val="22"/>
          <w:szCs w:val="22"/>
        </w:rPr>
      </w:pPr>
    </w:p>
    <w:p w14:paraId="214BFBC9" w14:textId="77777777" w:rsidR="00464602" w:rsidRPr="00D84FB1" w:rsidRDefault="00464602" w:rsidP="00D84FB1">
      <w:pPr>
        <w:ind w:left="284"/>
        <w:rPr>
          <w:rFonts w:ascii="Arial Narrow" w:hAnsi="Arial Narrow"/>
          <w:sz w:val="22"/>
          <w:szCs w:val="22"/>
        </w:rPr>
      </w:pPr>
    </w:p>
    <w:p w14:paraId="76734B04" w14:textId="77777777" w:rsidR="001B22D3" w:rsidRPr="00CD5FF1" w:rsidRDefault="001B22D3" w:rsidP="00AC51D9">
      <w:pPr>
        <w:spacing w:before="120"/>
        <w:jc w:val="center"/>
        <w:rPr>
          <w:rFonts w:ascii="Arial Narrow" w:hAnsi="Arial Narrow" w:cs="Tahoma"/>
          <w:b/>
          <w:sz w:val="22"/>
          <w:szCs w:val="22"/>
        </w:rPr>
      </w:pPr>
      <w:r w:rsidRPr="00CD5FF1">
        <w:rPr>
          <w:rFonts w:ascii="Arial Narrow" w:hAnsi="Arial Narrow" w:cs="Tahoma"/>
          <w:b/>
          <w:sz w:val="22"/>
          <w:szCs w:val="22"/>
        </w:rPr>
        <w:t>§ 7</w:t>
      </w:r>
    </w:p>
    <w:p w14:paraId="4011BCB5" w14:textId="77777777" w:rsidR="001B22D3" w:rsidRDefault="001B22D3" w:rsidP="00E7396D">
      <w:pPr>
        <w:jc w:val="center"/>
        <w:rPr>
          <w:rFonts w:ascii="Arial Narrow" w:hAnsi="Arial Narrow" w:cs="Tahoma"/>
          <w:b/>
          <w:sz w:val="22"/>
          <w:szCs w:val="22"/>
          <w:u w:val="single"/>
        </w:rPr>
      </w:pPr>
      <w:r>
        <w:rPr>
          <w:rFonts w:ascii="Arial Narrow" w:hAnsi="Arial Narrow" w:cs="Tahoma"/>
          <w:b/>
          <w:sz w:val="22"/>
          <w:szCs w:val="22"/>
          <w:u w:val="single"/>
        </w:rPr>
        <w:t>Rękojmia</w:t>
      </w:r>
    </w:p>
    <w:p w14:paraId="4588B498" w14:textId="77777777" w:rsidR="008E413B" w:rsidRDefault="008E413B" w:rsidP="00E7396D">
      <w:pPr>
        <w:jc w:val="center"/>
        <w:rPr>
          <w:rFonts w:ascii="Arial Narrow" w:hAnsi="Arial Narrow" w:cs="Tahoma"/>
          <w:b/>
          <w:sz w:val="22"/>
          <w:szCs w:val="22"/>
          <w:u w:val="single"/>
        </w:rPr>
      </w:pPr>
    </w:p>
    <w:p w14:paraId="58104874" w14:textId="77777777" w:rsidR="00464602" w:rsidRDefault="00464602" w:rsidP="00E7396D">
      <w:pPr>
        <w:jc w:val="center"/>
        <w:rPr>
          <w:rFonts w:ascii="Arial Narrow" w:hAnsi="Arial Narrow" w:cs="Tahoma"/>
          <w:b/>
          <w:sz w:val="22"/>
          <w:szCs w:val="22"/>
          <w:u w:val="single"/>
        </w:rPr>
      </w:pPr>
    </w:p>
    <w:p w14:paraId="1191274F" w14:textId="009D1F61" w:rsidR="001B22D3" w:rsidRPr="00337020" w:rsidRDefault="001B22D3" w:rsidP="00EF763A">
      <w:pPr>
        <w:numPr>
          <w:ilvl w:val="0"/>
          <w:numId w:val="5"/>
        </w:numPr>
        <w:tabs>
          <w:tab w:val="clear" w:pos="720"/>
          <w:tab w:val="num" w:pos="360"/>
        </w:tabs>
        <w:spacing w:before="120"/>
        <w:ind w:left="360"/>
        <w:jc w:val="both"/>
        <w:rPr>
          <w:rFonts w:ascii="Arial Narrow" w:hAnsi="Arial Narrow" w:cs="Arial"/>
          <w:sz w:val="22"/>
          <w:szCs w:val="22"/>
        </w:rPr>
      </w:pPr>
      <w:r>
        <w:rPr>
          <w:rFonts w:ascii="Arial Narrow" w:hAnsi="Arial Narrow" w:cs="Arial"/>
          <w:sz w:val="22"/>
          <w:szCs w:val="22"/>
        </w:rPr>
        <w:t>Okres rękojmi wynosi do 60 miesięcy od daty rozliczenia inwestycji i przekazania środków trwałych</w:t>
      </w:r>
      <w:r w:rsidR="001C2121">
        <w:rPr>
          <w:rFonts w:ascii="Arial Narrow" w:hAnsi="Arial Narrow" w:cs="Arial"/>
          <w:sz w:val="22"/>
          <w:szCs w:val="22"/>
        </w:rPr>
        <w:t>.</w:t>
      </w:r>
      <w:r w:rsidR="000C30AE">
        <w:rPr>
          <w:rFonts w:ascii="Arial Narrow" w:hAnsi="Arial Narrow" w:cs="Arial"/>
          <w:sz w:val="22"/>
          <w:szCs w:val="22"/>
        </w:rPr>
        <w:t xml:space="preserve"> </w:t>
      </w:r>
    </w:p>
    <w:p w14:paraId="6C0C6122" w14:textId="77777777" w:rsidR="003A0D85" w:rsidRDefault="003A0D85" w:rsidP="008D5FA1">
      <w:pPr>
        <w:pStyle w:val="Tekstpodstawowy"/>
        <w:spacing w:after="0"/>
        <w:rPr>
          <w:rFonts w:ascii="Arial Narrow" w:hAnsi="Arial Narrow" w:cs="Tahoma"/>
          <w:b/>
          <w:sz w:val="22"/>
          <w:szCs w:val="22"/>
        </w:rPr>
      </w:pPr>
    </w:p>
    <w:p w14:paraId="24509BA0" w14:textId="77777777" w:rsidR="001B22D3" w:rsidRPr="00CD5FF1" w:rsidRDefault="001B22D3" w:rsidP="00EC636A">
      <w:pPr>
        <w:pStyle w:val="Tekstpodstawowy"/>
        <w:spacing w:after="0"/>
        <w:jc w:val="center"/>
        <w:rPr>
          <w:rFonts w:ascii="Arial Narrow" w:hAnsi="Arial Narrow" w:cs="Tahoma"/>
          <w:b/>
          <w:sz w:val="22"/>
          <w:szCs w:val="22"/>
        </w:rPr>
      </w:pPr>
      <w:r w:rsidRPr="00CD5FF1">
        <w:rPr>
          <w:rFonts w:ascii="Arial Narrow" w:hAnsi="Arial Narrow" w:cs="Tahoma"/>
          <w:b/>
          <w:sz w:val="22"/>
          <w:szCs w:val="22"/>
        </w:rPr>
        <w:t>§ 8</w:t>
      </w:r>
    </w:p>
    <w:p w14:paraId="436F1B2C" w14:textId="77777777" w:rsidR="001B22D3" w:rsidRDefault="001B22D3" w:rsidP="008246C0">
      <w:pPr>
        <w:pStyle w:val="Tekstpodstawowy"/>
        <w:spacing w:after="0"/>
        <w:jc w:val="center"/>
        <w:rPr>
          <w:rFonts w:ascii="Arial Narrow" w:hAnsi="Arial Narrow" w:cs="Tahoma"/>
          <w:b/>
          <w:sz w:val="22"/>
          <w:szCs w:val="22"/>
          <w:u w:val="single"/>
        </w:rPr>
      </w:pPr>
      <w:r w:rsidRPr="00CD5FF1">
        <w:rPr>
          <w:rFonts w:ascii="Arial Narrow" w:hAnsi="Arial Narrow" w:cs="Tahoma"/>
          <w:b/>
          <w:sz w:val="22"/>
          <w:szCs w:val="22"/>
          <w:u w:val="single"/>
        </w:rPr>
        <w:t>Kary</w:t>
      </w:r>
    </w:p>
    <w:p w14:paraId="1320FDF1" w14:textId="77777777" w:rsidR="00104085" w:rsidRPr="00CD5FF1" w:rsidRDefault="00104085" w:rsidP="008246C0">
      <w:pPr>
        <w:pStyle w:val="Tekstpodstawowy"/>
        <w:spacing w:after="0"/>
        <w:jc w:val="center"/>
        <w:rPr>
          <w:rFonts w:ascii="Arial Narrow" w:hAnsi="Arial Narrow" w:cs="Tahoma"/>
          <w:b/>
          <w:sz w:val="22"/>
          <w:szCs w:val="22"/>
          <w:u w:val="single"/>
        </w:rPr>
      </w:pPr>
    </w:p>
    <w:p w14:paraId="18723CDB" w14:textId="6D2596E3" w:rsidR="001B22D3" w:rsidRDefault="001B22D3" w:rsidP="00481264">
      <w:pPr>
        <w:pStyle w:val="Tekstkomentarza"/>
        <w:numPr>
          <w:ilvl w:val="0"/>
          <w:numId w:val="9"/>
        </w:numPr>
        <w:spacing w:before="120"/>
        <w:ind w:left="284" w:hanging="284"/>
        <w:jc w:val="both"/>
        <w:rPr>
          <w:rFonts w:ascii="Arial Narrow" w:hAnsi="Arial Narrow"/>
          <w:sz w:val="22"/>
          <w:szCs w:val="22"/>
        </w:rPr>
      </w:pPr>
      <w:r w:rsidRPr="00CD5FF1">
        <w:rPr>
          <w:rFonts w:ascii="Arial Narrow" w:hAnsi="Arial Narrow"/>
          <w:sz w:val="22"/>
          <w:szCs w:val="22"/>
        </w:rPr>
        <w:t xml:space="preserve">Strony postanawiają, że </w:t>
      </w:r>
      <w:r>
        <w:rPr>
          <w:rFonts w:ascii="Arial Narrow" w:hAnsi="Arial Narrow"/>
          <w:sz w:val="22"/>
          <w:szCs w:val="22"/>
        </w:rPr>
        <w:t>w razie</w:t>
      </w:r>
      <w:r w:rsidRPr="00CD5FF1">
        <w:rPr>
          <w:rFonts w:ascii="Arial Narrow" w:hAnsi="Arial Narrow"/>
          <w:sz w:val="22"/>
          <w:szCs w:val="22"/>
        </w:rPr>
        <w:t xml:space="preserve"> niewykonani</w:t>
      </w:r>
      <w:r>
        <w:rPr>
          <w:rFonts w:ascii="Arial Narrow" w:hAnsi="Arial Narrow"/>
          <w:sz w:val="22"/>
          <w:szCs w:val="22"/>
        </w:rPr>
        <w:t>a</w:t>
      </w:r>
      <w:r w:rsidRPr="00CD5FF1">
        <w:rPr>
          <w:rFonts w:ascii="Arial Narrow" w:hAnsi="Arial Narrow"/>
          <w:sz w:val="22"/>
          <w:szCs w:val="22"/>
        </w:rPr>
        <w:t xml:space="preserve"> lub nienależyte</w:t>
      </w:r>
      <w:r>
        <w:rPr>
          <w:rFonts w:ascii="Arial Narrow" w:hAnsi="Arial Narrow"/>
          <w:sz w:val="22"/>
          <w:szCs w:val="22"/>
        </w:rPr>
        <w:t>go</w:t>
      </w:r>
      <w:r w:rsidRPr="00CD5FF1">
        <w:rPr>
          <w:rFonts w:ascii="Arial Narrow" w:hAnsi="Arial Narrow"/>
          <w:sz w:val="22"/>
          <w:szCs w:val="22"/>
        </w:rPr>
        <w:t xml:space="preserve"> wykonani</w:t>
      </w:r>
      <w:r w:rsidR="009F5E99">
        <w:rPr>
          <w:rFonts w:ascii="Arial Narrow" w:hAnsi="Arial Narrow"/>
          <w:sz w:val="22"/>
          <w:szCs w:val="22"/>
        </w:rPr>
        <w:t>a</w:t>
      </w:r>
      <w:r w:rsidRPr="00CD5FF1">
        <w:rPr>
          <w:rFonts w:ascii="Arial Narrow" w:hAnsi="Arial Narrow"/>
          <w:sz w:val="22"/>
          <w:szCs w:val="22"/>
        </w:rPr>
        <w:t xml:space="preserve"> umowy, </w:t>
      </w:r>
      <w:r w:rsidR="009F5E99">
        <w:rPr>
          <w:rFonts w:ascii="Arial Narrow" w:hAnsi="Arial Narrow"/>
          <w:sz w:val="22"/>
          <w:szCs w:val="22"/>
        </w:rPr>
        <w:t>mogą być</w:t>
      </w:r>
      <w:r w:rsidRPr="00CD5FF1">
        <w:rPr>
          <w:rFonts w:ascii="Arial Narrow" w:hAnsi="Arial Narrow"/>
          <w:sz w:val="22"/>
          <w:szCs w:val="22"/>
        </w:rPr>
        <w:t xml:space="preserve"> naliczane kary umowne</w:t>
      </w:r>
      <w:r>
        <w:rPr>
          <w:rFonts w:ascii="Arial Narrow" w:hAnsi="Arial Narrow"/>
          <w:sz w:val="22"/>
          <w:szCs w:val="22"/>
        </w:rPr>
        <w:t xml:space="preserve"> w następujących przypadkach</w:t>
      </w:r>
      <w:r w:rsidRPr="00CD5FF1">
        <w:rPr>
          <w:rFonts w:ascii="Arial Narrow" w:hAnsi="Arial Narrow"/>
          <w:sz w:val="22"/>
          <w:szCs w:val="22"/>
        </w:rPr>
        <w:t>:</w:t>
      </w:r>
    </w:p>
    <w:p w14:paraId="2EA63520" w14:textId="77777777" w:rsidR="00464602" w:rsidRDefault="00464602" w:rsidP="00464602">
      <w:pPr>
        <w:pStyle w:val="Tekstkomentarza"/>
        <w:spacing w:before="120"/>
        <w:jc w:val="both"/>
        <w:rPr>
          <w:rFonts w:ascii="Arial Narrow" w:hAnsi="Arial Narrow"/>
          <w:sz w:val="22"/>
          <w:szCs w:val="22"/>
        </w:rPr>
      </w:pPr>
    </w:p>
    <w:p w14:paraId="54422175" w14:textId="77777777" w:rsidR="00464602" w:rsidRPr="00CD5FF1" w:rsidRDefault="00464602" w:rsidP="00464602">
      <w:pPr>
        <w:pStyle w:val="Tekstkomentarza"/>
        <w:spacing w:before="120"/>
        <w:jc w:val="both"/>
        <w:rPr>
          <w:rFonts w:ascii="Arial Narrow" w:hAnsi="Arial Narrow"/>
          <w:sz w:val="22"/>
          <w:szCs w:val="22"/>
        </w:rPr>
      </w:pPr>
    </w:p>
    <w:p w14:paraId="093E4D57" w14:textId="13AE96ED" w:rsidR="001B22D3" w:rsidRPr="00CD5FF1" w:rsidRDefault="001B22D3" w:rsidP="005B1C97">
      <w:pPr>
        <w:numPr>
          <w:ilvl w:val="0"/>
          <w:numId w:val="13"/>
        </w:numPr>
        <w:tabs>
          <w:tab w:val="left" w:pos="592"/>
        </w:tabs>
        <w:jc w:val="both"/>
        <w:rPr>
          <w:rFonts w:ascii="Arial Narrow" w:hAnsi="Arial Narrow"/>
          <w:sz w:val="22"/>
          <w:szCs w:val="22"/>
        </w:rPr>
      </w:pPr>
      <w:r w:rsidRPr="00CD5FF1">
        <w:rPr>
          <w:rFonts w:ascii="Arial Narrow" w:hAnsi="Arial Narrow"/>
          <w:sz w:val="22"/>
          <w:szCs w:val="22"/>
        </w:rPr>
        <w:t xml:space="preserve">Za odstąpienie od umowy z przyczyn leżących po stronie </w:t>
      </w:r>
      <w:r w:rsidRPr="004220B6">
        <w:rPr>
          <w:rFonts w:ascii="Arial Narrow" w:hAnsi="Arial Narrow"/>
          <w:sz w:val="22"/>
          <w:szCs w:val="22"/>
        </w:rPr>
        <w:t>Wykonawcy</w:t>
      </w:r>
      <w:r>
        <w:rPr>
          <w:rFonts w:ascii="Arial Narrow" w:hAnsi="Arial Narrow"/>
          <w:sz w:val="22"/>
          <w:szCs w:val="22"/>
        </w:rPr>
        <w:t xml:space="preserve"> </w:t>
      </w:r>
      <w:r w:rsidRPr="00CD5FF1">
        <w:rPr>
          <w:rFonts w:ascii="Arial Narrow" w:hAnsi="Arial Narrow"/>
          <w:sz w:val="22"/>
          <w:szCs w:val="22"/>
        </w:rPr>
        <w:t xml:space="preserve">zapłaci on Zamawiającemu karę w wysokości </w:t>
      </w:r>
      <w:r>
        <w:rPr>
          <w:rFonts w:ascii="Arial Narrow" w:hAnsi="Arial Narrow"/>
          <w:sz w:val="22"/>
          <w:szCs w:val="22"/>
        </w:rPr>
        <w:t>1</w:t>
      </w:r>
      <w:r w:rsidR="009F5E99">
        <w:rPr>
          <w:rFonts w:ascii="Arial Narrow" w:hAnsi="Arial Narrow"/>
          <w:sz w:val="22"/>
          <w:szCs w:val="22"/>
        </w:rPr>
        <w:t>5</w:t>
      </w:r>
      <w:r w:rsidRPr="00CD5FF1">
        <w:rPr>
          <w:rFonts w:ascii="Arial Narrow" w:hAnsi="Arial Narrow"/>
          <w:sz w:val="22"/>
          <w:szCs w:val="22"/>
        </w:rPr>
        <w:t>% ustalonego wynagrodzenia</w:t>
      </w:r>
      <w:r>
        <w:rPr>
          <w:rFonts w:ascii="Arial Narrow" w:hAnsi="Arial Narrow"/>
          <w:sz w:val="22"/>
          <w:szCs w:val="22"/>
        </w:rPr>
        <w:t xml:space="preserve"> brutto</w:t>
      </w:r>
      <w:r w:rsidRPr="00CD5FF1">
        <w:rPr>
          <w:rFonts w:ascii="Arial Narrow" w:hAnsi="Arial Narrow"/>
          <w:sz w:val="22"/>
          <w:szCs w:val="22"/>
        </w:rPr>
        <w:t>, określonego w § 3 ust.</w:t>
      </w:r>
      <w:r w:rsidRPr="00927400">
        <w:rPr>
          <w:rFonts w:ascii="Arial Narrow" w:hAnsi="Arial Narrow"/>
          <w:color w:val="FF0000"/>
          <w:sz w:val="22"/>
          <w:szCs w:val="22"/>
        </w:rPr>
        <w:t xml:space="preserve"> </w:t>
      </w:r>
      <w:r w:rsidRPr="006671CE">
        <w:rPr>
          <w:rFonts w:ascii="Arial Narrow" w:hAnsi="Arial Narrow"/>
          <w:sz w:val="22"/>
          <w:szCs w:val="22"/>
        </w:rPr>
        <w:t>1</w:t>
      </w:r>
      <w:r w:rsidRPr="00CD5FF1">
        <w:rPr>
          <w:rFonts w:ascii="Arial Narrow" w:hAnsi="Arial Narrow"/>
          <w:sz w:val="22"/>
          <w:szCs w:val="22"/>
        </w:rPr>
        <w:t xml:space="preserve"> umowy.</w:t>
      </w:r>
    </w:p>
    <w:p w14:paraId="504BEE5A" w14:textId="77777777" w:rsidR="009F5E99" w:rsidRPr="00D86152" w:rsidRDefault="009F5E99" w:rsidP="005B1C97">
      <w:pPr>
        <w:numPr>
          <w:ilvl w:val="0"/>
          <w:numId w:val="13"/>
        </w:numPr>
        <w:tabs>
          <w:tab w:val="left" w:pos="592"/>
        </w:tabs>
        <w:jc w:val="both"/>
        <w:rPr>
          <w:rFonts w:ascii="Arial Narrow" w:hAnsi="Arial Narrow"/>
          <w:sz w:val="22"/>
          <w:szCs w:val="22"/>
        </w:rPr>
      </w:pPr>
      <w:r w:rsidRPr="00890C8F">
        <w:rPr>
          <w:rFonts w:ascii="Arial Narrow" w:hAnsi="Arial Narrow"/>
          <w:sz w:val="22"/>
          <w:szCs w:val="22"/>
        </w:rPr>
        <w:t xml:space="preserve">Za nieterminowe rozliczenie zadania i przygotowanie przekazania środków trwałych Wykonawca zapłaci Zamawiającemu karę w wysokości </w:t>
      </w:r>
      <w:r>
        <w:rPr>
          <w:rFonts w:ascii="Arial Narrow" w:hAnsi="Arial Narrow"/>
          <w:sz w:val="22"/>
          <w:szCs w:val="22"/>
        </w:rPr>
        <w:t xml:space="preserve">1 </w:t>
      </w:r>
      <w:r w:rsidRPr="00890C8F">
        <w:rPr>
          <w:rFonts w:ascii="Arial Narrow" w:hAnsi="Arial Narrow"/>
          <w:sz w:val="22"/>
          <w:szCs w:val="22"/>
        </w:rPr>
        <w:t>% wynagrodzenia brutto określonego w § 3 ust.</w:t>
      </w:r>
      <w:r w:rsidRPr="00927400">
        <w:rPr>
          <w:rFonts w:ascii="Arial Narrow" w:hAnsi="Arial Narrow"/>
          <w:color w:val="FF0000"/>
          <w:sz w:val="22"/>
          <w:szCs w:val="22"/>
        </w:rPr>
        <w:t xml:space="preserve"> </w:t>
      </w:r>
      <w:r w:rsidRPr="006671CE">
        <w:rPr>
          <w:rFonts w:ascii="Arial Narrow" w:hAnsi="Arial Narrow"/>
          <w:sz w:val="22"/>
          <w:szCs w:val="22"/>
        </w:rPr>
        <w:t xml:space="preserve">1 </w:t>
      </w:r>
      <w:r>
        <w:rPr>
          <w:rFonts w:ascii="Arial Narrow" w:hAnsi="Arial Narrow"/>
          <w:sz w:val="22"/>
          <w:szCs w:val="22"/>
        </w:rPr>
        <w:t>umowy, za każdy dzień zwłoki</w:t>
      </w:r>
      <w:r w:rsidRPr="00890C8F">
        <w:rPr>
          <w:rFonts w:ascii="Arial Narrow" w:hAnsi="Arial Narrow"/>
          <w:sz w:val="22"/>
          <w:szCs w:val="22"/>
        </w:rPr>
        <w:t>.</w:t>
      </w:r>
    </w:p>
    <w:p w14:paraId="5026421B" w14:textId="3CF6F268" w:rsidR="00315319" w:rsidRPr="00464602" w:rsidRDefault="009F5E99" w:rsidP="00315319">
      <w:pPr>
        <w:numPr>
          <w:ilvl w:val="0"/>
          <w:numId w:val="13"/>
        </w:numPr>
        <w:tabs>
          <w:tab w:val="num" w:pos="567"/>
        </w:tabs>
        <w:ind w:left="616" w:hanging="332"/>
        <w:jc w:val="both"/>
        <w:rPr>
          <w:rFonts w:ascii="Arial Narrow" w:hAnsi="Arial Narrow" w:cs="Arial Narrow"/>
          <w:sz w:val="22"/>
          <w:szCs w:val="22"/>
        </w:rPr>
      </w:pPr>
      <w:r>
        <w:rPr>
          <w:rFonts w:ascii="Arial Narrow" w:hAnsi="Arial Narrow" w:cs="Arial Narrow"/>
          <w:sz w:val="22"/>
          <w:szCs w:val="22"/>
        </w:rPr>
        <w:t>Za n</w:t>
      </w:r>
      <w:r w:rsidRPr="005E14E8">
        <w:rPr>
          <w:rFonts w:ascii="Arial Narrow" w:hAnsi="Arial Narrow" w:cs="Arial Narrow"/>
          <w:sz w:val="22"/>
          <w:szCs w:val="22"/>
        </w:rPr>
        <w:t>iewykonani</w:t>
      </w:r>
      <w:r>
        <w:rPr>
          <w:rFonts w:ascii="Arial Narrow" w:hAnsi="Arial Narrow" w:cs="Arial Narrow"/>
          <w:sz w:val="22"/>
          <w:szCs w:val="22"/>
        </w:rPr>
        <w:t>e</w:t>
      </w:r>
      <w:r w:rsidR="0046708D">
        <w:rPr>
          <w:rFonts w:ascii="Arial Narrow" w:hAnsi="Arial Narrow" w:cs="Arial Narrow"/>
          <w:sz w:val="22"/>
          <w:szCs w:val="22"/>
        </w:rPr>
        <w:t xml:space="preserve"> jakiegokolwiek z zobowiązań i </w:t>
      </w:r>
      <w:r w:rsidRPr="005E14E8">
        <w:rPr>
          <w:rFonts w:ascii="Arial Narrow" w:hAnsi="Arial Narrow" w:cs="Arial Narrow"/>
          <w:sz w:val="22"/>
          <w:szCs w:val="22"/>
        </w:rPr>
        <w:t xml:space="preserve">czynności wynikających z obowiązków Wykonawcy określonych </w:t>
      </w:r>
      <w:r w:rsidR="00F3220D">
        <w:rPr>
          <w:rFonts w:ascii="Arial Narrow" w:hAnsi="Arial Narrow" w:cs="Arial Narrow"/>
          <w:sz w:val="22"/>
          <w:szCs w:val="22"/>
        </w:rPr>
        <w:t xml:space="preserve">             </w:t>
      </w:r>
      <w:r w:rsidRPr="005E14E8">
        <w:rPr>
          <w:rFonts w:ascii="Arial Narrow" w:hAnsi="Arial Narrow" w:cs="Arial Narrow"/>
          <w:sz w:val="22"/>
          <w:szCs w:val="22"/>
        </w:rPr>
        <w:t>w §</w:t>
      </w:r>
      <w:r>
        <w:rPr>
          <w:rFonts w:ascii="Arial Narrow" w:hAnsi="Arial Narrow" w:cs="Arial Narrow"/>
          <w:sz w:val="22"/>
          <w:szCs w:val="22"/>
        </w:rPr>
        <w:t xml:space="preserve"> 4</w:t>
      </w:r>
      <w:r w:rsidRPr="005E14E8">
        <w:rPr>
          <w:rFonts w:ascii="Arial Narrow" w:hAnsi="Arial Narrow" w:cs="Arial Narrow"/>
          <w:sz w:val="22"/>
          <w:szCs w:val="22"/>
        </w:rPr>
        <w:t xml:space="preserve"> niniejszej umowy, gdy pomimo pisemnego </w:t>
      </w:r>
      <w:r>
        <w:rPr>
          <w:rFonts w:ascii="Arial Narrow" w:hAnsi="Arial Narrow" w:cs="Arial Narrow"/>
          <w:sz w:val="22"/>
          <w:szCs w:val="22"/>
        </w:rPr>
        <w:t>wezwania</w:t>
      </w:r>
      <w:r w:rsidRPr="005E14E8">
        <w:rPr>
          <w:rFonts w:ascii="Arial Narrow" w:hAnsi="Arial Narrow" w:cs="Arial Narrow"/>
          <w:sz w:val="22"/>
          <w:szCs w:val="22"/>
        </w:rPr>
        <w:t xml:space="preserve"> Zamawiającego </w:t>
      </w:r>
      <w:r w:rsidR="0046708D">
        <w:rPr>
          <w:rFonts w:ascii="Arial Narrow" w:hAnsi="Arial Narrow" w:cs="Arial Narrow"/>
          <w:sz w:val="22"/>
          <w:szCs w:val="22"/>
        </w:rPr>
        <w:t xml:space="preserve">zobowiązanie lub czynność </w:t>
      </w:r>
      <w:r w:rsidRPr="005E14E8">
        <w:rPr>
          <w:rFonts w:ascii="Arial Narrow" w:hAnsi="Arial Narrow" w:cs="Arial Narrow"/>
          <w:sz w:val="22"/>
          <w:szCs w:val="22"/>
        </w:rPr>
        <w:t>nie został</w:t>
      </w:r>
      <w:r w:rsidR="0046708D">
        <w:rPr>
          <w:rFonts w:ascii="Arial Narrow" w:hAnsi="Arial Narrow" w:cs="Arial Narrow"/>
          <w:sz w:val="22"/>
          <w:szCs w:val="22"/>
        </w:rPr>
        <w:t>y</w:t>
      </w:r>
      <w:r w:rsidRPr="005E14E8">
        <w:rPr>
          <w:rFonts w:ascii="Arial Narrow" w:hAnsi="Arial Narrow" w:cs="Arial Narrow"/>
          <w:sz w:val="22"/>
          <w:szCs w:val="22"/>
        </w:rPr>
        <w:t xml:space="preserve"> dokonan</w:t>
      </w:r>
      <w:r w:rsidR="0046708D">
        <w:rPr>
          <w:rFonts w:ascii="Arial Narrow" w:hAnsi="Arial Narrow" w:cs="Arial Narrow"/>
          <w:sz w:val="22"/>
          <w:szCs w:val="22"/>
        </w:rPr>
        <w:t>e</w:t>
      </w:r>
      <w:r w:rsidRPr="005E14E8">
        <w:rPr>
          <w:rFonts w:ascii="Arial Narrow" w:hAnsi="Arial Narrow" w:cs="Arial Narrow"/>
          <w:sz w:val="22"/>
          <w:szCs w:val="22"/>
        </w:rPr>
        <w:t xml:space="preserve"> w wyznaczonym w </w:t>
      </w:r>
      <w:r>
        <w:rPr>
          <w:rFonts w:ascii="Arial Narrow" w:hAnsi="Arial Narrow" w:cs="Arial Narrow"/>
          <w:sz w:val="22"/>
          <w:szCs w:val="22"/>
        </w:rPr>
        <w:t>wezwaniu</w:t>
      </w:r>
      <w:r w:rsidRPr="005E14E8">
        <w:rPr>
          <w:rFonts w:ascii="Arial Narrow" w:hAnsi="Arial Narrow" w:cs="Arial Narrow"/>
          <w:sz w:val="22"/>
          <w:szCs w:val="22"/>
        </w:rPr>
        <w:t xml:space="preserve"> terminie: każdorazowo w wysokości </w:t>
      </w:r>
      <w:r>
        <w:rPr>
          <w:rFonts w:ascii="Arial Narrow" w:hAnsi="Arial Narrow" w:cs="Arial Narrow"/>
          <w:sz w:val="22"/>
          <w:szCs w:val="22"/>
        </w:rPr>
        <w:t>5</w:t>
      </w:r>
      <w:r w:rsidRPr="005E14E8">
        <w:rPr>
          <w:rFonts w:ascii="Arial Narrow" w:hAnsi="Arial Narrow" w:cs="Arial Narrow"/>
          <w:sz w:val="22"/>
          <w:szCs w:val="22"/>
        </w:rPr>
        <w:t>00 zł za niedotrzymanie wyznaczonych terminów przez Zamawiającego na realizację tych czynności</w:t>
      </w:r>
      <w:r w:rsidR="00315319">
        <w:rPr>
          <w:rFonts w:ascii="Arial Narrow" w:hAnsi="Arial Narrow" w:cs="Arial Narrow"/>
          <w:sz w:val="22"/>
          <w:szCs w:val="22"/>
        </w:rPr>
        <w:t>.</w:t>
      </w:r>
    </w:p>
    <w:p w14:paraId="33CF42D9" w14:textId="139BF86A" w:rsidR="00104085" w:rsidRPr="008E413B" w:rsidRDefault="001B22D3" w:rsidP="00104085">
      <w:pPr>
        <w:numPr>
          <w:ilvl w:val="0"/>
          <w:numId w:val="13"/>
        </w:numPr>
        <w:tabs>
          <w:tab w:val="left" w:pos="592"/>
        </w:tabs>
        <w:jc w:val="both"/>
        <w:rPr>
          <w:rFonts w:ascii="Arial Narrow" w:hAnsi="Arial Narrow"/>
          <w:sz w:val="22"/>
          <w:szCs w:val="22"/>
        </w:rPr>
      </w:pPr>
      <w:r w:rsidRPr="00890C8F">
        <w:rPr>
          <w:rFonts w:ascii="Arial Narrow" w:hAnsi="Arial Narrow"/>
          <w:sz w:val="22"/>
          <w:szCs w:val="22"/>
        </w:rPr>
        <w:t>Za przekroczenie terminu wykonania robót budowlanych określonych w umowie na roboty budowlane z winy Wykonawcy</w:t>
      </w:r>
      <w:r>
        <w:rPr>
          <w:rFonts w:ascii="Arial Narrow" w:hAnsi="Arial Narrow"/>
          <w:sz w:val="22"/>
          <w:szCs w:val="22"/>
        </w:rPr>
        <w:t>,</w:t>
      </w:r>
      <w:r w:rsidRPr="00890C8F">
        <w:rPr>
          <w:rFonts w:ascii="Arial Narrow" w:hAnsi="Arial Narrow"/>
          <w:sz w:val="22"/>
          <w:szCs w:val="22"/>
        </w:rPr>
        <w:t xml:space="preserve"> Wykonawca</w:t>
      </w:r>
      <w:r>
        <w:rPr>
          <w:rFonts w:ascii="Arial Narrow" w:hAnsi="Arial Narrow"/>
          <w:sz w:val="22"/>
          <w:szCs w:val="22"/>
        </w:rPr>
        <w:t xml:space="preserve"> </w:t>
      </w:r>
      <w:r w:rsidRPr="00890C8F">
        <w:rPr>
          <w:rFonts w:ascii="Arial Narrow" w:hAnsi="Arial Narrow"/>
          <w:sz w:val="22"/>
          <w:szCs w:val="22"/>
        </w:rPr>
        <w:t>zapłaci Zamawiającemu karę – w wysokości 0,</w:t>
      </w:r>
      <w:r>
        <w:rPr>
          <w:rFonts w:ascii="Arial Narrow" w:hAnsi="Arial Narrow"/>
          <w:sz w:val="22"/>
          <w:szCs w:val="22"/>
        </w:rPr>
        <w:t xml:space="preserve">8 </w:t>
      </w:r>
      <w:r w:rsidRPr="00890C8F">
        <w:rPr>
          <w:rFonts w:ascii="Arial Narrow" w:hAnsi="Arial Narrow"/>
          <w:sz w:val="22"/>
          <w:szCs w:val="22"/>
        </w:rPr>
        <w:t>% wynagrodzenia brutto określonego</w:t>
      </w:r>
      <w:r>
        <w:rPr>
          <w:rFonts w:ascii="Arial Narrow" w:hAnsi="Arial Narrow"/>
          <w:sz w:val="22"/>
          <w:szCs w:val="22"/>
        </w:rPr>
        <w:t xml:space="preserve"> </w:t>
      </w:r>
      <w:r w:rsidR="00F3220D">
        <w:rPr>
          <w:rFonts w:ascii="Arial Narrow" w:hAnsi="Arial Narrow"/>
          <w:sz w:val="22"/>
          <w:szCs w:val="22"/>
        </w:rPr>
        <w:t xml:space="preserve"> </w:t>
      </w:r>
      <w:r w:rsidRPr="00890C8F">
        <w:rPr>
          <w:rFonts w:ascii="Arial Narrow" w:hAnsi="Arial Narrow"/>
          <w:sz w:val="22"/>
          <w:szCs w:val="22"/>
        </w:rPr>
        <w:t>w § 3 ust.</w:t>
      </w:r>
      <w:r w:rsidRPr="00927400">
        <w:rPr>
          <w:rFonts w:ascii="Arial Narrow" w:hAnsi="Arial Narrow"/>
          <w:color w:val="FF0000"/>
          <w:sz w:val="22"/>
          <w:szCs w:val="22"/>
        </w:rPr>
        <w:t xml:space="preserve"> </w:t>
      </w:r>
      <w:r w:rsidRPr="006671CE">
        <w:rPr>
          <w:rFonts w:ascii="Arial Narrow" w:hAnsi="Arial Narrow"/>
          <w:sz w:val="22"/>
          <w:szCs w:val="22"/>
        </w:rPr>
        <w:t>1</w:t>
      </w:r>
      <w:r w:rsidRPr="00890C8F">
        <w:rPr>
          <w:rFonts w:ascii="Arial Narrow" w:hAnsi="Arial Narrow"/>
          <w:sz w:val="22"/>
          <w:szCs w:val="22"/>
        </w:rPr>
        <w:t xml:space="preserve"> umowy, za każdy dzień </w:t>
      </w:r>
      <w:r w:rsidR="0034737D">
        <w:rPr>
          <w:rFonts w:ascii="Arial Narrow" w:hAnsi="Arial Narrow"/>
          <w:sz w:val="22"/>
          <w:szCs w:val="22"/>
        </w:rPr>
        <w:t>zwłoki</w:t>
      </w:r>
      <w:r w:rsidRPr="00890C8F">
        <w:rPr>
          <w:rFonts w:ascii="Arial Narrow" w:hAnsi="Arial Narrow"/>
          <w:sz w:val="22"/>
          <w:szCs w:val="22"/>
        </w:rPr>
        <w:t xml:space="preserve">. </w:t>
      </w:r>
    </w:p>
    <w:p w14:paraId="0F750C85" w14:textId="030B28E9" w:rsidR="00210054" w:rsidRPr="008E413B" w:rsidRDefault="001B22D3" w:rsidP="00210054">
      <w:pPr>
        <w:numPr>
          <w:ilvl w:val="0"/>
          <w:numId w:val="13"/>
        </w:numPr>
        <w:tabs>
          <w:tab w:val="left" w:pos="592"/>
        </w:tabs>
        <w:jc w:val="both"/>
        <w:rPr>
          <w:rFonts w:ascii="Arial Narrow" w:hAnsi="Arial Narrow"/>
          <w:sz w:val="22"/>
          <w:szCs w:val="22"/>
        </w:rPr>
      </w:pPr>
      <w:r w:rsidRPr="00890C8F">
        <w:rPr>
          <w:rFonts w:ascii="Arial Narrow" w:hAnsi="Arial Narrow"/>
          <w:sz w:val="22"/>
          <w:szCs w:val="22"/>
        </w:rPr>
        <w:t xml:space="preserve">Za nieterminowe przedstawienie polisy ubezpieczeniowej od odpowiedzialności cywilnej, o której </w:t>
      </w:r>
      <w:r>
        <w:rPr>
          <w:rFonts w:ascii="Arial Narrow" w:hAnsi="Arial Narrow"/>
          <w:sz w:val="22"/>
          <w:szCs w:val="22"/>
        </w:rPr>
        <w:t xml:space="preserve">mowa </w:t>
      </w:r>
      <w:r w:rsidR="00F3220D">
        <w:rPr>
          <w:rFonts w:ascii="Arial Narrow" w:hAnsi="Arial Narrow"/>
          <w:sz w:val="22"/>
          <w:szCs w:val="22"/>
        </w:rPr>
        <w:t xml:space="preserve">                          </w:t>
      </w:r>
      <w:r w:rsidRPr="00890C8F">
        <w:rPr>
          <w:rFonts w:ascii="Arial Narrow" w:hAnsi="Arial Narrow"/>
          <w:sz w:val="22"/>
          <w:szCs w:val="22"/>
        </w:rPr>
        <w:t xml:space="preserve">w § </w:t>
      </w:r>
      <w:r w:rsidRPr="006671CE">
        <w:rPr>
          <w:rFonts w:ascii="Arial Narrow" w:hAnsi="Arial Narrow"/>
          <w:sz w:val="22"/>
          <w:szCs w:val="22"/>
        </w:rPr>
        <w:t xml:space="preserve">4 ust. </w:t>
      </w:r>
      <w:r w:rsidR="0046708D">
        <w:rPr>
          <w:rFonts w:ascii="Arial Narrow" w:hAnsi="Arial Narrow"/>
          <w:sz w:val="22"/>
          <w:szCs w:val="22"/>
        </w:rPr>
        <w:t>2</w:t>
      </w:r>
      <w:r w:rsidRPr="006671CE">
        <w:rPr>
          <w:rFonts w:ascii="Arial Narrow" w:hAnsi="Arial Narrow"/>
          <w:sz w:val="22"/>
          <w:szCs w:val="22"/>
        </w:rPr>
        <w:t>.</w:t>
      </w:r>
      <w:r w:rsidRPr="00890C8F">
        <w:rPr>
          <w:rFonts w:ascii="Arial Narrow" w:hAnsi="Arial Narrow"/>
          <w:sz w:val="22"/>
          <w:szCs w:val="22"/>
        </w:rPr>
        <w:t xml:space="preserve"> Wykonawca zapłaci Zamawiającemu karę w wysokości 200 zł za każdy dzień </w:t>
      </w:r>
      <w:r w:rsidR="0034737D">
        <w:rPr>
          <w:rFonts w:ascii="Arial Narrow" w:hAnsi="Arial Narrow"/>
          <w:sz w:val="22"/>
          <w:szCs w:val="22"/>
        </w:rPr>
        <w:t>zwłoki</w:t>
      </w:r>
      <w:r w:rsidRPr="00890C8F">
        <w:rPr>
          <w:rFonts w:ascii="Arial Narrow" w:hAnsi="Arial Narrow"/>
          <w:sz w:val="22"/>
          <w:szCs w:val="22"/>
        </w:rPr>
        <w:t>.</w:t>
      </w:r>
    </w:p>
    <w:p w14:paraId="1B94A98C" w14:textId="1283F13C" w:rsidR="00E5427B" w:rsidRPr="00E5427B" w:rsidRDefault="00E5427B" w:rsidP="005B1C97">
      <w:pPr>
        <w:numPr>
          <w:ilvl w:val="0"/>
          <w:numId w:val="13"/>
        </w:numPr>
        <w:jc w:val="both"/>
        <w:rPr>
          <w:rFonts w:ascii="Arial Narrow" w:hAnsi="Arial Narrow"/>
          <w:sz w:val="22"/>
          <w:szCs w:val="22"/>
        </w:rPr>
      </w:pPr>
      <w:r>
        <w:rPr>
          <w:rFonts w:ascii="Arial Narrow" w:hAnsi="Arial Narrow"/>
          <w:sz w:val="22"/>
          <w:szCs w:val="22"/>
        </w:rPr>
        <w:t>Z</w:t>
      </w:r>
      <w:r w:rsidRPr="00E5427B">
        <w:rPr>
          <w:rFonts w:ascii="Arial Narrow" w:hAnsi="Arial Narrow"/>
          <w:sz w:val="22"/>
          <w:szCs w:val="22"/>
        </w:rPr>
        <w:t xml:space="preserve">a niestawianie się na terenie budowy lub w siedzibie Zamawiającego w Elblągu </w:t>
      </w:r>
      <w:r w:rsidR="00694FC1">
        <w:rPr>
          <w:rFonts w:ascii="Arial Narrow" w:hAnsi="Arial Narrow"/>
          <w:sz w:val="22"/>
          <w:szCs w:val="22"/>
        </w:rPr>
        <w:t xml:space="preserve">każdego z </w:t>
      </w:r>
      <w:r w:rsidRPr="00E5427B">
        <w:rPr>
          <w:rFonts w:ascii="Arial Narrow" w:hAnsi="Arial Narrow"/>
          <w:sz w:val="22"/>
          <w:szCs w:val="22"/>
        </w:rPr>
        <w:t xml:space="preserve">inspektorów nadzoru w terminie wskazanym w ofercie, tj. do </w:t>
      </w:r>
      <w:r w:rsidR="004A1506">
        <w:rPr>
          <w:rFonts w:ascii="Arial Narrow" w:hAnsi="Arial Narrow"/>
          <w:sz w:val="22"/>
          <w:szCs w:val="22"/>
        </w:rPr>
        <w:t>……</w:t>
      </w:r>
      <w:r w:rsidRPr="00E5427B">
        <w:rPr>
          <w:rFonts w:ascii="Arial Narrow" w:hAnsi="Arial Narrow"/>
          <w:sz w:val="22"/>
          <w:szCs w:val="22"/>
        </w:rPr>
        <w:t xml:space="preserve"> godzin licząc od wezwania przez Zamawiającego</w:t>
      </w:r>
      <w:r w:rsidR="0046708D">
        <w:rPr>
          <w:rFonts w:ascii="Arial Narrow" w:hAnsi="Arial Narrow"/>
          <w:sz w:val="22"/>
          <w:szCs w:val="22"/>
        </w:rPr>
        <w:t>,</w:t>
      </w:r>
      <w:r w:rsidRPr="00E5427B">
        <w:rPr>
          <w:rFonts w:ascii="Arial Narrow" w:hAnsi="Arial Narrow"/>
          <w:sz w:val="22"/>
          <w:szCs w:val="22"/>
        </w:rPr>
        <w:t xml:space="preserve"> Wykonawca</w:t>
      </w:r>
      <w:r>
        <w:rPr>
          <w:rFonts w:ascii="Arial Narrow" w:hAnsi="Arial Narrow"/>
          <w:sz w:val="22"/>
          <w:szCs w:val="22"/>
        </w:rPr>
        <w:t xml:space="preserve"> </w:t>
      </w:r>
      <w:r w:rsidRPr="00E5427B">
        <w:rPr>
          <w:rFonts w:ascii="Arial Narrow" w:hAnsi="Arial Narrow"/>
          <w:sz w:val="22"/>
          <w:szCs w:val="22"/>
        </w:rPr>
        <w:t xml:space="preserve">zapłaci Zamawiającemu karę </w:t>
      </w:r>
      <w:r w:rsidRPr="00E5427B">
        <w:rPr>
          <w:rFonts w:ascii="Arial Narrow" w:hAnsi="Arial Narrow" w:cs="Arial Narrow"/>
          <w:sz w:val="22"/>
          <w:szCs w:val="22"/>
        </w:rPr>
        <w:t>w wysokości 0,</w:t>
      </w:r>
      <w:r w:rsidR="0046708D">
        <w:rPr>
          <w:rFonts w:ascii="Arial Narrow" w:hAnsi="Arial Narrow" w:cs="Arial Narrow"/>
          <w:sz w:val="22"/>
          <w:szCs w:val="22"/>
        </w:rPr>
        <w:t>1</w:t>
      </w:r>
      <w:r w:rsidRPr="00E5427B">
        <w:rPr>
          <w:rFonts w:ascii="Arial Narrow" w:hAnsi="Arial Narrow" w:cs="Arial Narrow"/>
          <w:sz w:val="22"/>
          <w:szCs w:val="22"/>
        </w:rPr>
        <w:t xml:space="preserve"> % wynagrodzenia brutto, określonego w § 3 ust. 1 umowy za każdą godzinę </w:t>
      </w:r>
      <w:r w:rsidR="0034737D">
        <w:rPr>
          <w:rFonts w:ascii="Arial Narrow" w:hAnsi="Arial Narrow" w:cs="Arial Narrow"/>
          <w:sz w:val="22"/>
          <w:szCs w:val="22"/>
        </w:rPr>
        <w:t>zwłoki</w:t>
      </w:r>
      <w:r w:rsidRPr="00E5427B">
        <w:rPr>
          <w:rFonts w:ascii="Arial Narrow" w:hAnsi="Arial Narrow" w:cs="Arial Narrow"/>
          <w:sz w:val="22"/>
          <w:szCs w:val="22"/>
        </w:rPr>
        <w:t>,</w:t>
      </w:r>
    </w:p>
    <w:p w14:paraId="4794AEA9" w14:textId="77777777" w:rsidR="001B22D3" w:rsidRDefault="001B22D3" w:rsidP="003F5949">
      <w:pPr>
        <w:pStyle w:val="Tekstkomentarza"/>
        <w:numPr>
          <w:ilvl w:val="0"/>
          <w:numId w:val="1"/>
        </w:numPr>
        <w:tabs>
          <w:tab w:val="clear" w:pos="454"/>
          <w:tab w:val="num" w:pos="360"/>
        </w:tabs>
        <w:spacing w:before="120"/>
        <w:ind w:left="360" w:hanging="360"/>
        <w:jc w:val="both"/>
        <w:rPr>
          <w:rFonts w:ascii="Arial Narrow" w:hAnsi="Arial Narrow"/>
          <w:sz w:val="22"/>
          <w:szCs w:val="22"/>
        </w:rPr>
      </w:pPr>
      <w:r>
        <w:rPr>
          <w:rFonts w:ascii="Arial Narrow" w:hAnsi="Arial Narrow"/>
          <w:sz w:val="22"/>
          <w:szCs w:val="22"/>
        </w:rPr>
        <w:t>Wykonawca wyraża zgodę na potrącenie kar umownych ze swojego wynagrodzenia.</w:t>
      </w:r>
    </w:p>
    <w:p w14:paraId="2DFD67BB" w14:textId="232CB055" w:rsidR="001B22D3" w:rsidRDefault="001B22D3" w:rsidP="008246C0">
      <w:pPr>
        <w:pStyle w:val="Tekstkomentarza"/>
        <w:numPr>
          <w:ilvl w:val="0"/>
          <w:numId w:val="1"/>
        </w:numPr>
        <w:tabs>
          <w:tab w:val="clear" w:pos="454"/>
          <w:tab w:val="num" w:pos="360"/>
        </w:tabs>
        <w:spacing w:before="120"/>
        <w:ind w:left="360" w:hanging="360"/>
        <w:jc w:val="both"/>
        <w:rPr>
          <w:rFonts w:ascii="Arial Narrow" w:hAnsi="Arial Narrow"/>
          <w:sz w:val="22"/>
          <w:szCs w:val="22"/>
        </w:rPr>
      </w:pPr>
      <w:r>
        <w:rPr>
          <w:rFonts w:ascii="Arial Narrow" w:hAnsi="Arial Narrow"/>
          <w:sz w:val="22"/>
          <w:szCs w:val="22"/>
        </w:rPr>
        <w:t>Zamawiający</w:t>
      </w:r>
      <w:r w:rsidRPr="00CD5FF1">
        <w:rPr>
          <w:rFonts w:ascii="Arial Narrow" w:hAnsi="Arial Narrow"/>
          <w:sz w:val="22"/>
          <w:szCs w:val="22"/>
        </w:rPr>
        <w:t xml:space="preserve"> zastrzega sobie prawo do odszkodowania uzupełniającego – przenoszącego wysokość kar umownych do wysokości rzeczywistej poniesionej szkody.</w:t>
      </w:r>
    </w:p>
    <w:p w14:paraId="656379A9" w14:textId="6AD747E6" w:rsidR="007C7D59" w:rsidRPr="006A438C" w:rsidRDefault="001A2664" w:rsidP="00605008">
      <w:pPr>
        <w:numPr>
          <w:ilvl w:val="0"/>
          <w:numId w:val="1"/>
        </w:numPr>
        <w:spacing w:before="120"/>
        <w:jc w:val="both"/>
        <w:rPr>
          <w:rFonts w:ascii="Arial Narrow" w:hAnsi="Arial Narrow" w:cs="Arial Narrow"/>
          <w:sz w:val="22"/>
          <w:szCs w:val="22"/>
        </w:rPr>
      </w:pPr>
      <w:r w:rsidRPr="0026710F">
        <w:rPr>
          <w:rFonts w:ascii="Arial Narrow" w:hAnsi="Arial Narrow" w:cs="Arial Narrow"/>
          <w:sz w:val="22"/>
          <w:szCs w:val="22"/>
        </w:rPr>
        <w:t xml:space="preserve">Określa się łączną maksymalną wysokość kar umownych, których mogą dochodzić strony w wysokości </w:t>
      </w:r>
      <w:r>
        <w:rPr>
          <w:rFonts w:ascii="Arial Narrow" w:hAnsi="Arial Narrow" w:cs="Arial Narrow"/>
          <w:sz w:val="22"/>
          <w:szCs w:val="22"/>
        </w:rPr>
        <w:t>5</w:t>
      </w:r>
      <w:r w:rsidRPr="0026710F">
        <w:rPr>
          <w:rFonts w:ascii="Arial Narrow" w:hAnsi="Arial Narrow" w:cs="Arial Narrow"/>
          <w:sz w:val="22"/>
          <w:szCs w:val="22"/>
        </w:rPr>
        <w:t xml:space="preserve">0% wynagrodzenia netto, określonego w § </w:t>
      </w:r>
      <w:r>
        <w:rPr>
          <w:rFonts w:ascii="Arial Narrow" w:hAnsi="Arial Narrow" w:cs="Arial Narrow"/>
          <w:sz w:val="22"/>
          <w:szCs w:val="22"/>
        </w:rPr>
        <w:t>3</w:t>
      </w:r>
      <w:r w:rsidR="006A438C">
        <w:rPr>
          <w:rFonts w:ascii="Arial Narrow" w:hAnsi="Arial Narrow" w:cs="Arial Narrow"/>
          <w:sz w:val="22"/>
          <w:szCs w:val="22"/>
        </w:rPr>
        <w:t xml:space="preserve"> ust. 1 umowy</w:t>
      </w:r>
    </w:p>
    <w:p w14:paraId="2455A3D1" w14:textId="77777777" w:rsidR="00104085" w:rsidRDefault="00104085" w:rsidP="006A1241">
      <w:pPr>
        <w:spacing w:before="120"/>
        <w:jc w:val="both"/>
        <w:rPr>
          <w:rFonts w:ascii="Arial Narrow" w:hAnsi="Arial Narrow" w:cs="Arial Narrow"/>
          <w:sz w:val="10"/>
          <w:szCs w:val="10"/>
        </w:rPr>
      </w:pPr>
    </w:p>
    <w:p w14:paraId="5C867AED" w14:textId="77777777" w:rsidR="00315319" w:rsidRDefault="00315319" w:rsidP="006A1241">
      <w:pPr>
        <w:spacing w:before="120"/>
        <w:jc w:val="both"/>
        <w:rPr>
          <w:rFonts w:ascii="Arial Narrow" w:hAnsi="Arial Narrow" w:cs="Arial Narrow"/>
          <w:sz w:val="10"/>
          <w:szCs w:val="10"/>
        </w:rPr>
      </w:pPr>
    </w:p>
    <w:p w14:paraId="69055FFE" w14:textId="77777777" w:rsidR="00464602" w:rsidRPr="00210054" w:rsidRDefault="00464602" w:rsidP="006A1241">
      <w:pPr>
        <w:spacing w:before="120"/>
        <w:jc w:val="both"/>
        <w:rPr>
          <w:rFonts w:ascii="Arial Narrow" w:hAnsi="Arial Narrow" w:cs="Arial Narrow"/>
          <w:sz w:val="10"/>
          <w:szCs w:val="10"/>
        </w:rPr>
      </w:pPr>
    </w:p>
    <w:p w14:paraId="6D813EB5" w14:textId="56EB4D74" w:rsidR="001B22D3" w:rsidRPr="00CD5FF1" w:rsidRDefault="001B22D3" w:rsidP="009D1D80">
      <w:pPr>
        <w:jc w:val="center"/>
        <w:rPr>
          <w:rFonts w:ascii="Arial Narrow" w:hAnsi="Arial Narrow" w:cs="Tahoma"/>
          <w:sz w:val="22"/>
          <w:szCs w:val="22"/>
        </w:rPr>
      </w:pPr>
      <w:r w:rsidRPr="00CD5FF1">
        <w:rPr>
          <w:rFonts w:ascii="Arial Narrow" w:hAnsi="Arial Narrow" w:cs="Tahoma"/>
          <w:b/>
          <w:sz w:val="22"/>
          <w:szCs w:val="22"/>
        </w:rPr>
        <w:t>§ 9</w:t>
      </w:r>
    </w:p>
    <w:p w14:paraId="124F946D" w14:textId="716AB927" w:rsidR="001B22D3" w:rsidRDefault="001B22D3" w:rsidP="008246C0">
      <w:pPr>
        <w:jc w:val="center"/>
        <w:rPr>
          <w:rFonts w:ascii="Arial Narrow" w:hAnsi="Arial Narrow" w:cs="Tahoma"/>
          <w:b/>
          <w:sz w:val="22"/>
          <w:szCs w:val="22"/>
          <w:u w:val="single"/>
        </w:rPr>
      </w:pPr>
      <w:r w:rsidRPr="00CD5FF1">
        <w:rPr>
          <w:rFonts w:ascii="Arial Narrow" w:hAnsi="Arial Narrow" w:cs="Tahoma"/>
          <w:b/>
          <w:sz w:val="22"/>
          <w:szCs w:val="22"/>
          <w:u w:val="single"/>
        </w:rPr>
        <w:t>Postanowienia szczegółowe</w:t>
      </w:r>
    </w:p>
    <w:p w14:paraId="1CD0E084" w14:textId="77777777" w:rsidR="00315319" w:rsidRDefault="00315319" w:rsidP="008246C0">
      <w:pPr>
        <w:jc w:val="center"/>
        <w:rPr>
          <w:rFonts w:ascii="Arial Narrow" w:hAnsi="Arial Narrow" w:cs="Tahoma"/>
          <w:b/>
          <w:sz w:val="22"/>
          <w:szCs w:val="22"/>
          <w:u w:val="single"/>
        </w:rPr>
      </w:pPr>
    </w:p>
    <w:p w14:paraId="11FDD804" w14:textId="77777777" w:rsidR="001B22D3" w:rsidRDefault="001B22D3" w:rsidP="00985F7E">
      <w:pPr>
        <w:rPr>
          <w:rFonts w:ascii="Arial Narrow" w:hAnsi="Arial Narrow" w:cs="Tahoma"/>
          <w:b/>
          <w:sz w:val="10"/>
          <w:szCs w:val="10"/>
          <w:u w:val="single"/>
        </w:rPr>
      </w:pPr>
    </w:p>
    <w:p w14:paraId="5C24BAFC" w14:textId="77777777" w:rsidR="00464602" w:rsidRPr="001754FF" w:rsidRDefault="00464602" w:rsidP="00985F7E">
      <w:pPr>
        <w:rPr>
          <w:rFonts w:ascii="Arial Narrow" w:hAnsi="Arial Narrow" w:cs="Tahoma"/>
          <w:b/>
          <w:sz w:val="10"/>
          <w:szCs w:val="10"/>
          <w:u w:val="single"/>
        </w:rPr>
      </w:pPr>
    </w:p>
    <w:p w14:paraId="5254D0B1" w14:textId="77777777" w:rsidR="001B22D3" w:rsidRDefault="001B22D3" w:rsidP="00957342">
      <w:pPr>
        <w:numPr>
          <w:ilvl w:val="0"/>
          <w:numId w:val="2"/>
        </w:numPr>
        <w:spacing w:before="120"/>
        <w:jc w:val="both"/>
        <w:rPr>
          <w:rFonts w:ascii="Arial Narrow" w:hAnsi="Arial Narrow"/>
          <w:sz w:val="22"/>
          <w:szCs w:val="22"/>
        </w:rPr>
      </w:pPr>
      <w:r w:rsidRPr="001C4270">
        <w:rPr>
          <w:rFonts w:ascii="Arial Narrow" w:hAnsi="Arial Narrow"/>
          <w:sz w:val="22"/>
          <w:szCs w:val="22"/>
        </w:rPr>
        <w:t>Wykonawca</w:t>
      </w:r>
      <w:r>
        <w:rPr>
          <w:rFonts w:ascii="Arial Narrow" w:hAnsi="Arial Narrow"/>
          <w:sz w:val="22"/>
          <w:szCs w:val="22"/>
        </w:rPr>
        <w:t xml:space="preserve"> </w:t>
      </w:r>
      <w:r w:rsidRPr="001C4270">
        <w:rPr>
          <w:rFonts w:ascii="Arial Narrow" w:hAnsi="Arial Narrow"/>
          <w:sz w:val="22"/>
          <w:szCs w:val="22"/>
        </w:rPr>
        <w:t>ponosi wobec Zamawiającego odpowiedzialność za wyrządzenie szkody w wyniku niewykonania lub nienależytego wykonania czynności, których zakres obejmuje niniejsza umowa.</w:t>
      </w:r>
    </w:p>
    <w:p w14:paraId="07E317AB" w14:textId="58E467AE" w:rsidR="0099318F" w:rsidRPr="00157F65" w:rsidRDefault="0099318F" w:rsidP="00157F65">
      <w:pPr>
        <w:pStyle w:val="Akapitzlist"/>
        <w:numPr>
          <w:ilvl w:val="0"/>
          <w:numId w:val="2"/>
        </w:numPr>
        <w:spacing w:before="120"/>
        <w:jc w:val="both"/>
        <w:rPr>
          <w:rFonts w:ascii="Arial Narrow" w:hAnsi="Arial Narrow"/>
          <w:sz w:val="22"/>
          <w:szCs w:val="22"/>
        </w:rPr>
      </w:pPr>
      <w:r w:rsidRPr="00157F65">
        <w:rPr>
          <w:rFonts w:ascii="Arial Narrow" w:hAnsi="Arial Narrow" w:cs="Tahoma"/>
          <w:sz w:val="22"/>
          <w:szCs w:val="22"/>
        </w:rPr>
        <w:t xml:space="preserve">Zamawiającemu przysługuje prawo odstąpienia od umowy lub jej niezrealizowanej części </w:t>
      </w:r>
      <w:r w:rsidRPr="00157F65">
        <w:rPr>
          <w:rFonts w:ascii="Arial Narrow" w:hAnsi="Arial Narrow"/>
          <w:sz w:val="22"/>
          <w:szCs w:val="22"/>
        </w:rPr>
        <w:t xml:space="preserve">bez odszkodowania dla </w:t>
      </w:r>
      <w:r w:rsidRPr="00157F65">
        <w:rPr>
          <w:rFonts w:ascii="Arial Narrow" w:hAnsi="Arial Narrow"/>
          <w:bCs/>
          <w:sz w:val="22"/>
          <w:szCs w:val="22"/>
        </w:rPr>
        <w:t>Wykonawcy</w:t>
      </w:r>
      <w:r w:rsidRPr="00157F65">
        <w:rPr>
          <w:rFonts w:ascii="Arial Narrow" w:hAnsi="Arial Narrow"/>
          <w:bCs/>
          <w:color w:val="FF0000"/>
          <w:sz w:val="22"/>
          <w:szCs w:val="22"/>
        </w:rPr>
        <w:t xml:space="preserve"> </w:t>
      </w:r>
      <w:r w:rsidRPr="00157F65">
        <w:rPr>
          <w:rFonts w:ascii="Arial Narrow" w:hAnsi="Arial Narrow" w:cs="Tahoma"/>
          <w:sz w:val="22"/>
          <w:szCs w:val="22"/>
        </w:rPr>
        <w:t>w następujących przypadkach:</w:t>
      </w:r>
    </w:p>
    <w:p w14:paraId="2E0FBDBC" w14:textId="77777777" w:rsidR="0099318F" w:rsidRPr="00E10421" w:rsidRDefault="0099318F" w:rsidP="005B1C97">
      <w:pPr>
        <w:numPr>
          <w:ilvl w:val="0"/>
          <w:numId w:val="18"/>
        </w:numPr>
        <w:tabs>
          <w:tab w:val="left" w:pos="284"/>
        </w:tabs>
        <w:ind w:left="993" w:hanging="284"/>
        <w:jc w:val="both"/>
        <w:rPr>
          <w:rFonts w:ascii="Arial Narrow" w:hAnsi="Arial Narrow" w:cs="Tahoma"/>
          <w:sz w:val="22"/>
          <w:szCs w:val="22"/>
        </w:rPr>
      </w:pPr>
      <w:r w:rsidRPr="00E10421">
        <w:rPr>
          <w:rFonts w:ascii="Arial Narrow" w:hAnsi="Arial Narrow" w:cs="Tahoma"/>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CEE9B22" w14:textId="77777777" w:rsidR="0099318F" w:rsidRPr="00E10421" w:rsidRDefault="0099318F" w:rsidP="005B1C97">
      <w:pPr>
        <w:numPr>
          <w:ilvl w:val="0"/>
          <w:numId w:val="18"/>
        </w:numPr>
        <w:tabs>
          <w:tab w:val="left" w:pos="284"/>
        </w:tabs>
        <w:ind w:left="993" w:hanging="284"/>
        <w:jc w:val="both"/>
        <w:rPr>
          <w:rFonts w:ascii="Arial Narrow" w:hAnsi="Arial Narrow" w:cs="Tahoma"/>
          <w:sz w:val="22"/>
          <w:szCs w:val="22"/>
        </w:rPr>
      </w:pPr>
      <w:r w:rsidRPr="00E10421">
        <w:rPr>
          <w:rFonts w:ascii="Arial Narrow" w:hAnsi="Arial Narrow" w:cs="Tahoma"/>
          <w:sz w:val="22"/>
          <w:szCs w:val="22"/>
        </w:rPr>
        <w:t>jeżeli zachodzi co najmniej jedna z następujących okoliczności:</w:t>
      </w:r>
    </w:p>
    <w:p w14:paraId="58C225EA" w14:textId="77777777" w:rsidR="0099318F" w:rsidRPr="00E10421" w:rsidRDefault="0099318F" w:rsidP="006A438C">
      <w:pPr>
        <w:tabs>
          <w:tab w:val="left" w:pos="284"/>
        </w:tabs>
        <w:ind w:left="1276" w:hanging="284"/>
        <w:jc w:val="both"/>
        <w:rPr>
          <w:rFonts w:ascii="Arial Narrow" w:hAnsi="Arial Narrow" w:cs="Tahoma"/>
          <w:sz w:val="22"/>
          <w:szCs w:val="22"/>
        </w:rPr>
      </w:pPr>
      <w:r w:rsidRPr="00E10421">
        <w:rPr>
          <w:rFonts w:ascii="Arial Narrow" w:hAnsi="Arial Narrow" w:cs="Tahoma"/>
          <w:sz w:val="22"/>
          <w:szCs w:val="22"/>
        </w:rPr>
        <w:t>a) dokonano zmiany umowy z naruszeniem art. 454 i art. 455 ustawy z dnia 11 września 2019 r. – Prawo zamówień publicznych - Zamawiający odstępuje od umowy w części, której zmiana dotyczy,</w:t>
      </w:r>
    </w:p>
    <w:p w14:paraId="2B35758D" w14:textId="77777777" w:rsidR="0099318F" w:rsidRPr="00E10421" w:rsidRDefault="0099318F" w:rsidP="006A438C">
      <w:pPr>
        <w:tabs>
          <w:tab w:val="left" w:pos="284"/>
        </w:tabs>
        <w:ind w:left="1276" w:hanging="284"/>
        <w:jc w:val="both"/>
        <w:rPr>
          <w:rFonts w:ascii="Arial Narrow" w:hAnsi="Arial Narrow" w:cs="Tahoma"/>
          <w:sz w:val="22"/>
          <w:szCs w:val="22"/>
        </w:rPr>
      </w:pPr>
      <w:r w:rsidRPr="00E10421">
        <w:rPr>
          <w:rFonts w:ascii="Arial Narrow" w:hAnsi="Arial Narrow" w:cs="Tahoma"/>
          <w:sz w:val="22"/>
          <w:szCs w:val="22"/>
        </w:rPr>
        <w:t>b) wykonawca w chwili zawarcia umowy podlegał wykluczeniu na podstawie art. 108 ustawy z dnia 11 września 2019 r. – Prawo zamówień publicznych,</w:t>
      </w:r>
    </w:p>
    <w:p w14:paraId="3CEB5925" w14:textId="77777777" w:rsidR="0099318F" w:rsidRPr="00E10421" w:rsidRDefault="0099318F" w:rsidP="006A438C">
      <w:pPr>
        <w:tabs>
          <w:tab w:val="left" w:pos="284"/>
        </w:tabs>
        <w:ind w:left="1276" w:hanging="284"/>
        <w:jc w:val="both"/>
        <w:rPr>
          <w:rFonts w:ascii="Arial Narrow" w:hAnsi="Arial Narrow" w:cs="Tahoma"/>
          <w:sz w:val="22"/>
          <w:szCs w:val="22"/>
        </w:rPr>
      </w:pPr>
      <w:r w:rsidRPr="00E10421">
        <w:rPr>
          <w:rFonts w:ascii="Arial Narrow" w:hAnsi="Arial Narrow" w:cs="Tahoma"/>
          <w:sz w:val="22"/>
          <w:szCs w:val="22"/>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BC7BFC0" w14:textId="77777777" w:rsidR="0099318F" w:rsidRPr="00464602" w:rsidRDefault="0099318F" w:rsidP="005B1C97">
      <w:pPr>
        <w:numPr>
          <w:ilvl w:val="0"/>
          <w:numId w:val="18"/>
        </w:numPr>
        <w:tabs>
          <w:tab w:val="left" w:pos="284"/>
        </w:tabs>
        <w:ind w:left="993" w:hanging="284"/>
        <w:jc w:val="both"/>
        <w:rPr>
          <w:rFonts w:ascii="Arial Narrow" w:hAnsi="Arial Narrow" w:cs="Tahoma"/>
          <w:sz w:val="22"/>
          <w:szCs w:val="22"/>
        </w:rPr>
      </w:pPr>
      <w:r w:rsidRPr="00464B45">
        <w:rPr>
          <w:rFonts w:ascii="Arial Narrow" w:hAnsi="Arial Narrow"/>
          <w:sz w:val="22"/>
          <w:szCs w:val="22"/>
        </w:rPr>
        <w:t>Wystąpienia okoliczności, powodujących konieczność zrezygnowania przez Zamawiającego z części lub całości zakresu robót realizowanych przez wykonawcę robót w ramach inwestycji.</w:t>
      </w:r>
      <w:r w:rsidRPr="00464B45">
        <w:rPr>
          <w:rFonts w:ascii="Arial Narrow" w:hAnsi="Arial Narrow" w:cs="Arial Narrow"/>
          <w:sz w:val="22"/>
          <w:szCs w:val="22"/>
        </w:rPr>
        <w:t xml:space="preserve"> </w:t>
      </w:r>
    </w:p>
    <w:p w14:paraId="4A7026DF" w14:textId="77777777" w:rsidR="00464602" w:rsidRDefault="00464602" w:rsidP="00464602">
      <w:pPr>
        <w:tabs>
          <w:tab w:val="left" w:pos="284"/>
        </w:tabs>
        <w:jc w:val="both"/>
        <w:rPr>
          <w:rFonts w:ascii="Arial Narrow" w:hAnsi="Arial Narrow" w:cs="Arial Narrow"/>
          <w:sz w:val="22"/>
          <w:szCs w:val="22"/>
        </w:rPr>
      </w:pPr>
    </w:p>
    <w:p w14:paraId="6F613BB0" w14:textId="77777777" w:rsidR="00464602" w:rsidRDefault="00464602" w:rsidP="00464602">
      <w:pPr>
        <w:tabs>
          <w:tab w:val="left" w:pos="284"/>
        </w:tabs>
        <w:jc w:val="both"/>
        <w:rPr>
          <w:rFonts w:ascii="Arial Narrow" w:hAnsi="Arial Narrow" w:cs="Arial Narrow"/>
          <w:sz w:val="22"/>
          <w:szCs w:val="22"/>
        </w:rPr>
      </w:pPr>
    </w:p>
    <w:p w14:paraId="0D677937" w14:textId="77777777" w:rsidR="00464602" w:rsidRDefault="00464602" w:rsidP="00464602">
      <w:pPr>
        <w:tabs>
          <w:tab w:val="left" w:pos="284"/>
        </w:tabs>
        <w:jc w:val="both"/>
        <w:rPr>
          <w:rFonts w:ascii="Arial Narrow" w:hAnsi="Arial Narrow" w:cs="Arial Narrow"/>
          <w:sz w:val="22"/>
          <w:szCs w:val="22"/>
        </w:rPr>
      </w:pPr>
    </w:p>
    <w:p w14:paraId="41717B41" w14:textId="77777777" w:rsidR="00464602" w:rsidRDefault="00464602" w:rsidP="00464602">
      <w:pPr>
        <w:tabs>
          <w:tab w:val="left" w:pos="284"/>
        </w:tabs>
        <w:jc w:val="both"/>
        <w:rPr>
          <w:rFonts w:ascii="Arial Narrow" w:hAnsi="Arial Narrow" w:cs="Arial Narrow"/>
          <w:sz w:val="22"/>
          <w:szCs w:val="22"/>
        </w:rPr>
      </w:pPr>
    </w:p>
    <w:p w14:paraId="6617C5A2" w14:textId="77777777" w:rsidR="00464602" w:rsidRPr="00464B45" w:rsidRDefault="00464602" w:rsidP="00464602">
      <w:pPr>
        <w:tabs>
          <w:tab w:val="left" w:pos="284"/>
        </w:tabs>
        <w:jc w:val="both"/>
        <w:rPr>
          <w:rFonts w:ascii="Arial Narrow" w:hAnsi="Arial Narrow" w:cs="Tahoma"/>
          <w:sz w:val="22"/>
          <w:szCs w:val="22"/>
        </w:rPr>
      </w:pPr>
    </w:p>
    <w:p w14:paraId="29140464" w14:textId="77777777" w:rsidR="0099318F" w:rsidRDefault="0099318F" w:rsidP="005B1C97">
      <w:pPr>
        <w:numPr>
          <w:ilvl w:val="0"/>
          <w:numId w:val="18"/>
        </w:numPr>
        <w:tabs>
          <w:tab w:val="left" w:pos="284"/>
        </w:tabs>
        <w:ind w:left="993" w:hanging="284"/>
        <w:jc w:val="both"/>
        <w:rPr>
          <w:rFonts w:ascii="Arial Narrow" w:hAnsi="Arial Narrow" w:cs="Tahoma"/>
          <w:sz w:val="22"/>
          <w:szCs w:val="22"/>
        </w:rPr>
      </w:pPr>
      <w:r w:rsidRPr="00E10421">
        <w:rPr>
          <w:rFonts w:ascii="Arial Narrow" w:hAnsi="Arial Narrow" w:cs="Tahoma"/>
          <w:sz w:val="22"/>
          <w:szCs w:val="22"/>
        </w:rPr>
        <w:t>Rozwiązania firmy Wykonawcy, bądź wydania nakazu zajęcia majątku Wykonawcy,</w:t>
      </w:r>
    </w:p>
    <w:p w14:paraId="5A138CC1" w14:textId="07A64E25" w:rsidR="00464602" w:rsidRPr="00464602" w:rsidRDefault="0099318F" w:rsidP="00464602">
      <w:pPr>
        <w:numPr>
          <w:ilvl w:val="0"/>
          <w:numId w:val="18"/>
        </w:numPr>
        <w:tabs>
          <w:tab w:val="left" w:pos="284"/>
        </w:tabs>
        <w:ind w:left="993" w:hanging="284"/>
        <w:jc w:val="both"/>
        <w:rPr>
          <w:rFonts w:ascii="Arial Narrow" w:hAnsi="Arial Narrow" w:cs="Tahoma"/>
          <w:sz w:val="22"/>
          <w:szCs w:val="22"/>
        </w:rPr>
      </w:pPr>
      <w:r w:rsidRPr="00464B45">
        <w:rPr>
          <w:rFonts w:ascii="Arial Narrow" w:hAnsi="Arial Narrow"/>
          <w:sz w:val="22"/>
          <w:szCs w:val="22"/>
        </w:rPr>
        <w:t>Jeżeli Wykonawca nie podjął wykonywania obowiązków wynikających z niniejszej umowy lub przerwał ich wykonywanie, a przerwa ta trwała dłużej niż 10 dni.</w:t>
      </w:r>
    </w:p>
    <w:p w14:paraId="14B6FDD0" w14:textId="77777777" w:rsidR="0099318F" w:rsidRPr="00464B45" w:rsidRDefault="0099318F" w:rsidP="005B1C97">
      <w:pPr>
        <w:numPr>
          <w:ilvl w:val="0"/>
          <w:numId w:val="18"/>
        </w:numPr>
        <w:tabs>
          <w:tab w:val="left" w:pos="284"/>
        </w:tabs>
        <w:ind w:left="993" w:hanging="284"/>
        <w:jc w:val="both"/>
        <w:rPr>
          <w:rFonts w:ascii="Arial Narrow" w:hAnsi="Arial Narrow" w:cs="Tahoma"/>
          <w:sz w:val="22"/>
          <w:szCs w:val="22"/>
        </w:rPr>
      </w:pPr>
      <w:r w:rsidRPr="00464B45">
        <w:rPr>
          <w:rFonts w:ascii="Arial Narrow" w:hAnsi="Arial Narrow"/>
          <w:sz w:val="22"/>
          <w:szCs w:val="22"/>
        </w:rPr>
        <w:t>Jeżeli Wykonawca wykonuje swoje obowiązki w sposób nienależyty i pomimo wezwania Zamawiającego nie nastąpiła poprawa w wykonaniu tych obowiązków.</w:t>
      </w:r>
    </w:p>
    <w:p w14:paraId="4B33C57E" w14:textId="77777777" w:rsidR="0099318F" w:rsidRPr="00464B45" w:rsidRDefault="0099318F" w:rsidP="005B1C97">
      <w:pPr>
        <w:numPr>
          <w:ilvl w:val="0"/>
          <w:numId w:val="18"/>
        </w:numPr>
        <w:tabs>
          <w:tab w:val="left" w:pos="284"/>
        </w:tabs>
        <w:ind w:left="993" w:hanging="284"/>
        <w:jc w:val="both"/>
        <w:rPr>
          <w:rFonts w:ascii="Arial Narrow" w:hAnsi="Arial Narrow" w:cs="Tahoma"/>
          <w:sz w:val="22"/>
          <w:szCs w:val="22"/>
        </w:rPr>
      </w:pPr>
      <w:r w:rsidRPr="00464B45">
        <w:rPr>
          <w:rFonts w:ascii="Arial Narrow" w:hAnsi="Arial Narrow"/>
          <w:sz w:val="22"/>
          <w:szCs w:val="22"/>
        </w:rPr>
        <w:t>Wykonawca został postawiony w stan likwidacji.</w:t>
      </w:r>
    </w:p>
    <w:p w14:paraId="5B59C179" w14:textId="4D2CD850" w:rsidR="00605008" w:rsidRPr="006231B3" w:rsidRDefault="0099318F" w:rsidP="006231B3">
      <w:pPr>
        <w:numPr>
          <w:ilvl w:val="0"/>
          <w:numId w:val="20"/>
        </w:numPr>
        <w:tabs>
          <w:tab w:val="clear" w:pos="2340"/>
          <w:tab w:val="num" w:pos="426"/>
        </w:tabs>
        <w:spacing w:before="120"/>
        <w:ind w:left="426" w:hanging="426"/>
        <w:jc w:val="both"/>
        <w:rPr>
          <w:rFonts w:ascii="Arial Narrow" w:hAnsi="Arial Narrow" w:cs="Tahoma"/>
          <w:sz w:val="22"/>
          <w:szCs w:val="22"/>
        </w:rPr>
      </w:pPr>
      <w:r w:rsidRPr="00E10421">
        <w:rPr>
          <w:rFonts w:ascii="Arial Narrow" w:hAnsi="Arial Narrow" w:cs="Tahoma"/>
          <w:sz w:val="22"/>
          <w:szCs w:val="22"/>
        </w:rPr>
        <w:t xml:space="preserve">W przypadku, o którym mowa w ust. 2 pkt 1 </w:t>
      </w:r>
      <w:r>
        <w:rPr>
          <w:rFonts w:ascii="Arial Narrow" w:hAnsi="Arial Narrow" w:cs="Tahoma"/>
          <w:sz w:val="22"/>
          <w:szCs w:val="22"/>
        </w:rPr>
        <w:t>- 3</w:t>
      </w:r>
      <w:r w:rsidRPr="00E10421">
        <w:rPr>
          <w:rFonts w:ascii="Arial Narrow" w:hAnsi="Arial Narrow" w:cs="Tahoma"/>
          <w:sz w:val="22"/>
          <w:szCs w:val="22"/>
        </w:rPr>
        <w:t>, Wykonawcy należy się wyłącznie wynagrodzenie z tytułu wykonanej części umowy.</w:t>
      </w:r>
    </w:p>
    <w:p w14:paraId="5ECADF6E" w14:textId="7B439774" w:rsidR="00B43DF6" w:rsidRPr="00464602" w:rsidRDefault="0099318F" w:rsidP="00B43DF6">
      <w:pPr>
        <w:numPr>
          <w:ilvl w:val="0"/>
          <w:numId w:val="20"/>
        </w:numPr>
        <w:tabs>
          <w:tab w:val="clear" w:pos="2340"/>
          <w:tab w:val="num" w:pos="426"/>
        </w:tabs>
        <w:spacing w:before="120"/>
        <w:ind w:left="357" w:hanging="357"/>
        <w:jc w:val="both"/>
        <w:rPr>
          <w:rFonts w:ascii="Arial Narrow" w:hAnsi="Arial Narrow" w:cs="Tahoma"/>
          <w:sz w:val="22"/>
          <w:szCs w:val="22"/>
        </w:rPr>
      </w:pPr>
      <w:r w:rsidRPr="00E10421">
        <w:rPr>
          <w:rFonts w:ascii="Arial Narrow" w:hAnsi="Arial Narrow" w:cs="Tahoma"/>
          <w:sz w:val="22"/>
          <w:szCs w:val="22"/>
        </w:rPr>
        <w:t xml:space="preserve">W przypadkach wymienionych w ust. 2 pkt </w:t>
      </w:r>
      <w:r>
        <w:rPr>
          <w:rFonts w:ascii="Arial Narrow" w:hAnsi="Arial Narrow" w:cs="Tahoma"/>
          <w:sz w:val="22"/>
          <w:szCs w:val="22"/>
        </w:rPr>
        <w:t>4</w:t>
      </w:r>
      <w:r w:rsidRPr="00E10421">
        <w:rPr>
          <w:rFonts w:ascii="Arial Narrow" w:hAnsi="Arial Narrow" w:cs="Tahoma"/>
          <w:sz w:val="22"/>
          <w:szCs w:val="22"/>
        </w:rPr>
        <w:t xml:space="preserve"> - </w:t>
      </w:r>
      <w:r>
        <w:rPr>
          <w:rFonts w:ascii="Arial Narrow" w:hAnsi="Arial Narrow" w:cs="Tahoma"/>
          <w:sz w:val="22"/>
          <w:szCs w:val="22"/>
        </w:rPr>
        <w:t>7</w:t>
      </w:r>
      <w:r w:rsidRPr="00E10421">
        <w:rPr>
          <w:rFonts w:ascii="Arial Narrow" w:hAnsi="Arial Narrow" w:cs="Tahoma"/>
          <w:sz w:val="22"/>
          <w:szCs w:val="22"/>
        </w:rPr>
        <w:t xml:space="preserve">, Wykonawca zapłaci Zamawiającemu karę umowną z tytułu odstąpienia od umowy z przyczyn leżących po stronie Wykonawcy, o której mowa w § </w:t>
      </w:r>
      <w:r>
        <w:rPr>
          <w:rFonts w:ascii="Arial Narrow" w:hAnsi="Arial Narrow" w:cs="Tahoma"/>
          <w:sz w:val="22"/>
          <w:szCs w:val="22"/>
        </w:rPr>
        <w:t>8</w:t>
      </w:r>
      <w:r w:rsidRPr="00E10421">
        <w:rPr>
          <w:rFonts w:ascii="Arial Narrow" w:hAnsi="Arial Narrow" w:cs="Tahoma"/>
          <w:sz w:val="22"/>
          <w:szCs w:val="22"/>
        </w:rPr>
        <w:t xml:space="preserve"> ust. </w:t>
      </w:r>
      <w:r>
        <w:rPr>
          <w:rFonts w:ascii="Arial Narrow" w:hAnsi="Arial Narrow" w:cs="Tahoma"/>
          <w:sz w:val="22"/>
          <w:szCs w:val="22"/>
        </w:rPr>
        <w:t>1</w:t>
      </w:r>
      <w:r w:rsidRPr="00E10421">
        <w:rPr>
          <w:rFonts w:ascii="Arial Narrow" w:hAnsi="Arial Narrow" w:cs="Tahoma"/>
          <w:sz w:val="22"/>
          <w:szCs w:val="22"/>
        </w:rPr>
        <w:t xml:space="preserve"> pkt </w:t>
      </w:r>
      <w:r>
        <w:rPr>
          <w:rFonts w:ascii="Arial Narrow" w:hAnsi="Arial Narrow" w:cs="Tahoma"/>
          <w:sz w:val="22"/>
          <w:szCs w:val="22"/>
        </w:rPr>
        <w:t>1</w:t>
      </w:r>
    </w:p>
    <w:p w14:paraId="2A934CE7" w14:textId="43039CB1" w:rsidR="0099318F" w:rsidRPr="00A558FD" w:rsidRDefault="0099318F" w:rsidP="005B1C97">
      <w:pPr>
        <w:numPr>
          <w:ilvl w:val="0"/>
          <w:numId w:val="20"/>
        </w:numPr>
        <w:tabs>
          <w:tab w:val="clear" w:pos="2340"/>
          <w:tab w:val="num" w:pos="426"/>
        </w:tabs>
        <w:spacing w:before="120"/>
        <w:ind w:left="357" w:hanging="357"/>
        <w:jc w:val="both"/>
        <w:rPr>
          <w:rFonts w:ascii="Arial Narrow" w:hAnsi="Arial Narrow" w:cs="Tahoma"/>
          <w:sz w:val="22"/>
          <w:szCs w:val="22"/>
        </w:rPr>
      </w:pPr>
      <w:r w:rsidRPr="00A558FD">
        <w:rPr>
          <w:rFonts w:ascii="Arial Narrow" w:hAnsi="Arial Narrow"/>
          <w:bCs/>
          <w:sz w:val="22"/>
          <w:szCs w:val="22"/>
        </w:rPr>
        <w:t xml:space="preserve">Zamawiający </w:t>
      </w:r>
      <w:r w:rsidR="00D570CC">
        <w:rPr>
          <w:rFonts w:ascii="Arial Narrow" w:hAnsi="Arial Narrow"/>
          <w:bCs/>
          <w:sz w:val="22"/>
          <w:szCs w:val="22"/>
        </w:rPr>
        <w:t>określa rodzaj i zakres zmian oraz warunki wprowadzenia tych zmian</w:t>
      </w:r>
      <w:r w:rsidRPr="00A558FD">
        <w:rPr>
          <w:rFonts w:ascii="Arial Narrow" w:hAnsi="Arial Narrow"/>
          <w:bCs/>
          <w:sz w:val="22"/>
          <w:szCs w:val="22"/>
        </w:rPr>
        <w:t>:</w:t>
      </w:r>
    </w:p>
    <w:p w14:paraId="6E81BDA0" w14:textId="6C82FD6C" w:rsidR="0099318F" w:rsidRPr="00081538" w:rsidRDefault="0099318F" w:rsidP="003A0D85">
      <w:pPr>
        <w:pStyle w:val="Akapitzlist"/>
        <w:numPr>
          <w:ilvl w:val="2"/>
          <w:numId w:val="2"/>
        </w:numPr>
        <w:tabs>
          <w:tab w:val="num" w:pos="851"/>
        </w:tabs>
        <w:ind w:left="709" w:hanging="283"/>
        <w:jc w:val="both"/>
        <w:rPr>
          <w:rFonts w:ascii="Arial Narrow" w:hAnsi="Arial Narrow" w:cs="Arial"/>
          <w:sz w:val="22"/>
          <w:szCs w:val="22"/>
        </w:rPr>
      </w:pPr>
      <w:r w:rsidRPr="00081538">
        <w:rPr>
          <w:rFonts w:ascii="Arial Narrow" w:hAnsi="Arial Narrow" w:cs="Arial"/>
          <w:sz w:val="22"/>
          <w:szCs w:val="22"/>
        </w:rPr>
        <w:t xml:space="preserve">Zmiany terminu: </w:t>
      </w:r>
    </w:p>
    <w:p w14:paraId="02548D27" w14:textId="77777777" w:rsidR="0099318F" w:rsidRPr="00081538" w:rsidRDefault="0099318F" w:rsidP="005B1C97">
      <w:pPr>
        <w:pStyle w:val="Akapitzlist1"/>
        <w:numPr>
          <w:ilvl w:val="0"/>
          <w:numId w:val="17"/>
        </w:numPr>
        <w:ind w:left="1134" w:hanging="425"/>
        <w:jc w:val="both"/>
        <w:rPr>
          <w:rFonts w:ascii="Arial Narrow" w:hAnsi="Arial Narrow"/>
          <w:sz w:val="22"/>
          <w:szCs w:val="22"/>
        </w:rPr>
      </w:pPr>
      <w:r>
        <w:rPr>
          <w:rFonts w:ascii="Arial Narrow" w:hAnsi="Arial Narrow"/>
          <w:sz w:val="22"/>
          <w:szCs w:val="22"/>
        </w:rPr>
        <w:t>W</w:t>
      </w:r>
      <w:r w:rsidRPr="00081538">
        <w:rPr>
          <w:rFonts w:ascii="Arial Narrow" w:hAnsi="Arial Narrow"/>
          <w:sz w:val="22"/>
          <w:szCs w:val="22"/>
        </w:rPr>
        <w:t xml:space="preserve"> przypadku działania „Siły Wyższej”, tj. wyjątkowego zdarzenia lub okoliczności, których nie można było przewidzieć w momencie zawarcia umowy</w:t>
      </w:r>
    </w:p>
    <w:p w14:paraId="4C9F9AF2" w14:textId="6C6D4E54" w:rsidR="00104085" w:rsidRDefault="0099318F" w:rsidP="008E413B">
      <w:pPr>
        <w:pStyle w:val="Akapitzlist"/>
        <w:ind w:left="1134" w:hanging="425"/>
        <w:jc w:val="both"/>
        <w:rPr>
          <w:rFonts w:ascii="Arial Narrow" w:hAnsi="Arial Narrow" w:cs="Arial"/>
          <w:sz w:val="22"/>
          <w:szCs w:val="22"/>
        </w:rPr>
      </w:pPr>
      <w:r w:rsidRPr="00081538">
        <w:rPr>
          <w:rFonts w:ascii="Arial Narrow" w:hAnsi="Arial Narrow" w:cs="Arial"/>
          <w:i/>
          <w:sz w:val="22"/>
          <w:szCs w:val="22"/>
        </w:rPr>
        <w:t xml:space="preserve">   </w:t>
      </w:r>
      <w:r w:rsidRPr="00081538">
        <w:rPr>
          <w:rFonts w:ascii="Arial Narrow" w:hAnsi="Arial Narrow" w:cs="Arial"/>
          <w:sz w:val="22"/>
          <w:szCs w:val="22"/>
        </w:rPr>
        <w:t xml:space="preserve">     -  udowodnienie spoczywa na stronie, która wnioskuje o zmianę terminu wykonania zamówienia</w:t>
      </w:r>
      <w:r>
        <w:rPr>
          <w:rFonts w:ascii="Arial Narrow" w:hAnsi="Arial Narrow" w:cs="Arial"/>
          <w:sz w:val="22"/>
          <w:szCs w:val="22"/>
        </w:rPr>
        <w:t>,</w:t>
      </w:r>
    </w:p>
    <w:p w14:paraId="2DB3D11C" w14:textId="77777777" w:rsidR="0099318F" w:rsidRPr="00B43DF6" w:rsidRDefault="0099318F" w:rsidP="00B43DF6">
      <w:pPr>
        <w:jc w:val="both"/>
        <w:rPr>
          <w:rFonts w:ascii="Arial Narrow" w:hAnsi="Arial Narrow" w:cs="Arial"/>
          <w:sz w:val="10"/>
          <w:szCs w:val="10"/>
        </w:rPr>
      </w:pPr>
    </w:p>
    <w:p w14:paraId="6669FC0B" w14:textId="7356F5DB" w:rsidR="0099318F" w:rsidRDefault="0099318F" w:rsidP="005B1C97">
      <w:pPr>
        <w:pStyle w:val="Akapitzlist1"/>
        <w:numPr>
          <w:ilvl w:val="0"/>
          <w:numId w:val="17"/>
        </w:numPr>
        <w:ind w:left="1134" w:hanging="425"/>
        <w:jc w:val="both"/>
        <w:rPr>
          <w:rFonts w:ascii="Arial Narrow" w:hAnsi="Arial Narrow"/>
          <w:sz w:val="22"/>
          <w:szCs w:val="22"/>
        </w:rPr>
      </w:pPr>
      <w:r>
        <w:rPr>
          <w:rFonts w:ascii="Arial Narrow" w:hAnsi="Arial Narrow"/>
          <w:sz w:val="22"/>
          <w:szCs w:val="22"/>
        </w:rPr>
        <w:t xml:space="preserve">W przypadku </w:t>
      </w:r>
      <w:r w:rsidRPr="00081538">
        <w:rPr>
          <w:rFonts w:ascii="Arial Narrow" w:hAnsi="Arial Narrow"/>
          <w:sz w:val="22"/>
          <w:szCs w:val="22"/>
        </w:rPr>
        <w:t>zmiany terminu realizacji kontraktu na roboty budowlane, tj. skrócenia lub wydłużenia terminów określonych</w:t>
      </w:r>
      <w:r>
        <w:rPr>
          <w:rFonts w:ascii="Arial Narrow" w:hAnsi="Arial Narrow"/>
          <w:sz w:val="22"/>
          <w:szCs w:val="22"/>
        </w:rPr>
        <w:t xml:space="preserve"> </w:t>
      </w:r>
      <w:r w:rsidRPr="00081538">
        <w:rPr>
          <w:rFonts w:ascii="Arial Narrow" w:hAnsi="Arial Narrow"/>
          <w:sz w:val="22"/>
          <w:szCs w:val="22"/>
        </w:rPr>
        <w:t>w § 2 umowy</w:t>
      </w:r>
      <w:r w:rsidR="00170EF5">
        <w:rPr>
          <w:rFonts w:ascii="Arial Narrow" w:hAnsi="Arial Narrow"/>
          <w:sz w:val="22"/>
          <w:szCs w:val="22"/>
        </w:rPr>
        <w:t>.</w:t>
      </w:r>
    </w:p>
    <w:p w14:paraId="0AF72487" w14:textId="77777777" w:rsidR="0099318F" w:rsidRDefault="0099318F" w:rsidP="0099318F">
      <w:pPr>
        <w:pStyle w:val="Akapitzlist1"/>
        <w:ind w:left="1134"/>
        <w:jc w:val="both"/>
        <w:rPr>
          <w:rFonts w:ascii="Arial Narrow" w:hAnsi="Arial Narrow"/>
          <w:sz w:val="10"/>
          <w:szCs w:val="10"/>
        </w:rPr>
      </w:pPr>
    </w:p>
    <w:p w14:paraId="38167748" w14:textId="7174FD77" w:rsidR="00157F65" w:rsidRPr="00BE4C07" w:rsidRDefault="00157F65" w:rsidP="00157F65">
      <w:pPr>
        <w:pStyle w:val="Akapitzlist"/>
        <w:numPr>
          <w:ilvl w:val="2"/>
          <w:numId w:val="2"/>
        </w:numPr>
        <w:rPr>
          <w:rFonts w:ascii="Arial Narrow" w:hAnsi="Arial Narrow"/>
          <w:sz w:val="22"/>
          <w:szCs w:val="22"/>
        </w:rPr>
      </w:pPr>
      <w:r w:rsidRPr="00BE4C07">
        <w:rPr>
          <w:rFonts w:ascii="Arial Narrow" w:hAnsi="Arial Narrow"/>
          <w:sz w:val="22"/>
          <w:szCs w:val="22"/>
        </w:rPr>
        <w:t xml:space="preserve">Zmiany wynagrodzenia:  </w:t>
      </w:r>
    </w:p>
    <w:p w14:paraId="330CC478" w14:textId="77777777" w:rsidR="00BE0FE1" w:rsidRPr="00BE0FE1" w:rsidRDefault="00BE0FE1" w:rsidP="003B5BFA">
      <w:pPr>
        <w:pStyle w:val="Akapitzlist1"/>
        <w:ind w:left="928"/>
        <w:jc w:val="both"/>
        <w:rPr>
          <w:rFonts w:ascii="Arial Narrow" w:hAnsi="Arial Narrow"/>
          <w:sz w:val="10"/>
          <w:szCs w:val="10"/>
        </w:rPr>
      </w:pPr>
    </w:p>
    <w:p w14:paraId="4DA0A4C2" w14:textId="215FE903" w:rsidR="0074383B" w:rsidRPr="0074383B" w:rsidRDefault="0074383B" w:rsidP="0074383B">
      <w:pPr>
        <w:pStyle w:val="Akapitzlist1"/>
        <w:ind w:left="928"/>
        <w:jc w:val="both"/>
        <w:rPr>
          <w:rFonts w:ascii="Arial Narrow" w:hAnsi="Arial Narrow"/>
          <w:sz w:val="22"/>
          <w:szCs w:val="22"/>
        </w:rPr>
      </w:pPr>
      <w:r w:rsidRPr="0074383B">
        <w:rPr>
          <w:rFonts w:ascii="Arial Narrow" w:hAnsi="Arial Narrow"/>
          <w:sz w:val="22"/>
          <w:szCs w:val="22"/>
        </w:rPr>
        <w:t xml:space="preserve">W przypadku zmiany cen materiałów lub innych kosztów związanych z realizacją poszczególnych elementów zamówienia, przy czym określa się poziom zmian tych cen przekraczający +/- 10 % netto w stosunku do cen wynikających z oferty Wykonawcy dla tych elementów zamówienia, określonych w § 3 ust.2. Strony ustalają, że ewentualna zmiana wynagrodzenia może nastąpić wyłącznie za niezrealizowaną część elementu zamówienia, nie szybciej niż po okresie </w:t>
      </w:r>
      <w:r w:rsidR="001C28D3">
        <w:rPr>
          <w:rFonts w:ascii="Arial Narrow" w:hAnsi="Arial Narrow"/>
          <w:sz w:val="22"/>
          <w:szCs w:val="22"/>
        </w:rPr>
        <w:t>6 m-</w:t>
      </w:r>
      <w:proofErr w:type="spellStart"/>
      <w:r w:rsidR="001C28D3">
        <w:rPr>
          <w:rFonts w:ascii="Arial Narrow" w:hAnsi="Arial Narrow"/>
          <w:sz w:val="22"/>
          <w:szCs w:val="22"/>
        </w:rPr>
        <w:t>cy</w:t>
      </w:r>
      <w:proofErr w:type="spellEnd"/>
      <w:r w:rsidRPr="0074383B">
        <w:rPr>
          <w:rFonts w:ascii="Arial Narrow" w:hAnsi="Arial Narrow"/>
          <w:sz w:val="22"/>
          <w:szCs w:val="22"/>
        </w:rPr>
        <w:t xml:space="preserve"> od dnia zawarcia umowy. Z wnioskiem o waloryzację Strony mogą wystąpić nie częściej niż raz w roku, a łączna wysokość zmiany wartości wynagrodzenia uwzględniająca wszystkie waloryzacje nie będzie większa niż 5% pierwotnej wartości umowy netto, określonej w § 3 ust.1 umowy. Ewentualna zmiana wynagrodzenia z tytułu waloryzacji będzie odbywać się w przypadku zmiany wskaźnika cen towarów i usług konsumpcyjnych, w oparciu o jego wysokość publikowaną przez Główny Urząd Statystyczny, sprowadzoną do wskaźnika cen usług, w porównaniu z analogicznym miesiącem roku poprzedniego w stosunku do miesiąca złożenia wniosku o waloryzację. Początkowym terminem ustalenia zmiany wynagrodzenia Jest dzień podpisania umowy. Jeżeli umowa zostanie zawarta po upływie 180 dni od dnia terminu składania ofert, początkowym terminem ustalenia zmiany wynagrodzenia będzie dzień otwarcia ofert. Obowiązek udowodnienia wzrostu tych cen i ich wpływu na koszty związane z realizacją zamówienia objętego umową leży po stronie zgłaszającej taki wniosek.</w:t>
      </w:r>
    </w:p>
    <w:p w14:paraId="1B389F01" w14:textId="77777777" w:rsidR="00BE0FE1" w:rsidRPr="00F86998" w:rsidRDefault="00BE0FE1" w:rsidP="0074383B">
      <w:pPr>
        <w:pStyle w:val="Akapitzlist1"/>
        <w:ind w:left="0"/>
        <w:jc w:val="both"/>
        <w:rPr>
          <w:rFonts w:ascii="Arial Narrow" w:hAnsi="Arial Narrow" w:cs="Tahoma"/>
          <w:sz w:val="10"/>
          <w:szCs w:val="10"/>
        </w:rPr>
      </w:pPr>
    </w:p>
    <w:p w14:paraId="40501D22" w14:textId="77777777" w:rsidR="0099318F" w:rsidRPr="00687882" w:rsidRDefault="0099318F" w:rsidP="005B1C97">
      <w:pPr>
        <w:pStyle w:val="Akapitzlist"/>
        <w:numPr>
          <w:ilvl w:val="0"/>
          <w:numId w:val="21"/>
        </w:numPr>
        <w:tabs>
          <w:tab w:val="clear" w:pos="5040"/>
          <w:tab w:val="num" w:pos="284"/>
        </w:tabs>
        <w:spacing w:before="120"/>
        <w:ind w:left="284" w:hanging="284"/>
        <w:jc w:val="both"/>
        <w:rPr>
          <w:rFonts w:ascii="Arial Narrow" w:hAnsi="Arial Narrow"/>
          <w:sz w:val="22"/>
          <w:szCs w:val="22"/>
        </w:rPr>
      </w:pPr>
      <w:r w:rsidRPr="00C959DA">
        <w:rPr>
          <w:rFonts w:ascii="Arial Narrow" w:hAnsi="Arial Narrow" w:cs="Arial"/>
          <w:sz w:val="22"/>
          <w:szCs w:val="22"/>
        </w:rPr>
        <w:t>Zmian</w:t>
      </w:r>
      <w:r>
        <w:rPr>
          <w:rFonts w:ascii="Arial Narrow" w:hAnsi="Arial Narrow" w:cs="Arial"/>
          <w:sz w:val="22"/>
          <w:szCs w:val="22"/>
        </w:rPr>
        <w:t>y w</w:t>
      </w:r>
      <w:r w:rsidRPr="00C959DA">
        <w:rPr>
          <w:rFonts w:ascii="Arial Narrow" w:hAnsi="Arial Narrow" w:cs="Arial"/>
          <w:sz w:val="22"/>
          <w:szCs w:val="22"/>
        </w:rPr>
        <w:t xml:space="preserve"> składzie </w:t>
      </w:r>
      <w:r>
        <w:rPr>
          <w:rFonts w:ascii="Arial Narrow" w:hAnsi="Arial Narrow" w:cs="Arial"/>
          <w:sz w:val="22"/>
          <w:szCs w:val="22"/>
        </w:rPr>
        <w:t>Zespołu Wykonawcy</w:t>
      </w:r>
      <w:r w:rsidRPr="00C959DA">
        <w:rPr>
          <w:rFonts w:ascii="Arial Narrow" w:hAnsi="Arial Narrow" w:cs="Arial"/>
          <w:sz w:val="22"/>
          <w:szCs w:val="22"/>
        </w:rPr>
        <w:t xml:space="preserve"> nie wymagają zmiany umowy, lecz tylko powiadomienia o nich </w:t>
      </w:r>
      <w:r>
        <w:rPr>
          <w:rFonts w:ascii="Arial Narrow" w:hAnsi="Arial Narrow" w:cs="Arial"/>
          <w:sz w:val="22"/>
          <w:szCs w:val="22"/>
        </w:rPr>
        <w:t xml:space="preserve"> </w:t>
      </w:r>
      <w:r w:rsidRPr="00C959DA">
        <w:rPr>
          <w:rFonts w:ascii="Arial Narrow" w:hAnsi="Arial Narrow" w:cs="Arial"/>
          <w:sz w:val="22"/>
          <w:szCs w:val="22"/>
        </w:rPr>
        <w:t>Zamawiającego</w:t>
      </w:r>
      <w:r>
        <w:rPr>
          <w:rFonts w:ascii="Arial Narrow" w:hAnsi="Arial Narrow" w:cs="Arial"/>
          <w:sz w:val="22"/>
          <w:szCs w:val="22"/>
        </w:rPr>
        <w:t xml:space="preserve"> i </w:t>
      </w:r>
      <w:r w:rsidRPr="00CF3B40">
        <w:rPr>
          <w:rFonts w:ascii="Arial Narrow" w:hAnsi="Arial Narrow" w:cs="Arial"/>
          <w:sz w:val="22"/>
          <w:szCs w:val="22"/>
        </w:rPr>
        <w:t>uzyskania pisemnej zgody Zamawiającego</w:t>
      </w:r>
      <w:r>
        <w:rPr>
          <w:rFonts w:ascii="Arial Narrow" w:hAnsi="Arial Narrow" w:cs="Arial"/>
          <w:bCs/>
          <w:sz w:val="22"/>
          <w:szCs w:val="22"/>
        </w:rPr>
        <w:t>.</w:t>
      </w:r>
    </w:p>
    <w:p w14:paraId="7510B1FE" w14:textId="0D9C6B87" w:rsidR="00235872" w:rsidRPr="00464602" w:rsidRDefault="0099318F" w:rsidP="00235872">
      <w:pPr>
        <w:numPr>
          <w:ilvl w:val="0"/>
          <w:numId w:val="21"/>
        </w:numPr>
        <w:tabs>
          <w:tab w:val="clear" w:pos="5040"/>
          <w:tab w:val="num" w:pos="284"/>
        </w:tabs>
        <w:spacing w:before="120"/>
        <w:ind w:left="284" w:hanging="284"/>
        <w:jc w:val="both"/>
        <w:rPr>
          <w:rFonts w:ascii="Arial Narrow" w:hAnsi="Arial Narrow" w:cs="Arial"/>
          <w:sz w:val="22"/>
          <w:szCs w:val="22"/>
        </w:rPr>
      </w:pPr>
      <w:r w:rsidRPr="00B63FDA">
        <w:rPr>
          <w:rFonts w:ascii="Arial Narrow" w:hAnsi="Arial Narrow" w:cs="Arial"/>
          <w:sz w:val="22"/>
          <w:szCs w:val="22"/>
        </w:rPr>
        <w:t xml:space="preserve">Strony zobowiązują się do niezwłocznego, wzajemnego, pisemnego powiadamiania się o zmianach dotyczących określonych w umowie adresów, bez konieczności sporządzania aneksu do niniejszej umowy. Korespondencję doręczoną na adresy do korespondencji wskazane w </w:t>
      </w:r>
      <w:r w:rsidRPr="00B03B12">
        <w:rPr>
          <w:rFonts w:ascii="Arial Narrow" w:hAnsi="Arial Narrow" w:cs="Arial"/>
          <w:sz w:val="22"/>
          <w:szCs w:val="22"/>
        </w:rPr>
        <w:t xml:space="preserve">ust. </w:t>
      </w:r>
      <w:r w:rsidR="00902EAB">
        <w:rPr>
          <w:rFonts w:ascii="Arial Narrow" w:hAnsi="Arial Narrow" w:cs="Arial"/>
          <w:sz w:val="22"/>
          <w:szCs w:val="22"/>
        </w:rPr>
        <w:t>8</w:t>
      </w:r>
      <w:r w:rsidRPr="00B03B12">
        <w:rPr>
          <w:rFonts w:ascii="Arial Narrow" w:hAnsi="Arial Narrow" w:cs="Arial"/>
          <w:sz w:val="22"/>
          <w:szCs w:val="22"/>
        </w:rPr>
        <w:t>,</w:t>
      </w:r>
      <w:r w:rsidRPr="00B63FDA">
        <w:rPr>
          <w:rFonts w:ascii="Arial Narrow" w:hAnsi="Arial Narrow" w:cs="Arial"/>
          <w:sz w:val="22"/>
          <w:szCs w:val="22"/>
        </w:rPr>
        <w:t xml:space="preserve"> każda ze stron uzna za prawidłowo doręczoną </w:t>
      </w:r>
      <w:r>
        <w:rPr>
          <w:rFonts w:ascii="Arial Narrow" w:hAnsi="Arial Narrow" w:cs="Arial"/>
          <w:sz w:val="22"/>
          <w:szCs w:val="22"/>
        </w:rPr>
        <w:t xml:space="preserve">  </w:t>
      </w:r>
      <w:r w:rsidRPr="00B63FDA">
        <w:rPr>
          <w:rFonts w:ascii="Arial Narrow" w:hAnsi="Arial Narrow" w:cs="Arial"/>
          <w:sz w:val="22"/>
          <w:szCs w:val="22"/>
        </w:rPr>
        <w:t>w przypadku nie powiadomienia drugiej Strony o zmianie swego adresu. Każda ze stron przyjmuje na siebie odpowiedzialność za wszelkie negatywne skutki wynikłe z powodu nie wskazania drugiej Stronie aktualnego adresu.</w:t>
      </w:r>
    </w:p>
    <w:p w14:paraId="48AD2DF4" w14:textId="77777777" w:rsidR="0099318F" w:rsidRPr="0032719E" w:rsidRDefault="0099318F" w:rsidP="005B1C97">
      <w:pPr>
        <w:numPr>
          <w:ilvl w:val="0"/>
          <w:numId w:val="21"/>
        </w:numPr>
        <w:tabs>
          <w:tab w:val="clear" w:pos="5040"/>
          <w:tab w:val="num" w:pos="284"/>
        </w:tabs>
        <w:spacing w:before="120"/>
        <w:ind w:left="284" w:hanging="284"/>
        <w:jc w:val="both"/>
        <w:rPr>
          <w:rFonts w:ascii="Arial Narrow" w:hAnsi="Arial Narrow" w:cs="Arial"/>
          <w:sz w:val="22"/>
          <w:szCs w:val="22"/>
        </w:rPr>
      </w:pPr>
      <w:r w:rsidRPr="0032719E">
        <w:rPr>
          <w:rFonts w:ascii="Arial Narrow" w:hAnsi="Arial Narrow"/>
          <w:sz w:val="22"/>
          <w:szCs w:val="22"/>
        </w:rPr>
        <w:t>Strony ustalają, że ich aktualne adresy do korespondencji są następujące:</w:t>
      </w:r>
    </w:p>
    <w:p w14:paraId="5DBF9876" w14:textId="777AEC75" w:rsidR="00235872" w:rsidRPr="0032719E" w:rsidRDefault="0099318F" w:rsidP="00464602">
      <w:pPr>
        <w:pStyle w:val="Tekstpodstawowy"/>
        <w:spacing w:line="276" w:lineRule="auto"/>
        <w:ind w:left="360"/>
        <w:jc w:val="both"/>
        <w:rPr>
          <w:rFonts w:ascii="Arial Narrow" w:hAnsi="Arial Narrow"/>
          <w:bCs/>
          <w:sz w:val="22"/>
          <w:szCs w:val="22"/>
        </w:rPr>
      </w:pPr>
      <w:r w:rsidRPr="0032719E">
        <w:rPr>
          <w:rFonts w:ascii="Arial Narrow" w:hAnsi="Arial Narrow"/>
          <w:bCs/>
          <w:sz w:val="22"/>
          <w:szCs w:val="22"/>
        </w:rPr>
        <w:t>Zamawiający:</w:t>
      </w:r>
    </w:p>
    <w:p w14:paraId="4F33D507" w14:textId="77777777" w:rsidR="0099318F" w:rsidRPr="0032719E" w:rsidRDefault="0099318F" w:rsidP="00D11CDD">
      <w:pPr>
        <w:pStyle w:val="Tekstpodstawowy"/>
        <w:spacing w:after="0"/>
        <w:ind w:left="360"/>
        <w:jc w:val="both"/>
        <w:rPr>
          <w:rFonts w:ascii="Arial Narrow" w:hAnsi="Arial Narrow"/>
          <w:bCs/>
          <w:sz w:val="22"/>
          <w:szCs w:val="22"/>
        </w:rPr>
      </w:pPr>
      <w:r w:rsidRPr="0032719E">
        <w:rPr>
          <w:rFonts w:ascii="Arial Narrow" w:hAnsi="Arial Narrow"/>
          <w:bCs/>
          <w:sz w:val="22"/>
          <w:szCs w:val="22"/>
        </w:rPr>
        <w:t>Urząd Miejski w Elblągu, ul. Łączności 1, 82-300 Elbląg</w:t>
      </w:r>
    </w:p>
    <w:p w14:paraId="1280497C" w14:textId="77777777" w:rsidR="0099318F" w:rsidRDefault="0099318F" w:rsidP="00D11CDD">
      <w:pPr>
        <w:pStyle w:val="Tekstpodstawowy"/>
        <w:spacing w:after="0"/>
        <w:ind w:left="360"/>
        <w:jc w:val="both"/>
        <w:rPr>
          <w:rFonts w:ascii="Arial Narrow" w:hAnsi="Arial Narrow"/>
          <w:bCs/>
          <w:sz w:val="22"/>
          <w:szCs w:val="22"/>
        </w:rPr>
      </w:pPr>
      <w:r w:rsidRPr="00BE4C07">
        <w:rPr>
          <w:rFonts w:ascii="Arial Narrow" w:hAnsi="Arial Narrow"/>
          <w:bCs/>
          <w:sz w:val="22"/>
          <w:szCs w:val="22"/>
        </w:rPr>
        <w:t xml:space="preserve">e-mail: </w:t>
      </w:r>
      <w:hyperlink r:id="rId8" w:history="1">
        <w:r w:rsidRPr="00BE4C07">
          <w:rPr>
            <w:rStyle w:val="Hipercze"/>
            <w:rFonts w:ascii="Arial Narrow" w:hAnsi="Arial Narrow"/>
            <w:bCs/>
            <w:color w:val="auto"/>
            <w:sz w:val="22"/>
            <w:szCs w:val="22"/>
          </w:rPr>
          <w:t>dzd@umelblag.pl</w:t>
        </w:r>
      </w:hyperlink>
      <w:r w:rsidRPr="00BE4C07">
        <w:rPr>
          <w:rFonts w:ascii="Arial Narrow" w:hAnsi="Arial Narrow"/>
          <w:bCs/>
          <w:sz w:val="22"/>
          <w:szCs w:val="22"/>
        </w:rPr>
        <w:t xml:space="preserve">  nr tel. 55 239 32 43</w:t>
      </w:r>
    </w:p>
    <w:p w14:paraId="5E846321" w14:textId="77777777" w:rsidR="005A021D" w:rsidRPr="00BE4C07" w:rsidRDefault="005A021D" w:rsidP="00D11CDD">
      <w:pPr>
        <w:pStyle w:val="Tekstpodstawowy"/>
        <w:spacing w:after="0"/>
        <w:ind w:left="360"/>
        <w:jc w:val="both"/>
        <w:rPr>
          <w:rFonts w:ascii="Arial Narrow" w:hAnsi="Arial Narrow"/>
          <w:bCs/>
          <w:sz w:val="22"/>
          <w:szCs w:val="22"/>
        </w:rPr>
      </w:pPr>
    </w:p>
    <w:p w14:paraId="61A8E632" w14:textId="433E03F1" w:rsidR="005242F0" w:rsidRDefault="0099318F" w:rsidP="00D11CDD">
      <w:pPr>
        <w:pStyle w:val="Tekstpodstawowy"/>
        <w:spacing w:after="0"/>
        <w:ind w:left="360"/>
        <w:jc w:val="both"/>
        <w:rPr>
          <w:rFonts w:ascii="Arial Narrow" w:hAnsi="Arial Narrow"/>
          <w:bCs/>
          <w:sz w:val="22"/>
          <w:szCs w:val="22"/>
        </w:rPr>
      </w:pPr>
      <w:r w:rsidRPr="0032719E">
        <w:rPr>
          <w:rFonts w:ascii="Arial Narrow" w:hAnsi="Arial Narrow"/>
          <w:bCs/>
          <w:sz w:val="22"/>
          <w:szCs w:val="22"/>
        </w:rPr>
        <w:t>Wykonawca:</w:t>
      </w:r>
    </w:p>
    <w:p w14:paraId="145ABD18" w14:textId="77777777" w:rsidR="00235872" w:rsidRDefault="00235872" w:rsidP="00235872">
      <w:pPr>
        <w:pStyle w:val="Tekstpodstawowy"/>
        <w:ind w:left="360"/>
        <w:jc w:val="both"/>
        <w:rPr>
          <w:rFonts w:ascii="Arial Narrow" w:hAnsi="Arial Narrow"/>
          <w:bCs/>
          <w:sz w:val="22"/>
          <w:szCs w:val="22"/>
        </w:rPr>
      </w:pPr>
      <w:r>
        <w:rPr>
          <w:rFonts w:ascii="Arial Narrow" w:hAnsi="Arial Narrow"/>
          <w:bCs/>
          <w:sz w:val="22"/>
          <w:szCs w:val="22"/>
        </w:rPr>
        <w:t>…………………………………………………………</w:t>
      </w:r>
    </w:p>
    <w:p w14:paraId="7814F33E" w14:textId="77777777" w:rsidR="00235872" w:rsidRDefault="00235872" w:rsidP="00235872">
      <w:pPr>
        <w:pStyle w:val="Tekstpodstawowy"/>
        <w:ind w:left="360"/>
        <w:jc w:val="both"/>
        <w:rPr>
          <w:rFonts w:ascii="Arial Narrow" w:hAnsi="Arial Narrow"/>
          <w:bCs/>
          <w:sz w:val="22"/>
          <w:szCs w:val="22"/>
        </w:rPr>
      </w:pPr>
      <w:r>
        <w:rPr>
          <w:rFonts w:ascii="Arial Narrow" w:hAnsi="Arial Narrow"/>
          <w:bCs/>
          <w:sz w:val="22"/>
          <w:szCs w:val="22"/>
        </w:rPr>
        <w:t>…………………………………………………………</w:t>
      </w:r>
    </w:p>
    <w:p w14:paraId="56C49433" w14:textId="77777777" w:rsidR="00235872" w:rsidRDefault="00235872" w:rsidP="00235872">
      <w:pPr>
        <w:pStyle w:val="Tekstpodstawowy"/>
        <w:ind w:left="360"/>
        <w:jc w:val="both"/>
        <w:rPr>
          <w:rFonts w:ascii="Arial Narrow" w:hAnsi="Arial Narrow"/>
          <w:bCs/>
          <w:sz w:val="22"/>
          <w:szCs w:val="22"/>
        </w:rPr>
      </w:pPr>
      <w:r>
        <w:rPr>
          <w:rFonts w:ascii="Arial Narrow" w:hAnsi="Arial Narrow"/>
          <w:bCs/>
          <w:sz w:val="22"/>
          <w:szCs w:val="22"/>
        </w:rPr>
        <w:t>…………………………………………………………</w:t>
      </w:r>
    </w:p>
    <w:p w14:paraId="787A9EAB" w14:textId="39018556" w:rsidR="005A021D" w:rsidRDefault="005A021D" w:rsidP="005A021D">
      <w:pPr>
        <w:pStyle w:val="Tekstpodstawowy"/>
        <w:ind w:left="360"/>
        <w:jc w:val="both"/>
        <w:rPr>
          <w:rFonts w:ascii="Arial Narrow" w:hAnsi="Arial Narrow"/>
          <w:bCs/>
          <w:sz w:val="22"/>
          <w:szCs w:val="22"/>
        </w:rPr>
      </w:pPr>
      <w:r>
        <w:rPr>
          <w:rFonts w:ascii="Arial Narrow" w:hAnsi="Arial Narrow"/>
          <w:bCs/>
          <w:sz w:val="22"/>
          <w:szCs w:val="22"/>
        </w:rPr>
        <w:t xml:space="preserve">e-mail: </w:t>
      </w:r>
      <w:r w:rsidR="008E413B">
        <w:t>………………………….</w:t>
      </w:r>
    </w:p>
    <w:p w14:paraId="6D335ADC" w14:textId="77777777" w:rsidR="00315319" w:rsidRDefault="00315319" w:rsidP="00315319">
      <w:pPr>
        <w:pStyle w:val="Tekstpodstawowy"/>
        <w:spacing w:after="0"/>
        <w:rPr>
          <w:rFonts w:ascii="Arial Narrow" w:hAnsi="Arial Narrow" w:cs="Tahoma"/>
          <w:b/>
          <w:sz w:val="22"/>
          <w:szCs w:val="22"/>
        </w:rPr>
      </w:pPr>
    </w:p>
    <w:p w14:paraId="17DFFBD4" w14:textId="77777777" w:rsidR="00315319" w:rsidRDefault="00315319" w:rsidP="00315319">
      <w:pPr>
        <w:pStyle w:val="Tekstpodstawowy"/>
        <w:spacing w:after="0"/>
        <w:rPr>
          <w:rFonts w:ascii="Arial Narrow" w:hAnsi="Arial Narrow" w:cs="Tahoma"/>
          <w:b/>
          <w:sz w:val="22"/>
          <w:szCs w:val="22"/>
        </w:rPr>
      </w:pPr>
    </w:p>
    <w:p w14:paraId="508952CB" w14:textId="4F5AB5D1" w:rsidR="001B22D3" w:rsidRPr="00CD5FF1" w:rsidRDefault="001B22D3" w:rsidP="00EC636A">
      <w:pPr>
        <w:pStyle w:val="Tekstpodstawowy"/>
        <w:spacing w:after="0"/>
        <w:jc w:val="center"/>
        <w:rPr>
          <w:rFonts w:ascii="Arial Narrow" w:hAnsi="Arial Narrow" w:cs="Tahoma"/>
          <w:b/>
          <w:sz w:val="22"/>
          <w:szCs w:val="22"/>
        </w:rPr>
      </w:pPr>
      <w:r w:rsidRPr="00CD5FF1">
        <w:rPr>
          <w:rFonts w:ascii="Arial Narrow" w:hAnsi="Arial Narrow" w:cs="Tahoma"/>
          <w:b/>
          <w:sz w:val="22"/>
          <w:szCs w:val="22"/>
        </w:rPr>
        <w:t>§ 10</w:t>
      </w:r>
    </w:p>
    <w:p w14:paraId="3F3A1D4C" w14:textId="77777777" w:rsidR="001B22D3" w:rsidRDefault="001B22D3" w:rsidP="003E3B70">
      <w:pPr>
        <w:pStyle w:val="Tekstpodstawowy"/>
        <w:spacing w:after="0"/>
        <w:jc w:val="center"/>
        <w:rPr>
          <w:rFonts w:ascii="Arial Narrow" w:hAnsi="Arial Narrow" w:cs="Tahoma"/>
          <w:b/>
          <w:sz w:val="22"/>
          <w:szCs w:val="22"/>
          <w:u w:val="single"/>
        </w:rPr>
      </w:pPr>
      <w:r w:rsidRPr="00CD5FF1">
        <w:rPr>
          <w:rFonts w:ascii="Arial Narrow" w:hAnsi="Arial Narrow" w:cs="Tahoma"/>
          <w:b/>
          <w:sz w:val="22"/>
          <w:szCs w:val="22"/>
          <w:u w:val="single"/>
        </w:rPr>
        <w:t>Postanowienia ogólne</w:t>
      </w:r>
    </w:p>
    <w:p w14:paraId="5DA69666" w14:textId="77777777" w:rsidR="00104085" w:rsidRPr="00CD5FF1" w:rsidRDefault="00104085" w:rsidP="003E3B70">
      <w:pPr>
        <w:pStyle w:val="Tekstpodstawowy"/>
        <w:spacing w:after="0"/>
        <w:jc w:val="center"/>
        <w:rPr>
          <w:rFonts w:ascii="Arial Narrow" w:hAnsi="Arial Narrow" w:cs="Tahoma"/>
          <w:b/>
          <w:sz w:val="22"/>
          <w:szCs w:val="22"/>
          <w:u w:val="single"/>
        </w:rPr>
      </w:pPr>
    </w:p>
    <w:p w14:paraId="3382C780" w14:textId="77777777" w:rsidR="001B22D3" w:rsidRPr="006F45E6" w:rsidRDefault="001B22D3" w:rsidP="00C947E5">
      <w:pPr>
        <w:pStyle w:val="Tekstpodstawowy"/>
        <w:numPr>
          <w:ilvl w:val="3"/>
          <w:numId w:val="8"/>
        </w:numPr>
        <w:spacing w:before="120" w:after="0"/>
        <w:ind w:left="357" w:hanging="357"/>
        <w:jc w:val="both"/>
        <w:rPr>
          <w:rFonts w:ascii="Arial Narrow" w:hAnsi="Arial Narrow"/>
          <w:sz w:val="22"/>
          <w:szCs w:val="22"/>
        </w:rPr>
      </w:pPr>
      <w:r w:rsidRPr="00CD5FF1">
        <w:rPr>
          <w:rFonts w:ascii="Arial Narrow" w:hAnsi="Arial Narrow"/>
          <w:sz w:val="22"/>
          <w:szCs w:val="22"/>
        </w:rPr>
        <w:t>Wszelkie zmiany treści niniejszej umowy wymagają formy pisemnej pod rygorem nieważności.</w:t>
      </w:r>
    </w:p>
    <w:p w14:paraId="3B2C39A4" w14:textId="77777777" w:rsidR="001B22D3" w:rsidRPr="00CD5FF1" w:rsidRDefault="001B22D3" w:rsidP="008D2FD5">
      <w:pPr>
        <w:pStyle w:val="Tekstpodstawowy"/>
        <w:numPr>
          <w:ilvl w:val="3"/>
          <w:numId w:val="8"/>
        </w:numPr>
        <w:spacing w:after="0"/>
        <w:ind w:left="357" w:hanging="357"/>
        <w:jc w:val="both"/>
        <w:rPr>
          <w:rFonts w:ascii="Arial Narrow" w:hAnsi="Arial Narrow"/>
          <w:sz w:val="22"/>
          <w:szCs w:val="22"/>
        </w:rPr>
      </w:pPr>
      <w:r w:rsidRPr="00CD5FF1">
        <w:rPr>
          <w:rFonts w:ascii="Arial Narrow" w:hAnsi="Arial Narrow"/>
          <w:sz w:val="22"/>
          <w:szCs w:val="22"/>
        </w:rPr>
        <w:t>Wynikające z niniejszej umowy prawa i obowiązki nie mogą być przeniesione na rzecz osób trzecich bez zgody obu Stron.</w:t>
      </w:r>
    </w:p>
    <w:p w14:paraId="2AAC0EA3" w14:textId="77777777" w:rsidR="001B22D3" w:rsidRPr="00C947E5" w:rsidRDefault="001B22D3" w:rsidP="00BD583C">
      <w:pPr>
        <w:pStyle w:val="Tekstpodstawowy"/>
        <w:numPr>
          <w:ilvl w:val="3"/>
          <w:numId w:val="8"/>
        </w:numPr>
        <w:spacing w:after="0"/>
        <w:ind w:left="357" w:hanging="357"/>
        <w:jc w:val="both"/>
        <w:rPr>
          <w:rFonts w:ascii="Arial Narrow" w:hAnsi="Arial Narrow"/>
          <w:sz w:val="22"/>
          <w:szCs w:val="22"/>
        </w:rPr>
      </w:pPr>
      <w:r w:rsidRPr="00CD5FF1">
        <w:rPr>
          <w:rFonts w:ascii="Arial Narrow" w:hAnsi="Arial Narrow"/>
          <w:sz w:val="22"/>
          <w:szCs w:val="22"/>
        </w:rPr>
        <w:t>Sporne sprawy wynikłe z niniejszej umowy strony umowy będą starały się rozwiązać polubownie. W przypadkach nierozstrzygniętych sprawy sporne rozstrzygał będzie sąd powszechny właściwy dla siedziby Zamawiającego.</w:t>
      </w:r>
    </w:p>
    <w:p w14:paraId="25BA56B0" w14:textId="77777777" w:rsidR="001B22D3" w:rsidRPr="00CD5FF1" w:rsidRDefault="001B22D3" w:rsidP="008D2FD5">
      <w:pPr>
        <w:pStyle w:val="Tekstpodstawowy"/>
        <w:numPr>
          <w:ilvl w:val="3"/>
          <w:numId w:val="8"/>
        </w:numPr>
        <w:spacing w:after="0"/>
        <w:ind w:left="357" w:hanging="357"/>
        <w:jc w:val="both"/>
        <w:rPr>
          <w:rFonts w:ascii="Arial Narrow" w:hAnsi="Arial Narrow"/>
          <w:sz w:val="22"/>
          <w:szCs w:val="22"/>
        </w:rPr>
      </w:pPr>
      <w:r w:rsidRPr="00CD5FF1">
        <w:rPr>
          <w:rFonts w:ascii="Arial Narrow" w:hAnsi="Arial Narrow"/>
          <w:sz w:val="22"/>
          <w:szCs w:val="22"/>
        </w:rPr>
        <w:t>W sprawach nieuregulowanych niniejszą umową mają zastosowanie przepis</w:t>
      </w:r>
      <w:r>
        <w:rPr>
          <w:rFonts w:ascii="Arial Narrow" w:hAnsi="Arial Narrow"/>
          <w:sz w:val="22"/>
          <w:szCs w:val="22"/>
        </w:rPr>
        <w:t>y</w:t>
      </w:r>
      <w:r w:rsidRPr="00CD5FF1">
        <w:rPr>
          <w:rFonts w:ascii="Arial Narrow" w:hAnsi="Arial Narrow"/>
          <w:sz w:val="22"/>
          <w:szCs w:val="22"/>
        </w:rPr>
        <w:t xml:space="preserve"> Kodeksu Cywilnego.</w:t>
      </w:r>
    </w:p>
    <w:p w14:paraId="789C5EBF" w14:textId="77777777" w:rsidR="001B22D3" w:rsidRPr="00F11711" w:rsidRDefault="001B22D3" w:rsidP="00F11711">
      <w:pPr>
        <w:pStyle w:val="Tekstpodstawowy"/>
        <w:numPr>
          <w:ilvl w:val="3"/>
          <w:numId w:val="8"/>
        </w:numPr>
        <w:spacing w:after="0"/>
        <w:ind w:left="357" w:hanging="357"/>
        <w:jc w:val="both"/>
        <w:rPr>
          <w:rFonts w:ascii="Arial Narrow" w:hAnsi="Arial Narrow" w:cs="Tahoma"/>
          <w:b/>
          <w:sz w:val="22"/>
          <w:szCs w:val="22"/>
        </w:rPr>
      </w:pPr>
      <w:r w:rsidRPr="00FE47DB">
        <w:rPr>
          <w:rFonts w:ascii="Arial Narrow" w:hAnsi="Arial Narrow"/>
          <w:sz w:val="22"/>
          <w:szCs w:val="22"/>
        </w:rPr>
        <w:t xml:space="preserve">Umowę sporządzono w czterech jednobrzmiących egzemplarzach, w tym jeden egzemplarz </w:t>
      </w:r>
      <w:r w:rsidRPr="00FE47DB">
        <w:rPr>
          <w:rFonts w:ascii="Arial Narrow" w:hAnsi="Arial Narrow"/>
          <w:sz w:val="22"/>
          <w:szCs w:val="22"/>
        </w:rPr>
        <w:br/>
      </w:r>
      <w:r w:rsidRPr="00F11711">
        <w:rPr>
          <w:rFonts w:ascii="Arial Narrow" w:hAnsi="Arial Narrow"/>
          <w:sz w:val="22"/>
          <w:szCs w:val="22"/>
        </w:rPr>
        <w:t>dla Wykonawcy, a trzy egzemplarze dla Zamawiającego.</w:t>
      </w:r>
    </w:p>
    <w:p w14:paraId="2E4366C4" w14:textId="77777777" w:rsidR="001B22D3" w:rsidRDefault="001B22D3" w:rsidP="00985F7E">
      <w:pPr>
        <w:pStyle w:val="Tekstpodstawowy"/>
        <w:spacing w:after="0"/>
        <w:jc w:val="both"/>
        <w:rPr>
          <w:rFonts w:ascii="Arial Narrow" w:hAnsi="Arial Narrow" w:cs="Tahoma"/>
          <w:b/>
          <w:sz w:val="22"/>
          <w:szCs w:val="22"/>
        </w:rPr>
      </w:pPr>
    </w:p>
    <w:p w14:paraId="6ACA2C11" w14:textId="77777777" w:rsidR="001B22D3" w:rsidRPr="003E3B70" w:rsidRDefault="001B22D3" w:rsidP="005863B6">
      <w:pPr>
        <w:pStyle w:val="Tekstpodstawowy"/>
        <w:spacing w:after="0"/>
        <w:ind w:left="426"/>
        <w:jc w:val="both"/>
        <w:rPr>
          <w:rFonts w:ascii="Arial Narrow" w:hAnsi="Arial Narrow"/>
          <w:sz w:val="10"/>
          <w:szCs w:val="10"/>
        </w:rPr>
      </w:pPr>
    </w:p>
    <w:p w14:paraId="69097139" w14:textId="77777777" w:rsidR="001B22D3" w:rsidRPr="00CD5FF1" w:rsidRDefault="001B22D3" w:rsidP="00E47040">
      <w:pPr>
        <w:pStyle w:val="Tekstpodstawowy"/>
        <w:spacing w:after="0"/>
        <w:ind w:left="7380" w:hanging="7380"/>
        <w:rPr>
          <w:rFonts w:ascii="Arial Narrow" w:hAnsi="Arial Narrow" w:cs="Tahoma"/>
          <w:b/>
          <w:sz w:val="22"/>
          <w:szCs w:val="22"/>
        </w:rPr>
      </w:pPr>
      <w:r>
        <w:rPr>
          <w:rFonts w:ascii="Arial Narrow" w:hAnsi="Arial Narrow" w:cs="Tahoma"/>
          <w:b/>
          <w:sz w:val="22"/>
          <w:szCs w:val="22"/>
        </w:rPr>
        <w:t xml:space="preserve">                   </w:t>
      </w:r>
      <w:r w:rsidRPr="00CD5FF1">
        <w:rPr>
          <w:rFonts w:ascii="Arial Narrow" w:hAnsi="Arial Narrow" w:cs="Tahoma"/>
          <w:b/>
          <w:sz w:val="22"/>
          <w:szCs w:val="22"/>
        </w:rPr>
        <w:t>WYKONAWCA:</w:t>
      </w:r>
      <w:r>
        <w:rPr>
          <w:rFonts w:ascii="Arial Narrow" w:hAnsi="Arial Narrow" w:cs="Tahoma"/>
          <w:b/>
          <w:sz w:val="22"/>
          <w:szCs w:val="22"/>
        </w:rPr>
        <w:t xml:space="preserve">                                                                               </w:t>
      </w:r>
      <w:r w:rsidRPr="00CD5FF1">
        <w:rPr>
          <w:rFonts w:ascii="Arial Narrow" w:hAnsi="Arial Narrow" w:cs="Tahoma"/>
          <w:b/>
          <w:sz w:val="22"/>
          <w:szCs w:val="22"/>
        </w:rPr>
        <w:t>ZAMAWIAJĄCY:</w:t>
      </w:r>
      <w:r>
        <w:rPr>
          <w:rFonts w:ascii="Arial Narrow" w:hAnsi="Arial Narrow" w:cs="Tahoma"/>
          <w:b/>
          <w:sz w:val="22"/>
          <w:szCs w:val="22"/>
        </w:rPr>
        <w:t xml:space="preserve">                                                                                          </w:t>
      </w:r>
      <w:r w:rsidRPr="00CD5FF1">
        <w:rPr>
          <w:rFonts w:ascii="Arial Narrow" w:hAnsi="Arial Narrow" w:cs="Tahoma"/>
          <w:b/>
          <w:sz w:val="22"/>
          <w:szCs w:val="22"/>
        </w:rPr>
        <w:tab/>
      </w:r>
    </w:p>
    <w:p w14:paraId="2A498B06" w14:textId="77777777" w:rsidR="001B22D3" w:rsidRPr="00B044C7" w:rsidRDefault="001B22D3" w:rsidP="00EC636A">
      <w:pPr>
        <w:rPr>
          <w:rFonts w:ascii="Arial Narrow" w:hAnsi="Arial Narrow"/>
          <w:sz w:val="22"/>
          <w:szCs w:val="22"/>
          <w:highlight w:val="lightGray"/>
        </w:rPr>
      </w:pPr>
    </w:p>
    <w:sectPr w:rsidR="001B22D3" w:rsidRPr="00B044C7" w:rsidSect="00911C31">
      <w:footerReference w:type="even" r:id="rId9"/>
      <w:footerReference w:type="default" r:id="rId10"/>
      <w:pgSz w:w="11906" w:h="16838"/>
      <w:pgMar w:top="709" w:right="849" w:bottom="1418" w:left="1247" w:header="709" w:footer="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FAE9A" w14:textId="77777777" w:rsidR="005D44DC" w:rsidRDefault="005D44DC">
      <w:r>
        <w:separator/>
      </w:r>
    </w:p>
  </w:endnote>
  <w:endnote w:type="continuationSeparator" w:id="0">
    <w:p w14:paraId="781C6A89" w14:textId="77777777" w:rsidR="005D44DC" w:rsidRDefault="005D4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577AD" w14:textId="77777777" w:rsidR="001B22D3" w:rsidRDefault="001B22D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DCF758" w14:textId="77777777" w:rsidR="001B22D3" w:rsidRDefault="001B22D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4BB27" w14:textId="77777777" w:rsidR="001B22D3" w:rsidRDefault="001B22D3" w:rsidP="000D1F87">
    <w:pPr>
      <w:pStyle w:val="Stopka"/>
      <w:pBdr>
        <w:bottom w:val="single" w:sz="12" w:space="1" w:color="auto"/>
      </w:pBdr>
      <w:jc w:val="center"/>
    </w:pPr>
  </w:p>
  <w:p w14:paraId="42BC880E" w14:textId="77777777" w:rsidR="001B22D3" w:rsidRPr="000D1F87" w:rsidRDefault="001B22D3" w:rsidP="000D1F87">
    <w:pPr>
      <w:pStyle w:val="Stopka"/>
      <w:jc w:val="center"/>
      <w:rPr>
        <w:rFonts w:ascii="Arial Narrow" w:hAnsi="Arial Narrow"/>
        <w:i/>
        <w:sz w:val="18"/>
        <w:szCs w:val="18"/>
      </w:rPr>
    </w:pPr>
    <w:r w:rsidRPr="00CD5FF1">
      <w:rPr>
        <w:i/>
        <w:sz w:val="18"/>
        <w:szCs w:val="18"/>
      </w:rPr>
      <w:t>str</w:t>
    </w:r>
    <w:r w:rsidRPr="0091223A">
      <w:rPr>
        <w:i/>
        <w:sz w:val="18"/>
        <w:szCs w:val="18"/>
      </w:rPr>
      <w:t xml:space="preserve">ona </w:t>
    </w:r>
    <w:r w:rsidRPr="000D1F87">
      <w:rPr>
        <w:rFonts w:ascii="Arial Narrow" w:hAnsi="Arial Narrow"/>
        <w:i/>
        <w:sz w:val="18"/>
        <w:szCs w:val="18"/>
      </w:rPr>
      <w:fldChar w:fldCharType="begin"/>
    </w:r>
    <w:r w:rsidRPr="000D1F87">
      <w:rPr>
        <w:rFonts w:ascii="Arial Narrow" w:hAnsi="Arial Narrow"/>
        <w:i/>
        <w:sz w:val="18"/>
        <w:szCs w:val="18"/>
      </w:rPr>
      <w:instrText>PAGE</w:instrText>
    </w:r>
    <w:r w:rsidRPr="000D1F87">
      <w:rPr>
        <w:rFonts w:ascii="Arial Narrow" w:hAnsi="Arial Narrow"/>
        <w:i/>
        <w:sz w:val="18"/>
        <w:szCs w:val="18"/>
      </w:rPr>
      <w:fldChar w:fldCharType="separate"/>
    </w:r>
    <w:r w:rsidR="004E26E7">
      <w:rPr>
        <w:rFonts w:ascii="Arial Narrow" w:hAnsi="Arial Narrow"/>
        <w:i/>
        <w:noProof/>
        <w:sz w:val="18"/>
        <w:szCs w:val="18"/>
      </w:rPr>
      <w:t>8</w:t>
    </w:r>
    <w:r w:rsidRPr="000D1F87">
      <w:rPr>
        <w:rFonts w:ascii="Arial Narrow" w:hAnsi="Arial Narrow"/>
        <w:i/>
        <w:sz w:val="18"/>
        <w:szCs w:val="18"/>
      </w:rPr>
      <w:fldChar w:fldCharType="end"/>
    </w:r>
    <w:r w:rsidRPr="000D1F87">
      <w:rPr>
        <w:rFonts w:ascii="Arial Narrow" w:hAnsi="Arial Narrow"/>
        <w:i/>
        <w:sz w:val="18"/>
        <w:szCs w:val="18"/>
      </w:rPr>
      <w:t xml:space="preserve"> z </w:t>
    </w:r>
    <w:r w:rsidRPr="000D1F87">
      <w:rPr>
        <w:rFonts w:ascii="Arial Narrow" w:hAnsi="Arial Narrow"/>
        <w:i/>
        <w:sz w:val="18"/>
        <w:szCs w:val="18"/>
      </w:rPr>
      <w:fldChar w:fldCharType="begin"/>
    </w:r>
    <w:r w:rsidRPr="000D1F87">
      <w:rPr>
        <w:rFonts w:ascii="Arial Narrow" w:hAnsi="Arial Narrow"/>
        <w:i/>
        <w:sz w:val="18"/>
        <w:szCs w:val="18"/>
      </w:rPr>
      <w:instrText>NUMPAGES</w:instrText>
    </w:r>
    <w:r w:rsidRPr="000D1F87">
      <w:rPr>
        <w:rFonts w:ascii="Arial Narrow" w:hAnsi="Arial Narrow"/>
        <w:i/>
        <w:sz w:val="18"/>
        <w:szCs w:val="18"/>
      </w:rPr>
      <w:fldChar w:fldCharType="separate"/>
    </w:r>
    <w:r w:rsidR="004E26E7">
      <w:rPr>
        <w:rFonts w:ascii="Arial Narrow" w:hAnsi="Arial Narrow"/>
        <w:i/>
        <w:noProof/>
        <w:sz w:val="18"/>
        <w:szCs w:val="18"/>
      </w:rPr>
      <w:t>10</w:t>
    </w:r>
    <w:r w:rsidRPr="000D1F87">
      <w:rPr>
        <w:rFonts w:ascii="Arial Narrow" w:hAnsi="Arial Narrow"/>
        <w:i/>
        <w:sz w:val="18"/>
        <w:szCs w:val="18"/>
      </w:rPr>
      <w:fldChar w:fldCharType="end"/>
    </w:r>
  </w:p>
  <w:p w14:paraId="55BC6677" w14:textId="77777777" w:rsidR="001B22D3" w:rsidRDefault="001B22D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C7EE7" w14:textId="77777777" w:rsidR="005D44DC" w:rsidRDefault="005D44DC">
      <w:r>
        <w:separator/>
      </w:r>
    </w:p>
  </w:footnote>
  <w:footnote w:type="continuationSeparator" w:id="0">
    <w:p w14:paraId="627359E1" w14:textId="77777777" w:rsidR="005D44DC" w:rsidRDefault="005D44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A4870"/>
    <w:multiLevelType w:val="hybridMultilevel"/>
    <w:tmpl w:val="438257EC"/>
    <w:lvl w:ilvl="0" w:tplc="FFFFFFFF">
      <w:start w:val="1"/>
      <w:numFmt w:val="decimal"/>
      <w:lvlText w:val="%1."/>
      <w:lvlJc w:val="left"/>
      <w:pPr>
        <w:tabs>
          <w:tab w:val="num" w:pos="360"/>
        </w:tabs>
        <w:ind w:left="360" w:hanging="360"/>
      </w:pPr>
      <w:rPr>
        <w:rFonts w:cs="Times New Roman"/>
      </w:rPr>
    </w:lvl>
    <w:lvl w:ilvl="1" w:tplc="FFFFFFFF">
      <w:start w:val="1"/>
      <w:numFmt w:val="lowerLetter"/>
      <w:lvlText w:val="%2)"/>
      <w:lvlJc w:val="left"/>
      <w:pPr>
        <w:tabs>
          <w:tab w:val="num" w:pos="1080"/>
        </w:tabs>
        <w:ind w:left="1080" w:hanging="360"/>
      </w:pPr>
      <w:rPr>
        <w:rFonts w:cs="Times New Roman" w:hint="default"/>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 w15:restartNumberingAfterBreak="0">
    <w:nsid w:val="05193620"/>
    <w:multiLevelType w:val="hybridMultilevel"/>
    <w:tmpl w:val="E0FE1B64"/>
    <w:lvl w:ilvl="0" w:tplc="E046815C">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B1C0AECA">
      <w:start w:val="1"/>
      <w:numFmt w:val="decimal"/>
      <w:lvlText w:val="%3)"/>
      <w:lvlJc w:val="left"/>
      <w:pPr>
        <w:tabs>
          <w:tab w:val="num" w:pos="2340"/>
        </w:tabs>
        <w:ind w:left="2340" w:hanging="360"/>
      </w:pPr>
      <w:rPr>
        <w:rFonts w:cs="Times New Roman" w:hint="default"/>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72D6AE9"/>
    <w:multiLevelType w:val="hybridMultilevel"/>
    <w:tmpl w:val="71B2494E"/>
    <w:lvl w:ilvl="0" w:tplc="CC6CD82E">
      <w:start w:val="6"/>
      <w:numFmt w:val="decimal"/>
      <w:lvlText w:val="%1."/>
      <w:lvlJc w:val="left"/>
      <w:pPr>
        <w:tabs>
          <w:tab w:val="num" w:pos="5040"/>
        </w:tabs>
        <w:ind w:left="50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2058AB"/>
    <w:multiLevelType w:val="hybridMultilevel"/>
    <w:tmpl w:val="A87AE83E"/>
    <w:lvl w:ilvl="0" w:tplc="0415000F">
      <w:start w:val="1"/>
      <w:numFmt w:val="decimal"/>
      <w:lvlText w:val="%1."/>
      <w:lvlJc w:val="left"/>
      <w:pPr>
        <w:tabs>
          <w:tab w:val="num" w:pos="720"/>
        </w:tabs>
        <w:ind w:left="720" w:hanging="360"/>
      </w:pPr>
      <w:rPr>
        <w:rFonts w:cs="Times New Roman" w:hint="default"/>
      </w:rPr>
    </w:lvl>
    <w:lvl w:ilvl="1" w:tplc="65E0DA3E">
      <w:start w:val="1"/>
      <w:numFmt w:val="lowerLetter"/>
      <w:lvlText w:val="%2)"/>
      <w:lvlJc w:val="left"/>
      <w:pPr>
        <w:tabs>
          <w:tab w:val="num" w:pos="454"/>
        </w:tabs>
        <w:ind w:left="454" w:hanging="397"/>
      </w:pPr>
      <w:rPr>
        <w:rFonts w:cs="Times New Roman" w:hint="default"/>
        <w:b w:val="0"/>
        <w:i w:val="0"/>
      </w:rPr>
    </w:lvl>
    <w:lvl w:ilvl="2" w:tplc="9CFCE05E">
      <w:start w:val="3"/>
      <w:numFmt w:val="decimal"/>
      <w:lvlText w:val="%3."/>
      <w:lvlJc w:val="left"/>
      <w:pPr>
        <w:tabs>
          <w:tab w:val="num" w:pos="2340"/>
        </w:tabs>
        <w:ind w:left="2340" w:hanging="360"/>
      </w:pPr>
      <w:rPr>
        <w:rFonts w:cs="Times New Roman" w:hint="default"/>
      </w:rPr>
    </w:lvl>
    <w:lvl w:ilvl="3" w:tplc="124088C6">
      <w:start w:val="1"/>
      <w:numFmt w:val="decimal"/>
      <w:lvlText w:val="%4)"/>
      <w:lvlJc w:val="left"/>
      <w:pPr>
        <w:tabs>
          <w:tab w:val="num" w:pos="2880"/>
        </w:tabs>
        <w:ind w:left="2880" w:hanging="360"/>
      </w:pPr>
      <w:rPr>
        <w:rFonts w:ascii="Arial Narrow" w:eastAsia="Times New Roman" w:hAnsi="Arial Narrow"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2C841A8"/>
    <w:multiLevelType w:val="multilevel"/>
    <w:tmpl w:val="2DD0E310"/>
    <w:lvl w:ilvl="0">
      <w:start w:val="1"/>
      <w:numFmt w:val="decimal"/>
      <w:lvlText w:val="%1."/>
      <w:lvlJc w:val="left"/>
      <w:pPr>
        <w:tabs>
          <w:tab w:val="num" w:pos="454"/>
        </w:tabs>
        <w:ind w:left="454" w:hanging="454"/>
      </w:pPr>
      <w:rPr>
        <w:rFonts w:cs="Times New Roman"/>
        <w:b w:val="0"/>
        <w:i w:val="0"/>
        <w:color w:val="auto"/>
      </w:rPr>
    </w:lvl>
    <w:lvl w:ilvl="1">
      <w:start w:val="1"/>
      <w:numFmt w:val="lowerLetter"/>
      <w:lvlText w:val="%2)"/>
      <w:lvlJc w:val="left"/>
      <w:pPr>
        <w:ind w:left="1389" w:hanging="360"/>
      </w:pPr>
      <w:rPr>
        <w:rFonts w:cs="Times New Roman" w:hint="default"/>
      </w:rPr>
    </w:lvl>
    <w:lvl w:ilvl="2">
      <w:start w:val="1"/>
      <w:numFmt w:val="decimal"/>
      <w:lvlText w:val="%3)"/>
      <w:lvlJc w:val="left"/>
      <w:pPr>
        <w:tabs>
          <w:tab w:val="num" w:pos="786"/>
        </w:tabs>
        <w:ind w:left="786" w:hanging="360"/>
      </w:pPr>
      <w:rPr>
        <w:rFonts w:cs="Times New Roman" w:hint="default"/>
      </w:rPr>
    </w:lvl>
    <w:lvl w:ilvl="3" w:tentative="1">
      <w:start w:val="1"/>
      <w:numFmt w:val="decimal"/>
      <w:lvlText w:val="%4."/>
      <w:lvlJc w:val="left"/>
      <w:pPr>
        <w:ind w:left="2829" w:hanging="360"/>
      </w:pPr>
      <w:rPr>
        <w:rFonts w:cs="Times New Roman"/>
      </w:rPr>
    </w:lvl>
    <w:lvl w:ilvl="4" w:tentative="1">
      <w:start w:val="1"/>
      <w:numFmt w:val="lowerLetter"/>
      <w:lvlText w:val="%5."/>
      <w:lvlJc w:val="left"/>
      <w:pPr>
        <w:ind w:left="3549" w:hanging="360"/>
      </w:pPr>
      <w:rPr>
        <w:rFonts w:cs="Times New Roman"/>
      </w:rPr>
    </w:lvl>
    <w:lvl w:ilvl="5" w:tentative="1">
      <w:start w:val="1"/>
      <w:numFmt w:val="lowerRoman"/>
      <w:lvlText w:val="%6."/>
      <w:lvlJc w:val="right"/>
      <w:pPr>
        <w:ind w:left="4269" w:hanging="180"/>
      </w:pPr>
      <w:rPr>
        <w:rFonts w:cs="Times New Roman"/>
      </w:rPr>
    </w:lvl>
    <w:lvl w:ilvl="6" w:tentative="1">
      <w:start w:val="1"/>
      <w:numFmt w:val="decimal"/>
      <w:lvlText w:val="%7."/>
      <w:lvlJc w:val="left"/>
      <w:pPr>
        <w:ind w:left="4989" w:hanging="360"/>
      </w:pPr>
      <w:rPr>
        <w:rFonts w:cs="Times New Roman"/>
      </w:rPr>
    </w:lvl>
    <w:lvl w:ilvl="7" w:tentative="1">
      <w:start w:val="1"/>
      <w:numFmt w:val="lowerLetter"/>
      <w:lvlText w:val="%8."/>
      <w:lvlJc w:val="left"/>
      <w:pPr>
        <w:ind w:left="5709" w:hanging="360"/>
      </w:pPr>
      <w:rPr>
        <w:rFonts w:cs="Times New Roman"/>
      </w:rPr>
    </w:lvl>
    <w:lvl w:ilvl="8" w:tentative="1">
      <w:start w:val="1"/>
      <w:numFmt w:val="lowerRoman"/>
      <w:lvlText w:val="%9."/>
      <w:lvlJc w:val="right"/>
      <w:pPr>
        <w:ind w:left="6429" w:hanging="180"/>
      </w:pPr>
      <w:rPr>
        <w:rFonts w:cs="Times New Roman"/>
      </w:rPr>
    </w:lvl>
  </w:abstractNum>
  <w:abstractNum w:abstractNumId="5" w15:restartNumberingAfterBreak="0">
    <w:nsid w:val="1BDE4A75"/>
    <w:multiLevelType w:val="hybridMultilevel"/>
    <w:tmpl w:val="545A7120"/>
    <w:lvl w:ilvl="0" w:tplc="3AA8B5D8">
      <w:start w:val="1"/>
      <w:numFmt w:val="decimal"/>
      <w:lvlText w:val="%1)"/>
      <w:lvlJc w:val="left"/>
      <w:pPr>
        <w:tabs>
          <w:tab w:val="num" w:pos="1070"/>
        </w:tabs>
        <w:ind w:left="1070" w:hanging="360"/>
      </w:pPr>
      <w:rPr>
        <w:rFonts w:ascii="Arial Narrow" w:eastAsia="Times New Roman" w:hAnsi="Arial Narrow" w:cs="Times New Roman"/>
      </w:rPr>
    </w:lvl>
    <w:lvl w:ilvl="1" w:tplc="552CD984">
      <w:start w:val="3"/>
      <w:numFmt w:val="decimal"/>
      <w:lvlText w:val="%2&gt;"/>
      <w:lvlJc w:val="left"/>
      <w:pPr>
        <w:tabs>
          <w:tab w:val="num" w:pos="1790"/>
        </w:tabs>
        <w:ind w:left="1790" w:hanging="360"/>
      </w:pPr>
      <w:rPr>
        <w:rFonts w:cs="Times New Roman"/>
      </w:rPr>
    </w:lvl>
    <w:lvl w:ilvl="2" w:tplc="0415001B">
      <w:start w:val="1"/>
      <w:numFmt w:val="lowerRoman"/>
      <w:lvlText w:val="%3."/>
      <w:lvlJc w:val="right"/>
      <w:pPr>
        <w:tabs>
          <w:tab w:val="num" w:pos="2510"/>
        </w:tabs>
        <w:ind w:left="2510" w:hanging="180"/>
      </w:pPr>
      <w:rPr>
        <w:rFonts w:cs="Times New Roman"/>
      </w:rPr>
    </w:lvl>
    <w:lvl w:ilvl="3" w:tplc="0415000F">
      <w:start w:val="1"/>
      <w:numFmt w:val="decimal"/>
      <w:lvlText w:val="%4."/>
      <w:lvlJc w:val="left"/>
      <w:pPr>
        <w:tabs>
          <w:tab w:val="num" w:pos="3230"/>
        </w:tabs>
        <w:ind w:left="3230" w:hanging="360"/>
      </w:pPr>
      <w:rPr>
        <w:rFonts w:cs="Times New Roman"/>
      </w:rPr>
    </w:lvl>
    <w:lvl w:ilvl="4" w:tplc="04150019">
      <w:start w:val="1"/>
      <w:numFmt w:val="lowerLetter"/>
      <w:lvlText w:val="%5."/>
      <w:lvlJc w:val="left"/>
      <w:pPr>
        <w:tabs>
          <w:tab w:val="num" w:pos="3950"/>
        </w:tabs>
        <w:ind w:left="3950" w:hanging="360"/>
      </w:pPr>
      <w:rPr>
        <w:rFonts w:cs="Times New Roman"/>
      </w:rPr>
    </w:lvl>
    <w:lvl w:ilvl="5" w:tplc="0415001B">
      <w:start w:val="1"/>
      <w:numFmt w:val="lowerRoman"/>
      <w:lvlText w:val="%6."/>
      <w:lvlJc w:val="right"/>
      <w:pPr>
        <w:tabs>
          <w:tab w:val="num" w:pos="4670"/>
        </w:tabs>
        <w:ind w:left="4670" w:hanging="180"/>
      </w:pPr>
      <w:rPr>
        <w:rFonts w:cs="Times New Roman"/>
      </w:rPr>
    </w:lvl>
    <w:lvl w:ilvl="6" w:tplc="0415000F">
      <w:start w:val="1"/>
      <w:numFmt w:val="decimal"/>
      <w:lvlText w:val="%7."/>
      <w:lvlJc w:val="left"/>
      <w:pPr>
        <w:tabs>
          <w:tab w:val="num" w:pos="5390"/>
        </w:tabs>
        <w:ind w:left="5390" w:hanging="360"/>
      </w:pPr>
      <w:rPr>
        <w:rFonts w:cs="Times New Roman"/>
      </w:rPr>
    </w:lvl>
    <w:lvl w:ilvl="7" w:tplc="04150019">
      <w:start w:val="1"/>
      <w:numFmt w:val="lowerLetter"/>
      <w:lvlText w:val="%8."/>
      <w:lvlJc w:val="left"/>
      <w:pPr>
        <w:tabs>
          <w:tab w:val="num" w:pos="6110"/>
        </w:tabs>
        <w:ind w:left="6110" w:hanging="360"/>
      </w:pPr>
      <w:rPr>
        <w:rFonts w:cs="Times New Roman"/>
      </w:rPr>
    </w:lvl>
    <w:lvl w:ilvl="8" w:tplc="0415001B">
      <w:start w:val="1"/>
      <w:numFmt w:val="lowerRoman"/>
      <w:lvlText w:val="%9."/>
      <w:lvlJc w:val="right"/>
      <w:pPr>
        <w:tabs>
          <w:tab w:val="num" w:pos="6830"/>
        </w:tabs>
        <w:ind w:left="6830" w:hanging="180"/>
      </w:pPr>
      <w:rPr>
        <w:rFonts w:cs="Times New Roman"/>
      </w:rPr>
    </w:lvl>
  </w:abstractNum>
  <w:abstractNum w:abstractNumId="6" w15:restartNumberingAfterBreak="0">
    <w:nsid w:val="2A495AB7"/>
    <w:multiLevelType w:val="hybridMultilevel"/>
    <w:tmpl w:val="82545566"/>
    <w:lvl w:ilvl="0" w:tplc="CEE484D6">
      <w:start w:val="1"/>
      <w:numFmt w:val="decimal"/>
      <w:lvlText w:val="%1)"/>
      <w:lvlJc w:val="left"/>
      <w:pPr>
        <w:tabs>
          <w:tab w:val="num" w:pos="669"/>
        </w:tabs>
        <w:ind w:left="669" w:hanging="360"/>
      </w:pPr>
      <w:rPr>
        <w:rFonts w:cs="Times New Roman" w:hint="default"/>
      </w:rPr>
    </w:lvl>
    <w:lvl w:ilvl="1" w:tplc="04150019" w:tentative="1">
      <w:start w:val="1"/>
      <w:numFmt w:val="lowerLetter"/>
      <w:lvlText w:val="%2."/>
      <w:lvlJc w:val="left"/>
      <w:pPr>
        <w:tabs>
          <w:tab w:val="num" w:pos="1389"/>
        </w:tabs>
        <w:ind w:left="1389" w:hanging="360"/>
      </w:pPr>
      <w:rPr>
        <w:rFonts w:cs="Times New Roman"/>
      </w:rPr>
    </w:lvl>
    <w:lvl w:ilvl="2" w:tplc="0415001B" w:tentative="1">
      <w:start w:val="1"/>
      <w:numFmt w:val="lowerRoman"/>
      <w:lvlText w:val="%3."/>
      <w:lvlJc w:val="right"/>
      <w:pPr>
        <w:tabs>
          <w:tab w:val="num" w:pos="2109"/>
        </w:tabs>
        <w:ind w:left="2109" w:hanging="180"/>
      </w:pPr>
      <w:rPr>
        <w:rFonts w:cs="Times New Roman"/>
      </w:rPr>
    </w:lvl>
    <w:lvl w:ilvl="3" w:tplc="0415000F" w:tentative="1">
      <w:start w:val="1"/>
      <w:numFmt w:val="decimal"/>
      <w:lvlText w:val="%4."/>
      <w:lvlJc w:val="left"/>
      <w:pPr>
        <w:tabs>
          <w:tab w:val="num" w:pos="2829"/>
        </w:tabs>
        <w:ind w:left="2829" w:hanging="360"/>
      </w:pPr>
      <w:rPr>
        <w:rFonts w:cs="Times New Roman"/>
      </w:rPr>
    </w:lvl>
    <w:lvl w:ilvl="4" w:tplc="04150019" w:tentative="1">
      <w:start w:val="1"/>
      <w:numFmt w:val="lowerLetter"/>
      <w:lvlText w:val="%5."/>
      <w:lvlJc w:val="left"/>
      <w:pPr>
        <w:tabs>
          <w:tab w:val="num" w:pos="3549"/>
        </w:tabs>
        <w:ind w:left="3549" w:hanging="360"/>
      </w:pPr>
      <w:rPr>
        <w:rFonts w:cs="Times New Roman"/>
      </w:rPr>
    </w:lvl>
    <w:lvl w:ilvl="5" w:tplc="0415001B" w:tentative="1">
      <w:start w:val="1"/>
      <w:numFmt w:val="lowerRoman"/>
      <w:lvlText w:val="%6."/>
      <w:lvlJc w:val="right"/>
      <w:pPr>
        <w:tabs>
          <w:tab w:val="num" w:pos="4269"/>
        </w:tabs>
        <w:ind w:left="4269" w:hanging="180"/>
      </w:pPr>
      <w:rPr>
        <w:rFonts w:cs="Times New Roman"/>
      </w:rPr>
    </w:lvl>
    <w:lvl w:ilvl="6" w:tplc="0415000F" w:tentative="1">
      <w:start w:val="1"/>
      <w:numFmt w:val="decimal"/>
      <w:lvlText w:val="%7."/>
      <w:lvlJc w:val="left"/>
      <w:pPr>
        <w:tabs>
          <w:tab w:val="num" w:pos="4989"/>
        </w:tabs>
        <w:ind w:left="4989" w:hanging="360"/>
      </w:pPr>
      <w:rPr>
        <w:rFonts w:cs="Times New Roman"/>
      </w:rPr>
    </w:lvl>
    <w:lvl w:ilvl="7" w:tplc="04150019" w:tentative="1">
      <w:start w:val="1"/>
      <w:numFmt w:val="lowerLetter"/>
      <w:lvlText w:val="%8."/>
      <w:lvlJc w:val="left"/>
      <w:pPr>
        <w:tabs>
          <w:tab w:val="num" w:pos="5709"/>
        </w:tabs>
        <w:ind w:left="5709" w:hanging="360"/>
      </w:pPr>
      <w:rPr>
        <w:rFonts w:cs="Times New Roman"/>
      </w:rPr>
    </w:lvl>
    <w:lvl w:ilvl="8" w:tplc="0415001B" w:tentative="1">
      <w:start w:val="1"/>
      <w:numFmt w:val="lowerRoman"/>
      <w:lvlText w:val="%9."/>
      <w:lvlJc w:val="right"/>
      <w:pPr>
        <w:tabs>
          <w:tab w:val="num" w:pos="6429"/>
        </w:tabs>
        <w:ind w:left="6429" w:hanging="180"/>
      </w:pPr>
      <w:rPr>
        <w:rFonts w:cs="Times New Roman"/>
      </w:rPr>
    </w:lvl>
  </w:abstractNum>
  <w:abstractNum w:abstractNumId="7" w15:restartNumberingAfterBreak="0">
    <w:nsid w:val="2E180E5D"/>
    <w:multiLevelType w:val="hybridMultilevel"/>
    <w:tmpl w:val="0680CC1C"/>
    <w:lvl w:ilvl="0" w:tplc="284C6E54">
      <w:start w:val="1"/>
      <w:numFmt w:val="decimal"/>
      <w:lvlText w:val="%1)"/>
      <w:lvlJc w:val="left"/>
      <w:pPr>
        <w:ind w:left="1055" w:hanging="360"/>
      </w:pPr>
      <w:rPr>
        <w:rFonts w:hint="default"/>
      </w:rPr>
    </w:lvl>
    <w:lvl w:ilvl="1" w:tplc="04150019" w:tentative="1">
      <w:start w:val="1"/>
      <w:numFmt w:val="lowerLetter"/>
      <w:lvlText w:val="%2."/>
      <w:lvlJc w:val="left"/>
      <w:pPr>
        <w:ind w:left="1775" w:hanging="360"/>
      </w:pPr>
    </w:lvl>
    <w:lvl w:ilvl="2" w:tplc="0415001B" w:tentative="1">
      <w:start w:val="1"/>
      <w:numFmt w:val="lowerRoman"/>
      <w:lvlText w:val="%3."/>
      <w:lvlJc w:val="right"/>
      <w:pPr>
        <w:ind w:left="2495" w:hanging="180"/>
      </w:pPr>
    </w:lvl>
    <w:lvl w:ilvl="3" w:tplc="0415000F" w:tentative="1">
      <w:start w:val="1"/>
      <w:numFmt w:val="decimal"/>
      <w:lvlText w:val="%4."/>
      <w:lvlJc w:val="left"/>
      <w:pPr>
        <w:ind w:left="3215" w:hanging="360"/>
      </w:pPr>
    </w:lvl>
    <w:lvl w:ilvl="4" w:tplc="04150019" w:tentative="1">
      <w:start w:val="1"/>
      <w:numFmt w:val="lowerLetter"/>
      <w:lvlText w:val="%5."/>
      <w:lvlJc w:val="left"/>
      <w:pPr>
        <w:ind w:left="3935" w:hanging="360"/>
      </w:pPr>
    </w:lvl>
    <w:lvl w:ilvl="5" w:tplc="0415001B" w:tentative="1">
      <w:start w:val="1"/>
      <w:numFmt w:val="lowerRoman"/>
      <w:lvlText w:val="%6."/>
      <w:lvlJc w:val="right"/>
      <w:pPr>
        <w:ind w:left="4655" w:hanging="180"/>
      </w:pPr>
    </w:lvl>
    <w:lvl w:ilvl="6" w:tplc="0415000F" w:tentative="1">
      <w:start w:val="1"/>
      <w:numFmt w:val="decimal"/>
      <w:lvlText w:val="%7."/>
      <w:lvlJc w:val="left"/>
      <w:pPr>
        <w:ind w:left="5375" w:hanging="360"/>
      </w:pPr>
    </w:lvl>
    <w:lvl w:ilvl="7" w:tplc="04150019" w:tentative="1">
      <w:start w:val="1"/>
      <w:numFmt w:val="lowerLetter"/>
      <w:lvlText w:val="%8."/>
      <w:lvlJc w:val="left"/>
      <w:pPr>
        <w:ind w:left="6095" w:hanging="360"/>
      </w:pPr>
    </w:lvl>
    <w:lvl w:ilvl="8" w:tplc="0415001B" w:tentative="1">
      <w:start w:val="1"/>
      <w:numFmt w:val="lowerRoman"/>
      <w:lvlText w:val="%9."/>
      <w:lvlJc w:val="right"/>
      <w:pPr>
        <w:ind w:left="6815" w:hanging="180"/>
      </w:pPr>
    </w:lvl>
  </w:abstractNum>
  <w:abstractNum w:abstractNumId="8" w15:restartNumberingAfterBreak="0">
    <w:nsid w:val="32063A91"/>
    <w:multiLevelType w:val="hybridMultilevel"/>
    <w:tmpl w:val="CC22EE56"/>
    <w:lvl w:ilvl="0" w:tplc="0E74BF9E">
      <w:start w:val="1"/>
      <w:numFmt w:val="decimal"/>
      <w:lvlText w:val="%1)"/>
      <w:lvlJc w:val="left"/>
      <w:pPr>
        <w:ind w:left="540" w:hanging="360"/>
      </w:pPr>
      <w:rPr>
        <w:rFonts w:ascii="Arial Narrow" w:eastAsia="Times New Roman" w:hAnsi="Arial Narrow" w:cs="Times New Roman" w:hint="default"/>
        <w:sz w:val="22"/>
        <w:szCs w:val="22"/>
      </w:rPr>
    </w:lvl>
    <w:lvl w:ilvl="1" w:tplc="EAE02C50">
      <w:start w:val="1"/>
      <w:numFmt w:val="lowerLetter"/>
      <w:lvlText w:val="%2)"/>
      <w:lvlJc w:val="left"/>
      <w:pPr>
        <w:ind w:left="1389" w:hanging="360"/>
      </w:pPr>
      <w:rPr>
        <w:rFonts w:cs="Times New Roman" w:hint="default"/>
      </w:rPr>
    </w:lvl>
    <w:lvl w:ilvl="2" w:tplc="0415001B" w:tentative="1">
      <w:start w:val="1"/>
      <w:numFmt w:val="lowerRoman"/>
      <w:lvlText w:val="%3."/>
      <w:lvlJc w:val="right"/>
      <w:pPr>
        <w:ind w:left="2109" w:hanging="180"/>
      </w:pPr>
      <w:rPr>
        <w:rFonts w:cs="Times New Roman"/>
      </w:rPr>
    </w:lvl>
    <w:lvl w:ilvl="3" w:tplc="0415000F" w:tentative="1">
      <w:start w:val="1"/>
      <w:numFmt w:val="decimal"/>
      <w:lvlText w:val="%4."/>
      <w:lvlJc w:val="left"/>
      <w:pPr>
        <w:ind w:left="2829" w:hanging="360"/>
      </w:pPr>
      <w:rPr>
        <w:rFonts w:cs="Times New Roman"/>
      </w:rPr>
    </w:lvl>
    <w:lvl w:ilvl="4" w:tplc="04150019" w:tentative="1">
      <w:start w:val="1"/>
      <w:numFmt w:val="lowerLetter"/>
      <w:lvlText w:val="%5."/>
      <w:lvlJc w:val="left"/>
      <w:pPr>
        <w:ind w:left="3549" w:hanging="360"/>
      </w:pPr>
      <w:rPr>
        <w:rFonts w:cs="Times New Roman"/>
      </w:rPr>
    </w:lvl>
    <w:lvl w:ilvl="5" w:tplc="0415001B" w:tentative="1">
      <w:start w:val="1"/>
      <w:numFmt w:val="lowerRoman"/>
      <w:lvlText w:val="%6."/>
      <w:lvlJc w:val="right"/>
      <w:pPr>
        <w:ind w:left="4269" w:hanging="180"/>
      </w:pPr>
      <w:rPr>
        <w:rFonts w:cs="Times New Roman"/>
      </w:rPr>
    </w:lvl>
    <w:lvl w:ilvl="6" w:tplc="0415000F" w:tentative="1">
      <w:start w:val="1"/>
      <w:numFmt w:val="decimal"/>
      <w:lvlText w:val="%7."/>
      <w:lvlJc w:val="left"/>
      <w:pPr>
        <w:ind w:left="4989" w:hanging="360"/>
      </w:pPr>
      <w:rPr>
        <w:rFonts w:cs="Times New Roman"/>
      </w:rPr>
    </w:lvl>
    <w:lvl w:ilvl="7" w:tplc="04150019" w:tentative="1">
      <w:start w:val="1"/>
      <w:numFmt w:val="lowerLetter"/>
      <w:lvlText w:val="%8."/>
      <w:lvlJc w:val="left"/>
      <w:pPr>
        <w:ind w:left="5709" w:hanging="360"/>
      </w:pPr>
      <w:rPr>
        <w:rFonts w:cs="Times New Roman"/>
      </w:rPr>
    </w:lvl>
    <w:lvl w:ilvl="8" w:tplc="0415001B" w:tentative="1">
      <w:start w:val="1"/>
      <w:numFmt w:val="lowerRoman"/>
      <w:lvlText w:val="%9."/>
      <w:lvlJc w:val="right"/>
      <w:pPr>
        <w:ind w:left="6429" w:hanging="180"/>
      </w:pPr>
      <w:rPr>
        <w:rFonts w:cs="Times New Roman"/>
      </w:rPr>
    </w:lvl>
  </w:abstractNum>
  <w:abstractNum w:abstractNumId="9" w15:restartNumberingAfterBreak="0">
    <w:nsid w:val="370449DF"/>
    <w:multiLevelType w:val="hybridMultilevel"/>
    <w:tmpl w:val="96C0A9FC"/>
    <w:lvl w:ilvl="0" w:tplc="A39C27CC">
      <w:start w:val="1"/>
      <w:numFmt w:val="decimal"/>
      <w:lvlText w:val="%1."/>
      <w:lvlJc w:val="left"/>
      <w:pPr>
        <w:tabs>
          <w:tab w:val="num" w:pos="720"/>
        </w:tabs>
        <w:ind w:left="720" w:hanging="360"/>
      </w:pPr>
      <w:rPr>
        <w:rFonts w:ascii="Arial Narrow" w:hAnsi="Arial Narrow" w:cs="Times New Roman" w:hint="default"/>
        <w:b w:val="0"/>
        <w:i w:val="0"/>
      </w:rPr>
    </w:lvl>
    <w:lvl w:ilvl="1" w:tplc="FCE8F716">
      <w:numFmt w:val="none"/>
      <w:lvlText w:val=""/>
      <w:lvlJc w:val="left"/>
      <w:pPr>
        <w:tabs>
          <w:tab w:val="num" w:pos="360"/>
        </w:tabs>
      </w:pPr>
      <w:rPr>
        <w:rFonts w:cs="Times New Roman"/>
      </w:rPr>
    </w:lvl>
    <w:lvl w:ilvl="2" w:tplc="A874FDDC">
      <w:start w:val="1"/>
      <w:numFmt w:val="decimal"/>
      <w:lvlText w:val="%3)"/>
      <w:lvlJc w:val="left"/>
      <w:pPr>
        <w:tabs>
          <w:tab w:val="num" w:pos="360"/>
        </w:tabs>
      </w:pPr>
      <w:rPr>
        <w:rFonts w:ascii="Arial Narrow" w:eastAsia="Times New Roman" w:hAnsi="Arial Narrow" w:cs="Times New Roman" w:hint="default"/>
      </w:rPr>
    </w:lvl>
    <w:lvl w:ilvl="3" w:tplc="FC4CB462">
      <w:numFmt w:val="none"/>
      <w:lvlText w:val=""/>
      <w:lvlJc w:val="left"/>
      <w:pPr>
        <w:tabs>
          <w:tab w:val="num" w:pos="360"/>
        </w:tabs>
      </w:pPr>
      <w:rPr>
        <w:rFonts w:cs="Times New Roman"/>
      </w:rPr>
    </w:lvl>
    <w:lvl w:ilvl="4" w:tplc="98241DC2">
      <w:numFmt w:val="none"/>
      <w:lvlText w:val=""/>
      <w:lvlJc w:val="left"/>
      <w:pPr>
        <w:tabs>
          <w:tab w:val="num" w:pos="360"/>
        </w:tabs>
      </w:pPr>
      <w:rPr>
        <w:rFonts w:cs="Times New Roman"/>
      </w:rPr>
    </w:lvl>
    <w:lvl w:ilvl="5" w:tplc="06AE9938">
      <w:numFmt w:val="none"/>
      <w:lvlText w:val=""/>
      <w:lvlJc w:val="left"/>
      <w:pPr>
        <w:tabs>
          <w:tab w:val="num" w:pos="360"/>
        </w:tabs>
      </w:pPr>
      <w:rPr>
        <w:rFonts w:cs="Times New Roman"/>
      </w:rPr>
    </w:lvl>
    <w:lvl w:ilvl="6" w:tplc="69BE02AC">
      <w:numFmt w:val="none"/>
      <w:lvlText w:val=""/>
      <w:lvlJc w:val="left"/>
      <w:pPr>
        <w:tabs>
          <w:tab w:val="num" w:pos="360"/>
        </w:tabs>
      </w:pPr>
      <w:rPr>
        <w:rFonts w:cs="Times New Roman"/>
      </w:rPr>
    </w:lvl>
    <w:lvl w:ilvl="7" w:tplc="D83C0BDA">
      <w:numFmt w:val="none"/>
      <w:lvlText w:val=""/>
      <w:lvlJc w:val="left"/>
      <w:pPr>
        <w:tabs>
          <w:tab w:val="num" w:pos="360"/>
        </w:tabs>
      </w:pPr>
      <w:rPr>
        <w:rFonts w:cs="Times New Roman"/>
      </w:rPr>
    </w:lvl>
    <w:lvl w:ilvl="8" w:tplc="0DC0E1CC">
      <w:numFmt w:val="none"/>
      <w:lvlText w:val=""/>
      <w:lvlJc w:val="left"/>
      <w:pPr>
        <w:tabs>
          <w:tab w:val="num" w:pos="360"/>
        </w:tabs>
      </w:pPr>
      <w:rPr>
        <w:rFonts w:cs="Times New Roman"/>
      </w:rPr>
    </w:lvl>
  </w:abstractNum>
  <w:abstractNum w:abstractNumId="10" w15:restartNumberingAfterBreak="0">
    <w:nsid w:val="4D4F23EB"/>
    <w:multiLevelType w:val="hybridMultilevel"/>
    <w:tmpl w:val="76E4A04A"/>
    <w:lvl w:ilvl="0" w:tplc="FFFFFFFF">
      <w:start w:val="1"/>
      <w:numFmt w:val="decimal"/>
      <w:lvlText w:val="%1."/>
      <w:lvlJc w:val="left"/>
      <w:pPr>
        <w:tabs>
          <w:tab w:val="num" w:pos="360"/>
        </w:tabs>
        <w:ind w:left="360" w:hanging="360"/>
      </w:pPr>
      <w:rPr>
        <w:rFonts w:cs="Times New Roman"/>
      </w:rPr>
    </w:lvl>
    <w:lvl w:ilvl="1" w:tplc="04150001">
      <w:start w:val="1"/>
      <w:numFmt w:val="bullet"/>
      <w:lvlText w:val=""/>
      <w:lvlJc w:val="left"/>
      <w:pPr>
        <w:tabs>
          <w:tab w:val="num" w:pos="1080"/>
        </w:tabs>
        <w:ind w:left="1080" w:hanging="360"/>
      </w:pPr>
      <w:rPr>
        <w:rFonts w:ascii="Symbol" w:hAnsi="Symbol" w:hint="default"/>
      </w:rPr>
    </w:lvl>
    <w:lvl w:ilvl="2" w:tplc="FFFFFFFF">
      <w:start w:val="1"/>
      <w:numFmt w:val="lowerRoman"/>
      <w:lvlText w:val="%3."/>
      <w:lvlJc w:val="right"/>
      <w:pPr>
        <w:tabs>
          <w:tab w:val="num" w:pos="1800"/>
        </w:tabs>
        <w:ind w:left="1800" w:hanging="180"/>
      </w:pPr>
      <w:rPr>
        <w:rFonts w:cs="Times New Roman"/>
      </w:rPr>
    </w:lvl>
    <w:lvl w:ilvl="3" w:tplc="A176B4B8">
      <w:start w:val="1"/>
      <w:numFmt w:val="decimal"/>
      <w:lvlText w:val="%4)"/>
      <w:lvlJc w:val="left"/>
      <w:pPr>
        <w:tabs>
          <w:tab w:val="num" w:pos="2520"/>
        </w:tabs>
        <w:ind w:left="2520" w:hanging="360"/>
      </w:pPr>
      <w:rPr>
        <w:rFonts w:cs="Times New Roman" w:hint="default"/>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1" w15:restartNumberingAfterBreak="0">
    <w:nsid w:val="4D8F2034"/>
    <w:multiLevelType w:val="hybridMultilevel"/>
    <w:tmpl w:val="CF907120"/>
    <w:lvl w:ilvl="0" w:tplc="081A3B3C">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2" w15:restartNumberingAfterBreak="0">
    <w:nsid w:val="4E5A21F8"/>
    <w:multiLevelType w:val="hybridMultilevel"/>
    <w:tmpl w:val="367A71F2"/>
    <w:lvl w:ilvl="0" w:tplc="32427724">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3" w15:restartNumberingAfterBreak="0">
    <w:nsid w:val="4EB66167"/>
    <w:multiLevelType w:val="hybridMultilevel"/>
    <w:tmpl w:val="88A00766"/>
    <w:lvl w:ilvl="0" w:tplc="BE5E9688">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4" w15:restartNumberingAfterBreak="0">
    <w:nsid w:val="4ECE7723"/>
    <w:multiLevelType w:val="hybridMultilevel"/>
    <w:tmpl w:val="63C26DD0"/>
    <w:lvl w:ilvl="0" w:tplc="32AA0A1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51CD65AB"/>
    <w:multiLevelType w:val="hybridMultilevel"/>
    <w:tmpl w:val="36AE175A"/>
    <w:lvl w:ilvl="0" w:tplc="D3B67F5C">
      <w:start w:val="1"/>
      <w:numFmt w:val="decimal"/>
      <w:lvlText w:val="%1."/>
      <w:lvlJc w:val="left"/>
      <w:pPr>
        <w:ind w:left="5040" w:hanging="360"/>
      </w:pPr>
      <w:rPr>
        <w:rFonts w:cs="Times New Roman"/>
        <w:i/>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5437145B"/>
    <w:multiLevelType w:val="hybridMultilevel"/>
    <w:tmpl w:val="51C8B652"/>
    <w:lvl w:ilvl="0" w:tplc="21C6FA2A">
      <w:start w:val="3"/>
      <w:numFmt w:val="decimal"/>
      <w:lvlText w:val="%1."/>
      <w:lvlJc w:val="left"/>
      <w:pPr>
        <w:tabs>
          <w:tab w:val="num" w:pos="2340"/>
        </w:tabs>
        <w:ind w:left="2340" w:hanging="360"/>
      </w:pPr>
      <w:rPr>
        <w:rFonts w:ascii="Arial Narrow" w:hAnsi="Arial Narrow" w:cs="Tahom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CE01A4"/>
    <w:multiLevelType w:val="hybridMultilevel"/>
    <w:tmpl w:val="7520BABC"/>
    <w:lvl w:ilvl="0" w:tplc="4532E2F8">
      <w:start w:val="6"/>
      <w:numFmt w:val="decimal"/>
      <w:lvlText w:val="%1)"/>
      <w:lvlJc w:val="left"/>
      <w:pPr>
        <w:tabs>
          <w:tab w:val="num" w:pos="540"/>
        </w:tabs>
        <w:ind w:left="540" w:hanging="360"/>
      </w:pPr>
      <w:rPr>
        <w:rFonts w:cs="Times New Roman" w:hint="default"/>
      </w:rPr>
    </w:lvl>
    <w:lvl w:ilvl="1" w:tplc="36BAE092">
      <w:start w:val="1"/>
      <w:numFmt w:val="decimal"/>
      <w:lvlText w:val="%2."/>
      <w:lvlJc w:val="left"/>
      <w:pPr>
        <w:tabs>
          <w:tab w:val="num" w:pos="1260"/>
        </w:tabs>
        <w:ind w:left="1260" w:hanging="360"/>
      </w:pPr>
      <w:rPr>
        <w:rFonts w:cs="Arial" w:hint="default"/>
        <w:b w:val="0"/>
      </w:rPr>
    </w:lvl>
    <w:lvl w:ilvl="2" w:tplc="0415001B" w:tentative="1">
      <w:start w:val="1"/>
      <w:numFmt w:val="lowerRoman"/>
      <w:lvlText w:val="%3."/>
      <w:lvlJc w:val="right"/>
      <w:pPr>
        <w:tabs>
          <w:tab w:val="num" w:pos="1980"/>
        </w:tabs>
        <w:ind w:left="1980" w:hanging="180"/>
      </w:pPr>
      <w:rPr>
        <w:rFonts w:cs="Times New Roman"/>
      </w:rPr>
    </w:lvl>
    <w:lvl w:ilvl="3" w:tplc="0415000F" w:tentative="1">
      <w:start w:val="1"/>
      <w:numFmt w:val="decimal"/>
      <w:lvlText w:val="%4."/>
      <w:lvlJc w:val="left"/>
      <w:pPr>
        <w:tabs>
          <w:tab w:val="num" w:pos="2700"/>
        </w:tabs>
        <w:ind w:left="2700" w:hanging="360"/>
      </w:pPr>
      <w:rPr>
        <w:rFonts w:cs="Times New Roman"/>
      </w:rPr>
    </w:lvl>
    <w:lvl w:ilvl="4" w:tplc="04150019" w:tentative="1">
      <w:start w:val="1"/>
      <w:numFmt w:val="lowerLetter"/>
      <w:lvlText w:val="%5."/>
      <w:lvlJc w:val="left"/>
      <w:pPr>
        <w:tabs>
          <w:tab w:val="num" w:pos="3420"/>
        </w:tabs>
        <w:ind w:left="3420" w:hanging="360"/>
      </w:pPr>
      <w:rPr>
        <w:rFonts w:cs="Times New Roman"/>
      </w:rPr>
    </w:lvl>
    <w:lvl w:ilvl="5" w:tplc="0415001B" w:tentative="1">
      <w:start w:val="1"/>
      <w:numFmt w:val="lowerRoman"/>
      <w:lvlText w:val="%6."/>
      <w:lvlJc w:val="right"/>
      <w:pPr>
        <w:tabs>
          <w:tab w:val="num" w:pos="4140"/>
        </w:tabs>
        <w:ind w:left="4140" w:hanging="180"/>
      </w:pPr>
      <w:rPr>
        <w:rFonts w:cs="Times New Roman"/>
      </w:rPr>
    </w:lvl>
    <w:lvl w:ilvl="6" w:tplc="0415000F" w:tentative="1">
      <w:start w:val="1"/>
      <w:numFmt w:val="decimal"/>
      <w:lvlText w:val="%7."/>
      <w:lvlJc w:val="left"/>
      <w:pPr>
        <w:tabs>
          <w:tab w:val="num" w:pos="4860"/>
        </w:tabs>
        <w:ind w:left="4860" w:hanging="360"/>
      </w:pPr>
      <w:rPr>
        <w:rFonts w:cs="Times New Roman"/>
      </w:rPr>
    </w:lvl>
    <w:lvl w:ilvl="7" w:tplc="04150019" w:tentative="1">
      <w:start w:val="1"/>
      <w:numFmt w:val="lowerLetter"/>
      <w:lvlText w:val="%8."/>
      <w:lvlJc w:val="left"/>
      <w:pPr>
        <w:tabs>
          <w:tab w:val="num" w:pos="5580"/>
        </w:tabs>
        <w:ind w:left="5580" w:hanging="360"/>
      </w:pPr>
      <w:rPr>
        <w:rFonts w:cs="Times New Roman"/>
      </w:rPr>
    </w:lvl>
    <w:lvl w:ilvl="8" w:tplc="0415001B" w:tentative="1">
      <w:start w:val="1"/>
      <w:numFmt w:val="lowerRoman"/>
      <w:lvlText w:val="%9."/>
      <w:lvlJc w:val="right"/>
      <w:pPr>
        <w:tabs>
          <w:tab w:val="num" w:pos="6300"/>
        </w:tabs>
        <w:ind w:left="6300" w:hanging="180"/>
      </w:pPr>
      <w:rPr>
        <w:rFonts w:cs="Times New Roman"/>
      </w:rPr>
    </w:lvl>
  </w:abstractNum>
  <w:abstractNum w:abstractNumId="18" w15:restartNumberingAfterBreak="0">
    <w:nsid w:val="56A416A6"/>
    <w:multiLevelType w:val="singleLevel"/>
    <w:tmpl w:val="5400EB4E"/>
    <w:lvl w:ilvl="0">
      <w:start w:val="2"/>
      <w:numFmt w:val="decimal"/>
      <w:lvlText w:val="%1."/>
      <w:lvlJc w:val="left"/>
      <w:pPr>
        <w:tabs>
          <w:tab w:val="num" w:pos="454"/>
        </w:tabs>
        <w:ind w:left="454" w:hanging="454"/>
      </w:pPr>
      <w:rPr>
        <w:rFonts w:cs="Times New Roman" w:hint="default"/>
        <w:b w:val="0"/>
        <w:i w:val="0"/>
      </w:rPr>
    </w:lvl>
  </w:abstractNum>
  <w:abstractNum w:abstractNumId="19" w15:restartNumberingAfterBreak="0">
    <w:nsid w:val="5A831D41"/>
    <w:multiLevelType w:val="hybridMultilevel"/>
    <w:tmpl w:val="337C8C46"/>
    <w:lvl w:ilvl="0" w:tplc="A39C27CC">
      <w:start w:val="1"/>
      <w:numFmt w:val="decimal"/>
      <w:lvlText w:val="%1."/>
      <w:lvlJc w:val="left"/>
      <w:pPr>
        <w:tabs>
          <w:tab w:val="num" w:pos="720"/>
        </w:tabs>
        <w:ind w:left="720" w:hanging="360"/>
      </w:pPr>
      <w:rPr>
        <w:rFonts w:ascii="Arial Narrow" w:hAnsi="Arial Narrow" w:cs="Times New Roman" w:hint="default"/>
        <w:b w:val="0"/>
        <w:i w:val="0"/>
      </w:rPr>
    </w:lvl>
    <w:lvl w:ilvl="1" w:tplc="FCE8F716">
      <w:numFmt w:val="none"/>
      <w:lvlText w:val=""/>
      <w:lvlJc w:val="left"/>
      <w:pPr>
        <w:tabs>
          <w:tab w:val="num" w:pos="360"/>
        </w:tabs>
      </w:pPr>
      <w:rPr>
        <w:rFonts w:cs="Times New Roman"/>
      </w:rPr>
    </w:lvl>
    <w:lvl w:ilvl="2" w:tplc="8D8221A4">
      <w:numFmt w:val="none"/>
      <w:lvlText w:val=""/>
      <w:lvlJc w:val="left"/>
      <w:pPr>
        <w:tabs>
          <w:tab w:val="num" w:pos="360"/>
        </w:tabs>
      </w:pPr>
      <w:rPr>
        <w:rFonts w:cs="Times New Roman"/>
      </w:rPr>
    </w:lvl>
    <w:lvl w:ilvl="3" w:tplc="FC4CB462">
      <w:numFmt w:val="none"/>
      <w:lvlText w:val=""/>
      <w:lvlJc w:val="left"/>
      <w:pPr>
        <w:tabs>
          <w:tab w:val="num" w:pos="360"/>
        </w:tabs>
      </w:pPr>
      <w:rPr>
        <w:rFonts w:cs="Times New Roman"/>
      </w:rPr>
    </w:lvl>
    <w:lvl w:ilvl="4" w:tplc="98241DC2">
      <w:numFmt w:val="none"/>
      <w:lvlText w:val=""/>
      <w:lvlJc w:val="left"/>
      <w:pPr>
        <w:tabs>
          <w:tab w:val="num" w:pos="360"/>
        </w:tabs>
      </w:pPr>
      <w:rPr>
        <w:rFonts w:cs="Times New Roman"/>
      </w:rPr>
    </w:lvl>
    <w:lvl w:ilvl="5" w:tplc="06AE9938">
      <w:numFmt w:val="none"/>
      <w:lvlText w:val=""/>
      <w:lvlJc w:val="left"/>
      <w:pPr>
        <w:tabs>
          <w:tab w:val="num" w:pos="360"/>
        </w:tabs>
      </w:pPr>
      <w:rPr>
        <w:rFonts w:cs="Times New Roman"/>
      </w:rPr>
    </w:lvl>
    <w:lvl w:ilvl="6" w:tplc="69BE02AC">
      <w:numFmt w:val="none"/>
      <w:lvlText w:val=""/>
      <w:lvlJc w:val="left"/>
      <w:pPr>
        <w:tabs>
          <w:tab w:val="num" w:pos="360"/>
        </w:tabs>
      </w:pPr>
      <w:rPr>
        <w:rFonts w:cs="Times New Roman"/>
      </w:rPr>
    </w:lvl>
    <w:lvl w:ilvl="7" w:tplc="D83C0BDA">
      <w:numFmt w:val="none"/>
      <w:lvlText w:val=""/>
      <w:lvlJc w:val="left"/>
      <w:pPr>
        <w:tabs>
          <w:tab w:val="num" w:pos="360"/>
        </w:tabs>
      </w:pPr>
      <w:rPr>
        <w:rFonts w:cs="Times New Roman"/>
      </w:rPr>
    </w:lvl>
    <w:lvl w:ilvl="8" w:tplc="0DC0E1CC">
      <w:numFmt w:val="none"/>
      <w:lvlText w:val=""/>
      <w:lvlJc w:val="left"/>
      <w:pPr>
        <w:tabs>
          <w:tab w:val="num" w:pos="360"/>
        </w:tabs>
      </w:pPr>
      <w:rPr>
        <w:rFonts w:cs="Times New Roman"/>
      </w:rPr>
    </w:lvl>
  </w:abstractNum>
  <w:abstractNum w:abstractNumId="20" w15:restartNumberingAfterBreak="0">
    <w:nsid w:val="5AFB136E"/>
    <w:multiLevelType w:val="hybridMultilevel"/>
    <w:tmpl w:val="EAF8C754"/>
    <w:lvl w:ilvl="0" w:tplc="039A77AC">
      <w:start w:val="1"/>
      <w:numFmt w:val="decimal"/>
      <w:lvlText w:val="%1)"/>
      <w:lvlJc w:val="left"/>
      <w:pPr>
        <w:ind w:left="720" w:hanging="360"/>
      </w:pPr>
      <w:rPr>
        <w:rFonts w:ascii="Arial Narrow" w:eastAsia="Times New Roman" w:hAnsi="Arial Narrow" w:cs="Times New Roman" w:hint="default"/>
        <w:b w:val="0"/>
        <w:bCs w:val="0"/>
        <w:i w:val="0"/>
        <w:i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843C9416">
      <w:start w:val="1"/>
      <w:numFmt w:val="decimal"/>
      <w:lvlText w:val="%4)"/>
      <w:lvlJc w:val="left"/>
      <w:pPr>
        <w:ind w:left="2880" w:hanging="360"/>
      </w:pPr>
      <w:rPr>
        <w:rFonts w:ascii="Arial Narrow" w:eastAsia="Times New Roman" w:hAnsi="Arial Narrow" w:cs="Times New Roman" w:hint="default"/>
        <w:i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D3B67F5C">
      <w:start w:val="1"/>
      <w:numFmt w:val="decimal"/>
      <w:lvlText w:val="%7."/>
      <w:lvlJc w:val="left"/>
      <w:pPr>
        <w:ind w:left="5040" w:hanging="360"/>
      </w:pPr>
      <w:rPr>
        <w:rFonts w:cs="Times New Roman"/>
        <w:i/>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5C503906"/>
    <w:multiLevelType w:val="hybridMultilevel"/>
    <w:tmpl w:val="C6FC5BD4"/>
    <w:lvl w:ilvl="0" w:tplc="66067874">
      <w:start w:val="1"/>
      <w:numFmt w:val="decimal"/>
      <w:lvlText w:val="%1)"/>
      <w:lvlJc w:val="left"/>
      <w:pPr>
        <w:ind w:left="669" w:hanging="360"/>
      </w:pPr>
      <w:rPr>
        <w:rFonts w:ascii="Arial Narrow" w:eastAsia="Times New Roman" w:hAnsi="Arial Narrow" w:cs="Times New Roman" w:hint="default"/>
        <w:b w:val="0"/>
        <w:sz w:val="22"/>
        <w:szCs w:val="22"/>
      </w:rPr>
    </w:lvl>
    <w:lvl w:ilvl="1" w:tplc="EAE02C50">
      <w:start w:val="1"/>
      <w:numFmt w:val="lowerLetter"/>
      <w:lvlText w:val="%2)"/>
      <w:lvlJc w:val="left"/>
      <w:pPr>
        <w:ind w:left="1389" w:hanging="360"/>
      </w:pPr>
      <w:rPr>
        <w:rFonts w:cs="Times New Roman" w:hint="default"/>
      </w:rPr>
    </w:lvl>
    <w:lvl w:ilvl="2" w:tplc="0415001B" w:tentative="1">
      <w:start w:val="1"/>
      <w:numFmt w:val="lowerRoman"/>
      <w:lvlText w:val="%3."/>
      <w:lvlJc w:val="right"/>
      <w:pPr>
        <w:ind w:left="2109" w:hanging="180"/>
      </w:pPr>
      <w:rPr>
        <w:rFonts w:cs="Times New Roman"/>
      </w:rPr>
    </w:lvl>
    <w:lvl w:ilvl="3" w:tplc="0415000F" w:tentative="1">
      <w:start w:val="1"/>
      <w:numFmt w:val="decimal"/>
      <w:lvlText w:val="%4."/>
      <w:lvlJc w:val="left"/>
      <w:pPr>
        <w:ind w:left="2829" w:hanging="360"/>
      </w:pPr>
      <w:rPr>
        <w:rFonts w:cs="Times New Roman"/>
      </w:rPr>
    </w:lvl>
    <w:lvl w:ilvl="4" w:tplc="04150019" w:tentative="1">
      <w:start w:val="1"/>
      <w:numFmt w:val="lowerLetter"/>
      <w:lvlText w:val="%5."/>
      <w:lvlJc w:val="left"/>
      <w:pPr>
        <w:ind w:left="3549" w:hanging="360"/>
      </w:pPr>
      <w:rPr>
        <w:rFonts w:cs="Times New Roman"/>
      </w:rPr>
    </w:lvl>
    <w:lvl w:ilvl="5" w:tplc="0415001B" w:tentative="1">
      <w:start w:val="1"/>
      <w:numFmt w:val="lowerRoman"/>
      <w:lvlText w:val="%6."/>
      <w:lvlJc w:val="right"/>
      <w:pPr>
        <w:ind w:left="4269" w:hanging="180"/>
      </w:pPr>
      <w:rPr>
        <w:rFonts w:cs="Times New Roman"/>
      </w:rPr>
    </w:lvl>
    <w:lvl w:ilvl="6" w:tplc="0415000F" w:tentative="1">
      <w:start w:val="1"/>
      <w:numFmt w:val="decimal"/>
      <w:lvlText w:val="%7."/>
      <w:lvlJc w:val="left"/>
      <w:pPr>
        <w:ind w:left="4989" w:hanging="360"/>
      </w:pPr>
      <w:rPr>
        <w:rFonts w:cs="Times New Roman"/>
      </w:rPr>
    </w:lvl>
    <w:lvl w:ilvl="7" w:tplc="04150019" w:tentative="1">
      <w:start w:val="1"/>
      <w:numFmt w:val="lowerLetter"/>
      <w:lvlText w:val="%8."/>
      <w:lvlJc w:val="left"/>
      <w:pPr>
        <w:ind w:left="5709" w:hanging="360"/>
      </w:pPr>
      <w:rPr>
        <w:rFonts w:cs="Times New Roman"/>
      </w:rPr>
    </w:lvl>
    <w:lvl w:ilvl="8" w:tplc="0415001B" w:tentative="1">
      <w:start w:val="1"/>
      <w:numFmt w:val="lowerRoman"/>
      <w:lvlText w:val="%9."/>
      <w:lvlJc w:val="right"/>
      <w:pPr>
        <w:ind w:left="6429" w:hanging="180"/>
      </w:pPr>
      <w:rPr>
        <w:rFonts w:cs="Times New Roman"/>
      </w:rPr>
    </w:lvl>
  </w:abstractNum>
  <w:abstractNum w:abstractNumId="22" w15:restartNumberingAfterBreak="0">
    <w:nsid w:val="5CF01B51"/>
    <w:multiLevelType w:val="hybridMultilevel"/>
    <w:tmpl w:val="E9F29DFA"/>
    <w:lvl w:ilvl="0" w:tplc="FA424FDC">
      <w:start w:val="1"/>
      <w:numFmt w:val="decimal"/>
      <w:lvlText w:val="%1)"/>
      <w:lvlJc w:val="left"/>
      <w:pPr>
        <w:tabs>
          <w:tab w:val="num" w:pos="1801"/>
        </w:tabs>
        <w:ind w:left="1801" w:hanging="360"/>
      </w:pPr>
      <w:rPr>
        <w:rFonts w:ascii="Arial Narrow" w:eastAsia="Times New Roman" w:hAnsi="Arial Narrow" w:cs="Times New Roman" w:hint="default"/>
        <w:color w:val="auto"/>
      </w:rPr>
    </w:lvl>
    <w:lvl w:ilvl="1" w:tplc="04150011">
      <w:start w:val="1"/>
      <w:numFmt w:val="decimal"/>
      <w:lvlText w:val="%2)"/>
      <w:lvlJc w:val="left"/>
      <w:pPr>
        <w:tabs>
          <w:tab w:val="num" w:pos="1801"/>
        </w:tabs>
        <w:ind w:left="1801" w:hanging="360"/>
      </w:pPr>
      <w:rPr>
        <w:rFonts w:cs="Times New Roman"/>
      </w:rPr>
    </w:lvl>
    <w:lvl w:ilvl="2" w:tplc="0415001B" w:tentative="1">
      <w:start w:val="1"/>
      <w:numFmt w:val="lowerRoman"/>
      <w:lvlText w:val="%3."/>
      <w:lvlJc w:val="right"/>
      <w:pPr>
        <w:tabs>
          <w:tab w:val="num" w:pos="2521"/>
        </w:tabs>
        <w:ind w:left="2521" w:hanging="180"/>
      </w:pPr>
      <w:rPr>
        <w:rFonts w:cs="Times New Roman"/>
      </w:rPr>
    </w:lvl>
    <w:lvl w:ilvl="3" w:tplc="0415000F" w:tentative="1">
      <w:start w:val="1"/>
      <w:numFmt w:val="decimal"/>
      <w:lvlText w:val="%4."/>
      <w:lvlJc w:val="left"/>
      <w:pPr>
        <w:tabs>
          <w:tab w:val="num" w:pos="3241"/>
        </w:tabs>
        <w:ind w:left="3241" w:hanging="360"/>
      </w:pPr>
      <w:rPr>
        <w:rFonts w:cs="Times New Roman"/>
      </w:rPr>
    </w:lvl>
    <w:lvl w:ilvl="4" w:tplc="04150019" w:tentative="1">
      <w:start w:val="1"/>
      <w:numFmt w:val="lowerLetter"/>
      <w:lvlText w:val="%5."/>
      <w:lvlJc w:val="left"/>
      <w:pPr>
        <w:tabs>
          <w:tab w:val="num" w:pos="3961"/>
        </w:tabs>
        <w:ind w:left="3961" w:hanging="360"/>
      </w:pPr>
      <w:rPr>
        <w:rFonts w:cs="Times New Roman"/>
      </w:rPr>
    </w:lvl>
    <w:lvl w:ilvl="5" w:tplc="0415001B" w:tentative="1">
      <w:start w:val="1"/>
      <w:numFmt w:val="lowerRoman"/>
      <w:lvlText w:val="%6."/>
      <w:lvlJc w:val="right"/>
      <w:pPr>
        <w:tabs>
          <w:tab w:val="num" w:pos="4681"/>
        </w:tabs>
        <w:ind w:left="4681" w:hanging="180"/>
      </w:pPr>
      <w:rPr>
        <w:rFonts w:cs="Times New Roman"/>
      </w:rPr>
    </w:lvl>
    <w:lvl w:ilvl="6" w:tplc="0415000F" w:tentative="1">
      <w:start w:val="1"/>
      <w:numFmt w:val="decimal"/>
      <w:lvlText w:val="%7."/>
      <w:lvlJc w:val="left"/>
      <w:pPr>
        <w:tabs>
          <w:tab w:val="num" w:pos="5401"/>
        </w:tabs>
        <w:ind w:left="5401" w:hanging="360"/>
      </w:pPr>
      <w:rPr>
        <w:rFonts w:cs="Times New Roman"/>
      </w:rPr>
    </w:lvl>
    <w:lvl w:ilvl="7" w:tplc="04150019" w:tentative="1">
      <w:start w:val="1"/>
      <w:numFmt w:val="lowerLetter"/>
      <w:lvlText w:val="%8."/>
      <w:lvlJc w:val="left"/>
      <w:pPr>
        <w:tabs>
          <w:tab w:val="num" w:pos="6121"/>
        </w:tabs>
        <w:ind w:left="6121" w:hanging="360"/>
      </w:pPr>
      <w:rPr>
        <w:rFonts w:cs="Times New Roman"/>
      </w:rPr>
    </w:lvl>
    <w:lvl w:ilvl="8" w:tplc="0415001B" w:tentative="1">
      <w:start w:val="1"/>
      <w:numFmt w:val="lowerRoman"/>
      <w:lvlText w:val="%9."/>
      <w:lvlJc w:val="right"/>
      <w:pPr>
        <w:tabs>
          <w:tab w:val="num" w:pos="6841"/>
        </w:tabs>
        <w:ind w:left="6841" w:hanging="180"/>
      </w:pPr>
      <w:rPr>
        <w:rFonts w:cs="Times New Roman"/>
      </w:rPr>
    </w:lvl>
  </w:abstractNum>
  <w:abstractNum w:abstractNumId="23" w15:restartNumberingAfterBreak="0">
    <w:nsid w:val="5CF86B3A"/>
    <w:multiLevelType w:val="hybridMultilevel"/>
    <w:tmpl w:val="90BE4014"/>
    <w:lvl w:ilvl="0" w:tplc="95FEB02C">
      <w:start w:val="1"/>
      <w:numFmt w:val="decimal"/>
      <w:lvlText w:val="%1."/>
      <w:lvlJc w:val="left"/>
      <w:pPr>
        <w:tabs>
          <w:tab w:val="num" w:pos="420"/>
        </w:tabs>
        <w:ind w:left="420" w:hanging="360"/>
      </w:pPr>
      <w:rPr>
        <w:rFonts w:cs="Times New Roman" w:hint="default"/>
      </w:rPr>
    </w:lvl>
    <w:lvl w:ilvl="1" w:tplc="C10A3BA4">
      <w:start w:val="1"/>
      <w:numFmt w:val="lowerLetter"/>
      <w:lvlText w:val="%2)"/>
      <w:lvlJc w:val="left"/>
      <w:pPr>
        <w:tabs>
          <w:tab w:val="num" w:pos="1440"/>
        </w:tabs>
        <w:ind w:left="1440" w:hanging="360"/>
      </w:pPr>
      <w:rPr>
        <w:rFonts w:cs="Times New Roman" w:hint="default"/>
        <w:b w:val="0"/>
        <w:i w:val="0"/>
      </w:rPr>
    </w:lvl>
    <w:lvl w:ilvl="2" w:tplc="A3429DEE">
      <w:start w:val="1"/>
      <w:numFmt w:val="upperLetter"/>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4CAA6806">
      <w:start w:val="1"/>
      <w:numFmt w:val="decimal"/>
      <w:lvlText w:val="%5)"/>
      <w:lvlJc w:val="left"/>
      <w:pPr>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4542D41"/>
    <w:multiLevelType w:val="hybridMultilevel"/>
    <w:tmpl w:val="F402B0D2"/>
    <w:lvl w:ilvl="0" w:tplc="75EE9DBE">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5" w15:restartNumberingAfterBreak="0">
    <w:nsid w:val="658726E6"/>
    <w:multiLevelType w:val="hybridMultilevel"/>
    <w:tmpl w:val="E4DC7C0C"/>
    <w:lvl w:ilvl="0" w:tplc="F0AA5F8E">
      <w:start w:val="1"/>
      <w:numFmt w:val="decimal"/>
      <w:lvlText w:val="%1)"/>
      <w:lvlJc w:val="left"/>
      <w:pPr>
        <w:ind w:left="825" w:hanging="39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6" w15:restartNumberingAfterBreak="0">
    <w:nsid w:val="69A76F3F"/>
    <w:multiLevelType w:val="hybridMultilevel"/>
    <w:tmpl w:val="564AD2EA"/>
    <w:lvl w:ilvl="0" w:tplc="DEE6A04C">
      <w:start w:val="1"/>
      <w:numFmt w:val="decimal"/>
      <w:lvlText w:val="%1)"/>
      <w:lvlJc w:val="left"/>
      <w:pPr>
        <w:ind w:left="2340" w:hanging="360"/>
      </w:pPr>
      <w:rPr>
        <w:rFonts w:ascii="Arial Narrow" w:eastAsia="Times New Roman" w:hAnsi="Arial Narrow" w:cs="Tahoma"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69FF2D6E"/>
    <w:multiLevelType w:val="hybridMultilevel"/>
    <w:tmpl w:val="7272F454"/>
    <w:lvl w:ilvl="0" w:tplc="05863960">
      <w:start w:val="1"/>
      <w:numFmt w:val="decimal"/>
      <w:lvlText w:val="%1)"/>
      <w:lvlJc w:val="left"/>
      <w:pPr>
        <w:tabs>
          <w:tab w:val="num" w:pos="720"/>
        </w:tabs>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C8C0B2B"/>
    <w:multiLevelType w:val="hybridMultilevel"/>
    <w:tmpl w:val="74241C92"/>
    <w:lvl w:ilvl="0" w:tplc="7D7A4782">
      <w:start w:val="1"/>
      <w:numFmt w:val="decimal"/>
      <w:lvlText w:val="%1."/>
      <w:lvlJc w:val="left"/>
      <w:pPr>
        <w:tabs>
          <w:tab w:val="num" w:pos="502"/>
        </w:tabs>
        <w:ind w:left="502" w:hanging="360"/>
      </w:pPr>
      <w:rPr>
        <w:rFonts w:cs="Times New Roman" w:hint="default"/>
        <w:color w:val="auto"/>
      </w:rPr>
    </w:lvl>
    <w:lvl w:ilvl="1" w:tplc="73060918">
      <w:start w:val="1"/>
      <w:numFmt w:val="lowerLetter"/>
      <w:lvlText w:val="%2)"/>
      <w:lvlJc w:val="left"/>
      <w:pPr>
        <w:tabs>
          <w:tab w:val="num" w:pos="1440"/>
        </w:tabs>
        <w:ind w:left="1440" w:hanging="360"/>
      </w:pPr>
      <w:rPr>
        <w:rFonts w:ascii="Arial Narrow" w:hAnsi="Arial Narrow" w:cs="Times New Roman" w:hint="default"/>
        <w:b w:val="0"/>
        <w:i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794B7218"/>
    <w:multiLevelType w:val="hybridMultilevel"/>
    <w:tmpl w:val="E15048DE"/>
    <w:lvl w:ilvl="0" w:tplc="F718E1D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D01C630C">
      <w:start w:val="1"/>
      <w:numFmt w:val="decimal"/>
      <w:lvlText w:val="%4."/>
      <w:lvlJc w:val="left"/>
      <w:pPr>
        <w:tabs>
          <w:tab w:val="num" w:pos="360"/>
        </w:tabs>
        <w:ind w:left="36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B925E57"/>
    <w:multiLevelType w:val="hybridMultilevel"/>
    <w:tmpl w:val="CF28B49A"/>
    <w:lvl w:ilvl="0" w:tplc="38EC0152">
      <w:numFmt w:val="bullet"/>
      <w:lvlText w:val="-"/>
      <w:lvlJc w:val="left"/>
      <w:pPr>
        <w:ind w:left="6456" w:hanging="360"/>
      </w:pPr>
      <w:rPr>
        <w:rFonts w:ascii="Times New Roman" w:hAnsi="Times New Roman" w:cs="Times New Roman" w:hint="default"/>
        <w:color w:val="auto"/>
      </w:rPr>
    </w:lvl>
    <w:lvl w:ilvl="1" w:tplc="04150003" w:tentative="1">
      <w:start w:val="1"/>
      <w:numFmt w:val="bullet"/>
      <w:lvlText w:val="o"/>
      <w:lvlJc w:val="left"/>
      <w:pPr>
        <w:ind w:left="2820" w:hanging="360"/>
      </w:pPr>
      <w:rPr>
        <w:rFonts w:ascii="Courier New" w:hAnsi="Courier New" w:cs="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cs="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cs="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31" w15:restartNumberingAfterBreak="0">
    <w:nsid w:val="7BED0B74"/>
    <w:multiLevelType w:val="hybridMultilevel"/>
    <w:tmpl w:val="CA2A3F3C"/>
    <w:lvl w:ilvl="0" w:tplc="0415000F">
      <w:start w:val="1"/>
      <w:numFmt w:val="decimal"/>
      <w:lvlText w:val="%1."/>
      <w:lvlJc w:val="left"/>
      <w:pPr>
        <w:tabs>
          <w:tab w:val="num" w:pos="720"/>
        </w:tabs>
        <w:ind w:left="720" w:hanging="360"/>
      </w:pPr>
      <w:rPr>
        <w:rFonts w:cs="Times New Roman"/>
      </w:rPr>
    </w:lvl>
    <w:lvl w:ilvl="1" w:tplc="3486846E">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464343561">
    <w:abstractNumId w:val="18"/>
  </w:num>
  <w:num w:numId="2" w16cid:durableId="660889739">
    <w:abstractNumId w:val="4"/>
  </w:num>
  <w:num w:numId="3" w16cid:durableId="818957475">
    <w:abstractNumId w:val="0"/>
  </w:num>
  <w:num w:numId="4" w16cid:durableId="631909025">
    <w:abstractNumId w:val="19"/>
  </w:num>
  <w:num w:numId="5" w16cid:durableId="1767119070">
    <w:abstractNumId w:val="3"/>
  </w:num>
  <w:num w:numId="6" w16cid:durableId="261037892">
    <w:abstractNumId w:val="1"/>
  </w:num>
  <w:num w:numId="7" w16cid:durableId="598372647">
    <w:abstractNumId w:val="28"/>
  </w:num>
  <w:num w:numId="8" w16cid:durableId="1523397905">
    <w:abstractNumId w:val="29"/>
  </w:num>
  <w:num w:numId="9" w16cid:durableId="1109353931">
    <w:abstractNumId w:val="14"/>
  </w:num>
  <w:num w:numId="10" w16cid:durableId="1497266384">
    <w:abstractNumId w:val="31"/>
  </w:num>
  <w:num w:numId="11" w16cid:durableId="1499419714">
    <w:abstractNumId w:val="8"/>
  </w:num>
  <w:num w:numId="12" w16cid:durableId="1635872650">
    <w:abstractNumId w:val="10"/>
  </w:num>
  <w:num w:numId="13" w16cid:durableId="398359460">
    <w:abstractNumId w:val="21"/>
  </w:num>
  <w:num w:numId="14" w16cid:durableId="964458172">
    <w:abstractNumId w:val="17"/>
  </w:num>
  <w:num w:numId="15" w16cid:durableId="2104448929">
    <w:abstractNumId w:val="27"/>
  </w:num>
  <w:num w:numId="16" w16cid:durableId="1676491256">
    <w:abstractNumId w:val="20"/>
  </w:num>
  <w:num w:numId="17" w16cid:durableId="952903625">
    <w:abstractNumId w:val="15"/>
  </w:num>
  <w:num w:numId="18" w16cid:durableId="20111306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4347963">
    <w:abstractNumId w:val="30"/>
  </w:num>
  <w:num w:numId="20" w16cid:durableId="710958973">
    <w:abstractNumId w:val="16"/>
  </w:num>
  <w:num w:numId="21" w16cid:durableId="188570194">
    <w:abstractNumId w:val="2"/>
  </w:num>
  <w:num w:numId="22" w16cid:durableId="188300717">
    <w:abstractNumId w:val="23"/>
  </w:num>
  <w:num w:numId="23" w16cid:durableId="204023809">
    <w:abstractNumId w:val="11"/>
  </w:num>
  <w:num w:numId="24" w16cid:durableId="1696299603">
    <w:abstractNumId w:val="12"/>
  </w:num>
  <w:num w:numId="25" w16cid:durableId="115415914">
    <w:abstractNumId w:val="7"/>
  </w:num>
  <w:num w:numId="26" w16cid:durableId="1701395933">
    <w:abstractNumId w:val="25"/>
  </w:num>
  <w:num w:numId="27" w16cid:durableId="2080982200">
    <w:abstractNumId w:val="24"/>
  </w:num>
  <w:num w:numId="28" w16cid:durableId="748386648">
    <w:abstractNumId w:val="9"/>
  </w:num>
  <w:num w:numId="29" w16cid:durableId="183714151">
    <w:abstractNumId w:val="6"/>
  </w:num>
  <w:num w:numId="30" w16cid:durableId="94133633">
    <w:abstractNumId w:val="13"/>
  </w:num>
  <w:num w:numId="31" w16cid:durableId="1836457867">
    <w:abstractNumId w:val="22"/>
  </w:num>
  <w:num w:numId="32" w16cid:durableId="1790323062">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870"/>
    <w:rsid w:val="00000C99"/>
    <w:rsid w:val="00001683"/>
    <w:rsid w:val="00003842"/>
    <w:rsid w:val="00003929"/>
    <w:rsid w:val="00004AE6"/>
    <w:rsid w:val="00004DC0"/>
    <w:rsid w:val="000052AD"/>
    <w:rsid w:val="0000554D"/>
    <w:rsid w:val="000057A8"/>
    <w:rsid w:val="00006096"/>
    <w:rsid w:val="00007029"/>
    <w:rsid w:val="00007A51"/>
    <w:rsid w:val="00011A2A"/>
    <w:rsid w:val="00012416"/>
    <w:rsid w:val="000125DD"/>
    <w:rsid w:val="00012E2D"/>
    <w:rsid w:val="000136A8"/>
    <w:rsid w:val="000139C4"/>
    <w:rsid w:val="00013AE5"/>
    <w:rsid w:val="000143AF"/>
    <w:rsid w:val="000153F4"/>
    <w:rsid w:val="00015C8E"/>
    <w:rsid w:val="00015D71"/>
    <w:rsid w:val="000162A2"/>
    <w:rsid w:val="00017395"/>
    <w:rsid w:val="000174C7"/>
    <w:rsid w:val="00017C31"/>
    <w:rsid w:val="00020580"/>
    <w:rsid w:val="00020C20"/>
    <w:rsid w:val="00021F75"/>
    <w:rsid w:val="00022380"/>
    <w:rsid w:val="000248B4"/>
    <w:rsid w:val="000249C2"/>
    <w:rsid w:val="00025A92"/>
    <w:rsid w:val="0002623B"/>
    <w:rsid w:val="000274F1"/>
    <w:rsid w:val="00027AF8"/>
    <w:rsid w:val="0003017C"/>
    <w:rsid w:val="00031B73"/>
    <w:rsid w:val="000329EC"/>
    <w:rsid w:val="0003364A"/>
    <w:rsid w:val="00034120"/>
    <w:rsid w:val="00034786"/>
    <w:rsid w:val="000349B0"/>
    <w:rsid w:val="0003503B"/>
    <w:rsid w:val="00037D11"/>
    <w:rsid w:val="000400FB"/>
    <w:rsid w:val="00040F5E"/>
    <w:rsid w:val="00041B9A"/>
    <w:rsid w:val="00042620"/>
    <w:rsid w:val="00042931"/>
    <w:rsid w:val="00042E46"/>
    <w:rsid w:val="00043863"/>
    <w:rsid w:val="00043FB2"/>
    <w:rsid w:val="000441DF"/>
    <w:rsid w:val="0004453D"/>
    <w:rsid w:val="00044E88"/>
    <w:rsid w:val="000452FE"/>
    <w:rsid w:val="00045BD4"/>
    <w:rsid w:val="00045CA1"/>
    <w:rsid w:val="000462F6"/>
    <w:rsid w:val="00047928"/>
    <w:rsid w:val="00050123"/>
    <w:rsid w:val="000512D0"/>
    <w:rsid w:val="000527E7"/>
    <w:rsid w:val="0005402E"/>
    <w:rsid w:val="00055455"/>
    <w:rsid w:val="000559C9"/>
    <w:rsid w:val="00056313"/>
    <w:rsid w:val="000569D5"/>
    <w:rsid w:val="0005741B"/>
    <w:rsid w:val="00057489"/>
    <w:rsid w:val="00062457"/>
    <w:rsid w:val="000627D9"/>
    <w:rsid w:val="000629BC"/>
    <w:rsid w:val="0006393D"/>
    <w:rsid w:val="000639EE"/>
    <w:rsid w:val="0006533E"/>
    <w:rsid w:val="00065481"/>
    <w:rsid w:val="00065518"/>
    <w:rsid w:val="00065AA0"/>
    <w:rsid w:val="00065C88"/>
    <w:rsid w:val="00065E8F"/>
    <w:rsid w:val="00065F3A"/>
    <w:rsid w:val="00066531"/>
    <w:rsid w:val="00066B87"/>
    <w:rsid w:val="00067E7E"/>
    <w:rsid w:val="00067FEA"/>
    <w:rsid w:val="000702C7"/>
    <w:rsid w:val="0007048C"/>
    <w:rsid w:val="00070D17"/>
    <w:rsid w:val="0007285B"/>
    <w:rsid w:val="00072B69"/>
    <w:rsid w:val="00072CA9"/>
    <w:rsid w:val="00075239"/>
    <w:rsid w:val="00076FD8"/>
    <w:rsid w:val="00077537"/>
    <w:rsid w:val="0008132F"/>
    <w:rsid w:val="00081538"/>
    <w:rsid w:val="00081A95"/>
    <w:rsid w:val="0008266F"/>
    <w:rsid w:val="0008361B"/>
    <w:rsid w:val="00083630"/>
    <w:rsid w:val="00083796"/>
    <w:rsid w:val="00083CE3"/>
    <w:rsid w:val="00083DEF"/>
    <w:rsid w:val="00084136"/>
    <w:rsid w:val="00085679"/>
    <w:rsid w:val="00085B98"/>
    <w:rsid w:val="000860DE"/>
    <w:rsid w:val="000866B5"/>
    <w:rsid w:val="000866B8"/>
    <w:rsid w:val="00086900"/>
    <w:rsid w:val="00086B74"/>
    <w:rsid w:val="0008720F"/>
    <w:rsid w:val="0008748C"/>
    <w:rsid w:val="000878A6"/>
    <w:rsid w:val="00087FCB"/>
    <w:rsid w:val="00091AF3"/>
    <w:rsid w:val="0009220E"/>
    <w:rsid w:val="000923C8"/>
    <w:rsid w:val="00092FA7"/>
    <w:rsid w:val="00094835"/>
    <w:rsid w:val="00095E76"/>
    <w:rsid w:val="00096371"/>
    <w:rsid w:val="00096DA6"/>
    <w:rsid w:val="00096E2E"/>
    <w:rsid w:val="000976FD"/>
    <w:rsid w:val="0009793B"/>
    <w:rsid w:val="000A0DD5"/>
    <w:rsid w:val="000A1166"/>
    <w:rsid w:val="000A1569"/>
    <w:rsid w:val="000A1715"/>
    <w:rsid w:val="000A1C7E"/>
    <w:rsid w:val="000A34B2"/>
    <w:rsid w:val="000A3599"/>
    <w:rsid w:val="000A38E5"/>
    <w:rsid w:val="000A4347"/>
    <w:rsid w:val="000A4A1F"/>
    <w:rsid w:val="000A5954"/>
    <w:rsid w:val="000A5CC3"/>
    <w:rsid w:val="000A5E2A"/>
    <w:rsid w:val="000A601B"/>
    <w:rsid w:val="000A6552"/>
    <w:rsid w:val="000A694B"/>
    <w:rsid w:val="000A7258"/>
    <w:rsid w:val="000B04DD"/>
    <w:rsid w:val="000B0E39"/>
    <w:rsid w:val="000B0FBD"/>
    <w:rsid w:val="000B7107"/>
    <w:rsid w:val="000C0B81"/>
    <w:rsid w:val="000C1D42"/>
    <w:rsid w:val="000C30AE"/>
    <w:rsid w:val="000C327A"/>
    <w:rsid w:val="000C43D2"/>
    <w:rsid w:val="000C46F9"/>
    <w:rsid w:val="000C4E81"/>
    <w:rsid w:val="000C52DE"/>
    <w:rsid w:val="000C6CB4"/>
    <w:rsid w:val="000C6F0E"/>
    <w:rsid w:val="000C7428"/>
    <w:rsid w:val="000C79FA"/>
    <w:rsid w:val="000C7F31"/>
    <w:rsid w:val="000D00EE"/>
    <w:rsid w:val="000D09E6"/>
    <w:rsid w:val="000D0AD6"/>
    <w:rsid w:val="000D1F07"/>
    <w:rsid w:val="000D1F87"/>
    <w:rsid w:val="000D221F"/>
    <w:rsid w:val="000D2BDF"/>
    <w:rsid w:val="000D2D27"/>
    <w:rsid w:val="000D2E29"/>
    <w:rsid w:val="000D3448"/>
    <w:rsid w:val="000D3F16"/>
    <w:rsid w:val="000D44DC"/>
    <w:rsid w:val="000D4F01"/>
    <w:rsid w:val="000D56EB"/>
    <w:rsid w:val="000D6705"/>
    <w:rsid w:val="000D6B80"/>
    <w:rsid w:val="000D6C2B"/>
    <w:rsid w:val="000D71BA"/>
    <w:rsid w:val="000D74F7"/>
    <w:rsid w:val="000D7A5F"/>
    <w:rsid w:val="000D7E68"/>
    <w:rsid w:val="000E03DC"/>
    <w:rsid w:val="000E0ADB"/>
    <w:rsid w:val="000E0C20"/>
    <w:rsid w:val="000E1961"/>
    <w:rsid w:val="000E2102"/>
    <w:rsid w:val="000E2B5C"/>
    <w:rsid w:val="000E415B"/>
    <w:rsid w:val="000E46BC"/>
    <w:rsid w:val="000E4865"/>
    <w:rsid w:val="000E4AE5"/>
    <w:rsid w:val="000E50E1"/>
    <w:rsid w:val="000E679A"/>
    <w:rsid w:val="000E6CC8"/>
    <w:rsid w:val="000E6DFE"/>
    <w:rsid w:val="000E7888"/>
    <w:rsid w:val="000F0260"/>
    <w:rsid w:val="000F181A"/>
    <w:rsid w:val="000F1C1E"/>
    <w:rsid w:val="000F26CC"/>
    <w:rsid w:val="000F2FC9"/>
    <w:rsid w:val="000F3C50"/>
    <w:rsid w:val="000F435C"/>
    <w:rsid w:val="000F4450"/>
    <w:rsid w:val="000F4BA7"/>
    <w:rsid w:val="000F5968"/>
    <w:rsid w:val="000F5EE4"/>
    <w:rsid w:val="000F5F77"/>
    <w:rsid w:val="000F7450"/>
    <w:rsid w:val="000F7FCC"/>
    <w:rsid w:val="00101229"/>
    <w:rsid w:val="001013A9"/>
    <w:rsid w:val="00101781"/>
    <w:rsid w:val="001025F2"/>
    <w:rsid w:val="0010264D"/>
    <w:rsid w:val="00103DE8"/>
    <w:rsid w:val="00104085"/>
    <w:rsid w:val="0010453C"/>
    <w:rsid w:val="00104816"/>
    <w:rsid w:val="00104988"/>
    <w:rsid w:val="00104D74"/>
    <w:rsid w:val="00105A5D"/>
    <w:rsid w:val="00105EBF"/>
    <w:rsid w:val="00106369"/>
    <w:rsid w:val="00107453"/>
    <w:rsid w:val="0011026D"/>
    <w:rsid w:val="00110421"/>
    <w:rsid w:val="0011120B"/>
    <w:rsid w:val="00111EB8"/>
    <w:rsid w:val="00113544"/>
    <w:rsid w:val="00113677"/>
    <w:rsid w:val="001143FA"/>
    <w:rsid w:val="001165CB"/>
    <w:rsid w:val="001168C4"/>
    <w:rsid w:val="00117090"/>
    <w:rsid w:val="0012018F"/>
    <w:rsid w:val="00120F2D"/>
    <w:rsid w:val="00121CFD"/>
    <w:rsid w:val="001228EC"/>
    <w:rsid w:val="00122E58"/>
    <w:rsid w:val="00123483"/>
    <w:rsid w:val="0012403D"/>
    <w:rsid w:val="00124589"/>
    <w:rsid w:val="0012471F"/>
    <w:rsid w:val="00125CEC"/>
    <w:rsid w:val="0013005E"/>
    <w:rsid w:val="00130877"/>
    <w:rsid w:val="00130D00"/>
    <w:rsid w:val="00131092"/>
    <w:rsid w:val="00133271"/>
    <w:rsid w:val="00134354"/>
    <w:rsid w:val="001346E5"/>
    <w:rsid w:val="00135037"/>
    <w:rsid w:val="00135635"/>
    <w:rsid w:val="001362CC"/>
    <w:rsid w:val="001363BE"/>
    <w:rsid w:val="001367C5"/>
    <w:rsid w:val="001369EC"/>
    <w:rsid w:val="00137638"/>
    <w:rsid w:val="00137FF2"/>
    <w:rsid w:val="00140778"/>
    <w:rsid w:val="00140A3D"/>
    <w:rsid w:val="00140C74"/>
    <w:rsid w:val="001415CD"/>
    <w:rsid w:val="0014581B"/>
    <w:rsid w:val="00145AE0"/>
    <w:rsid w:val="00145C76"/>
    <w:rsid w:val="00145E03"/>
    <w:rsid w:val="0014696A"/>
    <w:rsid w:val="00146CC3"/>
    <w:rsid w:val="001471A5"/>
    <w:rsid w:val="00147754"/>
    <w:rsid w:val="00147EA2"/>
    <w:rsid w:val="0015215E"/>
    <w:rsid w:val="00152AE1"/>
    <w:rsid w:val="001533E7"/>
    <w:rsid w:val="00153569"/>
    <w:rsid w:val="0015725C"/>
    <w:rsid w:val="0015731E"/>
    <w:rsid w:val="00157BD1"/>
    <w:rsid w:val="00157F65"/>
    <w:rsid w:val="00161810"/>
    <w:rsid w:val="00161D1A"/>
    <w:rsid w:val="00163843"/>
    <w:rsid w:val="00164162"/>
    <w:rsid w:val="00164734"/>
    <w:rsid w:val="0016473E"/>
    <w:rsid w:val="00165092"/>
    <w:rsid w:val="001652B3"/>
    <w:rsid w:val="001657CB"/>
    <w:rsid w:val="001658B4"/>
    <w:rsid w:val="001658B7"/>
    <w:rsid w:val="001664B6"/>
    <w:rsid w:val="00166A0E"/>
    <w:rsid w:val="00166B10"/>
    <w:rsid w:val="00166E2B"/>
    <w:rsid w:val="00167EF3"/>
    <w:rsid w:val="00170302"/>
    <w:rsid w:val="00170EF5"/>
    <w:rsid w:val="00171319"/>
    <w:rsid w:val="001754FF"/>
    <w:rsid w:val="00176B9E"/>
    <w:rsid w:val="001771AA"/>
    <w:rsid w:val="00180FF9"/>
    <w:rsid w:val="001811BF"/>
    <w:rsid w:val="001817C7"/>
    <w:rsid w:val="00182584"/>
    <w:rsid w:val="001830A3"/>
    <w:rsid w:val="001833BB"/>
    <w:rsid w:val="001838E1"/>
    <w:rsid w:val="00183B70"/>
    <w:rsid w:val="00184761"/>
    <w:rsid w:val="001852CB"/>
    <w:rsid w:val="00186977"/>
    <w:rsid w:val="0019001B"/>
    <w:rsid w:val="0019015B"/>
    <w:rsid w:val="00190193"/>
    <w:rsid w:val="0019060E"/>
    <w:rsid w:val="00191A51"/>
    <w:rsid w:val="0019383C"/>
    <w:rsid w:val="00193CEE"/>
    <w:rsid w:val="00195D23"/>
    <w:rsid w:val="00195FAC"/>
    <w:rsid w:val="00196E27"/>
    <w:rsid w:val="00197156"/>
    <w:rsid w:val="00197752"/>
    <w:rsid w:val="00197A80"/>
    <w:rsid w:val="001A0557"/>
    <w:rsid w:val="001A064E"/>
    <w:rsid w:val="001A2664"/>
    <w:rsid w:val="001A2730"/>
    <w:rsid w:val="001A2E48"/>
    <w:rsid w:val="001A3A29"/>
    <w:rsid w:val="001A3BAB"/>
    <w:rsid w:val="001A3E12"/>
    <w:rsid w:val="001A42E7"/>
    <w:rsid w:val="001A46E2"/>
    <w:rsid w:val="001A4907"/>
    <w:rsid w:val="001A4ABA"/>
    <w:rsid w:val="001A4BBB"/>
    <w:rsid w:val="001A4D9E"/>
    <w:rsid w:val="001A6237"/>
    <w:rsid w:val="001A625E"/>
    <w:rsid w:val="001A6936"/>
    <w:rsid w:val="001A6BE1"/>
    <w:rsid w:val="001A73D2"/>
    <w:rsid w:val="001B012F"/>
    <w:rsid w:val="001B06DE"/>
    <w:rsid w:val="001B07F5"/>
    <w:rsid w:val="001B0B2D"/>
    <w:rsid w:val="001B0D9A"/>
    <w:rsid w:val="001B0E14"/>
    <w:rsid w:val="001B1053"/>
    <w:rsid w:val="001B18C9"/>
    <w:rsid w:val="001B21CE"/>
    <w:rsid w:val="001B22D3"/>
    <w:rsid w:val="001B2854"/>
    <w:rsid w:val="001B31A3"/>
    <w:rsid w:val="001B31DF"/>
    <w:rsid w:val="001B4560"/>
    <w:rsid w:val="001B4878"/>
    <w:rsid w:val="001B62E2"/>
    <w:rsid w:val="001B768B"/>
    <w:rsid w:val="001B7765"/>
    <w:rsid w:val="001B7C46"/>
    <w:rsid w:val="001C137B"/>
    <w:rsid w:val="001C13D4"/>
    <w:rsid w:val="001C146E"/>
    <w:rsid w:val="001C2121"/>
    <w:rsid w:val="001C28D3"/>
    <w:rsid w:val="001C4270"/>
    <w:rsid w:val="001C58B1"/>
    <w:rsid w:val="001C5E5A"/>
    <w:rsid w:val="001C6A84"/>
    <w:rsid w:val="001C7852"/>
    <w:rsid w:val="001D03C2"/>
    <w:rsid w:val="001D0981"/>
    <w:rsid w:val="001D098E"/>
    <w:rsid w:val="001D1AC1"/>
    <w:rsid w:val="001D1FD0"/>
    <w:rsid w:val="001D2957"/>
    <w:rsid w:val="001D3334"/>
    <w:rsid w:val="001D36AC"/>
    <w:rsid w:val="001D4F3B"/>
    <w:rsid w:val="001D55B8"/>
    <w:rsid w:val="001D5F65"/>
    <w:rsid w:val="001D67B9"/>
    <w:rsid w:val="001D69ED"/>
    <w:rsid w:val="001D6C6D"/>
    <w:rsid w:val="001E12B8"/>
    <w:rsid w:val="001E1468"/>
    <w:rsid w:val="001E1E51"/>
    <w:rsid w:val="001E1F17"/>
    <w:rsid w:val="001E2023"/>
    <w:rsid w:val="001E28E6"/>
    <w:rsid w:val="001E2B9E"/>
    <w:rsid w:val="001E2D0B"/>
    <w:rsid w:val="001E2D76"/>
    <w:rsid w:val="001E309B"/>
    <w:rsid w:val="001E309D"/>
    <w:rsid w:val="001E3CDE"/>
    <w:rsid w:val="001E3EF0"/>
    <w:rsid w:val="001E431A"/>
    <w:rsid w:val="001E4777"/>
    <w:rsid w:val="001E493A"/>
    <w:rsid w:val="001E5A18"/>
    <w:rsid w:val="001E788B"/>
    <w:rsid w:val="001E7D0A"/>
    <w:rsid w:val="001F0D94"/>
    <w:rsid w:val="001F1A2F"/>
    <w:rsid w:val="001F1AC4"/>
    <w:rsid w:val="001F1CF3"/>
    <w:rsid w:val="001F1E5F"/>
    <w:rsid w:val="001F1E6F"/>
    <w:rsid w:val="001F27A9"/>
    <w:rsid w:val="001F2F56"/>
    <w:rsid w:val="001F40CC"/>
    <w:rsid w:val="001F47B5"/>
    <w:rsid w:val="001F571C"/>
    <w:rsid w:val="001F5AC4"/>
    <w:rsid w:val="001F642A"/>
    <w:rsid w:val="001F7139"/>
    <w:rsid w:val="002001B6"/>
    <w:rsid w:val="00200239"/>
    <w:rsid w:val="00200244"/>
    <w:rsid w:val="002020E3"/>
    <w:rsid w:val="00202BC6"/>
    <w:rsid w:val="00202EF3"/>
    <w:rsid w:val="00205CB2"/>
    <w:rsid w:val="00205F3D"/>
    <w:rsid w:val="00205FA6"/>
    <w:rsid w:val="00206152"/>
    <w:rsid w:val="00206721"/>
    <w:rsid w:val="0020792D"/>
    <w:rsid w:val="00210054"/>
    <w:rsid w:val="002104AE"/>
    <w:rsid w:val="0021192C"/>
    <w:rsid w:val="002122A0"/>
    <w:rsid w:val="0021292D"/>
    <w:rsid w:val="00213C18"/>
    <w:rsid w:val="00214234"/>
    <w:rsid w:val="00214A95"/>
    <w:rsid w:val="00217054"/>
    <w:rsid w:val="00217113"/>
    <w:rsid w:val="00217BA6"/>
    <w:rsid w:val="00220F21"/>
    <w:rsid w:val="0022136D"/>
    <w:rsid w:val="00222795"/>
    <w:rsid w:val="00222EDA"/>
    <w:rsid w:val="002230A2"/>
    <w:rsid w:val="002239F8"/>
    <w:rsid w:val="00223A84"/>
    <w:rsid w:val="002243F2"/>
    <w:rsid w:val="00224847"/>
    <w:rsid w:val="00224C0E"/>
    <w:rsid w:val="002250F8"/>
    <w:rsid w:val="00226721"/>
    <w:rsid w:val="0022760E"/>
    <w:rsid w:val="002306FD"/>
    <w:rsid w:val="00230ABE"/>
    <w:rsid w:val="00231939"/>
    <w:rsid w:val="0023200D"/>
    <w:rsid w:val="00232414"/>
    <w:rsid w:val="00233376"/>
    <w:rsid w:val="00233A71"/>
    <w:rsid w:val="00233E8F"/>
    <w:rsid w:val="00234E88"/>
    <w:rsid w:val="002357C0"/>
    <w:rsid w:val="00235872"/>
    <w:rsid w:val="00235A30"/>
    <w:rsid w:val="00237358"/>
    <w:rsid w:val="002377A9"/>
    <w:rsid w:val="00237DDE"/>
    <w:rsid w:val="00237FC0"/>
    <w:rsid w:val="00240CDF"/>
    <w:rsid w:val="0024139F"/>
    <w:rsid w:val="0024212F"/>
    <w:rsid w:val="002432E7"/>
    <w:rsid w:val="00243854"/>
    <w:rsid w:val="00243F9A"/>
    <w:rsid w:val="00244EEA"/>
    <w:rsid w:val="00245901"/>
    <w:rsid w:val="00246E24"/>
    <w:rsid w:val="0024727D"/>
    <w:rsid w:val="00247CD2"/>
    <w:rsid w:val="00247E77"/>
    <w:rsid w:val="00250B4D"/>
    <w:rsid w:val="00251308"/>
    <w:rsid w:val="002513CF"/>
    <w:rsid w:val="002518DF"/>
    <w:rsid w:val="002522C0"/>
    <w:rsid w:val="0025276E"/>
    <w:rsid w:val="00253100"/>
    <w:rsid w:val="00253720"/>
    <w:rsid w:val="00253A5D"/>
    <w:rsid w:val="00254040"/>
    <w:rsid w:val="002545A0"/>
    <w:rsid w:val="00255728"/>
    <w:rsid w:val="0025603E"/>
    <w:rsid w:val="002571D1"/>
    <w:rsid w:val="00257927"/>
    <w:rsid w:val="002603F4"/>
    <w:rsid w:val="00261C61"/>
    <w:rsid w:val="002622DB"/>
    <w:rsid w:val="0026269E"/>
    <w:rsid w:val="00262B69"/>
    <w:rsid w:val="00262F60"/>
    <w:rsid w:val="00262F92"/>
    <w:rsid w:val="002637BD"/>
    <w:rsid w:val="00263C0D"/>
    <w:rsid w:val="0026479D"/>
    <w:rsid w:val="002649B9"/>
    <w:rsid w:val="00264FF7"/>
    <w:rsid w:val="00265331"/>
    <w:rsid w:val="0026572F"/>
    <w:rsid w:val="002663AD"/>
    <w:rsid w:val="00266D58"/>
    <w:rsid w:val="00271898"/>
    <w:rsid w:val="002728B5"/>
    <w:rsid w:val="00273585"/>
    <w:rsid w:val="00273866"/>
    <w:rsid w:val="0027397F"/>
    <w:rsid w:val="00273ED4"/>
    <w:rsid w:val="00273F4A"/>
    <w:rsid w:val="00275548"/>
    <w:rsid w:val="00275B75"/>
    <w:rsid w:val="00275E59"/>
    <w:rsid w:val="0027670E"/>
    <w:rsid w:val="00276844"/>
    <w:rsid w:val="002773C4"/>
    <w:rsid w:val="00280E6C"/>
    <w:rsid w:val="00281BF7"/>
    <w:rsid w:val="0028200C"/>
    <w:rsid w:val="00282138"/>
    <w:rsid w:val="00282C52"/>
    <w:rsid w:val="00282D69"/>
    <w:rsid w:val="0028412B"/>
    <w:rsid w:val="002841F5"/>
    <w:rsid w:val="002845E4"/>
    <w:rsid w:val="00284AB9"/>
    <w:rsid w:val="00286617"/>
    <w:rsid w:val="002875F2"/>
    <w:rsid w:val="0029018F"/>
    <w:rsid w:val="002923F7"/>
    <w:rsid w:val="002933A2"/>
    <w:rsid w:val="002934A5"/>
    <w:rsid w:val="0029444D"/>
    <w:rsid w:val="00294478"/>
    <w:rsid w:val="0029523F"/>
    <w:rsid w:val="002959E5"/>
    <w:rsid w:val="002963B6"/>
    <w:rsid w:val="002963DB"/>
    <w:rsid w:val="00297444"/>
    <w:rsid w:val="002A01BA"/>
    <w:rsid w:val="002A0248"/>
    <w:rsid w:val="002A167D"/>
    <w:rsid w:val="002A1DB9"/>
    <w:rsid w:val="002A1EE6"/>
    <w:rsid w:val="002A2104"/>
    <w:rsid w:val="002A3918"/>
    <w:rsid w:val="002A4920"/>
    <w:rsid w:val="002A660B"/>
    <w:rsid w:val="002A6B97"/>
    <w:rsid w:val="002A7C16"/>
    <w:rsid w:val="002B0D21"/>
    <w:rsid w:val="002B0EE8"/>
    <w:rsid w:val="002B0F85"/>
    <w:rsid w:val="002B1611"/>
    <w:rsid w:val="002B28C6"/>
    <w:rsid w:val="002B44E4"/>
    <w:rsid w:val="002B4CA9"/>
    <w:rsid w:val="002B4EF4"/>
    <w:rsid w:val="002B53E3"/>
    <w:rsid w:val="002B60D1"/>
    <w:rsid w:val="002B610D"/>
    <w:rsid w:val="002B6775"/>
    <w:rsid w:val="002B690D"/>
    <w:rsid w:val="002B700C"/>
    <w:rsid w:val="002B71D8"/>
    <w:rsid w:val="002B736C"/>
    <w:rsid w:val="002C007A"/>
    <w:rsid w:val="002C05F2"/>
    <w:rsid w:val="002C0D8A"/>
    <w:rsid w:val="002C10BE"/>
    <w:rsid w:val="002C175F"/>
    <w:rsid w:val="002C2B6F"/>
    <w:rsid w:val="002C5D94"/>
    <w:rsid w:val="002C66A7"/>
    <w:rsid w:val="002C7682"/>
    <w:rsid w:val="002C7B90"/>
    <w:rsid w:val="002D0D6E"/>
    <w:rsid w:val="002D114C"/>
    <w:rsid w:val="002D1FCC"/>
    <w:rsid w:val="002D4427"/>
    <w:rsid w:val="002D4542"/>
    <w:rsid w:val="002D45D5"/>
    <w:rsid w:val="002D5110"/>
    <w:rsid w:val="002D5544"/>
    <w:rsid w:val="002D55EE"/>
    <w:rsid w:val="002D5715"/>
    <w:rsid w:val="002D5A91"/>
    <w:rsid w:val="002D5E94"/>
    <w:rsid w:val="002D697F"/>
    <w:rsid w:val="002D6FC1"/>
    <w:rsid w:val="002D72F5"/>
    <w:rsid w:val="002D7B7F"/>
    <w:rsid w:val="002E0341"/>
    <w:rsid w:val="002E2556"/>
    <w:rsid w:val="002E363D"/>
    <w:rsid w:val="002E3AE3"/>
    <w:rsid w:val="002E3C75"/>
    <w:rsid w:val="002E4B4E"/>
    <w:rsid w:val="002E4B9D"/>
    <w:rsid w:val="002E52AC"/>
    <w:rsid w:val="002E52D8"/>
    <w:rsid w:val="002E5760"/>
    <w:rsid w:val="002E5AB5"/>
    <w:rsid w:val="002E5B20"/>
    <w:rsid w:val="002E69C2"/>
    <w:rsid w:val="002E6AAC"/>
    <w:rsid w:val="002E7933"/>
    <w:rsid w:val="002E79B6"/>
    <w:rsid w:val="002F1153"/>
    <w:rsid w:val="002F3057"/>
    <w:rsid w:val="002F4017"/>
    <w:rsid w:val="002F47FA"/>
    <w:rsid w:val="002F4FFE"/>
    <w:rsid w:val="002F574A"/>
    <w:rsid w:val="002F57B4"/>
    <w:rsid w:val="002F69CD"/>
    <w:rsid w:val="002F6B94"/>
    <w:rsid w:val="002F7412"/>
    <w:rsid w:val="003004AD"/>
    <w:rsid w:val="003007F0"/>
    <w:rsid w:val="00300848"/>
    <w:rsid w:val="0030104D"/>
    <w:rsid w:val="0030211B"/>
    <w:rsid w:val="00302465"/>
    <w:rsid w:val="00302D23"/>
    <w:rsid w:val="0030364F"/>
    <w:rsid w:val="00303721"/>
    <w:rsid w:val="003039E3"/>
    <w:rsid w:val="00303A94"/>
    <w:rsid w:val="00306382"/>
    <w:rsid w:val="0030688C"/>
    <w:rsid w:val="00307047"/>
    <w:rsid w:val="00307521"/>
    <w:rsid w:val="0031029E"/>
    <w:rsid w:val="00310941"/>
    <w:rsid w:val="003118D2"/>
    <w:rsid w:val="00311D80"/>
    <w:rsid w:val="003121C1"/>
    <w:rsid w:val="00312D5D"/>
    <w:rsid w:val="00313580"/>
    <w:rsid w:val="0031384A"/>
    <w:rsid w:val="003139EB"/>
    <w:rsid w:val="00313C71"/>
    <w:rsid w:val="00314DCC"/>
    <w:rsid w:val="00315026"/>
    <w:rsid w:val="0031517D"/>
    <w:rsid w:val="00315319"/>
    <w:rsid w:val="0031547D"/>
    <w:rsid w:val="00315E7B"/>
    <w:rsid w:val="00320F78"/>
    <w:rsid w:val="00321A45"/>
    <w:rsid w:val="00321C25"/>
    <w:rsid w:val="003224A6"/>
    <w:rsid w:val="0032357E"/>
    <w:rsid w:val="0032365A"/>
    <w:rsid w:val="00324132"/>
    <w:rsid w:val="003241C4"/>
    <w:rsid w:val="003248E8"/>
    <w:rsid w:val="00324B99"/>
    <w:rsid w:val="00324D68"/>
    <w:rsid w:val="00324E7E"/>
    <w:rsid w:val="00326603"/>
    <w:rsid w:val="00330168"/>
    <w:rsid w:val="003310EB"/>
    <w:rsid w:val="003319AF"/>
    <w:rsid w:val="00333650"/>
    <w:rsid w:val="00334BC6"/>
    <w:rsid w:val="00334EF5"/>
    <w:rsid w:val="00335063"/>
    <w:rsid w:val="00335B2F"/>
    <w:rsid w:val="00335C5C"/>
    <w:rsid w:val="0033605F"/>
    <w:rsid w:val="00337020"/>
    <w:rsid w:val="003376E0"/>
    <w:rsid w:val="00340726"/>
    <w:rsid w:val="00340B2C"/>
    <w:rsid w:val="00340E9A"/>
    <w:rsid w:val="00340F86"/>
    <w:rsid w:val="003421FA"/>
    <w:rsid w:val="00342FB5"/>
    <w:rsid w:val="0034348A"/>
    <w:rsid w:val="00343BF3"/>
    <w:rsid w:val="00344384"/>
    <w:rsid w:val="00344764"/>
    <w:rsid w:val="00345302"/>
    <w:rsid w:val="0034571E"/>
    <w:rsid w:val="0034737D"/>
    <w:rsid w:val="003511E0"/>
    <w:rsid w:val="0035145B"/>
    <w:rsid w:val="003522D4"/>
    <w:rsid w:val="00352C0D"/>
    <w:rsid w:val="00352FD4"/>
    <w:rsid w:val="00353110"/>
    <w:rsid w:val="00353C54"/>
    <w:rsid w:val="00353E6E"/>
    <w:rsid w:val="00354308"/>
    <w:rsid w:val="00354402"/>
    <w:rsid w:val="0035534C"/>
    <w:rsid w:val="00355544"/>
    <w:rsid w:val="00355BD8"/>
    <w:rsid w:val="00355C60"/>
    <w:rsid w:val="00356CF6"/>
    <w:rsid w:val="0036073F"/>
    <w:rsid w:val="00362330"/>
    <w:rsid w:val="00363562"/>
    <w:rsid w:val="00363CA2"/>
    <w:rsid w:val="003659BA"/>
    <w:rsid w:val="00365D50"/>
    <w:rsid w:val="003662BF"/>
    <w:rsid w:val="0036632C"/>
    <w:rsid w:val="00366379"/>
    <w:rsid w:val="00367121"/>
    <w:rsid w:val="00367284"/>
    <w:rsid w:val="003673B3"/>
    <w:rsid w:val="00370893"/>
    <w:rsid w:val="00371915"/>
    <w:rsid w:val="003722A8"/>
    <w:rsid w:val="00372A36"/>
    <w:rsid w:val="00374626"/>
    <w:rsid w:val="00374C50"/>
    <w:rsid w:val="0037508B"/>
    <w:rsid w:val="003757DF"/>
    <w:rsid w:val="00377400"/>
    <w:rsid w:val="00377E0E"/>
    <w:rsid w:val="0038033F"/>
    <w:rsid w:val="00380D02"/>
    <w:rsid w:val="00380EB2"/>
    <w:rsid w:val="00380F64"/>
    <w:rsid w:val="003811D9"/>
    <w:rsid w:val="00381C24"/>
    <w:rsid w:val="0038227E"/>
    <w:rsid w:val="00382AD5"/>
    <w:rsid w:val="003840F8"/>
    <w:rsid w:val="00384875"/>
    <w:rsid w:val="00385161"/>
    <w:rsid w:val="00385887"/>
    <w:rsid w:val="0038609D"/>
    <w:rsid w:val="0038675A"/>
    <w:rsid w:val="00386FA0"/>
    <w:rsid w:val="00387706"/>
    <w:rsid w:val="003907DB"/>
    <w:rsid w:val="00391B18"/>
    <w:rsid w:val="00391C1E"/>
    <w:rsid w:val="003921AD"/>
    <w:rsid w:val="00392325"/>
    <w:rsid w:val="0039232D"/>
    <w:rsid w:val="003939BD"/>
    <w:rsid w:val="00393A9E"/>
    <w:rsid w:val="00393E4B"/>
    <w:rsid w:val="00394BF8"/>
    <w:rsid w:val="00394EC5"/>
    <w:rsid w:val="0039515D"/>
    <w:rsid w:val="00397934"/>
    <w:rsid w:val="00397D4F"/>
    <w:rsid w:val="003A0612"/>
    <w:rsid w:val="003A0A6F"/>
    <w:rsid w:val="003A0BE5"/>
    <w:rsid w:val="003A0D85"/>
    <w:rsid w:val="003A1319"/>
    <w:rsid w:val="003A3466"/>
    <w:rsid w:val="003A3C97"/>
    <w:rsid w:val="003A4454"/>
    <w:rsid w:val="003A47CC"/>
    <w:rsid w:val="003A64DB"/>
    <w:rsid w:val="003A6E1E"/>
    <w:rsid w:val="003A71A1"/>
    <w:rsid w:val="003A7339"/>
    <w:rsid w:val="003B03DD"/>
    <w:rsid w:val="003B11B4"/>
    <w:rsid w:val="003B2B59"/>
    <w:rsid w:val="003B2ECF"/>
    <w:rsid w:val="003B37DB"/>
    <w:rsid w:val="003B3A19"/>
    <w:rsid w:val="003B3BFC"/>
    <w:rsid w:val="003B4521"/>
    <w:rsid w:val="003B457C"/>
    <w:rsid w:val="003B4D27"/>
    <w:rsid w:val="003B4E44"/>
    <w:rsid w:val="003B51BF"/>
    <w:rsid w:val="003B5BFA"/>
    <w:rsid w:val="003B5F99"/>
    <w:rsid w:val="003B6807"/>
    <w:rsid w:val="003B703F"/>
    <w:rsid w:val="003C0057"/>
    <w:rsid w:val="003C0923"/>
    <w:rsid w:val="003C112C"/>
    <w:rsid w:val="003C210D"/>
    <w:rsid w:val="003C2D1B"/>
    <w:rsid w:val="003C2DD5"/>
    <w:rsid w:val="003C3060"/>
    <w:rsid w:val="003C3AB2"/>
    <w:rsid w:val="003C3E6A"/>
    <w:rsid w:val="003C4607"/>
    <w:rsid w:val="003C6683"/>
    <w:rsid w:val="003C6698"/>
    <w:rsid w:val="003C7782"/>
    <w:rsid w:val="003D0727"/>
    <w:rsid w:val="003D1862"/>
    <w:rsid w:val="003D1E8E"/>
    <w:rsid w:val="003D2FA5"/>
    <w:rsid w:val="003D31B2"/>
    <w:rsid w:val="003D37FB"/>
    <w:rsid w:val="003D3F43"/>
    <w:rsid w:val="003D4728"/>
    <w:rsid w:val="003D6534"/>
    <w:rsid w:val="003D79D3"/>
    <w:rsid w:val="003D7E71"/>
    <w:rsid w:val="003E109F"/>
    <w:rsid w:val="003E1FD6"/>
    <w:rsid w:val="003E27BA"/>
    <w:rsid w:val="003E2BF7"/>
    <w:rsid w:val="003E3B70"/>
    <w:rsid w:val="003E3C6E"/>
    <w:rsid w:val="003E464C"/>
    <w:rsid w:val="003E59FE"/>
    <w:rsid w:val="003E603B"/>
    <w:rsid w:val="003E61BE"/>
    <w:rsid w:val="003E7836"/>
    <w:rsid w:val="003F0429"/>
    <w:rsid w:val="003F04B3"/>
    <w:rsid w:val="003F07E7"/>
    <w:rsid w:val="003F0B17"/>
    <w:rsid w:val="003F0C34"/>
    <w:rsid w:val="003F1F41"/>
    <w:rsid w:val="003F22BF"/>
    <w:rsid w:val="003F27A4"/>
    <w:rsid w:val="003F27FE"/>
    <w:rsid w:val="003F3310"/>
    <w:rsid w:val="003F44B7"/>
    <w:rsid w:val="003F4DD0"/>
    <w:rsid w:val="003F5524"/>
    <w:rsid w:val="003F5949"/>
    <w:rsid w:val="003F6766"/>
    <w:rsid w:val="003F7316"/>
    <w:rsid w:val="003F7E6C"/>
    <w:rsid w:val="00401AC5"/>
    <w:rsid w:val="004020B4"/>
    <w:rsid w:val="0040375B"/>
    <w:rsid w:val="0040379F"/>
    <w:rsid w:val="00403EE5"/>
    <w:rsid w:val="004044F9"/>
    <w:rsid w:val="00404D66"/>
    <w:rsid w:val="00405644"/>
    <w:rsid w:val="004067AC"/>
    <w:rsid w:val="00406962"/>
    <w:rsid w:val="00406BDA"/>
    <w:rsid w:val="00406E23"/>
    <w:rsid w:val="00407138"/>
    <w:rsid w:val="004079BC"/>
    <w:rsid w:val="00410047"/>
    <w:rsid w:val="004109DE"/>
    <w:rsid w:val="00410CFA"/>
    <w:rsid w:val="004111ED"/>
    <w:rsid w:val="0041125E"/>
    <w:rsid w:val="00411685"/>
    <w:rsid w:val="00411708"/>
    <w:rsid w:val="00412D33"/>
    <w:rsid w:val="00412F0B"/>
    <w:rsid w:val="00415D53"/>
    <w:rsid w:val="00416F0B"/>
    <w:rsid w:val="004177B1"/>
    <w:rsid w:val="00417DA1"/>
    <w:rsid w:val="00420245"/>
    <w:rsid w:val="00420AED"/>
    <w:rsid w:val="00421F37"/>
    <w:rsid w:val="004220B6"/>
    <w:rsid w:val="0042260C"/>
    <w:rsid w:val="00423822"/>
    <w:rsid w:val="00423B63"/>
    <w:rsid w:val="004243BD"/>
    <w:rsid w:val="004248D2"/>
    <w:rsid w:val="00424E29"/>
    <w:rsid w:val="0042696E"/>
    <w:rsid w:val="00427A6C"/>
    <w:rsid w:val="00427AC9"/>
    <w:rsid w:val="00427CD6"/>
    <w:rsid w:val="004302A4"/>
    <w:rsid w:val="00430414"/>
    <w:rsid w:val="00431334"/>
    <w:rsid w:val="00431B5D"/>
    <w:rsid w:val="00431BD3"/>
    <w:rsid w:val="00432181"/>
    <w:rsid w:val="004324FF"/>
    <w:rsid w:val="00432B8B"/>
    <w:rsid w:val="00432D0F"/>
    <w:rsid w:val="00433712"/>
    <w:rsid w:val="00434723"/>
    <w:rsid w:val="004347CC"/>
    <w:rsid w:val="00434C03"/>
    <w:rsid w:val="0043529F"/>
    <w:rsid w:val="00435F2D"/>
    <w:rsid w:val="00436961"/>
    <w:rsid w:val="00436B56"/>
    <w:rsid w:val="00436D23"/>
    <w:rsid w:val="00436EB0"/>
    <w:rsid w:val="00436FDE"/>
    <w:rsid w:val="00440444"/>
    <w:rsid w:val="00440877"/>
    <w:rsid w:val="00440A2F"/>
    <w:rsid w:val="00440A8F"/>
    <w:rsid w:val="00440E46"/>
    <w:rsid w:val="004419AA"/>
    <w:rsid w:val="004421A6"/>
    <w:rsid w:val="00444616"/>
    <w:rsid w:val="00445116"/>
    <w:rsid w:val="00445ACD"/>
    <w:rsid w:val="00446514"/>
    <w:rsid w:val="004475E6"/>
    <w:rsid w:val="00447D4F"/>
    <w:rsid w:val="00447F9E"/>
    <w:rsid w:val="00450B17"/>
    <w:rsid w:val="004510A3"/>
    <w:rsid w:val="004517D0"/>
    <w:rsid w:val="00451BFF"/>
    <w:rsid w:val="00453340"/>
    <w:rsid w:val="0045482C"/>
    <w:rsid w:val="00454BD2"/>
    <w:rsid w:val="00454BF3"/>
    <w:rsid w:val="0045528D"/>
    <w:rsid w:val="004557E3"/>
    <w:rsid w:val="004562B0"/>
    <w:rsid w:val="0045743E"/>
    <w:rsid w:val="00460C38"/>
    <w:rsid w:val="00461F8C"/>
    <w:rsid w:val="00462657"/>
    <w:rsid w:val="00462AF6"/>
    <w:rsid w:val="00464602"/>
    <w:rsid w:val="0046496E"/>
    <w:rsid w:val="00464B44"/>
    <w:rsid w:val="00466D13"/>
    <w:rsid w:val="0046708D"/>
    <w:rsid w:val="00470601"/>
    <w:rsid w:val="004711B3"/>
    <w:rsid w:val="004715C9"/>
    <w:rsid w:val="00471F15"/>
    <w:rsid w:val="00473239"/>
    <w:rsid w:val="00473491"/>
    <w:rsid w:val="0047363D"/>
    <w:rsid w:val="004736B2"/>
    <w:rsid w:val="00473945"/>
    <w:rsid w:val="004740F6"/>
    <w:rsid w:val="0047470D"/>
    <w:rsid w:val="00474E88"/>
    <w:rsid w:val="004763B9"/>
    <w:rsid w:val="004768D8"/>
    <w:rsid w:val="00476C1A"/>
    <w:rsid w:val="00476FEE"/>
    <w:rsid w:val="00477257"/>
    <w:rsid w:val="00477A7A"/>
    <w:rsid w:val="00481264"/>
    <w:rsid w:val="00481C89"/>
    <w:rsid w:val="0048207C"/>
    <w:rsid w:val="00483607"/>
    <w:rsid w:val="00484DE7"/>
    <w:rsid w:val="00484F09"/>
    <w:rsid w:val="00487F37"/>
    <w:rsid w:val="004905ED"/>
    <w:rsid w:val="00490B24"/>
    <w:rsid w:val="004922C4"/>
    <w:rsid w:val="004928F0"/>
    <w:rsid w:val="00492DFF"/>
    <w:rsid w:val="004930E3"/>
    <w:rsid w:val="004937F0"/>
    <w:rsid w:val="00494617"/>
    <w:rsid w:val="00494E99"/>
    <w:rsid w:val="00495FD0"/>
    <w:rsid w:val="00496D4D"/>
    <w:rsid w:val="00497086"/>
    <w:rsid w:val="004974B9"/>
    <w:rsid w:val="00497601"/>
    <w:rsid w:val="004A0C61"/>
    <w:rsid w:val="004A1506"/>
    <w:rsid w:val="004A1FC4"/>
    <w:rsid w:val="004A26DD"/>
    <w:rsid w:val="004A2772"/>
    <w:rsid w:val="004A2971"/>
    <w:rsid w:val="004A32B2"/>
    <w:rsid w:val="004A3776"/>
    <w:rsid w:val="004A475F"/>
    <w:rsid w:val="004A486F"/>
    <w:rsid w:val="004A4ABE"/>
    <w:rsid w:val="004A4BC5"/>
    <w:rsid w:val="004A53AB"/>
    <w:rsid w:val="004A55D4"/>
    <w:rsid w:val="004B0250"/>
    <w:rsid w:val="004B0D04"/>
    <w:rsid w:val="004B1FDC"/>
    <w:rsid w:val="004B2448"/>
    <w:rsid w:val="004B3088"/>
    <w:rsid w:val="004B387A"/>
    <w:rsid w:val="004B3EF7"/>
    <w:rsid w:val="004B40BC"/>
    <w:rsid w:val="004B488B"/>
    <w:rsid w:val="004B5DF0"/>
    <w:rsid w:val="004B7983"/>
    <w:rsid w:val="004B7C91"/>
    <w:rsid w:val="004C1778"/>
    <w:rsid w:val="004C2C6C"/>
    <w:rsid w:val="004C3E7A"/>
    <w:rsid w:val="004C4734"/>
    <w:rsid w:val="004C486A"/>
    <w:rsid w:val="004C6834"/>
    <w:rsid w:val="004C7CBF"/>
    <w:rsid w:val="004D020A"/>
    <w:rsid w:val="004D05C6"/>
    <w:rsid w:val="004D1517"/>
    <w:rsid w:val="004D15E7"/>
    <w:rsid w:val="004D2745"/>
    <w:rsid w:val="004D2A7C"/>
    <w:rsid w:val="004D399C"/>
    <w:rsid w:val="004D64A4"/>
    <w:rsid w:val="004D64B9"/>
    <w:rsid w:val="004E1964"/>
    <w:rsid w:val="004E1ECC"/>
    <w:rsid w:val="004E26E7"/>
    <w:rsid w:val="004E4CB0"/>
    <w:rsid w:val="004E5FB0"/>
    <w:rsid w:val="004E7748"/>
    <w:rsid w:val="004E775A"/>
    <w:rsid w:val="004E78E2"/>
    <w:rsid w:val="004F0C46"/>
    <w:rsid w:val="004F0D74"/>
    <w:rsid w:val="004F17D7"/>
    <w:rsid w:val="004F2410"/>
    <w:rsid w:val="004F24E0"/>
    <w:rsid w:val="004F29EA"/>
    <w:rsid w:val="004F2E65"/>
    <w:rsid w:val="004F3227"/>
    <w:rsid w:val="004F3F37"/>
    <w:rsid w:val="004F3FE6"/>
    <w:rsid w:val="004F5B00"/>
    <w:rsid w:val="004F5ECB"/>
    <w:rsid w:val="004F7840"/>
    <w:rsid w:val="004F7DA0"/>
    <w:rsid w:val="005011C2"/>
    <w:rsid w:val="00501473"/>
    <w:rsid w:val="00501841"/>
    <w:rsid w:val="00501C58"/>
    <w:rsid w:val="00501E54"/>
    <w:rsid w:val="00502BF0"/>
    <w:rsid w:val="00502E70"/>
    <w:rsid w:val="005032C0"/>
    <w:rsid w:val="00503939"/>
    <w:rsid w:val="00504CE3"/>
    <w:rsid w:val="00504E5C"/>
    <w:rsid w:val="005057C4"/>
    <w:rsid w:val="005059E2"/>
    <w:rsid w:val="0050628B"/>
    <w:rsid w:val="00506B9C"/>
    <w:rsid w:val="00507019"/>
    <w:rsid w:val="00511663"/>
    <w:rsid w:val="00511B10"/>
    <w:rsid w:val="00512331"/>
    <w:rsid w:val="00512D71"/>
    <w:rsid w:val="00513AD3"/>
    <w:rsid w:val="005146CA"/>
    <w:rsid w:val="00514E95"/>
    <w:rsid w:val="00515A1D"/>
    <w:rsid w:val="00517B3E"/>
    <w:rsid w:val="00517EB6"/>
    <w:rsid w:val="0052066A"/>
    <w:rsid w:val="005207C1"/>
    <w:rsid w:val="0052129A"/>
    <w:rsid w:val="00521D87"/>
    <w:rsid w:val="005225AB"/>
    <w:rsid w:val="00522A1C"/>
    <w:rsid w:val="00523E6F"/>
    <w:rsid w:val="005242F0"/>
    <w:rsid w:val="00524BB6"/>
    <w:rsid w:val="0052537F"/>
    <w:rsid w:val="00525398"/>
    <w:rsid w:val="005276FF"/>
    <w:rsid w:val="00527A69"/>
    <w:rsid w:val="00530322"/>
    <w:rsid w:val="00530338"/>
    <w:rsid w:val="00530BC9"/>
    <w:rsid w:val="005318DD"/>
    <w:rsid w:val="00531B11"/>
    <w:rsid w:val="00532068"/>
    <w:rsid w:val="00532CDB"/>
    <w:rsid w:val="00532FE8"/>
    <w:rsid w:val="005334FD"/>
    <w:rsid w:val="00533BD4"/>
    <w:rsid w:val="00534BCE"/>
    <w:rsid w:val="00534E24"/>
    <w:rsid w:val="0053567F"/>
    <w:rsid w:val="00536474"/>
    <w:rsid w:val="00536D01"/>
    <w:rsid w:val="005376B3"/>
    <w:rsid w:val="005377BA"/>
    <w:rsid w:val="00537A59"/>
    <w:rsid w:val="00537B7D"/>
    <w:rsid w:val="0054151A"/>
    <w:rsid w:val="005422C8"/>
    <w:rsid w:val="0054426F"/>
    <w:rsid w:val="00545257"/>
    <w:rsid w:val="005474C9"/>
    <w:rsid w:val="00550EBD"/>
    <w:rsid w:val="00550EDE"/>
    <w:rsid w:val="00551655"/>
    <w:rsid w:val="00551822"/>
    <w:rsid w:val="00551BF8"/>
    <w:rsid w:val="00551EB3"/>
    <w:rsid w:val="00554604"/>
    <w:rsid w:val="00556034"/>
    <w:rsid w:val="00556936"/>
    <w:rsid w:val="00556E73"/>
    <w:rsid w:val="00561234"/>
    <w:rsid w:val="005639C2"/>
    <w:rsid w:val="00563B9C"/>
    <w:rsid w:val="005649EA"/>
    <w:rsid w:val="00564B83"/>
    <w:rsid w:val="00564FAD"/>
    <w:rsid w:val="0056581A"/>
    <w:rsid w:val="00565A55"/>
    <w:rsid w:val="00565D93"/>
    <w:rsid w:val="00566AB0"/>
    <w:rsid w:val="005706E2"/>
    <w:rsid w:val="00570DFF"/>
    <w:rsid w:val="00570F5B"/>
    <w:rsid w:val="00571898"/>
    <w:rsid w:val="005727ED"/>
    <w:rsid w:val="00574E94"/>
    <w:rsid w:val="0057519F"/>
    <w:rsid w:val="0057578D"/>
    <w:rsid w:val="0057643E"/>
    <w:rsid w:val="00577C6E"/>
    <w:rsid w:val="005826BA"/>
    <w:rsid w:val="00585C38"/>
    <w:rsid w:val="005863B6"/>
    <w:rsid w:val="00586FB2"/>
    <w:rsid w:val="00587F3C"/>
    <w:rsid w:val="005902FB"/>
    <w:rsid w:val="005911C9"/>
    <w:rsid w:val="00591B63"/>
    <w:rsid w:val="005950E1"/>
    <w:rsid w:val="00595602"/>
    <w:rsid w:val="005959A6"/>
    <w:rsid w:val="00596EC0"/>
    <w:rsid w:val="00596F32"/>
    <w:rsid w:val="00596F62"/>
    <w:rsid w:val="0059749E"/>
    <w:rsid w:val="005974F7"/>
    <w:rsid w:val="005A021D"/>
    <w:rsid w:val="005A0394"/>
    <w:rsid w:val="005A0616"/>
    <w:rsid w:val="005A14A7"/>
    <w:rsid w:val="005A18F4"/>
    <w:rsid w:val="005A2264"/>
    <w:rsid w:val="005A2FA8"/>
    <w:rsid w:val="005A364C"/>
    <w:rsid w:val="005A59D3"/>
    <w:rsid w:val="005A604E"/>
    <w:rsid w:val="005A6977"/>
    <w:rsid w:val="005A71A1"/>
    <w:rsid w:val="005A75DA"/>
    <w:rsid w:val="005B0A78"/>
    <w:rsid w:val="005B1C97"/>
    <w:rsid w:val="005B24F9"/>
    <w:rsid w:val="005B265E"/>
    <w:rsid w:val="005B28B2"/>
    <w:rsid w:val="005B38C5"/>
    <w:rsid w:val="005B4D29"/>
    <w:rsid w:val="005B52A1"/>
    <w:rsid w:val="005B572D"/>
    <w:rsid w:val="005B5E69"/>
    <w:rsid w:val="005B61AF"/>
    <w:rsid w:val="005B63DD"/>
    <w:rsid w:val="005B6B82"/>
    <w:rsid w:val="005B6C45"/>
    <w:rsid w:val="005B7653"/>
    <w:rsid w:val="005C00CD"/>
    <w:rsid w:val="005C1294"/>
    <w:rsid w:val="005C17D8"/>
    <w:rsid w:val="005C1E09"/>
    <w:rsid w:val="005C1E9F"/>
    <w:rsid w:val="005C235B"/>
    <w:rsid w:val="005C31C5"/>
    <w:rsid w:val="005C47E8"/>
    <w:rsid w:val="005C6061"/>
    <w:rsid w:val="005C60D3"/>
    <w:rsid w:val="005C68B4"/>
    <w:rsid w:val="005C6CB6"/>
    <w:rsid w:val="005C6E5D"/>
    <w:rsid w:val="005C73C0"/>
    <w:rsid w:val="005C7878"/>
    <w:rsid w:val="005D1ECD"/>
    <w:rsid w:val="005D4134"/>
    <w:rsid w:val="005D419C"/>
    <w:rsid w:val="005D44DC"/>
    <w:rsid w:val="005D60C5"/>
    <w:rsid w:val="005D69A8"/>
    <w:rsid w:val="005D7694"/>
    <w:rsid w:val="005D77BA"/>
    <w:rsid w:val="005E000C"/>
    <w:rsid w:val="005E032B"/>
    <w:rsid w:val="005E0430"/>
    <w:rsid w:val="005E1E77"/>
    <w:rsid w:val="005E22ED"/>
    <w:rsid w:val="005E361C"/>
    <w:rsid w:val="005E3CB3"/>
    <w:rsid w:val="005E60DA"/>
    <w:rsid w:val="005E78F3"/>
    <w:rsid w:val="005F045D"/>
    <w:rsid w:val="005F0AC5"/>
    <w:rsid w:val="005F13DD"/>
    <w:rsid w:val="005F16F4"/>
    <w:rsid w:val="005F2C20"/>
    <w:rsid w:val="005F346E"/>
    <w:rsid w:val="005F3679"/>
    <w:rsid w:val="005F5101"/>
    <w:rsid w:val="005F6D55"/>
    <w:rsid w:val="005F73AC"/>
    <w:rsid w:val="005F788A"/>
    <w:rsid w:val="005F7E1E"/>
    <w:rsid w:val="005F7EBB"/>
    <w:rsid w:val="00600AD6"/>
    <w:rsid w:val="00601D1A"/>
    <w:rsid w:val="00602182"/>
    <w:rsid w:val="006026BE"/>
    <w:rsid w:val="0060304E"/>
    <w:rsid w:val="00605008"/>
    <w:rsid w:val="00605B16"/>
    <w:rsid w:val="00607509"/>
    <w:rsid w:val="006075FD"/>
    <w:rsid w:val="00607F81"/>
    <w:rsid w:val="006120FC"/>
    <w:rsid w:val="0061286E"/>
    <w:rsid w:val="00613FAF"/>
    <w:rsid w:val="00616A8F"/>
    <w:rsid w:val="00620A48"/>
    <w:rsid w:val="00622703"/>
    <w:rsid w:val="00622C8F"/>
    <w:rsid w:val="006231B3"/>
    <w:rsid w:val="00623D34"/>
    <w:rsid w:val="00624FF3"/>
    <w:rsid w:val="006258A5"/>
    <w:rsid w:val="00625C25"/>
    <w:rsid w:val="00625E3D"/>
    <w:rsid w:val="00625E66"/>
    <w:rsid w:val="0062664F"/>
    <w:rsid w:val="00630842"/>
    <w:rsid w:val="00631179"/>
    <w:rsid w:val="006314E3"/>
    <w:rsid w:val="00631746"/>
    <w:rsid w:val="00631DB8"/>
    <w:rsid w:val="00632BD3"/>
    <w:rsid w:val="00633A88"/>
    <w:rsid w:val="00633BDA"/>
    <w:rsid w:val="006352B3"/>
    <w:rsid w:val="006368D0"/>
    <w:rsid w:val="00636C93"/>
    <w:rsid w:val="0063734C"/>
    <w:rsid w:val="0063798E"/>
    <w:rsid w:val="006401F6"/>
    <w:rsid w:val="00640488"/>
    <w:rsid w:val="0064178D"/>
    <w:rsid w:val="00641D77"/>
    <w:rsid w:val="00642E97"/>
    <w:rsid w:val="00643C23"/>
    <w:rsid w:val="006447DB"/>
    <w:rsid w:val="00644B0D"/>
    <w:rsid w:val="00645139"/>
    <w:rsid w:val="00645296"/>
    <w:rsid w:val="0064536B"/>
    <w:rsid w:val="0064549E"/>
    <w:rsid w:val="00645759"/>
    <w:rsid w:val="006457D6"/>
    <w:rsid w:val="00645CFF"/>
    <w:rsid w:val="00645EC5"/>
    <w:rsid w:val="00646B1A"/>
    <w:rsid w:val="00650761"/>
    <w:rsid w:val="00650DE5"/>
    <w:rsid w:val="00651B18"/>
    <w:rsid w:val="00652F05"/>
    <w:rsid w:val="00653332"/>
    <w:rsid w:val="00654242"/>
    <w:rsid w:val="00654331"/>
    <w:rsid w:val="00656080"/>
    <w:rsid w:val="0065620B"/>
    <w:rsid w:val="006573D5"/>
    <w:rsid w:val="00657455"/>
    <w:rsid w:val="00660932"/>
    <w:rsid w:val="006621A0"/>
    <w:rsid w:val="00662885"/>
    <w:rsid w:val="00662AAA"/>
    <w:rsid w:val="00662BFB"/>
    <w:rsid w:val="006653D6"/>
    <w:rsid w:val="00665976"/>
    <w:rsid w:val="00665D1D"/>
    <w:rsid w:val="0066656C"/>
    <w:rsid w:val="0066685C"/>
    <w:rsid w:val="00667059"/>
    <w:rsid w:val="00667125"/>
    <w:rsid w:val="006671CE"/>
    <w:rsid w:val="006710F8"/>
    <w:rsid w:val="00671182"/>
    <w:rsid w:val="00672FD8"/>
    <w:rsid w:val="00673FBE"/>
    <w:rsid w:val="00674327"/>
    <w:rsid w:val="006743CE"/>
    <w:rsid w:val="006747F7"/>
    <w:rsid w:val="0067496D"/>
    <w:rsid w:val="00674C78"/>
    <w:rsid w:val="00675CF9"/>
    <w:rsid w:val="00675FFD"/>
    <w:rsid w:val="006765C3"/>
    <w:rsid w:val="0067731D"/>
    <w:rsid w:val="0067748A"/>
    <w:rsid w:val="0067770D"/>
    <w:rsid w:val="0067799C"/>
    <w:rsid w:val="00677DF8"/>
    <w:rsid w:val="00680A16"/>
    <w:rsid w:val="00681EA2"/>
    <w:rsid w:val="00685011"/>
    <w:rsid w:val="00686790"/>
    <w:rsid w:val="00686B4A"/>
    <w:rsid w:val="00686BDC"/>
    <w:rsid w:val="00686ED8"/>
    <w:rsid w:val="00687D58"/>
    <w:rsid w:val="00687DA1"/>
    <w:rsid w:val="00690D86"/>
    <w:rsid w:val="006918E1"/>
    <w:rsid w:val="00691E6B"/>
    <w:rsid w:val="0069275B"/>
    <w:rsid w:val="00692EC9"/>
    <w:rsid w:val="0069340F"/>
    <w:rsid w:val="006940DC"/>
    <w:rsid w:val="00694FC1"/>
    <w:rsid w:val="00694FD7"/>
    <w:rsid w:val="00695359"/>
    <w:rsid w:val="00697231"/>
    <w:rsid w:val="00697941"/>
    <w:rsid w:val="00697A1E"/>
    <w:rsid w:val="006A0112"/>
    <w:rsid w:val="006A0EDB"/>
    <w:rsid w:val="006A1035"/>
    <w:rsid w:val="006A1241"/>
    <w:rsid w:val="006A126F"/>
    <w:rsid w:val="006A35CA"/>
    <w:rsid w:val="006A438C"/>
    <w:rsid w:val="006A5E26"/>
    <w:rsid w:val="006A607F"/>
    <w:rsid w:val="006A6227"/>
    <w:rsid w:val="006A748F"/>
    <w:rsid w:val="006B01EF"/>
    <w:rsid w:val="006B18DE"/>
    <w:rsid w:val="006B2704"/>
    <w:rsid w:val="006B282B"/>
    <w:rsid w:val="006B33EB"/>
    <w:rsid w:val="006B3460"/>
    <w:rsid w:val="006B3A05"/>
    <w:rsid w:val="006B5723"/>
    <w:rsid w:val="006C1690"/>
    <w:rsid w:val="006C2439"/>
    <w:rsid w:val="006C3882"/>
    <w:rsid w:val="006C39C6"/>
    <w:rsid w:val="006C579F"/>
    <w:rsid w:val="006C5DDA"/>
    <w:rsid w:val="006C5EA4"/>
    <w:rsid w:val="006C63DA"/>
    <w:rsid w:val="006C6840"/>
    <w:rsid w:val="006C7B02"/>
    <w:rsid w:val="006D0B7A"/>
    <w:rsid w:val="006D0F44"/>
    <w:rsid w:val="006D12C6"/>
    <w:rsid w:val="006D1590"/>
    <w:rsid w:val="006D2879"/>
    <w:rsid w:val="006D2E78"/>
    <w:rsid w:val="006D3181"/>
    <w:rsid w:val="006D39FA"/>
    <w:rsid w:val="006D4AFD"/>
    <w:rsid w:val="006D5262"/>
    <w:rsid w:val="006D57A8"/>
    <w:rsid w:val="006D7987"/>
    <w:rsid w:val="006D7D42"/>
    <w:rsid w:val="006E0C17"/>
    <w:rsid w:val="006E1A28"/>
    <w:rsid w:val="006E1B2A"/>
    <w:rsid w:val="006E1EDF"/>
    <w:rsid w:val="006E229A"/>
    <w:rsid w:val="006E33F7"/>
    <w:rsid w:val="006E45AF"/>
    <w:rsid w:val="006E4720"/>
    <w:rsid w:val="006E4C33"/>
    <w:rsid w:val="006E4C70"/>
    <w:rsid w:val="006E5373"/>
    <w:rsid w:val="006E5E21"/>
    <w:rsid w:val="006E6354"/>
    <w:rsid w:val="006E651B"/>
    <w:rsid w:val="006E76AE"/>
    <w:rsid w:val="006F005C"/>
    <w:rsid w:val="006F026B"/>
    <w:rsid w:val="006F0451"/>
    <w:rsid w:val="006F0791"/>
    <w:rsid w:val="006F07F3"/>
    <w:rsid w:val="006F16EE"/>
    <w:rsid w:val="006F1AC3"/>
    <w:rsid w:val="006F1F15"/>
    <w:rsid w:val="006F271A"/>
    <w:rsid w:val="006F45E6"/>
    <w:rsid w:val="006F768E"/>
    <w:rsid w:val="006F78F7"/>
    <w:rsid w:val="0070066F"/>
    <w:rsid w:val="00700C6E"/>
    <w:rsid w:val="007011C3"/>
    <w:rsid w:val="00701461"/>
    <w:rsid w:val="00701DC5"/>
    <w:rsid w:val="00703159"/>
    <w:rsid w:val="0070404A"/>
    <w:rsid w:val="007044E9"/>
    <w:rsid w:val="00704A37"/>
    <w:rsid w:val="00704A70"/>
    <w:rsid w:val="007059EF"/>
    <w:rsid w:val="00706829"/>
    <w:rsid w:val="007078E6"/>
    <w:rsid w:val="0071253F"/>
    <w:rsid w:val="00713224"/>
    <w:rsid w:val="00713834"/>
    <w:rsid w:val="00715B3B"/>
    <w:rsid w:val="00715C26"/>
    <w:rsid w:val="00715F49"/>
    <w:rsid w:val="00717236"/>
    <w:rsid w:val="00717381"/>
    <w:rsid w:val="007215EC"/>
    <w:rsid w:val="00722247"/>
    <w:rsid w:val="007226E7"/>
    <w:rsid w:val="00723A9C"/>
    <w:rsid w:val="00725554"/>
    <w:rsid w:val="00725FEC"/>
    <w:rsid w:val="007262E6"/>
    <w:rsid w:val="00727C55"/>
    <w:rsid w:val="00730634"/>
    <w:rsid w:val="00730A6F"/>
    <w:rsid w:val="00731CDC"/>
    <w:rsid w:val="00731F45"/>
    <w:rsid w:val="007328FC"/>
    <w:rsid w:val="007332DB"/>
    <w:rsid w:val="007339C2"/>
    <w:rsid w:val="00733C78"/>
    <w:rsid w:val="0073447B"/>
    <w:rsid w:val="00734989"/>
    <w:rsid w:val="00734E60"/>
    <w:rsid w:val="00734EF4"/>
    <w:rsid w:val="007356DD"/>
    <w:rsid w:val="00735D27"/>
    <w:rsid w:val="00735E16"/>
    <w:rsid w:val="00740A56"/>
    <w:rsid w:val="00740B55"/>
    <w:rsid w:val="00741FE1"/>
    <w:rsid w:val="00742A19"/>
    <w:rsid w:val="00742BA4"/>
    <w:rsid w:val="00742BD2"/>
    <w:rsid w:val="0074337A"/>
    <w:rsid w:val="0074383B"/>
    <w:rsid w:val="00743CBF"/>
    <w:rsid w:val="0074468C"/>
    <w:rsid w:val="0074487E"/>
    <w:rsid w:val="007465A0"/>
    <w:rsid w:val="0074675A"/>
    <w:rsid w:val="00746E5F"/>
    <w:rsid w:val="007518FA"/>
    <w:rsid w:val="0075277B"/>
    <w:rsid w:val="0075318B"/>
    <w:rsid w:val="007536C7"/>
    <w:rsid w:val="00753DDE"/>
    <w:rsid w:val="007555E4"/>
    <w:rsid w:val="00757113"/>
    <w:rsid w:val="007608A6"/>
    <w:rsid w:val="00760A4F"/>
    <w:rsid w:val="00760D19"/>
    <w:rsid w:val="007611E6"/>
    <w:rsid w:val="00761D97"/>
    <w:rsid w:val="00762F61"/>
    <w:rsid w:val="007636C0"/>
    <w:rsid w:val="007637D2"/>
    <w:rsid w:val="007648F8"/>
    <w:rsid w:val="00764D03"/>
    <w:rsid w:val="00765566"/>
    <w:rsid w:val="00765972"/>
    <w:rsid w:val="00765A2F"/>
    <w:rsid w:val="007660B6"/>
    <w:rsid w:val="007671D5"/>
    <w:rsid w:val="007671DB"/>
    <w:rsid w:val="00771B58"/>
    <w:rsid w:val="0077209A"/>
    <w:rsid w:val="0077269E"/>
    <w:rsid w:val="0077757C"/>
    <w:rsid w:val="00777BE0"/>
    <w:rsid w:val="00777CD3"/>
    <w:rsid w:val="00780D3D"/>
    <w:rsid w:val="007818A4"/>
    <w:rsid w:val="0078191A"/>
    <w:rsid w:val="007821A4"/>
    <w:rsid w:val="007821B8"/>
    <w:rsid w:val="0078336D"/>
    <w:rsid w:val="007868F6"/>
    <w:rsid w:val="0079049C"/>
    <w:rsid w:val="00790753"/>
    <w:rsid w:val="0079265B"/>
    <w:rsid w:val="0079294B"/>
    <w:rsid w:val="00792B1B"/>
    <w:rsid w:val="00792CFF"/>
    <w:rsid w:val="00792EA3"/>
    <w:rsid w:val="0079356E"/>
    <w:rsid w:val="00795BBC"/>
    <w:rsid w:val="00796F0E"/>
    <w:rsid w:val="007A001D"/>
    <w:rsid w:val="007A0086"/>
    <w:rsid w:val="007A08D4"/>
    <w:rsid w:val="007A09E5"/>
    <w:rsid w:val="007A0D29"/>
    <w:rsid w:val="007A0EA3"/>
    <w:rsid w:val="007A1EE5"/>
    <w:rsid w:val="007A30D4"/>
    <w:rsid w:val="007A33C2"/>
    <w:rsid w:val="007A3589"/>
    <w:rsid w:val="007A3E44"/>
    <w:rsid w:val="007A4899"/>
    <w:rsid w:val="007A4DD3"/>
    <w:rsid w:val="007A5C21"/>
    <w:rsid w:val="007A5CC1"/>
    <w:rsid w:val="007A6AFA"/>
    <w:rsid w:val="007B0797"/>
    <w:rsid w:val="007B0FC0"/>
    <w:rsid w:val="007B1B03"/>
    <w:rsid w:val="007B201A"/>
    <w:rsid w:val="007B2629"/>
    <w:rsid w:val="007B2B80"/>
    <w:rsid w:val="007B36FB"/>
    <w:rsid w:val="007B51AC"/>
    <w:rsid w:val="007B6246"/>
    <w:rsid w:val="007B7E10"/>
    <w:rsid w:val="007C0A7F"/>
    <w:rsid w:val="007C0CC8"/>
    <w:rsid w:val="007C1E28"/>
    <w:rsid w:val="007C22CF"/>
    <w:rsid w:val="007C2E12"/>
    <w:rsid w:val="007C2FF3"/>
    <w:rsid w:val="007C427D"/>
    <w:rsid w:val="007C4F22"/>
    <w:rsid w:val="007C5357"/>
    <w:rsid w:val="007C55A2"/>
    <w:rsid w:val="007C7374"/>
    <w:rsid w:val="007C74A4"/>
    <w:rsid w:val="007C7B64"/>
    <w:rsid w:val="007C7D59"/>
    <w:rsid w:val="007C7E8B"/>
    <w:rsid w:val="007D10BD"/>
    <w:rsid w:val="007D18B9"/>
    <w:rsid w:val="007D206D"/>
    <w:rsid w:val="007D2E46"/>
    <w:rsid w:val="007D34B4"/>
    <w:rsid w:val="007D34FF"/>
    <w:rsid w:val="007D3930"/>
    <w:rsid w:val="007D6180"/>
    <w:rsid w:val="007E04AE"/>
    <w:rsid w:val="007E106F"/>
    <w:rsid w:val="007E188F"/>
    <w:rsid w:val="007E22FE"/>
    <w:rsid w:val="007E2D12"/>
    <w:rsid w:val="007E2DC1"/>
    <w:rsid w:val="007E37BD"/>
    <w:rsid w:val="007E396F"/>
    <w:rsid w:val="007E399C"/>
    <w:rsid w:val="007E3EEA"/>
    <w:rsid w:val="007E5C19"/>
    <w:rsid w:val="007E6F1B"/>
    <w:rsid w:val="007E7B9F"/>
    <w:rsid w:val="007F0BB1"/>
    <w:rsid w:val="007F19F8"/>
    <w:rsid w:val="007F24DC"/>
    <w:rsid w:val="007F34F6"/>
    <w:rsid w:val="007F465C"/>
    <w:rsid w:val="007F4E91"/>
    <w:rsid w:val="007F544D"/>
    <w:rsid w:val="007F61F7"/>
    <w:rsid w:val="007F6493"/>
    <w:rsid w:val="007F70C6"/>
    <w:rsid w:val="0080009E"/>
    <w:rsid w:val="0080030B"/>
    <w:rsid w:val="00800AF9"/>
    <w:rsid w:val="0080175F"/>
    <w:rsid w:val="00802C9E"/>
    <w:rsid w:val="00802DD8"/>
    <w:rsid w:val="00802F63"/>
    <w:rsid w:val="008031B4"/>
    <w:rsid w:val="00803606"/>
    <w:rsid w:val="00803727"/>
    <w:rsid w:val="00804D10"/>
    <w:rsid w:val="00805AD0"/>
    <w:rsid w:val="00806CF9"/>
    <w:rsid w:val="00807177"/>
    <w:rsid w:val="008078F3"/>
    <w:rsid w:val="00807AC3"/>
    <w:rsid w:val="00810279"/>
    <w:rsid w:val="00810CD7"/>
    <w:rsid w:val="008117D0"/>
    <w:rsid w:val="00811DCC"/>
    <w:rsid w:val="00812692"/>
    <w:rsid w:val="008134EF"/>
    <w:rsid w:val="00814289"/>
    <w:rsid w:val="008146E7"/>
    <w:rsid w:val="00814B77"/>
    <w:rsid w:val="00815377"/>
    <w:rsid w:val="0081635C"/>
    <w:rsid w:val="00817020"/>
    <w:rsid w:val="008174E6"/>
    <w:rsid w:val="00817677"/>
    <w:rsid w:val="00817CAE"/>
    <w:rsid w:val="00817E52"/>
    <w:rsid w:val="008200B0"/>
    <w:rsid w:val="00820855"/>
    <w:rsid w:val="008209A3"/>
    <w:rsid w:val="00820F94"/>
    <w:rsid w:val="00822676"/>
    <w:rsid w:val="0082271B"/>
    <w:rsid w:val="00822FC2"/>
    <w:rsid w:val="008246C0"/>
    <w:rsid w:val="00824A3E"/>
    <w:rsid w:val="00827D69"/>
    <w:rsid w:val="00827E64"/>
    <w:rsid w:val="00830828"/>
    <w:rsid w:val="008349AE"/>
    <w:rsid w:val="008355A2"/>
    <w:rsid w:val="00835B8C"/>
    <w:rsid w:val="00835F1A"/>
    <w:rsid w:val="0083653A"/>
    <w:rsid w:val="00836BEF"/>
    <w:rsid w:val="00836D67"/>
    <w:rsid w:val="008371B0"/>
    <w:rsid w:val="00837421"/>
    <w:rsid w:val="008375AB"/>
    <w:rsid w:val="00840C12"/>
    <w:rsid w:val="00841BB3"/>
    <w:rsid w:val="0084241C"/>
    <w:rsid w:val="00842A41"/>
    <w:rsid w:val="00842D0D"/>
    <w:rsid w:val="0084328B"/>
    <w:rsid w:val="00843DEA"/>
    <w:rsid w:val="0084497E"/>
    <w:rsid w:val="00844A5F"/>
    <w:rsid w:val="00844CE5"/>
    <w:rsid w:val="00846289"/>
    <w:rsid w:val="008477CF"/>
    <w:rsid w:val="00847B9F"/>
    <w:rsid w:val="00851A90"/>
    <w:rsid w:val="00852620"/>
    <w:rsid w:val="0085286D"/>
    <w:rsid w:val="00852A14"/>
    <w:rsid w:val="00852CCA"/>
    <w:rsid w:val="00853991"/>
    <w:rsid w:val="00853C6C"/>
    <w:rsid w:val="00853DC6"/>
    <w:rsid w:val="0085431E"/>
    <w:rsid w:val="008543F3"/>
    <w:rsid w:val="00855DE5"/>
    <w:rsid w:val="00855E43"/>
    <w:rsid w:val="00856834"/>
    <w:rsid w:val="008607E3"/>
    <w:rsid w:val="008628D2"/>
    <w:rsid w:val="00862D09"/>
    <w:rsid w:val="00862D0C"/>
    <w:rsid w:val="008638A5"/>
    <w:rsid w:val="00863CFE"/>
    <w:rsid w:val="00864327"/>
    <w:rsid w:val="00865DFF"/>
    <w:rsid w:val="008664FE"/>
    <w:rsid w:val="008707E4"/>
    <w:rsid w:val="00870EC7"/>
    <w:rsid w:val="00871196"/>
    <w:rsid w:val="00871BBE"/>
    <w:rsid w:val="00872131"/>
    <w:rsid w:val="00872359"/>
    <w:rsid w:val="0087394A"/>
    <w:rsid w:val="00874A7A"/>
    <w:rsid w:val="0087542C"/>
    <w:rsid w:val="008755A8"/>
    <w:rsid w:val="00875DD0"/>
    <w:rsid w:val="00875FFF"/>
    <w:rsid w:val="00876867"/>
    <w:rsid w:val="008777F5"/>
    <w:rsid w:val="008804DE"/>
    <w:rsid w:val="00881ACC"/>
    <w:rsid w:val="00883375"/>
    <w:rsid w:val="00884044"/>
    <w:rsid w:val="00884145"/>
    <w:rsid w:val="008859AB"/>
    <w:rsid w:val="00885BA1"/>
    <w:rsid w:val="00885DC9"/>
    <w:rsid w:val="008861E7"/>
    <w:rsid w:val="008862B3"/>
    <w:rsid w:val="008862B4"/>
    <w:rsid w:val="0088729B"/>
    <w:rsid w:val="00890C8F"/>
    <w:rsid w:val="00891DA0"/>
    <w:rsid w:val="008922CA"/>
    <w:rsid w:val="008925C7"/>
    <w:rsid w:val="008926EF"/>
    <w:rsid w:val="00892A05"/>
    <w:rsid w:val="00892F77"/>
    <w:rsid w:val="008930DB"/>
    <w:rsid w:val="0089424A"/>
    <w:rsid w:val="00894E68"/>
    <w:rsid w:val="0089568B"/>
    <w:rsid w:val="00895C61"/>
    <w:rsid w:val="0089698A"/>
    <w:rsid w:val="0089726D"/>
    <w:rsid w:val="008974AD"/>
    <w:rsid w:val="008A00D7"/>
    <w:rsid w:val="008A0863"/>
    <w:rsid w:val="008A15CC"/>
    <w:rsid w:val="008A252E"/>
    <w:rsid w:val="008A3C7F"/>
    <w:rsid w:val="008A3DAD"/>
    <w:rsid w:val="008A4599"/>
    <w:rsid w:val="008A53C1"/>
    <w:rsid w:val="008A60A1"/>
    <w:rsid w:val="008A7427"/>
    <w:rsid w:val="008A7AAE"/>
    <w:rsid w:val="008A7D7B"/>
    <w:rsid w:val="008B0799"/>
    <w:rsid w:val="008B138E"/>
    <w:rsid w:val="008B1556"/>
    <w:rsid w:val="008B20A5"/>
    <w:rsid w:val="008B228D"/>
    <w:rsid w:val="008B23B3"/>
    <w:rsid w:val="008B27B4"/>
    <w:rsid w:val="008B28AF"/>
    <w:rsid w:val="008B35B9"/>
    <w:rsid w:val="008B3795"/>
    <w:rsid w:val="008B3B70"/>
    <w:rsid w:val="008B6729"/>
    <w:rsid w:val="008B6994"/>
    <w:rsid w:val="008B6D8B"/>
    <w:rsid w:val="008C045A"/>
    <w:rsid w:val="008C10D0"/>
    <w:rsid w:val="008C1D54"/>
    <w:rsid w:val="008C3263"/>
    <w:rsid w:val="008C3408"/>
    <w:rsid w:val="008C3B6F"/>
    <w:rsid w:val="008C5132"/>
    <w:rsid w:val="008C59F4"/>
    <w:rsid w:val="008C6A2A"/>
    <w:rsid w:val="008C6FF5"/>
    <w:rsid w:val="008D00FF"/>
    <w:rsid w:val="008D0816"/>
    <w:rsid w:val="008D0941"/>
    <w:rsid w:val="008D2846"/>
    <w:rsid w:val="008D2FD5"/>
    <w:rsid w:val="008D3678"/>
    <w:rsid w:val="008D3C46"/>
    <w:rsid w:val="008D3DFB"/>
    <w:rsid w:val="008D4080"/>
    <w:rsid w:val="008D43AC"/>
    <w:rsid w:val="008D4530"/>
    <w:rsid w:val="008D4955"/>
    <w:rsid w:val="008D4DA0"/>
    <w:rsid w:val="008D4F05"/>
    <w:rsid w:val="008D5015"/>
    <w:rsid w:val="008D5345"/>
    <w:rsid w:val="008D5FA1"/>
    <w:rsid w:val="008D6D1B"/>
    <w:rsid w:val="008D712F"/>
    <w:rsid w:val="008D7308"/>
    <w:rsid w:val="008D757B"/>
    <w:rsid w:val="008D7E45"/>
    <w:rsid w:val="008D7E49"/>
    <w:rsid w:val="008E0545"/>
    <w:rsid w:val="008E07CD"/>
    <w:rsid w:val="008E1043"/>
    <w:rsid w:val="008E170F"/>
    <w:rsid w:val="008E1CC7"/>
    <w:rsid w:val="008E3633"/>
    <w:rsid w:val="008E413B"/>
    <w:rsid w:val="008E42C5"/>
    <w:rsid w:val="008E4D38"/>
    <w:rsid w:val="008E6222"/>
    <w:rsid w:val="008E646D"/>
    <w:rsid w:val="008E6588"/>
    <w:rsid w:val="008E6778"/>
    <w:rsid w:val="008E7440"/>
    <w:rsid w:val="008E780D"/>
    <w:rsid w:val="008E7DAB"/>
    <w:rsid w:val="008F0209"/>
    <w:rsid w:val="008F09BB"/>
    <w:rsid w:val="008F0AEA"/>
    <w:rsid w:val="008F0E40"/>
    <w:rsid w:val="008F1235"/>
    <w:rsid w:val="008F14CE"/>
    <w:rsid w:val="008F167D"/>
    <w:rsid w:val="008F205A"/>
    <w:rsid w:val="008F49FB"/>
    <w:rsid w:val="008F6DF7"/>
    <w:rsid w:val="008F6E03"/>
    <w:rsid w:val="009001E1"/>
    <w:rsid w:val="009008DB"/>
    <w:rsid w:val="00900AD2"/>
    <w:rsid w:val="00900D11"/>
    <w:rsid w:val="00901843"/>
    <w:rsid w:val="00901A18"/>
    <w:rsid w:val="009021D2"/>
    <w:rsid w:val="00902EAB"/>
    <w:rsid w:val="00902F3D"/>
    <w:rsid w:val="00903166"/>
    <w:rsid w:val="00903477"/>
    <w:rsid w:val="00903B1A"/>
    <w:rsid w:val="009042B5"/>
    <w:rsid w:val="009047D1"/>
    <w:rsid w:val="009054D5"/>
    <w:rsid w:val="0090616D"/>
    <w:rsid w:val="0091112C"/>
    <w:rsid w:val="0091191D"/>
    <w:rsid w:val="00911C31"/>
    <w:rsid w:val="00911DD9"/>
    <w:rsid w:val="0091222E"/>
    <w:rsid w:val="0091223A"/>
    <w:rsid w:val="00912282"/>
    <w:rsid w:val="00912410"/>
    <w:rsid w:val="00912D36"/>
    <w:rsid w:val="00914460"/>
    <w:rsid w:val="009146FC"/>
    <w:rsid w:val="009149D2"/>
    <w:rsid w:val="00914B31"/>
    <w:rsid w:val="00914FB9"/>
    <w:rsid w:val="00915A89"/>
    <w:rsid w:val="00915E40"/>
    <w:rsid w:val="009168A3"/>
    <w:rsid w:val="009204BA"/>
    <w:rsid w:val="00920CAE"/>
    <w:rsid w:val="009214CE"/>
    <w:rsid w:val="009223AB"/>
    <w:rsid w:val="00922882"/>
    <w:rsid w:val="00922C6C"/>
    <w:rsid w:val="00922D93"/>
    <w:rsid w:val="009237E1"/>
    <w:rsid w:val="00923A29"/>
    <w:rsid w:val="009240DD"/>
    <w:rsid w:val="00924383"/>
    <w:rsid w:val="009248AB"/>
    <w:rsid w:val="00924CEC"/>
    <w:rsid w:val="00924F12"/>
    <w:rsid w:val="00925ABA"/>
    <w:rsid w:val="00926C9E"/>
    <w:rsid w:val="0092711C"/>
    <w:rsid w:val="00927400"/>
    <w:rsid w:val="00927D38"/>
    <w:rsid w:val="009300DD"/>
    <w:rsid w:val="009306CE"/>
    <w:rsid w:val="00930D87"/>
    <w:rsid w:val="009315F2"/>
    <w:rsid w:val="00932087"/>
    <w:rsid w:val="009323BA"/>
    <w:rsid w:val="009334AE"/>
    <w:rsid w:val="00933E29"/>
    <w:rsid w:val="00934E11"/>
    <w:rsid w:val="0093507A"/>
    <w:rsid w:val="00935A50"/>
    <w:rsid w:val="00935A5C"/>
    <w:rsid w:val="00935C2D"/>
    <w:rsid w:val="00936CCB"/>
    <w:rsid w:val="009376C4"/>
    <w:rsid w:val="0094024B"/>
    <w:rsid w:val="00940B5E"/>
    <w:rsid w:val="00940ED1"/>
    <w:rsid w:val="00940FA3"/>
    <w:rsid w:val="00942B6E"/>
    <w:rsid w:val="00942D84"/>
    <w:rsid w:val="00943538"/>
    <w:rsid w:val="0094494A"/>
    <w:rsid w:val="00944A22"/>
    <w:rsid w:val="00946382"/>
    <w:rsid w:val="0094793D"/>
    <w:rsid w:val="00952E15"/>
    <w:rsid w:val="00953CF9"/>
    <w:rsid w:val="00953F00"/>
    <w:rsid w:val="009542EC"/>
    <w:rsid w:val="0095483A"/>
    <w:rsid w:val="00954959"/>
    <w:rsid w:val="009552CE"/>
    <w:rsid w:val="009560A7"/>
    <w:rsid w:val="00956103"/>
    <w:rsid w:val="00956C34"/>
    <w:rsid w:val="00957342"/>
    <w:rsid w:val="00957E29"/>
    <w:rsid w:val="00960388"/>
    <w:rsid w:val="00960740"/>
    <w:rsid w:val="00961B40"/>
    <w:rsid w:val="00961F9A"/>
    <w:rsid w:val="00962371"/>
    <w:rsid w:val="00963A43"/>
    <w:rsid w:val="00963A4C"/>
    <w:rsid w:val="00964E48"/>
    <w:rsid w:val="009655E9"/>
    <w:rsid w:val="00965EC2"/>
    <w:rsid w:val="0096624B"/>
    <w:rsid w:val="0096647A"/>
    <w:rsid w:val="0096660C"/>
    <w:rsid w:val="00966F2C"/>
    <w:rsid w:val="0096781A"/>
    <w:rsid w:val="0097011A"/>
    <w:rsid w:val="00970AF2"/>
    <w:rsid w:val="00970CB9"/>
    <w:rsid w:val="00972171"/>
    <w:rsid w:val="0097249A"/>
    <w:rsid w:val="00973499"/>
    <w:rsid w:val="00973647"/>
    <w:rsid w:val="009737F5"/>
    <w:rsid w:val="00973887"/>
    <w:rsid w:val="00973F6B"/>
    <w:rsid w:val="00974C57"/>
    <w:rsid w:val="0097669C"/>
    <w:rsid w:val="009808AD"/>
    <w:rsid w:val="009829D8"/>
    <w:rsid w:val="00982D20"/>
    <w:rsid w:val="009850C8"/>
    <w:rsid w:val="00985426"/>
    <w:rsid w:val="00985F7E"/>
    <w:rsid w:val="009870DA"/>
    <w:rsid w:val="0098777A"/>
    <w:rsid w:val="00990129"/>
    <w:rsid w:val="00990957"/>
    <w:rsid w:val="00990F8B"/>
    <w:rsid w:val="00990FB0"/>
    <w:rsid w:val="00991F8E"/>
    <w:rsid w:val="009922B5"/>
    <w:rsid w:val="009923E5"/>
    <w:rsid w:val="0099318F"/>
    <w:rsid w:val="00993CCA"/>
    <w:rsid w:val="00994CF4"/>
    <w:rsid w:val="00995EF8"/>
    <w:rsid w:val="0099620F"/>
    <w:rsid w:val="00996B50"/>
    <w:rsid w:val="009A0050"/>
    <w:rsid w:val="009A0368"/>
    <w:rsid w:val="009A0459"/>
    <w:rsid w:val="009A2562"/>
    <w:rsid w:val="009A2D3D"/>
    <w:rsid w:val="009A331D"/>
    <w:rsid w:val="009A48C7"/>
    <w:rsid w:val="009A5448"/>
    <w:rsid w:val="009A58CB"/>
    <w:rsid w:val="009A6050"/>
    <w:rsid w:val="009A607B"/>
    <w:rsid w:val="009A63B1"/>
    <w:rsid w:val="009B1069"/>
    <w:rsid w:val="009B1177"/>
    <w:rsid w:val="009B17A0"/>
    <w:rsid w:val="009B218C"/>
    <w:rsid w:val="009B26CA"/>
    <w:rsid w:val="009B3A0F"/>
    <w:rsid w:val="009B4B5A"/>
    <w:rsid w:val="009B5188"/>
    <w:rsid w:val="009B5EDF"/>
    <w:rsid w:val="009C10E1"/>
    <w:rsid w:val="009C15D6"/>
    <w:rsid w:val="009C1891"/>
    <w:rsid w:val="009C43B9"/>
    <w:rsid w:val="009C5EAE"/>
    <w:rsid w:val="009C6009"/>
    <w:rsid w:val="009D0653"/>
    <w:rsid w:val="009D1D80"/>
    <w:rsid w:val="009D1F1C"/>
    <w:rsid w:val="009D2DBF"/>
    <w:rsid w:val="009D68AC"/>
    <w:rsid w:val="009D6AD7"/>
    <w:rsid w:val="009D6EAE"/>
    <w:rsid w:val="009D71F5"/>
    <w:rsid w:val="009D7EC5"/>
    <w:rsid w:val="009D7EC6"/>
    <w:rsid w:val="009E08C9"/>
    <w:rsid w:val="009E281C"/>
    <w:rsid w:val="009E2A02"/>
    <w:rsid w:val="009E2CA2"/>
    <w:rsid w:val="009E468B"/>
    <w:rsid w:val="009E51F3"/>
    <w:rsid w:val="009E5B3E"/>
    <w:rsid w:val="009E61E8"/>
    <w:rsid w:val="009E6E6C"/>
    <w:rsid w:val="009E797B"/>
    <w:rsid w:val="009F0410"/>
    <w:rsid w:val="009F0A2B"/>
    <w:rsid w:val="009F0D62"/>
    <w:rsid w:val="009F1820"/>
    <w:rsid w:val="009F291D"/>
    <w:rsid w:val="009F329A"/>
    <w:rsid w:val="009F3E3D"/>
    <w:rsid w:val="009F5108"/>
    <w:rsid w:val="009F5E99"/>
    <w:rsid w:val="009F618B"/>
    <w:rsid w:val="009F7B22"/>
    <w:rsid w:val="00A0001D"/>
    <w:rsid w:val="00A00029"/>
    <w:rsid w:val="00A00B3B"/>
    <w:rsid w:val="00A012B4"/>
    <w:rsid w:val="00A02CB0"/>
    <w:rsid w:val="00A03136"/>
    <w:rsid w:val="00A041B6"/>
    <w:rsid w:val="00A0491C"/>
    <w:rsid w:val="00A057E6"/>
    <w:rsid w:val="00A0587B"/>
    <w:rsid w:val="00A069CB"/>
    <w:rsid w:val="00A06AD1"/>
    <w:rsid w:val="00A07857"/>
    <w:rsid w:val="00A11707"/>
    <w:rsid w:val="00A11D6F"/>
    <w:rsid w:val="00A12E6B"/>
    <w:rsid w:val="00A12F51"/>
    <w:rsid w:val="00A131EB"/>
    <w:rsid w:val="00A137D6"/>
    <w:rsid w:val="00A13BBF"/>
    <w:rsid w:val="00A14F98"/>
    <w:rsid w:val="00A151CF"/>
    <w:rsid w:val="00A1663F"/>
    <w:rsid w:val="00A175F2"/>
    <w:rsid w:val="00A2069D"/>
    <w:rsid w:val="00A20905"/>
    <w:rsid w:val="00A211B9"/>
    <w:rsid w:val="00A21AA4"/>
    <w:rsid w:val="00A22D4C"/>
    <w:rsid w:val="00A238E0"/>
    <w:rsid w:val="00A244C8"/>
    <w:rsid w:val="00A2688B"/>
    <w:rsid w:val="00A27069"/>
    <w:rsid w:val="00A276FC"/>
    <w:rsid w:val="00A30217"/>
    <w:rsid w:val="00A304E9"/>
    <w:rsid w:val="00A30785"/>
    <w:rsid w:val="00A30DBA"/>
    <w:rsid w:val="00A30F8A"/>
    <w:rsid w:val="00A31010"/>
    <w:rsid w:val="00A314CD"/>
    <w:rsid w:val="00A3197F"/>
    <w:rsid w:val="00A31DB1"/>
    <w:rsid w:val="00A321D8"/>
    <w:rsid w:val="00A3389A"/>
    <w:rsid w:val="00A33D77"/>
    <w:rsid w:val="00A400C5"/>
    <w:rsid w:val="00A405B8"/>
    <w:rsid w:val="00A405FE"/>
    <w:rsid w:val="00A417E5"/>
    <w:rsid w:val="00A4211D"/>
    <w:rsid w:val="00A42740"/>
    <w:rsid w:val="00A42CD2"/>
    <w:rsid w:val="00A43191"/>
    <w:rsid w:val="00A43576"/>
    <w:rsid w:val="00A43FA9"/>
    <w:rsid w:val="00A443F8"/>
    <w:rsid w:val="00A45784"/>
    <w:rsid w:val="00A45AC9"/>
    <w:rsid w:val="00A45BC7"/>
    <w:rsid w:val="00A460D9"/>
    <w:rsid w:val="00A4642F"/>
    <w:rsid w:val="00A46816"/>
    <w:rsid w:val="00A46EF1"/>
    <w:rsid w:val="00A46F36"/>
    <w:rsid w:val="00A50181"/>
    <w:rsid w:val="00A519A2"/>
    <w:rsid w:val="00A51C12"/>
    <w:rsid w:val="00A52021"/>
    <w:rsid w:val="00A526C5"/>
    <w:rsid w:val="00A52DAC"/>
    <w:rsid w:val="00A537F6"/>
    <w:rsid w:val="00A57FAA"/>
    <w:rsid w:val="00A62879"/>
    <w:rsid w:val="00A6301B"/>
    <w:rsid w:val="00A63256"/>
    <w:rsid w:val="00A634A7"/>
    <w:rsid w:val="00A6366D"/>
    <w:rsid w:val="00A63F37"/>
    <w:rsid w:val="00A64C12"/>
    <w:rsid w:val="00A655CF"/>
    <w:rsid w:val="00A657B0"/>
    <w:rsid w:val="00A65FFA"/>
    <w:rsid w:val="00A66366"/>
    <w:rsid w:val="00A66424"/>
    <w:rsid w:val="00A666AC"/>
    <w:rsid w:val="00A666CC"/>
    <w:rsid w:val="00A6731C"/>
    <w:rsid w:val="00A67659"/>
    <w:rsid w:val="00A70AEC"/>
    <w:rsid w:val="00A70C65"/>
    <w:rsid w:val="00A71A62"/>
    <w:rsid w:val="00A71ED4"/>
    <w:rsid w:val="00A723A5"/>
    <w:rsid w:val="00A73262"/>
    <w:rsid w:val="00A7332A"/>
    <w:rsid w:val="00A7347F"/>
    <w:rsid w:val="00A748EE"/>
    <w:rsid w:val="00A7545C"/>
    <w:rsid w:val="00A7600E"/>
    <w:rsid w:val="00A77697"/>
    <w:rsid w:val="00A7784A"/>
    <w:rsid w:val="00A8280B"/>
    <w:rsid w:val="00A82A47"/>
    <w:rsid w:val="00A82CBA"/>
    <w:rsid w:val="00A83946"/>
    <w:rsid w:val="00A84482"/>
    <w:rsid w:val="00A854D9"/>
    <w:rsid w:val="00A85E9A"/>
    <w:rsid w:val="00A86258"/>
    <w:rsid w:val="00A8698F"/>
    <w:rsid w:val="00A87002"/>
    <w:rsid w:val="00A873F9"/>
    <w:rsid w:val="00A90473"/>
    <w:rsid w:val="00A90AD3"/>
    <w:rsid w:val="00A91260"/>
    <w:rsid w:val="00A9366A"/>
    <w:rsid w:val="00A93DBF"/>
    <w:rsid w:val="00A93E48"/>
    <w:rsid w:val="00A93EB5"/>
    <w:rsid w:val="00A968A9"/>
    <w:rsid w:val="00A968F8"/>
    <w:rsid w:val="00A96969"/>
    <w:rsid w:val="00A97DDC"/>
    <w:rsid w:val="00AA062C"/>
    <w:rsid w:val="00AA17BC"/>
    <w:rsid w:val="00AA1980"/>
    <w:rsid w:val="00AA1DE7"/>
    <w:rsid w:val="00AA1E5C"/>
    <w:rsid w:val="00AA2463"/>
    <w:rsid w:val="00AA25C2"/>
    <w:rsid w:val="00AA3D8D"/>
    <w:rsid w:val="00AA468E"/>
    <w:rsid w:val="00AA4F17"/>
    <w:rsid w:val="00AA58A8"/>
    <w:rsid w:val="00AA5E72"/>
    <w:rsid w:val="00AA5F06"/>
    <w:rsid w:val="00AA6A08"/>
    <w:rsid w:val="00AA6E10"/>
    <w:rsid w:val="00AA7BC6"/>
    <w:rsid w:val="00AB01AD"/>
    <w:rsid w:val="00AB1732"/>
    <w:rsid w:val="00AB183C"/>
    <w:rsid w:val="00AB1C04"/>
    <w:rsid w:val="00AB215E"/>
    <w:rsid w:val="00AB2248"/>
    <w:rsid w:val="00AB279D"/>
    <w:rsid w:val="00AB2E52"/>
    <w:rsid w:val="00AB3D14"/>
    <w:rsid w:val="00AB4B90"/>
    <w:rsid w:val="00AB5352"/>
    <w:rsid w:val="00AB56CC"/>
    <w:rsid w:val="00AB584D"/>
    <w:rsid w:val="00AB69FE"/>
    <w:rsid w:val="00AB708B"/>
    <w:rsid w:val="00AC0810"/>
    <w:rsid w:val="00AC1DC2"/>
    <w:rsid w:val="00AC51D9"/>
    <w:rsid w:val="00AC5401"/>
    <w:rsid w:val="00AC541C"/>
    <w:rsid w:val="00AC5908"/>
    <w:rsid w:val="00AC7767"/>
    <w:rsid w:val="00AC7FCD"/>
    <w:rsid w:val="00AD0D04"/>
    <w:rsid w:val="00AD19E7"/>
    <w:rsid w:val="00AD4267"/>
    <w:rsid w:val="00AD45FD"/>
    <w:rsid w:val="00AD5137"/>
    <w:rsid w:val="00AD6330"/>
    <w:rsid w:val="00AD70D1"/>
    <w:rsid w:val="00AD7330"/>
    <w:rsid w:val="00AD7440"/>
    <w:rsid w:val="00AD7A84"/>
    <w:rsid w:val="00AD7EEF"/>
    <w:rsid w:val="00AE0010"/>
    <w:rsid w:val="00AE008C"/>
    <w:rsid w:val="00AE0D1A"/>
    <w:rsid w:val="00AE1DAF"/>
    <w:rsid w:val="00AE2AD9"/>
    <w:rsid w:val="00AE35C7"/>
    <w:rsid w:val="00AE5093"/>
    <w:rsid w:val="00AE6481"/>
    <w:rsid w:val="00AE68C1"/>
    <w:rsid w:val="00AE6C5A"/>
    <w:rsid w:val="00AE6E03"/>
    <w:rsid w:val="00AE7859"/>
    <w:rsid w:val="00AE7E55"/>
    <w:rsid w:val="00AE7EB8"/>
    <w:rsid w:val="00AF013B"/>
    <w:rsid w:val="00AF13A6"/>
    <w:rsid w:val="00AF2317"/>
    <w:rsid w:val="00AF257C"/>
    <w:rsid w:val="00AF260B"/>
    <w:rsid w:val="00AF367F"/>
    <w:rsid w:val="00AF4476"/>
    <w:rsid w:val="00AF48E9"/>
    <w:rsid w:val="00AF4B08"/>
    <w:rsid w:val="00AF5102"/>
    <w:rsid w:val="00AF631B"/>
    <w:rsid w:val="00AF6F07"/>
    <w:rsid w:val="00B00587"/>
    <w:rsid w:val="00B014D1"/>
    <w:rsid w:val="00B024E1"/>
    <w:rsid w:val="00B03B12"/>
    <w:rsid w:val="00B03FB8"/>
    <w:rsid w:val="00B044C7"/>
    <w:rsid w:val="00B050A1"/>
    <w:rsid w:val="00B0620A"/>
    <w:rsid w:val="00B07890"/>
    <w:rsid w:val="00B104B2"/>
    <w:rsid w:val="00B104FC"/>
    <w:rsid w:val="00B1113E"/>
    <w:rsid w:val="00B1255B"/>
    <w:rsid w:val="00B128E4"/>
    <w:rsid w:val="00B12A53"/>
    <w:rsid w:val="00B12E1D"/>
    <w:rsid w:val="00B13F78"/>
    <w:rsid w:val="00B155F6"/>
    <w:rsid w:val="00B15759"/>
    <w:rsid w:val="00B15D70"/>
    <w:rsid w:val="00B17E43"/>
    <w:rsid w:val="00B21534"/>
    <w:rsid w:val="00B22261"/>
    <w:rsid w:val="00B229B2"/>
    <w:rsid w:val="00B238D4"/>
    <w:rsid w:val="00B24DFF"/>
    <w:rsid w:val="00B26842"/>
    <w:rsid w:val="00B33FEF"/>
    <w:rsid w:val="00B340B3"/>
    <w:rsid w:val="00B3441D"/>
    <w:rsid w:val="00B4091A"/>
    <w:rsid w:val="00B41D63"/>
    <w:rsid w:val="00B43062"/>
    <w:rsid w:val="00B43DF6"/>
    <w:rsid w:val="00B44A90"/>
    <w:rsid w:val="00B46734"/>
    <w:rsid w:val="00B5020A"/>
    <w:rsid w:val="00B5260F"/>
    <w:rsid w:val="00B5341A"/>
    <w:rsid w:val="00B5455C"/>
    <w:rsid w:val="00B545F4"/>
    <w:rsid w:val="00B5508D"/>
    <w:rsid w:val="00B55E2E"/>
    <w:rsid w:val="00B56073"/>
    <w:rsid w:val="00B5627E"/>
    <w:rsid w:val="00B56893"/>
    <w:rsid w:val="00B60A06"/>
    <w:rsid w:val="00B6106B"/>
    <w:rsid w:val="00B61146"/>
    <w:rsid w:val="00B615A4"/>
    <w:rsid w:val="00B615F0"/>
    <w:rsid w:val="00B6349F"/>
    <w:rsid w:val="00B6370D"/>
    <w:rsid w:val="00B63895"/>
    <w:rsid w:val="00B63FDA"/>
    <w:rsid w:val="00B64070"/>
    <w:rsid w:val="00B67587"/>
    <w:rsid w:val="00B67988"/>
    <w:rsid w:val="00B70A12"/>
    <w:rsid w:val="00B714FD"/>
    <w:rsid w:val="00B747A4"/>
    <w:rsid w:val="00B7559D"/>
    <w:rsid w:val="00B75860"/>
    <w:rsid w:val="00B75C34"/>
    <w:rsid w:val="00B76A6E"/>
    <w:rsid w:val="00B76B79"/>
    <w:rsid w:val="00B80A3A"/>
    <w:rsid w:val="00B815E4"/>
    <w:rsid w:val="00B81BBF"/>
    <w:rsid w:val="00B842FF"/>
    <w:rsid w:val="00B855B1"/>
    <w:rsid w:val="00B8612F"/>
    <w:rsid w:val="00B86519"/>
    <w:rsid w:val="00B86FF1"/>
    <w:rsid w:val="00B87373"/>
    <w:rsid w:val="00B87F7C"/>
    <w:rsid w:val="00B909EC"/>
    <w:rsid w:val="00B91E1E"/>
    <w:rsid w:val="00B929ED"/>
    <w:rsid w:val="00B934F0"/>
    <w:rsid w:val="00B94493"/>
    <w:rsid w:val="00B95385"/>
    <w:rsid w:val="00B96679"/>
    <w:rsid w:val="00B968CC"/>
    <w:rsid w:val="00B97046"/>
    <w:rsid w:val="00B974E8"/>
    <w:rsid w:val="00B97BC1"/>
    <w:rsid w:val="00B97DE1"/>
    <w:rsid w:val="00BA0D0C"/>
    <w:rsid w:val="00BA1F9A"/>
    <w:rsid w:val="00BA2114"/>
    <w:rsid w:val="00BA21C4"/>
    <w:rsid w:val="00BA3B5D"/>
    <w:rsid w:val="00BA4048"/>
    <w:rsid w:val="00BA4603"/>
    <w:rsid w:val="00BA47C8"/>
    <w:rsid w:val="00BA482C"/>
    <w:rsid w:val="00BA4A8F"/>
    <w:rsid w:val="00BA4F3E"/>
    <w:rsid w:val="00BA57B1"/>
    <w:rsid w:val="00BA6365"/>
    <w:rsid w:val="00BB02DB"/>
    <w:rsid w:val="00BB134B"/>
    <w:rsid w:val="00BB21B8"/>
    <w:rsid w:val="00BB2273"/>
    <w:rsid w:val="00BB395E"/>
    <w:rsid w:val="00BB3B4D"/>
    <w:rsid w:val="00BB51E9"/>
    <w:rsid w:val="00BB6DCE"/>
    <w:rsid w:val="00BB7658"/>
    <w:rsid w:val="00BC0720"/>
    <w:rsid w:val="00BC15D7"/>
    <w:rsid w:val="00BC20F5"/>
    <w:rsid w:val="00BC23C0"/>
    <w:rsid w:val="00BC3153"/>
    <w:rsid w:val="00BC36CE"/>
    <w:rsid w:val="00BC4C0B"/>
    <w:rsid w:val="00BC4C81"/>
    <w:rsid w:val="00BC4F26"/>
    <w:rsid w:val="00BC5D45"/>
    <w:rsid w:val="00BC6002"/>
    <w:rsid w:val="00BC648A"/>
    <w:rsid w:val="00BC6585"/>
    <w:rsid w:val="00BD098D"/>
    <w:rsid w:val="00BD150C"/>
    <w:rsid w:val="00BD1B2E"/>
    <w:rsid w:val="00BD2326"/>
    <w:rsid w:val="00BD2454"/>
    <w:rsid w:val="00BD2855"/>
    <w:rsid w:val="00BD2D7C"/>
    <w:rsid w:val="00BD48DC"/>
    <w:rsid w:val="00BD4C28"/>
    <w:rsid w:val="00BD583C"/>
    <w:rsid w:val="00BD5DB7"/>
    <w:rsid w:val="00BD60E2"/>
    <w:rsid w:val="00BD6CF7"/>
    <w:rsid w:val="00BD6D2A"/>
    <w:rsid w:val="00BE0147"/>
    <w:rsid w:val="00BE0204"/>
    <w:rsid w:val="00BE037E"/>
    <w:rsid w:val="00BE0E76"/>
    <w:rsid w:val="00BE0F30"/>
    <w:rsid w:val="00BE0FE1"/>
    <w:rsid w:val="00BE2861"/>
    <w:rsid w:val="00BE2AE5"/>
    <w:rsid w:val="00BE348E"/>
    <w:rsid w:val="00BE3B30"/>
    <w:rsid w:val="00BE3FCA"/>
    <w:rsid w:val="00BE4C07"/>
    <w:rsid w:val="00BE4FF2"/>
    <w:rsid w:val="00BE6CF3"/>
    <w:rsid w:val="00BE731D"/>
    <w:rsid w:val="00BE74E2"/>
    <w:rsid w:val="00BE7A89"/>
    <w:rsid w:val="00BE7DE3"/>
    <w:rsid w:val="00BF0928"/>
    <w:rsid w:val="00BF0B17"/>
    <w:rsid w:val="00BF0D12"/>
    <w:rsid w:val="00BF1453"/>
    <w:rsid w:val="00BF19D3"/>
    <w:rsid w:val="00BF2A7B"/>
    <w:rsid w:val="00BF31F8"/>
    <w:rsid w:val="00BF35AB"/>
    <w:rsid w:val="00BF391A"/>
    <w:rsid w:val="00BF4734"/>
    <w:rsid w:val="00BF4981"/>
    <w:rsid w:val="00BF4BC5"/>
    <w:rsid w:val="00BF4D2D"/>
    <w:rsid w:val="00BF6405"/>
    <w:rsid w:val="00BF7BB4"/>
    <w:rsid w:val="00C00B73"/>
    <w:rsid w:val="00C01C58"/>
    <w:rsid w:val="00C02F9E"/>
    <w:rsid w:val="00C03586"/>
    <w:rsid w:val="00C0394C"/>
    <w:rsid w:val="00C0424E"/>
    <w:rsid w:val="00C04854"/>
    <w:rsid w:val="00C0573A"/>
    <w:rsid w:val="00C065C5"/>
    <w:rsid w:val="00C06A2C"/>
    <w:rsid w:val="00C0721B"/>
    <w:rsid w:val="00C073A5"/>
    <w:rsid w:val="00C10823"/>
    <w:rsid w:val="00C113C9"/>
    <w:rsid w:val="00C11560"/>
    <w:rsid w:val="00C11DED"/>
    <w:rsid w:val="00C11FF7"/>
    <w:rsid w:val="00C1258D"/>
    <w:rsid w:val="00C131F9"/>
    <w:rsid w:val="00C136DF"/>
    <w:rsid w:val="00C13AAB"/>
    <w:rsid w:val="00C141EC"/>
    <w:rsid w:val="00C14B20"/>
    <w:rsid w:val="00C15492"/>
    <w:rsid w:val="00C155BC"/>
    <w:rsid w:val="00C155E4"/>
    <w:rsid w:val="00C15C3D"/>
    <w:rsid w:val="00C17728"/>
    <w:rsid w:val="00C17F57"/>
    <w:rsid w:val="00C20B52"/>
    <w:rsid w:val="00C2196A"/>
    <w:rsid w:val="00C22476"/>
    <w:rsid w:val="00C23B87"/>
    <w:rsid w:val="00C2480C"/>
    <w:rsid w:val="00C24932"/>
    <w:rsid w:val="00C25BDE"/>
    <w:rsid w:val="00C2657F"/>
    <w:rsid w:val="00C26FF3"/>
    <w:rsid w:val="00C27B4D"/>
    <w:rsid w:val="00C27E2A"/>
    <w:rsid w:val="00C30326"/>
    <w:rsid w:val="00C31BD8"/>
    <w:rsid w:val="00C33EC2"/>
    <w:rsid w:val="00C356D3"/>
    <w:rsid w:val="00C35D67"/>
    <w:rsid w:val="00C36897"/>
    <w:rsid w:val="00C36AA8"/>
    <w:rsid w:val="00C36F51"/>
    <w:rsid w:val="00C37982"/>
    <w:rsid w:val="00C405AD"/>
    <w:rsid w:val="00C40E35"/>
    <w:rsid w:val="00C418E6"/>
    <w:rsid w:val="00C419C4"/>
    <w:rsid w:val="00C41B4A"/>
    <w:rsid w:val="00C42899"/>
    <w:rsid w:val="00C44EDD"/>
    <w:rsid w:val="00C46253"/>
    <w:rsid w:val="00C46935"/>
    <w:rsid w:val="00C47836"/>
    <w:rsid w:val="00C47B41"/>
    <w:rsid w:val="00C47ED3"/>
    <w:rsid w:val="00C50DF3"/>
    <w:rsid w:val="00C51043"/>
    <w:rsid w:val="00C513CC"/>
    <w:rsid w:val="00C51704"/>
    <w:rsid w:val="00C52239"/>
    <w:rsid w:val="00C522A4"/>
    <w:rsid w:val="00C52AAB"/>
    <w:rsid w:val="00C52EA7"/>
    <w:rsid w:val="00C5358C"/>
    <w:rsid w:val="00C539D9"/>
    <w:rsid w:val="00C53B44"/>
    <w:rsid w:val="00C54ADD"/>
    <w:rsid w:val="00C54CD1"/>
    <w:rsid w:val="00C55E57"/>
    <w:rsid w:val="00C57E18"/>
    <w:rsid w:val="00C61C05"/>
    <w:rsid w:val="00C629CF"/>
    <w:rsid w:val="00C62E17"/>
    <w:rsid w:val="00C63295"/>
    <w:rsid w:val="00C63518"/>
    <w:rsid w:val="00C63E2C"/>
    <w:rsid w:val="00C65012"/>
    <w:rsid w:val="00C65D64"/>
    <w:rsid w:val="00C6762D"/>
    <w:rsid w:val="00C70BD9"/>
    <w:rsid w:val="00C725DC"/>
    <w:rsid w:val="00C72A5D"/>
    <w:rsid w:val="00C72C8F"/>
    <w:rsid w:val="00C746B4"/>
    <w:rsid w:val="00C74E56"/>
    <w:rsid w:val="00C75672"/>
    <w:rsid w:val="00C76CA4"/>
    <w:rsid w:val="00C779D4"/>
    <w:rsid w:val="00C80B11"/>
    <w:rsid w:val="00C80F18"/>
    <w:rsid w:val="00C8202D"/>
    <w:rsid w:val="00C82820"/>
    <w:rsid w:val="00C82B33"/>
    <w:rsid w:val="00C82D96"/>
    <w:rsid w:val="00C83981"/>
    <w:rsid w:val="00C83DE4"/>
    <w:rsid w:val="00C853D9"/>
    <w:rsid w:val="00C8555C"/>
    <w:rsid w:val="00C85B05"/>
    <w:rsid w:val="00C8653C"/>
    <w:rsid w:val="00C910FA"/>
    <w:rsid w:val="00C9154A"/>
    <w:rsid w:val="00C91595"/>
    <w:rsid w:val="00C9218F"/>
    <w:rsid w:val="00C92B2B"/>
    <w:rsid w:val="00C93794"/>
    <w:rsid w:val="00C94599"/>
    <w:rsid w:val="00C947E5"/>
    <w:rsid w:val="00C959DA"/>
    <w:rsid w:val="00C95C77"/>
    <w:rsid w:val="00C97D66"/>
    <w:rsid w:val="00CA0BF3"/>
    <w:rsid w:val="00CA18D6"/>
    <w:rsid w:val="00CA26C6"/>
    <w:rsid w:val="00CA2A70"/>
    <w:rsid w:val="00CA2C83"/>
    <w:rsid w:val="00CA33A6"/>
    <w:rsid w:val="00CA35FB"/>
    <w:rsid w:val="00CA42BB"/>
    <w:rsid w:val="00CA4ABC"/>
    <w:rsid w:val="00CA4C48"/>
    <w:rsid w:val="00CA517C"/>
    <w:rsid w:val="00CA51E1"/>
    <w:rsid w:val="00CA531E"/>
    <w:rsid w:val="00CA54FF"/>
    <w:rsid w:val="00CA568A"/>
    <w:rsid w:val="00CA5B1C"/>
    <w:rsid w:val="00CA7084"/>
    <w:rsid w:val="00CA7837"/>
    <w:rsid w:val="00CA79D2"/>
    <w:rsid w:val="00CA7AE3"/>
    <w:rsid w:val="00CA7AFB"/>
    <w:rsid w:val="00CB0A0C"/>
    <w:rsid w:val="00CB1CAA"/>
    <w:rsid w:val="00CB227B"/>
    <w:rsid w:val="00CB22BA"/>
    <w:rsid w:val="00CB2FAA"/>
    <w:rsid w:val="00CB359F"/>
    <w:rsid w:val="00CB3D16"/>
    <w:rsid w:val="00CB538A"/>
    <w:rsid w:val="00CB559B"/>
    <w:rsid w:val="00CB5691"/>
    <w:rsid w:val="00CB5C55"/>
    <w:rsid w:val="00CB7DC1"/>
    <w:rsid w:val="00CC2455"/>
    <w:rsid w:val="00CC27BA"/>
    <w:rsid w:val="00CC2D83"/>
    <w:rsid w:val="00CC30F3"/>
    <w:rsid w:val="00CC3EB5"/>
    <w:rsid w:val="00CC3EDF"/>
    <w:rsid w:val="00CC45D7"/>
    <w:rsid w:val="00CC5095"/>
    <w:rsid w:val="00CC651E"/>
    <w:rsid w:val="00CC6B3B"/>
    <w:rsid w:val="00CC76F3"/>
    <w:rsid w:val="00CD02D3"/>
    <w:rsid w:val="00CD0C8F"/>
    <w:rsid w:val="00CD132C"/>
    <w:rsid w:val="00CD1C83"/>
    <w:rsid w:val="00CD211B"/>
    <w:rsid w:val="00CD31A2"/>
    <w:rsid w:val="00CD373A"/>
    <w:rsid w:val="00CD3969"/>
    <w:rsid w:val="00CD3C21"/>
    <w:rsid w:val="00CD5CF7"/>
    <w:rsid w:val="00CD5FF1"/>
    <w:rsid w:val="00CD6E1F"/>
    <w:rsid w:val="00CD7BAB"/>
    <w:rsid w:val="00CE0152"/>
    <w:rsid w:val="00CE074B"/>
    <w:rsid w:val="00CE0851"/>
    <w:rsid w:val="00CE0908"/>
    <w:rsid w:val="00CE0927"/>
    <w:rsid w:val="00CE0FBE"/>
    <w:rsid w:val="00CE1AA0"/>
    <w:rsid w:val="00CE38C8"/>
    <w:rsid w:val="00CE3E84"/>
    <w:rsid w:val="00CE416C"/>
    <w:rsid w:val="00CE4CA1"/>
    <w:rsid w:val="00CE687E"/>
    <w:rsid w:val="00CE7E1A"/>
    <w:rsid w:val="00CF0107"/>
    <w:rsid w:val="00CF0E9F"/>
    <w:rsid w:val="00CF1C93"/>
    <w:rsid w:val="00CF1D50"/>
    <w:rsid w:val="00CF1F04"/>
    <w:rsid w:val="00CF3AD6"/>
    <w:rsid w:val="00CF3B40"/>
    <w:rsid w:val="00CF4594"/>
    <w:rsid w:val="00CF4DE4"/>
    <w:rsid w:val="00CF51E8"/>
    <w:rsid w:val="00CF6E90"/>
    <w:rsid w:val="00CF716A"/>
    <w:rsid w:val="00CF75C8"/>
    <w:rsid w:val="00CF7600"/>
    <w:rsid w:val="00D0029C"/>
    <w:rsid w:val="00D00F60"/>
    <w:rsid w:val="00D02897"/>
    <w:rsid w:val="00D0311E"/>
    <w:rsid w:val="00D04872"/>
    <w:rsid w:val="00D051E6"/>
    <w:rsid w:val="00D06522"/>
    <w:rsid w:val="00D0707A"/>
    <w:rsid w:val="00D07609"/>
    <w:rsid w:val="00D1102A"/>
    <w:rsid w:val="00D11CDD"/>
    <w:rsid w:val="00D13374"/>
    <w:rsid w:val="00D134E8"/>
    <w:rsid w:val="00D139EB"/>
    <w:rsid w:val="00D13D73"/>
    <w:rsid w:val="00D1454A"/>
    <w:rsid w:val="00D14632"/>
    <w:rsid w:val="00D14845"/>
    <w:rsid w:val="00D150A9"/>
    <w:rsid w:val="00D15367"/>
    <w:rsid w:val="00D15703"/>
    <w:rsid w:val="00D15ACD"/>
    <w:rsid w:val="00D169E3"/>
    <w:rsid w:val="00D16B6A"/>
    <w:rsid w:val="00D17F54"/>
    <w:rsid w:val="00D21350"/>
    <w:rsid w:val="00D222DA"/>
    <w:rsid w:val="00D22991"/>
    <w:rsid w:val="00D229A0"/>
    <w:rsid w:val="00D231BA"/>
    <w:rsid w:val="00D23918"/>
    <w:rsid w:val="00D2455A"/>
    <w:rsid w:val="00D264FA"/>
    <w:rsid w:val="00D2743E"/>
    <w:rsid w:val="00D27577"/>
    <w:rsid w:val="00D27FF6"/>
    <w:rsid w:val="00D303E8"/>
    <w:rsid w:val="00D30805"/>
    <w:rsid w:val="00D31382"/>
    <w:rsid w:val="00D31BCE"/>
    <w:rsid w:val="00D31EFE"/>
    <w:rsid w:val="00D3245F"/>
    <w:rsid w:val="00D324B9"/>
    <w:rsid w:val="00D32CB8"/>
    <w:rsid w:val="00D337AD"/>
    <w:rsid w:val="00D33F5D"/>
    <w:rsid w:val="00D34ABF"/>
    <w:rsid w:val="00D35224"/>
    <w:rsid w:val="00D3536A"/>
    <w:rsid w:val="00D35EF2"/>
    <w:rsid w:val="00D37008"/>
    <w:rsid w:val="00D3709B"/>
    <w:rsid w:val="00D37229"/>
    <w:rsid w:val="00D3737B"/>
    <w:rsid w:val="00D4080E"/>
    <w:rsid w:val="00D409E9"/>
    <w:rsid w:val="00D4273D"/>
    <w:rsid w:val="00D42E3D"/>
    <w:rsid w:val="00D4301B"/>
    <w:rsid w:val="00D43E74"/>
    <w:rsid w:val="00D446CE"/>
    <w:rsid w:val="00D45FF5"/>
    <w:rsid w:val="00D471CE"/>
    <w:rsid w:val="00D47358"/>
    <w:rsid w:val="00D47BA2"/>
    <w:rsid w:val="00D47DAD"/>
    <w:rsid w:val="00D508C2"/>
    <w:rsid w:val="00D5168A"/>
    <w:rsid w:val="00D526A0"/>
    <w:rsid w:val="00D52744"/>
    <w:rsid w:val="00D52788"/>
    <w:rsid w:val="00D529FA"/>
    <w:rsid w:val="00D5323E"/>
    <w:rsid w:val="00D540FC"/>
    <w:rsid w:val="00D55900"/>
    <w:rsid w:val="00D559C4"/>
    <w:rsid w:val="00D559F4"/>
    <w:rsid w:val="00D563A2"/>
    <w:rsid w:val="00D570CC"/>
    <w:rsid w:val="00D578B0"/>
    <w:rsid w:val="00D57A0B"/>
    <w:rsid w:val="00D6155F"/>
    <w:rsid w:val="00D61A89"/>
    <w:rsid w:val="00D61D0B"/>
    <w:rsid w:val="00D61D36"/>
    <w:rsid w:val="00D620BC"/>
    <w:rsid w:val="00D625AD"/>
    <w:rsid w:val="00D62C6D"/>
    <w:rsid w:val="00D63214"/>
    <w:rsid w:val="00D63D18"/>
    <w:rsid w:val="00D6477C"/>
    <w:rsid w:val="00D65339"/>
    <w:rsid w:val="00D6759C"/>
    <w:rsid w:val="00D67658"/>
    <w:rsid w:val="00D71AF3"/>
    <w:rsid w:val="00D72706"/>
    <w:rsid w:val="00D73A6F"/>
    <w:rsid w:val="00D756A0"/>
    <w:rsid w:val="00D76335"/>
    <w:rsid w:val="00D76494"/>
    <w:rsid w:val="00D76E8B"/>
    <w:rsid w:val="00D76F0D"/>
    <w:rsid w:val="00D779B8"/>
    <w:rsid w:val="00D81000"/>
    <w:rsid w:val="00D81947"/>
    <w:rsid w:val="00D827FD"/>
    <w:rsid w:val="00D83130"/>
    <w:rsid w:val="00D832CB"/>
    <w:rsid w:val="00D83F31"/>
    <w:rsid w:val="00D84FB1"/>
    <w:rsid w:val="00D85F43"/>
    <w:rsid w:val="00D86152"/>
    <w:rsid w:val="00D864C1"/>
    <w:rsid w:val="00D86B5A"/>
    <w:rsid w:val="00D90B6D"/>
    <w:rsid w:val="00D90DCA"/>
    <w:rsid w:val="00D90EAD"/>
    <w:rsid w:val="00D90FB6"/>
    <w:rsid w:val="00D91A6F"/>
    <w:rsid w:val="00D91B6B"/>
    <w:rsid w:val="00D91BCA"/>
    <w:rsid w:val="00D91F59"/>
    <w:rsid w:val="00D92B37"/>
    <w:rsid w:val="00D92BCB"/>
    <w:rsid w:val="00D9367B"/>
    <w:rsid w:val="00D9383D"/>
    <w:rsid w:val="00D93AB5"/>
    <w:rsid w:val="00D945C6"/>
    <w:rsid w:val="00D95C0B"/>
    <w:rsid w:val="00D95CA2"/>
    <w:rsid w:val="00D96446"/>
    <w:rsid w:val="00D9676F"/>
    <w:rsid w:val="00DA02AB"/>
    <w:rsid w:val="00DA0EA8"/>
    <w:rsid w:val="00DA1F43"/>
    <w:rsid w:val="00DA2FCD"/>
    <w:rsid w:val="00DA3050"/>
    <w:rsid w:val="00DA4176"/>
    <w:rsid w:val="00DA4B20"/>
    <w:rsid w:val="00DA4BD5"/>
    <w:rsid w:val="00DA583B"/>
    <w:rsid w:val="00DA5AC4"/>
    <w:rsid w:val="00DA6377"/>
    <w:rsid w:val="00DA66DD"/>
    <w:rsid w:val="00DA7145"/>
    <w:rsid w:val="00DA7655"/>
    <w:rsid w:val="00DB13D3"/>
    <w:rsid w:val="00DB1C2C"/>
    <w:rsid w:val="00DB21F3"/>
    <w:rsid w:val="00DB3423"/>
    <w:rsid w:val="00DB367C"/>
    <w:rsid w:val="00DB460B"/>
    <w:rsid w:val="00DB5183"/>
    <w:rsid w:val="00DB5D47"/>
    <w:rsid w:val="00DB660D"/>
    <w:rsid w:val="00DB66F2"/>
    <w:rsid w:val="00DB6A9F"/>
    <w:rsid w:val="00DB75A2"/>
    <w:rsid w:val="00DC0844"/>
    <w:rsid w:val="00DC28E5"/>
    <w:rsid w:val="00DC39E1"/>
    <w:rsid w:val="00DC3A4C"/>
    <w:rsid w:val="00DC3FFE"/>
    <w:rsid w:val="00DC410F"/>
    <w:rsid w:val="00DC464E"/>
    <w:rsid w:val="00DC4D12"/>
    <w:rsid w:val="00DC59D7"/>
    <w:rsid w:val="00DC669F"/>
    <w:rsid w:val="00DC70C0"/>
    <w:rsid w:val="00DC77CA"/>
    <w:rsid w:val="00DD0E56"/>
    <w:rsid w:val="00DD0EC4"/>
    <w:rsid w:val="00DD134F"/>
    <w:rsid w:val="00DD2B86"/>
    <w:rsid w:val="00DD3CD6"/>
    <w:rsid w:val="00DD402C"/>
    <w:rsid w:val="00DD42F1"/>
    <w:rsid w:val="00DD4568"/>
    <w:rsid w:val="00DD45F9"/>
    <w:rsid w:val="00DD552B"/>
    <w:rsid w:val="00DD5FB7"/>
    <w:rsid w:val="00DD6470"/>
    <w:rsid w:val="00DD7C6D"/>
    <w:rsid w:val="00DD7CCA"/>
    <w:rsid w:val="00DE00E3"/>
    <w:rsid w:val="00DE2374"/>
    <w:rsid w:val="00DE2992"/>
    <w:rsid w:val="00DE3788"/>
    <w:rsid w:val="00DE4E8C"/>
    <w:rsid w:val="00DE5359"/>
    <w:rsid w:val="00DE56E5"/>
    <w:rsid w:val="00DE5CA7"/>
    <w:rsid w:val="00DE6202"/>
    <w:rsid w:val="00DE6351"/>
    <w:rsid w:val="00DE76B2"/>
    <w:rsid w:val="00DF0162"/>
    <w:rsid w:val="00DF20A9"/>
    <w:rsid w:val="00DF2D7A"/>
    <w:rsid w:val="00DF3137"/>
    <w:rsid w:val="00DF3807"/>
    <w:rsid w:val="00DF3DD5"/>
    <w:rsid w:val="00DF3EE1"/>
    <w:rsid w:val="00DF50BA"/>
    <w:rsid w:val="00DF6D1E"/>
    <w:rsid w:val="00E00697"/>
    <w:rsid w:val="00E0087F"/>
    <w:rsid w:val="00E00AC6"/>
    <w:rsid w:val="00E00E01"/>
    <w:rsid w:val="00E0133F"/>
    <w:rsid w:val="00E01B83"/>
    <w:rsid w:val="00E022E7"/>
    <w:rsid w:val="00E0427C"/>
    <w:rsid w:val="00E044AE"/>
    <w:rsid w:val="00E0458B"/>
    <w:rsid w:val="00E06B33"/>
    <w:rsid w:val="00E07317"/>
    <w:rsid w:val="00E1024D"/>
    <w:rsid w:val="00E1040A"/>
    <w:rsid w:val="00E109E6"/>
    <w:rsid w:val="00E10EB8"/>
    <w:rsid w:val="00E1156A"/>
    <w:rsid w:val="00E117C2"/>
    <w:rsid w:val="00E124A9"/>
    <w:rsid w:val="00E12550"/>
    <w:rsid w:val="00E12FC2"/>
    <w:rsid w:val="00E14CD4"/>
    <w:rsid w:val="00E14FC5"/>
    <w:rsid w:val="00E1575A"/>
    <w:rsid w:val="00E15A5A"/>
    <w:rsid w:val="00E16B55"/>
    <w:rsid w:val="00E16E63"/>
    <w:rsid w:val="00E16F89"/>
    <w:rsid w:val="00E172DF"/>
    <w:rsid w:val="00E20458"/>
    <w:rsid w:val="00E20737"/>
    <w:rsid w:val="00E20BE1"/>
    <w:rsid w:val="00E2261B"/>
    <w:rsid w:val="00E22780"/>
    <w:rsid w:val="00E23076"/>
    <w:rsid w:val="00E24401"/>
    <w:rsid w:val="00E24B62"/>
    <w:rsid w:val="00E260EA"/>
    <w:rsid w:val="00E26753"/>
    <w:rsid w:val="00E2734D"/>
    <w:rsid w:val="00E279D9"/>
    <w:rsid w:val="00E27A75"/>
    <w:rsid w:val="00E27B70"/>
    <w:rsid w:val="00E31CFB"/>
    <w:rsid w:val="00E31E20"/>
    <w:rsid w:val="00E326BA"/>
    <w:rsid w:val="00E32ED3"/>
    <w:rsid w:val="00E33334"/>
    <w:rsid w:val="00E33F86"/>
    <w:rsid w:val="00E34295"/>
    <w:rsid w:val="00E34D8A"/>
    <w:rsid w:val="00E3513A"/>
    <w:rsid w:val="00E35DBC"/>
    <w:rsid w:val="00E3643F"/>
    <w:rsid w:val="00E3752C"/>
    <w:rsid w:val="00E37D27"/>
    <w:rsid w:val="00E37E17"/>
    <w:rsid w:val="00E405E3"/>
    <w:rsid w:val="00E40B47"/>
    <w:rsid w:val="00E4119E"/>
    <w:rsid w:val="00E41451"/>
    <w:rsid w:val="00E4154D"/>
    <w:rsid w:val="00E44711"/>
    <w:rsid w:val="00E45AAA"/>
    <w:rsid w:val="00E47040"/>
    <w:rsid w:val="00E47673"/>
    <w:rsid w:val="00E4786C"/>
    <w:rsid w:val="00E47927"/>
    <w:rsid w:val="00E503E0"/>
    <w:rsid w:val="00E50562"/>
    <w:rsid w:val="00E51F74"/>
    <w:rsid w:val="00E533E1"/>
    <w:rsid w:val="00E5408E"/>
    <w:rsid w:val="00E5427B"/>
    <w:rsid w:val="00E565E5"/>
    <w:rsid w:val="00E56A0D"/>
    <w:rsid w:val="00E579F9"/>
    <w:rsid w:val="00E601C8"/>
    <w:rsid w:val="00E606A1"/>
    <w:rsid w:val="00E60A7A"/>
    <w:rsid w:val="00E61223"/>
    <w:rsid w:val="00E64C6B"/>
    <w:rsid w:val="00E64C9F"/>
    <w:rsid w:val="00E66AFF"/>
    <w:rsid w:val="00E67633"/>
    <w:rsid w:val="00E67666"/>
    <w:rsid w:val="00E677C8"/>
    <w:rsid w:val="00E67EE1"/>
    <w:rsid w:val="00E70F9E"/>
    <w:rsid w:val="00E718D2"/>
    <w:rsid w:val="00E71B57"/>
    <w:rsid w:val="00E727CF"/>
    <w:rsid w:val="00E7396D"/>
    <w:rsid w:val="00E73B35"/>
    <w:rsid w:val="00E73FD2"/>
    <w:rsid w:val="00E745C9"/>
    <w:rsid w:val="00E758D8"/>
    <w:rsid w:val="00E76135"/>
    <w:rsid w:val="00E7798C"/>
    <w:rsid w:val="00E77A6C"/>
    <w:rsid w:val="00E77BE5"/>
    <w:rsid w:val="00E803E8"/>
    <w:rsid w:val="00E81815"/>
    <w:rsid w:val="00E823ED"/>
    <w:rsid w:val="00E824D4"/>
    <w:rsid w:val="00E825E9"/>
    <w:rsid w:val="00E82990"/>
    <w:rsid w:val="00E83078"/>
    <w:rsid w:val="00E83441"/>
    <w:rsid w:val="00E83942"/>
    <w:rsid w:val="00E83CCC"/>
    <w:rsid w:val="00E844F2"/>
    <w:rsid w:val="00E8562B"/>
    <w:rsid w:val="00E856F8"/>
    <w:rsid w:val="00E858DF"/>
    <w:rsid w:val="00E86771"/>
    <w:rsid w:val="00E903FF"/>
    <w:rsid w:val="00E905E3"/>
    <w:rsid w:val="00E908A3"/>
    <w:rsid w:val="00E90F5A"/>
    <w:rsid w:val="00E92746"/>
    <w:rsid w:val="00E92865"/>
    <w:rsid w:val="00E928BB"/>
    <w:rsid w:val="00E9440E"/>
    <w:rsid w:val="00E94A17"/>
    <w:rsid w:val="00E94DE7"/>
    <w:rsid w:val="00E95988"/>
    <w:rsid w:val="00E95D06"/>
    <w:rsid w:val="00E95EFC"/>
    <w:rsid w:val="00E96DF2"/>
    <w:rsid w:val="00E96EDD"/>
    <w:rsid w:val="00EA0289"/>
    <w:rsid w:val="00EA0889"/>
    <w:rsid w:val="00EA1141"/>
    <w:rsid w:val="00EA15C6"/>
    <w:rsid w:val="00EA1E79"/>
    <w:rsid w:val="00EA2E6C"/>
    <w:rsid w:val="00EA33F6"/>
    <w:rsid w:val="00EA4C11"/>
    <w:rsid w:val="00EA5399"/>
    <w:rsid w:val="00EA53BB"/>
    <w:rsid w:val="00EA5BA4"/>
    <w:rsid w:val="00EA5FAA"/>
    <w:rsid w:val="00EA712C"/>
    <w:rsid w:val="00EA7DE6"/>
    <w:rsid w:val="00EB1758"/>
    <w:rsid w:val="00EB1A25"/>
    <w:rsid w:val="00EB1DAC"/>
    <w:rsid w:val="00EB2040"/>
    <w:rsid w:val="00EB25F5"/>
    <w:rsid w:val="00EB29DA"/>
    <w:rsid w:val="00EB440A"/>
    <w:rsid w:val="00EB4A30"/>
    <w:rsid w:val="00EB4A8E"/>
    <w:rsid w:val="00EB6336"/>
    <w:rsid w:val="00EB7497"/>
    <w:rsid w:val="00EB76A7"/>
    <w:rsid w:val="00EB7DA2"/>
    <w:rsid w:val="00EB7F0E"/>
    <w:rsid w:val="00EC0428"/>
    <w:rsid w:val="00EC0622"/>
    <w:rsid w:val="00EC0C00"/>
    <w:rsid w:val="00EC0E6C"/>
    <w:rsid w:val="00EC0ED1"/>
    <w:rsid w:val="00EC1ECA"/>
    <w:rsid w:val="00EC26CA"/>
    <w:rsid w:val="00EC2B99"/>
    <w:rsid w:val="00EC2E6D"/>
    <w:rsid w:val="00EC32E6"/>
    <w:rsid w:val="00EC3708"/>
    <w:rsid w:val="00EC42F3"/>
    <w:rsid w:val="00EC4610"/>
    <w:rsid w:val="00EC5B3D"/>
    <w:rsid w:val="00EC636A"/>
    <w:rsid w:val="00EC7063"/>
    <w:rsid w:val="00EC7F4B"/>
    <w:rsid w:val="00ED06FC"/>
    <w:rsid w:val="00ED2097"/>
    <w:rsid w:val="00ED2148"/>
    <w:rsid w:val="00ED26EC"/>
    <w:rsid w:val="00ED278A"/>
    <w:rsid w:val="00ED31B8"/>
    <w:rsid w:val="00ED3F68"/>
    <w:rsid w:val="00ED48F6"/>
    <w:rsid w:val="00ED54C9"/>
    <w:rsid w:val="00ED570F"/>
    <w:rsid w:val="00ED5AB8"/>
    <w:rsid w:val="00ED66B6"/>
    <w:rsid w:val="00EE199C"/>
    <w:rsid w:val="00EE3951"/>
    <w:rsid w:val="00EE3CB3"/>
    <w:rsid w:val="00EE421B"/>
    <w:rsid w:val="00EE46BD"/>
    <w:rsid w:val="00EE4B91"/>
    <w:rsid w:val="00EE68C4"/>
    <w:rsid w:val="00EE6FA1"/>
    <w:rsid w:val="00EE7C8D"/>
    <w:rsid w:val="00EE7D34"/>
    <w:rsid w:val="00EE7F1F"/>
    <w:rsid w:val="00EF01C0"/>
    <w:rsid w:val="00EF0E31"/>
    <w:rsid w:val="00EF1B13"/>
    <w:rsid w:val="00EF2944"/>
    <w:rsid w:val="00EF2A11"/>
    <w:rsid w:val="00EF38BD"/>
    <w:rsid w:val="00EF3947"/>
    <w:rsid w:val="00EF3C8A"/>
    <w:rsid w:val="00EF40D4"/>
    <w:rsid w:val="00EF4E1A"/>
    <w:rsid w:val="00EF5653"/>
    <w:rsid w:val="00EF589A"/>
    <w:rsid w:val="00EF6579"/>
    <w:rsid w:val="00EF71F8"/>
    <w:rsid w:val="00EF763A"/>
    <w:rsid w:val="00F00304"/>
    <w:rsid w:val="00F01884"/>
    <w:rsid w:val="00F01B7F"/>
    <w:rsid w:val="00F01C37"/>
    <w:rsid w:val="00F023F2"/>
    <w:rsid w:val="00F02455"/>
    <w:rsid w:val="00F02E0C"/>
    <w:rsid w:val="00F02EC6"/>
    <w:rsid w:val="00F03E76"/>
    <w:rsid w:val="00F03F15"/>
    <w:rsid w:val="00F0444E"/>
    <w:rsid w:val="00F047F5"/>
    <w:rsid w:val="00F04D5A"/>
    <w:rsid w:val="00F06156"/>
    <w:rsid w:val="00F061E7"/>
    <w:rsid w:val="00F0716F"/>
    <w:rsid w:val="00F078AA"/>
    <w:rsid w:val="00F078CC"/>
    <w:rsid w:val="00F07C01"/>
    <w:rsid w:val="00F11711"/>
    <w:rsid w:val="00F120FB"/>
    <w:rsid w:val="00F12616"/>
    <w:rsid w:val="00F12714"/>
    <w:rsid w:val="00F12DBA"/>
    <w:rsid w:val="00F136DB"/>
    <w:rsid w:val="00F159A7"/>
    <w:rsid w:val="00F15BD2"/>
    <w:rsid w:val="00F1651D"/>
    <w:rsid w:val="00F173FF"/>
    <w:rsid w:val="00F202E8"/>
    <w:rsid w:val="00F205DC"/>
    <w:rsid w:val="00F20C1D"/>
    <w:rsid w:val="00F22908"/>
    <w:rsid w:val="00F22D21"/>
    <w:rsid w:val="00F22D97"/>
    <w:rsid w:val="00F244D7"/>
    <w:rsid w:val="00F2502E"/>
    <w:rsid w:val="00F25E2C"/>
    <w:rsid w:val="00F26419"/>
    <w:rsid w:val="00F27581"/>
    <w:rsid w:val="00F27983"/>
    <w:rsid w:val="00F3220D"/>
    <w:rsid w:val="00F3250E"/>
    <w:rsid w:val="00F328FB"/>
    <w:rsid w:val="00F32B9F"/>
    <w:rsid w:val="00F32DD7"/>
    <w:rsid w:val="00F32F9E"/>
    <w:rsid w:val="00F332CA"/>
    <w:rsid w:val="00F3346B"/>
    <w:rsid w:val="00F3396D"/>
    <w:rsid w:val="00F33D65"/>
    <w:rsid w:val="00F3560A"/>
    <w:rsid w:val="00F3586F"/>
    <w:rsid w:val="00F35CEE"/>
    <w:rsid w:val="00F36F7A"/>
    <w:rsid w:val="00F3780D"/>
    <w:rsid w:val="00F41909"/>
    <w:rsid w:val="00F41C95"/>
    <w:rsid w:val="00F427D5"/>
    <w:rsid w:val="00F42D07"/>
    <w:rsid w:val="00F4379B"/>
    <w:rsid w:val="00F44573"/>
    <w:rsid w:val="00F4460E"/>
    <w:rsid w:val="00F44B8D"/>
    <w:rsid w:val="00F44DC9"/>
    <w:rsid w:val="00F44F12"/>
    <w:rsid w:val="00F474E7"/>
    <w:rsid w:val="00F522A4"/>
    <w:rsid w:val="00F5282D"/>
    <w:rsid w:val="00F52916"/>
    <w:rsid w:val="00F55105"/>
    <w:rsid w:val="00F56063"/>
    <w:rsid w:val="00F5618A"/>
    <w:rsid w:val="00F56515"/>
    <w:rsid w:val="00F614BB"/>
    <w:rsid w:val="00F61E3D"/>
    <w:rsid w:val="00F61FFA"/>
    <w:rsid w:val="00F625CA"/>
    <w:rsid w:val="00F62916"/>
    <w:rsid w:val="00F62F8E"/>
    <w:rsid w:val="00F6383F"/>
    <w:rsid w:val="00F63E12"/>
    <w:rsid w:val="00F65485"/>
    <w:rsid w:val="00F65E08"/>
    <w:rsid w:val="00F6600C"/>
    <w:rsid w:val="00F668C2"/>
    <w:rsid w:val="00F66A87"/>
    <w:rsid w:val="00F66AE3"/>
    <w:rsid w:val="00F67486"/>
    <w:rsid w:val="00F67F4A"/>
    <w:rsid w:val="00F70156"/>
    <w:rsid w:val="00F703C0"/>
    <w:rsid w:val="00F7044E"/>
    <w:rsid w:val="00F72435"/>
    <w:rsid w:val="00F74098"/>
    <w:rsid w:val="00F76398"/>
    <w:rsid w:val="00F76864"/>
    <w:rsid w:val="00F81696"/>
    <w:rsid w:val="00F8255D"/>
    <w:rsid w:val="00F83372"/>
    <w:rsid w:val="00F84A71"/>
    <w:rsid w:val="00F8609F"/>
    <w:rsid w:val="00F864E5"/>
    <w:rsid w:val="00F86998"/>
    <w:rsid w:val="00F871FE"/>
    <w:rsid w:val="00F87BD6"/>
    <w:rsid w:val="00F90940"/>
    <w:rsid w:val="00F9161D"/>
    <w:rsid w:val="00F91E23"/>
    <w:rsid w:val="00F9244F"/>
    <w:rsid w:val="00F92ACB"/>
    <w:rsid w:val="00F92B4F"/>
    <w:rsid w:val="00F92CFF"/>
    <w:rsid w:val="00F92F77"/>
    <w:rsid w:val="00F9336B"/>
    <w:rsid w:val="00F94F65"/>
    <w:rsid w:val="00F94FA0"/>
    <w:rsid w:val="00F95329"/>
    <w:rsid w:val="00F9574B"/>
    <w:rsid w:val="00F963E9"/>
    <w:rsid w:val="00F96DCB"/>
    <w:rsid w:val="00F96E85"/>
    <w:rsid w:val="00F96F32"/>
    <w:rsid w:val="00F97870"/>
    <w:rsid w:val="00F97F98"/>
    <w:rsid w:val="00FA07D3"/>
    <w:rsid w:val="00FA0D27"/>
    <w:rsid w:val="00FA0F91"/>
    <w:rsid w:val="00FA150E"/>
    <w:rsid w:val="00FA16E6"/>
    <w:rsid w:val="00FA215B"/>
    <w:rsid w:val="00FA69A0"/>
    <w:rsid w:val="00FB239A"/>
    <w:rsid w:val="00FB2453"/>
    <w:rsid w:val="00FB266F"/>
    <w:rsid w:val="00FB49E2"/>
    <w:rsid w:val="00FB563D"/>
    <w:rsid w:val="00FB73E7"/>
    <w:rsid w:val="00FB7820"/>
    <w:rsid w:val="00FB7B6F"/>
    <w:rsid w:val="00FC1789"/>
    <w:rsid w:val="00FC208C"/>
    <w:rsid w:val="00FC2ABF"/>
    <w:rsid w:val="00FC4613"/>
    <w:rsid w:val="00FC47AD"/>
    <w:rsid w:val="00FC4CC3"/>
    <w:rsid w:val="00FC5245"/>
    <w:rsid w:val="00FC54E0"/>
    <w:rsid w:val="00FC6E85"/>
    <w:rsid w:val="00FC7705"/>
    <w:rsid w:val="00FD1546"/>
    <w:rsid w:val="00FD21E2"/>
    <w:rsid w:val="00FD3321"/>
    <w:rsid w:val="00FD357D"/>
    <w:rsid w:val="00FD3BF2"/>
    <w:rsid w:val="00FD3FA5"/>
    <w:rsid w:val="00FD41BE"/>
    <w:rsid w:val="00FD43FF"/>
    <w:rsid w:val="00FD4FBF"/>
    <w:rsid w:val="00FD53C9"/>
    <w:rsid w:val="00FD55C3"/>
    <w:rsid w:val="00FD5DA7"/>
    <w:rsid w:val="00FD62CC"/>
    <w:rsid w:val="00FD7226"/>
    <w:rsid w:val="00FD7290"/>
    <w:rsid w:val="00FD72EA"/>
    <w:rsid w:val="00FE0271"/>
    <w:rsid w:val="00FE087B"/>
    <w:rsid w:val="00FE0EC1"/>
    <w:rsid w:val="00FE124A"/>
    <w:rsid w:val="00FE26F4"/>
    <w:rsid w:val="00FE3A4D"/>
    <w:rsid w:val="00FE45D0"/>
    <w:rsid w:val="00FE47DB"/>
    <w:rsid w:val="00FE5A9F"/>
    <w:rsid w:val="00FE65A4"/>
    <w:rsid w:val="00FE6A04"/>
    <w:rsid w:val="00FE6EBA"/>
    <w:rsid w:val="00FE793B"/>
    <w:rsid w:val="00FE7AF9"/>
    <w:rsid w:val="00FF093B"/>
    <w:rsid w:val="00FF0AA8"/>
    <w:rsid w:val="00FF1CC1"/>
    <w:rsid w:val="00FF1DD3"/>
    <w:rsid w:val="00FF2914"/>
    <w:rsid w:val="00FF3733"/>
    <w:rsid w:val="00FF3F12"/>
    <w:rsid w:val="00FF4094"/>
    <w:rsid w:val="00FF4273"/>
    <w:rsid w:val="00FF4595"/>
    <w:rsid w:val="00FF49FD"/>
    <w:rsid w:val="00FF4CA4"/>
    <w:rsid w:val="00FF6C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917402"/>
  <w15:docId w15:val="{E289EA29-7BEB-49E5-B569-A0F3148E6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E4B"/>
    <w:rPr>
      <w:sz w:val="24"/>
      <w:szCs w:val="24"/>
    </w:rPr>
  </w:style>
  <w:style w:type="paragraph" w:styleId="Nagwek1">
    <w:name w:val="heading 1"/>
    <w:basedOn w:val="Normalny"/>
    <w:next w:val="Normalny"/>
    <w:link w:val="Nagwek1Znak"/>
    <w:uiPriority w:val="99"/>
    <w:qFormat/>
    <w:rsid w:val="00F96E85"/>
    <w:pPr>
      <w:keepNext/>
      <w:outlineLvl w:val="0"/>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F96E85"/>
    <w:rPr>
      <w:rFonts w:cs="Times New Roman"/>
      <w:b/>
    </w:rPr>
  </w:style>
  <w:style w:type="paragraph" w:styleId="Tekstdymka">
    <w:name w:val="Balloon Text"/>
    <w:basedOn w:val="Normalny"/>
    <w:link w:val="TekstdymkaZnak"/>
    <w:uiPriority w:val="99"/>
    <w:semiHidden/>
    <w:rsid w:val="003E27BA"/>
    <w:rPr>
      <w:sz w:val="2"/>
      <w:szCs w:val="20"/>
    </w:rPr>
  </w:style>
  <w:style w:type="character" w:customStyle="1" w:styleId="TekstdymkaZnak">
    <w:name w:val="Tekst dymka Znak"/>
    <w:link w:val="Tekstdymka"/>
    <w:uiPriority w:val="99"/>
    <w:semiHidden/>
    <w:locked/>
    <w:rsid w:val="00BF31F8"/>
    <w:rPr>
      <w:rFonts w:cs="Times New Roman"/>
      <w:sz w:val="2"/>
    </w:rPr>
  </w:style>
  <w:style w:type="paragraph" w:styleId="Tekstpodstawowywcity">
    <w:name w:val="Body Text Indent"/>
    <w:basedOn w:val="Normalny"/>
    <w:link w:val="TekstpodstawowywcityZnak"/>
    <w:uiPriority w:val="99"/>
    <w:semiHidden/>
    <w:rsid w:val="003E27BA"/>
    <w:pPr>
      <w:ind w:left="907"/>
    </w:pPr>
  </w:style>
  <w:style w:type="character" w:customStyle="1" w:styleId="TekstpodstawowywcityZnak">
    <w:name w:val="Tekst podstawowy wcięty Znak"/>
    <w:link w:val="Tekstpodstawowywcity"/>
    <w:uiPriority w:val="99"/>
    <w:semiHidden/>
    <w:locked/>
    <w:rsid w:val="00BF31F8"/>
    <w:rPr>
      <w:rFonts w:cs="Times New Roman"/>
      <w:sz w:val="24"/>
    </w:rPr>
  </w:style>
  <w:style w:type="paragraph" w:styleId="Tekstpodstawowywcity2">
    <w:name w:val="Body Text Indent 2"/>
    <w:basedOn w:val="Normalny"/>
    <w:link w:val="Tekstpodstawowywcity2Znak"/>
    <w:uiPriority w:val="99"/>
    <w:semiHidden/>
    <w:rsid w:val="003E27BA"/>
    <w:pPr>
      <w:ind w:left="907" w:firstLine="509"/>
    </w:pPr>
    <w:rPr>
      <w:sz w:val="20"/>
      <w:szCs w:val="20"/>
    </w:rPr>
  </w:style>
  <w:style w:type="character" w:customStyle="1" w:styleId="Tekstpodstawowywcity2Znak">
    <w:name w:val="Tekst podstawowy wcięty 2 Znak"/>
    <w:link w:val="Tekstpodstawowywcity2"/>
    <w:uiPriority w:val="99"/>
    <w:semiHidden/>
    <w:locked/>
    <w:rsid w:val="00E73B35"/>
    <w:rPr>
      <w:rFonts w:cs="Times New Roman"/>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rsid w:val="003E27BA"/>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link w:val="Tekstkomentarza"/>
    <w:uiPriority w:val="99"/>
    <w:locked/>
    <w:rsid w:val="00F474E7"/>
    <w:rPr>
      <w:rFonts w:cs="Times New Roman"/>
    </w:rPr>
  </w:style>
  <w:style w:type="paragraph" w:styleId="Tytu">
    <w:name w:val="Title"/>
    <w:basedOn w:val="Normalny"/>
    <w:link w:val="TytuZnak"/>
    <w:uiPriority w:val="99"/>
    <w:qFormat/>
    <w:rsid w:val="003E27BA"/>
    <w:pPr>
      <w:jc w:val="center"/>
    </w:pPr>
    <w:rPr>
      <w:rFonts w:ascii="Cambria" w:hAnsi="Cambria"/>
      <w:b/>
      <w:bCs/>
      <w:kern w:val="28"/>
      <w:sz w:val="32"/>
      <w:szCs w:val="32"/>
    </w:rPr>
  </w:style>
  <w:style w:type="character" w:customStyle="1" w:styleId="TytuZnak">
    <w:name w:val="Tytuł Znak"/>
    <w:link w:val="Tytu"/>
    <w:uiPriority w:val="99"/>
    <w:locked/>
    <w:rsid w:val="00BF31F8"/>
    <w:rPr>
      <w:rFonts w:ascii="Cambria" w:hAnsi="Cambria" w:cs="Times New Roman"/>
      <w:b/>
      <w:kern w:val="28"/>
      <w:sz w:val="32"/>
    </w:rPr>
  </w:style>
  <w:style w:type="paragraph" w:styleId="Tekstpodstawowy2">
    <w:name w:val="Body Text 2"/>
    <w:basedOn w:val="Normalny"/>
    <w:link w:val="Tekstpodstawowy2Znak"/>
    <w:uiPriority w:val="99"/>
    <w:semiHidden/>
    <w:rsid w:val="003E27BA"/>
    <w:pPr>
      <w:spacing w:line="360" w:lineRule="auto"/>
    </w:pPr>
  </w:style>
  <w:style w:type="character" w:customStyle="1" w:styleId="Tekstpodstawowy2Znak">
    <w:name w:val="Tekst podstawowy 2 Znak"/>
    <w:link w:val="Tekstpodstawowy2"/>
    <w:uiPriority w:val="99"/>
    <w:semiHidden/>
    <w:locked/>
    <w:rsid w:val="00BF31F8"/>
    <w:rPr>
      <w:rFonts w:cs="Times New Roman"/>
      <w:sz w:val="24"/>
    </w:rPr>
  </w:style>
  <w:style w:type="paragraph" w:styleId="Stopka">
    <w:name w:val="footer"/>
    <w:basedOn w:val="Normalny"/>
    <w:link w:val="StopkaZnak"/>
    <w:uiPriority w:val="99"/>
    <w:rsid w:val="003E27BA"/>
    <w:pPr>
      <w:tabs>
        <w:tab w:val="center" w:pos="4536"/>
        <w:tab w:val="right" w:pos="9072"/>
      </w:tabs>
    </w:pPr>
  </w:style>
  <w:style w:type="character" w:customStyle="1" w:styleId="StopkaZnak">
    <w:name w:val="Stopka Znak"/>
    <w:link w:val="Stopka"/>
    <w:uiPriority w:val="99"/>
    <w:locked/>
    <w:rsid w:val="000D1F87"/>
    <w:rPr>
      <w:rFonts w:cs="Times New Roman"/>
      <w:sz w:val="24"/>
    </w:rPr>
  </w:style>
  <w:style w:type="character" w:styleId="Numerstrony">
    <w:name w:val="page number"/>
    <w:uiPriority w:val="99"/>
    <w:semiHidden/>
    <w:rsid w:val="003E27BA"/>
    <w:rPr>
      <w:rFonts w:cs="Times New Roman"/>
    </w:rPr>
  </w:style>
  <w:style w:type="paragraph" w:styleId="Akapitzlist">
    <w:name w:val="List Paragraph"/>
    <w:aliases w:val="CW_Lista,Obiekt,normalny tekst,Numerowanie,Akapit z listą BS,Kolorowa lista — akcent 11,List Paragraph,Akapit z listą 1,Chorzów - Akapit z listą,Tekst punktowanie,Asia 2  Akapit z listą,tekst normalny,1. Punkt głónu"/>
    <w:basedOn w:val="Normalny"/>
    <w:link w:val="AkapitzlistZnak"/>
    <w:uiPriority w:val="34"/>
    <w:qFormat/>
    <w:rsid w:val="0038227E"/>
    <w:pPr>
      <w:ind w:left="720"/>
      <w:contextualSpacing/>
    </w:pPr>
  </w:style>
  <w:style w:type="paragraph" w:styleId="Nagwek">
    <w:name w:val="header"/>
    <w:basedOn w:val="Normalny"/>
    <w:link w:val="NagwekZnak"/>
    <w:uiPriority w:val="99"/>
    <w:rsid w:val="00477257"/>
    <w:pPr>
      <w:tabs>
        <w:tab w:val="center" w:pos="4536"/>
        <w:tab w:val="right" w:pos="9072"/>
      </w:tabs>
    </w:pPr>
  </w:style>
  <w:style w:type="character" w:customStyle="1" w:styleId="NagwekZnak">
    <w:name w:val="Nagłówek Znak"/>
    <w:link w:val="Nagwek"/>
    <w:uiPriority w:val="99"/>
    <w:locked/>
    <w:rsid w:val="00477257"/>
    <w:rPr>
      <w:rFonts w:cs="Times New Roman"/>
      <w:sz w:val="24"/>
    </w:rPr>
  </w:style>
  <w:style w:type="paragraph" w:styleId="Tekstpodstawowy">
    <w:name w:val="Body Text"/>
    <w:aliases w:val="Znak, Znak"/>
    <w:basedOn w:val="Normalny"/>
    <w:link w:val="TekstpodstawowyZnak"/>
    <w:uiPriority w:val="99"/>
    <w:rsid w:val="00F00304"/>
    <w:pPr>
      <w:spacing w:after="120"/>
    </w:pPr>
  </w:style>
  <w:style w:type="character" w:customStyle="1" w:styleId="TekstpodstawowyZnak">
    <w:name w:val="Tekst podstawowy Znak"/>
    <w:aliases w:val="Znak Znak, Znak Znak"/>
    <w:link w:val="Tekstpodstawowy"/>
    <w:uiPriority w:val="99"/>
    <w:locked/>
    <w:rsid w:val="00F00304"/>
    <w:rPr>
      <w:rFonts w:cs="Times New Roman"/>
      <w:sz w:val="24"/>
    </w:rPr>
  </w:style>
  <w:style w:type="paragraph" w:styleId="Tekstprzypisudolnego">
    <w:name w:val="footnote text"/>
    <w:basedOn w:val="Normalny"/>
    <w:link w:val="TekstprzypisudolnegoZnak"/>
    <w:uiPriority w:val="99"/>
    <w:semiHidden/>
    <w:rsid w:val="001E309D"/>
    <w:rPr>
      <w:sz w:val="20"/>
      <w:szCs w:val="20"/>
    </w:rPr>
  </w:style>
  <w:style w:type="character" w:customStyle="1" w:styleId="TekstprzypisudolnegoZnak">
    <w:name w:val="Tekst przypisu dolnego Znak"/>
    <w:link w:val="Tekstprzypisudolnego"/>
    <w:uiPriority w:val="99"/>
    <w:semiHidden/>
    <w:locked/>
    <w:rsid w:val="001E309D"/>
    <w:rPr>
      <w:rFonts w:cs="Times New Roman"/>
    </w:rPr>
  </w:style>
  <w:style w:type="character" w:styleId="Odwoanieprzypisudolnego">
    <w:name w:val="footnote reference"/>
    <w:uiPriority w:val="99"/>
    <w:semiHidden/>
    <w:rsid w:val="001E309D"/>
    <w:rPr>
      <w:rFonts w:cs="Times New Roman"/>
      <w:vertAlign w:val="superscript"/>
    </w:rPr>
  </w:style>
  <w:style w:type="character" w:styleId="Pogrubienie">
    <w:name w:val="Strong"/>
    <w:uiPriority w:val="99"/>
    <w:qFormat/>
    <w:rsid w:val="000D6705"/>
    <w:rPr>
      <w:rFonts w:cs="Times New Roman"/>
      <w:b/>
    </w:rPr>
  </w:style>
  <w:style w:type="paragraph" w:styleId="NormalnyWeb">
    <w:name w:val="Normal (Web)"/>
    <w:basedOn w:val="Normalny"/>
    <w:uiPriority w:val="99"/>
    <w:semiHidden/>
    <w:rsid w:val="00D91F59"/>
    <w:pPr>
      <w:spacing w:before="100" w:beforeAutospacing="1" w:after="100" w:afterAutospacing="1"/>
    </w:pPr>
  </w:style>
  <w:style w:type="paragraph" w:styleId="Tekstprzypisukocowego">
    <w:name w:val="endnote text"/>
    <w:basedOn w:val="Normalny"/>
    <w:link w:val="TekstprzypisukocowegoZnak"/>
    <w:uiPriority w:val="99"/>
    <w:semiHidden/>
    <w:rsid w:val="00EC26CA"/>
    <w:rPr>
      <w:sz w:val="20"/>
      <w:szCs w:val="20"/>
    </w:rPr>
  </w:style>
  <w:style w:type="character" w:customStyle="1" w:styleId="TekstprzypisukocowegoZnak">
    <w:name w:val="Tekst przypisu końcowego Znak"/>
    <w:link w:val="Tekstprzypisukocowego"/>
    <w:uiPriority w:val="99"/>
    <w:semiHidden/>
    <w:locked/>
    <w:rsid w:val="00EC26CA"/>
    <w:rPr>
      <w:rFonts w:cs="Times New Roman"/>
    </w:rPr>
  </w:style>
  <w:style w:type="character" w:styleId="Odwoanieprzypisukocowego">
    <w:name w:val="endnote reference"/>
    <w:uiPriority w:val="99"/>
    <w:semiHidden/>
    <w:rsid w:val="00EC26CA"/>
    <w:rPr>
      <w:rFonts w:cs="Times New Roman"/>
      <w:vertAlign w:val="superscript"/>
    </w:rPr>
  </w:style>
  <w:style w:type="paragraph" w:customStyle="1" w:styleId="Default">
    <w:name w:val="Default"/>
    <w:uiPriority w:val="99"/>
    <w:rsid w:val="00A30785"/>
    <w:pPr>
      <w:autoSpaceDE w:val="0"/>
      <w:autoSpaceDN w:val="0"/>
      <w:adjustRightInd w:val="0"/>
    </w:pPr>
    <w:rPr>
      <w:color w:val="000000"/>
      <w:sz w:val="24"/>
      <w:szCs w:val="24"/>
    </w:rPr>
  </w:style>
  <w:style w:type="character" w:styleId="Hipercze">
    <w:name w:val="Hyperlink"/>
    <w:uiPriority w:val="99"/>
    <w:rsid w:val="00043863"/>
    <w:rPr>
      <w:rFonts w:cs="Times New Roman"/>
      <w:color w:val="0000FF"/>
      <w:u w:val="single"/>
    </w:rPr>
  </w:style>
  <w:style w:type="paragraph" w:customStyle="1" w:styleId="Akapitzlist1">
    <w:name w:val="Akapit z listą1"/>
    <w:basedOn w:val="Normalny"/>
    <w:uiPriority w:val="99"/>
    <w:rsid w:val="003A7339"/>
    <w:pPr>
      <w:ind w:left="720"/>
    </w:pPr>
  </w:style>
  <w:style w:type="character" w:styleId="Odwoaniedokomentarza">
    <w:name w:val="annotation reference"/>
    <w:rsid w:val="00D15703"/>
    <w:rPr>
      <w:sz w:val="16"/>
      <w:szCs w:val="16"/>
    </w:rPr>
  </w:style>
  <w:style w:type="character" w:customStyle="1" w:styleId="AkapitzlistZnak">
    <w:name w:val="Akapit z listą Znak"/>
    <w:aliases w:val="CW_Lista Znak,Obiekt Znak,normalny tekst Znak,Numerowanie Znak,Akapit z listą BS Znak,Kolorowa lista — akcent 11 Znak,List Paragraph Znak,Akapit z listą 1 Znak,Chorzów - Akapit z listą Znak,Tekst punktowanie Znak,tekst normalny Znak"/>
    <w:link w:val="Akapitzlist"/>
    <w:uiPriority w:val="34"/>
    <w:qFormat/>
    <w:locked/>
    <w:rsid w:val="00D15703"/>
    <w:rPr>
      <w:sz w:val="24"/>
      <w:szCs w:val="24"/>
    </w:rPr>
  </w:style>
  <w:style w:type="paragraph" w:customStyle="1" w:styleId="ListParagraph1">
    <w:name w:val="List Paragraph1"/>
    <w:basedOn w:val="Normalny"/>
    <w:uiPriority w:val="99"/>
    <w:rsid w:val="0099318F"/>
    <w:pPr>
      <w:ind w:left="720"/>
    </w:pPr>
  </w:style>
  <w:style w:type="character" w:customStyle="1" w:styleId="Nierozpoznanawzmianka1">
    <w:name w:val="Nierozpoznana wzmianka1"/>
    <w:basedOn w:val="Domylnaczcionkaakapitu"/>
    <w:uiPriority w:val="99"/>
    <w:semiHidden/>
    <w:unhideWhenUsed/>
    <w:rsid w:val="00985F7E"/>
    <w:rPr>
      <w:color w:val="605E5C"/>
      <w:shd w:val="clear" w:color="auto" w:fill="E1DFDD"/>
    </w:rPr>
  </w:style>
  <w:style w:type="paragraph" w:styleId="Tekstpodstawowywcity3">
    <w:name w:val="Body Text Indent 3"/>
    <w:basedOn w:val="Normalny"/>
    <w:link w:val="Tekstpodstawowywcity3Znak"/>
    <w:uiPriority w:val="99"/>
    <w:unhideWhenUsed/>
    <w:rsid w:val="00BE731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BE731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882728">
      <w:bodyDiv w:val="1"/>
      <w:marLeft w:val="0"/>
      <w:marRight w:val="0"/>
      <w:marTop w:val="0"/>
      <w:marBottom w:val="0"/>
      <w:divBdr>
        <w:top w:val="none" w:sz="0" w:space="0" w:color="auto"/>
        <w:left w:val="none" w:sz="0" w:space="0" w:color="auto"/>
        <w:bottom w:val="none" w:sz="0" w:space="0" w:color="auto"/>
        <w:right w:val="none" w:sz="0" w:space="0" w:color="auto"/>
      </w:divBdr>
    </w:div>
    <w:div w:id="805857118">
      <w:bodyDiv w:val="1"/>
      <w:marLeft w:val="0"/>
      <w:marRight w:val="0"/>
      <w:marTop w:val="0"/>
      <w:marBottom w:val="0"/>
      <w:divBdr>
        <w:top w:val="none" w:sz="0" w:space="0" w:color="auto"/>
        <w:left w:val="none" w:sz="0" w:space="0" w:color="auto"/>
        <w:bottom w:val="none" w:sz="0" w:space="0" w:color="auto"/>
        <w:right w:val="none" w:sz="0" w:space="0" w:color="auto"/>
      </w:divBdr>
    </w:div>
    <w:div w:id="1222406801">
      <w:bodyDiv w:val="1"/>
      <w:marLeft w:val="0"/>
      <w:marRight w:val="0"/>
      <w:marTop w:val="0"/>
      <w:marBottom w:val="0"/>
      <w:divBdr>
        <w:top w:val="none" w:sz="0" w:space="0" w:color="auto"/>
        <w:left w:val="none" w:sz="0" w:space="0" w:color="auto"/>
        <w:bottom w:val="none" w:sz="0" w:space="0" w:color="auto"/>
        <w:right w:val="none" w:sz="0" w:space="0" w:color="auto"/>
      </w:divBdr>
    </w:div>
    <w:div w:id="1283413944">
      <w:marLeft w:val="0"/>
      <w:marRight w:val="0"/>
      <w:marTop w:val="0"/>
      <w:marBottom w:val="0"/>
      <w:divBdr>
        <w:top w:val="none" w:sz="0" w:space="0" w:color="auto"/>
        <w:left w:val="none" w:sz="0" w:space="0" w:color="auto"/>
        <w:bottom w:val="none" w:sz="0" w:space="0" w:color="auto"/>
        <w:right w:val="none" w:sz="0" w:space="0" w:color="auto"/>
      </w:divBdr>
    </w:div>
    <w:div w:id="1283413946">
      <w:marLeft w:val="0"/>
      <w:marRight w:val="0"/>
      <w:marTop w:val="0"/>
      <w:marBottom w:val="0"/>
      <w:divBdr>
        <w:top w:val="none" w:sz="0" w:space="0" w:color="auto"/>
        <w:left w:val="none" w:sz="0" w:space="0" w:color="auto"/>
        <w:bottom w:val="none" w:sz="0" w:space="0" w:color="auto"/>
        <w:right w:val="none" w:sz="0" w:space="0" w:color="auto"/>
      </w:divBdr>
    </w:div>
    <w:div w:id="1283413947">
      <w:marLeft w:val="0"/>
      <w:marRight w:val="0"/>
      <w:marTop w:val="0"/>
      <w:marBottom w:val="0"/>
      <w:divBdr>
        <w:top w:val="none" w:sz="0" w:space="0" w:color="auto"/>
        <w:left w:val="none" w:sz="0" w:space="0" w:color="auto"/>
        <w:bottom w:val="none" w:sz="0" w:space="0" w:color="auto"/>
        <w:right w:val="none" w:sz="0" w:space="0" w:color="auto"/>
      </w:divBdr>
      <w:divsChild>
        <w:div w:id="1283413945">
          <w:marLeft w:val="0"/>
          <w:marRight w:val="0"/>
          <w:marTop w:val="0"/>
          <w:marBottom w:val="0"/>
          <w:divBdr>
            <w:top w:val="none" w:sz="0" w:space="0" w:color="auto"/>
            <w:left w:val="none" w:sz="0" w:space="0" w:color="auto"/>
            <w:bottom w:val="none" w:sz="0" w:space="0" w:color="auto"/>
            <w:right w:val="none" w:sz="0" w:space="0" w:color="auto"/>
          </w:divBdr>
        </w:div>
        <w:div w:id="1283414017">
          <w:marLeft w:val="0"/>
          <w:marRight w:val="0"/>
          <w:marTop w:val="0"/>
          <w:marBottom w:val="0"/>
          <w:divBdr>
            <w:top w:val="none" w:sz="0" w:space="0" w:color="auto"/>
            <w:left w:val="none" w:sz="0" w:space="0" w:color="auto"/>
            <w:bottom w:val="none" w:sz="0" w:space="0" w:color="auto"/>
            <w:right w:val="none" w:sz="0" w:space="0" w:color="auto"/>
          </w:divBdr>
        </w:div>
      </w:divsChild>
    </w:div>
    <w:div w:id="1283413948">
      <w:marLeft w:val="0"/>
      <w:marRight w:val="0"/>
      <w:marTop w:val="0"/>
      <w:marBottom w:val="0"/>
      <w:divBdr>
        <w:top w:val="none" w:sz="0" w:space="0" w:color="auto"/>
        <w:left w:val="none" w:sz="0" w:space="0" w:color="auto"/>
        <w:bottom w:val="none" w:sz="0" w:space="0" w:color="auto"/>
        <w:right w:val="none" w:sz="0" w:space="0" w:color="auto"/>
      </w:divBdr>
    </w:div>
    <w:div w:id="1283413951">
      <w:marLeft w:val="0"/>
      <w:marRight w:val="0"/>
      <w:marTop w:val="0"/>
      <w:marBottom w:val="0"/>
      <w:divBdr>
        <w:top w:val="none" w:sz="0" w:space="0" w:color="auto"/>
        <w:left w:val="none" w:sz="0" w:space="0" w:color="auto"/>
        <w:bottom w:val="none" w:sz="0" w:space="0" w:color="auto"/>
        <w:right w:val="none" w:sz="0" w:space="0" w:color="auto"/>
      </w:divBdr>
      <w:divsChild>
        <w:div w:id="1283413950">
          <w:marLeft w:val="0"/>
          <w:marRight w:val="0"/>
          <w:marTop w:val="0"/>
          <w:marBottom w:val="0"/>
          <w:divBdr>
            <w:top w:val="none" w:sz="0" w:space="0" w:color="auto"/>
            <w:left w:val="none" w:sz="0" w:space="0" w:color="auto"/>
            <w:bottom w:val="none" w:sz="0" w:space="0" w:color="auto"/>
            <w:right w:val="none" w:sz="0" w:space="0" w:color="auto"/>
          </w:divBdr>
        </w:div>
        <w:div w:id="1283413957">
          <w:marLeft w:val="0"/>
          <w:marRight w:val="0"/>
          <w:marTop w:val="0"/>
          <w:marBottom w:val="0"/>
          <w:divBdr>
            <w:top w:val="none" w:sz="0" w:space="0" w:color="auto"/>
            <w:left w:val="none" w:sz="0" w:space="0" w:color="auto"/>
            <w:bottom w:val="none" w:sz="0" w:space="0" w:color="auto"/>
            <w:right w:val="none" w:sz="0" w:space="0" w:color="auto"/>
          </w:divBdr>
        </w:div>
        <w:div w:id="1283413959">
          <w:marLeft w:val="0"/>
          <w:marRight w:val="0"/>
          <w:marTop w:val="0"/>
          <w:marBottom w:val="0"/>
          <w:divBdr>
            <w:top w:val="none" w:sz="0" w:space="0" w:color="auto"/>
            <w:left w:val="none" w:sz="0" w:space="0" w:color="auto"/>
            <w:bottom w:val="none" w:sz="0" w:space="0" w:color="auto"/>
            <w:right w:val="none" w:sz="0" w:space="0" w:color="auto"/>
          </w:divBdr>
        </w:div>
        <w:div w:id="1283413961">
          <w:marLeft w:val="0"/>
          <w:marRight w:val="0"/>
          <w:marTop w:val="0"/>
          <w:marBottom w:val="0"/>
          <w:divBdr>
            <w:top w:val="none" w:sz="0" w:space="0" w:color="auto"/>
            <w:left w:val="none" w:sz="0" w:space="0" w:color="auto"/>
            <w:bottom w:val="none" w:sz="0" w:space="0" w:color="auto"/>
            <w:right w:val="none" w:sz="0" w:space="0" w:color="auto"/>
          </w:divBdr>
        </w:div>
        <w:div w:id="1283413963">
          <w:marLeft w:val="0"/>
          <w:marRight w:val="0"/>
          <w:marTop w:val="0"/>
          <w:marBottom w:val="0"/>
          <w:divBdr>
            <w:top w:val="none" w:sz="0" w:space="0" w:color="auto"/>
            <w:left w:val="none" w:sz="0" w:space="0" w:color="auto"/>
            <w:bottom w:val="none" w:sz="0" w:space="0" w:color="auto"/>
            <w:right w:val="none" w:sz="0" w:space="0" w:color="auto"/>
          </w:divBdr>
        </w:div>
        <w:div w:id="1283413966">
          <w:marLeft w:val="0"/>
          <w:marRight w:val="0"/>
          <w:marTop w:val="0"/>
          <w:marBottom w:val="0"/>
          <w:divBdr>
            <w:top w:val="none" w:sz="0" w:space="0" w:color="auto"/>
            <w:left w:val="none" w:sz="0" w:space="0" w:color="auto"/>
            <w:bottom w:val="none" w:sz="0" w:space="0" w:color="auto"/>
            <w:right w:val="none" w:sz="0" w:space="0" w:color="auto"/>
          </w:divBdr>
        </w:div>
        <w:div w:id="1283413970">
          <w:marLeft w:val="0"/>
          <w:marRight w:val="0"/>
          <w:marTop w:val="0"/>
          <w:marBottom w:val="0"/>
          <w:divBdr>
            <w:top w:val="none" w:sz="0" w:space="0" w:color="auto"/>
            <w:left w:val="none" w:sz="0" w:space="0" w:color="auto"/>
            <w:bottom w:val="none" w:sz="0" w:space="0" w:color="auto"/>
            <w:right w:val="none" w:sz="0" w:space="0" w:color="auto"/>
          </w:divBdr>
        </w:div>
        <w:div w:id="1283413971">
          <w:marLeft w:val="0"/>
          <w:marRight w:val="0"/>
          <w:marTop w:val="0"/>
          <w:marBottom w:val="0"/>
          <w:divBdr>
            <w:top w:val="none" w:sz="0" w:space="0" w:color="auto"/>
            <w:left w:val="none" w:sz="0" w:space="0" w:color="auto"/>
            <w:bottom w:val="none" w:sz="0" w:space="0" w:color="auto"/>
            <w:right w:val="none" w:sz="0" w:space="0" w:color="auto"/>
          </w:divBdr>
        </w:div>
        <w:div w:id="1283413974">
          <w:marLeft w:val="0"/>
          <w:marRight w:val="0"/>
          <w:marTop w:val="0"/>
          <w:marBottom w:val="0"/>
          <w:divBdr>
            <w:top w:val="none" w:sz="0" w:space="0" w:color="auto"/>
            <w:left w:val="none" w:sz="0" w:space="0" w:color="auto"/>
            <w:bottom w:val="none" w:sz="0" w:space="0" w:color="auto"/>
            <w:right w:val="none" w:sz="0" w:space="0" w:color="auto"/>
          </w:divBdr>
        </w:div>
        <w:div w:id="1283413976">
          <w:marLeft w:val="0"/>
          <w:marRight w:val="0"/>
          <w:marTop w:val="0"/>
          <w:marBottom w:val="0"/>
          <w:divBdr>
            <w:top w:val="none" w:sz="0" w:space="0" w:color="auto"/>
            <w:left w:val="none" w:sz="0" w:space="0" w:color="auto"/>
            <w:bottom w:val="none" w:sz="0" w:space="0" w:color="auto"/>
            <w:right w:val="none" w:sz="0" w:space="0" w:color="auto"/>
          </w:divBdr>
        </w:div>
        <w:div w:id="1283413978">
          <w:marLeft w:val="0"/>
          <w:marRight w:val="0"/>
          <w:marTop w:val="0"/>
          <w:marBottom w:val="0"/>
          <w:divBdr>
            <w:top w:val="none" w:sz="0" w:space="0" w:color="auto"/>
            <w:left w:val="none" w:sz="0" w:space="0" w:color="auto"/>
            <w:bottom w:val="none" w:sz="0" w:space="0" w:color="auto"/>
            <w:right w:val="none" w:sz="0" w:space="0" w:color="auto"/>
          </w:divBdr>
        </w:div>
        <w:div w:id="1283413980">
          <w:marLeft w:val="0"/>
          <w:marRight w:val="0"/>
          <w:marTop w:val="0"/>
          <w:marBottom w:val="0"/>
          <w:divBdr>
            <w:top w:val="none" w:sz="0" w:space="0" w:color="auto"/>
            <w:left w:val="none" w:sz="0" w:space="0" w:color="auto"/>
            <w:bottom w:val="none" w:sz="0" w:space="0" w:color="auto"/>
            <w:right w:val="none" w:sz="0" w:space="0" w:color="auto"/>
          </w:divBdr>
        </w:div>
        <w:div w:id="1283413981">
          <w:marLeft w:val="0"/>
          <w:marRight w:val="0"/>
          <w:marTop w:val="0"/>
          <w:marBottom w:val="0"/>
          <w:divBdr>
            <w:top w:val="none" w:sz="0" w:space="0" w:color="auto"/>
            <w:left w:val="none" w:sz="0" w:space="0" w:color="auto"/>
            <w:bottom w:val="none" w:sz="0" w:space="0" w:color="auto"/>
            <w:right w:val="none" w:sz="0" w:space="0" w:color="auto"/>
          </w:divBdr>
        </w:div>
        <w:div w:id="1283413983">
          <w:marLeft w:val="0"/>
          <w:marRight w:val="0"/>
          <w:marTop w:val="0"/>
          <w:marBottom w:val="0"/>
          <w:divBdr>
            <w:top w:val="none" w:sz="0" w:space="0" w:color="auto"/>
            <w:left w:val="none" w:sz="0" w:space="0" w:color="auto"/>
            <w:bottom w:val="none" w:sz="0" w:space="0" w:color="auto"/>
            <w:right w:val="none" w:sz="0" w:space="0" w:color="auto"/>
          </w:divBdr>
        </w:div>
        <w:div w:id="1283413986">
          <w:marLeft w:val="0"/>
          <w:marRight w:val="0"/>
          <w:marTop w:val="0"/>
          <w:marBottom w:val="0"/>
          <w:divBdr>
            <w:top w:val="none" w:sz="0" w:space="0" w:color="auto"/>
            <w:left w:val="none" w:sz="0" w:space="0" w:color="auto"/>
            <w:bottom w:val="none" w:sz="0" w:space="0" w:color="auto"/>
            <w:right w:val="none" w:sz="0" w:space="0" w:color="auto"/>
          </w:divBdr>
        </w:div>
        <w:div w:id="1283413987">
          <w:marLeft w:val="0"/>
          <w:marRight w:val="0"/>
          <w:marTop w:val="0"/>
          <w:marBottom w:val="0"/>
          <w:divBdr>
            <w:top w:val="none" w:sz="0" w:space="0" w:color="auto"/>
            <w:left w:val="none" w:sz="0" w:space="0" w:color="auto"/>
            <w:bottom w:val="none" w:sz="0" w:space="0" w:color="auto"/>
            <w:right w:val="none" w:sz="0" w:space="0" w:color="auto"/>
          </w:divBdr>
        </w:div>
        <w:div w:id="1283413990">
          <w:marLeft w:val="0"/>
          <w:marRight w:val="0"/>
          <w:marTop w:val="0"/>
          <w:marBottom w:val="0"/>
          <w:divBdr>
            <w:top w:val="none" w:sz="0" w:space="0" w:color="auto"/>
            <w:left w:val="none" w:sz="0" w:space="0" w:color="auto"/>
            <w:bottom w:val="none" w:sz="0" w:space="0" w:color="auto"/>
            <w:right w:val="none" w:sz="0" w:space="0" w:color="auto"/>
          </w:divBdr>
        </w:div>
        <w:div w:id="1283413995">
          <w:marLeft w:val="0"/>
          <w:marRight w:val="0"/>
          <w:marTop w:val="0"/>
          <w:marBottom w:val="0"/>
          <w:divBdr>
            <w:top w:val="none" w:sz="0" w:space="0" w:color="auto"/>
            <w:left w:val="none" w:sz="0" w:space="0" w:color="auto"/>
            <w:bottom w:val="none" w:sz="0" w:space="0" w:color="auto"/>
            <w:right w:val="none" w:sz="0" w:space="0" w:color="auto"/>
          </w:divBdr>
        </w:div>
        <w:div w:id="1283414002">
          <w:marLeft w:val="0"/>
          <w:marRight w:val="0"/>
          <w:marTop w:val="0"/>
          <w:marBottom w:val="0"/>
          <w:divBdr>
            <w:top w:val="none" w:sz="0" w:space="0" w:color="auto"/>
            <w:left w:val="none" w:sz="0" w:space="0" w:color="auto"/>
            <w:bottom w:val="none" w:sz="0" w:space="0" w:color="auto"/>
            <w:right w:val="none" w:sz="0" w:space="0" w:color="auto"/>
          </w:divBdr>
        </w:div>
        <w:div w:id="1283414005">
          <w:marLeft w:val="0"/>
          <w:marRight w:val="0"/>
          <w:marTop w:val="0"/>
          <w:marBottom w:val="0"/>
          <w:divBdr>
            <w:top w:val="none" w:sz="0" w:space="0" w:color="auto"/>
            <w:left w:val="none" w:sz="0" w:space="0" w:color="auto"/>
            <w:bottom w:val="none" w:sz="0" w:space="0" w:color="auto"/>
            <w:right w:val="none" w:sz="0" w:space="0" w:color="auto"/>
          </w:divBdr>
        </w:div>
        <w:div w:id="1283414010">
          <w:marLeft w:val="0"/>
          <w:marRight w:val="0"/>
          <w:marTop w:val="0"/>
          <w:marBottom w:val="0"/>
          <w:divBdr>
            <w:top w:val="none" w:sz="0" w:space="0" w:color="auto"/>
            <w:left w:val="none" w:sz="0" w:space="0" w:color="auto"/>
            <w:bottom w:val="none" w:sz="0" w:space="0" w:color="auto"/>
            <w:right w:val="none" w:sz="0" w:space="0" w:color="auto"/>
          </w:divBdr>
        </w:div>
        <w:div w:id="1283414011">
          <w:marLeft w:val="0"/>
          <w:marRight w:val="0"/>
          <w:marTop w:val="0"/>
          <w:marBottom w:val="0"/>
          <w:divBdr>
            <w:top w:val="none" w:sz="0" w:space="0" w:color="auto"/>
            <w:left w:val="none" w:sz="0" w:space="0" w:color="auto"/>
            <w:bottom w:val="none" w:sz="0" w:space="0" w:color="auto"/>
            <w:right w:val="none" w:sz="0" w:space="0" w:color="auto"/>
          </w:divBdr>
        </w:div>
        <w:div w:id="1283414013">
          <w:marLeft w:val="0"/>
          <w:marRight w:val="0"/>
          <w:marTop w:val="0"/>
          <w:marBottom w:val="0"/>
          <w:divBdr>
            <w:top w:val="none" w:sz="0" w:space="0" w:color="auto"/>
            <w:left w:val="none" w:sz="0" w:space="0" w:color="auto"/>
            <w:bottom w:val="none" w:sz="0" w:space="0" w:color="auto"/>
            <w:right w:val="none" w:sz="0" w:space="0" w:color="auto"/>
          </w:divBdr>
        </w:div>
        <w:div w:id="1283414014">
          <w:marLeft w:val="0"/>
          <w:marRight w:val="0"/>
          <w:marTop w:val="0"/>
          <w:marBottom w:val="0"/>
          <w:divBdr>
            <w:top w:val="none" w:sz="0" w:space="0" w:color="auto"/>
            <w:left w:val="none" w:sz="0" w:space="0" w:color="auto"/>
            <w:bottom w:val="none" w:sz="0" w:space="0" w:color="auto"/>
            <w:right w:val="none" w:sz="0" w:space="0" w:color="auto"/>
          </w:divBdr>
        </w:div>
      </w:divsChild>
    </w:div>
    <w:div w:id="1283413952">
      <w:marLeft w:val="0"/>
      <w:marRight w:val="0"/>
      <w:marTop w:val="0"/>
      <w:marBottom w:val="0"/>
      <w:divBdr>
        <w:top w:val="none" w:sz="0" w:space="0" w:color="auto"/>
        <w:left w:val="none" w:sz="0" w:space="0" w:color="auto"/>
        <w:bottom w:val="none" w:sz="0" w:space="0" w:color="auto"/>
        <w:right w:val="none" w:sz="0" w:space="0" w:color="auto"/>
      </w:divBdr>
      <w:divsChild>
        <w:div w:id="1283413949">
          <w:marLeft w:val="0"/>
          <w:marRight w:val="0"/>
          <w:marTop w:val="0"/>
          <w:marBottom w:val="0"/>
          <w:divBdr>
            <w:top w:val="none" w:sz="0" w:space="0" w:color="auto"/>
            <w:left w:val="none" w:sz="0" w:space="0" w:color="auto"/>
            <w:bottom w:val="none" w:sz="0" w:space="0" w:color="auto"/>
            <w:right w:val="none" w:sz="0" w:space="0" w:color="auto"/>
          </w:divBdr>
        </w:div>
        <w:div w:id="1283413953">
          <w:marLeft w:val="0"/>
          <w:marRight w:val="0"/>
          <w:marTop w:val="0"/>
          <w:marBottom w:val="0"/>
          <w:divBdr>
            <w:top w:val="none" w:sz="0" w:space="0" w:color="auto"/>
            <w:left w:val="none" w:sz="0" w:space="0" w:color="auto"/>
            <w:bottom w:val="none" w:sz="0" w:space="0" w:color="auto"/>
            <w:right w:val="none" w:sz="0" w:space="0" w:color="auto"/>
          </w:divBdr>
        </w:div>
        <w:div w:id="1283413954">
          <w:marLeft w:val="0"/>
          <w:marRight w:val="0"/>
          <w:marTop w:val="0"/>
          <w:marBottom w:val="0"/>
          <w:divBdr>
            <w:top w:val="none" w:sz="0" w:space="0" w:color="auto"/>
            <w:left w:val="none" w:sz="0" w:space="0" w:color="auto"/>
            <w:bottom w:val="none" w:sz="0" w:space="0" w:color="auto"/>
            <w:right w:val="none" w:sz="0" w:space="0" w:color="auto"/>
          </w:divBdr>
        </w:div>
        <w:div w:id="1283413960">
          <w:marLeft w:val="0"/>
          <w:marRight w:val="0"/>
          <w:marTop w:val="0"/>
          <w:marBottom w:val="0"/>
          <w:divBdr>
            <w:top w:val="none" w:sz="0" w:space="0" w:color="auto"/>
            <w:left w:val="none" w:sz="0" w:space="0" w:color="auto"/>
            <w:bottom w:val="none" w:sz="0" w:space="0" w:color="auto"/>
            <w:right w:val="none" w:sz="0" w:space="0" w:color="auto"/>
          </w:divBdr>
        </w:div>
        <w:div w:id="1283413962">
          <w:marLeft w:val="0"/>
          <w:marRight w:val="0"/>
          <w:marTop w:val="0"/>
          <w:marBottom w:val="0"/>
          <w:divBdr>
            <w:top w:val="none" w:sz="0" w:space="0" w:color="auto"/>
            <w:left w:val="none" w:sz="0" w:space="0" w:color="auto"/>
            <w:bottom w:val="none" w:sz="0" w:space="0" w:color="auto"/>
            <w:right w:val="none" w:sz="0" w:space="0" w:color="auto"/>
          </w:divBdr>
        </w:div>
        <w:div w:id="1283413964">
          <w:marLeft w:val="0"/>
          <w:marRight w:val="0"/>
          <w:marTop w:val="0"/>
          <w:marBottom w:val="0"/>
          <w:divBdr>
            <w:top w:val="none" w:sz="0" w:space="0" w:color="auto"/>
            <w:left w:val="none" w:sz="0" w:space="0" w:color="auto"/>
            <w:bottom w:val="none" w:sz="0" w:space="0" w:color="auto"/>
            <w:right w:val="none" w:sz="0" w:space="0" w:color="auto"/>
          </w:divBdr>
        </w:div>
        <w:div w:id="1283413967">
          <w:marLeft w:val="0"/>
          <w:marRight w:val="0"/>
          <w:marTop w:val="0"/>
          <w:marBottom w:val="0"/>
          <w:divBdr>
            <w:top w:val="none" w:sz="0" w:space="0" w:color="auto"/>
            <w:left w:val="none" w:sz="0" w:space="0" w:color="auto"/>
            <w:bottom w:val="none" w:sz="0" w:space="0" w:color="auto"/>
            <w:right w:val="none" w:sz="0" w:space="0" w:color="auto"/>
          </w:divBdr>
        </w:div>
        <w:div w:id="1283413968">
          <w:marLeft w:val="0"/>
          <w:marRight w:val="0"/>
          <w:marTop w:val="0"/>
          <w:marBottom w:val="0"/>
          <w:divBdr>
            <w:top w:val="none" w:sz="0" w:space="0" w:color="auto"/>
            <w:left w:val="none" w:sz="0" w:space="0" w:color="auto"/>
            <w:bottom w:val="none" w:sz="0" w:space="0" w:color="auto"/>
            <w:right w:val="none" w:sz="0" w:space="0" w:color="auto"/>
          </w:divBdr>
        </w:div>
        <w:div w:id="1283413969">
          <w:marLeft w:val="0"/>
          <w:marRight w:val="0"/>
          <w:marTop w:val="0"/>
          <w:marBottom w:val="0"/>
          <w:divBdr>
            <w:top w:val="none" w:sz="0" w:space="0" w:color="auto"/>
            <w:left w:val="none" w:sz="0" w:space="0" w:color="auto"/>
            <w:bottom w:val="none" w:sz="0" w:space="0" w:color="auto"/>
            <w:right w:val="none" w:sz="0" w:space="0" w:color="auto"/>
          </w:divBdr>
        </w:div>
        <w:div w:id="1283413972">
          <w:marLeft w:val="0"/>
          <w:marRight w:val="0"/>
          <w:marTop w:val="0"/>
          <w:marBottom w:val="0"/>
          <w:divBdr>
            <w:top w:val="none" w:sz="0" w:space="0" w:color="auto"/>
            <w:left w:val="none" w:sz="0" w:space="0" w:color="auto"/>
            <w:bottom w:val="none" w:sz="0" w:space="0" w:color="auto"/>
            <w:right w:val="none" w:sz="0" w:space="0" w:color="auto"/>
          </w:divBdr>
        </w:div>
        <w:div w:id="1283413977">
          <w:marLeft w:val="0"/>
          <w:marRight w:val="0"/>
          <w:marTop w:val="0"/>
          <w:marBottom w:val="0"/>
          <w:divBdr>
            <w:top w:val="none" w:sz="0" w:space="0" w:color="auto"/>
            <w:left w:val="none" w:sz="0" w:space="0" w:color="auto"/>
            <w:bottom w:val="none" w:sz="0" w:space="0" w:color="auto"/>
            <w:right w:val="none" w:sz="0" w:space="0" w:color="auto"/>
          </w:divBdr>
        </w:div>
        <w:div w:id="1283413984">
          <w:marLeft w:val="0"/>
          <w:marRight w:val="0"/>
          <w:marTop w:val="0"/>
          <w:marBottom w:val="0"/>
          <w:divBdr>
            <w:top w:val="none" w:sz="0" w:space="0" w:color="auto"/>
            <w:left w:val="none" w:sz="0" w:space="0" w:color="auto"/>
            <w:bottom w:val="none" w:sz="0" w:space="0" w:color="auto"/>
            <w:right w:val="none" w:sz="0" w:space="0" w:color="auto"/>
          </w:divBdr>
        </w:div>
        <w:div w:id="1283413985">
          <w:marLeft w:val="0"/>
          <w:marRight w:val="0"/>
          <w:marTop w:val="0"/>
          <w:marBottom w:val="0"/>
          <w:divBdr>
            <w:top w:val="none" w:sz="0" w:space="0" w:color="auto"/>
            <w:left w:val="none" w:sz="0" w:space="0" w:color="auto"/>
            <w:bottom w:val="none" w:sz="0" w:space="0" w:color="auto"/>
            <w:right w:val="none" w:sz="0" w:space="0" w:color="auto"/>
          </w:divBdr>
        </w:div>
        <w:div w:id="1283413988">
          <w:marLeft w:val="0"/>
          <w:marRight w:val="0"/>
          <w:marTop w:val="0"/>
          <w:marBottom w:val="0"/>
          <w:divBdr>
            <w:top w:val="none" w:sz="0" w:space="0" w:color="auto"/>
            <w:left w:val="none" w:sz="0" w:space="0" w:color="auto"/>
            <w:bottom w:val="none" w:sz="0" w:space="0" w:color="auto"/>
            <w:right w:val="none" w:sz="0" w:space="0" w:color="auto"/>
          </w:divBdr>
        </w:div>
        <w:div w:id="1283413991">
          <w:marLeft w:val="0"/>
          <w:marRight w:val="0"/>
          <w:marTop w:val="0"/>
          <w:marBottom w:val="0"/>
          <w:divBdr>
            <w:top w:val="none" w:sz="0" w:space="0" w:color="auto"/>
            <w:left w:val="none" w:sz="0" w:space="0" w:color="auto"/>
            <w:bottom w:val="none" w:sz="0" w:space="0" w:color="auto"/>
            <w:right w:val="none" w:sz="0" w:space="0" w:color="auto"/>
          </w:divBdr>
        </w:div>
        <w:div w:id="1283413992">
          <w:marLeft w:val="0"/>
          <w:marRight w:val="0"/>
          <w:marTop w:val="0"/>
          <w:marBottom w:val="0"/>
          <w:divBdr>
            <w:top w:val="none" w:sz="0" w:space="0" w:color="auto"/>
            <w:left w:val="none" w:sz="0" w:space="0" w:color="auto"/>
            <w:bottom w:val="none" w:sz="0" w:space="0" w:color="auto"/>
            <w:right w:val="none" w:sz="0" w:space="0" w:color="auto"/>
          </w:divBdr>
        </w:div>
        <w:div w:id="1283413994">
          <w:marLeft w:val="0"/>
          <w:marRight w:val="0"/>
          <w:marTop w:val="0"/>
          <w:marBottom w:val="0"/>
          <w:divBdr>
            <w:top w:val="none" w:sz="0" w:space="0" w:color="auto"/>
            <w:left w:val="none" w:sz="0" w:space="0" w:color="auto"/>
            <w:bottom w:val="none" w:sz="0" w:space="0" w:color="auto"/>
            <w:right w:val="none" w:sz="0" w:space="0" w:color="auto"/>
          </w:divBdr>
        </w:div>
        <w:div w:id="1283413996">
          <w:marLeft w:val="0"/>
          <w:marRight w:val="0"/>
          <w:marTop w:val="0"/>
          <w:marBottom w:val="0"/>
          <w:divBdr>
            <w:top w:val="none" w:sz="0" w:space="0" w:color="auto"/>
            <w:left w:val="none" w:sz="0" w:space="0" w:color="auto"/>
            <w:bottom w:val="none" w:sz="0" w:space="0" w:color="auto"/>
            <w:right w:val="none" w:sz="0" w:space="0" w:color="auto"/>
          </w:divBdr>
        </w:div>
        <w:div w:id="1283413998">
          <w:marLeft w:val="0"/>
          <w:marRight w:val="0"/>
          <w:marTop w:val="0"/>
          <w:marBottom w:val="0"/>
          <w:divBdr>
            <w:top w:val="none" w:sz="0" w:space="0" w:color="auto"/>
            <w:left w:val="none" w:sz="0" w:space="0" w:color="auto"/>
            <w:bottom w:val="none" w:sz="0" w:space="0" w:color="auto"/>
            <w:right w:val="none" w:sz="0" w:space="0" w:color="auto"/>
          </w:divBdr>
        </w:div>
        <w:div w:id="1283413999">
          <w:marLeft w:val="0"/>
          <w:marRight w:val="0"/>
          <w:marTop w:val="0"/>
          <w:marBottom w:val="0"/>
          <w:divBdr>
            <w:top w:val="none" w:sz="0" w:space="0" w:color="auto"/>
            <w:left w:val="none" w:sz="0" w:space="0" w:color="auto"/>
            <w:bottom w:val="none" w:sz="0" w:space="0" w:color="auto"/>
            <w:right w:val="none" w:sz="0" w:space="0" w:color="auto"/>
          </w:divBdr>
        </w:div>
        <w:div w:id="1283414006">
          <w:marLeft w:val="0"/>
          <w:marRight w:val="0"/>
          <w:marTop w:val="0"/>
          <w:marBottom w:val="0"/>
          <w:divBdr>
            <w:top w:val="none" w:sz="0" w:space="0" w:color="auto"/>
            <w:left w:val="none" w:sz="0" w:space="0" w:color="auto"/>
            <w:bottom w:val="none" w:sz="0" w:space="0" w:color="auto"/>
            <w:right w:val="none" w:sz="0" w:space="0" w:color="auto"/>
          </w:divBdr>
        </w:div>
        <w:div w:id="1283414008">
          <w:marLeft w:val="0"/>
          <w:marRight w:val="0"/>
          <w:marTop w:val="0"/>
          <w:marBottom w:val="0"/>
          <w:divBdr>
            <w:top w:val="none" w:sz="0" w:space="0" w:color="auto"/>
            <w:left w:val="none" w:sz="0" w:space="0" w:color="auto"/>
            <w:bottom w:val="none" w:sz="0" w:space="0" w:color="auto"/>
            <w:right w:val="none" w:sz="0" w:space="0" w:color="auto"/>
          </w:divBdr>
        </w:div>
        <w:div w:id="1283414009">
          <w:marLeft w:val="0"/>
          <w:marRight w:val="0"/>
          <w:marTop w:val="0"/>
          <w:marBottom w:val="0"/>
          <w:divBdr>
            <w:top w:val="none" w:sz="0" w:space="0" w:color="auto"/>
            <w:left w:val="none" w:sz="0" w:space="0" w:color="auto"/>
            <w:bottom w:val="none" w:sz="0" w:space="0" w:color="auto"/>
            <w:right w:val="none" w:sz="0" w:space="0" w:color="auto"/>
          </w:divBdr>
        </w:div>
        <w:div w:id="1283414012">
          <w:marLeft w:val="0"/>
          <w:marRight w:val="0"/>
          <w:marTop w:val="0"/>
          <w:marBottom w:val="0"/>
          <w:divBdr>
            <w:top w:val="none" w:sz="0" w:space="0" w:color="auto"/>
            <w:left w:val="none" w:sz="0" w:space="0" w:color="auto"/>
            <w:bottom w:val="none" w:sz="0" w:space="0" w:color="auto"/>
            <w:right w:val="none" w:sz="0" w:space="0" w:color="auto"/>
          </w:divBdr>
        </w:div>
      </w:divsChild>
    </w:div>
    <w:div w:id="1283413955">
      <w:marLeft w:val="0"/>
      <w:marRight w:val="0"/>
      <w:marTop w:val="0"/>
      <w:marBottom w:val="0"/>
      <w:divBdr>
        <w:top w:val="none" w:sz="0" w:space="0" w:color="auto"/>
        <w:left w:val="none" w:sz="0" w:space="0" w:color="auto"/>
        <w:bottom w:val="none" w:sz="0" w:space="0" w:color="auto"/>
        <w:right w:val="none" w:sz="0" w:space="0" w:color="auto"/>
      </w:divBdr>
      <w:divsChild>
        <w:div w:id="1283414015">
          <w:marLeft w:val="0"/>
          <w:marRight w:val="0"/>
          <w:marTop w:val="0"/>
          <w:marBottom w:val="0"/>
          <w:divBdr>
            <w:top w:val="none" w:sz="0" w:space="0" w:color="auto"/>
            <w:left w:val="none" w:sz="0" w:space="0" w:color="auto"/>
            <w:bottom w:val="none" w:sz="0" w:space="0" w:color="auto"/>
            <w:right w:val="none" w:sz="0" w:space="0" w:color="auto"/>
          </w:divBdr>
          <w:divsChild>
            <w:div w:id="1283413993">
              <w:marLeft w:val="0"/>
              <w:marRight w:val="0"/>
              <w:marTop w:val="0"/>
              <w:marBottom w:val="0"/>
              <w:divBdr>
                <w:top w:val="none" w:sz="0" w:space="0" w:color="auto"/>
                <w:left w:val="none" w:sz="0" w:space="0" w:color="auto"/>
                <w:bottom w:val="none" w:sz="0" w:space="0" w:color="auto"/>
                <w:right w:val="none" w:sz="0" w:space="0" w:color="auto"/>
              </w:divBdr>
              <w:divsChild>
                <w:div w:id="1283413982">
                  <w:marLeft w:val="0"/>
                  <w:marRight w:val="0"/>
                  <w:marTop w:val="0"/>
                  <w:marBottom w:val="0"/>
                  <w:divBdr>
                    <w:top w:val="none" w:sz="0" w:space="0" w:color="auto"/>
                    <w:left w:val="none" w:sz="0" w:space="0" w:color="auto"/>
                    <w:bottom w:val="none" w:sz="0" w:space="0" w:color="auto"/>
                    <w:right w:val="none" w:sz="0" w:space="0" w:color="auto"/>
                  </w:divBdr>
                  <w:divsChild>
                    <w:div w:id="128341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413956">
      <w:marLeft w:val="0"/>
      <w:marRight w:val="0"/>
      <w:marTop w:val="0"/>
      <w:marBottom w:val="0"/>
      <w:divBdr>
        <w:top w:val="none" w:sz="0" w:space="0" w:color="auto"/>
        <w:left w:val="none" w:sz="0" w:space="0" w:color="auto"/>
        <w:bottom w:val="none" w:sz="0" w:space="0" w:color="auto"/>
        <w:right w:val="none" w:sz="0" w:space="0" w:color="auto"/>
      </w:divBdr>
      <w:divsChild>
        <w:div w:id="1283413989">
          <w:marLeft w:val="0"/>
          <w:marRight w:val="0"/>
          <w:marTop w:val="0"/>
          <w:marBottom w:val="0"/>
          <w:divBdr>
            <w:top w:val="none" w:sz="0" w:space="0" w:color="auto"/>
            <w:left w:val="none" w:sz="0" w:space="0" w:color="auto"/>
            <w:bottom w:val="none" w:sz="0" w:space="0" w:color="auto"/>
            <w:right w:val="none" w:sz="0" w:space="0" w:color="auto"/>
          </w:divBdr>
        </w:div>
      </w:divsChild>
    </w:div>
    <w:div w:id="1283413965">
      <w:marLeft w:val="0"/>
      <w:marRight w:val="0"/>
      <w:marTop w:val="0"/>
      <w:marBottom w:val="0"/>
      <w:divBdr>
        <w:top w:val="none" w:sz="0" w:space="0" w:color="auto"/>
        <w:left w:val="none" w:sz="0" w:space="0" w:color="auto"/>
        <w:bottom w:val="none" w:sz="0" w:space="0" w:color="auto"/>
        <w:right w:val="none" w:sz="0" w:space="0" w:color="auto"/>
      </w:divBdr>
    </w:div>
    <w:div w:id="1283414000">
      <w:marLeft w:val="0"/>
      <w:marRight w:val="0"/>
      <w:marTop w:val="0"/>
      <w:marBottom w:val="0"/>
      <w:divBdr>
        <w:top w:val="none" w:sz="0" w:space="0" w:color="auto"/>
        <w:left w:val="none" w:sz="0" w:space="0" w:color="auto"/>
        <w:bottom w:val="none" w:sz="0" w:space="0" w:color="auto"/>
        <w:right w:val="none" w:sz="0" w:space="0" w:color="auto"/>
      </w:divBdr>
      <w:divsChild>
        <w:div w:id="1283413958">
          <w:marLeft w:val="0"/>
          <w:marRight w:val="0"/>
          <w:marTop w:val="0"/>
          <w:marBottom w:val="0"/>
          <w:divBdr>
            <w:top w:val="none" w:sz="0" w:space="0" w:color="auto"/>
            <w:left w:val="none" w:sz="0" w:space="0" w:color="auto"/>
            <w:bottom w:val="none" w:sz="0" w:space="0" w:color="auto"/>
            <w:right w:val="none" w:sz="0" w:space="0" w:color="auto"/>
          </w:divBdr>
        </w:div>
        <w:div w:id="1283413975">
          <w:marLeft w:val="0"/>
          <w:marRight w:val="0"/>
          <w:marTop w:val="0"/>
          <w:marBottom w:val="0"/>
          <w:divBdr>
            <w:top w:val="none" w:sz="0" w:space="0" w:color="auto"/>
            <w:left w:val="none" w:sz="0" w:space="0" w:color="auto"/>
            <w:bottom w:val="none" w:sz="0" w:space="0" w:color="auto"/>
            <w:right w:val="none" w:sz="0" w:space="0" w:color="auto"/>
          </w:divBdr>
        </w:div>
        <w:div w:id="1283413997">
          <w:marLeft w:val="0"/>
          <w:marRight w:val="0"/>
          <w:marTop w:val="0"/>
          <w:marBottom w:val="0"/>
          <w:divBdr>
            <w:top w:val="none" w:sz="0" w:space="0" w:color="auto"/>
            <w:left w:val="none" w:sz="0" w:space="0" w:color="auto"/>
            <w:bottom w:val="none" w:sz="0" w:space="0" w:color="auto"/>
            <w:right w:val="none" w:sz="0" w:space="0" w:color="auto"/>
          </w:divBdr>
        </w:div>
      </w:divsChild>
    </w:div>
    <w:div w:id="1283414003">
      <w:marLeft w:val="0"/>
      <w:marRight w:val="0"/>
      <w:marTop w:val="0"/>
      <w:marBottom w:val="0"/>
      <w:divBdr>
        <w:top w:val="none" w:sz="0" w:space="0" w:color="auto"/>
        <w:left w:val="none" w:sz="0" w:space="0" w:color="auto"/>
        <w:bottom w:val="none" w:sz="0" w:space="0" w:color="auto"/>
        <w:right w:val="none" w:sz="0" w:space="0" w:color="auto"/>
      </w:divBdr>
      <w:divsChild>
        <w:div w:id="1283413973">
          <w:marLeft w:val="0"/>
          <w:marRight w:val="0"/>
          <w:marTop w:val="0"/>
          <w:marBottom w:val="0"/>
          <w:divBdr>
            <w:top w:val="none" w:sz="0" w:space="0" w:color="auto"/>
            <w:left w:val="none" w:sz="0" w:space="0" w:color="auto"/>
            <w:bottom w:val="none" w:sz="0" w:space="0" w:color="auto"/>
            <w:right w:val="none" w:sz="0" w:space="0" w:color="auto"/>
          </w:divBdr>
        </w:div>
        <w:div w:id="1283413979">
          <w:marLeft w:val="0"/>
          <w:marRight w:val="0"/>
          <w:marTop w:val="0"/>
          <w:marBottom w:val="0"/>
          <w:divBdr>
            <w:top w:val="none" w:sz="0" w:space="0" w:color="auto"/>
            <w:left w:val="none" w:sz="0" w:space="0" w:color="auto"/>
            <w:bottom w:val="none" w:sz="0" w:space="0" w:color="auto"/>
            <w:right w:val="none" w:sz="0" w:space="0" w:color="auto"/>
          </w:divBdr>
        </w:div>
        <w:div w:id="1283414001">
          <w:marLeft w:val="0"/>
          <w:marRight w:val="0"/>
          <w:marTop w:val="0"/>
          <w:marBottom w:val="0"/>
          <w:divBdr>
            <w:top w:val="none" w:sz="0" w:space="0" w:color="auto"/>
            <w:left w:val="none" w:sz="0" w:space="0" w:color="auto"/>
            <w:bottom w:val="none" w:sz="0" w:space="0" w:color="auto"/>
            <w:right w:val="none" w:sz="0" w:space="0" w:color="auto"/>
          </w:divBdr>
        </w:div>
      </w:divsChild>
    </w:div>
    <w:div w:id="1283414007">
      <w:marLeft w:val="0"/>
      <w:marRight w:val="0"/>
      <w:marTop w:val="0"/>
      <w:marBottom w:val="0"/>
      <w:divBdr>
        <w:top w:val="none" w:sz="0" w:space="0" w:color="auto"/>
        <w:left w:val="none" w:sz="0" w:space="0" w:color="auto"/>
        <w:bottom w:val="none" w:sz="0" w:space="0" w:color="auto"/>
        <w:right w:val="none" w:sz="0" w:space="0" w:color="auto"/>
      </w:divBdr>
    </w:div>
    <w:div w:id="1283414016">
      <w:marLeft w:val="0"/>
      <w:marRight w:val="0"/>
      <w:marTop w:val="0"/>
      <w:marBottom w:val="0"/>
      <w:divBdr>
        <w:top w:val="none" w:sz="0" w:space="0" w:color="auto"/>
        <w:left w:val="none" w:sz="0" w:space="0" w:color="auto"/>
        <w:bottom w:val="none" w:sz="0" w:space="0" w:color="auto"/>
        <w:right w:val="none" w:sz="0" w:space="0" w:color="auto"/>
      </w:divBdr>
    </w:div>
    <w:div w:id="1400395733">
      <w:bodyDiv w:val="1"/>
      <w:marLeft w:val="0"/>
      <w:marRight w:val="0"/>
      <w:marTop w:val="0"/>
      <w:marBottom w:val="0"/>
      <w:divBdr>
        <w:top w:val="none" w:sz="0" w:space="0" w:color="auto"/>
        <w:left w:val="none" w:sz="0" w:space="0" w:color="auto"/>
        <w:bottom w:val="none" w:sz="0" w:space="0" w:color="auto"/>
        <w:right w:val="none" w:sz="0" w:space="0" w:color="auto"/>
      </w:divBdr>
    </w:div>
    <w:div w:id="1441753085">
      <w:bodyDiv w:val="1"/>
      <w:marLeft w:val="0"/>
      <w:marRight w:val="0"/>
      <w:marTop w:val="0"/>
      <w:marBottom w:val="0"/>
      <w:divBdr>
        <w:top w:val="none" w:sz="0" w:space="0" w:color="auto"/>
        <w:left w:val="none" w:sz="0" w:space="0" w:color="auto"/>
        <w:bottom w:val="none" w:sz="0" w:space="0" w:color="auto"/>
        <w:right w:val="none" w:sz="0" w:space="0" w:color="auto"/>
      </w:divBdr>
    </w:div>
    <w:div w:id="1734039288">
      <w:bodyDiv w:val="1"/>
      <w:marLeft w:val="0"/>
      <w:marRight w:val="0"/>
      <w:marTop w:val="0"/>
      <w:marBottom w:val="0"/>
      <w:divBdr>
        <w:top w:val="none" w:sz="0" w:space="0" w:color="auto"/>
        <w:left w:val="none" w:sz="0" w:space="0" w:color="auto"/>
        <w:bottom w:val="none" w:sz="0" w:space="0" w:color="auto"/>
        <w:right w:val="none" w:sz="0" w:space="0" w:color="auto"/>
      </w:divBdr>
    </w:div>
    <w:div w:id="192907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d@umelbla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91030-6539-434C-AC74-DB767D5F6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9</Pages>
  <Words>3584</Words>
  <Characters>24128</Characters>
  <Application>Microsoft Office Word</Application>
  <DocSecurity>0</DocSecurity>
  <Lines>201</Lines>
  <Paragraphs>55</Paragraphs>
  <ScaleCrop>false</ScaleCrop>
  <HeadingPairs>
    <vt:vector size="2" baseType="variant">
      <vt:variant>
        <vt:lpstr>Tytuł</vt:lpstr>
      </vt:variant>
      <vt:variant>
        <vt:i4>1</vt:i4>
      </vt:variant>
    </vt:vector>
  </HeadingPairs>
  <TitlesOfParts>
    <vt:vector size="1" baseType="lpstr">
      <vt:lpstr/>
    </vt:vector>
  </TitlesOfParts>
  <Company>UM ELBLAG</Company>
  <LinksUpToDate>false</LinksUpToDate>
  <CharactersWithSpaces>27657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dc:creator>
  <cp:keywords/>
  <dc:description/>
  <cp:lastModifiedBy>Piotr Tarczyński</cp:lastModifiedBy>
  <cp:revision>39</cp:revision>
  <cp:lastPrinted>2025-02-20T13:16:00Z</cp:lastPrinted>
  <dcterms:created xsi:type="dcterms:W3CDTF">2023-08-17T07:39:00Z</dcterms:created>
  <dcterms:modified xsi:type="dcterms:W3CDTF">2025-02-21T09:45:00Z</dcterms:modified>
</cp:coreProperties>
</file>