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A430B3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8636D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430B3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08BBDA6C" w:rsidR="00BA34BA" w:rsidRPr="008D597F" w:rsidRDefault="008D597F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8D597F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Usługi dezynfekcji, dezynsekcji i deratyzacji w obiektach Policji położonych na terenie województwa wielkopolskiego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</w:p>
    <w:p w14:paraId="201EA14F" w14:textId="107A4E92" w:rsidR="00BB523E" w:rsidRPr="00223B83" w:rsidRDefault="00223B83" w:rsidP="00223B83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 xml:space="preserve">w częściach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 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>za cenę określon</w:t>
      </w:r>
      <w:r w:rsidR="00F40585">
        <w:rPr>
          <w:rFonts w:ascii="Arial Narrow" w:hAnsi="Arial Narrow" w:cs="Arial Narrow"/>
          <w:bCs/>
          <w:sz w:val="22"/>
          <w:szCs w:val="22"/>
          <w:lang w:eastAsia="ar-SA"/>
        </w:rPr>
        <w:t>ą</w:t>
      </w:r>
      <w:r w:rsidRPr="00223B83">
        <w:rPr>
          <w:rFonts w:ascii="Arial Narrow" w:hAnsi="Arial Narrow" w:cs="Arial Narrow"/>
          <w:bCs/>
          <w:sz w:val="22"/>
          <w:szCs w:val="22"/>
          <w:lang w:eastAsia="ar-SA"/>
        </w:rPr>
        <w:t xml:space="preserve"> w załączonych formularzach kalkulacji cenowej.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08636D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2E9EBC8E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3004E401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44CE308B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5303349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393578E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5F8D71A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3DFBD2F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4B54DC4" w14:textId="77777777" w:rsidR="008C4DC0" w:rsidRDefault="008C4DC0" w:rsidP="00432813">
      <w:pPr>
        <w:rPr>
          <w:rFonts w:ascii="Arial Narrow" w:hAnsi="Arial Narrow"/>
          <w:sz w:val="12"/>
        </w:rPr>
      </w:pPr>
    </w:p>
    <w:p w14:paraId="17B5360B" w14:textId="7E71BD2C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6C73393E" w14:textId="1B67EDE5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D1E3318" w14:textId="0A9B15CF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p w14:paraId="7AA063DD" w14:textId="762401EE" w:rsidR="00A430B3" w:rsidRDefault="00A430B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08636D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bookmarkStart w:id="4" w:name="_GoBack"/>
            <w:bookmarkEnd w:id="4"/>
            <w:r>
              <w:rPr>
                <w:rFonts w:ascii="Arial Narrow" w:eastAsia="Calibri" w:hAnsi="Arial Narrow"/>
                <w:b/>
                <w:sz w:val="22"/>
              </w:rPr>
              <w:lastRenderedPageBreak/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08636D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3128C1BB" w:rsidR="00432813" w:rsidRDefault="00432813" w:rsidP="0008636D">
      <w:pPr>
        <w:numPr>
          <w:ilvl w:val="0"/>
          <w:numId w:val="14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2022 r. poz. 931);</w:t>
      </w:r>
    </w:p>
    <w:p w14:paraId="0D7290A8" w14:textId="77777777" w:rsidR="00432813" w:rsidRDefault="00432813" w:rsidP="0008636D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121C38B" w:rsidR="00432813" w:rsidRDefault="00432813" w:rsidP="0008636D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957F48"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08636D">
            <w:pPr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6ED01F3E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68DD98C" w14:textId="414B8A21" w:rsidR="00BA34BA" w:rsidRPr="00BA34BA" w:rsidRDefault="00A430B3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79AE824" wp14:editId="3A57E737">
                <wp:simplePos x="0" y="0"/>
                <wp:positionH relativeFrom="column">
                  <wp:posOffset>2257425</wp:posOffset>
                </wp:positionH>
                <wp:positionV relativeFrom="paragraph">
                  <wp:posOffset>57150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773867" w:rsidRDefault="00773867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7.75pt;margin-top:4.5pt;width:312pt;height:43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">
                <v:textbox inset=".5mm,0,.5mm,0">
                  <w:txbxContent>
                    <w:p w14:paraId="4770A3D1" w14:textId="77777777" w:rsidR="00773867" w:rsidRDefault="00773867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3E922AE0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D389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2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C102373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F9583C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3F110B47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40CE4AC0" w:rsidR="00BF2EF2" w:rsidRPr="00654233" w:rsidRDefault="008D597F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8D597F">
        <w:rPr>
          <w:rFonts w:ascii="Arial Narrow" w:hAnsi="Arial Narrow"/>
          <w:b/>
          <w:bCs/>
          <w:sz w:val="22"/>
          <w:szCs w:val="18"/>
        </w:rPr>
        <w:t>Usługi dezynfekcji, dezynsekcji i deratyzacji w obiektach Policji położonych na terenie województwa wielkopolskiego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4D4DCED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14CF53E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74762663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57F4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08636D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08636D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79CB" wp14:editId="1A09DE95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516FC4D1" w:rsidR="00773867" w:rsidRDefault="00773867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7" style="position:absolute;left:0;text-align:left;margin-left:210.75pt;margin-top:5.1pt;width:284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Fw5tTP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58965542" w14:textId="516FC4D1" w:rsidR="00773867" w:rsidRDefault="00773867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4CD3E3C9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116BFF7E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art. 250a Kodeksu karnego lub w art. 46 lub art. 48 ustawy z dnia 25 czerwca 2010 r. o sporcie (Dz. U. z 2022 r. poz.1599</w:t>
      </w:r>
      <w:r w:rsidR="00897883">
        <w:rPr>
          <w:rFonts w:cs="Arial Narrow"/>
          <w:sz w:val="20"/>
        </w:rPr>
        <w:t xml:space="preserve"> </w:t>
      </w:r>
      <w:r w:rsidR="00897883" w:rsidRPr="00897883">
        <w:rPr>
          <w:rFonts w:cs="Arial Narrow"/>
          <w:sz w:val="20"/>
        </w:rPr>
        <w:t>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4297B32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(Dz.</w:t>
      </w:r>
      <w:r w:rsidR="0089788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08636D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08636D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19BA73A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0F54A0">
        <w:rPr>
          <w:rFonts w:cs="Arial Narrow"/>
          <w:sz w:val="20"/>
        </w:rPr>
        <w:t xml:space="preserve"> (Dz. U. z 2021 r. poz. 275)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643BB795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29E98E39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FE6F7A">
        <w:rPr>
          <w:rFonts w:cs="Arial Narrow"/>
          <w:sz w:val="20"/>
        </w:rPr>
        <w:t>wykonawca</w:t>
      </w:r>
      <w:r>
        <w:rPr>
          <w:rFonts w:cs="Arial Narrow"/>
          <w:sz w:val="20"/>
        </w:rP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08636D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08636D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08636D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sectPr w:rsidR="007A63A5" w:rsidSect="006D3895"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A252" w14:textId="77777777" w:rsidR="00312F12" w:rsidRDefault="00312F12">
      <w:r>
        <w:separator/>
      </w:r>
    </w:p>
  </w:endnote>
  <w:endnote w:type="continuationSeparator" w:id="0">
    <w:p w14:paraId="5729AB83" w14:textId="77777777" w:rsidR="00312F12" w:rsidRDefault="003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773867" w:rsidRPr="00B947AA" w:rsidRDefault="0077386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73867" w:rsidRDefault="0077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D25DB02" w:rsidR="00773867" w:rsidRPr="00002213" w:rsidRDefault="0077386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73867" w:rsidRDefault="0077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4BF4" w14:textId="77777777" w:rsidR="00312F12" w:rsidRDefault="00312F12">
      <w:r>
        <w:separator/>
      </w:r>
    </w:p>
  </w:footnote>
  <w:footnote w:type="continuationSeparator" w:id="0">
    <w:p w14:paraId="31FFBE5B" w14:textId="77777777" w:rsidR="00312F12" w:rsidRDefault="00312F12">
      <w:r>
        <w:continuationSeparator/>
      </w:r>
    </w:p>
  </w:footnote>
  <w:footnote w:id="1">
    <w:p w14:paraId="797DDF6D" w14:textId="77777777" w:rsidR="00773867" w:rsidRDefault="00773867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773867" w:rsidRDefault="00773867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773867" w:rsidRDefault="00773867" w:rsidP="0008636D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773867" w:rsidRPr="008A212C" w:rsidRDefault="00773867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773867" w:rsidRPr="008C4DC0" w:rsidRDefault="00773867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26439984" w14:textId="01C3B9F7" w:rsidR="00773867" w:rsidRDefault="00773867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A6524D0" w14:textId="77777777" w:rsidR="00773867" w:rsidRDefault="007738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41FA74" w14:textId="77777777" w:rsidR="00773867" w:rsidRDefault="007738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4A7493F9" w14:textId="7C61DD32" w:rsidR="00773867" w:rsidRDefault="007738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755DA12E" w14:textId="77777777" w:rsidR="00773867" w:rsidRDefault="007738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773867" w:rsidRDefault="00773867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773867" w:rsidRDefault="0077386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0CA7761C" w:rsidR="00773867" w:rsidRDefault="00773867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773867" w:rsidRDefault="0077386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BEF69FA" w:rsidR="00773867" w:rsidRPr="007743EF" w:rsidRDefault="0077386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ZZP.2380.92.2022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5C531A13" w:rsidR="00773867" w:rsidRPr="00873686" w:rsidRDefault="00773867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ZZP.2380.92.2022</w:t>
    </w:r>
  </w:p>
  <w:p w14:paraId="33FC3DC0" w14:textId="77777777" w:rsidR="00773867" w:rsidRPr="00B73890" w:rsidRDefault="0077386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27A449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 w:val="0"/>
        <w:sz w:val="22"/>
      </w:rPr>
    </w:lvl>
  </w:abstractNum>
  <w:abstractNum w:abstractNumId="6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584DF0"/>
    <w:multiLevelType w:val="hybridMultilevel"/>
    <w:tmpl w:val="69FA1AB4"/>
    <w:lvl w:ilvl="0" w:tplc="1C8ED1E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41E46"/>
    <w:multiLevelType w:val="hybridMultilevel"/>
    <w:tmpl w:val="D87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CCA6F22"/>
    <w:multiLevelType w:val="hybridMultilevel"/>
    <w:tmpl w:val="B2D4DB2C"/>
    <w:lvl w:ilvl="0" w:tplc="F70AD80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DC0C38E4">
      <w:start w:val="1"/>
      <w:numFmt w:val="decimal"/>
      <w:lvlText w:val="%2)"/>
      <w:lvlJc w:val="left"/>
      <w:pPr>
        <w:ind w:left="10282" w:hanging="360"/>
      </w:pPr>
      <w:rPr>
        <w:rFonts w:cs="Times New Roman"/>
        <w:color w:val="000000"/>
        <w:sz w:val="22"/>
        <w:szCs w:val="16"/>
      </w:rPr>
    </w:lvl>
    <w:lvl w:ilvl="2" w:tplc="37FAD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6A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3CE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0D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F64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9CE9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84A2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85F4DA3"/>
    <w:multiLevelType w:val="hybridMultilevel"/>
    <w:tmpl w:val="887A462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AB50220"/>
    <w:multiLevelType w:val="hybridMultilevel"/>
    <w:tmpl w:val="150024F4"/>
    <w:lvl w:ilvl="0" w:tplc="30EC372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DF22B00"/>
    <w:multiLevelType w:val="hybridMultilevel"/>
    <w:tmpl w:val="ACC2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D60773"/>
    <w:multiLevelType w:val="hybridMultilevel"/>
    <w:tmpl w:val="818077FA"/>
    <w:lvl w:ilvl="0" w:tplc="4284168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DC8298A"/>
    <w:multiLevelType w:val="hybridMultilevel"/>
    <w:tmpl w:val="803E6C1A"/>
    <w:lvl w:ilvl="0" w:tplc="A2E6CCB6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22"/>
  </w:num>
  <w:num w:numId="3">
    <w:abstractNumId w:val="86"/>
  </w:num>
  <w:num w:numId="4">
    <w:abstractNumId w:val="67"/>
  </w:num>
  <w:num w:numId="5">
    <w:abstractNumId w:val="64"/>
  </w:num>
  <w:num w:numId="6">
    <w:abstractNumId w:val="97"/>
  </w:num>
  <w:num w:numId="7">
    <w:abstractNumId w:val="108"/>
  </w:num>
  <w:num w:numId="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</w:num>
  <w:num w:numId="12">
    <w:abstractNumId w:val="79"/>
  </w:num>
  <w:num w:numId="13">
    <w:abstractNumId w:val="81"/>
  </w:num>
  <w:num w:numId="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1"/>
  </w:num>
  <w:num w:numId="22">
    <w:abstractNumId w:val="57"/>
  </w:num>
  <w:num w:numId="23">
    <w:abstractNumId w:val="80"/>
  </w:num>
  <w:num w:numId="24">
    <w:abstractNumId w:val="95"/>
  </w:num>
  <w:num w:numId="25">
    <w:abstractNumId w:val="130"/>
  </w:num>
  <w:num w:numId="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B6F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F12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895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394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422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97F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6C9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2"/>
      </w:numPr>
    </w:pPr>
  </w:style>
  <w:style w:type="numbering" w:customStyle="1" w:styleId="Styl112">
    <w:name w:val="Styl112"/>
    <w:rsid w:val="00532B37"/>
    <w:pPr>
      <w:numPr>
        <w:numId w:val="11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3"/>
      </w:numPr>
    </w:pPr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149C-172A-43CB-A913-477C981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19307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2022-12-07T08:56:00Z</cp:lastPrinted>
  <dcterms:created xsi:type="dcterms:W3CDTF">2022-12-07T08:58:00Z</dcterms:created>
  <dcterms:modified xsi:type="dcterms:W3CDTF">2022-12-15T08:00:00Z</dcterms:modified>
</cp:coreProperties>
</file>