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59DCF57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F0279" w:rsidRPr="00370DAD">
        <w:rPr>
          <w:rFonts w:ascii="Calibri" w:eastAsia="Calibri" w:hAnsi="Calibri" w:cs="Calibri"/>
          <w:sz w:val="22"/>
          <w:szCs w:val="22"/>
        </w:rPr>
        <w:t>E</w:t>
      </w:r>
      <w:r w:rsidR="00DA1095" w:rsidRPr="00370DAD">
        <w:rPr>
          <w:rFonts w:ascii="Calibri" w:eastAsia="Calibri" w:hAnsi="Calibri" w:cs="Calibri"/>
          <w:sz w:val="22"/>
          <w:szCs w:val="22"/>
        </w:rPr>
        <w:t>D.271.0</w:t>
      </w:r>
      <w:r w:rsidR="0064696D">
        <w:rPr>
          <w:rFonts w:ascii="Calibri" w:eastAsia="Calibri" w:hAnsi="Calibri" w:cs="Calibri"/>
          <w:sz w:val="22"/>
          <w:szCs w:val="22"/>
        </w:rPr>
        <w:t>6</w:t>
      </w:r>
      <w:bookmarkStart w:id="0" w:name="_GoBack"/>
      <w:bookmarkEnd w:id="0"/>
      <w:r w:rsidR="00DA1095" w:rsidRPr="00370DAD">
        <w:rPr>
          <w:rFonts w:ascii="Calibri" w:eastAsia="Calibri" w:hAnsi="Calibri" w:cs="Calibri"/>
          <w:sz w:val="22"/>
          <w:szCs w:val="22"/>
        </w:rPr>
        <w:t>.</w:t>
      </w:r>
      <w:r w:rsidR="00E85422" w:rsidRPr="00370DAD">
        <w:rPr>
          <w:rFonts w:ascii="Calibri" w:eastAsia="Calibri" w:hAnsi="Calibri" w:cs="Calibri"/>
          <w:sz w:val="22"/>
          <w:szCs w:val="22"/>
        </w:rPr>
        <w:t>202</w:t>
      </w:r>
      <w:r w:rsidR="002C490A" w:rsidRPr="00370DAD">
        <w:rPr>
          <w:rFonts w:ascii="Calibri" w:eastAsia="Calibri" w:hAnsi="Calibri" w:cs="Calibri"/>
          <w:sz w:val="22"/>
          <w:szCs w:val="22"/>
        </w:rPr>
        <w:t>2</w:t>
      </w:r>
      <w:r w:rsidR="002F0279" w:rsidRPr="00370DAD">
        <w:rPr>
          <w:rFonts w:ascii="Calibri" w:eastAsia="Calibri" w:hAnsi="Calibri" w:cs="Calibri"/>
          <w:sz w:val="22"/>
          <w:szCs w:val="22"/>
        </w:rPr>
        <w:t>.HS</w:t>
      </w:r>
      <w:r w:rsidRPr="00370DAD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4ACD399E" w14:textId="77777777" w:rsidR="00436A45" w:rsidRPr="00436A45" w:rsidRDefault="00436A45" w:rsidP="00436A45">
      <w:pPr>
        <w:jc w:val="center"/>
        <w:rPr>
          <w:rFonts w:ascii="Calibri" w:hAnsi="Calibri" w:cs="Calibri"/>
          <w:b/>
          <w:bCs/>
          <w:i/>
          <w:sz w:val="22"/>
          <w:szCs w:val="22"/>
          <w:lang w:eastAsia="zh-CN"/>
        </w:rPr>
      </w:pPr>
      <w:r w:rsidRPr="00436A45">
        <w:rPr>
          <w:rFonts w:ascii="Calibri" w:hAnsi="Calibri" w:cs="Calibri"/>
          <w:b/>
          <w:bCs/>
          <w:i/>
          <w:sz w:val="22"/>
          <w:szCs w:val="22"/>
          <w:lang w:eastAsia="zh-CN"/>
        </w:rPr>
        <w:t>„Częściowa wymiana okien w Przedszkolu Miejskim nr 20, Szkole Podstawowej nr 2 i Zespole Szkół Ekonomicznych w Lesznie”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6D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36A45"/>
    <w:rsid w:val="00571C3E"/>
    <w:rsid w:val="0058748E"/>
    <w:rsid w:val="005A427B"/>
    <w:rsid w:val="005B7C64"/>
    <w:rsid w:val="005D5D0E"/>
    <w:rsid w:val="00606B9D"/>
    <w:rsid w:val="00610892"/>
    <w:rsid w:val="00632019"/>
    <w:rsid w:val="0064696D"/>
    <w:rsid w:val="00675E6F"/>
    <w:rsid w:val="006B199B"/>
    <w:rsid w:val="006C60BD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85422"/>
    <w:rsid w:val="00EA248B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2022-06-21T12:01:00Z</dcterms:created>
  <dcterms:modified xsi:type="dcterms:W3CDTF">2022-06-21T12:01:00Z</dcterms:modified>
</cp:coreProperties>
</file>