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442D3" w14:textId="77777777" w:rsidR="009D3DB5" w:rsidRPr="009D3DB5" w:rsidRDefault="009D3DB5" w:rsidP="009D3DB5">
      <w:pPr>
        <w:pStyle w:val="Default"/>
        <w:rPr>
          <w:i/>
          <w:iCs/>
          <w:color w:val="FF0000"/>
        </w:rPr>
      </w:pPr>
      <w:bookmarkStart w:id="0" w:name="_Hlk62731846"/>
      <w:r w:rsidRPr="009D3DB5">
        <w:rPr>
          <w:i/>
          <w:iCs/>
          <w:color w:val="FF0000"/>
        </w:rPr>
        <w:t xml:space="preserve">Zobowiązanie należy opatrzeć podpisem kwalifikowanym lub podpisem zaufanym albo podpisem osobistym </w:t>
      </w:r>
      <w:bookmarkStart w:id="1" w:name="_Hlk62731946"/>
      <w:r w:rsidRPr="009D3DB5">
        <w:rPr>
          <w:i/>
          <w:iCs/>
          <w:color w:val="FF0000"/>
        </w:rPr>
        <w:t xml:space="preserve">osoby uprawnionej do reprezentowania Podmiotu Udostępniającego </w:t>
      </w:r>
      <w:bookmarkEnd w:id="0"/>
      <w:bookmarkEnd w:id="1"/>
    </w:p>
    <w:p w14:paraId="01C4647C" w14:textId="77777777" w:rsidR="009D3DB5" w:rsidRPr="009D3DB5" w:rsidRDefault="009D3DB5" w:rsidP="009D3DB5">
      <w:pPr>
        <w:pStyle w:val="Default"/>
        <w:rPr>
          <w:b/>
          <w:bCs/>
          <w:i/>
          <w:iCs/>
          <w:color w:val="FF0000"/>
        </w:rPr>
      </w:pPr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60504799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r w:rsidR="00F0204A" w:rsidRPr="00F0204A">
        <w:rPr>
          <w:b/>
          <w:bCs/>
          <w:iCs/>
          <w:sz w:val="28"/>
          <w:szCs w:val="28"/>
        </w:rPr>
        <w:t>Zakup i dostawa wyposażenia oraz pomocy dydaktycznych do szkół podstawowych w gminie Przodkowo w ramach projektu „Program wsparcia edukacji włączającej dla Szkół Podstawowych Gminy Przodkowo”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2F58186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F0204A" w:rsidRPr="00F0204A">
        <w:rPr>
          <w:b/>
          <w:bCs/>
          <w:iCs/>
        </w:rPr>
        <w:t>Zakup i dostawa wyposażenia oraz pomocy dydaktycznych do szkół podstawowych w gminie Przodkowo w ramach projektu „Program wsparcia edukacji włączającej dla Szkół Podstawowych Gminy Przodkowo”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1949016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F0204A" w:rsidRPr="00F0204A">
        <w:rPr>
          <w:rFonts w:ascii="Times New Roman" w:hAnsi="Times New Roman" w:cs="Times New Roman"/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lastRenderedPageBreak/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87B6" w14:textId="77777777" w:rsidR="00AF5B5F" w:rsidRDefault="00AF5B5F" w:rsidP="00AF5B5F">
    <w:pPr>
      <w:pStyle w:val="Stopka"/>
      <w:jc w:val="center"/>
      <w:rPr>
        <w:rFonts w:ascii="Times New Roman" w:hAnsi="Times New Roman" w:cs="Times New Roman"/>
        <w:sz w:val="8"/>
        <w:szCs w:val="8"/>
      </w:rPr>
    </w:pPr>
  </w:p>
  <w:p w14:paraId="54593718" w14:textId="77777777" w:rsidR="00AF5B5F" w:rsidRPr="009F05AE" w:rsidRDefault="00AF5B5F" w:rsidP="00AF5B5F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" w:eastAsia="Arial" w:hAnsi="Arial" w:cs="Arial"/>
        <w:lang w:eastAsia="pl-PL"/>
      </w:rPr>
    </w:pPr>
    <w:r w:rsidRPr="009F05AE">
      <w:rPr>
        <w:rFonts w:ascii="Arial" w:eastAsia="Arial" w:hAnsi="Arial" w:cs="Arial"/>
        <w:noProof/>
        <w:lang w:eastAsia="pl-PL"/>
      </w:rPr>
      <w:drawing>
        <wp:inline distT="0" distB="0" distL="0" distR="0" wp14:anchorId="7DA375B9" wp14:editId="02E82A87">
          <wp:extent cx="5772150" cy="3810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lang w:eastAsia="pl-PL"/>
      </w:rPr>
      <w:t xml:space="preserve">   </w:t>
    </w:r>
    <w:r w:rsidRPr="009F05AE">
      <w:rPr>
        <w:rFonts w:ascii="Arial" w:eastAsia="Arial" w:hAnsi="Arial" w:cs="Arial"/>
        <w:lang w:eastAsia="pl-PL"/>
      </w:rPr>
      <w:t>Fundusze Europejskie dla Pomorza 2021-2027</w:t>
    </w:r>
  </w:p>
  <w:p w14:paraId="56CF361A" w14:textId="40F8D892" w:rsidR="00F61E89" w:rsidRDefault="00F61E89" w:rsidP="000630EE">
    <w:pPr>
      <w:spacing w:after="0" w:line="240" w:lineRule="auto"/>
      <w:ind w:right="23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65E61" w14:textId="197691EB" w:rsidR="00622088" w:rsidRDefault="00622088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6F9FE59" wp14:editId="04AA6F25">
          <wp:extent cx="5761355" cy="701040"/>
          <wp:effectExtent l="0" t="0" r="0" b="3810"/>
          <wp:docPr id="12063111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BDD0CB" w14:textId="557E939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916F5">
      <w:rPr>
        <w:rFonts w:ascii="Times New Roman" w:hAnsi="Times New Roman" w:cs="Times New Roman"/>
        <w:sz w:val="24"/>
        <w:szCs w:val="24"/>
      </w:rPr>
      <w:t>8</w:t>
    </w:r>
    <w:r>
      <w:rPr>
        <w:rFonts w:ascii="Times New Roman" w:hAnsi="Times New Roman" w:cs="Times New Roman"/>
        <w:sz w:val="24"/>
        <w:szCs w:val="24"/>
      </w:rPr>
      <w:t>.202</w:t>
    </w:r>
    <w:r w:rsidR="009F7B82">
      <w:rPr>
        <w:rFonts w:ascii="Times New Roman" w:hAnsi="Times New Roman" w:cs="Times New Roman"/>
        <w:sz w:val="24"/>
        <w:szCs w:val="24"/>
      </w:rPr>
      <w:t>5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3731934">
    <w:abstractNumId w:val="1"/>
  </w:num>
  <w:num w:numId="2" w16cid:durableId="42366119">
    <w:abstractNumId w:val="0"/>
  </w:num>
  <w:num w:numId="3" w16cid:durableId="29807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630EE"/>
    <w:rsid w:val="00083960"/>
    <w:rsid w:val="00126378"/>
    <w:rsid w:val="0013301C"/>
    <w:rsid w:val="00185F93"/>
    <w:rsid w:val="002071D5"/>
    <w:rsid w:val="002A7F39"/>
    <w:rsid w:val="002B50FD"/>
    <w:rsid w:val="003A6498"/>
    <w:rsid w:val="00537E04"/>
    <w:rsid w:val="00545677"/>
    <w:rsid w:val="00547DF1"/>
    <w:rsid w:val="00591C5B"/>
    <w:rsid w:val="00607CC8"/>
    <w:rsid w:val="00622088"/>
    <w:rsid w:val="006254E3"/>
    <w:rsid w:val="00631EFE"/>
    <w:rsid w:val="00641B6A"/>
    <w:rsid w:val="006D0FD5"/>
    <w:rsid w:val="007972DF"/>
    <w:rsid w:val="008167D9"/>
    <w:rsid w:val="00917BBE"/>
    <w:rsid w:val="0095789B"/>
    <w:rsid w:val="009A62A5"/>
    <w:rsid w:val="009B6F7B"/>
    <w:rsid w:val="009D3DB5"/>
    <w:rsid w:val="009F7B82"/>
    <w:rsid w:val="00A916F5"/>
    <w:rsid w:val="00AA68C0"/>
    <w:rsid w:val="00AA77E2"/>
    <w:rsid w:val="00AF5B5F"/>
    <w:rsid w:val="00B026C5"/>
    <w:rsid w:val="00B36E27"/>
    <w:rsid w:val="00C36616"/>
    <w:rsid w:val="00C50A6E"/>
    <w:rsid w:val="00DE13E6"/>
    <w:rsid w:val="00E85541"/>
    <w:rsid w:val="00F0204A"/>
    <w:rsid w:val="00F32D03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46</cp:revision>
  <cp:lastPrinted>2016-09-08T06:34:00Z</cp:lastPrinted>
  <dcterms:created xsi:type="dcterms:W3CDTF">2019-05-29T13:00:00Z</dcterms:created>
  <dcterms:modified xsi:type="dcterms:W3CDTF">2025-02-20T09:18:00Z</dcterms:modified>
  <dc:language>pl-PL</dc:language>
</cp:coreProperties>
</file>