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4CB1" w14:textId="77777777" w:rsidR="00AB2E43" w:rsidRPr="00F46A3B" w:rsidRDefault="00AB2E43" w:rsidP="00AB2E43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46D2D025" w14:textId="60BB8222" w:rsidR="00AB2E43" w:rsidRPr="00F46A3B" w:rsidRDefault="00AB2E43" w:rsidP="006E45A0">
      <w:pPr>
        <w:keepNext/>
        <w:tabs>
          <w:tab w:val="left" w:pos="576"/>
        </w:tabs>
        <w:suppressAutoHyphens/>
        <w:spacing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46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SPECYFIKACJA WARUNKÓW ZAMÓWIENIA</w:t>
      </w:r>
    </w:p>
    <w:p w14:paraId="2087E998" w14:textId="77777777" w:rsidR="00AB2E43" w:rsidRPr="00F46A3B" w:rsidRDefault="00AB2E43" w:rsidP="00AB2E4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193101" w14:textId="6E8CAAA8" w:rsidR="00AB2E43" w:rsidRPr="00F46A3B" w:rsidRDefault="006E45A0" w:rsidP="00827D90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14:paraId="257BEB57" w14:textId="687113B4" w:rsidR="006E45A0" w:rsidRPr="00F46A3B" w:rsidRDefault="006E45A0" w:rsidP="00827D90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Komenda Miejska Państwowej Straży Pożarnej </w:t>
      </w:r>
    </w:p>
    <w:p w14:paraId="0C5F1892" w14:textId="0F384FBF" w:rsidR="006E45A0" w:rsidRPr="00F46A3B" w:rsidRDefault="006E45A0" w:rsidP="00827D90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F46A3B"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Jastrzębiu-Zdroju</w:t>
      </w:r>
      <w:r w:rsidR="00E9579F"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F46A3B"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Jagiełły 4</w:t>
      </w:r>
      <w:r w:rsidR="00E9579F"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46A3B"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9579F"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46A3B"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E9579F"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F46A3B"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E9579F"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46A3B" w:rsidRPr="00F46A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Jastrzębie-Zdrój</w:t>
      </w:r>
    </w:p>
    <w:p w14:paraId="6BB6B2DE" w14:textId="5E085F3A" w:rsidR="006E45A0" w:rsidRPr="00F46A3B" w:rsidRDefault="006E45A0" w:rsidP="00E9579F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Zaprasza do złożenia oferty w trybie art. 275 pkt 1 (trybie podstawowym bez negocjacji) </w:t>
      </w:r>
      <w:r w:rsidR="00F8493B" w:rsidRPr="00F46A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 ustawy</w:t>
      </w:r>
      <w:r w:rsidR="00F8493B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z</w:t>
      </w:r>
      <w:r w:rsidR="00F46A3B" w:rsidRPr="00F46A3B">
        <w:rPr>
          <w:rFonts w:ascii="Times New Roman" w:hAnsi="Times New Roman" w:cs="Times New Roman"/>
          <w:sz w:val="24"/>
          <w:szCs w:val="24"/>
        </w:rPr>
        <w:t xml:space="preserve"> dnia</w:t>
      </w:r>
      <w:r w:rsidRPr="00F46A3B">
        <w:rPr>
          <w:rFonts w:ascii="Times New Roman" w:hAnsi="Times New Roman" w:cs="Times New Roman"/>
          <w:sz w:val="24"/>
          <w:szCs w:val="24"/>
        </w:rPr>
        <w:t xml:space="preserve"> 11 września 2019 r. - Prawo zamówień publicznych (</w:t>
      </w:r>
      <w:r w:rsidR="005B6EB2" w:rsidRPr="00F46A3B">
        <w:rPr>
          <w:rFonts w:ascii="Times New Roman" w:hAnsi="Times New Roman" w:cs="Times New Roman"/>
          <w:sz w:val="24"/>
          <w:szCs w:val="24"/>
        </w:rPr>
        <w:t xml:space="preserve">j.t. </w:t>
      </w:r>
      <w:r w:rsidRPr="00F46A3B">
        <w:rPr>
          <w:rFonts w:ascii="Times New Roman" w:hAnsi="Times New Roman" w:cs="Times New Roman"/>
          <w:sz w:val="24"/>
          <w:szCs w:val="24"/>
        </w:rPr>
        <w:t>Dz. U. z 20</w:t>
      </w:r>
      <w:r w:rsidR="005B6EB2" w:rsidRPr="00F46A3B">
        <w:rPr>
          <w:rFonts w:ascii="Times New Roman" w:hAnsi="Times New Roman" w:cs="Times New Roman"/>
          <w:sz w:val="24"/>
          <w:szCs w:val="24"/>
        </w:rPr>
        <w:t>21</w:t>
      </w:r>
      <w:r w:rsidRPr="00F46A3B">
        <w:rPr>
          <w:rFonts w:ascii="Times New Roman" w:hAnsi="Times New Roman" w:cs="Times New Roman"/>
          <w:sz w:val="24"/>
          <w:szCs w:val="24"/>
        </w:rPr>
        <w:t xml:space="preserve"> r. poz. </w:t>
      </w:r>
      <w:r w:rsidR="005B6EB2" w:rsidRPr="00F46A3B">
        <w:rPr>
          <w:rFonts w:ascii="Times New Roman" w:hAnsi="Times New Roman" w:cs="Times New Roman"/>
          <w:sz w:val="24"/>
          <w:szCs w:val="24"/>
        </w:rPr>
        <w:t>1129</w:t>
      </w:r>
      <w:r w:rsidR="00F46A3B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5B6EB2" w:rsidRPr="00F46A3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B6EB2" w:rsidRPr="00F46A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B6EB2" w:rsidRPr="00F46A3B">
        <w:rPr>
          <w:rFonts w:ascii="Times New Roman" w:hAnsi="Times New Roman" w:cs="Times New Roman"/>
          <w:sz w:val="24"/>
          <w:szCs w:val="24"/>
        </w:rPr>
        <w:t xml:space="preserve">. </w:t>
      </w:r>
      <w:r w:rsidR="00E9579F" w:rsidRPr="00F46A3B">
        <w:rPr>
          <w:rFonts w:ascii="Times New Roman" w:hAnsi="Times New Roman" w:cs="Times New Roman"/>
          <w:sz w:val="24"/>
          <w:szCs w:val="24"/>
        </w:rPr>
        <w:t>z</w:t>
      </w:r>
      <w:r w:rsidR="005B6EB2" w:rsidRPr="00F46A3B">
        <w:rPr>
          <w:rFonts w:ascii="Times New Roman" w:hAnsi="Times New Roman" w:cs="Times New Roman"/>
          <w:sz w:val="24"/>
          <w:szCs w:val="24"/>
        </w:rPr>
        <w:t>m.</w:t>
      </w:r>
      <w:r w:rsidRPr="00F46A3B">
        <w:rPr>
          <w:rFonts w:ascii="Times New Roman" w:hAnsi="Times New Roman" w:cs="Times New Roman"/>
          <w:sz w:val="24"/>
          <w:szCs w:val="24"/>
        </w:rPr>
        <w:t>)</w:t>
      </w:r>
      <w:r w:rsidR="00F8493B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na </w:t>
      </w:r>
      <w:r w:rsidR="00E9579F" w:rsidRPr="00F46A3B">
        <w:rPr>
          <w:rFonts w:ascii="Times New Roman" w:hAnsi="Times New Roman" w:cs="Times New Roman"/>
          <w:bCs/>
          <w:sz w:val="24"/>
          <w:szCs w:val="24"/>
        </w:rPr>
        <w:t>realizację dostawy pod nazwą:</w:t>
      </w:r>
    </w:p>
    <w:p w14:paraId="2968E6C5" w14:textId="023A0DC3" w:rsidR="006E45A0" w:rsidRPr="00F46A3B" w:rsidRDefault="006E45A0" w:rsidP="006E45A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2EB594" w14:textId="77777777" w:rsidR="00F46A3B" w:rsidRPr="00F46A3B" w:rsidRDefault="00F46A3B" w:rsidP="006E45A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BC6972D" w14:textId="426BBE97" w:rsidR="00F46A3B" w:rsidRPr="00DF1870" w:rsidRDefault="00F46A3B" w:rsidP="00F46A3B">
      <w:pPr>
        <w:pStyle w:val="Tekstpodstawowy22"/>
        <w:tabs>
          <w:tab w:val="left" w:pos="993"/>
        </w:tabs>
        <w:spacing w:after="0"/>
        <w:ind w:left="709"/>
        <w:jc w:val="both"/>
        <w:rPr>
          <w:b/>
          <w:iCs/>
          <w:sz w:val="28"/>
          <w:szCs w:val="28"/>
        </w:rPr>
      </w:pPr>
      <w:r w:rsidRPr="00DF1870">
        <w:rPr>
          <w:b/>
          <w:iCs/>
          <w:sz w:val="28"/>
          <w:szCs w:val="28"/>
        </w:rPr>
        <w:t>”Dostawa oleju napędowego do zbiornik</w:t>
      </w:r>
      <w:r w:rsidR="00B854C6">
        <w:rPr>
          <w:b/>
          <w:iCs/>
          <w:sz w:val="28"/>
          <w:szCs w:val="28"/>
        </w:rPr>
        <w:t>a</w:t>
      </w:r>
      <w:r w:rsidR="00BA278F">
        <w:rPr>
          <w:b/>
          <w:iCs/>
          <w:sz w:val="28"/>
          <w:szCs w:val="28"/>
        </w:rPr>
        <w:t xml:space="preserve"> </w:t>
      </w:r>
      <w:r w:rsidRPr="00DF1870">
        <w:rPr>
          <w:b/>
          <w:iCs/>
          <w:sz w:val="28"/>
          <w:szCs w:val="28"/>
        </w:rPr>
        <w:t>stacjonarn</w:t>
      </w:r>
      <w:r w:rsidR="00B854C6">
        <w:rPr>
          <w:b/>
          <w:iCs/>
          <w:sz w:val="28"/>
          <w:szCs w:val="28"/>
        </w:rPr>
        <w:t>ego</w:t>
      </w:r>
      <w:r w:rsidRPr="00DF1870">
        <w:rPr>
          <w:b/>
          <w:iCs/>
          <w:sz w:val="28"/>
          <w:szCs w:val="28"/>
        </w:rPr>
        <w:t xml:space="preserve"> Zamawiającego oraz tankowanie pojazdów na stacjach paliw akceptujących bezgotówkowe karty paliwowe do pojazdów i sprzętu silnikowego” </w:t>
      </w:r>
    </w:p>
    <w:p w14:paraId="1CA27D14" w14:textId="77777777" w:rsidR="00F46A3B" w:rsidRPr="00F46A3B" w:rsidRDefault="00F46A3B" w:rsidP="00F46A3B">
      <w:pPr>
        <w:ind w:left="1410" w:hanging="1410"/>
        <w:rPr>
          <w:rFonts w:ascii="Times New Roman" w:hAnsi="Times New Roman" w:cs="Times New Roman"/>
          <w:b/>
          <w:iCs/>
          <w:sz w:val="24"/>
          <w:szCs w:val="24"/>
        </w:rPr>
      </w:pPr>
    </w:p>
    <w:p w14:paraId="4F7E2637" w14:textId="7E67CB6F" w:rsidR="006E45A0" w:rsidRPr="00F46A3B" w:rsidRDefault="006E45A0" w:rsidP="006E45A0">
      <w:pPr>
        <w:rPr>
          <w:rFonts w:ascii="Times New Roman" w:hAnsi="Times New Roman" w:cs="Times New Roman"/>
          <w:sz w:val="24"/>
          <w:szCs w:val="24"/>
        </w:rPr>
      </w:pPr>
    </w:p>
    <w:p w14:paraId="6EF45922" w14:textId="77777777" w:rsidR="00F46A3B" w:rsidRPr="00F46A3B" w:rsidRDefault="00F46A3B" w:rsidP="006E45A0">
      <w:pPr>
        <w:rPr>
          <w:rFonts w:ascii="Times New Roman" w:hAnsi="Times New Roman" w:cs="Times New Roman"/>
          <w:b/>
          <w:bCs/>
          <w:color w:val="FF9900"/>
          <w:sz w:val="24"/>
          <w:szCs w:val="24"/>
        </w:rPr>
      </w:pPr>
    </w:p>
    <w:p w14:paraId="358CF375" w14:textId="77777777" w:rsidR="006E45A0" w:rsidRPr="00F46A3B" w:rsidRDefault="006E45A0" w:rsidP="006E45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C44E63" w14:textId="77777777" w:rsidR="00F8493B" w:rsidRPr="00F46A3B" w:rsidRDefault="00F8493B" w:rsidP="006E45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64A36C" w14:textId="2A26E867" w:rsidR="006E45A0" w:rsidRPr="00F46A3B" w:rsidRDefault="006E45A0" w:rsidP="006E45A0">
      <w:pPr>
        <w:jc w:val="center"/>
        <w:rPr>
          <w:rFonts w:ascii="Times New Roman" w:hAnsi="Times New Roman" w:cs="Times New Roman"/>
          <w:b/>
          <w:color w:val="FF9900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Nr </w:t>
      </w:r>
      <w:r w:rsidR="00774F17" w:rsidRPr="00F46A3B">
        <w:rPr>
          <w:rFonts w:ascii="Times New Roman" w:hAnsi="Times New Roman" w:cs="Times New Roman"/>
          <w:sz w:val="24"/>
          <w:szCs w:val="24"/>
        </w:rPr>
        <w:t>sprawy</w:t>
      </w:r>
      <w:r w:rsidRPr="00F46A3B">
        <w:rPr>
          <w:rFonts w:ascii="Times New Roman" w:hAnsi="Times New Roman" w:cs="Times New Roman"/>
          <w:sz w:val="24"/>
          <w:szCs w:val="24"/>
        </w:rPr>
        <w:t>: MT. 2370.</w:t>
      </w:r>
      <w:r w:rsidR="00DF1870"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>.202</w:t>
      </w:r>
      <w:r w:rsidR="00DF1870">
        <w:rPr>
          <w:rFonts w:ascii="Times New Roman" w:hAnsi="Times New Roman" w:cs="Times New Roman"/>
          <w:sz w:val="24"/>
          <w:szCs w:val="24"/>
        </w:rPr>
        <w:t>2</w:t>
      </w:r>
    </w:p>
    <w:p w14:paraId="5EDE50DB" w14:textId="77777777" w:rsidR="006E45A0" w:rsidRPr="00F46A3B" w:rsidRDefault="006E45A0" w:rsidP="006E45A0">
      <w:pPr>
        <w:rPr>
          <w:rFonts w:ascii="Times New Roman" w:hAnsi="Times New Roman" w:cs="Times New Roman"/>
          <w:sz w:val="24"/>
          <w:szCs w:val="24"/>
        </w:rPr>
      </w:pPr>
    </w:p>
    <w:p w14:paraId="11D0CDAF" w14:textId="77777777" w:rsidR="006E45A0" w:rsidRPr="00F46A3B" w:rsidRDefault="006E45A0" w:rsidP="006E45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48EB48" w14:textId="77777777" w:rsidR="006E45A0" w:rsidRPr="00F46A3B" w:rsidRDefault="006E45A0" w:rsidP="006E45A0">
      <w:pPr>
        <w:rPr>
          <w:rFonts w:ascii="Times New Roman" w:hAnsi="Times New Roman" w:cs="Times New Roman"/>
          <w:sz w:val="24"/>
          <w:szCs w:val="24"/>
        </w:rPr>
      </w:pPr>
    </w:p>
    <w:p w14:paraId="23770612" w14:textId="77777777" w:rsidR="006E45A0" w:rsidRPr="00F46A3B" w:rsidRDefault="006E45A0" w:rsidP="006E45A0">
      <w:pPr>
        <w:rPr>
          <w:rFonts w:ascii="Times New Roman" w:hAnsi="Times New Roman" w:cs="Times New Roman"/>
          <w:sz w:val="24"/>
          <w:szCs w:val="24"/>
        </w:rPr>
      </w:pPr>
    </w:p>
    <w:p w14:paraId="28309D02" w14:textId="77777777" w:rsidR="006E45A0" w:rsidRPr="00F46A3B" w:rsidRDefault="006E45A0" w:rsidP="006E45A0">
      <w:pPr>
        <w:rPr>
          <w:rFonts w:ascii="Times New Roman" w:hAnsi="Times New Roman" w:cs="Times New Roman"/>
          <w:sz w:val="24"/>
          <w:szCs w:val="24"/>
        </w:rPr>
      </w:pPr>
    </w:p>
    <w:p w14:paraId="6C041F9A" w14:textId="77777777" w:rsidR="006E45A0" w:rsidRPr="00F46A3B" w:rsidRDefault="006E45A0" w:rsidP="006E45A0">
      <w:pPr>
        <w:rPr>
          <w:rFonts w:ascii="Times New Roman" w:hAnsi="Times New Roman" w:cs="Times New Roman"/>
          <w:sz w:val="24"/>
          <w:szCs w:val="24"/>
        </w:rPr>
      </w:pPr>
    </w:p>
    <w:p w14:paraId="59A6094B" w14:textId="6D2186E9" w:rsidR="006E45A0" w:rsidRPr="00F46A3B" w:rsidRDefault="006E45A0" w:rsidP="006E45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419148" w14:textId="006F3BB8" w:rsidR="00E64735" w:rsidRPr="00F46A3B" w:rsidRDefault="00E64735" w:rsidP="006E45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52BD09" w14:textId="6F2AEF24" w:rsidR="00E64735" w:rsidRPr="00F46A3B" w:rsidRDefault="00E64735" w:rsidP="006E45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251A75" w14:textId="7374E75F" w:rsidR="00E64735" w:rsidRPr="00F46A3B" w:rsidRDefault="00E64735" w:rsidP="006E45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DD24CA" w14:textId="4CD94E32" w:rsidR="00E64735" w:rsidRPr="00F46A3B" w:rsidRDefault="00E64735" w:rsidP="006E45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99B4D2" w14:textId="77777777" w:rsidR="00E64735" w:rsidRPr="00F46A3B" w:rsidRDefault="00E64735" w:rsidP="006E45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F6D2B" w14:textId="77777777" w:rsidR="006E45A0" w:rsidRPr="00F46A3B" w:rsidRDefault="006E45A0" w:rsidP="006E45A0">
      <w:pPr>
        <w:rPr>
          <w:rFonts w:ascii="Times New Roman" w:hAnsi="Times New Roman" w:cs="Times New Roman"/>
          <w:sz w:val="24"/>
          <w:szCs w:val="24"/>
        </w:rPr>
      </w:pPr>
    </w:p>
    <w:p w14:paraId="37CBEC2E" w14:textId="77203DFE" w:rsidR="006E45A0" w:rsidRPr="00F46A3B" w:rsidRDefault="00DF1870" w:rsidP="006E45A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Marzec 2022 </w:t>
      </w:r>
    </w:p>
    <w:p w14:paraId="353AF1D4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0" w:name="_Toc69376128"/>
      <w:r w:rsidRPr="00F46A3B">
        <w:rPr>
          <w:rFonts w:ascii="Times New Roman" w:hAnsi="Times New Roman" w:cs="Times New Roman"/>
          <w:szCs w:val="24"/>
        </w:rPr>
        <w:lastRenderedPageBreak/>
        <w:t>I. Nazwa oraz adres Zamawiającego</w:t>
      </w:r>
      <w:bookmarkEnd w:id="0"/>
    </w:p>
    <w:p w14:paraId="315C2D34" w14:textId="25F034E1" w:rsidR="00F8493B" w:rsidRPr="00F46A3B" w:rsidRDefault="00F8493B" w:rsidP="006A40CE">
      <w:pPr>
        <w:pStyle w:val="Teksttreci30"/>
        <w:shd w:val="clear" w:color="auto" w:fill="auto"/>
        <w:spacing w:line="360" w:lineRule="auto"/>
        <w:ind w:right="240"/>
        <w:jc w:val="left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Komenda Miejska Państw</w:t>
      </w:r>
      <w:r w:rsidR="00790516" w:rsidRPr="00F46A3B">
        <w:rPr>
          <w:rFonts w:ascii="Times New Roman" w:hAnsi="Times New Roman" w:cs="Times New Roman"/>
          <w:sz w:val="24"/>
          <w:szCs w:val="24"/>
        </w:rPr>
        <w:t xml:space="preserve">owej Straży Pożarnej w </w:t>
      </w:r>
      <w:r w:rsidR="00DF1870">
        <w:rPr>
          <w:rFonts w:ascii="Times New Roman" w:hAnsi="Times New Roman" w:cs="Times New Roman"/>
          <w:sz w:val="24"/>
          <w:szCs w:val="24"/>
        </w:rPr>
        <w:t>Jastrzębiu-Zdroju</w:t>
      </w:r>
      <w:r w:rsidR="00790516" w:rsidRPr="00F46A3B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DF1870">
        <w:rPr>
          <w:rFonts w:ascii="Times New Roman" w:hAnsi="Times New Roman" w:cs="Times New Roman"/>
          <w:sz w:val="24"/>
          <w:szCs w:val="24"/>
        </w:rPr>
        <w:t>Jagiełły 4</w:t>
      </w:r>
      <w:r w:rsidR="006A40CE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DF1870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4</w:t>
      </w:r>
      <w:r w:rsidR="00DF1870">
        <w:rPr>
          <w:rFonts w:ascii="Times New Roman" w:hAnsi="Times New Roman" w:cs="Times New Roman"/>
          <w:sz w:val="24"/>
          <w:szCs w:val="24"/>
        </w:rPr>
        <w:t>4</w:t>
      </w:r>
      <w:r w:rsidR="00790516" w:rsidRPr="00F46A3B">
        <w:rPr>
          <w:rFonts w:ascii="Times New Roman" w:hAnsi="Times New Roman" w:cs="Times New Roman"/>
          <w:sz w:val="24"/>
          <w:szCs w:val="24"/>
        </w:rPr>
        <w:t xml:space="preserve"> – </w:t>
      </w:r>
      <w:r w:rsidR="006A40CE" w:rsidRPr="00F46A3B">
        <w:rPr>
          <w:rFonts w:ascii="Times New Roman" w:hAnsi="Times New Roman" w:cs="Times New Roman"/>
          <w:sz w:val="24"/>
          <w:szCs w:val="24"/>
        </w:rPr>
        <w:t>3</w:t>
      </w:r>
      <w:r w:rsidR="00DF1870">
        <w:rPr>
          <w:rFonts w:ascii="Times New Roman" w:hAnsi="Times New Roman" w:cs="Times New Roman"/>
          <w:sz w:val="24"/>
          <w:szCs w:val="24"/>
        </w:rPr>
        <w:t>30</w:t>
      </w:r>
      <w:r w:rsidR="00790516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DF1870">
        <w:rPr>
          <w:rFonts w:ascii="Times New Roman" w:hAnsi="Times New Roman" w:cs="Times New Roman"/>
          <w:sz w:val="24"/>
          <w:szCs w:val="24"/>
        </w:rPr>
        <w:t>Jastrzębie-Zdrój</w:t>
      </w:r>
    </w:p>
    <w:p w14:paraId="383EFFE7" w14:textId="6D3C4EF7" w:rsidR="00F8493B" w:rsidRPr="00F46A3B" w:rsidRDefault="00790516" w:rsidP="006A40CE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NIP: </w:t>
      </w:r>
      <w:r w:rsidR="00DF1870">
        <w:rPr>
          <w:rFonts w:ascii="Times New Roman" w:hAnsi="Times New Roman" w:cs="Times New Roman"/>
          <w:sz w:val="24"/>
          <w:szCs w:val="24"/>
        </w:rPr>
        <w:t>633</w:t>
      </w:r>
      <w:r w:rsidRPr="00F46A3B">
        <w:rPr>
          <w:rFonts w:ascii="Times New Roman" w:hAnsi="Times New Roman" w:cs="Times New Roman"/>
          <w:sz w:val="24"/>
          <w:szCs w:val="24"/>
        </w:rPr>
        <w:t>-</w:t>
      </w:r>
      <w:r w:rsidR="00DF1870">
        <w:rPr>
          <w:rFonts w:ascii="Times New Roman" w:hAnsi="Times New Roman" w:cs="Times New Roman"/>
          <w:sz w:val="24"/>
          <w:szCs w:val="24"/>
        </w:rPr>
        <w:t>19</w:t>
      </w:r>
      <w:r w:rsidRPr="00F46A3B">
        <w:rPr>
          <w:rFonts w:ascii="Times New Roman" w:hAnsi="Times New Roman" w:cs="Times New Roman"/>
          <w:sz w:val="24"/>
          <w:szCs w:val="24"/>
        </w:rPr>
        <w:t>-</w:t>
      </w:r>
      <w:r w:rsidR="00DF1870">
        <w:rPr>
          <w:rFonts w:ascii="Times New Roman" w:hAnsi="Times New Roman" w:cs="Times New Roman"/>
          <w:sz w:val="24"/>
          <w:szCs w:val="24"/>
        </w:rPr>
        <w:t>88</w:t>
      </w:r>
      <w:r w:rsidRPr="00F46A3B">
        <w:rPr>
          <w:rFonts w:ascii="Times New Roman" w:hAnsi="Times New Roman" w:cs="Times New Roman"/>
          <w:sz w:val="24"/>
          <w:szCs w:val="24"/>
        </w:rPr>
        <w:t>-</w:t>
      </w:r>
      <w:r w:rsidR="006A40CE" w:rsidRPr="00F46A3B">
        <w:rPr>
          <w:rFonts w:ascii="Times New Roman" w:hAnsi="Times New Roman" w:cs="Times New Roman"/>
          <w:sz w:val="24"/>
          <w:szCs w:val="24"/>
        </w:rPr>
        <w:t>9</w:t>
      </w:r>
      <w:r w:rsidR="00DF1870">
        <w:rPr>
          <w:rFonts w:ascii="Times New Roman" w:hAnsi="Times New Roman" w:cs="Times New Roman"/>
          <w:sz w:val="24"/>
          <w:szCs w:val="24"/>
        </w:rPr>
        <w:t>13</w:t>
      </w:r>
    </w:p>
    <w:p w14:paraId="31FDF897" w14:textId="77777777" w:rsidR="00DF1870" w:rsidRDefault="00790516" w:rsidP="00DF1870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REGON </w:t>
      </w:r>
      <w:r w:rsidR="00DF1870">
        <w:rPr>
          <w:rFonts w:ascii="Times New Roman" w:hAnsi="Times New Roman" w:cs="Times New Roman"/>
          <w:sz w:val="24"/>
          <w:szCs w:val="24"/>
        </w:rPr>
        <w:t>273072999</w:t>
      </w:r>
    </w:p>
    <w:p w14:paraId="741BD286" w14:textId="374D77E9" w:rsidR="00F8493B" w:rsidRPr="00F46A3B" w:rsidRDefault="00F8493B" w:rsidP="00DF1870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Godziny pracy Zamawiającego: 7.30-15.30</w:t>
      </w:r>
    </w:p>
    <w:p w14:paraId="0DE8EDE1" w14:textId="6EB7FA2F" w:rsidR="00F8493B" w:rsidRPr="00F46A3B" w:rsidRDefault="00F8493B" w:rsidP="003F0F9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tel. </w:t>
      </w:r>
      <w:r w:rsidR="006A40CE" w:rsidRPr="00F46A3B">
        <w:rPr>
          <w:rFonts w:ascii="Times New Roman" w:hAnsi="Times New Roman" w:cs="Times New Roman"/>
          <w:sz w:val="24"/>
          <w:szCs w:val="24"/>
        </w:rPr>
        <w:t>47 851 0</w:t>
      </w:r>
      <w:r w:rsidR="00DF1870">
        <w:rPr>
          <w:rFonts w:ascii="Times New Roman" w:hAnsi="Times New Roman" w:cs="Times New Roman"/>
          <w:sz w:val="24"/>
          <w:szCs w:val="24"/>
        </w:rPr>
        <w:t>710</w:t>
      </w:r>
      <w:r w:rsidR="00D578F4" w:rsidRPr="00F46A3B">
        <w:rPr>
          <w:rFonts w:ascii="Times New Roman" w:hAnsi="Times New Roman" w:cs="Times New Roman"/>
          <w:sz w:val="24"/>
          <w:szCs w:val="24"/>
        </w:rPr>
        <w:t xml:space="preserve">, </w:t>
      </w:r>
      <w:r w:rsidRPr="00F46A3B">
        <w:rPr>
          <w:rFonts w:ascii="Times New Roman" w:hAnsi="Times New Roman" w:cs="Times New Roman"/>
          <w:sz w:val="24"/>
          <w:szCs w:val="24"/>
        </w:rPr>
        <w:t>fax.</w:t>
      </w:r>
      <w:r w:rsidR="00790516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8E4BAE" w:rsidRPr="00F46A3B">
        <w:rPr>
          <w:rFonts w:ascii="Times New Roman" w:hAnsi="Times New Roman" w:cs="Times New Roman"/>
          <w:sz w:val="24"/>
          <w:szCs w:val="24"/>
        </w:rPr>
        <w:t>47 851 0</w:t>
      </w:r>
      <w:r w:rsidR="00DF1870">
        <w:rPr>
          <w:rFonts w:ascii="Times New Roman" w:hAnsi="Times New Roman" w:cs="Times New Roman"/>
          <w:sz w:val="24"/>
          <w:szCs w:val="24"/>
        </w:rPr>
        <w:t>7</w:t>
      </w:r>
      <w:r w:rsidR="008E4BAE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DF1870">
        <w:rPr>
          <w:rFonts w:ascii="Times New Roman" w:hAnsi="Times New Roman" w:cs="Times New Roman"/>
          <w:sz w:val="24"/>
          <w:szCs w:val="24"/>
        </w:rPr>
        <w:t>40</w:t>
      </w:r>
      <w:r w:rsidR="00D578F4" w:rsidRPr="00F46A3B">
        <w:rPr>
          <w:rFonts w:ascii="Times New Roman" w:hAnsi="Times New Roman" w:cs="Times New Roman"/>
          <w:sz w:val="24"/>
          <w:szCs w:val="24"/>
        </w:rPr>
        <w:t xml:space="preserve">, </w:t>
      </w:r>
      <w:r w:rsidRPr="00F46A3B">
        <w:rPr>
          <w:rFonts w:ascii="Times New Roman" w:hAnsi="Times New Roman" w:cs="Times New Roman"/>
          <w:sz w:val="24"/>
          <w:szCs w:val="24"/>
        </w:rPr>
        <w:t xml:space="preserve">e-mail: </w:t>
      </w:r>
      <w:r w:rsidR="00B63513">
        <w:rPr>
          <w:rFonts w:ascii="Times New Roman" w:hAnsi="Times New Roman" w:cs="Times New Roman"/>
          <w:sz w:val="24"/>
          <w:szCs w:val="24"/>
        </w:rPr>
        <w:t>poczta</w:t>
      </w:r>
      <w:r w:rsidR="008E4BAE" w:rsidRPr="00F46A3B">
        <w:rPr>
          <w:rFonts w:ascii="Times New Roman" w:hAnsi="Times New Roman" w:cs="Times New Roman"/>
          <w:sz w:val="24"/>
          <w:szCs w:val="24"/>
        </w:rPr>
        <w:t>@straz.</w:t>
      </w:r>
      <w:r w:rsidR="00B63513">
        <w:rPr>
          <w:rFonts w:ascii="Times New Roman" w:hAnsi="Times New Roman" w:cs="Times New Roman"/>
          <w:sz w:val="24"/>
          <w:szCs w:val="24"/>
        </w:rPr>
        <w:t>jastrzebie.pl</w:t>
      </w:r>
    </w:p>
    <w:p w14:paraId="3BFA99B8" w14:textId="1E5BE8ED" w:rsidR="00F8493B" w:rsidRPr="00F46A3B" w:rsidRDefault="00F8493B" w:rsidP="00827D90">
      <w:pPr>
        <w:spacing w:before="240"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A3B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Uwaga! </w:t>
      </w:r>
      <w:r w:rsidRPr="00F46A3B">
        <w:rPr>
          <w:rFonts w:ascii="Times New Roman" w:hAnsi="Times New Roman" w:cs="Times New Roman"/>
          <w:sz w:val="24"/>
          <w:szCs w:val="24"/>
          <w:u w:val="single"/>
        </w:rPr>
        <w:t>Zamawiający przypomina, że w toku postępowania zgodnie z art. 61 ust. 2 ust</w:t>
      </w:r>
      <w:r w:rsidR="00832E75" w:rsidRPr="00F46A3B">
        <w:rPr>
          <w:rFonts w:ascii="Times New Roman" w:hAnsi="Times New Roman" w:cs="Times New Roman"/>
          <w:sz w:val="24"/>
          <w:szCs w:val="24"/>
          <w:u w:val="single"/>
        </w:rPr>
        <w:t xml:space="preserve">awy </w:t>
      </w:r>
      <w:r w:rsidR="00832E75" w:rsidRPr="00F46A3B">
        <w:rPr>
          <w:rFonts w:ascii="Times New Roman" w:hAnsi="Times New Roman" w:cs="Times New Roman"/>
          <w:sz w:val="24"/>
          <w:szCs w:val="24"/>
          <w:highlight w:val="white"/>
          <w:u w:val="single"/>
        </w:rPr>
        <w:t>PZP</w:t>
      </w:r>
      <w:r w:rsidRPr="00F46A3B">
        <w:rPr>
          <w:rFonts w:ascii="Times New Roman" w:hAnsi="Times New Roman" w:cs="Times New Roman"/>
          <w:sz w:val="24"/>
          <w:szCs w:val="24"/>
          <w:u w:val="single"/>
        </w:rPr>
        <w:t xml:space="preserve"> komunikacja ustna dopuszczalna jest jedynie w toku negocjacji lub dialogu oraz</w:t>
      </w:r>
      <w:r w:rsidR="00790516" w:rsidRPr="00F46A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46A3B">
        <w:rPr>
          <w:rFonts w:ascii="Times New Roman" w:hAnsi="Times New Roman" w:cs="Times New Roman"/>
          <w:sz w:val="24"/>
          <w:szCs w:val="24"/>
          <w:u w:val="single"/>
        </w:rPr>
        <w:t xml:space="preserve">w odniesieniu do informacji, które nie są istotne. Zasady dotyczące sposobu komunikowania się zostały przez Zamawiającego umieszczone </w:t>
      </w:r>
      <w:r w:rsidRPr="00F46A3B">
        <w:rPr>
          <w:rFonts w:ascii="Times New Roman" w:hAnsi="Times New Roman" w:cs="Times New Roman"/>
          <w:b/>
          <w:sz w:val="24"/>
          <w:szCs w:val="24"/>
          <w:u w:val="single"/>
        </w:rPr>
        <w:t>w rozdziale XIII pkt 3.</w:t>
      </w:r>
    </w:p>
    <w:p w14:paraId="17E7FE8A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1" w:name="_Toc69376129"/>
      <w:r w:rsidRPr="00F46A3B">
        <w:rPr>
          <w:rFonts w:ascii="Times New Roman" w:hAnsi="Times New Roman" w:cs="Times New Roman"/>
          <w:szCs w:val="24"/>
        </w:rPr>
        <w:t>II. Ochrona danych osobowych</w:t>
      </w:r>
      <w:bookmarkEnd w:id="1"/>
    </w:p>
    <w:p w14:paraId="3A1CADAE" w14:textId="5D5AA550" w:rsidR="00F8493B" w:rsidRPr="00F46A3B" w:rsidRDefault="00F8493B" w:rsidP="00C93046">
      <w:pPr>
        <w:spacing w:before="240"/>
        <w:ind w:left="557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3FB2DD" w14:textId="52C827EE" w:rsidR="00F8493B" w:rsidRPr="00F46A3B" w:rsidRDefault="00F8493B" w:rsidP="009922F6">
      <w:pPr>
        <w:numPr>
          <w:ilvl w:val="0"/>
          <w:numId w:val="8"/>
        </w:numPr>
        <w:ind w:left="709" w:hanging="401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3C18DB" w:rsidRPr="00F46A3B">
        <w:rPr>
          <w:rFonts w:ascii="Times New Roman" w:hAnsi="Times New Roman" w:cs="Times New Roman"/>
          <w:sz w:val="24"/>
          <w:szCs w:val="24"/>
        </w:rPr>
        <w:t>przetwarzającym Pani/Pana dane osobowe</w:t>
      </w:r>
      <w:r w:rsidR="00F93B62" w:rsidRPr="00F46A3B">
        <w:rPr>
          <w:rFonts w:ascii="Times New Roman" w:hAnsi="Times New Roman" w:cs="Times New Roman"/>
          <w:sz w:val="24"/>
          <w:szCs w:val="24"/>
        </w:rPr>
        <w:t xml:space="preserve"> jest </w:t>
      </w:r>
      <w:r w:rsidRPr="00F46A3B">
        <w:rPr>
          <w:rFonts w:ascii="Times New Roman" w:hAnsi="Times New Roman" w:cs="Times New Roman"/>
          <w:sz w:val="24"/>
          <w:szCs w:val="24"/>
        </w:rPr>
        <w:t xml:space="preserve">Komendant Miejski Państwowej Straży Pożarnej w </w:t>
      </w:r>
      <w:r w:rsidR="00B63513">
        <w:rPr>
          <w:rFonts w:ascii="Times New Roman" w:hAnsi="Times New Roman" w:cs="Times New Roman"/>
          <w:sz w:val="24"/>
          <w:szCs w:val="24"/>
        </w:rPr>
        <w:t>Jastrzębiu-Zdroju</w:t>
      </w:r>
    </w:p>
    <w:p w14:paraId="1BBDD381" w14:textId="3EB0A53B" w:rsidR="00F8493B" w:rsidRPr="00F46A3B" w:rsidRDefault="00F8493B" w:rsidP="009922F6">
      <w:pPr>
        <w:numPr>
          <w:ilvl w:val="0"/>
          <w:numId w:val="8"/>
        </w:numPr>
        <w:ind w:left="709" w:hanging="401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administrator wyznaczył Inspektor</w:t>
      </w:r>
      <w:r w:rsidR="00F93B62" w:rsidRPr="00F46A3B">
        <w:rPr>
          <w:rFonts w:ascii="Times New Roman" w:hAnsi="Times New Roman" w:cs="Times New Roman"/>
          <w:sz w:val="24"/>
          <w:szCs w:val="24"/>
        </w:rPr>
        <w:t>a</w:t>
      </w:r>
      <w:r w:rsidRPr="00F46A3B">
        <w:rPr>
          <w:rFonts w:ascii="Times New Roman" w:hAnsi="Times New Roman" w:cs="Times New Roman"/>
          <w:sz w:val="24"/>
          <w:szCs w:val="24"/>
        </w:rPr>
        <w:t xml:space="preserve"> Ochrony</w:t>
      </w:r>
      <w:r w:rsidR="00F93B62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Danych, z którym można się kontaktować pod adresem e-mail: iod@katowice.kwpsp.gov.pl</w:t>
      </w:r>
    </w:p>
    <w:p w14:paraId="5C67C238" w14:textId="6DA9130F" w:rsidR="00F8493B" w:rsidRPr="00F46A3B" w:rsidRDefault="00F8493B" w:rsidP="009922F6">
      <w:pPr>
        <w:numPr>
          <w:ilvl w:val="0"/>
          <w:numId w:val="8"/>
        </w:numPr>
        <w:ind w:left="709" w:hanging="401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="005C2D66" w:rsidRPr="00F46A3B">
        <w:rPr>
          <w:rFonts w:ascii="Times New Roman" w:hAnsi="Times New Roman" w:cs="Times New Roman"/>
          <w:sz w:val="24"/>
          <w:szCs w:val="24"/>
        </w:rPr>
        <w:t xml:space="preserve">   </w:t>
      </w:r>
      <w:r w:rsidRPr="00F46A3B">
        <w:rPr>
          <w:rFonts w:ascii="Times New Roman" w:hAnsi="Times New Roman" w:cs="Times New Roman"/>
          <w:sz w:val="24"/>
          <w:szCs w:val="24"/>
        </w:rPr>
        <w:t>w celu związanym z przedmiotowym postępowaniem o udzielenie zamówienia publicznego, prowadzonym w trybie przetargu nieograniczonego.</w:t>
      </w:r>
    </w:p>
    <w:p w14:paraId="1392CDB1" w14:textId="0A4D1CD7" w:rsidR="00F8493B" w:rsidRPr="00F46A3B" w:rsidRDefault="00F8493B" w:rsidP="009922F6">
      <w:pPr>
        <w:numPr>
          <w:ilvl w:val="0"/>
          <w:numId w:val="8"/>
        </w:numPr>
        <w:ind w:left="709" w:hanging="401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74 ustawy PZP</w:t>
      </w:r>
      <w:r w:rsidR="005C2D66" w:rsidRPr="00F46A3B">
        <w:rPr>
          <w:rFonts w:ascii="Times New Roman" w:hAnsi="Times New Roman" w:cs="Times New Roman"/>
          <w:sz w:val="24"/>
          <w:szCs w:val="24"/>
        </w:rPr>
        <w:t>.</w:t>
      </w:r>
    </w:p>
    <w:p w14:paraId="01E9AFA2" w14:textId="0D820152" w:rsidR="00F8493B" w:rsidRPr="00F46A3B" w:rsidRDefault="00F8493B" w:rsidP="009922F6">
      <w:pPr>
        <w:numPr>
          <w:ilvl w:val="0"/>
          <w:numId w:val="8"/>
        </w:numPr>
        <w:ind w:left="709" w:hanging="401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</w:t>
      </w:r>
      <w:r w:rsidR="005C2D66" w:rsidRPr="00F46A3B">
        <w:rPr>
          <w:rFonts w:ascii="Times New Roman" w:hAnsi="Times New Roman" w:cs="Times New Roman"/>
          <w:sz w:val="24"/>
          <w:szCs w:val="24"/>
        </w:rPr>
        <w:t>bejmuje cały czas trwania umowy.</w:t>
      </w:r>
    </w:p>
    <w:p w14:paraId="7D039365" w14:textId="09E82A66" w:rsidR="00F8493B" w:rsidRPr="00F46A3B" w:rsidRDefault="00F8493B" w:rsidP="009922F6">
      <w:pPr>
        <w:numPr>
          <w:ilvl w:val="0"/>
          <w:numId w:val="8"/>
        </w:numPr>
        <w:ind w:left="709" w:hanging="401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</w:t>
      </w:r>
      <w:r w:rsidR="005C2D66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z udziałem w postępowaniu o udzielenie zamówienia publicznego.</w:t>
      </w:r>
    </w:p>
    <w:p w14:paraId="0D3A76B8" w14:textId="4CAE4D4A" w:rsidR="00F8493B" w:rsidRPr="00F46A3B" w:rsidRDefault="00F8493B" w:rsidP="009922F6">
      <w:pPr>
        <w:numPr>
          <w:ilvl w:val="0"/>
          <w:numId w:val="8"/>
        </w:numPr>
        <w:ind w:left="709" w:hanging="401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lastRenderedPageBreak/>
        <w:t>w odniesieniu do Pani/Pana danych osobowych decyzje nie będą podejmowane w</w:t>
      </w:r>
      <w:r w:rsidR="00273683" w:rsidRPr="00F46A3B">
        <w:rPr>
          <w:rFonts w:ascii="Times New Roman" w:hAnsi="Times New Roman" w:cs="Times New Roman"/>
          <w:sz w:val="24"/>
          <w:szCs w:val="24"/>
        </w:rPr>
        <w:t> </w:t>
      </w:r>
      <w:r w:rsidRPr="00F46A3B">
        <w:rPr>
          <w:rFonts w:ascii="Times New Roman" w:hAnsi="Times New Roman" w:cs="Times New Roman"/>
          <w:sz w:val="24"/>
          <w:szCs w:val="24"/>
        </w:rPr>
        <w:t xml:space="preserve">sposób zautomatyzowany, </w:t>
      </w:r>
      <w:r w:rsidR="003C18DB" w:rsidRPr="00F46A3B">
        <w:rPr>
          <w:rFonts w:ascii="Times New Roman" w:hAnsi="Times New Roman" w:cs="Times New Roman"/>
          <w:sz w:val="24"/>
          <w:szCs w:val="24"/>
        </w:rPr>
        <w:t xml:space="preserve">w tym profilowaniu, o których mowa w </w:t>
      </w:r>
      <w:r w:rsidRPr="00F46A3B">
        <w:rPr>
          <w:rFonts w:ascii="Times New Roman" w:hAnsi="Times New Roman" w:cs="Times New Roman"/>
          <w:sz w:val="24"/>
          <w:szCs w:val="24"/>
        </w:rPr>
        <w:t>art. 22</w:t>
      </w:r>
      <w:r w:rsidR="003C18DB" w:rsidRPr="00F46A3B">
        <w:rPr>
          <w:rFonts w:ascii="Times New Roman" w:hAnsi="Times New Roman" w:cs="Times New Roman"/>
          <w:sz w:val="24"/>
          <w:szCs w:val="24"/>
        </w:rPr>
        <w:t xml:space="preserve"> ust. 1 i 4</w:t>
      </w:r>
      <w:r w:rsidRPr="00F46A3B">
        <w:rPr>
          <w:rFonts w:ascii="Times New Roman" w:hAnsi="Times New Roman" w:cs="Times New Roman"/>
          <w:sz w:val="24"/>
          <w:szCs w:val="24"/>
        </w:rPr>
        <w:t xml:space="preserve"> RODO.</w:t>
      </w:r>
    </w:p>
    <w:p w14:paraId="16E91FFA" w14:textId="77777777" w:rsidR="00F8493B" w:rsidRPr="00F46A3B" w:rsidRDefault="00F8493B" w:rsidP="009922F6">
      <w:pPr>
        <w:numPr>
          <w:ilvl w:val="0"/>
          <w:numId w:val="8"/>
        </w:numPr>
        <w:ind w:left="709" w:hanging="401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posiada Pani/Pan:</w:t>
      </w:r>
    </w:p>
    <w:p w14:paraId="087C76F7" w14:textId="791DB8A3" w:rsidR="00F8493B" w:rsidRPr="00F46A3B" w:rsidRDefault="00F8493B" w:rsidP="009922F6">
      <w:pPr>
        <w:numPr>
          <w:ilvl w:val="0"/>
          <w:numId w:val="9"/>
        </w:numPr>
        <w:ind w:left="1064" w:hanging="462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</w:t>
      </w:r>
      <w:r w:rsidR="005C2D66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o udzielenie zamówienia publicznego lub konkursu albo sprecyzowanie nazwy lub daty zakończonego postępowania o udzielenie zamówienia);</w:t>
      </w:r>
    </w:p>
    <w:p w14:paraId="29EC9D9A" w14:textId="77777777" w:rsidR="00F8493B" w:rsidRPr="00F46A3B" w:rsidRDefault="00F8493B" w:rsidP="009922F6">
      <w:pPr>
        <w:numPr>
          <w:ilvl w:val="0"/>
          <w:numId w:val="9"/>
        </w:numPr>
        <w:ind w:left="1064" w:hanging="462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 (</w:t>
      </w:r>
      <w:r w:rsidRPr="00F46A3B">
        <w:rPr>
          <w:rFonts w:ascii="Times New Roman" w:hAnsi="Times New Roman" w:cs="Times New Roman"/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46A3B">
        <w:rPr>
          <w:rFonts w:ascii="Times New Roman" w:hAnsi="Times New Roman" w:cs="Times New Roman"/>
          <w:sz w:val="24"/>
          <w:szCs w:val="24"/>
        </w:rPr>
        <w:t>);</w:t>
      </w:r>
    </w:p>
    <w:p w14:paraId="7566D570" w14:textId="20F8CDD4" w:rsidR="00F8493B" w:rsidRPr="00F46A3B" w:rsidRDefault="00F8493B" w:rsidP="00273683">
      <w:pPr>
        <w:numPr>
          <w:ilvl w:val="0"/>
          <w:numId w:val="9"/>
        </w:numPr>
        <w:spacing w:line="276" w:lineRule="auto"/>
        <w:ind w:left="1064" w:hanging="462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okresu trwania postępowania</w:t>
      </w:r>
      <w:r w:rsidR="005C2D66" w:rsidRPr="00F46A3B">
        <w:rPr>
          <w:rFonts w:ascii="Times New Roman" w:hAnsi="Times New Roman" w:cs="Times New Roman"/>
          <w:sz w:val="24"/>
          <w:szCs w:val="24"/>
        </w:rPr>
        <w:t xml:space="preserve">  </w:t>
      </w:r>
      <w:r w:rsidRPr="00F46A3B">
        <w:rPr>
          <w:rFonts w:ascii="Times New Roman" w:hAnsi="Times New Roman" w:cs="Times New Roman"/>
          <w:sz w:val="24"/>
          <w:szCs w:val="24"/>
        </w:rPr>
        <w:t xml:space="preserve"> o udzielenie zamówienia publicznego lub konkursu oraz przypadków, o których mowa w art. 18 ust. 2 RODO (</w:t>
      </w:r>
      <w:r w:rsidRPr="00F46A3B">
        <w:rPr>
          <w:rFonts w:ascii="Times New Roman" w:hAnsi="Times New Roman" w:cs="Times New Roman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46A3B">
        <w:rPr>
          <w:rFonts w:ascii="Times New Roman" w:hAnsi="Times New Roman" w:cs="Times New Roman"/>
          <w:sz w:val="24"/>
          <w:szCs w:val="24"/>
        </w:rPr>
        <w:t>);</w:t>
      </w:r>
    </w:p>
    <w:p w14:paraId="0517283F" w14:textId="51B8F51C" w:rsidR="00F8493B" w:rsidRPr="00F46A3B" w:rsidRDefault="00F8493B" w:rsidP="00273683">
      <w:pPr>
        <w:numPr>
          <w:ilvl w:val="0"/>
          <w:numId w:val="9"/>
        </w:numPr>
        <w:spacing w:line="276" w:lineRule="auto"/>
        <w:ind w:left="1064" w:hanging="462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F46A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6FA46B" w14:textId="77777777" w:rsidR="00F8493B" w:rsidRPr="00F46A3B" w:rsidRDefault="00F8493B" w:rsidP="009922F6">
      <w:pPr>
        <w:numPr>
          <w:ilvl w:val="0"/>
          <w:numId w:val="8"/>
        </w:numPr>
        <w:ind w:left="709" w:hanging="401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2A038B2B" w14:textId="77777777" w:rsidR="00F8493B" w:rsidRPr="00F46A3B" w:rsidRDefault="00F8493B" w:rsidP="009922F6">
      <w:pPr>
        <w:numPr>
          <w:ilvl w:val="0"/>
          <w:numId w:val="22"/>
        </w:numPr>
        <w:ind w:left="1008" w:hanging="392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64FEB27B" w14:textId="77777777" w:rsidR="00F8493B" w:rsidRPr="00F46A3B" w:rsidRDefault="00F8493B" w:rsidP="009922F6">
      <w:pPr>
        <w:numPr>
          <w:ilvl w:val="0"/>
          <w:numId w:val="22"/>
        </w:numPr>
        <w:ind w:left="1008" w:hanging="392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1A120BED" w14:textId="77777777" w:rsidR="00F8493B" w:rsidRPr="00F46A3B" w:rsidRDefault="00F8493B" w:rsidP="009922F6">
      <w:pPr>
        <w:numPr>
          <w:ilvl w:val="0"/>
          <w:numId w:val="22"/>
        </w:numPr>
        <w:ind w:left="1008" w:hanging="392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1604483" w14:textId="75D27B82" w:rsidR="00F8493B" w:rsidRPr="00F46A3B" w:rsidRDefault="00F8493B" w:rsidP="009922F6">
      <w:pPr>
        <w:numPr>
          <w:ilvl w:val="0"/>
          <w:numId w:val="8"/>
        </w:numPr>
        <w:ind w:left="709" w:hanging="401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4C4F7B" w:rsidRPr="00F46A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6A3B">
        <w:rPr>
          <w:rFonts w:ascii="Times New Roman" w:hAnsi="Times New Roman" w:cs="Times New Roman"/>
          <w:sz w:val="24"/>
          <w:szCs w:val="24"/>
        </w:rPr>
        <w:t>ul. Stawki 2, 00-193 Warszawa.</w:t>
      </w:r>
    </w:p>
    <w:p w14:paraId="25311F06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2" w:name="_Toc69376130"/>
      <w:r w:rsidRPr="00F46A3B">
        <w:rPr>
          <w:rFonts w:ascii="Times New Roman" w:hAnsi="Times New Roman" w:cs="Times New Roman"/>
          <w:szCs w:val="24"/>
        </w:rPr>
        <w:lastRenderedPageBreak/>
        <w:t>III. Tryb udzielania zamówienia</w:t>
      </w:r>
      <w:bookmarkEnd w:id="2"/>
    </w:p>
    <w:p w14:paraId="687FDCF4" w14:textId="762C2437" w:rsidR="00F8493B" w:rsidRPr="00F46A3B" w:rsidRDefault="00F8493B" w:rsidP="009922F6">
      <w:pPr>
        <w:numPr>
          <w:ilvl w:val="0"/>
          <w:numId w:val="23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Niniejsze postępowanie prowadzone jest w trybie podstawowym o </w:t>
      </w:r>
      <w:r w:rsidR="00832E75" w:rsidRPr="00F46A3B">
        <w:rPr>
          <w:rFonts w:ascii="Times New Roman" w:hAnsi="Times New Roman" w:cs="Times New Roman"/>
          <w:sz w:val="24"/>
          <w:szCs w:val="24"/>
        </w:rPr>
        <w:t>jakim stanowi art. 275 pkt 1 PZP</w:t>
      </w:r>
      <w:r w:rsidRPr="00F46A3B">
        <w:rPr>
          <w:rFonts w:ascii="Times New Roman" w:hAnsi="Times New Roman" w:cs="Times New Roman"/>
          <w:sz w:val="24"/>
          <w:szCs w:val="24"/>
        </w:rPr>
        <w:t xml:space="preserve"> oraz niniejszej Specyfikacji Warunków Zamówienia, zwaną dalej „SWZ”. </w:t>
      </w:r>
    </w:p>
    <w:p w14:paraId="0C4C6A30" w14:textId="77777777" w:rsidR="00F8493B" w:rsidRPr="00F46A3B" w:rsidRDefault="00F8493B" w:rsidP="009922F6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Zamawiający nie przewiduje prowadzenia negocjacji. </w:t>
      </w:r>
    </w:p>
    <w:p w14:paraId="6A927C57" w14:textId="624848EF" w:rsidR="00F8493B" w:rsidRPr="00F46A3B" w:rsidRDefault="00F8493B" w:rsidP="009922F6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Szacunkowa wartość przedmiotowego zamówienia nie przekracza progów unijnych o jakich mowa w art. 3 ustawy </w:t>
      </w:r>
      <w:r w:rsidR="00832E75" w:rsidRPr="00F46A3B">
        <w:rPr>
          <w:rFonts w:ascii="Times New Roman" w:hAnsi="Times New Roman" w:cs="Times New Roman"/>
          <w:sz w:val="24"/>
          <w:szCs w:val="24"/>
        </w:rPr>
        <w:t>PZP</w:t>
      </w:r>
      <w:r w:rsidRPr="00F46A3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B90BB2" w14:textId="77777777" w:rsidR="00F8493B" w:rsidRPr="00F46A3B" w:rsidRDefault="00F8493B" w:rsidP="009922F6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Zgodnie z art. 310 pkt 1 PZP Zamawiający przewiduje możliwość unieważnienia przedmiotowego postępowania, jeżeli środki, które Zamawiający zamierzał przeznaczyć na sfinansowanie całości lub części zamówienia, nie zostały mu przyznane.</w:t>
      </w:r>
    </w:p>
    <w:p w14:paraId="26026955" w14:textId="77777777" w:rsidR="00F8493B" w:rsidRPr="00F46A3B" w:rsidRDefault="00F8493B" w:rsidP="009922F6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nie przewiduje aukcji elektronicznej.</w:t>
      </w:r>
    </w:p>
    <w:p w14:paraId="458FA829" w14:textId="77777777" w:rsidR="00F8493B" w:rsidRPr="00F46A3B" w:rsidRDefault="00F8493B" w:rsidP="009922F6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nie przewiduje złożenia oferty w postaci katalogów elektronicznych.</w:t>
      </w:r>
    </w:p>
    <w:p w14:paraId="33331545" w14:textId="77777777" w:rsidR="00F8493B" w:rsidRPr="00F46A3B" w:rsidRDefault="00F8493B" w:rsidP="009922F6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nie prowadzi postępowania w celu zawarcia umowy ramowej.</w:t>
      </w:r>
    </w:p>
    <w:p w14:paraId="49C3D2E1" w14:textId="425E99AE" w:rsidR="00F8493B" w:rsidRPr="00F46A3B" w:rsidRDefault="00F8493B" w:rsidP="009922F6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 Wykonawców, o których mowa w art. 94 PZP</w:t>
      </w:r>
      <w:r w:rsidR="00885163" w:rsidRPr="00F46A3B">
        <w:rPr>
          <w:rFonts w:ascii="Times New Roman" w:hAnsi="Times New Roman" w:cs="Times New Roman"/>
          <w:sz w:val="24"/>
          <w:szCs w:val="24"/>
        </w:rPr>
        <w:t>.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DE145" w14:textId="39F7146F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3" w:name="_Toc69376131"/>
      <w:r w:rsidRPr="00F46A3B">
        <w:rPr>
          <w:rFonts w:ascii="Times New Roman" w:hAnsi="Times New Roman" w:cs="Times New Roman"/>
          <w:szCs w:val="24"/>
        </w:rPr>
        <w:t>IV. Opis przedmiotu zamówienia</w:t>
      </w:r>
      <w:bookmarkEnd w:id="3"/>
    </w:p>
    <w:p w14:paraId="01FBF615" w14:textId="2F9609A9" w:rsidR="00A96016" w:rsidRPr="00F46A3B" w:rsidRDefault="00A96016" w:rsidP="0094033F">
      <w:pPr>
        <w:pStyle w:val="Akapitzlist"/>
        <w:numPr>
          <w:ilvl w:val="3"/>
          <w:numId w:val="23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46A3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CZĘŚĆ A</w:t>
      </w:r>
    </w:p>
    <w:p w14:paraId="3BD31004" w14:textId="5B8F05FD" w:rsidR="00A96016" w:rsidRPr="00F46A3B" w:rsidRDefault="00A96016" w:rsidP="00D578F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hAnsi="Times New Roman" w:cs="Times New Roman"/>
          <w:sz w:val="24"/>
          <w:szCs w:val="24"/>
          <w:lang w:eastAsia="pl-PL"/>
        </w:rPr>
        <w:t>Przedmiotem zamówienia jest dostawa oleju napędowego przeznaczonego dla pojazdów i</w:t>
      </w:r>
      <w:r w:rsidR="00273683" w:rsidRPr="00F46A3B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sprzętu silnikowego będącego na wyposażeniu Komendy Miejskiej Państwowej Straży Pożarnej w </w:t>
      </w:r>
      <w:r w:rsidR="00AC2C73">
        <w:rPr>
          <w:rFonts w:ascii="Times New Roman" w:hAnsi="Times New Roman" w:cs="Times New Roman"/>
          <w:sz w:val="24"/>
          <w:szCs w:val="24"/>
          <w:lang w:eastAsia="pl-PL"/>
        </w:rPr>
        <w:t>Jastrzębiu-Zdroju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>, w szacunkowej ilości</w:t>
      </w:r>
      <w:r w:rsidR="00DF1C2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F1C25" w:rsidRPr="00DF1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F617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6 000</w:t>
      </w:r>
      <w:r w:rsidR="00DF1C25" w:rsidRPr="00DF1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l</w:t>
      </w:r>
      <w:r w:rsidR="00DF1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itrów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>. Szacowana wielkość zamówienia może ulec zmianie w trakcie realizacji zamówienia w zależności od potrzeb wynikających z</w:t>
      </w:r>
      <w:r w:rsidR="00273683" w:rsidRPr="00F46A3B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bieżącego zużycia, lecz nie będzie wynosić mniej </w:t>
      </w:r>
      <w:r w:rsidR="00BA278F">
        <w:rPr>
          <w:rFonts w:ascii="Times New Roman" w:hAnsi="Times New Roman" w:cs="Times New Roman"/>
          <w:sz w:val="24"/>
          <w:szCs w:val="24"/>
          <w:lang w:eastAsia="pl-PL"/>
        </w:rPr>
        <w:t xml:space="preserve">niż </w:t>
      </w:r>
      <w:r w:rsidR="00F617AF" w:rsidRPr="00F617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</w:t>
      </w:r>
      <w:r w:rsidR="00F617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  <w:r w:rsidR="00F617AF" w:rsidRPr="00F617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000 litr</w:t>
      </w:r>
      <w:r w:rsidR="00F617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ó</w:t>
      </w:r>
      <w:r w:rsidR="00F617AF" w:rsidRPr="00F617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F617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>oleju napędowego.</w:t>
      </w:r>
      <w:r w:rsidR="00FB447F"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Dostawa realizowana będzie w formie </w:t>
      </w:r>
      <w:r w:rsidR="00C93046">
        <w:rPr>
          <w:rFonts w:ascii="Times New Roman" w:hAnsi="Times New Roman" w:cs="Times New Roman"/>
          <w:sz w:val="24"/>
          <w:szCs w:val="24"/>
          <w:lang w:eastAsia="pl-PL"/>
        </w:rPr>
        <w:t xml:space="preserve"> doraźnych </w:t>
      </w:r>
      <w:proofErr w:type="spellStart"/>
      <w:r w:rsidRPr="00F46A3B">
        <w:rPr>
          <w:rFonts w:ascii="Times New Roman" w:hAnsi="Times New Roman" w:cs="Times New Roman"/>
          <w:sz w:val="24"/>
          <w:szCs w:val="24"/>
          <w:lang w:eastAsia="pl-PL"/>
        </w:rPr>
        <w:t>tankowań</w:t>
      </w:r>
      <w:proofErr w:type="spellEnd"/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 do przenośn</w:t>
      </w:r>
      <w:r w:rsidR="00B854C6">
        <w:rPr>
          <w:rFonts w:ascii="Times New Roman" w:hAnsi="Times New Roman" w:cs="Times New Roman"/>
          <w:sz w:val="24"/>
          <w:szCs w:val="24"/>
          <w:lang w:eastAsia="pl-PL"/>
        </w:rPr>
        <w:t>ego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>, dwupłaszczow</w:t>
      </w:r>
      <w:r w:rsidR="00B854C6">
        <w:rPr>
          <w:rFonts w:ascii="Times New Roman" w:hAnsi="Times New Roman" w:cs="Times New Roman"/>
          <w:sz w:val="24"/>
          <w:szCs w:val="24"/>
          <w:lang w:eastAsia="pl-PL"/>
        </w:rPr>
        <w:t>ego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>, naziemn</w:t>
      </w:r>
      <w:r w:rsidR="00B854C6">
        <w:rPr>
          <w:rFonts w:ascii="Times New Roman" w:hAnsi="Times New Roman" w:cs="Times New Roman"/>
          <w:sz w:val="24"/>
          <w:szCs w:val="24"/>
          <w:lang w:eastAsia="pl-PL"/>
        </w:rPr>
        <w:t>ego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 zbiornik</w:t>
      </w:r>
      <w:r w:rsidR="00B854C6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 o pojemności wewnętrznej 5000 litrów</w:t>
      </w:r>
      <w:r w:rsidR="00F617A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 przeznaczon</w:t>
      </w:r>
      <w:r w:rsidR="00B854C6">
        <w:rPr>
          <w:rFonts w:ascii="Times New Roman" w:hAnsi="Times New Roman" w:cs="Times New Roman"/>
          <w:sz w:val="24"/>
          <w:szCs w:val="24"/>
          <w:lang w:eastAsia="pl-PL"/>
        </w:rPr>
        <w:t>ego</w:t>
      </w:r>
      <w:r w:rsidR="00F617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>do przechowywania i wewnętrznej dystrybucji oleju napędowego, zlokalizowanego</w:t>
      </w:r>
      <w:r w:rsidR="00FB447F"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 siedzib</w:t>
      </w:r>
      <w:r w:rsidR="00FB447F" w:rsidRPr="00F46A3B">
        <w:rPr>
          <w:rFonts w:ascii="Times New Roman" w:hAnsi="Times New Roman" w:cs="Times New Roman"/>
          <w:sz w:val="24"/>
          <w:szCs w:val="24"/>
          <w:lang w:eastAsia="pl-PL"/>
        </w:rPr>
        <w:t>ie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 Zamawiającego tj. w </w:t>
      </w:r>
      <w:r w:rsidR="00DF1C25">
        <w:rPr>
          <w:rFonts w:ascii="Times New Roman" w:hAnsi="Times New Roman" w:cs="Times New Roman"/>
          <w:sz w:val="24"/>
          <w:szCs w:val="24"/>
          <w:lang w:eastAsia="pl-PL"/>
        </w:rPr>
        <w:t>Jastrzębiu-Zdroju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 przy ul. </w:t>
      </w:r>
      <w:r w:rsidR="00DF1C25">
        <w:rPr>
          <w:rFonts w:ascii="Times New Roman" w:hAnsi="Times New Roman" w:cs="Times New Roman"/>
          <w:sz w:val="24"/>
          <w:szCs w:val="24"/>
          <w:lang w:eastAsia="pl-PL"/>
        </w:rPr>
        <w:t>Jagiełły 4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B5BD9"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Jednorazowa dostawa paliwa wynosić będzie od </w:t>
      </w:r>
      <w:r w:rsidR="00B854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B97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Pr="00F617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0 – </w:t>
      </w:r>
      <w:r w:rsidR="00B854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Pr="00F617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000 litrów</w:t>
      </w:r>
      <w:r w:rsidRPr="00F617A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A8BB162" w14:textId="4D3AF4FF" w:rsidR="00EA6701" w:rsidRPr="00F46A3B" w:rsidRDefault="00A96016" w:rsidP="00D578F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hAnsi="Times New Roman" w:cs="Times New Roman"/>
          <w:sz w:val="24"/>
          <w:szCs w:val="24"/>
          <w:lang w:eastAsia="pl-PL"/>
        </w:rPr>
        <w:t>Paliwo zamawiane będzie telefonicznie</w:t>
      </w:r>
      <w:r w:rsidR="00B854C6">
        <w:rPr>
          <w:rFonts w:ascii="Times New Roman" w:hAnsi="Times New Roman" w:cs="Times New Roman"/>
          <w:sz w:val="24"/>
          <w:szCs w:val="24"/>
          <w:lang w:eastAsia="pl-PL"/>
        </w:rPr>
        <w:t xml:space="preserve"> do godz. 9:00</w:t>
      </w:r>
      <w:r w:rsidR="0008471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854C6">
        <w:rPr>
          <w:rFonts w:ascii="Times New Roman" w:hAnsi="Times New Roman" w:cs="Times New Roman"/>
          <w:sz w:val="24"/>
          <w:szCs w:val="24"/>
          <w:lang w:eastAsia="pl-PL"/>
        </w:rPr>
        <w:t xml:space="preserve">- dostawa do godziny 15:00 tego samego dnia z określeniem 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ilości zamówienia. Wykonawca dostarczy zamawiany olej napędowy własnym transportem na swój koszt. Olej napędowy przyjmowany będzie w dniach od poniedziałku do piątku </w:t>
      </w:r>
      <w:r w:rsidR="00B854C6">
        <w:rPr>
          <w:rFonts w:ascii="Times New Roman" w:hAnsi="Times New Roman" w:cs="Times New Roman"/>
          <w:sz w:val="24"/>
          <w:szCs w:val="24"/>
          <w:lang w:eastAsia="pl-PL"/>
        </w:rPr>
        <w:t>do godz.</w:t>
      </w:r>
      <w:r w:rsidR="004825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F617AF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482595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>00. Cysterna powinna być wyposażona w układ dystrybucyjny z pompą załadowczą oraz legalizowanym przepływomierzem.</w:t>
      </w:r>
    </w:p>
    <w:p w14:paraId="531A946D" w14:textId="26EE58B9" w:rsidR="00A96016" w:rsidRPr="007F0AB2" w:rsidRDefault="00A96016" w:rsidP="00D578F4">
      <w:p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6A3B">
        <w:rPr>
          <w:rFonts w:ascii="Times New Roman" w:hAnsi="Times New Roman" w:cs="Times New Roman"/>
          <w:sz w:val="24"/>
          <w:szCs w:val="24"/>
          <w:lang w:eastAsia="pl-PL"/>
        </w:rPr>
        <w:t>Rozliczenie ilości dostarczonego paliwa odby</w:t>
      </w:r>
      <w:r w:rsidR="001475B6" w:rsidRPr="00F46A3B">
        <w:rPr>
          <w:rFonts w:ascii="Times New Roman" w:hAnsi="Times New Roman" w:cs="Times New Roman"/>
          <w:sz w:val="24"/>
          <w:szCs w:val="24"/>
          <w:lang w:eastAsia="pl-PL"/>
        </w:rPr>
        <w:t>wa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ć się będzie na podstawie zainstalowanego na cysternie Wykonawcy licznika. </w:t>
      </w:r>
      <w:r w:rsidRPr="007F0AB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Rozliczenie ilości dostarczonego paliwa będzie następowało w odniesieniu do temperatury referencyjnej + 15ºC.</w:t>
      </w:r>
    </w:p>
    <w:p w14:paraId="3DBCEDBE" w14:textId="2B1630D5" w:rsidR="00A96016" w:rsidRPr="00F46A3B" w:rsidRDefault="00A96016" w:rsidP="00D578F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Wykonawca dostarczy przy każdej dostawie dowód W</w:t>
      </w:r>
      <w:r w:rsidR="00E536EF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, którego odbiór Zamawiający każdorazowo potwierdzi. </w:t>
      </w:r>
    </w:p>
    <w:p w14:paraId="6291F01F" w14:textId="2B0B1592" w:rsidR="00A96016" w:rsidRPr="00F46A3B" w:rsidRDefault="00A96016" w:rsidP="00D578F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Przedmiot zamówienia posiada kod CPV – </w:t>
      </w:r>
      <w:r w:rsidR="0017440F" w:rsidRPr="00F46A3B">
        <w:rPr>
          <w:rFonts w:ascii="Times New Roman" w:hAnsi="Times New Roman" w:cs="Times New Roman"/>
          <w:sz w:val="24"/>
          <w:szCs w:val="24"/>
          <w:lang w:eastAsia="pl-PL"/>
        </w:rPr>
        <w:t>09134200-9 paliwo diesla.</w:t>
      </w:r>
    </w:p>
    <w:p w14:paraId="3BC92D18" w14:textId="294CC864" w:rsidR="00A96016" w:rsidRPr="00F46A3B" w:rsidRDefault="00A96016" w:rsidP="00D578F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hAnsi="Times New Roman" w:cs="Times New Roman"/>
          <w:sz w:val="24"/>
          <w:szCs w:val="24"/>
          <w:lang w:eastAsia="pl-PL"/>
        </w:rPr>
        <w:t>Dostarczany olej napędowy, winien spełniać wymagania jakościowe, określone odpowiednio w normach PN i EN. Wraz z dostawą należy każdorazowo dołączyć świadectwo jakości.</w:t>
      </w:r>
    </w:p>
    <w:p w14:paraId="56D7C721" w14:textId="7C7E7ED7" w:rsidR="00A96016" w:rsidRPr="00F46A3B" w:rsidRDefault="00A96016" w:rsidP="00D578F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Rozliczenie będzie następowało każdorazowo po dostawie zamówionej partii na podstawie faktury VAT w oparciu o ceny hurtowe paliw </w:t>
      </w:r>
      <w:r w:rsidR="00B97C19">
        <w:rPr>
          <w:rFonts w:ascii="Times New Roman" w:hAnsi="Times New Roman" w:cs="Times New Roman"/>
          <w:sz w:val="24"/>
          <w:szCs w:val="24"/>
          <w:lang w:eastAsia="pl-PL"/>
        </w:rPr>
        <w:t>rafinerii Orlen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 na dzień dostawy oraz stałą marżę lub upust w wysokości określonej przez Wykonawcę w ofercie. Faktury płatne będą poleceniem przelewu na konto Wykonawcy wskazane na fakturze w ciągu </w:t>
      </w:r>
      <w:r w:rsidR="007F0AB2">
        <w:rPr>
          <w:rFonts w:ascii="Times New Roman" w:hAnsi="Times New Roman" w:cs="Times New Roman"/>
          <w:sz w:val="24"/>
          <w:szCs w:val="24"/>
          <w:lang w:eastAsia="pl-PL"/>
        </w:rPr>
        <w:t>14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 dni od daty dostarczenia faktury VAT do Zamawiającego.</w:t>
      </w:r>
    </w:p>
    <w:p w14:paraId="58148C46" w14:textId="2228505F" w:rsidR="005F5086" w:rsidRPr="00F46A3B" w:rsidRDefault="005F5086" w:rsidP="0094033F">
      <w:pPr>
        <w:pStyle w:val="Akapitzlist"/>
        <w:numPr>
          <w:ilvl w:val="3"/>
          <w:numId w:val="23"/>
        </w:numPr>
        <w:tabs>
          <w:tab w:val="left" w:pos="1665"/>
        </w:tabs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A3B">
        <w:rPr>
          <w:rFonts w:ascii="Times New Roman" w:hAnsi="Times New Roman" w:cs="Times New Roman"/>
          <w:b/>
          <w:sz w:val="24"/>
          <w:szCs w:val="24"/>
          <w:u w:val="single"/>
        </w:rPr>
        <w:t>CZĘŚĆ  B</w:t>
      </w:r>
    </w:p>
    <w:p w14:paraId="33BFAFCC" w14:textId="3F0FD56D" w:rsidR="005F5086" w:rsidRPr="00F46A3B" w:rsidRDefault="005F5086" w:rsidP="00D578F4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Style w:val="AkapitzlistZnak"/>
          <w:rFonts w:ascii="Times New Roman" w:hAnsi="Times New Roman" w:cs="Times New Roman"/>
          <w:sz w:val="24"/>
          <w:szCs w:val="24"/>
        </w:rPr>
        <w:t>Przedmiotem zamówienia jest dostawa niżej wymienionych ilości i rodzajów paliw płynnych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poprzez stacje paliw akceptujące bezgotówkowe karty paliwowe do pojazdów i sprzętu silnikowego będącego na wyposażeniu Komendy Miejskiej Państwowej Straży Pożarnej w</w:t>
      </w:r>
      <w:r w:rsidR="00650BC7" w:rsidRPr="00F46A3B">
        <w:rPr>
          <w:rFonts w:ascii="Times New Roman" w:hAnsi="Times New Roman" w:cs="Times New Roman"/>
          <w:sz w:val="24"/>
          <w:szCs w:val="24"/>
        </w:rPr>
        <w:t> </w:t>
      </w:r>
      <w:r w:rsidR="00D57CCD">
        <w:rPr>
          <w:rFonts w:ascii="Times New Roman" w:hAnsi="Times New Roman" w:cs="Times New Roman"/>
          <w:sz w:val="24"/>
          <w:szCs w:val="24"/>
        </w:rPr>
        <w:t>Jastrzębiu-Zdroju</w:t>
      </w:r>
      <w:r w:rsidRPr="00F46A3B">
        <w:rPr>
          <w:rFonts w:ascii="Times New Roman" w:hAnsi="Times New Roman" w:cs="Times New Roman"/>
          <w:sz w:val="24"/>
          <w:szCs w:val="24"/>
        </w:rPr>
        <w:t xml:space="preserve"> w szacunkowej ilości:</w:t>
      </w:r>
    </w:p>
    <w:p w14:paraId="1F6A8609" w14:textId="41F0271C" w:rsidR="005F5086" w:rsidRPr="00D57CCD" w:rsidRDefault="005F5086" w:rsidP="00D578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202D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a) do </w:t>
      </w:r>
      <w:r w:rsidR="00D57CCD" w:rsidRPr="00D57CCD">
        <w:rPr>
          <w:rFonts w:ascii="Times New Roman" w:hAnsi="Times New Roman" w:cs="Times New Roman"/>
          <w:b/>
          <w:bCs/>
          <w:sz w:val="24"/>
          <w:szCs w:val="24"/>
        </w:rPr>
        <w:t>1500 litrów</w:t>
      </w:r>
      <w:r w:rsidR="00D57CCD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benzyny bezołowiowej</w:t>
      </w:r>
      <w:r w:rsidR="00401C45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PB 95, lecz nie mniej niż </w:t>
      </w:r>
      <w:r w:rsidR="00D57CCD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D57CCD" w:rsidRPr="00D57CCD">
        <w:rPr>
          <w:rFonts w:ascii="Times New Roman" w:hAnsi="Times New Roman" w:cs="Times New Roman"/>
          <w:b/>
          <w:bCs/>
          <w:sz w:val="24"/>
          <w:szCs w:val="24"/>
        </w:rPr>
        <w:t>1000 litrów</w:t>
      </w:r>
      <w:r w:rsidRPr="00D57C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60A5C6" w14:textId="79055F0C" w:rsidR="005F5086" w:rsidRPr="00F46A3B" w:rsidRDefault="005F5086" w:rsidP="00D578F4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     </w:t>
      </w:r>
      <w:r w:rsidRPr="00F46A3B">
        <w:rPr>
          <w:rFonts w:ascii="Times New Roman" w:hAnsi="Times New Roman" w:cs="Times New Roman"/>
          <w:sz w:val="24"/>
          <w:szCs w:val="24"/>
        </w:rPr>
        <w:tab/>
        <w:t xml:space="preserve">b) do </w:t>
      </w:r>
      <w:r w:rsidR="00E536EF" w:rsidRPr="00E536EF">
        <w:rPr>
          <w:rFonts w:ascii="Times New Roman" w:hAnsi="Times New Roman" w:cs="Times New Roman"/>
          <w:b/>
          <w:bCs/>
          <w:sz w:val="24"/>
          <w:szCs w:val="24"/>
        </w:rPr>
        <w:t>1500 litrów</w:t>
      </w:r>
      <w:r w:rsidR="00E536EF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oleju napędowego, lecz nie mniej niż </w:t>
      </w:r>
      <w:r w:rsidR="00E536EF" w:rsidRPr="00E536EF">
        <w:rPr>
          <w:rFonts w:ascii="Times New Roman" w:hAnsi="Times New Roman" w:cs="Times New Roman"/>
          <w:b/>
          <w:bCs/>
          <w:sz w:val="24"/>
          <w:szCs w:val="24"/>
        </w:rPr>
        <w:t>1000 litrów</w:t>
      </w:r>
      <w:r w:rsidRPr="00E53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F0A92C" w14:textId="48E9844B" w:rsidR="003F13B6" w:rsidRPr="00F46A3B" w:rsidRDefault="005F5086" w:rsidP="00D578F4">
      <w:pPr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Przedmiot zamówienia posiada kod CPV - </w:t>
      </w:r>
      <w:r w:rsidR="003F13B6" w:rsidRPr="00F46A3B">
        <w:rPr>
          <w:rStyle w:val="FontStyle26"/>
          <w:rFonts w:ascii="Times New Roman" w:hAnsi="Times New Roman" w:cs="Times New Roman"/>
          <w:sz w:val="24"/>
          <w:szCs w:val="24"/>
        </w:rPr>
        <w:t>09132100-4 benzyna bezołowiowa</w:t>
      </w:r>
      <w:r w:rsidR="00650BC7" w:rsidRPr="00F46A3B">
        <w:rPr>
          <w:rStyle w:val="FontStyle26"/>
          <w:rFonts w:ascii="Times New Roman" w:hAnsi="Times New Roman" w:cs="Times New Roman"/>
          <w:sz w:val="24"/>
          <w:szCs w:val="24"/>
        </w:rPr>
        <w:t>,</w:t>
      </w:r>
    </w:p>
    <w:p w14:paraId="49748513" w14:textId="33C50507" w:rsidR="005F5086" w:rsidRPr="00F46A3B" w:rsidRDefault="0017440F" w:rsidP="00D578F4">
      <w:pPr>
        <w:ind w:left="3545" w:firstLine="709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09134200-9 </w:t>
      </w: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paliwo diesla</w:t>
      </w:r>
      <w:r w:rsidR="00650BC7" w:rsidRPr="00F46A3B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14:paraId="56721B8B" w14:textId="23DD2CDB" w:rsidR="005F5086" w:rsidRPr="00F46A3B" w:rsidRDefault="005F5086" w:rsidP="00D578F4">
      <w:pPr>
        <w:rPr>
          <w:rFonts w:ascii="Times New Roman" w:hAnsi="Times New Roman" w:cs="Times New Roman"/>
          <w:b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Wykonawca przystępując do przetargu powinien dysponować stacjami paliw na terenie całego</w:t>
      </w:r>
      <w:r w:rsidR="003F13B6" w:rsidRPr="00F46A3B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kraju.</w:t>
      </w:r>
      <w:r w:rsidR="002B5BD9" w:rsidRPr="00F46A3B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Dostawa z Części B przedmiotu zamówienia będzie realizowana na zasadzie doraźnych,</w:t>
      </w:r>
      <w:r w:rsidR="002B5BD9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bezgotówkowych 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tankowań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 pojazdów do ich zbiorników w „wybranej stacji” dostawcy, który złoży najkorzystniejszą ofertę.     </w:t>
      </w:r>
    </w:p>
    <w:p w14:paraId="3B9E5C29" w14:textId="24251083" w:rsidR="005F5086" w:rsidRPr="00F46A3B" w:rsidRDefault="005F5086" w:rsidP="00D578F4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Wykaz </w:t>
      </w:r>
      <w:r w:rsidR="007022A4" w:rsidRPr="00F46A3B">
        <w:rPr>
          <w:rFonts w:ascii="Times New Roman" w:hAnsi="Times New Roman" w:cs="Times New Roman"/>
          <w:sz w:val="24"/>
          <w:szCs w:val="24"/>
        </w:rPr>
        <w:t>ilości i</w:t>
      </w:r>
      <w:r w:rsidRPr="00F46A3B">
        <w:rPr>
          <w:rFonts w:ascii="Times New Roman" w:hAnsi="Times New Roman" w:cs="Times New Roman"/>
          <w:sz w:val="24"/>
          <w:szCs w:val="24"/>
        </w:rPr>
        <w:t xml:space="preserve"> numerów rejestracyjnych pojazdów, o których mowa w Części B zostanie przekazany wykonawcy w dniu podpisania umowy. </w:t>
      </w:r>
    </w:p>
    <w:p w14:paraId="1FC230E6" w14:textId="4220E3DB" w:rsidR="005F5086" w:rsidRPr="00F46A3B" w:rsidRDefault="005F5086" w:rsidP="00D578F4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Przez wybraną sieć stacji dostawcy, należy rozumieć</w:t>
      </w:r>
      <w:r w:rsidR="00EA6701" w:rsidRPr="00F46A3B">
        <w:rPr>
          <w:rFonts w:ascii="Times New Roman" w:hAnsi="Times New Roman" w:cs="Times New Roman"/>
          <w:sz w:val="24"/>
          <w:szCs w:val="24"/>
        </w:rPr>
        <w:t xml:space="preserve"> s</w:t>
      </w:r>
      <w:r w:rsidRPr="00F46A3B">
        <w:rPr>
          <w:rFonts w:ascii="Times New Roman" w:hAnsi="Times New Roman" w:cs="Times New Roman"/>
          <w:sz w:val="24"/>
          <w:szCs w:val="24"/>
        </w:rPr>
        <w:t>ieć stacji dostawcy, który złożył najkorzystniejszą ofertę, jeżeli stacja ta znajduje się w</w:t>
      </w:r>
      <w:r w:rsidR="007022A4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odległości nie większej niż </w:t>
      </w:r>
      <w:r w:rsidR="00E536EF">
        <w:rPr>
          <w:rFonts w:ascii="Times New Roman" w:hAnsi="Times New Roman" w:cs="Times New Roman"/>
          <w:sz w:val="24"/>
          <w:szCs w:val="24"/>
        </w:rPr>
        <w:t>3</w:t>
      </w:r>
      <w:r w:rsidRPr="00F46A3B">
        <w:rPr>
          <w:rFonts w:ascii="Times New Roman" w:hAnsi="Times New Roman" w:cs="Times New Roman"/>
          <w:sz w:val="24"/>
          <w:szCs w:val="24"/>
        </w:rPr>
        <w:t xml:space="preserve"> km od </w:t>
      </w:r>
      <w:r w:rsidR="00E536EF">
        <w:rPr>
          <w:rFonts w:ascii="Times New Roman" w:hAnsi="Times New Roman" w:cs="Times New Roman"/>
          <w:sz w:val="24"/>
          <w:szCs w:val="24"/>
        </w:rPr>
        <w:t>siedziby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E536EF">
        <w:rPr>
          <w:rFonts w:ascii="Times New Roman" w:hAnsi="Times New Roman" w:cs="Times New Roman"/>
          <w:sz w:val="24"/>
          <w:szCs w:val="24"/>
        </w:rPr>
        <w:t>Z</w:t>
      </w:r>
      <w:r w:rsidRPr="00F46A3B">
        <w:rPr>
          <w:rFonts w:ascii="Times New Roman" w:hAnsi="Times New Roman" w:cs="Times New Roman"/>
          <w:sz w:val="24"/>
          <w:szCs w:val="24"/>
        </w:rPr>
        <w:t>amawiającego</w:t>
      </w:r>
      <w:r w:rsidR="00E536EF">
        <w:rPr>
          <w:rFonts w:ascii="Times New Roman" w:hAnsi="Times New Roman" w:cs="Times New Roman"/>
          <w:sz w:val="24"/>
          <w:szCs w:val="24"/>
        </w:rPr>
        <w:t>,</w:t>
      </w:r>
      <w:r w:rsidR="00A6265F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liczona najkrótszą drogą publiczną, jaką ten dostawca dysponuje.</w:t>
      </w:r>
    </w:p>
    <w:p w14:paraId="5F9AEA71" w14:textId="7BB6689D" w:rsidR="005F5086" w:rsidRPr="00F46A3B" w:rsidRDefault="005F5086" w:rsidP="00D578F4">
      <w:pPr>
        <w:rPr>
          <w:rFonts w:ascii="Times New Roman" w:hAnsi="Times New Roman" w:cs="Times New Roman"/>
          <w:b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Oferty dostawców oferujących dostawy paliw ze stacji leżących w odległości większej niż </w:t>
      </w:r>
      <w:r w:rsidR="00BA278F">
        <w:rPr>
          <w:rFonts w:ascii="Times New Roman" w:hAnsi="Times New Roman" w:cs="Times New Roman"/>
          <w:sz w:val="24"/>
          <w:szCs w:val="24"/>
        </w:rPr>
        <w:br/>
        <w:t>3</w:t>
      </w:r>
      <w:r w:rsidRPr="00F46A3B">
        <w:rPr>
          <w:rFonts w:ascii="Times New Roman" w:hAnsi="Times New Roman" w:cs="Times New Roman"/>
          <w:sz w:val="24"/>
          <w:szCs w:val="24"/>
        </w:rPr>
        <w:t xml:space="preserve"> km od </w:t>
      </w:r>
      <w:r w:rsidR="00E536EF">
        <w:rPr>
          <w:rFonts w:ascii="Times New Roman" w:hAnsi="Times New Roman" w:cs="Times New Roman"/>
          <w:sz w:val="24"/>
          <w:szCs w:val="24"/>
        </w:rPr>
        <w:t>siedziby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E536EF">
        <w:rPr>
          <w:rFonts w:ascii="Times New Roman" w:hAnsi="Times New Roman" w:cs="Times New Roman"/>
          <w:sz w:val="24"/>
          <w:szCs w:val="24"/>
        </w:rPr>
        <w:t>Z</w:t>
      </w:r>
      <w:r w:rsidRPr="00F46A3B">
        <w:rPr>
          <w:rFonts w:ascii="Times New Roman" w:hAnsi="Times New Roman" w:cs="Times New Roman"/>
          <w:sz w:val="24"/>
          <w:szCs w:val="24"/>
        </w:rPr>
        <w:t>amawiającego, liczon</w:t>
      </w:r>
      <w:r w:rsidR="00650BC7" w:rsidRPr="00F46A3B">
        <w:rPr>
          <w:rFonts w:ascii="Times New Roman" w:hAnsi="Times New Roman" w:cs="Times New Roman"/>
          <w:sz w:val="24"/>
          <w:szCs w:val="24"/>
        </w:rPr>
        <w:t>e</w:t>
      </w:r>
      <w:r w:rsidRPr="00F46A3B">
        <w:rPr>
          <w:rFonts w:ascii="Times New Roman" w:hAnsi="Times New Roman" w:cs="Times New Roman"/>
          <w:sz w:val="24"/>
          <w:szCs w:val="24"/>
        </w:rPr>
        <w:t xml:space="preserve"> najkrótszą drogą publiczną, (tj. gminną, powiatową, wojewódzką, krajową lub międzynarodową), zostaną odrzucone na podstawie </w:t>
      </w:r>
      <w:r w:rsidR="00240D85" w:rsidRPr="00F46A3B">
        <w:rPr>
          <w:rFonts w:ascii="Times New Roman" w:hAnsi="Times New Roman" w:cs="Times New Roman"/>
          <w:sz w:val="24"/>
          <w:szCs w:val="24"/>
        </w:rPr>
        <w:t>art. 226 ust.1. pkt</w:t>
      </w:r>
      <w:r w:rsidR="00E536EF">
        <w:rPr>
          <w:rFonts w:ascii="Times New Roman" w:hAnsi="Times New Roman" w:cs="Times New Roman"/>
          <w:sz w:val="24"/>
          <w:szCs w:val="24"/>
        </w:rPr>
        <w:t>.</w:t>
      </w:r>
      <w:r w:rsidR="00240D85" w:rsidRPr="00F46A3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40D85" w:rsidRPr="00F46A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40D85" w:rsidRPr="00F46A3B">
        <w:rPr>
          <w:rFonts w:ascii="Times New Roman" w:hAnsi="Times New Roman" w:cs="Times New Roman"/>
          <w:sz w:val="24"/>
          <w:szCs w:val="24"/>
        </w:rPr>
        <w:t>.</w:t>
      </w:r>
      <w:r w:rsidR="002B5BD9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Tankowania pojazdów mogą odbywać się o każdej porze doby, w okresie obowiązywania umowy, dlatego też oferta dostawcy musi wskazywać stacje paliw działające w systemie </w:t>
      </w:r>
      <w:r w:rsidRPr="00F46A3B">
        <w:rPr>
          <w:rFonts w:ascii="Times New Roman" w:hAnsi="Times New Roman" w:cs="Times New Roman"/>
          <w:b/>
          <w:sz w:val="24"/>
          <w:szCs w:val="24"/>
        </w:rPr>
        <w:t xml:space="preserve">całodobowym. </w:t>
      </w:r>
      <w:r w:rsidRPr="00F46A3B">
        <w:rPr>
          <w:rFonts w:ascii="Times New Roman" w:hAnsi="Times New Roman" w:cs="Times New Roman"/>
          <w:sz w:val="24"/>
          <w:szCs w:val="24"/>
        </w:rPr>
        <w:t xml:space="preserve">Oprócz 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tankowań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 pojazdów Komendy w „wybranych stacjach”, </w:t>
      </w:r>
      <w:r w:rsidRPr="00F46A3B">
        <w:rPr>
          <w:rFonts w:ascii="Times New Roman" w:hAnsi="Times New Roman" w:cs="Times New Roman"/>
          <w:sz w:val="24"/>
          <w:szCs w:val="24"/>
        </w:rPr>
        <w:lastRenderedPageBreak/>
        <w:t xml:space="preserve">dostawca umożliwi tankowanie pojazdów również na wszystkich swoich stacjach </w:t>
      </w:r>
      <w:r w:rsidRPr="00F46A3B">
        <w:rPr>
          <w:rFonts w:ascii="Times New Roman" w:hAnsi="Times New Roman" w:cs="Times New Roman"/>
          <w:b/>
          <w:sz w:val="24"/>
          <w:szCs w:val="24"/>
        </w:rPr>
        <w:t xml:space="preserve">na terenie Polski. </w:t>
      </w:r>
      <w:r w:rsidR="00B020C9">
        <w:rPr>
          <w:rFonts w:ascii="Times New Roman" w:hAnsi="Times New Roman" w:cs="Times New Roman"/>
          <w:bCs/>
          <w:sz w:val="24"/>
          <w:szCs w:val="24"/>
        </w:rPr>
        <w:t xml:space="preserve">Stacja na której będą dokonywane tankowania musi być przystosowana do obsługi samochodów ciężarowych oraz umożliwiać ich swobodne manewrowanie. </w:t>
      </w:r>
      <w:r w:rsidRPr="00F46A3B">
        <w:rPr>
          <w:rFonts w:ascii="Times New Roman" w:hAnsi="Times New Roman" w:cs="Times New Roman"/>
          <w:sz w:val="24"/>
          <w:szCs w:val="24"/>
        </w:rPr>
        <w:t>Za przyczyny, za które ponosi odpowiedzialnoś</w:t>
      </w:r>
      <w:r w:rsidR="00A6265F">
        <w:rPr>
          <w:rFonts w:ascii="Times New Roman" w:hAnsi="Times New Roman" w:cs="Times New Roman"/>
          <w:sz w:val="24"/>
          <w:szCs w:val="24"/>
        </w:rPr>
        <w:t>ć</w:t>
      </w:r>
      <w:r w:rsidRPr="00F46A3B">
        <w:rPr>
          <w:rFonts w:ascii="Times New Roman" w:hAnsi="Times New Roman" w:cs="Times New Roman"/>
          <w:sz w:val="24"/>
          <w:szCs w:val="24"/>
        </w:rPr>
        <w:t xml:space="preserve"> Wykonawca nie uważa się remontu stacji, dostaw paliwa na stację, awarii. W przypadku wystąpienia wymienionych sytuacji Wykonawca daje możliwość zatankowania na kolejnej stacji znajdującej się najbliżej siedziby zamawiającego niezależnie od zakresu km. Wykonawca nie będzie ponosił z tego tytułu kar finansowych.</w:t>
      </w:r>
      <w:r w:rsidR="002B5BD9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Przy pomocy dodatkowych kart wg</w:t>
      </w:r>
      <w:r w:rsidR="00BA278F">
        <w:rPr>
          <w:rFonts w:ascii="Times New Roman" w:hAnsi="Times New Roman" w:cs="Times New Roman"/>
          <w:sz w:val="24"/>
          <w:szCs w:val="24"/>
        </w:rPr>
        <w:t>.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potrzeb istnieje możliwość tankowania paliwa do kanistrów z przeznaczeniem dla sprzętu silnikowego (np. pompy, agregaty)</w:t>
      </w:r>
      <w:r w:rsidR="00335816" w:rsidRPr="00F46A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D215F6" w14:textId="632528F5" w:rsidR="005F5086" w:rsidRPr="00F46A3B" w:rsidRDefault="005F5086" w:rsidP="00D578F4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Odbiór przedmiotu zamówienia będzie odbywać się na podstawie wydanych kart paliwowych z możliwością blokady karty w przypadku zgłoszenia zagubienia lub kradzieży. Dostawca dostarczy karty paliwowe wystawione</w:t>
      </w:r>
      <w:r w:rsidR="00CE2A00">
        <w:rPr>
          <w:rFonts w:ascii="Times New Roman" w:hAnsi="Times New Roman" w:cs="Times New Roman"/>
          <w:sz w:val="24"/>
          <w:szCs w:val="24"/>
        </w:rPr>
        <w:t xml:space="preserve"> zarówno</w:t>
      </w:r>
      <w:r w:rsidRPr="00F46A3B">
        <w:rPr>
          <w:rFonts w:ascii="Times New Roman" w:hAnsi="Times New Roman" w:cs="Times New Roman"/>
          <w:sz w:val="24"/>
          <w:szCs w:val="24"/>
        </w:rPr>
        <w:t xml:space="preserve"> na numer rejestracyjny pojazdu</w:t>
      </w:r>
      <w:r w:rsidR="00CE2A00">
        <w:rPr>
          <w:rFonts w:ascii="Times New Roman" w:hAnsi="Times New Roman" w:cs="Times New Roman"/>
          <w:sz w:val="24"/>
          <w:szCs w:val="24"/>
        </w:rPr>
        <w:t xml:space="preserve"> jak i na okaziciela, </w:t>
      </w:r>
      <w:r w:rsidRPr="00F46A3B">
        <w:rPr>
          <w:rFonts w:ascii="Times New Roman" w:hAnsi="Times New Roman" w:cs="Times New Roman"/>
          <w:sz w:val="24"/>
          <w:szCs w:val="24"/>
        </w:rPr>
        <w:t xml:space="preserve">upoważniające do dokonywania bezgotówkowych transakcji u operatorów prowadzących stacje paliw. </w:t>
      </w:r>
    </w:p>
    <w:p w14:paraId="5C4153F3" w14:textId="2385EB56" w:rsidR="00FD0BFF" w:rsidRPr="00F46A3B" w:rsidRDefault="00FD0BFF" w:rsidP="00D578F4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Do poszczególnych paliw wymienionych powyżej, stosuje się wymagania jakościowe, określone odpowiednio w normach PN i EN. Zamawiający wymaga, aby przedmiot zamówienia był zgodny z normą PN-EN 59 i spełniał wymagania określone w Rozporządzeniu Ministra Gospodarki z dnia 9 października 2015</w:t>
      </w:r>
      <w:r w:rsidR="00A5228F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r. w sprawie wymagań jakościowych dla</w:t>
      </w:r>
      <w:r w:rsidR="00080326" w:rsidRPr="00F46A3B">
        <w:rPr>
          <w:rFonts w:ascii="Times New Roman" w:hAnsi="Times New Roman" w:cs="Times New Roman"/>
          <w:sz w:val="24"/>
          <w:szCs w:val="24"/>
        </w:rPr>
        <w:t xml:space="preserve"> paliw ciekłych (Dz. U. z 2015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poz. 1680</w:t>
      </w:r>
      <w:r w:rsidR="00AB22B5" w:rsidRPr="00F46A3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B22B5" w:rsidRPr="00F46A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B22B5" w:rsidRPr="00F46A3B">
        <w:rPr>
          <w:rFonts w:ascii="Times New Roman" w:hAnsi="Times New Roman" w:cs="Times New Roman"/>
          <w:sz w:val="24"/>
          <w:szCs w:val="24"/>
        </w:rPr>
        <w:t>. zm.</w:t>
      </w:r>
      <w:r w:rsidRPr="00F46A3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7D9022" w14:textId="2227C610" w:rsidR="00FD0BFF" w:rsidRPr="00F46A3B" w:rsidRDefault="002E7991" w:rsidP="00D578F4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6A3B">
        <w:rPr>
          <w:rFonts w:ascii="Times New Roman" w:hAnsi="Times New Roman" w:cs="Times New Roman"/>
          <w:sz w:val="24"/>
          <w:szCs w:val="24"/>
        </w:rPr>
        <w:t>Rozliczanie odbywać się będzie według cen</w:t>
      </w:r>
      <w:r w:rsidR="000013E2" w:rsidRPr="00F46A3B">
        <w:rPr>
          <w:rFonts w:ascii="Times New Roman" w:hAnsi="Times New Roman" w:cs="Times New Roman"/>
          <w:sz w:val="24"/>
          <w:szCs w:val="24"/>
        </w:rPr>
        <w:t xml:space="preserve"> dziennej sprzedaży paliwa na stacjach </w:t>
      </w:r>
      <w:r w:rsidR="002B0C93" w:rsidRPr="00F46A3B">
        <w:rPr>
          <w:rFonts w:ascii="Times New Roman" w:hAnsi="Times New Roman" w:cs="Times New Roman"/>
          <w:sz w:val="24"/>
          <w:szCs w:val="24"/>
        </w:rPr>
        <w:t>paliw</w:t>
      </w:r>
      <w:r w:rsidR="00DA64B8" w:rsidRPr="00F46A3B">
        <w:rPr>
          <w:rFonts w:ascii="Times New Roman" w:hAnsi="Times New Roman" w:cs="Times New Roman"/>
          <w:sz w:val="24"/>
          <w:szCs w:val="24"/>
        </w:rPr>
        <w:t xml:space="preserve"> wraz z zaoferowanym upustem.</w:t>
      </w:r>
      <w:r w:rsidR="00335816" w:rsidRPr="00F46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F1B73" w14:textId="5A59567D" w:rsidR="00FD0BFF" w:rsidRPr="00F46A3B" w:rsidRDefault="00FD0BFF" w:rsidP="00D578F4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Wykonawca cyklicznie,</w:t>
      </w:r>
      <w:r w:rsidR="009806AC" w:rsidRPr="00F46A3B">
        <w:rPr>
          <w:rFonts w:ascii="Times New Roman" w:hAnsi="Times New Roman" w:cs="Times New Roman"/>
          <w:sz w:val="24"/>
          <w:szCs w:val="24"/>
        </w:rPr>
        <w:t xml:space="preserve"> min.</w:t>
      </w:r>
      <w:r w:rsidRPr="00F46A3B">
        <w:rPr>
          <w:rFonts w:ascii="Times New Roman" w:hAnsi="Times New Roman" w:cs="Times New Roman"/>
          <w:sz w:val="24"/>
          <w:szCs w:val="24"/>
        </w:rPr>
        <w:t xml:space="preserve"> jeden raz w miesiącu kalendarzowym (tj. po ostatnim dniu każdego miesiąca),</w:t>
      </w:r>
      <w:r w:rsidR="00A5228F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wystawi zbiorczą fakturę VAT regulując</w:t>
      </w:r>
      <w:r w:rsidR="00BA278F">
        <w:rPr>
          <w:rFonts w:ascii="Times New Roman" w:hAnsi="Times New Roman" w:cs="Times New Roman"/>
          <w:sz w:val="24"/>
          <w:szCs w:val="24"/>
        </w:rPr>
        <w:t>ą</w:t>
      </w:r>
      <w:r w:rsidRPr="00F46A3B">
        <w:rPr>
          <w:rFonts w:ascii="Times New Roman" w:hAnsi="Times New Roman" w:cs="Times New Roman"/>
          <w:sz w:val="24"/>
          <w:szCs w:val="24"/>
        </w:rPr>
        <w:t xml:space="preserve"> należności</w:t>
      </w:r>
      <w:r w:rsidR="00A5228F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za faktycznie zakupione paliwo.</w:t>
      </w:r>
    </w:p>
    <w:p w14:paraId="10256B1E" w14:textId="44D5A230" w:rsidR="00F8493B" w:rsidRPr="00F46A3B" w:rsidRDefault="00F8493B" w:rsidP="00D578F4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nie dopuszcza składania ofert warian</w:t>
      </w:r>
      <w:r w:rsidR="00A5228F" w:rsidRPr="00F46A3B">
        <w:rPr>
          <w:rFonts w:ascii="Times New Roman" w:hAnsi="Times New Roman" w:cs="Times New Roman"/>
          <w:sz w:val="24"/>
          <w:szCs w:val="24"/>
        </w:rPr>
        <w:t>towych oraz w postaci katalogów e</w:t>
      </w:r>
      <w:r w:rsidRPr="00F46A3B">
        <w:rPr>
          <w:rFonts w:ascii="Times New Roman" w:hAnsi="Times New Roman" w:cs="Times New Roman"/>
          <w:sz w:val="24"/>
          <w:szCs w:val="24"/>
        </w:rPr>
        <w:t>lektronicznych.</w:t>
      </w:r>
    </w:p>
    <w:p w14:paraId="20D5C807" w14:textId="71FAB2F7" w:rsidR="00F8493B" w:rsidRPr="00F46A3B" w:rsidRDefault="00F8493B" w:rsidP="00D578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nie przewiduje udzielania zamówień, o których mowa w art. 214 ust. 1 pkt 7 i 8.</w:t>
      </w:r>
    </w:p>
    <w:p w14:paraId="51047F66" w14:textId="77777777" w:rsidR="00F8493B" w:rsidRPr="00F46A3B" w:rsidRDefault="00F8493B" w:rsidP="002B5BD9">
      <w:pPr>
        <w:pStyle w:val="Nagwek2"/>
        <w:rPr>
          <w:rFonts w:ascii="Times New Roman" w:hAnsi="Times New Roman" w:cs="Times New Roman"/>
          <w:szCs w:val="24"/>
        </w:rPr>
      </w:pPr>
      <w:bookmarkStart w:id="4" w:name="_Toc69376132"/>
      <w:r w:rsidRPr="00F46A3B">
        <w:rPr>
          <w:rFonts w:ascii="Times New Roman" w:hAnsi="Times New Roman" w:cs="Times New Roman"/>
          <w:szCs w:val="24"/>
        </w:rPr>
        <w:t>V. Podwykonawstwo</w:t>
      </w:r>
      <w:bookmarkEnd w:id="4"/>
    </w:p>
    <w:p w14:paraId="34983A6E" w14:textId="77777777" w:rsidR="00F8493B" w:rsidRPr="00F46A3B" w:rsidRDefault="00F8493B" w:rsidP="009922F6">
      <w:pPr>
        <w:numPr>
          <w:ilvl w:val="0"/>
          <w:numId w:val="7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podwykonawcy (podwykonawcom). </w:t>
      </w:r>
    </w:p>
    <w:p w14:paraId="4F0667A6" w14:textId="77777777" w:rsidR="00F8493B" w:rsidRPr="00F46A3B" w:rsidRDefault="00F8493B" w:rsidP="009922F6">
      <w:pPr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F46A3B">
        <w:rPr>
          <w:rFonts w:ascii="Times New Roman" w:hAnsi="Times New Roman" w:cs="Times New Roman"/>
          <w:b/>
          <w:sz w:val="24"/>
          <w:szCs w:val="24"/>
        </w:rPr>
        <w:t>nie zastrzega</w:t>
      </w:r>
      <w:r w:rsidRPr="00F46A3B">
        <w:rPr>
          <w:rFonts w:ascii="Times New Roman" w:hAnsi="Times New Roman" w:cs="Times New Roman"/>
          <w:sz w:val="24"/>
          <w:szCs w:val="24"/>
        </w:rPr>
        <w:t xml:space="preserve"> obowiązku osobistego wykonania przez Wykonawcę kluczowych części zamówienia.</w:t>
      </w:r>
    </w:p>
    <w:p w14:paraId="43C33567" w14:textId="66E031BF" w:rsidR="00F8493B" w:rsidRPr="00F46A3B" w:rsidRDefault="00F8493B" w:rsidP="009922F6">
      <w:pPr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Zamawiający wymaga, aby w przypadku powierzenia części zamówienia podwykonawcom, Wykonawca wskazał w ofercie części zamówienia, których wykonanie zamierza powierzyć </w:t>
      </w:r>
      <w:r w:rsidRPr="00F46A3B">
        <w:rPr>
          <w:rFonts w:ascii="Times New Roman" w:hAnsi="Times New Roman" w:cs="Times New Roman"/>
          <w:sz w:val="24"/>
          <w:szCs w:val="24"/>
        </w:rPr>
        <w:lastRenderedPageBreak/>
        <w:t xml:space="preserve">podwykonawcom oraz podał (o ile są mu wiadome na tym etapie) nazwy (firmy) tych </w:t>
      </w:r>
      <w:r w:rsidR="00BA278F">
        <w:rPr>
          <w:rFonts w:ascii="Times New Roman" w:hAnsi="Times New Roman" w:cs="Times New Roman"/>
          <w:sz w:val="24"/>
          <w:szCs w:val="24"/>
        </w:rPr>
        <w:br/>
      </w:r>
      <w:r w:rsidRPr="00F46A3B">
        <w:rPr>
          <w:rFonts w:ascii="Times New Roman" w:hAnsi="Times New Roman" w:cs="Times New Roman"/>
          <w:sz w:val="24"/>
          <w:szCs w:val="24"/>
        </w:rPr>
        <w:t>pod</w:t>
      </w:r>
      <w:r w:rsidR="00BA278F">
        <w:rPr>
          <w:rFonts w:ascii="Times New Roman" w:hAnsi="Times New Roman" w:cs="Times New Roman"/>
          <w:sz w:val="24"/>
          <w:szCs w:val="24"/>
        </w:rPr>
        <w:t>w</w:t>
      </w:r>
      <w:r w:rsidRPr="00F46A3B">
        <w:rPr>
          <w:rFonts w:ascii="Times New Roman" w:hAnsi="Times New Roman" w:cs="Times New Roman"/>
          <w:sz w:val="24"/>
          <w:szCs w:val="24"/>
        </w:rPr>
        <w:t>ykonawców.</w:t>
      </w:r>
    </w:p>
    <w:p w14:paraId="05C3CA34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5" w:name="_Toc69376133"/>
      <w:r w:rsidRPr="00F46A3B">
        <w:rPr>
          <w:rFonts w:ascii="Times New Roman" w:hAnsi="Times New Roman" w:cs="Times New Roman"/>
          <w:szCs w:val="24"/>
        </w:rPr>
        <w:t>VI. Termin wykonania zamówienia</w:t>
      </w:r>
      <w:bookmarkEnd w:id="5"/>
    </w:p>
    <w:p w14:paraId="660E1D3A" w14:textId="1B4F3103" w:rsidR="00855656" w:rsidRPr="00F46A3B" w:rsidRDefault="00855656" w:rsidP="002B5BD9">
      <w:pPr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Zamówienie</w:t>
      </w:r>
      <w:r w:rsidR="00F8493B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n</w:t>
      </w:r>
      <w:r w:rsidR="00980C9E" w:rsidRPr="00F46A3B">
        <w:rPr>
          <w:rFonts w:ascii="Times New Roman" w:hAnsi="Times New Roman" w:cs="Times New Roman"/>
          <w:sz w:val="24"/>
          <w:szCs w:val="24"/>
        </w:rPr>
        <w:t xml:space="preserve">ależy zrealizować w okresie od </w:t>
      </w:r>
      <w:r w:rsidR="000A663C">
        <w:rPr>
          <w:rFonts w:ascii="Times New Roman" w:hAnsi="Times New Roman" w:cs="Times New Roman"/>
          <w:sz w:val="24"/>
          <w:szCs w:val="24"/>
        </w:rPr>
        <w:t>1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0A663C">
        <w:rPr>
          <w:rFonts w:ascii="Times New Roman" w:hAnsi="Times New Roman" w:cs="Times New Roman"/>
          <w:sz w:val="24"/>
          <w:szCs w:val="24"/>
        </w:rPr>
        <w:t>maja</w:t>
      </w:r>
      <w:r w:rsidRPr="00F46A3B">
        <w:rPr>
          <w:rFonts w:ascii="Times New Roman" w:hAnsi="Times New Roman" w:cs="Times New Roman"/>
          <w:sz w:val="24"/>
          <w:szCs w:val="24"/>
        </w:rPr>
        <w:t xml:space="preserve"> 202</w:t>
      </w:r>
      <w:r w:rsidR="00E760CF" w:rsidRPr="00F46A3B"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 xml:space="preserve"> roku do 3</w:t>
      </w:r>
      <w:r w:rsidR="000A663C">
        <w:rPr>
          <w:rFonts w:ascii="Times New Roman" w:hAnsi="Times New Roman" w:cs="Times New Roman"/>
          <w:sz w:val="24"/>
          <w:szCs w:val="24"/>
        </w:rPr>
        <w:t>0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0A663C">
        <w:rPr>
          <w:rFonts w:ascii="Times New Roman" w:hAnsi="Times New Roman" w:cs="Times New Roman"/>
          <w:sz w:val="24"/>
          <w:szCs w:val="24"/>
        </w:rPr>
        <w:t>kwietnia</w:t>
      </w:r>
      <w:r w:rsidRPr="00F46A3B">
        <w:rPr>
          <w:rFonts w:ascii="Times New Roman" w:hAnsi="Times New Roman" w:cs="Times New Roman"/>
          <w:sz w:val="24"/>
          <w:szCs w:val="24"/>
        </w:rPr>
        <w:t xml:space="preserve"> 2023 roku.</w:t>
      </w:r>
    </w:p>
    <w:p w14:paraId="440E13FA" w14:textId="5BC74811" w:rsidR="00F8493B" w:rsidRPr="00A57FEF" w:rsidRDefault="00F8493B" w:rsidP="002B5BD9">
      <w:pPr>
        <w:numPr>
          <w:ilvl w:val="0"/>
          <w:numId w:val="32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Szczegółowe zagadnienia dotyczące terminu realizacji umowy uregulowane są we wzorze umowy stanowiącej </w:t>
      </w:r>
      <w:r w:rsidRPr="00A57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6</w:t>
      </w:r>
      <w:r w:rsidR="003821AD" w:rsidRPr="00A57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7</w:t>
      </w:r>
      <w:r w:rsidRPr="00A57F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SWZ</w:t>
      </w:r>
      <w:r w:rsidRPr="00A57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028C" w:rsidRPr="00A5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DF9A60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6" w:name="_Toc69376134"/>
      <w:r w:rsidRPr="00F46A3B">
        <w:rPr>
          <w:rFonts w:ascii="Times New Roman" w:hAnsi="Times New Roman" w:cs="Times New Roman"/>
          <w:szCs w:val="24"/>
        </w:rPr>
        <w:t>VII. Warunki udziału w postępowaniu</w:t>
      </w:r>
      <w:bookmarkEnd w:id="6"/>
    </w:p>
    <w:p w14:paraId="413238E8" w14:textId="77FC309E" w:rsidR="00F8493B" w:rsidRPr="00F46A3B" w:rsidRDefault="00F8493B" w:rsidP="009922F6">
      <w:pPr>
        <w:numPr>
          <w:ilvl w:val="0"/>
          <w:numId w:val="16"/>
        </w:numPr>
        <w:spacing w:before="240"/>
        <w:ind w:left="426" w:right="2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2B5BD9" w:rsidRPr="00F46A3B">
        <w:rPr>
          <w:rFonts w:ascii="Times New Roman" w:hAnsi="Times New Roman" w:cs="Times New Roman"/>
          <w:sz w:val="24"/>
          <w:szCs w:val="24"/>
        </w:rPr>
        <w:t>VIII</w:t>
      </w:r>
      <w:r w:rsidRPr="00F46A3B">
        <w:rPr>
          <w:rFonts w:ascii="Times New Roman" w:hAnsi="Times New Roman" w:cs="Times New Roman"/>
          <w:sz w:val="24"/>
          <w:szCs w:val="24"/>
        </w:rPr>
        <w:t xml:space="preserve"> SWZ, oraz spełniają określone przez Zamawiającego warunki</w:t>
      </w:r>
      <w:r w:rsidRPr="00F46A3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  <w:highlight w:val="white"/>
        </w:rPr>
        <w:t>udziału w postępowaniu.</w:t>
      </w:r>
    </w:p>
    <w:p w14:paraId="15AC7690" w14:textId="5F1E5507" w:rsidR="00F8493B" w:rsidRPr="00F46A3B" w:rsidRDefault="00F8493B" w:rsidP="009922F6">
      <w:pPr>
        <w:numPr>
          <w:ilvl w:val="0"/>
          <w:numId w:val="16"/>
        </w:numPr>
        <w:ind w:left="426" w:right="2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</w:p>
    <w:p w14:paraId="6E36CD7C" w14:textId="41E161CD" w:rsidR="00F8493B" w:rsidRPr="00F46A3B" w:rsidRDefault="00F8493B" w:rsidP="007E2E0E">
      <w:pPr>
        <w:pStyle w:val="Akapitzlist"/>
        <w:numPr>
          <w:ilvl w:val="0"/>
          <w:numId w:val="3"/>
        </w:numPr>
        <w:ind w:left="709" w:hanging="283"/>
        <w:rPr>
          <w:rFonts w:ascii="Times New Roman" w:eastAsia="Arial" w:hAnsi="Times New Roman" w:cs="Times New Roman"/>
          <w:sz w:val="24"/>
          <w:szCs w:val="24"/>
        </w:rPr>
      </w:pPr>
      <w:r w:rsidRPr="00F46A3B">
        <w:rPr>
          <w:rFonts w:ascii="Times New Roman" w:eastAsia="Arial" w:hAnsi="Times New Roman" w:cs="Times New Roman"/>
          <w:b/>
          <w:sz w:val="24"/>
          <w:szCs w:val="24"/>
        </w:rPr>
        <w:t xml:space="preserve">uprawnień do prowadzenia określonej działalności gospodarczej lub zawodowej, </w:t>
      </w:r>
      <w:r w:rsidR="00BA278F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F46A3B">
        <w:rPr>
          <w:rFonts w:ascii="Times New Roman" w:eastAsia="Arial" w:hAnsi="Times New Roman" w:cs="Times New Roman"/>
          <w:b/>
          <w:sz w:val="24"/>
          <w:szCs w:val="24"/>
        </w:rPr>
        <w:t>o ile wynika to z odrębnych przepisów</w:t>
      </w:r>
      <w:r w:rsidRPr="00F46A3B">
        <w:rPr>
          <w:rFonts w:ascii="Times New Roman" w:eastAsia="Arial" w:hAnsi="Times New Roman" w:cs="Times New Roman"/>
          <w:sz w:val="24"/>
          <w:szCs w:val="24"/>
        </w:rPr>
        <w:t xml:space="preserve"> – Zamawiając</w:t>
      </w:r>
      <w:r w:rsidR="002B5BD9" w:rsidRPr="00F46A3B">
        <w:rPr>
          <w:rFonts w:ascii="Times New Roman" w:eastAsia="Arial" w:hAnsi="Times New Roman" w:cs="Times New Roman"/>
          <w:sz w:val="24"/>
          <w:szCs w:val="24"/>
        </w:rPr>
        <w:t>y</w:t>
      </w:r>
      <w:r w:rsidRPr="00F46A3B">
        <w:rPr>
          <w:rFonts w:ascii="Times New Roman" w:eastAsia="Arial" w:hAnsi="Times New Roman" w:cs="Times New Roman"/>
          <w:sz w:val="24"/>
          <w:szCs w:val="24"/>
        </w:rPr>
        <w:t xml:space="preserve"> wymaga, aby Wykonawca posiadał aktualną koncesję, zezwolenie lub licencję, na podjęcie działalności gospodarczej w zakresie objętym niniejszym zamówieniem publicznym (obrót paliwami) lub inny dokument potwierdzający posiadanie uprawnień;</w:t>
      </w:r>
    </w:p>
    <w:p w14:paraId="4775FB11" w14:textId="77777777" w:rsidR="00F8493B" w:rsidRPr="00F46A3B" w:rsidRDefault="00F8493B" w:rsidP="007E2E0E">
      <w:pPr>
        <w:numPr>
          <w:ilvl w:val="0"/>
          <w:numId w:val="3"/>
        </w:numPr>
        <w:ind w:left="852" w:right="20" w:hanging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b/>
          <w:sz w:val="24"/>
          <w:szCs w:val="24"/>
        </w:rPr>
        <w:t>zdolności technicznej lub zawodowej:</w:t>
      </w:r>
    </w:p>
    <w:p w14:paraId="142DA01B" w14:textId="77777777" w:rsidR="00F8493B" w:rsidRPr="00F46A3B" w:rsidRDefault="00F8493B" w:rsidP="001F3A71">
      <w:pPr>
        <w:ind w:left="448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 udzielnie zamówienia mogą ubiegać się Wykonawcy, którzy wykażą, że:</w:t>
      </w:r>
    </w:p>
    <w:p w14:paraId="3563F8FC" w14:textId="5D530075" w:rsidR="00F8493B" w:rsidRPr="00F46A3B" w:rsidRDefault="00F8493B" w:rsidP="00B334B8">
      <w:pPr>
        <w:ind w:left="448"/>
        <w:rPr>
          <w:rFonts w:ascii="Times New Roman" w:hAnsi="Times New Roman" w:cs="Times New Roman"/>
          <w:color w:val="FF0000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-</w:t>
      </w:r>
      <w:r w:rsidR="001F3A71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w okresie ostatnich trzech lat przed upływem terminu składania ofert (a jeżeli okres prowadzenia działalności jest krótszy – w tym okresie) należycie wykonał co najmniej </w:t>
      </w:r>
      <w:r w:rsidR="00D16D06" w:rsidRPr="00F46A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2 </w:t>
      </w:r>
      <w:r w:rsidR="003821AD" w:rsidRPr="00F46A3B">
        <w:rPr>
          <w:rFonts w:ascii="Times New Roman" w:hAnsi="Times New Roman" w:cs="Times New Roman"/>
          <w:sz w:val="24"/>
          <w:szCs w:val="24"/>
        </w:rPr>
        <w:t xml:space="preserve">zadania polegające na </w:t>
      </w:r>
      <w:r w:rsidRPr="00F46A3B">
        <w:rPr>
          <w:rFonts w:ascii="Times New Roman" w:hAnsi="Times New Roman" w:cs="Times New Roman"/>
          <w:sz w:val="24"/>
          <w:szCs w:val="24"/>
        </w:rPr>
        <w:t>dostaw</w:t>
      </w:r>
      <w:r w:rsidR="003821AD" w:rsidRPr="00F46A3B">
        <w:rPr>
          <w:rFonts w:ascii="Times New Roman" w:hAnsi="Times New Roman" w:cs="Times New Roman"/>
          <w:sz w:val="24"/>
          <w:szCs w:val="24"/>
        </w:rPr>
        <w:t>ie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BD7F3E" w:rsidRPr="00F46A3B">
        <w:rPr>
          <w:rFonts w:ascii="Times New Roman" w:hAnsi="Times New Roman" w:cs="Times New Roman"/>
          <w:sz w:val="24"/>
          <w:szCs w:val="24"/>
        </w:rPr>
        <w:t>paliwa</w:t>
      </w:r>
      <w:r w:rsidRPr="00F46A3B">
        <w:rPr>
          <w:rFonts w:ascii="Times New Roman" w:hAnsi="Times New Roman" w:cs="Times New Roman"/>
          <w:sz w:val="24"/>
          <w:szCs w:val="24"/>
        </w:rPr>
        <w:t xml:space="preserve"> o wartości nie mniejszej niż 100 000,00 zł brutto każda.</w:t>
      </w:r>
    </w:p>
    <w:p w14:paraId="5753B8D5" w14:textId="078BB1DC" w:rsidR="00F8493B" w:rsidRPr="00F46A3B" w:rsidRDefault="00F8493B" w:rsidP="009922F6">
      <w:pPr>
        <w:numPr>
          <w:ilvl w:val="0"/>
          <w:numId w:val="16"/>
        </w:numPr>
        <w:ind w:left="448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  <w:r w:rsidR="00D16D06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0A663C">
        <w:rPr>
          <w:rFonts w:ascii="Times New Roman" w:hAnsi="Times New Roman" w:cs="Times New Roman"/>
          <w:sz w:val="24"/>
          <w:szCs w:val="24"/>
        </w:rPr>
        <w:br/>
      </w:r>
      <w:r w:rsidRPr="00F46A3B">
        <w:rPr>
          <w:rFonts w:ascii="Times New Roman" w:hAnsi="Times New Roman" w:cs="Times New Roman"/>
          <w:sz w:val="24"/>
          <w:szCs w:val="24"/>
        </w:rPr>
        <w:t>w szczególności zaangażowanie zasobów technicznych lub zawodowych wykonawcy</w:t>
      </w:r>
      <w:r w:rsidR="000A663C">
        <w:rPr>
          <w:rFonts w:ascii="Times New Roman" w:hAnsi="Times New Roman" w:cs="Times New Roman"/>
          <w:sz w:val="24"/>
          <w:szCs w:val="24"/>
        </w:rPr>
        <w:br/>
      </w:r>
      <w:r w:rsidRPr="00F46A3B">
        <w:rPr>
          <w:rFonts w:ascii="Times New Roman" w:hAnsi="Times New Roman" w:cs="Times New Roman"/>
          <w:sz w:val="24"/>
          <w:szCs w:val="24"/>
        </w:rPr>
        <w:t xml:space="preserve">w inne przedsięwzięcia gospodarcze wykonawcy może mieć negatywny wpływ </w:t>
      </w:r>
      <w:r w:rsidR="000A663C">
        <w:rPr>
          <w:rFonts w:ascii="Times New Roman" w:hAnsi="Times New Roman" w:cs="Times New Roman"/>
          <w:sz w:val="24"/>
          <w:szCs w:val="24"/>
        </w:rPr>
        <w:br/>
      </w:r>
      <w:r w:rsidRPr="00F46A3B">
        <w:rPr>
          <w:rFonts w:ascii="Times New Roman" w:hAnsi="Times New Roman" w:cs="Times New Roman"/>
          <w:sz w:val="24"/>
          <w:szCs w:val="24"/>
        </w:rPr>
        <w:t xml:space="preserve">na realizację zamówienia. </w:t>
      </w:r>
    </w:p>
    <w:p w14:paraId="41E6A2B0" w14:textId="2E1394F8" w:rsidR="00F8493B" w:rsidRPr="00A4214A" w:rsidRDefault="00F8493B" w:rsidP="009922F6">
      <w:pPr>
        <w:numPr>
          <w:ilvl w:val="0"/>
          <w:numId w:val="16"/>
        </w:numPr>
        <w:ind w:left="4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Wykonawcy</w:t>
      </w:r>
      <w:r w:rsidR="00F15BFB" w:rsidRPr="00F46A3B">
        <w:rPr>
          <w:rFonts w:ascii="Times New Roman" w:hAnsi="Times New Roman" w:cs="Times New Roman"/>
          <w:sz w:val="24"/>
          <w:szCs w:val="24"/>
        </w:rPr>
        <w:t>, którzy</w:t>
      </w:r>
      <w:r w:rsidRPr="00F46A3B">
        <w:rPr>
          <w:rFonts w:ascii="Times New Roman" w:hAnsi="Times New Roman" w:cs="Times New Roman"/>
          <w:sz w:val="24"/>
          <w:szCs w:val="24"/>
        </w:rPr>
        <w:t xml:space="preserve"> wspólnie ubiegają się o udzielenie zamówienia dołączają do oferty oświadczenie, z którego wynika, które dostawy wykonają poszczególni wykonawcy </w:t>
      </w:r>
      <w:r w:rsidR="004B2C32" w:rsidRPr="00F46A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w odniesieniu do warunków, które zostały opisane w ust. 2 - zgodnie </w:t>
      </w:r>
      <w:r w:rsidRPr="00A42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A42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załącznikiem </w:t>
      </w:r>
      <w:r w:rsidR="00832E75" w:rsidRPr="00A42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A42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5 do SWZ</w:t>
      </w:r>
      <w:r w:rsidRPr="00A421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FC1593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7" w:name="_Toc69376135"/>
      <w:r w:rsidRPr="00F46A3B">
        <w:rPr>
          <w:rFonts w:ascii="Times New Roman" w:hAnsi="Times New Roman" w:cs="Times New Roman"/>
          <w:szCs w:val="24"/>
        </w:rPr>
        <w:lastRenderedPageBreak/>
        <w:t>VIII. Podstawy wykluczenia z postępowania</w:t>
      </w:r>
      <w:bookmarkEnd w:id="7"/>
    </w:p>
    <w:p w14:paraId="2CD487DD" w14:textId="73483885" w:rsidR="00F8493B" w:rsidRPr="00F46A3B" w:rsidRDefault="00F8493B" w:rsidP="00A4214A">
      <w:pPr>
        <w:spacing w:before="240"/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 postępowania o udzielenie zamówienia wyklucza się Wykonawców, w stosunku </w:t>
      </w:r>
      <w:r w:rsidR="004B2C32" w:rsidRPr="00F46A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6A3B">
        <w:rPr>
          <w:rFonts w:ascii="Times New Roman" w:hAnsi="Times New Roman" w:cs="Times New Roman"/>
          <w:sz w:val="24"/>
          <w:szCs w:val="24"/>
        </w:rPr>
        <w:t>do których zachodzi którakolwiek z okoliczności wskazanych:</w:t>
      </w:r>
    </w:p>
    <w:p w14:paraId="706CEC7E" w14:textId="77777777" w:rsidR="00F8493B" w:rsidRPr="00F46A3B" w:rsidRDefault="00F8493B" w:rsidP="009922F6">
      <w:pPr>
        <w:numPr>
          <w:ilvl w:val="0"/>
          <w:numId w:val="17"/>
        </w:numPr>
        <w:ind w:left="812" w:hanging="38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art. 108 ust. 1 PZP;</w:t>
      </w:r>
    </w:p>
    <w:p w14:paraId="1DB99B5B" w14:textId="77777777" w:rsidR="00F8493B" w:rsidRPr="00F46A3B" w:rsidRDefault="00F8493B" w:rsidP="009922F6">
      <w:pPr>
        <w:numPr>
          <w:ilvl w:val="0"/>
          <w:numId w:val="17"/>
        </w:numPr>
        <w:ind w:left="812" w:hanging="38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art. 109 ust. 1 pkt. 4, 5, 7 PZP, tj.:</w:t>
      </w:r>
    </w:p>
    <w:p w14:paraId="2C5BE5BB" w14:textId="77777777" w:rsidR="00ED4425" w:rsidRPr="00F46A3B" w:rsidRDefault="00ED4425" w:rsidP="009922F6">
      <w:pPr>
        <w:numPr>
          <w:ilvl w:val="0"/>
          <w:numId w:val="48"/>
        </w:numPr>
        <w:spacing w:before="60" w:after="6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C890F7F" w14:textId="5323BC24" w:rsidR="00ED4425" w:rsidRPr="00F46A3B" w:rsidRDefault="00ED4425" w:rsidP="009922F6">
      <w:pPr>
        <w:numPr>
          <w:ilvl w:val="0"/>
          <w:numId w:val="4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32E75" w:rsidRPr="00F46A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6A3B">
        <w:rPr>
          <w:rFonts w:ascii="Times New Roman" w:hAnsi="Times New Roman" w:cs="Times New Roman"/>
          <w:sz w:val="24"/>
          <w:szCs w:val="24"/>
        </w:rPr>
        <w:t>co zamawiający jest w stanie wykazać za pomocą stosownych dowodów;</w:t>
      </w:r>
    </w:p>
    <w:p w14:paraId="69549FA4" w14:textId="1950FDC2" w:rsidR="00ED4425" w:rsidRPr="00F46A3B" w:rsidRDefault="00ED4425" w:rsidP="009922F6">
      <w:pPr>
        <w:numPr>
          <w:ilvl w:val="0"/>
          <w:numId w:val="48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który z przyczyn leżących po jego stronie, w znacznym stopniu lub zakresie    </w:t>
      </w:r>
      <w:r w:rsidR="00832E75" w:rsidRPr="00F46A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   nie wykonał lub nienależycie wykonał albo długotrwale nienależycie wykonywał istotne zobowiązanie wynikające z wcześniejszej umowy w sprawie zamówienia publicznego lub umowy koncesji, co doprowadziło do wypowiedzenia </w:t>
      </w:r>
      <w:r w:rsidR="00832E75" w:rsidRPr="00F46A3B">
        <w:rPr>
          <w:rFonts w:ascii="Times New Roman" w:hAnsi="Times New Roman" w:cs="Times New Roman"/>
          <w:sz w:val="24"/>
          <w:szCs w:val="24"/>
        </w:rPr>
        <w:t xml:space="preserve">                          l</w:t>
      </w:r>
      <w:r w:rsidRPr="00F46A3B">
        <w:rPr>
          <w:rFonts w:ascii="Times New Roman" w:hAnsi="Times New Roman" w:cs="Times New Roman"/>
          <w:sz w:val="24"/>
          <w:szCs w:val="24"/>
        </w:rPr>
        <w:t xml:space="preserve">ub </w:t>
      </w:r>
      <w:r w:rsidR="00832E75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odstąpienia od umowy, odszkodowania, wykonania zastępczego lub realizacji uprawnień z tytułu rękojmi za wady;</w:t>
      </w:r>
    </w:p>
    <w:p w14:paraId="07B04AE1" w14:textId="6478727A" w:rsidR="00BD7F3E" w:rsidRPr="00F46A3B" w:rsidRDefault="00ED4425" w:rsidP="009922F6">
      <w:pPr>
        <w:numPr>
          <w:ilvl w:val="0"/>
          <w:numId w:val="4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Wykluczenie Wykonawcy następuje zgodnie z art. 111 PZP.</w:t>
      </w:r>
    </w:p>
    <w:p w14:paraId="00D3044C" w14:textId="689AC320" w:rsidR="004C3C9E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8" w:name="_Toc69376136"/>
      <w:r w:rsidRPr="00F46A3B">
        <w:rPr>
          <w:rFonts w:ascii="Times New Roman" w:hAnsi="Times New Roman" w:cs="Times New Roman"/>
          <w:szCs w:val="24"/>
        </w:rPr>
        <w:t xml:space="preserve">IX. </w:t>
      </w:r>
      <w:bookmarkStart w:id="9" w:name="_Toc69376137"/>
      <w:bookmarkEnd w:id="8"/>
      <w:r w:rsidR="004C3C9E" w:rsidRPr="00F46A3B">
        <w:rPr>
          <w:rFonts w:ascii="Times New Roman" w:hAnsi="Times New Roman" w:cs="Times New Roman"/>
          <w:szCs w:val="24"/>
        </w:rPr>
        <w:t>Przedmiotowe środki dowodowe</w:t>
      </w:r>
    </w:p>
    <w:p w14:paraId="1E966374" w14:textId="6A1BE756" w:rsidR="00B100A6" w:rsidRPr="007D2149" w:rsidRDefault="007D2149" w:rsidP="007D2149">
      <w:pPr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="004C3C9E" w:rsidRPr="007D2149">
        <w:rPr>
          <w:rFonts w:ascii="Times New Roman" w:hAnsi="Times New Roman" w:cs="Times New Roman"/>
          <w:sz w:val="24"/>
          <w:szCs w:val="24"/>
          <w:lang w:eastAsia="pl-PL"/>
        </w:rPr>
        <w:t xml:space="preserve">Zamawiający żąda do złożenia przez Wykonawcę </w:t>
      </w:r>
      <w:r w:rsidR="004C3C9E" w:rsidRPr="007D214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wraz z ofertą</w:t>
      </w:r>
      <w:r w:rsidR="004C3C9E" w:rsidRPr="007D214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100A6" w:rsidRPr="007D2149">
        <w:rPr>
          <w:rFonts w:ascii="Times New Roman" w:hAnsi="Times New Roman" w:cs="Times New Roman"/>
          <w:sz w:val="24"/>
          <w:szCs w:val="24"/>
          <w:lang w:eastAsia="pl-PL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B100A6" w:rsidRPr="007D2149">
        <w:rPr>
          <w:rFonts w:ascii="Times New Roman" w:hAnsi="Times New Roman" w:cs="Times New Roman"/>
          <w:sz w:val="24"/>
          <w:szCs w:val="24"/>
          <w:lang w:eastAsia="pl-PL"/>
        </w:rPr>
        <w:t>przedmiotowych środków dowodowych:</w:t>
      </w:r>
    </w:p>
    <w:p w14:paraId="143CA261" w14:textId="7E71C126" w:rsidR="004C3C9E" w:rsidRPr="00F46A3B" w:rsidRDefault="00B100A6" w:rsidP="00B100A6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hAnsi="Times New Roman" w:cs="Times New Roman"/>
          <w:sz w:val="24"/>
          <w:szCs w:val="24"/>
          <w:lang w:eastAsia="pl-PL"/>
        </w:rPr>
        <w:t>- Kopię, skan koncesji na obrót paliwami płynnymi</w:t>
      </w:r>
      <w:r w:rsidR="00BA278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46A3B">
        <w:rPr>
          <w:rFonts w:ascii="Times New Roman" w:hAnsi="Times New Roman" w:cs="Times New Roman"/>
          <w:sz w:val="24"/>
          <w:szCs w:val="24"/>
          <w:lang w:eastAsia="pl-PL"/>
        </w:rPr>
        <w:t xml:space="preserve"> w tym olejem napędowym na terenie Polski.</w:t>
      </w:r>
    </w:p>
    <w:p w14:paraId="39B48F71" w14:textId="7345C11C" w:rsidR="00F8493B" w:rsidRPr="00F46A3B" w:rsidRDefault="006E00B2" w:rsidP="004247A4">
      <w:pPr>
        <w:pStyle w:val="Nagwek2"/>
        <w:rPr>
          <w:rFonts w:ascii="Times New Roman" w:hAnsi="Times New Roman" w:cs="Times New Roman"/>
          <w:szCs w:val="24"/>
        </w:rPr>
      </w:pPr>
      <w:r w:rsidRPr="00F46A3B">
        <w:rPr>
          <w:rFonts w:ascii="Times New Roman" w:hAnsi="Times New Roman" w:cs="Times New Roman"/>
          <w:szCs w:val="24"/>
        </w:rPr>
        <w:t xml:space="preserve">X. Podmiotowe środki dowodowe. </w:t>
      </w:r>
      <w:r w:rsidR="00F8493B" w:rsidRPr="00F46A3B">
        <w:rPr>
          <w:rFonts w:ascii="Times New Roman" w:hAnsi="Times New Roman" w:cs="Times New Roman"/>
          <w:szCs w:val="24"/>
        </w:rPr>
        <w:t>Oświadczenia i dokumenty, jakie zobowiązani są dostarczyć Wykonawcy w celu potwierdzenia spełniania warunków udziału w</w:t>
      </w:r>
      <w:r w:rsidR="008B15C9" w:rsidRPr="00F46A3B">
        <w:rPr>
          <w:rFonts w:ascii="Times New Roman" w:hAnsi="Times New Roman" w:cs="Times New Roman"/>
          <w:szCs w:val="24"/>
        </w:rPr>
        <w:t> </w:t>
      </w:r>
      <w:r w:rsidR="00F8493B" w:rsidRPr="00F46A3B">
        <w:rPr>
          <w:rFonts w:ascii="Times New Roman" w:hAnsi="Times New Roman" w:cs="Times New Roman"/>
          <w:szCs w:val="24"/>
        </w:rPr>
        <w:t>postępowaniu oraz wykazania braku podstaw wykluczenia</w:t>
      </w:r>
      <w:bookmarkEnd w:id="9"/>
    </w:p>
    <w:p w14:paraId="5EEFB239" w14:textId="32E921E8" w:rsidR="00F8493B" w:rsidRPr="00F46A3B" w:rsidRDefault="00F8493B" w:rsidP="009922F6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</w:t>
      </w:r>
      <w:r w:rsidR="00D47074" w:rsidRPr="00F46A3B">
        <w:rPr>
          <w:rFonts w:ascii="Times New Roman" w:hAnsi="Times New Roman" w:cs="Times New Roman"/>
          <w:sz w:val="24"/>
          <w:szCs w:val="24"/>
        </w:rPr>
        <w:t xml:space="preserve">składania ofert oświadczenie </w:t>
      </w:r>
      <w:r w:rsidRPr="00F46A3B">
        <w:rPr>
          <w:rFonts w:ascii="Times New Roman" w:hAnsi="Times New Roman" w:cs="Times New Roman"/>
          <w:sz w:val="24"/>
          <w:szCs w:val="24"/>
        </w:rPr>
        <w:t>o spełni</w:t>
      </w:r>
      <w:r w:rsidR="008B15C9" w:rsidRPr="00F46A3B">
        <w:rPr>
          <w:rFonts w:ascii="Times New Roman" w:hAnsi="Times New Roman" w:cs="Times New Roman"/>
          <w:sz w:val="24"/>
          <w:szCs w:val="24"/>
        </w:rPr>
        <w:t>e</w:t>
      </w:r>
      <w:r w:rsidRPr="00F46A3B">
        <w:rPr>
          <w:rFonts w:ascii="Times New Roman" w:hAnsi="Times New Roman" w:cs="Times New Roman"/>
          <w:sz w:val="24"/>
          <w:szCs w:val="24"/>
        </w:rPr>
        <w:t xml:space="preserve">niu warunków udziału w postępowaniu oraz o braku podstaw </w:t>
      </w:r>
      <w:r w:rsidR="004B2C32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do wykluczenia z postępowania – zgodnie z </w:t>
      </w:r>
      <w:r w:rsidRPr="007D2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załącznikiem nr 2 do SWZ</w:t>
      </w:r>
      <w:r w:rsidR="004B2C32" w:rsidRPr="007D21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951C2F" w14:textId="26CF4E1B" w:rsidR="00F8493B" w:rsidRPr="00F46A3B" w:rsidRDefault="00F8493B" w:rsidP="009922F6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Informacje zawarte w oświadczeniu, o którym mowa w pkt 1 stanowią wstępne potwierdzenie, że Wykonawca nie podlega wykluczeniu oraz spełnia warunki udziału </w:t>
      </w:r>
      <w:r w:rsidR="004B2C32" w:rsidRPr="00F46A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6A3B">
        <w:rPr>
          <w:rFonts w:ascii="Times New Roman" w:hAnsi="Times New Roman" w:cs="Times New Roman"/>
          <w:sz w:val="24"/>
          <w:szCs w:val="24"/>
        </w:rPr>
        <w:t>w postępowaniu.</w:t>
      </w:r>
    </w:p>
    <w:p w14:paraId="6F670AFE" w14:textId="79F4167B" w:rsidR="00F8493B" w:rsidRPr="00F46A3B" w:rsidRDefault="00F8493B" w:rsidP="009922F6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lastRenderedPageBreak/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</w:t>
      </w:r>
      <w:r w:rsidR="004B2C32" w:rsidRPr="00F46A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6A3B">
        <w:rPr>
          <w:rFonts w:ascii="Times New Roman" w:hAnsi="Times New Roman" w:cs="Times New Roman"/>
          <w:sz w:val="24"/>
          <w:szCs w:val="24"/>
        </w:rPr>
        <w:t>lub dokumentach zamówienia, aktualnych na dzień złożenia podmiotowych środków dowodowych.</w:t>
      </w:r>
    </w:p>
    <w:p w14:paraId="5F1D9CE5" w14:textId="77777777" w:rsidR="00F8493B" w:rsidRPr="00F46A3B" w:rsidRDefault="00F8493B" w:rsidP="009922F6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Podmiotowe środki dowodowe wymagane od wykonawcy obejmują:</w:t>
      </w:r>
    </w:p>
    <w:p w14:paraId="4A2D8A71" w14:textId="7E22F2B0" w:rsidR="002C117D" w:rsidRPr="00F46A3B" w:rsidRDefault="00F8493B" w:rsidP="002C117D">
      <w:pPr>
        <w:numPr>
          <w:ilvl w:val="0"/>
          <w:numId w:val="3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Oświadczenie wykonawcy, w zakresie art. 108 ust. 1 pkt 5 ustawy, o braku przynależności do tej samej grupy kapitałowej, w rozumieniu ustawy z dnia 16 lutego 2007 r. o ochronie konkurencji i konsumentów (Dz. U. z 20</w:t>
      </w:r>
      <w:r w:rsidR="00AA1763" w:rsidRPr="00F46A3B">
        <w:rPr>
          <w:rFonts w:ascii="Times New Roman" w:hAnsi="Times New Roman" w:cs="Times New Roman"/>
          <w:sz w:val="24"/>
          <w:szCs w:val="24"/>
        </w:rPr>
        <w:t>21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poz. </w:t>
      </w:r>
      <w:r w:rsidR="00AA1763" w:rsidRPr="00F46A3B">
        <w:rPr>
          <w:rFonts w:ascii="Times New Roman" w:hAnsi="Times New Roman" w:cs="Times New Roman"/>
          <w:sz w:val="24"/>
          <w:szCs w:val="24"/>
        </w:rPr>
        <w:t>275</w:t>
      </w:r>
      <w:r w:rsidRPr="00F46A3B">
        <w:rPr>
          <w:rFonts w:ascii="Times New Roman" w:hAnsi="Times New Roman" w:cs="Times New Roman"/>
          <w:sz w:val="24"/>
          <w:szCs w:val="24"/>
        </w:rPr>
        <w:t xml:space="preserve">), z innym </w:t>
      </w:r>
    </w:p>
    <w:p w14:paraId="0E18E951" w14:textId="3F89AC68" w:rsidR="00F8493B" w:rsidRPr="00F46A3B" w:rsidRDefault="00F8493B" w:rsidP="002C117D">
      <w:pPr>
        <w:ind w:left="851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Wykonawca, który złożył odrębną ofertę, ofertę częściową lub wniosek </w:t>
      </w:r>
      <w:r w:rsidR="00885163" w:rsidRPr="00F46A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o dopuszczenie do udziału w postępowaniu, albo oświadczenia o przynależności </w:t>
      </w:r>
      <w:r w:rsidR="00885163" w:rsidRPr="00F46A3B">
        <w:rPr>
          <w:rFonts w:ascii="Times New Roman" w:hAnsi="Times New Roman" w:cs="Times New Roman"/>
          <w:sz w:val="24"/>
          <w:szCs w:val="24"/>
        </w:rPr>
        <w:t xml:space="preserve">      </w:t>
      </w:r>
      <w:r w:rsidRPr="00F46A3B">
        <w:rPr>
          <w:rFonts w:ascii="Times New Roman" w:hAnsi="Times New Roman" w:cs="Times New Roman"/>
          <w:sz w:val="24"/>
          <w:szCs w:val="24"/>
        </w:rPr>
        <w:t>do tej samej grupy kapitałowej wraz z dokumentami lub informacjami potwierdzającymi przygotowanie oferty, oferty częściowej lub wniosku</w:t>
      </w:r>
      <w:r w:rsidR="00885163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DE0902">
        <w:rPr>
          <w:rFonts w:ascii="Times New Roman" w:hAnsi="Times New Roman" w:cs="Times New Roman"/>
          <w:sz w:val="24"/>
          <w:szCs w:val="24"/>
        </w:rPr>
        <w:t>o</w:t>
      </w:r>
      <w:r w:rsidRPr="00F46A3B">
        <w:rPr>
          <w:rFonts w:ascii="Times New Roman" w:hAnsi="Times New Roman" w:cs="Times New Roman"/>
          <w:sz w:val="24"/>
          <w:szCs w:val="24"/>
        </w:rPr>
        <w:t xml:space="preserve"> dopuszczenie do udziału w postępowaniu niezależnie od innego wykonawcy należącego do tej samej grupy kapitałowej – </w:t>
      </w:r>
      <w:r w:rsidRPr="007D2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3 do SWZ;</w:t>
      </w:r>
    </w:p>
    <w:p w14:paraId="131A10E0" w14:textId="09AD2A4F" w:rsidR="00885163" w:rsidRPr="00F46A3B" w:rsidRDefault="00F8493B" w:rsidP="009922F6">
      <w:pPr>
        <w:numPr>
          <w:ilvl w:val="0"/>
          <w:numId w:val="3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Odpis lub informacja z Krajowego Rejestru Sądowego lub z Centralnej Ewidencji </w:t>
      </w:r>
      <w:r w:rsidR="00885163" w:rsidRPr="00F46A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6A3B">
        <w:rPr>
          <w:rFonts w:ascii="Times New Roman" w:hAnsi="Times New Roman" w:cs="Times New Roman"/>
          <w:sz w:val="24"/>
          <w:szCs w:val="24"/>
        </w:rPr>
        <w:t>i Informacji o Działalności Gospodarczej, w zakresie art. 109 ust. 1 pkt 4 ustawy, sporządzonych nie wcześniej niż 3 miesiące przed jej złożeniem, jeżeli odrębne przepisy wymagają wpisu do rejestru lub ewidencji;</w:t>
      </w:r>
    </w:p>
    <w:p w14:paraId="702B3779" w14:textId="4EACE711" w:rsidR="00F8493B" w:rsidRDefault="00AA1763" w:rsidP="009922F6">
      <w:pPr>
        <w:numPr>
          <w:ilvl w:val="0"/>
          <w:numId w:val="35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</w:t>
      </w:r>
      <w:r w:rsidR="00F8493B" w:rsidRPr="00F46A3B">
        <w:rPr>
          <w:rFonts w:ascii="Times New Roman" w:hAnsi="Times New Roman" w:cs="Times New Roman"/>
          <w:sz w:val="24"/>
          <w:szCs w:val="24"/>
        </w:rPr>
        <w:t xml:space="preserve">ykaz dostaw / usług porównywalnych z dostawami / usługami stanowiącymi przedmiot zamówienia,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sporządzone przez podmiot, na rzecz którego dostawy lub usługi były wykonywane, a w przypadku świadczeń powtarzających się lub ciągłych są wykonywane, a jeżeli z uzasadnionej przyczyny </w:t>
      </w:r>
      <w:r w:rsidR="00885163" w:rsidRPr="00F46A3B">
        <w:rPr>
          <w:rFonts w:ascii="Times New Roman" w:hAnsi="Times New Roman" w:cs="Times New Roman"/>
          <w:sz w:val="24"/>
          <w:szCs w:val="24"/>
        </w:rPr>
        <w:t xml:space="preserve">  </w:t>
      </w:r>
      <w:r w:rsidR="00F8493B" w:rsidRPr="00F46A3B">
        <w:rPr>
          <w:rFonts w:ascii="Times New Roman" w:hAnsi="Times New Roman" w:cs="Times New Roman"/>
          <w:sz w:val="24"/>
          <w:szCs w:val="24"/>
        </w:rPr>
        <w:t xml:space="preserve">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 </w:t>
      </w:r>
      <w:r w:rsidR="00F8493B" w:rsidRPr="00F46A3B">
        <w:rPr>
          <w:rFonts w:ascii="Times New Roman" w:hAnsi="Times New Roman" w:cs="Times New Roman"/>
          <w:b/>
          <w:sz w:val="24"/>
          <w:szCs w:val="24"/>
        </w:rPr>
        <w:t>-  załącznik nr 4 do SWZ;</w:t>
      </w:r>
    </w:p>
    <w:p w14:paraId="25318F6F" w14:textId="77777777" w:rsidR="00BA278F" w:rsidRDefault="00BA278F" w:rsidP="00BA278F">
      <w:pPr>
        <w:pStyle w:val="Akapitzlist"/>
        <w:ind w:left="454"/>
        <w:rPr>
          <w:rFonts w:ascii="Times New Roman" w:hAnsi="Times New Roman" w:cs="Times New Roman"/>
          <w:sz w:val="24"/>
          <w:szCs w:val="24"/>
        </w:rPr>
      </w:pPr>
    </w:p>
    <w:p w14:paraId="44FC204E" w14:textId="452AB6E6" w:rsidR="00F8493B" w:rsidRPr="00BA278F" w:rsidRDefault="00F8493B" w:rsidP="00BA278F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A278F">
        <w:rPr>
          <w:rFonts w:ascii="Times New Roman" w:hAnsi="Times New Roman" w:cs="Times New Roman"/>
          <w:sz w:val="24"/>
          <w:szCs w:val="24"/>
        </w:rPr>
        <w:lastRenderedPageBreak/>
        <w:t xml:space="preserve">Jeżeli Wykonawca ma siedzibę lub miejsce zamieszkania poza terytorium Rzeczypospolitej Polskiej, zamiast dokumentu, o których mowa w ust. 4 pkt 2, składa dokument lub dokumenty wystawione w kraju, w którym Wykonawca ma siedzibę </w:t>
      </w:r>
      <w:r w:rsidR="00885163" w:rsidRPr="00BA27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278F">
        <w:rPr>
          <w:rFonts w:ascii="Times New Roman" w:hAnsi="Times New Roman" w:cs="Times New Roman"/>
          <w:sz w:val="24"/>
          <w:szCs w:val="24"/>
        </w:rPr>
        <w:t xml:space="preserve">lub miejsce zamieszkania, potwierdzające odpowiednio, że nie otwarto jego likwidacji </w:t>
      </w:r>
      <w:r w:rsidR="00885163" w:rsidRPr="00BA278F">
        <w:rPr>
          <w:rFonts w:ascii="Times New Roman" w:hAnsi="Times New Roman" w:cs="Times New Roman"/>
          <w:sz w:val="24"/>
          <w:szCs w:val="24"/>
        </w:rPr>
        <w:t xml:space="preserve">    </w:t>
      </w:r>
      <w:r w:rsidRPr="00BA278F">
        <w:rPr>
          <w:rFonts w:ascii="Times New Roman" w:hAnsi="Times New Roman" w:cs="Times New Roman"/>
          <w:sz w:val="24"/>
          <w:szCs w:val="24"/>
        </w:rPr>
        <w:t>ani nie ogłoszono upadłości. Dokument, o którym mowa powyżej, powinien być wystawiony nie wcześniej niż 3 miesiące przed upływem terminu składania ofert.</w:t>
      </w:r>
    </w:p>
    <w:p w14:paraId="17703A36" w14:textId="52D4E769" w:rsidR="00F8493B" w:rsidRPr="003A3876" w:rsidRDefault="00F8493B" w:rsidP="003A387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A3876">
        <w:rPr>
          <w:rFonts w:ascii="Times New Roman" w:hAnsi="Times New Roman" w:cs="Times New Roman"/>
          <w:sz w:val="24"/>
          <w:szCs w:val="24"/>
        </w:rPr>
        <w:t>Jeżeli w kraju, w którym Wykonawca ma siedzibę lub miejsce zamieszkania, nie wydaje się dokumentów, o których mowa w ust. 4 pkt 2, zastępuje się je w całości lub części dokumentem zawierającym odpowiednio oświadczenie Wykonawcy, ze wskazaniem osoby albo osób uprawnionych do jego reprezentacji, złożone przed notariuszem</w:t>
      </w:r>
      <w:r w:rsidR="00885163" w:rsidRPr="003A3876">
        <w:rPr>
          <w:rFonts w:ascii="Times New Roman" w:hAnsi="Times New Roman" w:cs="Times New Roman"/>
          <w:sz w:val="24"/>
          <w:szCs w:val="24"/>
        </w:rPr>
        <w:t xml:space="preserve"> </w:t>
      </w:r>
      <w:r w:rsidR="00DE0902" w:rsidRPr="003A3876">
        <w:rPr>
          <w:rFonts w:ascii="Times New Roman" w:hAnsi="Times New Roman" w:cs="Times New Roman"/>
          <w:sz w:val="24"/>
          <w:szCs w:val="24"/>
        </w:rPr>
        <w:t>l</w:t>
      </w:r>
      <w:r w:rsidRPr="003A3876">
        <w:rPr>
          <w:rFonts w:ascii="Times New Roman" w:hAnsi="Times New Roman" w:cs="Times New Roman"/>
          <w:sz w:val="24"/>
          <w:szCs w:val="24"/>
        </w:rPr>
        <w:t>ub przed organem sądowym, administracyjnym albo organem samorządu zawodowego lub gospodarczego właściwym ze względu na siedzibę lub miejsce zamieszkania Wykonawcy</w:t>
      </w:r>
    </w:p>
    <w:p w14:paraId="4775F658" w14:textId="2224908E" w:rsidR="00F8493B" w:rsidRPr="00F46A3B" w:rsidRDefault="00F8493B" w:rsidP="003A387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Wykonawca nie jest zobowiązany do złożenia podmiotowych środków dowodowych, które zamawiający posiada, jeżeli Wykonawca wskaże te środki oraz potwierdzi </w:t>
      </w:r>
      <w:r w:rsidR="00885163" w:rsidRPr="00F46A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46A3B">
        <w:rPr>
          <w:rFonts w:ascii="Times New Roman" w:hAnsi="Times New Roman" w:cs="Times New Roman"/>
          <w:sz w:val="24"/>
          <w:szCs w:val="24"/>
        </w:rPr>
        <w:t>ich prawidłowość i aktualność.</w:t>
      </w:r>
    </w:p>
    <w:p w14:paraId="137867D0" w14:textId="13019E90" w:rsidR="00F8493B" w:rsidRPr="00F46A3B" w:rsidRDefault="00F8493B" w:rsidP="003A387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zakresie nieuregulowanym ustawą PZP lub niniejszą SWZ do oświadczeń</w:t>
      </w:r>
      <w:r w:rsidR="00885163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DE0902">
        <w:rPr>
          <w:rFonts w:ascii="Times New Roman" w:hAnsi="Times New Roman" w:cs="Times New Roman"/>
          <w:sz w:val="24"/>
          <w:szCs w:val="24"/>
        </w:rPr>
        <w:br/>
      </w:r>
      <w:r w:rsidRPr="00F46A3B">
        <w:rPr>
          <w:rFonts w:ascii="Times New Roman" w:hAnsi="Times New Roman" w:cs="Times New Roman"/>
          <w:sz w:val="24"/>
          <w:szCs w:val="24"/>
        </w:rPr>
        <w:t xml:space="preserve">i dokumentów składanych przez Wykonawcę w postępowaniu zastosowanie mają </w:t>
      </w:r>
      <w:r w:rsidR="00DE0902">
        <w:rPr>
          <w:rFonts w:ascii="Times New Roman" w:hAnsi="Times New Roman" w:cs="Times New Roman"/>
          <w:sz w:val="24"/>
          <w:szCs w:val="24"/>
        </w:rPr>
        <w:br/>
      </w:r>
      <w:r w:rsidRPr="00F46A3B">
        <w:rPr>
          <w:rFonts w:ascii="Times New Roman" w:hAnsi="Times New Roman" w:cs="Times New Roman"/>
          <w:sz w:val="24"/>
          <w:szCs w:val="24"/>
        </w:rPr>
        <w:t xml:space="preserve">w szczególności przepisy rozporządzenia Ministra Rozwoju Pracy i Technologii z dnia </w:t>
      </w:r>
      <w:r w:rsidR="00832E75" w:rsidRPr="00F46A3B">
        <w:rPr>
          <w:rFonts w:ascii="Times New Roman" w:hAnsi="Times New Roman" w:cs="Times New Roman"/>
          <w:sz w:val="24"/>
          <w:szCs w:val="24"/>
        </w:rPr>
        <w:t xml:space="preserve">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23 grudnia 2020 r. w sprawie podmiotowych środków dowodowych oraz innych dokumentów lub oświadczeń, jakich może żądać zamawiający od wykonawcy (Dz. U. </w:t>
      </w:r>
      <w:r w:rsidR="00832E75" w:rsidRPr="00F46A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6A3B">
        <w:rPr>
          <w:rFonts w:ascii="Times New Roman" w:hAnsi="Times New Roman" w:cs="Times New Roman"/>
          <w:sz w:val="24"/>
          <w:szCs w:val="24"/>
        </w:rPr>
        <w:t>z 2020 poz.</w:t>
      </w:r>
      <w:r w:rsidR="0037216E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2415) oraz rozporządzenia Prezesa Rady Ministrów z dnia </w:t>
      </w:r>
      <w:r w:rsidRPr="00F46A3B">
        <w:rPr>
          <w:rFonts w:ascii="Times New Roman" w:hAnsi="Times New Roman" w:cs="Times New Roman"/>
          <w:smallCaps/>
          <w:sz w:val="24"/>
          <w:szCs w:val="24"/>
        </w:rPr>
        <w:t xml:space="preserve">30  </w:t>
      </w:r>
      <w:r w:rsidRPr="00F46A3B">
        <w:rPr>
          <w:rFonts w:ascii="Times New Roman" w:hAnsi="Times New Roman" w:cs="Times New Roman"/>
          <w:sz w:val="24"/>
          <w:szCs w:val="24"/>
        </w:rPr>
        <w:t>grudnia 2020</w:t>
      </w:r>
      <w:r w:rsidR="009E637E" w:rsidRPr="00F46A3B">
        <w:rPr>
          <w:rFonts w:ascii="Times New Roman" w:hAnsi="Times New Roman" w:cs="Times New Roman"/>
          <w:sz w:val="24"/>
          <w:szCs w:val="24"/>
        </w:rPr>
        <w:t> </w:t>
      </w:r>
      <w:r w:rsidRPr="00F46A3B">
        <w:rPr>
          <w:rFonts w:ascii="Times New Roman" w:hAnsi="Times New Roman" w:cs="Times New Roman"/>
          <w:sz w:val="24"/>
          <w:szCs w:val="24"/>
        </w:rPr>
        <w:t xml:space="preserve">r. w sprawie sposobu sporządzania i przekazywania informacji oraz wymagań technicznych dla dokumentów elektronicznych oraz środków komunikacji elektronicznej </w:t>
      </w:r>
      <w:r w:rsidR="00885163" w:rsidRPr="00F46A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46A3B">
        <w:rPr>
          <w:rFonts w:ascii="Times New Roman" w:hAnsi="Times New Roman" w:cs="Times New Roman"/>
          <w:sz w:val="24"/>
          <w:szCs w:val="24"/>
        </w:rPr>
        <w:t>w postępowaniu o udzielenie zamówienia publicznego lub konkursie (Dz. U. z 2020 poz. 2452).</w:t>
      </w:r>
    </w:p>
    <w:p w14:paraId="0D3341E0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10" w:name="_Toc69376138"/>
      <w:r w:rsidRPr="00F46A3B">
        <w:rPr>
          <w:rFonts w:ascii="Times New Roman" w:hAnsi="Times New Roman" w:cs="Times New Roman"/>
          <w:szCs w:val="24"/>
        </w:rPr>
        <w:t>XI. Poleganie na zasobach innych podmiotów</w:t>
      </w:r>
      <w:bookmarkEnd w:id="10"/>
    </w:p>
    <w:p w14:paraId="0272E168" w14:textId="494E8015" w:rsidR="00F8493B" w:rsidRPr="00F46A3B" w:rsidRDefault="00F8493B" w:rsidP="007E2E0E">
      <w:pPr>
        <w:numPr>
          <w:ilvl w:val="3"/>
          <w:numId w:val="1"/>
        </w:numPr>
        <w:spacing w:before="240"/>
        <w:ind w:left="426" w:right="2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Wykonawca może w celu potwierdzenia spełni</w:t>
      </w:r>
      <w:r w:rsidR="009E637E" w:rsidRPr="00F46A3B">
        <w:rPr>
          <w:rFonts w:ascii="Times New Roman" w:hAnsi="Times New Roman" w:cs="Times New Roman"/>
          <w:sz w:val="24"/>
          <w:szCs w:val="24"/>
        </w:rPr>
        <w:t>e</w:t>
      </w:r>
      <w:r w:rsidRPr="00F46A3B">
        <w:rPr>
          <w:rFonts w:ascii="Times New Roman" w:hAnsi="Times New Roman" w:cs="Times New Roman"/>
          <w:sz w:val="24"/>
          <w:szCs w:val="24"/>
        </w:rPr>
        <w:t>nia warunków udziału polegać na zdolnościach technicznych lub zawodowych podmiotów udostępniających zasoby, niezależnie od charakteru prawnego łączących go z nimi stosunków prawnych.</w:t>
      </w:r>
    </w:p>
    <w:p w14:paraId="0C3DFAA6" w14:textId="77777777" w:rsidR="00F8493B" w:rsidRPr="00F46A3B" w:rsidRDefault="00F8493B" w:rsidP="007E2E0E">
      <w:pPr>
        <w:numPr>
          <w:ilvl w:val="3"/>
          <w:numId w:val="1"/>
        </w:numPr>
        <w:ind w:left="426" w:right="2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40C557B2" w14:textId="77777777" w:rsidR="00F8493B" w:rsidRPr="00F46A3B" w:rsidRDefault="00F8493B" w:rsidP="007E2E0E">
      <w:pPr>
        <w:numPr>
          <w:ilvl w:val="3"/>
          <w:numId w:val="1"/>
        </w:numPr>
        <w:ind w:left="426" w:right="2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</w:t>
      </w:r>
      <w:r w:rsidRPr="00F46A3B">
        <w:rPr>
          <w:rFonts w:ascii="Times New Roman" w:hAnsi="Times New Roman" w:cs="Times New Roman"/>
          <w:sz w:val="24"/>
          <w:szCs w:val="24"/>
        </w:rPr>
        <w:lastRenderedPageBreak/>
        <w:t xml:space="preserve">inny podmiotowy środek dowodowy potwierdzający, że Wykonawca realizując zamówienie, będzie dysponował niezbędnymi zasobami tych podmiotów. Wzór oświadczenia stanowi </w:t>
      </w:r>
      <w:r w:rsidRPr="007D2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5 do SWZ.</w:t>
      </w:r>
    </w:p>
    <w:p w14:paraId="6DC22AA2" w14:textId="2C4A3CAF" w:rsidR="00F8493B" w:rsidRPr="00F46A3B" w:rsidRDefault="00F8493B" w:rsidP="007E2E0E">
      <w:pPr>
        <w:numPr>
          <w:ilvl w:val="3"/>
          <w:numId w:val="1"/>
        </w:numPr>
        <w:ind w:left="426" w:right="2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Zamawiający ocenia, czy udostępniane wykonawcy przez podmioty udostępniające zasoby zdolności techniczne lub zawodowe, pozwalają na wykazanie przez </w:t>
      </w:r>
      <w:r w:rsidR="003A3876">
        <w:rPr>
          <w:rFonts w:ascii="Times New Roman" w:hAnsi="Times New Roman" w:cs="Times New Roman"/>
          <w:sz w:val="24"/>
          <w:szCs w:val="24"/>
        </w:rPr>
        <w:t>W</w:t>
      </w:r>
      <w:r w:rsidRPr="00F46A3B">
        <w:rPr>
          <w:rFonts w:ascii="Times New Roman" w:hAnsi="Times New Roman" w:cs="Times New Roman"/>
          <w:sz w:val="24"/>
          <w:szCs w:val="24"/>
        </w:rPr>
        <w:t>ykonawcę spełni</w:t>
      </w:r>
      <w:r w:rsidR="009E637E" w:rsidRPr="00F46A3B">
        <w:rPr>
          <w:rFonts w:ascii="Times New Roman" w:hAnsi="Times New Roman" w:cs="Times New Roman"/>
          <w:sz w:val="24"/>
          <w:szCs w:val="24"/>
        </w:rPr>
        <w:t>e</w:t>
      </w:r>
      <w:r w:rsidRPr="00F46A3B">
        <w:rPr>
          <w:rFonts w:ascii="Times New Roman" w:hAnsi="Times New Roman" w:cs="Times New Roman"/>
          <w:sz w:val="24"/>
          <w:szCs w:val="24"/>
        </w:rPr>
        <w:t>nia warunków udziału w postępowaniu, a także bada, czy nie zachodzą wobec tego podmiotu podstawy wykluczenia, które zostały przewidziane względem wykonawcy.</w:t>
      </w:r>
    </w:p>
    <w:p w14:paraId="4CEA77BF" w14:textId="215AF98D" w:rsidR="00F8493B" w:rsidRPr="00F46A3B" w:rsidRDefault="00F8493B" w:rsidP="007E2E0E">
      <w:pPr>
        <w:numPr>
          <w:ilvl w:val="3"/>
          <w:numId w:val="1"/>
        </w:numPr>
        <w:ind w:left="426" w:right="2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Jeżeli zdolności techniczne lub zawodowe podmiotu udostępniającego zasoby </w:t>
      </w:r>
      <w:r w:rsidR="00885163" w:rsidRPr="00F46A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6A3B">
        <w:rPr>
          <w:rFonts w:ascii="Times New Roman" w:hAnsi="Times New Roman" w:cs="Times New Roman"/>
          <w:sz w:val="24"/>
          <w:szCs w:val="24"/>
        </w:rPr>
        <w:t>nie potwierdzają spełni</w:t>
      </w:r>
      <w:r w:rsidR="009E637E" w:rsidRPr="00F46A3B">
        <w:rPr>
          <w:rFonts w:ascii="Times New Roman" w:hAnsi="Times New Roman" w:cs="Times New Roman"/>
          <w:sz w:val="24"/>
          <w:szCs w:val="24"/>
        </w:rPr>
        <w:t>e</w:t>
      </w:r>
      <w:r w:rsidRPr="00F46A3B">
        <w:rPr>
          <w:rFonts w:ascii="Times New Roman" w:hAnsi="Times New Roman" w:cs="Times New Roman"/>
          <w:sz w:val="24"/>
          <w:szCs w:val="24"/>
        </w:rPr>
        <w:t xml:space="preserve">nia przez wykonawcę warunków udziału w postępowaniu </w:t>
      </w:r>
      <w:r w:rsidR="00885163" w:rsidRPr="00F46A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lub zachodzą wobec tego podmiotu podstawy wykluczenia, zamawiający żąda, </w:t>
      </w:r>
      <w:r w:rsidR="00B020C9">
        <w:rPr>
          <w:rFonts w:ascii="Times New Roman" w:hAnsi="Times New Roman" w:cs="Times New Roman"/>
          <w:sz w:val="24"/>
          <w:szCs w:val="24"/>
        </w:rPr>
        <w:t>aby</w:t>
      </w:r>
      <w:r w:rsidRPr="00F46A3B">
        <w:rPr>
          <w:rFonts w:ascii="Times New Roman" w:hAnsi="Times New Roman" w:cs="Times New Roman"/>
          <w:sz w:val="24"/>
          <w:szCs w:val="24"/>
        </w:rPr>
        <w:t xml:space="preserve"> Wykonawca w terminie określonym przez zamawiającego zastąpił ten podmiot innym podmiotem lub podmiotami albo wykazał, że samodzielnie spełnia warunki udziału </w:t>
      </w:r>
      <w:r w:rsidR="00885163" w:rsidRPr="00F46A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6A3B">
        <w:rPr>
          <w:rFonts w:ascii="Times New Roman" w:hAnsi="Times New Roman" w:cs="Times New Roman"/>
          <w:sz w:val="24"/>
          <w:szCs w:val="24"/>
        </w:rPr>
        <w:t>w postępowaniu.</w:t>
      </w:r>
    </w:p>
    <w:p w14:paraId="5A00ADA1" w14:textId="4D7CA1A0" w:rsidR="00F8493B" w:rsidRPr="00F46A3B" w:rsidRDefault="00F8493B" w:rsidP="007E2E0E">
      <w:pPr>
        <w:numPr>
          <w:ilvl w:val="3"/>
          <w:numId w:val="1"/>
        </w:numPr>
        <w:ind w:left="426" w:right="2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F46A3B">
        <w:rPr>
          <w:rFonts w:ascii="Times New Roman" w:hAnsi="Times New Roman" w:cs="Times New Roman"/>
          <w:sz w:val="24"/>
          <w:szCs w:val="24"/>
        </w:rPr>
        <w:t xml:space="preserve">Wykonawca nie może, po upływie terminu składania ofert, powoływać się </w:t>
      </w:r>
      <w:r w:rsidR="00885163" w:rsidRPr="00F46A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6A3B">
        <w:rPr>
          <w:rFonts w:ascii="Times New Roman" w:hAnsi="Times New Roman" w:cs="Times New Roman"/>
          <w:sz w:val="24"/>
          <w:szCs w:val="24"/>
        </w:rPr>
        <w:t>na zdolności lub sytuację podmiotów udostępniających zasoby, jeżeli na etapie składania ofert nie polegał on</w:t>
      </w:r>
      <w:r w:rsidR="0037216E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w danym zakresie na zdolnościach lub sytuacji podmiotów udostępniających zasoby.</w:t>
      </w:r>
    </w:p>
    <w:p w14:paraId="6711F21F" w14:textId="0A147D1D" w:rsidR="00F8493B" w:rsidRPr="00F46A3B" w:rsidRDefault="00F8493B" w:rsidP="007E2E0E">
      <w:pPr>
        <w:numPr>
          <w:ilvl w:val="3"/>
          <w:numId w:val="1"/>
        </w:numPr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Wykonawca, w przypadku polegania na zdolnościach lub sytuacji podmiotów udostępniających zasoby, przedstawia, wraz z oświadczeniem, o którym mowa</w:t>
      </w:r>
      <w:r w:rsidR="00E80D7F">
        <w:rPr>
          <w:rFonts w:ascii="Times New Roman" w:hAnsi="Times New Roman" w:cs="Times New Roman"/>
          <w:sz w:val="24"/>
          <w:szCs w:val="24"/>
        </w:rPr>
        <w:t xml:space="preserve"> </w:t>
      </w:r>
      <w:r w:rsidR="00E80D7F">
        <w:rPr>
          <w:rFonts w:ascii="Times New Roman" w:hAnsi="Times New Roman" w:cs="Times New Roman"/>
          <w:sz w:val="24"/>
          <w:szCs w:val="24"/>
        </w:rPr>
        <w:br/>
      </w:r>
      <w:r w:rsidRPr="00F46A3B">
        <w:rPr>
          <w:rFonts w:ascii="Times New Roman" w:hAnsi="Times New Roman" w:cs="Times New Roman"/>
          <w:sz w:val="24"/>
          <w:szCs w:val="24"/>
        </w:rPr>
        <w:t>w Rozdziale X ust. 1 SWZ, także oświadczenie podmiotu udostępniającego zasoby, potwierdzające brak podstaw wykluczenia tego podmiotu oraz odpowiednio spełni</w:t>
      </w:r>
      <w:r w:rsidR="009E637E" w:rsidRPr="00F46A3B">
        <w:rPr>
          <w:rFonts w:ascii="Times New Roman" w:hAnsi="Times New Roman" w:cs="Times New Roman"/>
          <w:sz w:val="24"/>
          <w:szCs w:val="24"/>
        </w:rPr>
        <w:t>e</w:t>
      </w:r>
      <w:r w:rsidRPr="00F46A3B">
        <w:rPr>
          <w:rFonts w:ascii="Times New Roman" w:hAnsi="Times New Roman" w:cs="Times New Roman"/>
          <w:sz w:val="24"/>
          <w:szCs w:val="24"/>
        </w:rPr>
        <w:t>nie warunków udziału w postępowaniu, w zakresie, w jakim Wykonawca powołuje się na jego zasoby, zgodnie z</w:t>
      </w:r>
      <w:r w:rsidR="009E637E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katalogiem dokumentów określonych w Rozdziale X</w:t>
      </w:r>
      <w:r w:rsidR="00E80D7F">
        <w:rPr>
          <w:rFonts w:ascii="Times New Roman" w:hAnsi="Times New Roman" w:cs="Times New Roman"/>
          <w:sz w:val="24"/>
          <w:szCs w:val="24"/>
        </w:rPr>
        <w:t>.</w:t>
      </w:r>
      <w:r w:rsidRPr="00F46A3B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36827A09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11" w:name="_Toc69376139"/>
      <w:r w:rsidRPr="00F46A3B">
        <w:rPr>
          <w:rFonts w:ascii="Times New Roman" w:hAnsi="Times New Roman" w:cs="Times New Roman"/>
          <w:szCs w:val="24"/>
        </w:rPr>
        <w:t>XII. Informacja dla Wykonawców wspólnie ubiegających się o udzielenie zamówienia</w:t>
      </w:r>
      <w:bookmarkEnd w:id="11"/>
    </w:p>
    <w:p w14:paraId="46907EE4" w14:textId="26557CDB" w:rsidR="00F8493B" w:rsidRPr="00F46A3B" w:rsidRDefault="00F8493B" w:rsidP="009922F6">
      <w:pPr>
        <w:numPr>
          <w:ilvl w:val="0"/>
          <w:numId w:val="14"/>
        </w:numPr>
        <w:spacing w:before="240"/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Wykonawcy mogą wspólnie ubiegać się o udzielenie zamówienia. W takim przypadku Wykonawcy ustanawiają pełnomocnika do reprezentowania ich w postępowaniu albo do reprezentowania</w:t>
      </w:r>
      <w:r w:rsidR="00827D90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i zawarcia umowy w sprawie zamówienia publicznego. Pełnomocnictwo</w:t>
      </w:r>
      <w:r w:rsidRPr="00F4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winno być załączone do oferty. </w:t>
      </w:r>
    </w:p>
    <w:p w14:paraId="3060BF94" w14:textId="449AB913" w:rsidR="00F8493B" w:rsidRPr="00F46A3B" w:rsidRDefault="00F8493B" w:rsidP="009922F6">
      <w:pPr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oświadczenia,</w:t>
      </w:r>
      <w:r w:rsidR="00827D90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o których mowa w Rozdziale X ust. 1 SWZ, składa każdy z Wykonawców. Oświadczenia te potwierdzają brak podstaw wykluczenia oraz spełni</w:t>
      </w:r>
      <w:r w:rsidR="009E637E" w:rsidRPr="00F46A3B">
        <w:rPr>
          <w:rFonts w:ascii="Times New Roman" w:hAnsi="Times New Roman" w:cs="Times New Roman"/>
          <w:sz w:val="24"/>
          <w:szCs w:val="24"/>
        </w:rPr>
        <w:t>e</w:t>
      </w:r>
      <w:r w:rsidRPr="00F46A3B">
        <w:rPr>
          <w:rFonts w:ascii="Times New Roman" w:hAnsi="Times New Roman" w:cs="Times New Roman"/>
          <w:sz w:val="24"/>
          <w:szCs w:val="24"/>
        </w:rPr>
        <w:t>nie warunków udziału w zakresie, w jakim każdy z Wykonawców wykazuje spełni</w:t>
      </w:r>
      <w:r w:rsidR="009E637E" w:rsidRPr="00F46A3B">
        <w:rPr>
          <w:rFonts w:ascii="Times New Roman" w:hAnsi="Times New Roman" w:cs="Times New Roman"/>
          <w:sz w:val="24"/>
          <w:szCs w:val="24"/>
        </w:rPr>
        <w:t>e</w:t>
      </w:r>
      <w:r w:rsidRPr="00F46A3B">
        <w:rPr>
          <w:rFonts w:ascii="Times New Roman" w:hAnsi="Times New Roman" w:cs="Times New Roman"/>
          <w:sz w:val="24"/>
          <w:szCs w:val="24"/>
        </w:rPr>
        <w:t>nie warunków udziału w postępowaniu.</w:t>
      </w:r>
    </w:p>
    <w:p w14:paraId="0AA266F0" w14:textId="199E1E6E" w:rsidR="00F8493B" w:rsidRPr="00F46A3B" w:rsidRDefault="00F8493B" w:rsidP="009922F6">
      <w:pPr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Wykonawcy wspólnie ubiegający się o udzielenie zamówienia dołączają do oferty oświadczenie,</w:t>
      </w:r>
      <w:r w:rsidR="00827D90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z którego wynika, które dostawy wykonają poszczególni wykonawcy.</w:t>
      </w:r>
    </w:p>
    <w:p w14:paraId="0D396AEF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12" w:name="_Toc69376140"/>
      <w:r w:rsidRPr="00F46A3B">
        <w:rPr>
          <w:rFonts w:ascii="Times New Roman" w:hAnsi="Times New Roman" w:cs="Times New Roman"/>
          <w:szCs w:val="24"/>
        </w:rPr>
        <w:lastRenderedPageBreak/>
        <w:t>XIII. Informacje o sposobie porozumiewania się zamawiającego z Wykonawcami oraz przekazywania oświadczeń lub dokumentów</w:t>
      </w:r>
      <w:bookmarkEnd w:id="12"/>
    </w:p>
    <w:p w14:paraId="190937D5" w14:textId="77777777" w:rsidR="00885163" w:rsidRPr="00F46A3B" w:rsidRDefault="00F8493B" w:rsidP="009922F6">
      <w:pPr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Osobą uprawnioną do kontaktu z Wykonawcami jest:</w:t>
      </w:r>
      <w:r w:rsidRPr="00F46A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EC80EB0" w14:textId="5BA415E5" w:rsidR="00F8493B" w:rsidRPr="00F46A3B" w:rsidRDefault="00E80D7F" w:rsidP="00885163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Adam Wojtysiak</w:t>
      </w:r>
      <w:r w:rsidR="007D2149">
        <w:rPr>
          <w:rFonts w:ascii="Times New Roman" w:eastAsia="Calibri" w:hAnsi="Times New Roman" w:cs="Times New Roman"/>
          <w:sz w:val="24"/>
          <w:szCs w:val="24"/>
        </w:rPr>
        <w:t xml:space="preserve"> tel. 32 47 59 507, 478510729 w godz. 7.30-15.30</w:t>
      </w:r>
    </w:p>
    <w:p w14:paraId="72B678EA" w14:textId="77777777" w:rsidR="007E5455" w:rsidRPr="00F46A3B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Postępowanie prowadzone jest w języku polskim w formie elektronicznej </w:t>
      </w:r>
      <w:r w:rsidR="00885163" w:rsidRPr="00F46A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za pośrednictwem </w:t>
      </w:r>
      <w:hyperlink r:id="rId8" w:history="1">
        <w:r w:rsidRPr="00F46A3B">
          <w:rPr>
            <w:rStyle w:val="Hipercze"/>
            <w:rFonts w:ascii="Times New Roman" w:hAnsi="Times New Roman" w:cs="Times New Roman"/>
            <w:sz w:val="24"/>
            <w:szCs w:val="24"/>
          </w:rPr>
          <w:t>platformazakupowa.pl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 pod adresem</w:t>
      </w:r>
      <w:r w:rsidR="007E5455" w:rsidRPr="00F46A3B">
        <w:rPr>
          <w:rFonts w:ascii="Times New Roman" w:hAnsi="Times New Roman" w:cs="Times New Roman"/>
          <w:sz w:val="24"/>
          <w:szCs w:val="24"/>
        </w:rPr>
        <w:t>:</w:t>
      </w:r>
    </w:p>
    <w:p w14:paraId="0BE87B2A" w14:textId="2D178545" w:rsidR="00F8493B" w:rsidRPr="00F46A3B" w:rsidRDefault="00D5095D" w:rsidP="007E545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750A7" w:rsidRPr="00F46A3B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https://platformazakupowa.pl/pn/slaskie_straz</w:t>
        </w:r>
      </w:hyperlink>
    </w:p>
    <w:p w14:paraId="70C9AC3B" w14:textId="7A2455D1" w:rsidR="00F8493B" w:rsidRPr="00F46A3B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 celu skrócenia czasu udzielenia odpowiedzi na pytania preferuje się, </w:t>
      </w:r>
      <w:r w:rsidR="00E80D7F">
        <w:rPr>
          <w:rFonts w:ascii="Times New Roman" w:hAnsi="Times New Roman" w:cs="Times New Roman"/>
          <w:sz w:val="24"/>
          <w:szCs w:val="24"/>
        </w:rPr>
        <w:t>ab</w:t>
      </w:r>
      <w:r w:rsidRPr="00F46A3B">
        <w:rPr>
          <w:rFonts w:ascii="Times New Roman" w:hAnsi="Times New Roman" w:cs="Times New Roman"/>
          <w:sz w:val="24"/>
          <w:szCs w:val="24"/>
        </w:rPr>
        <w:t>y komunikacja między zamawiającym</w:t>
      </w:r>
      <w:r w:rsidR="007E5455" w:rsidRPr="00F46A3B">
        <w:rPr>
          <w:rFonts w:ascii="Times New Roman" w:hAnsi="Times New Roman" w:cs="Times New Roman"/>
          <w:sz w:val="24"/>
          <w:szCs w:val="24"/>
        </w:rPr>
        <w:t>,</w:t>
      </w:r>
      <w:r w:rsidRPr="00F46A3B">
        <w:rPr>
          <w:rFonts w:ascii="Times New Roman" w:hAnsi="Times New Roman" w:cs="Times New Roman"/>
          <w:sz w:val="24"/>
          <w:szCs w:val="24"/>
        </w:rPr>
        <w:t xml:space="preserve"> a Wykonawcami, w tym wszelkie oświadczenia, wnioski, zawiadomienia oraz informacje, przekazywane były</w:t>
      </w:r>
      <w:r w:rsidR="00E80D7F">
        <w:rPr>
          <w:rFonts w:ascii="Times New Roman" w:hAnsi="Times New Roman" w:cs="Times New Roman"/>
          <w:sz w:val="24"/>
          <w:szCs w:val="24"/>
        </w:rPr>
        <w:t xml:space="preserve"> za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pośrednictwem </w:t>
      </w:r>
      <w:hyperlink r:id="rId10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 i formularza „</w:t>
      </w:r>
      <w:r w:rsidRPr="00F46A3B">
        <w:rPr>
          <w:rFonts w:ascii="Times New Roman" w:hAnsi="Times New Roman" w:cs="Times New Roman"/>
          <w:b/>
          <w:sz w:val="24"/>
          <w:szCs w:val="24"/>
        </w:rPr>
        <w:t>Wyślij wiadomość do zamawiającego</w:t>
      </w:r>
      <w:r w:rsidRPr="00F46A3B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3E1598F" w14:textId="67F00406" w:rsidR="00F8493B" w:rsidRPr="00F46A3B" w:rsidRDefault="00F8493B" w:rsidP="00827D90">
      <w:pPr>
        <w:ind w:left="72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1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 poprzez kliknięcie przycisku</w:t>
      </w:r>
      <w:r w:rsidR="00827D90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„Wyślij wiadomość do zamawiającego”</w:t>
      </w:r>
      <w:r w:rsidR="007E5455" w:rsidRPr="00F46A3B">
        <w:rPr>
          <w:rFonts w:ascii="Times New Roman" w:hAnsi="Times New Roman" w:cs="Times New Roman"/>
          <w:sz w:val="24"/>
          <w:szCs w:val="24"/>
        </w:rPr>
        <w:t>,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 których pojawi się komunikat, że wiadomość została wysłana do zamawiającego. </w:t>
      </w:r>
    </w:p>
    <w:p w14:paraId="77357BD1" w14:textId="7DD74759" w:rsidR="00F8493B" w:rsidRPr="00F46A3B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Zamawiający będzie przekazywał wykonawcom informacje za pośrednictwem </w:t>
      </w:r>
      <w:hyperlink r:id="rId12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F46A3B">
        <w:rPr>
          <w:rFonts w:ascii="Times New Roman" w:hAnsi="Times New Roman" w:cs="Times New Roman"/>
          <w:sz w:val="24"/>
          <w:szCs w:val="24"/>
        </w:rPr>
        <w:t>. Informacje dotyczące odpowiedzi na pytania, zmiany specyfikacji, zmiany terminu składania i otwarcia ofert Zamawiający będzie zamieszczał na platformie w sekcji “Komunikaty”. Korespondencja, której zgodnie</w:t>
      </w:r>
      <w:r w:rsidR="007E5455" w:rsidRPr="00F46A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 z obowiązującymi przepisami adresatem jest konkretny Wykonawca, będzie przekazywana za pośrednictwem </w:t>
      </w:r>
      <w:hyperlink r:id="rId13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 do konkretnego wykonawcy.</w:t>
      </w:r>
    </w:p>
    <w:p w14:paraId="59DBFBF5" w14:textId="7F40377E" w:rsidR="00F8493B" w:rsidRPr="00F46A3B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Wykonawca jako podmiot profesjonalny ma obowiązek sprawdzania komunikatów </w:t>
      </w:r>
      <w:r w:rsidR="007E5455" w:rsidRPr="00F46A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6A3B">
        <w:rPr>
          <w:rFonts w:ascii="Times New Roman" w:hAnsi="Times New Roman" w:cs="Times New Roman"/>
          <w:sz w:val="24"/>
          <w:szCs w:val="24"/>
        </w:rPr>
        <w:t>i wiadomości bezpośrednio na platfor</w:t>
      </w:r>
      <w:r w:rsidR="007E5455" w:rsidRPr="00F46A3B">
        <w:rPr>
          <w:rFonts w:ascii="Times New Roman" w:hAnsi="Times New Roman" w:cs="Times New Roman"/>
          <w:sz w:val="24"/>
          <w:szCs w:val="24"/>
        </w:rPr>
        <w:t>mazakupowa.pl przesłanych przez z</w:t>
      </w:r>
      <w:r w:rsidRPr="00F46A3B">
        <w:rPr>
          <w:rFonts w:ascii="Times New Roman" w:hAnsi="Times New Roman" w:cs="Times New Roman"/>
          <w:sz w:val="24"/>
          <w:szCs w:val="24"/>
        </w:rPr>
        <w:t>amawiającego, gdyż system powiadomień może ulec awarii lub powiadomienie może trafić do folderu SPAM.</w:t>
      </w:r>
    </w:p>
    <w:p w14:paraId="675DC9BB" w14:textId="69910D8C" w:rsidR="00F8493B" w:rsidRPr="00F46A3B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Zamawiający, zgodnie z § 11 ust. 2 R</w:t>
      </w:r>
      <w:r w:rsidR="00827D90" w:rsidRPr="00F46A3B">
        <w:rPr>
          <w:rFonts w:ascii="Times New Roman" w:hAnsi="Times New Roman" w:cs="Times New Roman"/>
          <w:sz w:val="24"/>
          <w:szCs w:val="24"/>
        </w:rPr>
        <w:t>ozporządzenie</w:t>
      </w:r>
      <w:r w:rsidRPr="00F46A3B">
        <w:rPr>
          <w:rFonts w:ascii="Times New Roman" w:hAnsi="Times New Roman" w:cs="Times New Roman"/>
          <w:sz w:val="24"/>
          <w:szCs w:val="24"/>
        </w:rPr>
        <w:t xml:space="preserve"> P</w:t>
      </w:r>
      <w:r w:rsidR="00827D90" w:rsidRPr="00F46A3B">
        <w:rPr>
          <w:rFonts w:ascii="Times New Roman" w:hAnsi="Times New Roman" w:cs="Times New Roman"/>
          <w:sz w:val="24"/>
          <w:szCs w:val="24"/>
        </w:rPr>
        <w:t>rezesa</w:t>
      </w:r>
      <w:r w:rsidRPr="00F46A3B">
        <w:rPr>
          <w:rFonts w:ascii="Times New Roman" w:hAnsi="Times New Roman" w:cs="Times New Roman"/>
          <w:sz w:val="24"/>
          <w:szCs w:val="24"/>
        </w:rPr>
        <w:t xml:space="preserve"> R</w:t>
      </w:r>
      <w:r w:rsidR="00827D90" w:rsidRPr="00F46A3B">
        <w:rPr>
          <w:rFonts w:ascii="Times New Roman" w:hAnsi="Times New Roman" w:cs="Times New Roman"/>
          <w:sz w:val="24"/>
          <w:szCs w:val="24"/>
        </w:rPr>
        <w:t>ady Ministrów</w:t>
      </w:r>
      <w:r w:rsidRPr="00F46A3B">
        <w:rPr>
          <w:rFonts w:ascii="Times New Roman" w:hAnsi="Times New Roman" w:cs="Times New Roman"/>
          <w:sz w:val="24"/>
          <w:szCs w:val="24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4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F46A3B">
        <w:rPr>
          <w:rFonts w:ascii="Times New Roman" w:hAnsi="Times New Roman" w:cs="Times New Roman"/>
          <w:sz w:val="24"/>
          <w:szCs w:val="24"/>
        </w:rPr>
        <w:t>, tj.:</w:t>
      </w:r>
    </w:p>
    <w:p w14:paraId="14110213" w14:textId="77777777" w:rsidR="00F8493B" w:rsidRPr="00F46A3B" w:rsidRDefault="00F8493B" w:rsidP="009922F6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>/s,</w:t>
      </w:r>
    </w:p>
    <w:p w14:paraId="6B893F08" w14:textId="77777777" w:rsidR="00F8493B" w:rsidRPr="00F46A3B" w:rsidRDefault="00F8493B" w:rsidP="009922F6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B441596" w14:textId="77777777" w:rsidR="00F8493B" w:rsidRPr="00F46A3B" w:rsidRDefault="00F8493B" w:rsidP="009922F6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zainstalowana dowolna przeglądarka internetowa, w przypadku Internet Explorer minimalnie wersja 10 0.,</w:t>
      </w:r>
    </w:p>
    <w:p w14:paraId="4DFCE2C0" w14:textId="77777777" w:rsidR="00F8493B" w:rsidRPr="00F46A3B" w:rsidRDefault="00F8493B" w:rsidP="009922F6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włączona obsługa JavaScript,</w:t>
      </w:r>
    </w:p>
    <w:p w14:paraId="7993AF9F" w14:textId="77777777" w:rsidR="00F8493B" w:rsidRPr="00F46A3B" w:rsidRDefault="00F8493B" w:rsidP="009922F6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zainstalowany program Adobe 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 Reader lub inny obsługujący format plików .pdf,</w:t>
      </w:r>
    </w:p>
    <w:p w14:paraId="31C558BB" w14:textId="77777777" w:rsidR="00F8493B" w:rsidRPr="00F46A3B" w:rsidRDefault="00F8493B" w:rsidP="009922F6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Platformazakupowa.pl działa według standardu przyjętego w komunikacji sieciowej - kodowanie UTF8,</w:t>
      </w:r>
    </w:p>
    <w:p w14:paraId="7AE9BC0C" w14:textId="22A2D8A8" w:rsidR="00F8493B" w:rsidRPr="00F46A3B" w:rsidRDefault="00F8493B" w:rsidP="009922F6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Oznaczenie czasu odbioru danych przez platformę zakupową stanowi datę oraz dokładny czas (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hh:mm:ss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>) generowany wg. czasu lokalnego</w:t>
      </w:r>
      <w:r w:rsidR="003321D0" w:rsidRPr="00F46A3B">
        <w:rPr>
          <w:rFonts w:ascii="Times New Roman" w:hAnsi="Times New Roman" w:cs="Times New Roman"/>
          <w:sz w:val="24"/>
          <w:szCs w:val="24"/>
        </w:rPr>
        <w:t xml:space="preserve"> serwera synchronizowanego </w:t>
      </w:r>
      <w:r w:rsidRPr="00F46A3B">
        <w:rPr>
          <w:rFonts w:ascii="Times New Roman" w:hAnsi="Times New Roman" w:cs="Times New Roman"/>
          <w:sz w:val="24"/>
          <w:szCs w:val="24"/>
        </w:rPr>
        <w:t>z zegarem Głównego Urzędu Miar.</w:t>
      </w:r>
    </w:p>
    <w:p w14:paraId="73E00873" w14:textId="77777777" w:rsidR="00F8493B" w:rsidRPr="00F46A3B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74B119C9" w14:textId="0AF1430E" w:rsidR="00F8493B" w:rsidRPr="00F46A3B" w:rsidRDefault="00F8493B" w:rsidP="009922F6">
      <w:pPr>
        <w:numPr>
          <w:ilvl w:val="1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akceptuje warunki korzystania z </w:t>
      </w:r>
      <w:hyperlink r:id="rId15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 określone </w:t>
      </w:r>
      <w:r w:rsidR="007E5455" w:rsidRPr="00F46A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w Regulaminie zamieszczonym na stronie internetowej </w:t>
      </w:r>
      <w:hyperlink r:id="rId16">
        <w:r w:rsidRPr="00F46A3B">
          <w:rPr>
            <w:rFonts w:ascii="Times New Roman" w:hAnsi="Times New Roman" w:cs="Times New Roman"/>
            <w:sz w:val="24"/>
            <w:szCs w:val="24"/>
          </w:rPr>
          <w:t>pod linkiem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 w zakładce „Regulamin" oraz uznaje go za wiążący,</w:t>
      </w:r>
    </w:p>
    <w:p w14:paraId="49373785" w14:textId="77777777" w:rsidR="00F8493B" w:rsidRPr="00F46A3B" w:rsidRDefault="00F8493B" w:rsidP="009922F6">
      <w:pPr>
        <w:numPr>
          <w:ilvl w:val="1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zapoznał i stosuje się do Instrukcji składania ofert/wniosków dostępnej </w:t>
      </w:r>
      <w:hyperlink r:id="rId17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pod linkiem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59BAC3" w14:textId="3706D898" w:rsidR="00F8493B" w:rsidRPr="00F46A3B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18">
        <w:r w:rsidRPr="00F46A3B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platformazakupowa.pl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7E5455" w:rsidRPr="00F46A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za sytuację, gdy zamawiający zapozna się z treścią oferty przed upływem terminu składania ofert (np. złożenie oferty w zakładce „Wyślij wiadomość do zamawiającego”). </w:t>
      </w:r>
      <w:r w:rsidRPr="00F46A3B">
        <w:rPr>
          <w:rFonts w:ascii="Times New Roman" w:hAnsi="Times New Roman" w:cs="Times New Roman"/>
          <w:sz w:val="24"/>
          <w:szCs w:val="24"/>
        </w:rPr>
        <w:br/>
        <w:t>Taka oferta zostanie uznana przez Zamawiającego za ofertę handlową i nie będzie brana pod uwagę w przedmiotowym postępowaniu</w:t>
      </w:r>
      <w:r w:rsidR="003A3876">
        <w:rPr>
          <w:rFonts w:ascii="Times New Roman" w:hAnsi="Times New Roman" w:cs="Times New Roman"/>
          <w:sz w:val="24"/>
          <w:szCs w:val="24"/>
        </w:rPr>
        <w:t>,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ponieważ nie został spełniony obowiązek narzucony w art. 221 Ustawy </w:t>
      </w:r>
      <w:proofErr w:type="spellStart"/>
      <w:r w:rsidR="00593988" w:rsidRPr="00F46A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93988" w:rsidRPr="00F46A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5EB5B1" w14:textId="55D72FAA" w:rsidR="00F8493B" w:rsidRPr="00F46A3B" w:rsidRDefault="00F8493B" w:rsidP="009922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Zamawiający informuje, że instrukcje korzystania z </w:t>
      </w:r>
      <w:hyperlink r:id="rId19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7E5455" w:rsidRPr="00F46A3B">
        <w:rPr>
          <w:rFonts w:ascii="Times New Roman" w:hAnsi="Times New Roman" w:cs="Times New Roman"/>
          <w:sz w:val="24"/>
          <w:szCs w:val="24"/>
        </w:rPr>
        <w:t xml:space="preserve">  </w:t>
      </w:r>
      <w:r w:rsidRPr="00F46A3B">
        <w:rPr>
          <w:rFonts w:ascii="Times New Roman" w:hAnsi="Times New Roman" w:cs="Times New Roman"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</w:t>
      </w:r>
      <w:hyperlink r:id="rId20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 znajdują się w zakładce „Instrukcje dla Wykonawców" na stronie internetowej pod adresem: </w:t>
      </w:r>
      <w:hyperlink r:id="rId21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1B6CFB87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13" w:name="_Toc69376141"/>
      <w:r w:rsidRPr="00F46A3B">
        <w:rPr>
          <w:rFonts w:ascii="Times New Roman" w:hAnsi="Times New Roman" w:cs="Times New Roman"/>
          <w:szCs w:val="24"/>
        </w:rPr>
        <w:lastRenderedPageBreak/>
        <w:t>XIV. Opis sposobu przygotowania ofert oraz dokumentów wymaganych przez Zamawiającego w SWZ</w:t>
      </w:r>
      <w:bookmarkEnd w:id="13"/>
    </w:p>
    <w:p w14:paraId="3EFA34AC" w14:textId="15F83DF5" w:rsidR="00F8493B" w:rsidRPr="00F46A3B" w:rsidRDefault="00F8493B" w:rsidP="009922F6">
      <w:pPr>
        <w:numPr>
          <w:ilvl w:val="0"/>
          <w:numId w:val="24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Oferta, wniosek oraz przedmiotowe środki dowodowe (jeżeli były wymagane) składane elektronicznie muszą zostać podpisane </w:t>
      </w:r>
      <w:r w:rsidRPr="00F46A3B">
        <w:rPr>
          <w:rFonts w:ascii="Times New Roman" w:hAnsi="Times New Roman" w:cs="Times New Roman"/>
          <w:b/>
          <w:sz w:val="24"/>
          <w:szCs w:val="24"/>
        </w:rPr>
        <w:t>elektronicznym kwalifikowanym podpisem</w:t>
      </w:r>
      <w:r w:rsidRPr="00F46A3B">
        <w:rPr>
          <w:rFonts w:ascii="Times New Roman" w:hAnsi="Times New Roman" w:cs="Times New Roman"/>
          <w:sz w:val="24"/>
          <w:szCs w:val="24"/>
        </w:rPr>
        <w:t xml:space="preserve"> lub </w:t>
      </w:r>
      <w:r w:rsidRPr="00F46A3B">
        <w:rPr>
          <w:rFonts w:ascii="Times New Roman" w:hAnsi="Times New Roman" w:cs="Times New Roman"/>
          <w:b/>
          <w:sz w:val="24"/>
          <w:szCs w:val="24"/>
        </w:rPr>
        <w:t>podpisem zaufanym</w:t>
      </w:r>
      <w:r w:rsidRPr="00F46A3B">
        <w:rPr>
          <w:rFonts w:ascii="Times New Roman" w:hAnsi="Times New Roman" w:cs="Times New Roman"/>
          <w:sz w:val="24"/>
          <w:szCs w:val="24"/>
        </w:rPr>
        <w:t xml:space="preserve"> lub </w:t>
      </w:r>
      <w:r w:rsidRPr="00F46A3B">
        <w:rPr>
          <w:rFonts w:ascii="Times New Roman" w:hAnsi="Times New Roman" w:cs="Times New Roman"/>
          <w:b/>
          <w:sz w:val="24"/>
          <w:szCs w:val="24"/>
        </w:rPr>
        <w:t>podpisem osobistym</w:t>
      </w:r>
      <w:r w:rsidRPr="00F46A3B">
        <w:rPr>
          <w:rFonts w:ascii="Times New Roman" w:hAnsi="Times New Roman" w:cs="Times New Roman"/>
          <w:sz w:val="24"/>
          <w:szCs w:val="24"/>
        </w:rPr>
        <w:t xml:space="preserve">. W procesie składania oferty, wniosku w tym przedmiotowych środków dowodowych na platformie, </w:t>
      </w:r>
      <w:r w:rsidRPr="00F46A3B">
        <w:rPr>
          <w:rFonts w:ascii="Times New Roman" w:hAnsi="Times New Roman" w:cs="Times New Roman"/>
          <w:b/>
          <w:sz w:val="24"/>
          <w:szCs w:val="24"/>
        </w:rPr>
        <w:t>kwalifikowany podpis elektroniczny</w:t>
      </w:r>
      <w:r w:rsidRPr="00F46A3B">
        <w:rPr>
          <w:rFonts w:ascii="Times New Roman" w:hAnsi="Times New Roman" w:cs="Times New Roman"/>
          <w:sz w:val="24"/>
          <w:szCs w:val="24"/>
        </w:rPr>
        <w:t xml:space="preserve"> lub </w:t>
      </w:r>
      <w:r w:rsidRPr="00F46A3B">
        <w:rPr>
          <w:rFonts w:ascii="Times New Roman" w:hAnsi="Times New Roman" w:cs="Times New Roman"/>
          <w:b/>
          <w:sz w:val="24"/>
          <w:szCs w:val="24"/>
        </w:rPr>
        <w:t>podpis zaufany</w:t>
      </w:r>
      <w:r w:rsidRPr="00F46A3B">
        <w:rPr>
          <w:rFonts w:ascii="Times New Roman" w:hAnsi="Times New Roman" w:cs="Times New Roman"/>
          <w:sz w:val="24"/>
          <w:szCs w:val="24"/>
        </w:rPr>
        <w:t xml:space="preserve"> lub </w:t>
      </w:r>
      <w:r w:rsidRPr="00F46A3B">
        <w:rPr>
          <w:rFonts w:ascii="Times New Roman" w:hAnsi="Times New Roman" w:cs="Times New Roman"/>
          <w:b/>
          <w:sz w:val="24"/>
          <w:szCs w:val="24"/>
        </w:rPr>
        <w:t>podpis osobisty</w:t>
      </w:r>
      <w:r w:rsidRPr="00F46A3B">
        <w:rPr>
          <w:rFonts w:ascii="Times New Roman" w:hAnsi="Times New Roman" w:cs="Times New Roman"/>
          <w:sz w:val="24"/>
          <w:szCs w:val="24"/>
        </w:rPr>
        <w:t xml:space="preserve"> Wykonawca składa bezpośrednio na dokumencie, który następnie przesyła do systemu.</w:t>
      </w:r>
    </w:p>
    <w:p w14:paraId="1FC38107" w14:textId="1AD693C2" w:rsidR="00F8493B" w:rsidRPr="00F46A3B" w:rsidRDefault="00F8493B" w:rsidP="009922F6">
      <w:pPr>
        <w:pStyle w:val="Nagwek5"/>
        <w:numPr>
          <w:ilvl w:val="0"/>
          <w:numId w:val="24"/>
        </w:numPr>
        <w:spacing w:before="0"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_21eeoojwb3nb" w:colFirst="0" w:colLast="0"/>
      <w:bookmarkStart w:id="15" w:name="_Toc69376142"/>
      <w:bookmarkEnd w:id="14"/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Poświadczenia za zgodność z oryginałem dokonuje odpowiednio Wykonawca, podmiot, </w:t>
      </w:r>
      <w:r w:rsidR="007E5455"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F46A3B">
        <w:rPr>
          <w:rFonts w:ascii="Times New Roman" w:hAnsi="Times New Roman" w:cs="Times New Roman"/>
          <w:b/>
          <w:color w:val="000000"/>
          <w:sz w:val="24"/>
          <w:szCs w:val="24"/>
        </w:rPr>
        <w:t>kwalifikowanym podpisem elektronicznym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Pr="00F46A3B">
        <w:rPr>
          <w:rFonts w:ascii="Times New Roman" w:hAnsi="Times New Roman" w:cs="Times New Roman"/>
          <w:b/>
          <w:color w:val="000000"/>
          <w:sz w:val="24"/>
          <w:szCs w:val="24"/>
        </w:rPr>
        <w:t>podpisem zaufanym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Pr="00F46A3B">
        <w:rPr>
          <w:rFonts w:ascii="Times New Roman" w:hAnsi="Times New Roman" w:cs="Times New Roman"/>
          <w:b/>
          <w:color w:val="000000"/>
          <w:sz w:val="24"/>
          <w:szCs w:val="24"/>
        </w:rPr>
        <w:t>podpisem osobistym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przez osobę/osoby upoważnioną/upoważnione. Poświadczenie za zgodność </w:t>
      </w:r>
      <w:r w:rsidR="007E5455"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80D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5455"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>z oryginałem następuje w formie elektronicznej podpisane kwalifikowanym podpisem elektronicznym lub podpisem zaufanym lub podpisem osobistym przez osobę/osoby upoważnioną/upoważnione.</w:t>
      </w:r>
      <w:bookmarkEnd w:id="15"/>
    </w:p>
    <w:p w14:paraId="2A39BB84" w14:textId="77777777" w:rsidR="00F8493B" w:rsidRPr="00F46A3B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Oferta powinna być:</w:t>
      </w:r>
    </w:p>
    <w:p w14:paraId="03DB85DB" w14:textId="77777777" w:rsidR="00F8493B" w:rsidRPr="00F46A3B" w:rsidRDefault="00F8493B" w:rsidP="009922F6">
      <w:pPr>
        <w:pStyle w:val="Akapitzlist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sporządzona na podstawie załączników niniejszej SWZ w języku polskim,</w:t>
      </w:r>
    </w:p>
    <w:p w14:paraId="17AAE04D" w14:textId="77777777" w:rsidR="00F8493B" w:rsidRPr="00F46A3B" w:rsidRDefault="00F8493B" w:rsidP="009922F6">
      <w:pPr>
        <w:pStyle w:val="Akapitzlist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złożona przy użyciu środków komunikacji elektronicznej tzn. za pośrednictwem </w:t>
      </w:r>
      <w:hyperlink r:id="rId22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F46A3B">
        <w:rPr>
          <w:rFonts w:ascii="Times New Roman" w:hAnsi="Times New Roman" w:cs="Times New Roman"/>
          <w:sz w:val="24"/>
          <w:szCs w:val="24"/>
        </w:rPr>
        <w:t>,</w:t>
      </w:r>
    </w:p>
    <w:p w14:paraId="116BB73A" w14:textId="363C25B2" w:rsidR="00F8493B" w:rsidRPr="00F46A3B" w:rsidRDefault="00F8493B" w:rsidP="009922F6">
      <w:pPr>
        <w:pStyle w:val="Akapitzlist"/>
        <w:numPr>
          <w:ilvl w:val="0"/>
          <w:numId w:val="51"/>
        </w:numPr>
        <w:rPr>
          <w:rFonts w:ascii="Times New Roman" w:eastAsia="Calibri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podpisana </w:t>
      </w:r>
      <w:hyperlink r:id="rId23">
        <w:r w:rsidRPr="00F46A3B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24">
        <w:r w:rsidRPr="00F46A3B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podpisem zaufanym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7E5455" w:rsidRPr="00F46A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lub </w:t>
      </w:r>
      <w:hyperlink r:id="rId25">
        <w:r w:rsidRPr="00F46A3B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podpisem osobistym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 przez osobę/osoby upoważnioną/upoważnione.</w:t>
      </w:r>
    </w:p>
    <w:p w14:paraId="6C60E9F5" w14:textId="6B579F26" w:rsidR="00F8493B" w:rsidRPr="00F46A3B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</w:t>
      </w:r>
      <w:r w:rsidR="007E5455" w:rsidRPr="00F46A3B">
        <w:rPr>
          <w:rFonts w:ascii="Times New Roman" w:hAnsi="Times New Roman" w:cs="Times New Roman"/>
          <w:sz w:val="24"/>
          <w:szCs w:val="24"/>
        </w:rPr>
        <w:t xml:space="preserve">      </w:t>
      </w:r>
      <w:r w:rsidRPr="00F46A3B">
        <w:rPr>
          <w:rFonts w:ascii="Times New Roman" w:hAnsi="Times New Roman" w:cs="Times New Roman"/>
          <w:sz w:val="24"/>
          <w:szCs w:val="24"/>
        </w:rPr>
        <w:t>na rynku wewnętrznym (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eIDAS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>) (UE) nr 910/2014 - od 1 lipca 2016 roku”.</w:t>
      </w:r>
    </w:p>
    <w:p w14:paraId="5CFC5D8E" w14:textId="7B16CA07" w:rsidR="00F8493B" w:rsidRPr="00F46A3B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 przypadku wykorzystania formatu podpisu 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 zewnętrzny Zamawiający wymaga dołączenia odpowiedniej ilości plików tj. podpisywanych plików z danymi oraz plików 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>.</w:t>
      </w:r>
    </w:p>
    <w:p w14:paraId="589DECAC" w14:textId="76036545" w:rsidR="00F8493B" w:rsidRPr="00F46A3B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Zgodnie z art. 18 ust. 3 ustawy 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>, nie ujawnia się informacji stanowiących tajemnicę przedsiębiorstwa, w rozumieniu przepisów o zwalczaniu nieuczciwej konkurencji</w:t>
      </w:r>
      <w:r w:rsidR="007D2149">
        <w:rPr>
          <w:rFonts w:ascii="Times New Roman" w:hAnsi="Times New Roman" w:cs="Times New Roman"/>
          <w:sz w:val="24"/>
          <w:szCs w:val="24"/>
        </w:rPr>
        <w:t>,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7D2149">
        <w:rPr>
          <w:rFonts w:ascii="Times New Roman" w:hAnsi="Times New Roman" w:cs="Times New Roman"/>
          <w:sz w:val="24"/>
          <w:szCs w:val="24"/>
        </w:rPr>
        <w:t>j</w:t>
      </w:r>
      <w:r w:rsidRPr="00F46A3B">
        <w:rPr>
          <w:rFonts w:ascii="Times New Roman" w:hAnsi="Times New Roman" w:cs="Times New Roman"/>
          <w:sz w:val="24"/>
          <w:szCs w:val="24"/>
        </w:rPr>
        <w:t xml:space="preserve"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</w:t>
      </w:r>
      <w:r w:rsidRPr="00F46A3B">
        <w:rPr>
          <w:rFonts w:ascii="Times New Roman" w:hAnsi="Times New Roman" w:cs="Times New Roman"/>
          <w:sz w:val="24"/>
          <w:szCs w:val="24"/>
        </w:rPr>
        <w:lastRenderedPageBreak/>
        <w:t>składania oferty znajduje się miejsce wyznaczone do dołączenia części oferty stanowiącej tajemnicę przedsiębiorstwa.</w:t>
      </w:r>
    </w:p>
    <w:p w14:paraId="3D8D6564" w14:textId="2BFDB451" w:rsidR="00F8493B" w:rsidRPr="00F46A3B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Wykonawca, za pośrednictwem </w:t>
      </w:r>
      <w:hyperlink r:id="rId26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 może przed upływem terminu </w:t>
      </w:r>
      <w:r w:rsidR="007E5455" w:rsidRPr="00F46A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 składania ofert zmienić lub wycofać ofertę. Sposób dokonywania zmiany lub wycofania oferty zamieszczono w instrukcji zamieszczonej na stronie internetowej pod adresem:</w:t>
      </w:r>
    </w:p>
    <w:p w14:paraId="74777E2C" w14:textId="77777777" w:rsidR="00F8493B" w:rsidRPr="00F46A3B" w:rsidRDefault="00D5095D" w:rsidP="00666457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27">
        <w:r w:rsidR="00F8493B"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27305DD0" w14:textId="3356DA53" w:rsidR="00F8493B" w:rsidRPr="00F46A3B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Każdy z Wykonawców może złożyć tylko jedną ofertę. Złożenie większej liczby ofert</w:t>
      </w:r>
      <w:r w:rsidR="007E5455" w:rsidRPr="00F46A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 lub oferty zawierającej propozycje wariantowe podlegać będzie odrzuceniu.</w:t>
      </w:r>
    </w:p>
    <w:p w14:paraId="31B06336" w14:textId="470C2EE4" w:rsidR="006C6BB0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5ECD9ED9" w14:textId="0B65FFC8" w:rsidR="00F8493B" w:rsidRPr="00F46A3B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Dokumenty i oświadczenia składane przez wykonawcę powinny być</w:t>
      </w:r>
      <w:r w:rsidR="007D2149">
        <w:rPr>
          <w:rFonts w:ascii="Times New Roman" w:hAnsi="Times New Roman" w:cs="Times New Roman"/>
          <w:sz w:val="24"/>
          <w:szCs w:val="24"/>
        </w:rPr>
        <w:t xml:space="preserve"> sporządzone</w:t>
      </w:r>
      <w:r w:rsidR="007D2149">
        <w:rPr>
          <w:rFonts w:ascii="Times New Roman" w:hAnsi="Times New Roman" w:cs="Times New Roman"/>
          <w:sz w:val="24"/>
          <w:szCs w:val="24"/>
        </w:rPr>
        <w:br/>
      </w:r>
      <w:r w:rsidRPr="00F46A3B">
        <w:rPr>
          <w:rFonts w:ascii="Times New Roman" w:hAnsi="Times New Roman" w:cs="Times New Roman"/>
          <w:sz w:val="24"/>
          <w:szCs w:val="24"/>
        </w:rPr>
        <w:t xml:space="preserve"> w języku polskim, chyba</w:t>
      </w:r>
      <w:r w:rsidR="00D82F8C">
        <w:rPr>
          <w:rFonts w:ascii="Times New Roman" w:hAnsi="Times New Roman" w:cs="Times New Roman"/>
          <w:sz w:val="24"/>
          <w:szCs w:val="24"/>
        </w:rPr>
        <w:t xml:space="preserve">, </w:t>
      </w:r>
      <w:r w:rsidRPr="00F46A3B">
        <w:rPr>
          <w:rFonts w:ascii="Times New Roman" w:hAnsi="Times New Roman" w:cs="Times New Roman"/>
          <w:sz w:val="24"/>
          <w:szCs w:val="24"/>
        </w:rPr>
        <w:t>że w SWZ dopuszczono inaczej. W przypadku załączenia dokumentów sporządzonych w innym języku niż dopuszczony, Wykonawca zobowiązany jest załączyć tłumaczenie na język polski.</w:t>
      </w:r>
    </w:p>
    <w:p w14:paraId="1153D54F" w14:textId="43387A78" w:rsidR="00F8493B" w:rsidRPr="00F46A3B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Zgodnie z definicją dokumen</w:t>
      </w:r>
      <w:r w:rsidR="007E5455" w:rsidRPr="00F46A3B">
        <w:rPr>
          <w:rFonts w:ascii="Times New Roman" w:hAnsi="Times New Roman" w:cs="Times New Roman"/>
          <w:sz w:val="24"/>
          <w:szCs w:val="24"/>
        </w:rPr>
        <w:t>tu elektronicznego z art.3 ust.</w:t>
      </w:r>
      <w:r w:rsidRPr="00F46A3B">
        <w:rPr>
          <w:rFonts w:ascii="Times New Roman" w:hAnsi="Times New Roman" w:cs="Times New Roman"/>
          <w:sz w:val="24"/>
          <w:szCs w:val="24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7E5455" w:rsidRPr="00F46A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6A3B">
        <w:rPr>
          <w:rFonts w:ascii="Times New Roman" w:hAnsi="Times New Roman" w:cs="Times New Roman"/>
          <w:sz w:val="24"/>
          <w:szCs w:val="24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582AEF72" w14:textId="68BF1EBD" w:rsidR="00F8493B" w:rsidRPr="00F46A3B" w:rsidRDefault="00F8493B" w:rsidP="009922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Maksymalny rozmiar jednego pliku przesyłanego za pośrednictwem dedykowanych formularzy do: złożenia, zmiany, wycofania oferty wynosi 150 MB natomiast </w:t>
      </w:r>
      <w:r w:rsidR="007E5455" w:rsidRPr="00F46A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6A3B">
        <w:rPr>
          <w:rFonts w:ascii="Times New Roman" w:hAnsi="Times New Roman" w:cs="Times New Roman"/>
          <w:sz w:val="24"/>
          <w:szCs w:val="24"/>
        </w:rPr>
        <w:t>przy komunikacji wielkość pliku to maksymalnie 500 MB.</w:t>
      </w:r>
    </w:p>
    <w:p w14:paraId="0230C7A7" w14:textId="77777777" w:rsidR="00F8493B" w:rsidRPr="00F46A3B" w:rsidRDefault="00F8493B" w:rsidP="009922F6">
      <w:pPr>
        <w:numPr>
          <w:ilvl w:val="0"/>
          <w:numId w:val="24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b/>
          <w:sz w:val="24"/>
          <w:szCs w:val="24"/>
        </w:rPr>
        <w:t>Rozszerzenia plików wykorzystywanych przez Wykonawców powinny być zgodne z</w:t>
      </w:r>
      <w:r w:rsidRPr="00F46A3B">
        <w:rPr>
          <w:rFonts w:ascii="Times New Roman" w:hAnsi="Times New Roman" w:cs="Times New Roman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467FFFA" w14:textId="77777777" w:rsidR="00F8493B" w:rsidRPr="00F46A3B" w:rsidRDefault="00F8493B" w:rsidP="009922F6">
      <w:pPr>
        <w:numPr>
          <w:ilvl w:val="0"/>
          <w:numId w:val="24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rekomenduje wykorzystanie formatów: .pdf .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 .xls .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 .jpg (.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) </w:t>
      </w:r>
      <w:r w:rsidRPr="00F46A3B">
        <w:rPr>
          <w:rFonts w:ascii="Times New Roman" w:hAnsi="Times New Roman" w:cs="Times New Roman"/>
          <w:b/>
          <w:sz w:val="24"/>
          <w:szCs w:val="24"/>
          <w:u w:val="single"/>
        </w:rPr>
        <w:t>ze szczególnym wskazaniem na .pdf</w:t>
      </w:r>
    </w:p>
    <w:p w14:paraId="44D3D70A" w14:textId="77777777" w:rsidR="00F8493B" w:rsidRPr="00F46A3B" w:rsidRDefault="00F8493B" w:rsidP="009922F6">
      <w:pPr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celu ewentualnej kompresji danych Zamawiający rekomenduje wykorzystanie jednego z rozszerzeń:</w:t>
      </w:r>
    </w:p>
    <w:p w14:paraId="0DED747A" w14:textId="77777777" w:rsidR="00F8493B" w:rsidRPr="00F46A3B" w:rsidRDefault="00F8493B" w:rsidP="009922F6">
      <w:pPr>
        <w:pStyle w:val="Akapitzlist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.zip </w:t>
      </w:r>
    </w:p>
    <w:p w14:paraId="699A17A0" w14:textId="77777777" w:rsidR="00F8493B" w:rsidRPr="00F46A3B" w:rsidRDefault="00F8493B" w:rsidP="009922F6">
      <w:pPr>
        <w:pStyle w:val="Akapitzlist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.7Z</w:t>
      </w:r>
    </w:p>
    <w:p w14:paraId="578954E0" w14:textId="070B2E00" w:rsidR="00F8493B" w:rsidRPr="00F46A3B" w:rsidRDefault="00F8493B" w:rsidP="009922F6">
      <w:pPr>
        <w:numPr>
          <w:ilvl w:val="0"/>
          <w:numId w:val="24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lastRenderedPageBreak/>
        <w:t>Wśród rozszerzeń powszechnych</w:t>
      </w:r>
      <w:r w:rsidR="007E5455" w:rsidRPr="00F46A3B">
        <w:rPr>
          <w:rFonts w:ascii="Times New Roman" w:hAnsi="Times New Roman" w:cs="Times New Roman"/>
          <w:sz w:val="24"/>
          <w:szCs w:val="24"/>
        </w:rPr>
        <w:t>,</w:t>
      </w:r>
      <w:r w:rsidRPr="00F46A3B">
        <w:rPr>
          <w:rFonts w:ascii="Times New Roman" w:hAnsi="Times New Roman" w:cs="Times New Roman"/>
          <w:sz w:val="24"/>
          <w:szCs w:val="24"/>
        </w:rPr>
        <w:t xml:space="preserve"> a </w:t>
      </w:r>
      <w:r w:rsidRPr="00F46A3B">
        <w:rPr>
          <w:rFonts w:ascii="Times New Roman" w:hAnsi="Times New Roman" w:cs="Times New Roman"/>
          <w:b/>
          <w:sz w:val="24"/>
          <w:szCs w:val="24"/>
        </w:rPr>
        <w:t>niewystępujących</w:t>
      </w:r>
      <w:r w:rsidRPr="00F46A3B">
        <w:rPr>
          <w:rFonts w:ascii="Times New Roman" w:hAnsi="Times New Roman" w:cs="Times New Roman"/>
          <w:sz w:val="24"/>
          <w:szCs w:val="24"/>
        </w:rPr>
        <w:t xml:space="preserve"> w Rozporządzeniu KRI występują: .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 .gif .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. </w:t>
      </w:r>
      <w:r w:rsidRPr="00F46A3B">
        <w:rPr>
          <w:rFonts w:ascii="Times New Roman" w:hAnsi="Times New Roman" w:cs="Times New Roman"/>
          <w:b/>
          <w:sz w:val="24"/>
          <w:szCs w:val="24"/>
        </w:rPr>
        <w:t>Dokumenty złożone w takich plikach zostaną uznane za złożone nieskutecznie.</w:t>
      </w:r>
    </w:p>
    <w:p w14:paraId="4A8A09F7" w14:textId="77777777" w:rsidR="00F8493B" w:rsidRPr="00F46A3B" w:rsidRDefault="00F8493B" w:rsidP="009922F6">
      <w:pPr>
        <w:numPr>
          <w:ilvl w:val="0"/>
          <w:numId w:val="24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Zamawiający zwraca uwagę na ograniczenia wielkości plików podpisywanych profilem zaufanym, który wynosi </w:t>
      </w:r>
      <w:r w:rsidRPr="00F46A3B">
        <w:rPr>
          <w:rFonts w:ascii="Times New Roman" w:hAnsi="Times New Roman" w:cs="Times New Roman"/>
          <w:b/>
          <w:sz w:val="24"/>
          <w:szCs w:val="24"/>
        </w:rPr>
        <w:t>maksymalnie 10MB</w:t>
      </w:r>
      <w:r w:rsidRPr="00F46A3B">
        <w:rPr>
          <w:rFonts w:ascii="Times New Roman" w:hAnsi="Times New Roman" w:cs="Times New Roman"/>
          <w:sz w:val="24"/>
          <w:szCs w:val="24"/>
        </w:rPr>
        <w:t xml:space="preserve">, oraz na ograniczenie wielkości plików podpisywanych w aplikacji 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eDoApp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 służącej do składania podpisu osobistego, który wynosi </w:t>
      </w:r>
      <w:r w:rsidRPr="00F46A3B">
        <w:rPr>
          <w:rFonts w:ascii="Times New Roman" w:hAnsi="Times New Roman" w:cs="Times New Roman"/>
          <w:b/>
          <w:sz w:val="24"/>
          <w:szCs w:val="24"/>
        </w:rPr>
        <w:t>maksymalnie 5MB</w:t>
      </w:r>
      <w:r w:rsidRPr="00F46A3B">
        <w:rPr>
          <w:rFonts w:ascii="Times New Roman" w:hAnsi="Times New Roman" w:cs="Times New Roman"/>
          <w:sz w:val="24"/>
          <w:szCs w:val="24"/>
        </w:rPr>
        <w:t>.</w:t>
      </w:r>
    </w:p>
    <w:p w14:paraId="2CAD147C" w14:textId="77777777" w:rsidR="00F8493B" w:rsidRPr="00F46A3B" w:rsidRDefault="00F8493B" w:rsidP="009922F6">
      <w:pPr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przypadku stosowania przez wykonawcę kwalifikowanego podpisu elektronicznego:</w:t>
      </w:r>
    </w:p>
    <w:p w14:paraId="06F7A507" w14:textId="77777777" w:rsidR="00F8493B" w:rsidRPr="00F46A3B" w:rsidRDefault="00F8493B" w:rsidP="009922F6">
      <w:pPr>
        <w:numPr>
          <w:ilvl w:val="0"/>
          <w:numId w:val="15"/>
        </w:numPr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Ze względu na niskie ryzyko naruszenia integralności pliku oraz łatwiejszą weryfikację podpisu zamawiający zaleca, w miarę możliwości, </w:t>
      </w:r>
      <w:r w:rsidRPr="00F46A3B">
        <w:rPr>
          <w:rFonts w:ascii="Times New Roman" w:hAnsi="Times New Roman" w:cs="Times New Roman"/>
          <w:b/>
          <w:sz w:val="24"/>
          <w:szCs w:val="24"/>
        </w:rPr>
        <w:t xml:space="preserve">przekonwertowanie plików składających się na ofertę na rozszerzenie .pdf  i opatrzenie ich podpisem kwalifikowanym w formacie </w:t>
      </w:r>
      <w:proofErr w:type="spellStart"/>
      <w:r w:rsidRPr="00F46A3B">
        <w:rPr>
          <w:rFonts w:ascii="Times New Roman" w:hAnsi="Times New Roman" w:cs="Times New Roman"/>
          <w:b/>
          <w:sz w:val="24"/>
          <w:szCs w:val="24"/>
        </w:rPr>
        <w:t>PAdES</w:t>
      </w:r>
      <w:proofErr w:type="spellEnd"/>
      <w:r w:rsidRPr="00F46A3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582B80F" w14:textId="6695DBAA" w:rsidR="00F8493B" w:rsidRPr="00F46A3B" w:rsidRDefault="00F8493B" w:rsidP="009922F6">
      <w:pPr>
        <w:numPr>
          <w:ilvl w:val="0"/>
          <w:numId w:val="1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Pliki w innych formatach niż PDF </w:t>
      </w:r>
      <w:r w:rsidRPr="00F46A3B">
        <w:rPr>
          <w:rFonts w:ascii="Times New Roman" w:hAnsi="Times New Roman" w:cs="Times New Roman"/>
          <w:b/>
          <w:sz w:val="24"/>
          <w:szCs w:val="24"/>
        </w:rPr>
        <w:t xml:space="preserve">zaleca się opatrzyć podpisem w formacie </w:t>
      </w:r>
      <w:proofErr w:type="spellStart"/>
      <w:r w:rsidRPr="00F46A3B">
        <w:rPr>
          <w:rFonts w:ascii="Times New Roman" w:hAnsi="Times New Roman" w:cs="Times New Roman"/>
          <w:b/>
          <w:sz w:val="24"/>
          <w:szCs w:val="24"/>
        </w:rPr>
        <w:t>XAdES</w:t>
      </w:r>
      <w:proofErr w:type="spellEnd"/>
      <w:r w:rsidRPr="00F4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F8C">
        <w:rPr>
          <w:rFonts w:ascii="Times New Roman" w:hAnsi="Times New Roman" w:cs="Times New Roman"/>
          <w:b/>
          <w:sz w:val="24"/>
          <w:szCs w:val="24"/>
        </w:rPr>
        <w:br/>
      </w:r>
      <w:r w:rsidRPr="00F46A3B">
        <w:rPr>
          <w:rFonts w:ascii="Times New Roman" w:hAnsi="Times New Roman" w:cs="Times New Roman"/>
          <w:b/>
          <w:sz w:val="24"/>
          <w:szCs w:val="24"/>
        </w:rPr>
        <w:t>o</w:t>
      </w:r>
      <w:r w:rsidR="00D8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b/>
          <w:sz w:val="24"/>
          <w:szCs w:val="24"/>
        </w:rPr>
        <w:t>typie zewnętrznym</w:t>
      </w:r>
      <w:r w:rsidRPr="00F46A3B">
        <w:rPr>
          <w:rFonts w:ascii="Times New Roman" w:hAnsi="Times New Roman" w:cs="Times New Roman"/>
          <w:sz w:val="24"/>
          <w:szCs w:val="24"/>
        </w:rPr>
        <w:t>. Wykonawca powinien pamiętać, aby plik z podpisem przekazywać łącznie z dokumentem podpisywanym.</w:t>
      </w:r>
    </w:p>
    <w:p w14:paraId="62DC1254" w14:textId="77777777" w:rsidR="00F8493B" w:rsidRPr="00F46A3B" w:rsidRDefault="00F8493B" w:rsidP="009922F6">
      <w:pPr>
        <w:numPr>
          <w:ilvl w:val="0"/>
          <w:numId w:val="1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rekomenduje wykorzystanie podpisu z kwalifikowanym znacznikiem czasu.</w:t>
      </w:r>
    </w:p>
    <w:p w14:paraId="2FB81C86" w14:textId="2E1E3199" w:rsidR="00F8493B" w:rsidRPr="00F46A3B" w:rsidRDefault="00F8493B" w:rsidP="00DA64B8">
      <w:pPr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zaleca aby</w:t>
      </w:r>
      <w:r w:rsidRPr="00F46A3B">
        <w:rPr>
          <w:rFonts w:ascii="Times New Roman" w:hAnsi="Times New Roman" w:cs="Times New Roman"/>
          <w:b/>
          <w:sz w:val="24"/>
          <w:szCs w:val="24"/>
        </w:rPr>
        <w:t xml:space="preserve"> w przypadku podpisywania pliku przez kilka osób, stosować podpisy tego samego rodzaju.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Podpisywanie różnymi rodzajami podpisów np. osobistym i kwalifikowanym może doprowadzić do problemów w weryfikacji plików. </w:t>
      </w:r>
    </w:p>
    <w:p w14:paraId="452B0BC2" w14:textId="56177E70" w:rsidR="00F8493B" w:rsidRPr="00F46A3B" w:rsidRDefault="00F8493B" w:rsidP="009922F6">
      <w:pPr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zaleca, aby Wykonawca z odpowiednim wyprzedzeniem przetestował</w:t>
      </w:r>
      <w:r w:rsidR="00897242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możliwość prawidłowego wykorzystania wybranej metody podpisania plików oferty.</w:t>
      </w:r>
    </w:p>
    <w:p w14:paraId="1F6EEB78" w14:textId="77777777" w:rsidR="00F8493B" w:rsidRPr="00F46A3B" w:rsidRDefault="00F8493B" w:rsidP="009922F6">
      <w:pPr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Osobą składającą ofertę powinna być osoba kontaktowa podawana w dokumentacji.</w:t>
      </w:r>
    </w:p>
    <w:p w14:paraId="7D4C13D6" w14:textId="5FF910CB" w:rsidR="00F8493B" w:rsidRPr="00F46A3B" w:rsidRDefault="00F8493B" w:rsidP="009922F6">
      <w:pPr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6AA1F040" w14:textId="77777777" w:rsidR="00F8493B" w:rsidRPr="00F46A3B" w:rsidRDefault="00F8493B" w:rsidP="009922F6">
      <w:pPr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Jeśli Wykonawca pakuje dokumenty np. w plik o rozszerzeniu .zip, zaleca się wcześniejsze podpisanie każdego ze skompresowanych plików. </w:t>
      </w:r>
    </w:p>
    <w:p w14:paraId="618ABCA9" w14:textId="7A134E94" w:rsidR="00F8493B" w:rsidRPr="00F46A3B" w:rsidRDefault="00F8493B" w:rsidP="009922F6">
      <w:pPr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Zamawiający zaleca aby </w:t>
      </w:r>
      <w:r w:rsidRPr="00F46A3B">
        <w:rPr>
          <w:rFonts w:ascii="Times New Roman" w:hAnsi="Times New Roman" w:cs="Times New Roman"/>
          <w:b/>
          <w:sz w:val="24"/>
          <w:szCs w:val="24"/>
          <w:u w:val="single"/>
        </w:rPr>
        <w:t>nie</w:t>
      </w:r>
      <w:r w:rsidRPr="00F4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wprowadzać jakichkolwiek zmian w plikach po podpisaniu ich podpisem kwalifikowanym. Może to skutkować naruszeniem integralności plików </w:t>
      </w:r>
      <w:r w:rsidR="00BD7F3E" w:rsidRPr="00F46A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6A3B">
        <w:rPr>
          <w:rFonts w:ascii="Times New Roman" w:hAnsi="Times New Roman" w:cs="Times New Roman"/>
          <w:sz w:val="24"/>
          <w:szCs w:val="24"/>
        </w:rPr>
        <w:t>co równoważne będzie z koniecznością odrzucenia oferty.</w:t>
      </w:r>
    </w:p>
    <w:p w14:paraId="2364A3AB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16" w:name="_Toc69376143"/>
      <w:r w:rsidRPr="00F46A3B">
        <w:rPr>
          <w:rFonts w:ascii="Times New Roman" w:hAnsi="Times New Roman" w:cs="Times New Roman"/>
          <w:szCs w:val="24"/>
        </w:rPr>
        <w:t>XV. Sposób obliczania ceny oferty</w:t>
      </w:r>
      <w:bookmarkEnd w:id="16"/>
    </w:p>
    <w:p w14:paraId="66E7AB43" w14:textId="77777777" w:rsidR="00F8493B" w:rsidRPr="00F46A3B" w:rsidRDefault="00F8493B" w:rsidP="007E2E0E">
      <w:pPr>
        <w:numPr>
          <w:ilvl w:val="0"/>
          <w:numId w:val="4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2D3A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1 do SWZ. </w:t>
      </w:r>
    </w:p>
    <w:p w14:paraId="60A228DE" w14:textId="61C9D908" w:rsidR="00F8493B" w:rsidRPr="00F46A3B" w:rsidRDefault="00F8493B" w:rsidP="00DA64B8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lastRenderedPageBreak/>
        <w:t xml:space="preserve">Cena ofertowa brutto musi uwzględniać wszystkie koszty związane z realizacją przedmiotu zamówienia zgodnie z opisem przedmiotu zamówienia oraz istotnymi postanowieniami umowy określonymi w niniejszej SWZ. </w:t>
      </w:r>
      <w:r w:rsidR="00DA64B8" w:rsidRPr="00F46A3B">
        <w:rPr>
          <w:rFonts w:ascii="Times New Roman" w:hAnsi="Times New Roman" w:cs="Times New Roman"/>
          <w:sz w:val="24"/>
          <w:szCs w:val="24"/>
        </w:rPr>
        <w:t>Do obliczenia ceny należy przyjąć</w:t>
      </w:r>
      <w:r w:rsidR="002D3AF5">
        <w:rPr>
          <w:rFonts w:ascii="Times New Roman" w:hAnsi="Times New Roman" w:cs="Times New Roman"/>
          <w:sz w:val="24"/>
          <w:szCs w:val="24"/>
        </w:rPr>
        <w:t xml:space="preserve"> maksymalne szacowane</w:t>
      </w:r>
      <w:r w:rsidR="00DA64B8" w:rsidRPr="00F46A3B">
        <w:rPr>
          <w:rFonts w:ascii="Times New Roman" w:hAnsi="Times New Roman" w:cs="Times New Roman"/>
          <w:sz w:val="24"/>
          <w:szCs w:val="24"/>
        </w:rPr>
        <w:t xml:space="preserve"> wielkości podane w pkt IV.1., </w:t>
      </w:r>
      <w:r w:rsidR="00897242" w:rsidRPr="00F46A3B">
        <w:rPr>
          <w:rFonts w:ascii="Times New Roman" w:hAnsi="Times New Roman" w:cs="Times New Roman"/>
          <w:sz w:val="24"/>
          <w:szCs w:val="24"/>
        </w:rPr>
        <w:t xml:space="preserve">dla części A </w:t>
      </w:r>
      <w:r w:rsidR="00DA64B8" w:rsidRPr="00F46A3B">
        <w:rPr>
          <w:rFonts w:ascii="Times New Roman" w:hAnsi="Times New Roman" w:cs="Times New Roman"/>
          <w:sz w:val="24"/>
          <w:szCs w:val="24"/>
        </w:rPr>
        <w:t xml:space="preserve">to jest </w:t>
      </w:r>
      <w:r w:rsidR="00D82F8C">
        <w:rPr>
          <w:rFonts w:ascii="Times New Roman" w:hAnsi="Times New Roman" w:cs="Times New Roman"/>
          <w:sz w:val="24"/>
          <w:szCs w:val="24"/>
        </w:rPr>
        <w:t>26</w:t>
      </w:r>
      <w:r w:rsidR="00DA64B8" w:rsidRPr="00F46A3B">
        <w:rPr>
          <w:rFonts w:ascii="Times New Roman" w:hAnsi="Times New Roman" w:cs="Times New Roman"/>
          <w:sz w:val="24"/>
          <w:szCs w:val="24"/>
        </w:rPr>
        <w:t xml:space="preserve"> 000 litrów </w:t>
      </w:r>
      <w:r w:rsidR="00897242" w:rsidRPr="00F46A3B">
        <w:rPr>
          <w:rFonts w:ascii="Times New Roman" w:hAnsi="Times New Roman" w:cs="Times New Roman"/>
          <w:sz w:val="24"/>
          <w:szCs w:val="24"/>
        </w:rPr>
        <w:t xml:space="preserve">oleju napędowego, </w:t>
      </w:r>
      <w:r w:rsidR="00897242" w:rsidRPr="00F46A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7242" w:rsidRPr="00F46A3B">
        <w:rPr>
          <w:rFonts w:ascii="Times New Roman" w:hAnsi="Times New Roman" w:cs="Times New Roman"/>
          <w:sz w:val="24"/>
          <w:szCs w:val="24"/>
        </w:rPr>
        <w:t xml:space="preserve">a dla części B to jest </w:t>
      </w:r>
      <w:r w:rsidR="00D82F8C">
        <w:rPr>
          <w:rFonts w:ascii="Times New Roman" w:hAnsi="Times New Roman" w:cs="Times New Roman"/>
          <w:sz w:val="24"/>
          <w:szCs w:val="24"/>
        </w:rPr>
        <w:t>1500</w:t>
      </w:r>
      <w:r w:rsidR="00897242" w:rsidRPr="00F46A3B">
        <w:rPr>
          <w:rFonts w:ascii="Times New Roman" w:hAnsi="Times New Roman" w:cs="Times New Roman"/>
          <w:sz w:val="24"/>
          <w:szCs w:val="24"/>
        </w:rPr>
        <w:t xml:space="preserve"> litrów oleju napędowego oraz </w:t>
      </w:r>
      <w:r w:rsidR="00D82F8C">
        <w:rPr>
          <w:rFonts w:ascii="Times New Roman" w:hAnsi="Times New Roman" w:cs="Times New Roman"/>
          <w:sz w:val="24"/>
          <w:szCs w:val="24"/>
        </w:rPr>
        <w:t>1500</w:t>
      </w:r>
      <w:r w:rsidR="00897242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DA64B8" w:rsidRPr="00F46A3B">
        <w:rPr>
          <w:rFonts w:ascii="Times New Roman" w:hAnsi="Times New Roman" w:cs="Times New Roman"/>
          <w:sz w:val="24"/>
          <w:szCs w:val="24"/>
        </w:rPr>
        <w:t>benzyny bezołowiowej PB 95</w:t>
      </w:r>
      <w:r w:rsidR="00897242" w:rsidRPr="00F46A3B">
        <w:rPr>
          <w:rFonts w:ascii="Times New Roman" w:hAnsi="Times New Roman" w:cs="Times New Roman"/>
          <w:sz w:val="24"/>
          <w:szCs w:val="24"/>
        </w:rPr>
        <w:t>.</w:t>
      </w:r>
    </w:p>
    <w:p w14:paraId="4806AC55" w14:textId="5331722F" w:rsidR="00F8493B" w:rsidRPr="00F46A3B" w:rsidRDefault="00F8493B" w:rsidP="007E2E0E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Cena podana na Formularzu Ofertowym jest ceną ostateczną, niepodlegającą negocjacji i wyczerpującą wszelkie należności Wykonawcy wobec Zamawiającego związane z realizacją przedmiotu zamówienia.</w:t>
      </w:r>
    </w:p>
    <w:p w14:paraId="430E10FF" w14:textId="77777777" w:rsidR="00F8493B" w:rsidRPr="00F46A3B" w:rsidRDefault="00F8493B" w:rsidP="007E2E0E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Cena oferty powinna być wyrażona w złotych polskich (PLN) z dokładnością do dwóch miejsc po przecinku.</w:t>
      </w:r>
    </w:p>
    <w:p w14:paraId="0DAED17E" w14:textId="77777777" w:rsidR="00F8493B" w:rsidRPr="00F46A3B" w:rsidRDefault="00F8493B" w:rsidP="007E2E0E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nie przewiduje rozliczeń w walucie obcej.</w:t>
      </w:r>
    </w:p>
    <w:p w14:paraId="06A793DC" w14:textId="77777777" w:rsidR="00F8493B" w:rsidRPr="00F46A3B" w:rsidRDefault="00F8493B" w:rsidP="007E2E0E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Wyliczona cena oferty brutto będzie służyć do porównania złożonych ofert i do rozliczenia w trakcie realizacji zamówienia.</w:t>
      </w:r>
    </w:p>
    <w:p w14:paraId="65E02487" w14:textId="313FFB9C" w:rsidR="00F8493B" w:rsidRPr="00F46A3B" w:rsidRDefault="00F8493B" w:rsidP="004179DC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Jeżeli została złożona oferta, której wybór prowadziłby do powstania u zamawiającego obowiązku podatkowego zgodnie z ustawą z </w:t>
      </w:r>
      <w:r w:rsidR="004179DC" w:rsidRPr="00F46A3B">
        <w:rPr>
          <w:rFonts w:ascii="Times New Roman" w:hAnsi="Times New Roman" w:cs="Times New Roman"/>
          <w:sz w:val="24"/>
          <w:szCs w:val="24"/>
        </w:rPr>
        <w:t xml:space="preserve">dnia 11 marca 2004 r. o podatku </w:t>
      </w:r>
      <w:r w:rsidRPr="00F46A3B">
        <w:rPr>
          <w:rFonts w:ascii="Times New Roman" w:hAnsi="Times New Roman" w:cs="Times New Roman"/>
          <w:sz w:val="24"/>
          <w:szCs w:val="24"/>
        </w:rPr>
        <w:t>od towarów i usług (Dz. U. z 20</w:t>
      </w:r>
      <w:r w:rsidR="001E4D11" w:rsidRPr="00F46A3B">
        <w:rPr>
          <w:rFonts w:ascii="Times New Roman" w:hAnsi="Times New Roman" w:cs="Times New Roman"/>
          <w:sz w:val="24"/>
          <w:szCs w:val="24"/>
        </w:rPr>
        <w:t>21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poz</w:t>
      </w:r>
      <w:r w:rsidR="001E4D11" w:rsidRPr="00F46A3B">
        <w:rPr>
          <w:rFonts w:ascii="Times New Roman" w:hAnsi="Times New Roman" w:cs="Times New Roman"/>
          <w:sz w:val="24"/>
          <w:szCs w:val="24"/>
        </w:rPr>
        <w:t>. 685</w:t>
      </w:r>
      <w:r w:rsidRPr="00F46A3B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>. zm.), dla celów zastosowania kryterium ceny lub kosztu zamawiający dolicza do przedstawionej w tej ofercie ceny kwotę podatku od towarów i usług, którą miałby obowiązek rozliczyć.</w:t>
      </w:r>
      <w:r w:rsidRPr="00F4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W ofercie, o której mowa w ust. 1, Wykonawca ma obowiązek:</w:t>
      </w:r>
    </w:p>
    <w:p w14:paraId="62E6456E" w14:textId="6F707FC4" w:rsidR="00F8493B" w:rsidRPr="00F46A3B" w:rsidRDefault="00F8493B" w:rsidP="009922F6">
      <w:pPr>
        <w:pStyle w:val="Akapitzlist"/>
        <w:numPr>
          <w:ilvl w:val="2"/>
          <w:numId w:val="49"/>
        </w:numPr>
        <w:tabs>
          <w:tab w:val="left" w:pos="3855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poinformowania zamawiającego, że wybór jego oferty będzie prowadził do powstania u zamawiającego obowiązku podatkowego;</w:t>
      </w:r>
    </w:p>
    <w:p w14:paraId="37026680" w14:textId="68B181A0" w:rsidR="00F8493B" w:rsidRPr="00F46A3B" w:rsidRDefault="00F8493B" w:rsidP="009922F6">
      <w:pPr>
        <w:pStyle w:val="Akapitzlist"/>
        <w:numPr>
          <w:ilvl w:val="2"/>
          <w:numId w:val="49"/>
        </w:numPr>
        <w:tabs>
          <w:tab w:val="left" w:pos="3855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22318A9" w14:textId="5CB07530" w:rsidR="00F8493B" w:rsidRPr="00F46A3B" w:rsidRDefault="00F8493B" w:rsidP="009922F6">
      <w:pPr>
        <w:pStyle w:val="Akapitzlist"/>
        <w:numPr>
          <w:ilvl w:val="2"/>
          <w:numId w:val="49"/>
        </w:numPr>
        <w:tabs>
          <w:tab w:val="left" w:pos="3855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wskazania wartości towaru lub usługi objętego obowiązkiem podatkowym zamawiającego, bez kwoty podatku;</w:t>
      </w:r>
    </w:p>
    <w:p w14:paraId="4775F545" w14:textId="03A37A32" w:rsidR="00F8493B" w:rsidRPr="00F46A3B" w:rsidRDefault="00F8493B" w:rsidP="009922F6">
      <w:pPr>
        <w:pStyle w:val="Akapitzlist"/>
        <w:numPr>
          <w:ilvl w:val="2"/>
          <w:numId w:val="49"/>
        </w:numPr>
        <w:tabs>
          <w:tab w:val="left" w:pos="3855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wskazania stawki podatku od towarów i usług, która zgodnie z wiedzą wykonawcy, będzie miała zastosowanie.</w:t>
      </w:r>
    </w:p>
    <w:p w14:paraId="134F24DF" w14:textId="7FD8ED27" w:rsidR="00F8493B" w:rsidRPr="00F46A3B" w:rsidRDefault="00F8493B" w:rsidP="007E2E0E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</w:t>
      </w:r>
      <w:r w:rsidR="001E4D11" w:rsidRPr="00F46A3B">
        <w:rPr>
          <w:rFonts w:ascii="Times New Roman" w:hAnsi="Times New Roman" w:cs="Times New Roman"/>
          <w:sz w:val="24"/>
          <w:szCs w:val="24"/>
        </w:rPr>
        <w:t> </w:t>
      </w:r>
      <w:r w:rsidRPr="00F46A3B">
        <w:rPr>
          <w:rFonts w:ascii="Times New Roman" w:hAnsi="Times New Roman" w:cs="Times New Roman"/>
          <w:sz w:val="24"/>
          <w:szCs w:val="24"/>
        </w:rPr>
        <w:t xml:space="preserve">Zamawiającego obowiązku podatkowego, to winien odpowiednio zmodyfikować treść formularza.  </w:t>
      </w:r>
    </w:p>
    <w:p w14:paraId="5E463974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17" w:name="_Toc69376144"/>
      <w:r w:rsidRPr="00F46A3B">
        <w:rPr>
          <w:rFonts w:ascii="Times New Roman" w:hAnsi="Times New Roman" w:cs="Times New Roman"/>
          <w:szCs w:val="24"/>
        </w:rPr>
        <w:t>XVI. Wymagania dotyczące wadium</w:t>
      </w:r>
      <w:bookmarkEnd w:id="17"/>
    </w:p>
    <w:p w14:paraId="74774FF6" w14:textId="6014DF0A" w:rsidR="00F8493B" w:rsidRPr="00F46A3B" w:rsidRDefault="00213BDC" w:rsidP="001C6127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F46A3B">
        <w:rPr>
          <w:rFonts w:ascii="Times New Roman" w:hAnsi="Times New Roman" w:cs="Times New Roman"/>
          <w:b/>
          <w:sz w:val="24"/>
          <w:szCs w:val="24"/>
        </w:rPr>
        <w:t>nie wymaga</w:t>
      </w:r>
      <w:r w:rsidRPr="00F46A3B">
        <w:rPr>
          <w:rFonts w:ascii="Times New Roman" w:hAnsi="Times New Roman" w:cs="Times New Roman"/>
          <w:sz w:val="24"/>
          <w:szCs w:val="24"/>
        </w:rPr>
        <w:t xml:space="preserve"> wniesienia zabezpieczenia wadium.</w:t>
      </w:r>
    </w:p>
    <w:p w14:paraId="20438542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18" w:name="_Toc69376145"/>
      <w:r w:rsidRPr="00F46A3B">
        <w:rPr>
          <w:rFonts w:ascii="Times New Roman" w:hAnsi="Times New Roman" w:cs="Times New Roman"/>
          <w:szCs w:val="24"/>
        </w:rPr>
        <w:lastRenderedPageBreak/>
        <w:t>XVII. Termin związania ofertą</w:t>
      </w:r>
      <w:bookmarkEnd w:id="18"/>
    </w:p>
    <w:p w14:paraId="595BF63D" w14:textId="1E381118" w:rsidR="00F8493B" w:rsidRPr="00F46A3B" w:rsidRDefault="00F8493B" w:rsidP="009922F6">
      <w:pPr>
        <w:numPr>
          <w:ilvl w:val="0"/>
          <w:numId w:val="2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Wykonawca będzie związany ofertą pr</w:t>
      </w:r>
      <w:r w:rsidR="00A94B83" w:rsidRPr="00F46A3B">
        <w:rPr>
          <w:rFonts w:ascii="Times New Roman" w:hAnsi="Times New Roman" w:cs="Times New Roman"/>
          <w:sz w:val="24"/>
          <w:szCs w:val="24"/>
        </w:rPr>
        <w:t xml:space="preserve">zez okres 30 dni </w:t>
      </w:r>
      <w:r w:rsidRPr="00F46A3B">
        <w:rPr>
          <w:rFonts w:ascii="Times New Roman" w:hAnsi="Times New Roman" w:cs="Times New Roman"/>
          <w:sz w:val="24"/>
          <w:szCs w:val="24"/>
        </w:rPr>
        <w:t>(termin liczymy od dnia otwarcia ofert, przy jednoczesnym uwzględnieniu tego dnia).</w:t>
      </w:r>
      <w:r w:rsidRPr="00F46A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Bieg terminu</w:t>
      </w:r>
      <w:r w:rsidRPr="00F46A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związania ofertą rozpoczyna się wraz z upływem terminu składania ofert.</w:t>
      </w:r>
    </w:p>
    <w:p w14:paraId="38026404" w14:textId="77777777" w:rsidR="00F8493B" w:rsidRPr="00F46A3B" w:rsidRDefault="00F8493B" w:rsidP="009922F6">
      <w:pPr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49090B2D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19" w:name="_Toc69376146"/>
      <w:r w:rsidRPr="00F46A3B">
        <w:rPr>
          <w:rFonts w:ascii="Times New Roman" w:hAnsi="Times New Roman" w:cs="Times New Roman"/>
          <w:szCs w:val="24"/>
        </w:rPr>
        <w:t>XVIII. Miejsce i termin składania ofert</w:t>
      </w:r>
      <w:bookmarkEnd w:id="19"/>
    </w:p>
    <w:p w14:paraId="7AFE8D4B" w14:textId="034546BF" w:rsidR="00F8493B" w:rsidRPr="006B1D3F" w:rsidRDefault="00F8493B" w:rsidP="009922F6">
      <w:pPr>
        <w:numPr>
          <w:ilvl w:val="0"/>
          <w:numId w:val="18"/>
        </w:numPr>
        <w:spacing w:before="240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Ofertę wraz z wymaganymi dokumentami należy umieścić na </w:t>
      </w:r>
      <w:hyperlink r:id="rId28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6C4BAF" w:rsidRPr="00F46A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6A3B">
        <w:rPr>
          <w:rFonts w:ascii="Times New Roman" w:hAnsi="Times New Roman" w:cs="Times New Roman"/>
          <w:sz w:val="24"/>
          <w:szCs w:val="24"/>
        </w:rPr>
        <w:t xml:space="preserve">pod adresem: </w:t>
      </w:r>
      <w:hyperlink r:id="rId29" w:history="1">
        <w:r w:rsidRPr="00F46A3B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https://platformazakupowa.pl/pn/slaskie_straz</w:t>
        </w:r>
      </w:hyperlink>
      <w:r w:rsidRPr="00F46A3B">
        <w:rPr>
          <w:rStyle w:val="Hipercze"/>
          <w:rFonts w:ascii="Times New Roman" w:eastAsia="Calibri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w myśl Ustawy PZP na stronie internetowej prowadzonego </w:t>
      </w:r>
      <w:r w:rsidRPr="00F46A3B">
        <w:rPr>
          <w:rFonts w:ascii="Times New Roman" w:hAnsi="Times New Roman" w:cs="Times New Roman"/>
          <w:b/>
          <w:sz w:val="24"/>
          <w:szCs w:val="24"/>
        </w:rPr>
        <w:t xml:space="preserve">postępowania do dnia </w:t>
      </w:r>
      <w:r w:rsidR="000A28FC">
        <w:rPr>
          <w:rFonts w:ascii="Times New Roman" w:hAnsi="Times New Roman" w:cs="Times New Roman"/>
          <w:b/>
          <w:sz w:val="24"/>
          <w:szCs w:val="24"/>
        </w:rPr>
        <w:t>05.04.2022 r. do godz. 09:00</w:t>
      </w:r>
    </w:p>
    <w:p w14:paraId="127F6F2F" w14:textId="116FBB8B" w:rsidR="00F8493B" w:rsidRPr="00F46A3B" w:rsidRDefault="00F8493B" w:rsidP="009922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Do oferty należy dołączyć wszystkie wymagane w SWZ dokumenty</w:t>
      </w:r>
      <w:r w:rsidR="00F15BFB" w:rsidRPr="00F46A3B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3A3876">
        <w:rPr>
          <w:rFonts w:ascii="Times New Roman" w:hAnsi="Times New Roman" w:cs="Times New Roman"/>
          <w:sz w:val="24"/>
          <w:szCs w:val="24"/>
        </w:rPr>
        <w:br/>
      </w:r>
      <w:r w:rsidR="00F15BFB" w:rsidRPr="00F46A3B">
        <w:rPr>
          <w:rFonts w:ascii="Times New Roman" w:hAnsi="Times New Roman" w:cs="Times New Roman"/>
          <w:sz w:val="24"/>
          <w:szCs w:val="24"/>
        </w:rPr>
        <w:t xml:space="preserve">w </w:t>
      </w:r>
      <w:r w:rsidR="003A3876">
        <w:rPr>
          <w:rFonts w:ascii="Times New Roman" w:hAnsi="Times New Roman" w:cs="Times New Roman"/>
          <w:sz w:val="24"/>
          <w:szCs w:val="24"/>
        </w:rPr>
        <w:t xml:space="preserve">pkt. </w:t>
      </w:r>
      <w:r w:rsidR="00F15BFB" w:rsidRPr="00F46A3B">
        <w:rPr>
          <w:rFonts w:ascii="Times New Roman" w:hAnsi="Times New Roman" w:cs="Times New Roman"/>
          <w:sz w:val="24"/>
          <w:szCs w:val="24"/>
        </w:rPr>
        <w:t xml:space="preserve">VII </w:t>
      </w:r>
      <w:r w:rsidR="003A3876">
        <w:rPr>
          <w:rFonts w:ascii="Times New Roman" w:hAnsi="Times New Roman" w:cs="Times New Roman"/>
          <w:sz w:val="24"/>
          <w:szCs w:val="24"/>
        </w:rPr>
        <w:t>ust.</w:t>
      </w:r>
      <w:r w:rsidR="00F15BFB" w:rsidRPr="00F46A3B">
        <w:rPr>
          <w:rFonts w:ascii="Times New Roman" w:hAnsi="Times New Roman" w:cs="Times New Roman"/>
          <w:sz w:val="24"/>
          <w:szCs w:val="24"/>
        </w:rPr>
        <w:t xml:space="preserve">4 oraz </w:t>
      </w:r>
      <w:r w:rsidR="003A3876">
        <w:rPr>
          <w:rFonts w:ascii="Times New Roman" w:hAnsi="Times New Roman" w:cs="Times New Roman"/>
          <w:sz w:val="24"/>
          <w:szCs w:val="24"/>
        </w:rPr>
        <w:t>pkt.</w:t>
      </w:r>
      <w:r w:rsidR="00F15BFB" w:rsidRPr="00F46A3B">
        <w:rPr>
          <w:rFonts w:ascii="Times New Roman" w:hAnsi="Times New Roman" w:cs="Times New Roman"/>
          <w:sz w:val="24"/>
          <w:szCs w:val="24"/>
        </w:rPr>
        <w:t xml:space="preserve"> IX SWZ.  </w:t>
      </w:r>
    </w:p>
    <w:p w14:paraId="3DD91825" w14:textId="55C1C7B7" w:rsidR="00F8493B" w:rsidRPr="00F46A3B" w:rsidRDefault="00F8493B" w:rsidP="009922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Po wypełnieniu Formularza składania oferty lub w</w:t>
      </w:r>
      <w:r w:rsidR="006C4BAF" w:rsidRPr="00F46A3B">
        <w:rPr>
          <w:rFonts w:ascii="Times New Roman" w:hAnsi="Times New Roman" w:cs="Times New Roman"/>
          <w:sz w:val="24"/>
          <w:szCs w:val="24"/>
        </w:rPr>
        <w:t xml:space="preserve">niosku i dołączenia </w:t>
      </w:r>
      <w:r w:rsidRPr="00F46A3B">
        <w:rPr>
          <w:rFonts w:ascii="Times New Roman" w:hAnsi="Times New Roman" w:cs="Times New Roman"/>
          <w:sz w:val="24"/>
          <w:szCs w:val="24"/>
        </w:rPr>
        <w:t>wszystkich wymaganych załączników należy kliknąć przycisk „Przejdź do podsumowania”.</w:t>
      </w:r>
    </w:p>
    <w:p w14:paraId="4C801483" w14:textId="05B3B7B8" w:rsidR="00F8493B" w:rsidRPr="002C42B4" w:rsidRDefault="00F8493B" w:rsidP="002C117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2C42B4">
        <w:rPr>
          <w:rFonts w:ascii="Times New Roman" w:hAnsi="Times New Roman" w:cs="Times New Roman"/>
          <w:sz w:val="24"/>
          <w:szCs w:val="24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 w:rsidRPr="002C42B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2C42B4">
        <w:rPr>
          <w:rFonts w:ascii="Times New Roman" w:hAnsi="Times New Roman" w:cs="Times New Roman"/>
          <w:sz w:val="24"/>
          <w:szCs w:val="24"/>
        </w:rPr>
        <w:t xml:space="preserve">, Wykonawca powinien złożyć podpis bezpośrednio na dokumentach przesłanych za pośrednictwem </w:t>
      </w:r>
      <w:hyperlink r:id="rId31">
        <w:r w:rsidRPr="002C42B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2C42B4">
        <w:rPr>
          <w:rFonts w:ascii="Times New Roman" w:hAnsi="Times New Roman" w:cs="Times New Roman"/>
          <w:sz w:val="24"/>
          <w:szCs w:val="24"/>
        </w:rPr>
        <w:t xml:space="preserve">. Zalecamy stosowanie podpisu na każdym załączonym pliku osobno, w szczególności wskazanych w art. 63 ust 1 oraz ust.2  </w:t>
      </w:r>
      <w:r w:rsidR="00A94BD7" w:rsidRPr="002C42B4">
        <w:rPr>
          <w:rFonts w:ascii="Times New Roman" w:hAnsi="Times New Roman" w:cs="Times New Roman"/>
          <w:sz w:val="24"/>
          <w:szCs w:val="24"/>
        </w:rPr>
        <w:t>PZP</w:t>
      </w:r>
      <w:r w:rsidRPr="002C42B4">
        <w:rPr>
          <w:rFonts w:ascii="Times New Roman" w:hAnsi="Times New Roman" w:cs="Times New Roman"/>
          <w:sz w:val="24"/>
          <w:szCs w:val="24"/>
        </w:rPr>
        <w:t>, gdzie zaznaczono,</w:t>
      </w:r>
      <w:r w:rsidR="006C4BAF" w:rsidRPr="002C42B4">
        <w:rPr>
          <w:rFonts w:ascii="Times New Roman" w:hAnsi="Times New Roman" w:cs="Times New Roman"/>
          <w:sz w:val="24"/>
          <w:szCs w:val="24"/>
        </w:rPr>
        <w:t xml:space="preserve"> </w:t>
      </w:r>
      <w:r w:rsidRPr="002C42B4">
        <w:rPr>
          <w:rFonts w:ascii="Times New Roman" w:hAnsi="Times New Roman" w:cs="Times New Roman"/>
          <w:sz w:val="24"/>
          <w:szCs w:val="24"/>
        </w:rPr>
        <w:t xml:space="preserve">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89FD3F5" w14:textId="77777777" w:rsidR="00F8493B" w:rsidRPr="00F46A3B" w:rsidRDefault="00F8493B" w:rsidP="009922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6934D32" w14:textId="77777777" w:rsidR="00F8493B" w:rsidRPr="00F46A3B" w:rsidRDefault="00F8493B" w:rsidP="009922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32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6C056648" w14:textId="77777777" w:rsidR="00F8493B" w:rsidRPr="002C42B4" w:rsidRDefault="00F8493B" w:rsidP="004247A4">
      <w:pPr>
        <w:pStyle w:val="Nagwek2"/>
        <w:rPr>
          <w:rFonts w:ascii="Times New Roman" w:hAnsi="Times New Roman" w:cs="Times New Roman"/>
          <w:color w:val="FF0000"/>
          <w:szCs w:val="24"/>
        </w:rPr>
      </w:pPr>
      <w:bookmarkStart w:id="20" w:name="_Toc69376147"/>
      <w:r w:rsidRPr="00F46A3B">
        <w:rPr>
          <w:rFonts w:ascii="Times New Roman" w:hAnsi="Times New Roman" w:cs="Times New Roman"/>
          <w:szCs w:val="24"/>
        </w:rPr>
        <w:lastRenderedPageBreak/>
        <w:t>XIX. Otwarcie ofert</w:t>
      </w:r>
      <w:bookmarkEnd w:id="20"/>
    </w:p>
    <w:p w14:paraId="2631C04F" w14:textId="447C7B04" w:rsidR="00F8493B" w:rsidRPr="00F46A3B" w:rsidRDefault="00F8493B" w:rsidP="00C63C39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15BBA">
        <w:rPr>
          <w:rFonts w:ascii="Times New Roman" w:hAnsi="Times New Roman" w:cs="Times New Roman"/>
          <w:color w:val="000000" w:themeColor="text1"/>
          <w:sz w:val="24"/>
          <w:szCs w:val="24"/>
        </w:rPr>
        <w:t>Otwarcie ofert nas</w:t>
      </w:r>
      <w:r w:rsidR="00C63C39" w:rsidRPr="00A15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tępuje niezwłocznie tj. w dniu </w:t>
      </w:r>
      <w:r w:rsidR="00A15BBA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4B213E" w:rsidRPr="00A15BBA">
        <w:rPr>
          <w:rFonts w:ascii="Times New Roman" w:hAnsi="Times New Roman" w:cs="Times New Roman"/>
          <w:sz w:val="24"/>
          <w:szCs w:val="24"/>
        </w:rPr>
        <w:t>.</w:t>
      </w:r>
      <w:r w:rsidR="00401C45" w:rsidRPr="00A15BBA">
        <w:rPr>
          <w:rFonts w:ascii="Times New Roman" w:hAnsi="Times New Roman" w:cs="Times New Roman"/>
          <w:sz w:val="24"/>
          <w:szCs w:val="24"/>
        </w:rPr>
        <w:t>0</w:t>
      </w:r>
      <w:r w:rsidR="00A15BBA">
        <w:rPr>
          <w:rFonts w:ascii="Times New Roman" w:hAnsi="Times New Roman" w:cs="Times New Roman"/>
          <w:sz w:val="24"/>
          <w:szCs w:val="24"/>
        </w:rPr>
        <w:t>4</w:t>
      </w:r>
      <w:r w:rsidR="004B213E" w:rsidRPr="00A15BBA">
        <w:rPr>
          <w:rFonts w:ascii="Times New Roman" w:hAnsi="Times New Roman" w:cs="Times New Roman"/>
          <w:sz w:val="24"/>
          <w:szCs w:val="24"/>
        </w:rPr>
        <w:t>.</w:t>
      </w:r>
      <w:r w:rsidRPr="00A15BBA">
        <w:rPr>
          <w:rFonts w:ascii="Times New Roman" w:hAnsi="Times New Roman" w:cs="Times New Roman"/>
          <w:sz w:val="24"/>
          <w:szCs w:val="24"/>
        </w:rPr>
        <w:t>202</w:t>
      </w:r>
      <w:r w:rsidR="00401C45" w:rsidRPr="00A15BBA"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 xml:space="preserve"> r</w:t>
      </w:r>
      <w:r w:rsidR="00C63C39" w:rsidRPr="00F46A3B">
        <w:rPr>
          <w:rFonts w:ascii="Times New Roman" w:hAnsi="Times New Roman" w:cs="Times New Roman"/>
          <w:sz w:val="24"/>
          <w:szCs w:val="24"/>
        </w:rPr>
        <w:t>.</w:t>
      </w:r>
      <w:r w:rsidRPr="00F46A3B">
        <w:rPr>
          <w:rFonts w:ascii="Times New Roman" w:hAnsi="Times New Roman" w:cs="Times New Roman"/>
          <w:sz w:val="24"/>
          <w:szCs w:val="24"/>
        </w:rPr>
        <w:t xml:space="preserve"> o </w:t>
      </w:r>
      <w:r w:rsidR="00C63C39" w:rsidRPr="00F46A3B">
        <w:rPr>
          <w:rFonts w:ascii="Times New Roman" w:hAnsi="Times New Roman" w:cs="Times New Roman"/>
          <w:sz w:val="24"/>
          <w:szCs w:val="24"/>
        </w:rPr>
        <w:t xml:space="preserve">godz. </w:t>
      </w:r>
      <w:r w:rsidR="005403BD" w:rsidRPr="00F46A3B">
        <w:rPr>
          <w:rFonts w:ascii="Times New Roman" w:hAnsi="Times New Roman" w:cs="Times New Roman"/>
          <w:sz w:val="24"/>
          <w:szCs w:val="24"/>
        </w:rPr>
        <w:t>9</w:t>
      </w:r>
      <w:r w:rsidR="006C4BAF" w:rsidRPr="00F46A3B">
        <w:rPr>
          <w:rFonts w:ascii="Times New Roman" w:hAnsi="Times New Roman" w:cs="Times New Roman"/>
          <w:sz w:val="24"/>
          <w:szCs w:val="24"/>
        </w:rPr>
        <w:t>:</w:t>
      </w:r>
      <w:r w:rsidR="005403BD" w:rsidRPr="00F46A3B">
        <w:rPr>
          <w:rFonts w:ascii="Times New Roman" w:hAnsi="Times New Roman" w:cs="Times New Roman"/>
          <w:sz w:val="24"/>
          <w:szCs w:val="24"/>
        </w:rPr>
        <w:t>15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 upływie terminu składania ofert, </w:t>
      </w:r>
    </w:p>
    <w:p w14:paraId="5DAB5CC1" w14:textId="77777777" w:rsidR="00F8493B" w:rsidRPr="00F46A3B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21251F3" w14:textId="77777777" w:rsidR="00F8493B" w:rsidRPr="00F46A3B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poinformuje o zmianie terminu otwarcia ofert na stronie internetowej prowadzonego postępowania.</w:t>
      </w:r>
    </w:p>
    <w:p w14:paraId="63DE9817" w14:textId="6ECECB6E" w:rsidR="00F8493B" w:rsidRPr="00F46A3B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Zamawiający, najpóźniej przed otwarciem ofert, udostępnia na stronie internetowej prowadzonego postępowania informację o kwocie, jaką zamierza przeznaczyć</w:t>
      </w:r>
      <w:r w:rsidR="00A34EF2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na sfinansowanie zamówienia.</w:t>
      </w:r>
    </w:p>
    <w:p w14:paraId="6D7D88C3" w14:textId="77777777" w:rsidR="00F8493B" w:rsidRPr="00F46A3B" w:rsidRDefault="00F8493B" w:rsidP="00C63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Zamawiający, niezwłocznie po otwarciu ofert, udostępnia na stronie internetowej prowadzonego postępowania informacje o:</w:t>
      </w:r>
    </w:p>
    <w:p w14:paraId="03F49BF3" w14:textId="0660F00C" w:rsidR="00F8493B" w:rsidRPr="00F46A3B" w:rsidRDefault="00F8493B" w:rsidP="009922F6">
      <w:pPr>
        <w:pStyle w:val="Akapitzlist"/>
        <w:numPr>
          <w:ilvl w:val="2"/>
          <w:numId w:val="53"/>
        </w:numPr>
        <w:shd w:val="clear" w:color="auto" w:fill="FFFFFF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A0F7D89" w14:textId="467C752E" w:rsidR="00F8493B" w:rsidRPr="00F46A3B" w:rsidRDefault="00F8493B" w:rsidP="009922F6">
      <w:pPr>
        <w:pStyle w:val="Akapitzlist"/>
        <w:numPr>
          <w:ilvl w:val="2"/>
          <w:numId w:val="53"/>
        </w:numPr>
        <w:shd w:val="clear" w:color="auto" w:fill="FFFFFF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cenach lub kosztach zawartych w ofertach.</w:t>
      </w:r>
    </w:p>
    <w:p w14:paraId="1F4FDCD2" w14:textId="5F768076" w:rsidR="00F8493B" w:rsidRPr="00F46A3B" w:rsidRDefault="00F8493B" w:rsidP="00C63C3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Informacja zostanie opublikowana na stronie postępowania na</w:t>
      </w:r>
      <w:hyperlink r:id="rId33">
        <w:r w:rsidRPr="00F46A3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platformazakupowa.pl</w:t>
        </w:r>
      </w:hyperlink>
      <w:r w:rsidR="00C63C39" w:rsidRPr="00F46A3B">
        <w:rPr>
          <w:rFonts w:ascii="Times New Roman" w:hAnsi="Times New Roman" w:cs="Times New Roman"/>
          <w:sz w:val="24"/>
          <w:szCs w:val="24"/>
        </w:rPr>
        <w:t xml:space="preserve"> w sekcji </w:t>
      </w:r>
      <w:r w:rsidRPr="00F46A3B">
        <w:rPr>
          <w:rFonts w:ascii="Times New Roman" w:hAnsi="Times New Roman" w:cs="Times New Roman"/>
          <w:sz w:val="24"/>
          <w:szCs w:val="24"/>
        </w:rPr>
        <w:t>,,Komunikaty” .</w:t>
      </w:r>
    </w:p>
    <w:p w14:paraId="374A50CA" w14:textId="71149614" w:rsidR="00F8493B" w:rsidRDefault="00F8493B" w:rsidP="00C63C3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Pr="00F46A3B">
        <w:rPr>
          <w:rFonts w:ascii="Times New Roman" w:hAnsi="Times New Roman" w:cs="Times New Roman"/>
          <w:sz w:val="24"/>
          <w:szCs w:val="24"/>
        </w:rPr>
        <w:t>Zgodnie z Ustawą PZP</w:t>
      </w:r>
      <w:r w:rsidRPr="00F46A3B">
        <w:rPr>
          <w:rFonts w:ascii="Times New Roman" w:hAnsi="Times New Roman" w:cs="Times New Roman"/>
          <w:b/>
          <w:sz w:val="24"/>
          <w:szCs w:val="24"/>
        </w:rPr>
        <w:t xml:space="preserve"> Zamawiający nie ma obowiązku przeprowadzania jawnej sesji otwarcia ofert</w:t>
      </w:r>
      <w:r w:rsidRPr="00F46A3B">
        <w:rPr>
          <w:rFonts w:ascii="Times New Roman" w:hAnsi="Times New Roman" w:cs="Times New Roman"/>
          <w:sz w:val="24"/>
          <w:szCs w:val="24"/>
        </w:rPr>
        <w:t xml:space="preserve"> w sposób jawny z udziałem Wykonawców lub transmitowania sesji otwarcia za pośrednictwem elektronicznych narzędzi do przekazu wideo on-line</w:t>
      </w:r>
      <w:r w:rsidR="00C63C39" w:rsidRPr="00F46A3B">
        <w:rPr>
          <w:rFonts w:ascii="Times New Roman" w:hAnsi="Times New Roman" w:cs="Times New Roman"/>
          <w:sz w:val="24"/>
          <w:szCs w:val="24"/>
        </w:rPr>
        <w:t>,</w:t>
      </w:r>
      <w:r w:rsidRPr="00F46A3B">
        <w:rPr>
          <w:rFonts w:ascii="Times New Roman" w:hAnsi="Times New Roman" w:cs="Times New Roman"/>
          <w:sz w:val="24"/>
          <w:szCs w:val="24"/>
        </w:rPr>
        <w:t xml:space="preserve"> a ma jedynie takie uprawnienie.</w:t>
      </w:r>
    </w:p>
    <w:p w14:paraId="326BBBE7" w14:textId="77777777" w:rsidR="003F0F95" w:rsidRPr="00F46A3B" w:rsidRDefault="003F0F95" w:rsidP="003F0F95">
      <w:pPr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F46A3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Uwaga! </w:t>
      </w:r>
      <w:r w:rsidRPr="00F46A3B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W przypadku gdy wniosek o wgląd w protokół, o którym mowa w art. 74 ust. 1 ustawy PZP wpłynie po godzinach pracy Zamawiającego, odpowiedź zostanie udzielona </w:t>
      </w:r>
      <w:r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najpóźniej </w:t>
      </w:r>
      <w:r w:rsidRPr="00F46A3B">
        <w:rPr>
          <w:rFonts w:ascii="Times New Roman" w:hAnsi="Times New Roman" w:cs="Times New Roman"/>
          <w:sz w:val="24"/>
          <w:szCs w:val="24"/>
          <w:highlight w:val="white"/>
          <w:u w:val="single"/>
        </w:rPr>
        <w:t>następnego</w:t>
      </w:r>
      <w:r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dnia</w:t>
      </w:r>
      <w:r w:rsidRPr="00F46A3B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roboczego.</w:t>
      </w:r>
    </w:p>
    <w:p w14:paraId="390A31EC" w14:textId="621C6D0D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21" w:name="_Toc69376148"/>
      <w:r w:rsidRPr="00F46A3B">
        <w:rPr>
          <w:rFonts w:ascii="Times New Roman" w:hAnsi="Times New Roman" w:cs="Times New Roman"/>
          <w:szCs w:val="24"/>
        </w:rPr>
        <w:t>XX. Opis kryteriów oceny ofert wraz z podaniem wag tych kryteriów i sposobu oceny ofert</w:t>
      </w:r>
      <w:bookmarkEnd w:id="21"/>
      <w:r w:rsidRPr="00F46A3B">
        <w:rPr>
          <w:rFonts w:ascii="Times New Roman" w:hAnsi="Times New Roman" w:cs="Times New Roman"/>
          <w:szCs w:val="24"/>
        </w:rPr>
        <w:t xml:space="preserve"> </w:t>
      </w:r>
    </w:p>
    <w:p w14:paraId="7790645C" w14:textId="39F80F2C" w:rsidR="00E8683E" w:rsidRPr="00F46A3B" w:rsidRDefault="00E8683E" w:rsidP="00821B42">
      <w:pPr>
        <w:pStyle w:val="Akapitzlist"/>
        <w:numPr>
          <w:ilvl w:val="3"/>
          <w:numId w:val="20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46A3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Część A</w:t>
      </w:r>
    </w:p>
    <w:p w14:paraId="4E05AADB" w14:textId="35156351" w:rsidR="00821B42" w:rsidRPr="00F46A3B" w:rsidRDefault="00821B42" w:rsidP="00821B42">
      <w:pPr>
        <w:pStyle w:val="Style3"/>
        <w:widowControl/>
        <w:spacing w:line="276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W celu wyboru najkorzystniejszej oferty zamawiający przyjął następujące kryterium -przypisując mu odpowiednio wagę procentową:</w:t>
      </w:r>
    </w:p>
    <w:p w14:paraId="022D6F53" w14:textId="681CED2A" w:rsidR="00821B42" w:rsidRPr="00F46A3B" w:rsidRDefault="00821B42" w:rsidP="00821B42">
      <w:pPr>
        <w:spacing w:line="276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F46A3B">
        <w:rPr>
          <w:rStyle w:val="FontStyle27"/>
          <w:rFonts w:ascii="Times New Roman" w:hAnsi="Times New Roman" w:cs="Times New Roman"/>
          <w:sz w:val="24"/>
          <w:szCs w:val="24"/>
        </w:rPr>
        <w:t xml:space="preserve">Cena </w:t>
      </w:r>
      <w:r w:rsidRPr="00F46A3B">
        <w:rPr>
          <w:rStyle w:val="FontStyle27"/>
          <w:rFonts w:ascii="Times New Roman" w:hAnsi="Times New Roman" w:cs="Times New Roman"/>
          <w:b w:val="0"/>
          <w:sz w:val="24"/>
          <w:szCs w:val="24"/>
        </w:rPr>
        <w:t>tj. wysokość upustu lub marży od hurtowej ceny jednostkowej netto 1</w:t>
      </w:r>
      <w:r w:rsidR="002C42B4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litra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oleju napędowego </w:t>
      </w:r>
      <w:r w:rsidR="00A15BBA">
        <w:rPr>
          <w:rFonts w:ascii="Times New Roman" w:hAnsi="Times New Roman" w:cs="Times New Roman"/>
          <w:color w:val="000000"/>
          <w:sz w:val="24"/>
          <w:szCs w:val="24"/>
        </w:rPr>
        <w:t xml:space="preserve">opublikowanej na stronie internetowej Orlen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obowiązującej </w:t>
      </w:r>
      <w:r w:rsidRPr="00A15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dzień </w:t>
      </w:r>
      <w:r w:rsidR="00A15BBA" w:rsidRPr="00A15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ogłoszenia</w:t>
      </w:r>
      <w:r w:rsidR="00A15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postępowania</w:t>
      </w:r>
      <w:r w:rsidRPr="00F46A3B">
        <w:rPr>
          <w:rStyle w:val="FontStyle27"/>
          <w:rFonts w:ascii="Times New Roman" w:hAnsi="Times New Roman" w:cs="Times New Roman"/>
          <w:sz w:val="24"/>
          <w:szCs w:val="24"/>
        </w:rPr>
        <w:t xml:space="preserve"> - 100 %. </w:t>
      </w:r>
    </w:p>
    <w:p w14:paraId="5C1297A8" w14:textId="609BD5AB" w:rsidR="003A2B14" w:rsidRPr="00F46A3B" w:rsidRDefault="00CA01EA" w:rsidP="00176CC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bCs/>
          <w:sz w:val="24"/>
          <w:szCs w:val="24"/>
        </w:rPr>
        <w:t>Do porównania i oceny ofert w kryterium „Cena ofertowa” stosowany będzie wzór:</w:t>
      </w:r>
    </w:p>
    <w:p w14:paraId="67E4A015" w14:textId="2C3D415E" w:rsidR="00176CC9" w:rsidRPr="00F46A3B" w:rsidRDefault="002D1405" w:rsidP="00176CC9">
      <w:pPr>
        <w:spacing w:line="240" w:lineRule="auto"/>
        <w:ind w:left="567" w:firstLine="708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proofErr w:type="spellStart"/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lastRenderedPageBreak/>
        <w:t>Cof</w:t>
      </w:r>
      <w:proofErr w:type="spellEnd"/>
      <w:r w:rsidR="00176CC9"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= </w:t>
      </w:r>
      <w:r w:rsidR="00176CC9"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CC9" w:rsidRPr="00F46A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cena najkorzystniejszej oferty </w:t>
      </w:r>
      <w:r w:rsidR="00176CC9"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6CC9"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x100  x 100%</w:t>
      </w:r>
      <w:r w:rsidR="00176CC9"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="00176CC9"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</w:p>
    <w:p w14:paraId="48DE2F81" w14:textId="77777777" w:rsidR="00176CC9" w:rsidRPr="00F46A3B" w:rsidRDefault="00176CC9" w:rsidP="00176CC9">
      <w:pPr>
        <w:ind w:left="786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</w:t>
      </w:r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  <w:t xml:space="preserve">       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cena badanej oferty </w:t>
      </w:r>
    </w:p>
    <w:p w14:paraId="160DDA7E" w14:textId="6D12DC78" w:rsidR="00CA01EA" w:rsidRPr="00F46A3B" w:rsidRDefault="00CA01EA" w:rsidP="003515C0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Oferta może otrzymać maksymalnie </w:t>
      </w:r>
      <w:r w:rsidR="00821B42" w:rsidRPr="00F46A3B">
        <w:rPr>
          <w:rFonts w:ascii="Times New Roman" w:hAnsi="Times New Roman" w:cs="Times New Roman"/>
          <w:sz w:val="24"/>
          <w:szCs w:val="24"/>
        </w:rPr>
        <w:t>10</w:t>
      </w:r>
      <w:r w:rsidRPr="00F46A3B">
        <w:rPr>
          <w:rFonts w:ascii="Times New Roman" w:hAnsi="Times New Roman" w:cs="Times New Roman"/>
          <w:sz w:val="24"/>
          <w:szCs w:val="24"/>
        </w:rPr>
        <w:t>0 pkt (1% = 1 pkt) w</w:t>
      </w:r>
      <w:r w:rsidR="00701977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zakresie kryterium ceny.</w:t>
      </w:r>
    </w:p>
    <w:p w14:paraId="53EA8F8F" w14:textId="68924593" w:rsidR="00A15BBA" w:rsidRDefault="00176CC9" w:rsidP="003515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6A3B">
        <w:rPr>
          <w:rStyle w:val="FontStyle27"/>
          <w:rFonts w:ascii="Times New Roman" w:hAnsi="Times New Roman" w:cs="Times New Roman"/>
          <w:b w:val="0"/>
          <w:sz w:val="24"/>
          <w:szCs w:val="24"/>
        </w:rPr>
        <w:t>Wysokość upustu lub marży naliczany będzie od hurtowej ceny jednostkowej netto 1</w:t>
      </w:r>
      <w:r w:rsidR="00401C45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litra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>oleju napędowego</w:t>
      </w:r>
      <w:r w:rsidR="0040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BBA">
        <w:rPr>
          <w:rFonts w:ascii="Times New Roman" w:hAnsi="Times New Roman" w:cs="Times New Roman"/>
          <w:color w:val="000000"/>
          <w:sz w:val="24"/>
          <w:szCs w:val="24"/>
        </w:rPr>
        <w:t xml:space="preserve">opublikowanej na stronie internetowej Orlen </w:t>
      </w:r>
      <w:r w:rsidR="00A15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dzień ogłoszenia postępowania</w:t>
      </w:r>
      <w:r w:rsidR="00DF51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D80C16" w14:textId="42245127" w:rsidR="00F8493B" w:rsidRPr="00F46A3B" w:rsidRDefault="00F8493B" w:rsidP="003515C0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Punktacja przyznawana ofertom będzie liczona z dokładnością do dwóch miejsc po przecinku, zgodnie z zasadami arytmetyki.</w:t>
      </w:r>
    </w:p>
    <w:p w14:paraId="4254A14D" w14:textId="77777777" w:rsidR="00F8493B" w:rsidRPr="00F46A3B" w:rsidRDefault="00F8493B" w:rsidP="003515C0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43BCE3CF" w14:textId="3CA4C57B" w:rsidR="00F8493B" w:rsidRPr="00F46A3B" w:rsidRDefault="00176CC9" w:rsidP="003515C0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Zamawiający udzieli zamówienia Wykonawcy, którego oferta </w:t>
      </w:r>
      <w:r w:rsidR="003515C0" w:rsidRPr="00F46A3B">
        <w:rPr>
          <w:rFonts w:ascii="Times New Roman" w:hAnsi="Times New Roman" w:cs="Times New Roman"/>
          <w:sz w:val="24"/>
          <w:szCs w:val="24"/>
        </w:rPr>
        <w:t xml:space="preserve">w części A </w:t>
      </w:r>
      <w:r w:rsidRPr="00F46A3B">
        <w:rPr>
          <w:rFonts w:ascii="Times New Roman" w:hAnsi="Times New Roman" w:cs="Times New Roman"/>
          <w:sz w:val="24"/>
          <w:szCs w:val="24"/>
        </w:rPr>
        <w:t xml:space="preserve">jest </w:t>
      </w:r>
      <w:r w:rsidR="003515C0" w:rsidRPr="00F46A3B">
        <w:rPr>
          <w:rFonts w:ascii="Times New Roman" w:hAnsi="Times New Roman" w:cs="Times New Roman"/>
          <w:sz w:val="24"/>
          <w:szCs w:val="24"/>
        </w:rPr>
        <w:t xml:space="preserve">zgodna </w:t>
      </w:r>
      <w:r w:rsidRPr="00F46A3B">
        <w:rPr>
          <w:rFonts w:ascii="Times New Roman" w:hAnsi="Times New Roman" w:cs="Times New Roman"/>
          <w:sz w:val="24"/>
          <w:szCs w:val="24"/>
        </w:rPr>
        <w:t>z treścią SWZ oraz z ustawą i została oceniona jako najkorzystniejsza w oparciu o podane powyżej kryterium wyboru. Ceny przyjęte do obliczeń będą cenami brutto!</w:t>
      </w:r>
    </w:p>
    <w:p w14:paraId="0A6FF8C5" w14:textId="21AEE6BD" w:rsidR="003515C0" w:rsidRPr="00F46A3B" w:rsidRDefault="003515C0" w:rsidP="003515C0">
      <w:pPr>
        <w:pStyle w:val="Akapitzlist"/>
        <w:numPr>
          <w:ilvl w:val="3"/>
          <w:numId w:val="20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46A3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Część B</w:t>
      </w:r>
    </w:p>
    <w:p w14:paraId="4A749FFB" w14:textId="77777777" w:rsidR="00D26C26" w:rsidRPr="00F46A3B" w:rsidRDefault="00D26C26" w:rsidP="002D1405">
      <w:pPr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W celu wyboru najkorzystniejszej oferty zamawiający przyjął następujące kryterium -przypisując mu odpowiednio wagę procentową:</w:t>
      </w:r>
    </w:p>
    <w:p w14:paraId="0B341873" w14:textId="51D9B2EC" w:rsidR="00D26C26" w:rsidRPr="00F46A3B" w:rsidRDefault="00D26C26" w:rsidP="002D1405">
      <w:pPr>
        <w:rPr>
          <w:rStyle w:val="FontStyle27"/>
          <w:rFonts w:ascii="Times New Roman" w:hAnsi="Times New Roman" w:cs="Times New Roman"/>
          <w:sz w:val="24"/>
          <w:szCs w:val="24"/>
        </w:rPr>
      </w:pPr>
      <w:r w:rsidRPr="00F46A3B">
        <w:rPr>
          <w:rStyle w:val="FontStyle27"/>
          <w:rFonts w:ascii="Times New Roman" w:hAnsi="Times New Roman" w:cs="Times New Roman"/>
          <w:sz w:val="24"/>
          <w:szCs w:val="24"/>
        </w:rPr>
        <w:t xml:space="preserve">Cena </w:t>
      </w:r>
      <w:r w:rsidRPr="00F46A3B">
        <w:rPr>
          <w:rStyle w:val="FontStyle27"/>
          <w:rFonts w:ascii="Times New Roman" w:hAnsi="Times New Roman" w:cs="Times New Roman"/>
          <w:b w:val="0"/>
          <w:sz w:val="24"/>
          <w:szCs w:val="24"/>
        </w:rPr>
        <w:t>tj. cen</w:t>
      </w:r>
      <w:r w:rsidR="003114DF" w:rsidRPr="00F46A3B">
        <w:rPr>
          <w:rStyle w:val="FontStyle27"/>
          <w:rFonts w:ascii="Times New Roman" w:hAnsi="Times New Roman" w:cs="Times New Roman"/>
          <w:b w:val="0"/>
          <w:sz w:val="24"/>
          <w:szCs w:val="24"/>
        </w:rPr>
        <w:t>a</w:t>
      </w:r>
      <w:r w:rsidRPr="00F46A3B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jednostkow</w:t>
      </w:r>
      <w:r w:rsidR="003114DF" w:rsidRPr="00F46A3B">
        <w:rPr>
          <w:rStyle w:val="FontStyle27"/>
          <w:rFonts w:ascii="Times New Roman" w:hAnsi="Times New Roman" w:cs="Times New Roman"/>
          <w:b w:val="0"/>
          <w:sz w:val="24"/>
          <w:szCs w:val="24"/>
        </w:rPr>
        <w:t>a</w:t>
      </w:r>
      <w:r w:rsidRPr="00F46A3B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1 litra paliwa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obowiązującej </w:t>
      </w:r>
      <w:r w:rsidR="00A15BB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stacji </w:t>
      </w:r>
      <w:r w:rsidR="00A15BBA" w:rsidRPr="00A15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dniu ogłoszenia</w:t>
      </w:r>
      <w:r w:rsidR="00A1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BBA" w:rsidRPr="00A15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postępowania</w:t>
      </w:r>
      <w:r w:rsidRPr="00F46A3B">
        <w:rPr>
          <w:rStyle w:val="FontStyle27"/>
          <w:rFonts w:ascii="Times New Roman" w:hAnsi="Times New Roman" w:cs="Times New Roman"/>
          <w:sz w:val="24"/>
          <w:szCs w:val="24"/>
        </w:rPr>
        <w:t xml:space="preserve"> - 90 %</w:t>
      </w:r>
      <w:r w:rsidR="003114DF" w:rsidRPr="00F46A3B">
        <w:rPr>
          <w:rStyle w:val="FontStyle27"/>
          <w:rFonts w:ascii="Times New Roman" w:hAnsi="Times New Roman" w:cs="Times New Roman"/>
          <w:sz w:val="24"/>
          <w:szCs w:val="24"/>
        </w:rPr>
        <w:t>,</w:t>
      </w:r>
    </w:p>
    <w:p w14:paraId="08E1A0B3" w14:textId="090DA212" w:rsidR="002D1405" w:rsidRPr="00F46A3B" w:rsidRDefault="002D1405" w:rsidP="002D1405">
      <w:pPr>
        <w:spacing w:line="240" w:lineRule="auto"/>
        <w:ind w:left="567" w:firstLine="708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proofErr w:type="spellStart"/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Cof</w:t>
      </w:r>
      <w:proofErr w:type="spellEnd"/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=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cena najkorzystniejszej oferty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x100  x </w:t>
      </w:r>
      <w:r w:rsidR="00F125EF"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90</w:t>
      </w:r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%</w:t>
      </w:r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</w:p>
    <w:p w14:paraId="52DE998A" w14:textId="77777777" w:rsidR="002D1405" w:rsidRPr="00F46A3B" w:rsidRDefault="002D1405" w:rsidP="002D1405">
      <w:pPr>
        <w:ind w:left="786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</w:t>
      </w:r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  <w:t xml:space="preserve">       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cena badanej oferty </w:t>
      </w:r>
    </w:p>
    <w:p w14:paraId="6CC2E626" w14:textId="01DEE8B5" w:rsidR="002D1405" w:rsidRPr="00F46A3B" w:rsidRDefault="003114DF" w:rsidP="002D1405">
      <w:pPr>
        <w:rPr>
          <w:rStyle w:val="FontStyle27"/>
          <w:rFonts w:ascii="Times New Roman" w:hAnsi="Times New Roman" w:cs="Times New Roman"/>
          <w:sz w:val="24"/>
          <w:szCs w:val="24"/>
        </w:rPr>
      </w:pPr>
      <w:r w:rsidRPr="00F46A3B">
        <w:rPr>
          <w:rStyle w:val="FontStyle27"/>
          <w:rFonts w:ascii="Times New Roman" w:hAnsi="Times New Roman" w:cs="Times New Roman"/>
          <w:sz w:val="24"/>
          <w:szCs w:val="24"/>
        </w:rPr>
        <w:t xml:space="preserve">Upust </w:t>
      </w:r>
      <w:r w:rsidRPr="00F46A3B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tj. </w:t>
      </w:r>
      <w:r w:rsidRPr="00F46A3B">
        <w:rPr>
          <w:rStyle w:val="FontStyle27"/>
          <w:rFonts w:ascii="Times New Roman" w:hAnsi="Times New Roman" w:cs="Times New Roman"/>
          <w:b w:val="0"/>
          <w:sz w:val="24"/>
          <w:szCs w:val="24"/>
        </w:rPr>
        <w:t>wysokość upustu od</w:t>
      </w:r>
      <w:r w:rsidR="002D1405" w:rsidRPr="00F46A3B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1 litra paliwa</w:t>
      </w:r>
      <w:r w:rsidR="002D1405"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obowiązującej na stacji </w:t>
      </w:r>
      <w:r w:rsidR="005D7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dniu ogłoszenia postępowania</w:t>
      </w:r>
      <w:r w:rsidR="002D1405" w:rsidRPr="00F46A3B">
        <w:rPr>
          <w:rStyle w:val="FontStyle27"/>
          <w:rFonts w:ascii="Times New Roman" w:hAnsi="Times New Roman" w:cs="Times New Roman"/>
          <w:sz w:val="24"/>
          <w:szCs w:val="24"/>
        </w:rPr>
        <w:t xml:space="preserve"> - 10 %. </w:t>
      </w:r>
    </w:p>
    <w:p w14:paraId="426395F2" w14:textId="0C042C01" w:rsidR="003114DF" w:rsidRPr="00F46A3B" w:rsidRDefault="003114DF" w:rsidP="00D26C26">
      <w:pPr>
        <w:pStyle w:val="Style2"/>
        <w:widowControl/>
        <w:spacing w:before="14"/>
        <w:rPr>
          <w:rFonts w:ascii="Times New Roman" w:hAnsi="Times New Roman" w:cs="Times New Roman"/>
          <w:b/>
          <w:bCs/>
        </w:rPr>
      </w:pPr>
    </w:p>
    <w:p w14:paraId="745C110A" w14:textId="6B0F396B" w:rsidR="002D1405" w:rsidRPr="00F46A3B" w:rsidRDefault="002D1405" w:rsidP="002D1405">
      <w:pPr>
        <w:spacing w:line="240" w:lineRule="auto"/>
        <w:ind w:left="567" w:firstLine="708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proofErr w:type="spellStart"/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Uof</w:t>
      </w:r>
      <w:proofErr w:type="spellEnd"/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=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upust najkorzystniejszej oferty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x100  x 10%</w:t>
      </w:r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</w:p>
    <w:p w14:paraId="0B069A2F" w14:textId="1CD6A74D" w:rsidR="002D1405" w:rsidRPr="00F46A3B" w:rsidRDefault="002D1405" w:rsidP="002D1405">
      <w:pPr>
        <w:ind w:left="786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</w:t>
      </w:r>
      <w:r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  <w:t xml:space="preserve">        </w:t>
      </w:r>
      <w:r w:rsidR="00A56CE5" w:rsidRPr="00F46A3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upust badanej oferty </w:t>
      </w:r>
    </w:p>
    <w:p w14:paraId="4BF67EAC" w14:textId="1A1234F3" w:rsidR="003428D1" w:rsidRPr="00F46A3B" w:rsidRDefault="003428D1" w:rsidP="003428D1">
      <w:pPr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F46A3B">
        <w:rPr>
          <w:rFonts w:ascii="Times New Roman" w:hAnsi="Times New Roman" w:cs="Times New Roman"/>
          <w:bCs/>
          <w:sz w:val="24"/>
          <w:szCs w:val="24"/>
        </w:rPr>
        <w:t xml:space="preserve">Obliczenie łącznej ilości punktów oferty następuje poprzez zsumowanie poszczególnych wartości punktowych </w:t>
      </w:r>
      <w:proofErr w:type="spellStart"/>
      <w:r w:rsidRPr="00F46A3B">
        <w:rPr>
          <w:rFonts w:ascii="Times New Roman" w:hAnsi="Times New Roman" w:cs="Times New Roman"/>
          <w:bCs/>
          <w:sz w:val="24"/>
          <w:szCs w:val="24"/>
        </w:rPr>
        <w:t>Cof</w:t>
      </w:r>
      <w:proofErr w:type="spellEnd"/>
      <w:r w:rsidRPr="00F46A3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6A3B">
        <w:rPr>
          <w:rFonts w:ascii="Times New Roman" w:hAnsi="Times New Roman" w:cs="Times New Roman"/>
          <w:bCs/>
          <w:sz w:val="24"/>
          <w:szCs w:val="24"/>
        </w:rPr>
        <w:t>Uof</w:t>
      </w:r>
      <w:proofErr w:type="spellEnd"/>
      <w:r w:rsidRPr="00F46A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BF0574" w14:textId="5D952B64" w:rsidR="00AC668F" w:rsidRPr="00F46A3B" w:rsidRDefault="00AC668F" w:rsidP="00AC668F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udzieli zamówienia Wykonawcy, którego oferta w części B jest zgodna z treścią SWZ oraz z ustawą i została oceniona jako najkorzystniejsza w oparciu o podane powyżej kryterium wyboru. Ceny przyjęte do obliczeń będą cenami brutto!</w:t>
      </w:r>
    </w:p>
    <w:p w14:paraId="7E0917BC" w14:textId="7123843D" w:rsidR="00AC668F" w:rsidRPr="00F46A3B" w:rsidRDefault="00AC668F" w:rsidP="00AC668F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Podstawą przyznania punktów w kryterium „cena” będzie cena ofertowa brutto podana przez Wykonawcę w Formularzach Ofertowych części A i B.</w:t>
      </w:r>
    </w:p>
    <w:p w14:paraId="3DE082C7" w14:textId="77777777" w:rsidR="00AC668F" w:rsidRPr="00F46A3B" w:rsidRDefault="00AC668F" w:rsidP="00AC668F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Cena ofertowa brutto musi uwzględniać wszelkie koszty jakie Wykonawca poniesie w związku z realizacją przedmiotu zamówienia.</w:t>
      </w:r>
    </w:p>
    <w:p w14:paraId="407C5810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22" w:name="_Toc69376149"/>
      <w:r w:rsidRPr="00F46A3B">
        <w:rPr>
          <w:rFonts w:ascii="Times New Roman" w:hAnsi="Times New Roman" w:cs="Times New Roman"/>
          <w:szCs w:val="24"/>
        </w:rPr>
        <w:lastRenderedPageBreak/>
        <w:t>XXI. Informacje o formalnościach, jakie powinny być dopełnione po wyborze oferty w celu zawarcia umowy</w:t>
      </w:r>
      <w:bookmarkEnd w:id="22"/>
    </w:p>
    <w:p w14:paraId="7D4B2BCF" w14:textId="77777777" w:rsidR="00F8493B" w:rsidRPr="00F46A3B" w:rsidRDefault="00F8493B" w:rsidP="00147B27">
      <w:pPr>
        <w:numPr>
          <w:ilvl w:val="0"/>
          <w:numId w:val="6"/>
        </w:numPr>
        <w:spacing w:before="240"/>
        <w:ind w:left="462" w:hanging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47DCA7C6" w14:textId="77777777" w:rsidR="00F8493B" w:rsidRPr="00F46A3B" w:rsidRDefault="00F8493B" w:rsidP="00147B27">
      <w:pPr>
        <w:numPr>
          <w:ilvl w:val="0"/>
          <w:numId w:val="6"/>
        </w:numPr>
        <w:ind w:left="462" w:hanging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71D2F44" w14:textId="7C9725F6" w:rsidR="00F8493B" w:rsidRPr="00F46A3B" w:rsidRDefault="00F8493B" w:rsidP="00147B27">
      <w:pPr>
        <w:numPr>
          <w:ilvl w:val="0"/>
          <w:numId w:val="6"/>
        </w:numPr>
        <w:ind w:left="462" w:hanging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 przypadku wyboru oferty złożonej przez Wykonawców wspólnie ubiegających się </w:t>
      </w:r>
      <w:r w:rsidR="00213BDC" w:rsidRPr="00F46A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6A3B">
        <w:rPr>
          <w:rFonts w:ascii="Times New Roman" w:hAnsi="Times New Roman" w:cs="Times New Roman"/>
          <w:sz w:val="24"/>
          <w:szCs w:val="24"/>
        </w:rPr>
        <w:t>o udzielenie zamówienia Zamawiający zastrzega sobie prawo żądania przed zawarciem umowy w sprawie zamówienia publicznego umowy regulującej współpracę tych Wykonawców.</w:t>
      </w:r>
    </w:p>
    <w:p w14:paraId="35AB49D3" w14:textId="77777777" w:rsidR="00F8493B" w:rsidRPr="00F46A3B" w:rsidRDefault="00F8493B" w:rsidP="00147B27">
      <w:pPr>
        <w:numPr>
          <w:ilvl w:val="0"/>
          <w:numId w:val="6"/>
        </w:numPr>
        <w:ind w:left="462" w:hanging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Wykonawca będzie zobowiązany do podpisania umowy w miejscu i terminie wskazanym przez Zamawiającego.</w:t>
      </w:r>
    </w:p>
    <w:p w14:paraId="073C02E4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23" w:name="_Toc69376150"/>
      <w:r w:rsidRPr="00F46A3B">
        <w:rPr>
          <w:rFonts w:ascii="Times New Roman" w:hAnsi="Times New Roman" w:cs="Times New Roman"/>
          <w:szCs w:val="24"/>
        </w:rPr>
        <w:t>XXII. Wymagania dotyczące zabezpieczenia należytego wykonania umowy</w:t>
      </w:r>
      <w:bookmarkEnd w:id="23"/>
    </w:p>
    <w:p w14:paraId="24479323" w14:textId="77777777" w:rsidR="00F8493B" w:rsidRPr="00F46A3B" w:rsidRDefault="00F8493B" w:rsidP="00147B27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F46A3B">
        <w:rPr>
          <w:rFonts w:ascii="Times New Roman" w:hAnsi="Times New Roman" w:cs="Times New Roman"/>
          <w:b/>
          <w:sz w:val="24"/>
          <w:szCs w:val="24"/>
        </w:rPr>
        <w:t>nie wymaga</w:t>
      </w:r>
      <w:r w:rsidRPr="00F46A3B">
        <w:rPr>
          <w:rFonts w:ascii="Times New Roman" w:hAnsi="Times New Roman" w:cs="Times New Roman"/>
          <w:sz w:val="24"/>
          <w:szCs w:val="24"/>
        </w:rPr>
        <w:t xml:space="preserve"> wniesienia zabezpieczenia należytego wykonania umowy.</w:t>
      </w:r>
    </w:p>
    <w:p w14:paraId="68E462EE" w14:textId="77777777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bookmarkStart w:id="24" w:name="_Toc69376151"/>
      <w:r w:rsidRPr="00F46A3B">
        <w:rPr>
          <w:rFonts w:ascii="Times New Roman" w:hAnsi="Times New Roman" w:cs="Times New Roman"/>
          <w:szCs w:val="24"/>
        </w:rPr>
        <w:t>XXIII. Informacje o treści zawieranej umowy oraz możliwości jej zmiany</w:t>
      </w:r>
      <w:bookmarkEnd w:id="24"/>
      <w:r w:rsidRPr="00F46A3B">
        <w:rPr>
          <w:rFonts w:ascii="Times New Roman" w:hAnsi="Times New Roman" w:cs="Times New Roman"/>
          <w:szCs w:val="24"/>
        </w:rPr>
        <w:t xml:space="preserve"> </w:t>
      </w:r>
    </w:p>
    <w:p w14:paraId="1CB42DAA" w14:textId="77777777" w:rsidR="00F8493B" w:rsidRPr="002253DB" w:rsidRDefault="00F8493B" w:rsidP="009922F6">
      <w:pPr>
        <w:numPr>
          <w:ilvl w:val="3"/>
          <w:numId w:val="12"/>
        </w:numPr>
        <w:spacing w:before="24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Wybrany Wykonawca jest zobowiązany do zawarcia umowy w sprawie zamówienia publicznego na warunkach określonych we Wzorze Umowy, stanowiącym </w:t>
      </w:r>
      <w:r w:rsidRPr="00225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6 do SWZ</w:t>
      </w:r>
      <w:r w:rsidRPr="00225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488722" w14:textId="77777777" w:rsidR="00F8493B" w:rsidRPr="00F46A3B" w:rsidRDefault="00F8493B" w:rsidP="009922F6">
      <w:pPr>
        <w:numPr>
          <w:ilvl w:val="3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ofercie.</w:t>
      </w:r>
    </w:p>
    <w:p w14:paraId="4474FBEB" w14:textId="1A347505" w:rsidR="00F8493B" w:rsidRPr="00F46A3B" w:rsidRDefault="00F8493B" w:rsidP="009922F6">
      <w:pPr>
        <w:numPr>
          <w:ilvl w:val="3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225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6</w:t>
      </w:r>
      <w:r w:rsidR="006F36CF" w:rsidRPr="00225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7</w:t>
      </w:r>
      <w:r w:rsidRPr="00225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SWZ</w:t>
      </w:r>
      <w:r w:rsidRPr="00225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F134AC" w14:textId="77777777" w:rsidR="00F8493B" w:rsidRPr="00F46A3B" w:rsidRDefault="00F8493B" w:rsidP="009922F6">
      <w:pPr>
        <w:numPr>
          <w:ilvl w:val="3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Zmiana umowy wymaga dla swej ważności, pod rygorem nieważności, zachowania formy pisemnej.</w:t>
      </w:r>
    </w:p>
    <w:p w14:paraId="7E7E7D34" w14:textId="77777777" w:rsidR="00F8493B" w:rsidRPr="00F46A3B" w:rsidRDefault="00F8493B" w:rsidP="00F354A8">
      <w:pPr>
        <w:pStyle w:val="Nagwek2"/>
        <w:rPr>
          <w:rFonts w:ascii="Times New Roman" w:hAnsi="Times New Roman" w:cs="Times New Roman"/>
          <w:szCs w:val="24"/>
        </w:rPr>
      </w:pPr>
      <w:bookmarkStart w:id="25" w:name="_Toc69376152"/>
      <w:r w:rsidRPr="00F46A3B">
        <w:rPr>
          <w:rFonts w:ascii="Times New Roman" w:hAnsi="Times New Roman" w:cs="Times New Roman"/>
          <w:szCs w:val="24"/>
        </w:rPr>
        <w:t>XXIV. Pouczenie o środkach ochrony prawnej przysługujących Wykonawcy</w:t>
      </w:r>
      <w:bookmarkEnd w:id="25"/>
    </w:p>
    <w:p w14:paraId="5596221C" w14:textId="6786D646" w:rsidR="00F8493B" w:rsidRPr="00F46A3B" w:rsidRDefault="00F8493B" w:rsidP="00147B27">
      <w:pPr>
        <w:numPr>
          <w:ilvl w:val="0"/>
          <w:numId w:val="5"/>
        </w:numPr>
        <w:spacing w:before="240"/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</w:t>
      </w:r>
      <w:r w:rsidR="00FF16CC" w:rsidRPr="00F46A3B">
        <w:rPr>
          <w:rFonts w:ascii="Times New Roman" w:hAnsi="Times New Roman" w:cs="Times New Roman"/>
          <w:sz w:val="24"/>
          <w:szCs w:val="24"/>
        </w:rPr>
        <w:t xml:space="preserve">mawiającego przepisów ustawy </w:t>
      </w:r>
      <w:r w:rsidR="00A94BD7" w:rsidRPr="00F46A3B">
        <w:rPr>
          <w:rFonts w:ascii="Times New Roman" w:hAnsi="Times New Roman" w:cs="Times New Roman"/>
          <w:sz w:val="24"/>
          <w:szCs w:val="24"/>
        </w:rPr>
        <w:t>PZP</w:t>
      </w:r>
      <w:r w:rsidR="00147B27" w:rsidRPr="00F46A3B">
        <w:rPr>
          <w:rFonts w:ascii="Times New Roman" w:hAnsi="Times New Roman" w:cs="Times New Roman"/>
          <w:sz w:val="24"/>
          <w:szCs w:val="24"/>
        </w:rPr>
        <w:t>.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76D80" w14:textId="48030E94" w:rsidR="00F8493B" w:rsidRPr="00F46A3B" w:rsidRDefault="00F8493B" w:rsidP="00147B27">
      <w:pPr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</w:t>
      </w:r>
      <w:r w:rsidRPr="00F46A3B">
        <w:rPr>
          <w:rFonts w:ascii="Times New Roman" w:hAnsi="Times New Roman" w:cs="Times New Roman"/>
          <w:sz w:val="24"/>
          <w:szCs w:val="24"/>
        </w:rPr>
        <w:lastRenderedPageBreak/>
        <w:t>również organizacjom wpisanym na listę, o k</w:t>
      </w:r>
      <w:r w:rsidR="00FF16CC" w:rsidRPr="00F46A3B">
        <w:rPr>
          <w:rFonts w:ascii="Times New Roman" w:hAnsi="Times New Roman" w:cs="Times New Roman"/>
          <w:sz w:val="24"/>
          <w:szCs w:val="24"/>
        </w:rPr>
        <w:t xml:space="preserve">tórej mowa w art. 469 pkt 15 </w:t>
      </w:r>
      <w:r w:rsidR="00A94BD7" w:rsidRPr="00F46A3B">
        <w:rPr>
          <w:rFonts w:ascii="Times New Roman" w:hAnsi="Times New Roman" w:cs="Times New Roman"/>
          <w:sz w:val="24"/>
          <w:szCs w:val="24"/>
        </w:rPr>
        <w:t>PZP</w:t>
      </w:r>
      <w:r w:rsidRPr="00F46A3B">
        <w:rPr>
          <w:rFonts w:ascii="Times New Roman" w:hAnsi="Times New Roman" w:cs="Times New Roman"/>
          <w:sz w:val="24"/>
          <w:szCs w:val="24"/>
        </w:rPr>
        <w:t xml:space="preserve"> oraz Rzecznikowi Małych i Średnich Przedsiębiorców.</w:t>
      </w:r>
    </w:p>
    <w:p w14:paraId="6120C5D4" w14:textId="77777777" w:rsidR="00F8493B" w:rsidRPr="00F46A3B" w:rsidRDefault="00F8493B" w:rsidP="00147B27">
      <w:pPr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Odwołanie przysługuje na:</w:t>
      </w:r>
    </w:p>
    <w:p w14:paraId="41523972" w14:textId="698CC84D" w:rsidR="00F8493B" w:rsidRPr="00F46A3B" w:rsidRDefault="00F8493B" w:rsidP="009922F6">
      <w:pPr>
        <w:pStyle w:val="Akapitzlist"/>
        <w:numPr>
          <w:ilvl w:val="2"/>
          <w:numId w:val="5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niezgodną z przepisami ustawy czynność Zamawiającego, podjętą w postępowaniu</w:t>
      </w:r>
      <w:r w:rsidR="005B66C5">
        <w:rPr>
          <w:rFonts w:ascii="Times New Roman" w:hAnsi="Times New Roman" w:cs="Times New Roman"/>
          <w:sz w:val="24"/>
          <w:szCs w:val="24"/>
        </w:rPr>
        <w:br/>
      </w:r>
      <w:r w:rsidRPr="00F46A3B">
        <w:rPr>
          <w:rFonts w:ascii="Times New Roman" w:hAnsi="Times New Roman" w:cs="Times New Roman"/>
          <w:sz w:val="24"/>
          <w:szCs w:val="24"/>
        </w:rPr>
        <w:t>o udzielenie zamówienia, w tym na projektowane postanowienie umowy;</w:t>
      </w:r>
    </w:p>
    <w:p w14:paraId="0A72A5AE" w14:textId="17EB964E" w:rsidR="00F8493B" w:rsidRPr="00F46A3B" w:rsidRDefault="00F8493B" w:rsidP="009922F6">
      <w:pPr>
        <w:pStyle w:val="Akapitzlist"/>
        <w:numPr>
          <w:ilvl w:val="2"/>
          <w:numId w:val="5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zaniechanie czynności w postępowaniu o udzielenie zamówienia do której zamawiający był obowiązany na podstawie ustawy;</w:t>
      </w:r>
    </w:p>
    <w:p w14:paraId="6B4AC0D3" w14:textId="77777777" w:rsidR="00F8493B" w:rsidRPr="00F46A3B" w:rsidRDefault="00F8493B" w:rsidP="00147B27">
      <w:pPr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2DD45CD5" w14:textId="77777777" w:rsidR="00F8493B" w:rsidRPr="00F46A3B" w:rsidRDefault="00F8493B" w:rsidP="00147B27">
      <w:pPr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46FA2CB9" w14:textId="77777777" w:rsidR="00F8493B" w:rsidRPr="00F46A3B" w:rsidRDefault="00F8493B" w:rsidP="00147B27">
      <w:pPr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Odwołanie wnosi się w terminie:</w:t>
      </w:r>
    </w:p>
    <w:p w14:paraId="06928AC7" w14:textId="77777777" w:rsidR="00F8493B" w:rsidRPr="00F46A3B" w:rsidRDefault="00F8493B" w:rsidP="00147B27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1)</w:t>
      </w:r>
      <w:r w:rsidRPr="00F46A3B">
        <w:rPr>
          <w:rFonts w:ascii="Times New Roman" w:hAnsi="Times New Roman" w:cs="Times New Roman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3EE2B867" w14:textId="77777777" w:rsidR="00F8493B" w:rsidRPr="00F46A3B" w:rsidRDefault="00F8493B" w:rsidP="00147B27">
      <w:p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2)</w:t>
      </w:r>
      <w:r w:rsidRPr="00F46A3B">
        <w:rPr>
          <w:rFonts w:ascii="Times New Roman" w:hAnsi="Times New Roman" w:cs="Times New Roman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AC92588" w14:textId="4F02A837" w:rsidR="00F8493B" w:rsidRPr="00F46A3B" w:rsidRDefault="00F8493B" w:rsidP="00147B27">
      <w:pPr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Odwołanie w przypadkach innych niż określone w pkt 5 i 6 wnosi się w terminie 5 dni </w:t>
      </w:r>
      <w:r w:rsidR="00832E75" w:rsidRPr="00F46A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6A3B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</w:t>
      </w:r>
      <w:r w:rsidR="00832E75" w:rsidRPr="00F46A3B">
        <w:rPr>
          <w:rFonts w:ascii="Times New Roman" w:hAnsi="Times New Roman" w:cs="Times New Roman"/>
          <w:sz w:val="24"/>
          <w:szCs w:val="24"/>
        </w:rPr>
        <w:t>.</w:t>
      </w:r>
    </w:p>
    <w:p w14:paraId="31B18B47" w14:textId="77777777" w:rsidR="00F8493B" w:rsidRPr="00F46A3B" w:rsidRDefault="00F8493B" w:rsidP="00147B27">
      <w:pPr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Na orzeczenie Izby oraz postanowienie Prezesa Izby, o którym mowa w art. 519 ust. 1 ustawy PZP, stronom oraz uczestnikom postępowania odwoławczego przysługuje skarga do sądu.</w:t>
      </w:r>
    </w:p>
    <w:p w14:paraId="0338F777" w14:textId="77777777" w:rsidR="00F8493B" w:rsidRPr="00F46A3B" w:rsidRDefault="00F8493B" w:rsidP="00147B27">
      <w:pPr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B7A4D73" w14:textId="7609B540" w:rsidR="00F8493B" w:rsidRPr="00F46A3B" w:rsidRDefault="00F8493B" w:rsidP="00147B27">
      <w:pPr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Skargę wnosi się do Sądu Okręgowego w Warszawie - sądu zamówień publicznych, zwanego dalej "sądem zamówień publicznych".</w:t>
      </w:r>
    </w:p>
    <w:p w14:paraId="5DF9F79D" w14:textId="6C715509" w:rsidR="00F8493B" w:rsidRPr="00F46A3B" w:rsidRDefault="00F8493B" w:rsidP="00147B27">
      <w:pPr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Skargę wnosi się za pośrednictwem Prezesa Izby, w terminie 14 dni od dnia doręczenia orzeczenia Izby lub postanowienia Prezesa Izby, o którym m</w:t>
      </w:r>
      <w:r w:rsidR="00832E75" w:rsidRPr="00F46A3B">
        <w:rPr>
          <w:rFonts w:ascii="Times New Roman" w:hAnsi="Times New Roman" w:cs="Times New Roman"/>
          <w:sz w:val="24"/>
          <w:szCs w:val="24"/>
        </w:rPr>
        <w:t xml:space="preserve">owa w art. 519 ust. 1 ustawy </w:t>
      </w:r>
      <w:proofErr w:type="spellStart"/>
      <w:r w:rsidR="00832E75" w:rsidRPr="00F46A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, przesyłając jednocześnie jej odpis przeciwnikowi skargi. Złożenie skargi w placówce </w:t>
      </w:r>
      <w:r w:rsidRPr="00F46A3B">
        <w:rPr>
          <w:rFonts w:ascii="Times New Roman" w:hAnsi="Times New Roman" w:cs="Times New Roman"/>
          <w:sz w:val="24"/>
          <w:szCs w:val="24"/>
        </w:rPr>
        <w:lastRenderedPageBreak/>
        <w:t>pocztowej operatora wyznaczonego w rozumieniu ustawy z dnia 23 listopada 2012 r. - Prawo pocztowe jest równoznaczne z jej wniesieniem.</w:t>
      </w:r>
    </w:p>
    <w:p w14:paraId="599D33C6" w14:textId="77777777" w:rsidR="00F8493B" w:rsidRPr="00F46A3B" w:rsidRDefault="00F8493B" w:rsidP="00AC0071">
      <w:pPr>
        <w:numPr>
          <w:ilvl w:val="0"/>
          <w:numId w:val="5"/>
        </w:numPr>
        <w:ind w:left="425" w:hanging="357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2D8222C5" w14:textId="747CA240" w:rsidR="002F5047" w:rsidRPr="00F46A3B" w:rsidRDefault="002F5047" w:rsidP="00C33709">
      <w:pPr>
        <w:ind w:left="4963"/>
        <w:rPr>
          <w:rFonts w:ascii="Times New Roman" w:hAnsi="Times New Roman" w:cs="Times New Roman"/>
          <w:sz w:val="24"/>
          <w:szCs w:val="24"/>
        </w:rPr>
      </w:pPr>
    </w:p>
    <w:p w14:paraId="6C69646A" w14:textId="77777777" w:rsidR="002F5047" w:rsidRPr="00F46A3B" w:rsidRDefault="002F5047" w:rsidP="00C33709">
      <w:pPr>
        <w:ind w:left="4963"/>
        <w:rPr>
          <w:rFonts w:ascii="Times New Roman" w:hAnsi="Times New Roman" w:cs="Times New Roman"/>
          <w:sz w:val="24"/>
          <w:szCs w:val="24"/>
        </w:rPr>
      </w:pPr>
    </w:p>
    <w:p w14:paraId="3AD717AB" w14:textId="470EF744" w:rsidR="00A94BD7" w:rsidRPr="00F46A3B" w:rsidRDefault="00955765" w:rsidP="002F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Jastrzębie-Zdrój</w:t>
      </w:r>
      <w:r w:rsidR="00C33709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0A28FC" w:rsidRPr="000A28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8471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A28FC" w:rsidRPr="000A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Pr="000A28FC">
        <w:rPr>
          <w:rFonts w:ascii="Times New Roman" w:hAnsi="Times New Roman" w:cs="Times New Roman"/>
          <w:color w:val="000000" w:themeColor="text1"/>
          <w:sz w:val="24"/>
          <w:szCs w:val="24"/>
        </w:rPr>
        <w:t>arca</w:t>
      </w:r>
      <w:r w:rsidR="00C33709" w:rsidRPr="000A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Pr="000A28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33709" w:rsidRPr="000A28FC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6F037E34" w14:textId="66387379" w:rsidR="002F5047" w:rsidRPr="00F46A3B" w:rsidRDefault="002F5047" w:rsidP="006B7A73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Podpisał:</w:t>
      </w:r>
    </w:p>
    <w:p w14:paraId="582FCF97" w14:textId="555A3F47" w:rsidR="00D04544" w:rsidRPr="008258AD" w:rsidRDefault="004E238C" w:rsidP="006B7A73">
      <w:pPr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8AD">
        <w:rPr>
          <w:rFonts w:ascii="Times New Roman" w:hAnsi="Times New Roman" w:cs="Times New Roman"/>
          <w:color w:val="000000" w:themeColor="text1"/>
          <w:sz w:val="24"/>
          <w:szCs w:val="24"/>
        </w:rPr>
        <w:t>Komendant Miejski</w:t>
      </w:r>
    </w:p>
    <w:p w14:paraId="24A3E164" w14:textId="023A5A31" w:rsidR="004E238C" w:rsidRPr="008258AD" w:rsidRDefault="004E238C" w:rsidP="006B7A73">
      <w:pPr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8AD">
        <w:rPr>
          <w:rFonts w:ascii="Times New Roman" w:hAnsi="Times New Roman" w:cs="Times New Roman"/>
          <w:color w:val="000000" w:themeColor="text1"/>
          <w:sz w:val="24"/>
          <w:szCs w:val="24"/>
        </w:rPr>
        <w:t>Państwowej Straży Pożarnej</w:t>
      </w:r>
    </w:p>
    <w:p w14:paraId="31AD49F5" w14:textId="6081245E" w:rsidR="004E238C" w:rsidRPr="008258AD" w:rsidRDefault="002F5047" w:rsidP="006B7A73">
      <w:pPr>
        <w:ind w:left="4961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8A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E238C" w:rsidRPr="00825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765" w:rsidRPr="008258AD">
        <w:rPr>
          <w:rFonts w:ascii="Times New Roman" w:hAnsi="Times New Roman" w:cs="Times New Roman"/>
          <w:color w:val="000000" w:themeColor="text1"/>
          <w:sz w:val="24"/>
          <w:szCs w:val="24"/>
        </w:rPr>
        <w:t>Jastrzębiu-Zdroju</w:t>
      </w:r>
    </w:p>
    <w:p w14:paraId="4ABF838B" w14:textId="18557B7D" w:rsidR="00C33709" w:rsidRPr="008258AD" w:rsidRDefault="00955765" w:rsidP="009557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2F5047" w:rsidRPr="008258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E238C" w:rsidRPr="008258AD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="006B7A73" w:rsidRPr="00825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38C" w:rsidRPr="00825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bryg. mgr inż. </w:t>
      </w:r>
      <w:r w:rsidRPr="008258AD">
        <w:rPr>
          <w:rFonts w:ascii="Times New Roman" w:hAnsi="Times New Roman" w:cs="Times New Roman"/>
          <w:color w:val="000000" w:themeColor="text1"/>
          <w:sz w:val="24"/>
          <w:szCs w:val="24"/>
        </w:rPr>
        <w:t>Wojciech Piechaczek</w:t>
      </w:r>
    </w:p>
    <w:p w14:paraId="037FF0A4" w14:textId="77777777" w:rsidR="00084719" w:rsidRPr="008258AD" w:rsidRDefault="00084719" w:rsidP="004247A4">
      <w:pPr>
        <w:pStyle w:val="Nagwek2"/>
        <w:rPr>
          <w:rFonts w:ascii="Times New Roman" w:hAnsi="Times New Roman" w:cs="Times New Roman"/>
          <w:color w:val="000000" w:themeColor="text1"/>
          <w:szCs w:val="24"/>
        </w:rPr>
      </w:pPr>
      <w:bookmarkStart w:id="26" w:name="_Toc69376153"/>
    </w:p>
    <w:p w14:paraId="41FE1A52" w14:textId="77777777" w:rsidR="00084719" w:rsidRDefault="00084719" w:rsidP="004247A4">
      <w:pPr>
        <w:pStyle w:val="Nagwek2"/>
        <w:rPr>
          <w:rFonts w:ascii="Times New Roman" w:hAnsi="Times New Roman" w:cs="Times New Roman"/>
          <w:szCs w:val="24"/>
        </w:rPr>
      </w:pPr>
    </w:p>
    <w:p w14:paraId="7E91AEA1" w14:textId="77777777" w:rsidR="00084719" w:rsidRDefault="00084719" w:rsidP="004247A4">
      <w:pPr>
        <w:pStyle w:val="Nagwek2"/>
        <w:rPr>
          <w:rFonts w:ascii="Times New Roman" w:hAnsi="Times New Roman" w:cs="Times New Roman"/>
          <w:szCs w:val="24"/>
        </w:rPr>
      </w:pPr>
    </w:p>
    <w:p w14:paraId="7ED828CA" w14:textId="4C449840" w:rsidR="00F8493B" w:rsidRPr="00F46A3B" w:rsidRDefault="00F8493B" w:rsidP="004247A4">
      <w:pPr>
        <w:pStyle w:val="Nagwek2"/>
        <w:rPr>
          <w:rFonts w:ascii="Times New Roman" w:hAnsi="Times New Roman" w:cs="Times New Roman"/>
          <w:szCs w:val="24"/>
        </w:rPr>
      </w:pPr>
      <w:r w:rsidRPr="00F46A3B">
        <w:rPr>
          <w:rFonts w:ascii="Times New Roman" w:hAnsi="Times New Roman" w:cs="Times New Roman"/>
          <w:szCs w:val="24"/>
        </w:rPr>
        <w:t>XXV. Spis załączników</w:t>
      </w:r>
      <w:bookmarkEnd w:id="26"/>
    </w:p>
    <w:p w14:paraId="45A1C2DF" w14:textId="32825B84" w:rsidR="00F8493B" w:rsidRPr="00F46A3B" w:rsidRDefault="00F8493B" w:rsidP="009922F6">
      <w:pPr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 Formularz oferty</w:t>
      </w:r>
    </w:p>
    <w:p w14:paraId="69BDB7A8" w14:textId="716A37CD" w:rsidR="00F8493B" w:rsidRPr="00F46A3B" w:rsidRDefault="00F8493B" w:rsidP="009922F6">
      <w:pPr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Oświadczenie Wykonawcy o spełnianiu warunków udziału w postępowaniu i barku podstaw do wykluczenia</w:t>
      </w:r>
      <w:r w:rsidR="002C19DB">
        <w:rPr>
          <w:rFonts w:ascii="Times New Roman" w:hAnsi="Times New Roman" w:cs="Times New Roman"/>
          <w:sz w:val="24"/>
          <w:szCs w:val="24"/>
        </w:rPr>
        <w:t>.</w:t>
      </w:r>
    </w:p>
    <w:p w14:paraId="2E3B8F49" w14:textId="73E36D6D" w:rsidR="00F8493B" w:rsidRPr="00F46A3B" w:rsidRDefault="00F8493B" w:rsidP="009922F6">
      <w:pPr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Oświadczenie o grupie kapitałowej</w:t>
      </w:r>
    </w:p>
    <w:p w14:paraId="3DF4A289" w14:textId="0333D192" w:rsidR="00F8493B" w:rsidRPr="00F46A3B" w:rsidRDefault="00F8493B" w:rsidP="009922F6">
      <w:pPr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Wykaz dostaw</w:t>
      </w:r>
    </w:p>
    <w:p w14:paraId="6D0C3264" w14:textId="4E426401" w:rsidR="00F8493B" w:rsidRPr="00F46A3B" w:rsidRDefault="00F8493B" w:rsidP="009922F6">
      <w:pPr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Oświadczenie/zobowiązanie</w:t>
      </w:r>
    </w:p>
    <w:p w14:paraId="07F61141" w14:textId="6F74588B" w:rsidR="00F8493B" w:rsidRPr="00F46A3B" w:rsidRDefault="00F8493B" w:rsidP="009922F6">
      <w:pPr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7" w:name="_Hlk89243289"/>
      <w:r w:rsidRPr="00F46A3B">
        <w:rPr>
          <w:rFonts w:ascii="Times New Roman" w:hAnsi="Times New Roman" w:cs="Times New Roman"/>
          <w:sz w:val="24"/>
          <w:szCs w:val="24"/>
        </w:rPr>
        <w:t>Wzór umowy</w:t>
      </w:r>
      <w:r w:rsidR="00F125EF" w:rsidRPr="00F46A3B">
        <w:rPr>
          <w:rFonts w:ascii="Times New Roman" w:hAnsi="Times New Roman" w:cs="Times New Roman"/>
          <w:sz w:val="24"/>
          <w:szCs w:val="24"/>
        </w:rPr>
        <w:t xml:space="preserve"> część A</w:t>
      </w:r>
      <w:bookmarkEnd w:id="27"/>
    </w:p>
    <w:p w14:paraId="27367C94" w14:textId="075DED44" w:rsidR="00324CBA" w:rsidRPr="00F46A3B" w:rsidRDefault="00F125EF" w:rsidP="009922F6">
      <w:pPr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Wzór umowy część B</w:t>
      </w:r>
    </w:p>
    <w:p w14:paraId="7055F7A7" w14:textId="77777777" w:rsidR="00324CBA" w:rsidRPr="00F46A3B" w:rsidRDefault="00324CBA" w:rsidP="00324CBA">
      <w:pPr>
        <w:ind w:left="284" w:hanging="284"/>
        <w:rPr>
          <w:rFonts w:ascii="Times New Roman" w:hAnsi="Times New Roman" w:cs="Times New Roman"/>
          <w:sz w:val="24"/>
          <w:szCs w:val="24"/>
          <w:lang w:val="x-none"/>
        </w:rPr>
        <w:sectPr w:rsidR="00324CBA" w:rsidRPr="00F46A3B" w:rsidSect="00D04544">
          <w:footerReference w:type="even" r:id="rId34"/>
          <w:footerReference w:type="default" r:id="rId35"/>
          <w:pgSz w:w="11900" w:h="16840" w:code="9"/>
          <w:pgMar w:top="993" w:right="1417" w:bottom="1135" w:left="1417" w:header="0" w:footer="283" w:gutter="0"/>
          <w:cols w:space="720"/>
          <w:noEndnote/>
          <w:docGrid w:linePitch="360"/>
        </w:sectPr>
      </w:pPr>
    </w:p>
    <w:p w14:paraId="61E89C93" w14:textId="77777777" w:rsidR="00F8493B" w:rsidRPr="00F46A3B" w:rsidRDefault="00F8493B" w:rsidP="00FE6369">
      <w:pPr>
        <w:tabs>
          <w:tab w:val="left" w:pos="6820"/>
        </w:tabs>
        <w:spacing w:after="60"/>
        <w:jc w:val="right"/>
        <w:outlineLvl w:val="8"/>
        <w:rPr>
          <w:rFonts w:ascii="Times New Roman" w:hAnsi="Times New Roman" w:cs="Times New Roman"/>
          <w:i/>
          <w:sz w:val="24"/>
          <w:szCs w:val="24"/>
        </w:rPr>
      </w:pPr>
      <w:r w:rsidRPr="00F46A3B">
        <w:rPr>
          <w:rFonts w:ascii="Times New Roman" w:hAnsi="Times New Roman" w:cs="Times New Roman"/>
          <w:i/>
          <w:sz w:val="24"/>
          <w:szCs w:val="24"/>
        </w:rPr>
        <w:lastRenderedPageBreak/>
        <w:t>Załącznik nr 1 do SWZ</w:t>
      </w:r>
    </w:p>
    <w:p w14:paraId="5D963C26" w14:textId="095949EF" w:rsidR="00FE6369" w:rsidRPr="00F46A3B" w:rsidRDefault="00FE6369" w:rsidP="00FE6369">
      <w:pPr>
        <w:autoSpaceDE w:val="0"/>
        <w:autoSpaceDN w:val="0"/>
        <w:adjustRightInd w:val="0"/>
        <w:spacing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sprawy 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MT.2370.</w:t>
      </w:r>
      <w:r w:rsidR="001D4C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D4C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103AB3" w14:textId="77777777" w:rsidR="00AC0071" w:rsidRPr="00F46A3B" w:rsidRDefault="00F8493B" w:rsidP="00AC0071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  <w:r w:rsidRPr="00F46A3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6E281ED9" w14:textId="19AA7920" w:rsidR="00F8493B" w:rsidRPr="00F46A3B" w:rsidRDefault="00F8493B" w:rsidP="007F218F">
      <w:pPr>
        <w:pStyle w:val="Teksttreci30"/>
        <w:shd w:val="clear" w:color="auto" w:fill="auto"/>
        <w:spacing w:line="360" w:lineRule="auto"/>
        <w:ind w:right="238"/>
        <w:rPr>
          <w:rFonts w:ascii="Times New Roman" w:hAnsi="Times New Roman" w:cs="Times New Roman"/>
          <w:b w:val="0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Komenda Mie</w:t>
      </w:r>
      <w:r w:rsidR="00AC0071" w:rsidRPr="00F46A3B">
        <w:rPr>
          <w:rFonts w:ascii="Times New Roman" w:hAnsi="Times New Roman" w:cs="Times New Roman"/>
          <w:sz w:val="24"/>
          <w:szCs w:val="24"/>
        </w:rPr>
        <w:t xml:space="preserve">jska Państwowej Straży Pożarnej w </w:t>
      </w:r>
      <w:r w:rsidR="001D4C6B">
        <w:rPr>
          <w:rFonts w:ascii="Times New Roman" w:hAnsi="Times New Roman" w:cs="Times New Roman"/>
          <w:sz w:val="24"/>
          <w:szCs w:val="24"/>
        </w:rPr>
        <w:t>Jastrzębiu-Zdroju</w:t>
      </w:r>
      <w:r w:rsidR="00AC0071" w:rsidRPr="00F46A3B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1D4C6B">
        <w:rPr>
          <w:rFonts w:ascii="Times New Roman" w:hAnsi="Times New Roman" w:cs="Times New Roman"/>
          <w:sz w:val="24"/>
          <w:szCs w:val="24"/>
        </w:rPr>
        <w:t xml:space="preserve">Jagiełły 4  </w:t>
      </w:r>
      <w:r w:rsidR="006B7A73" w:rsidRPr="00F46A3B">
        <w:rPr>
          <w:rFonts w:ascii="Times New Roman" w:hAnsi="Times New Roman" w:cs="Times New Roman"/>
          <w:sz w:val="24"/>
          <w:szCs w:val="24"/>
        </w:rPr>
        <w:t>4</w:t>
      </w:r>
      <w:r w:rsidR="001D4C6B">
        <w:rPr>
          <w:rFonts w:ascii="Times New Roman" w:hAnsi="Times New Roman" w:cs="Times New Roman"/>
          <w:sz w:val="24"/>
          <w:szCs w:val="24"/>
        </w:rPr>
        <w:t>4</w:t>
      </w:r>
      <w:r w:rsidR="006B7A73" w:rsidRPr="00F46A3B">
        <w:rPr>
          <w:rFonts w:ascii="Times New Roman" w:hAnsi="Times New Roman" w:cs="Times New Roman"/>
          <w:sz w:val="24"/>
          <w:szCs w:val="24"/>
        </w:rPr>
        <w:t>-3</w:t>
      </w:r>
      <w:r w:rsidR="001D4C6B">
        <w:rPr>
          <w:rFonts w:ascii="Times New Roman" w:hAnsi="Times New Roman" w:cs="Times New Roman"/>
          <w:sz w:val="24"/>
          <w:szCs w:val="24"/>
        </w:rPr>
        <w:t>3</w:t>
      </w:r>
      <w:r w:rsidR="006B7A73" w:rsidRPr="00F46A3B">
        <w:rPr>
          <w:rFonts w:ascii="Times New Roman" w:hAnsi="Times New Roman" w:cs="Times New Roman"/>
          <w:sz w:val="24"/>
          <w:szCs w:val="24"/>
        </w:rPr>
        <w:t xml:space="preserve">0 </w:t>
      </w:r>
      <w:r w:rsidR="001D4C6B">
        <w:rPr>
          <w:rFonts w:ascii="Times New Roman" w:hAnsi="Times New Roman" w:cs="Times New Roman"/>
          <w:sz w:val="24"/>
          <w:szCs w:val="24"/>
        </w:rPr>
        <w:t>Jastrzębie-Zdrój</w:t>
      </w:r>
    </w:p>
    <w:p w14:paraId="38B638B5" w14:textId="577D9FB4" w:rsidR="00F8493B" w:rsidRPr="00F46A3B" w:rsidRDefault="00F8493B" w:rsidP="00F8493B">
      <w:pPr>
        <w:shd w:val="clear" w:color="auto" w:fill="BFBF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A3B">
        <w:rPr>
          <w:rFonts w:ascii="Times New Roman" w:hAnsi="Times New Roman" w:cs="Times New Roman"/>
          <w:b/>
          <w:sz w:val="24"/>
          <w:szCs w:val="24"/>
          <w:highlight w:val="lightGray"/>
        </w:rPr>
        <w:t>FORMULARZ OFERT</w:t>
      </w:r>
      <w:r w:rsidRPr="00F46A3B">
        <w:rPr>
          <w:rFonts w:ascii="Times New Roman" w:hAnsi="Times New Roman" w:cs="Times New Roman"/>
          <w:b/>
          <w:sz w:val="24"/>
          <w:szCs w:val="24"/>
        </w:rPr>
        <w:t>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F8493B" w:rsidRPr="00F46A3B" w14:paraId="7902E824" w14:textId="77777777" w:rsidTr="006F36CF">
        <w:trPr>
          <w:trHeight w:val="775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9DFC2" w14:textId="388ED235" w:rsidR="00F8493B" w:rsidRPr="00F46A3B" w:rsidRDefault="00F8493B" w:rsidP="006F3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DANE DOTYCZĄCE WYKONAWCY</w:t>
            </w:r>
            <w:r w:rsidRPr="00F46A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cr/>
            </w: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Pełna nazwa Wykonawcy/</w:t>
            </w:r>
          </w:p>
          <w:p w14:paraId="31B9CEA6" w14:textId="77777777" w:rsidR="00F8493B" w:rsidRPr="00F46A3B" w:rsidRDefault="00F8493B" w:rsidP="006F3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07C" w14:textId="77777777" w:rsidR="00F8493B" w:rsidRPr="00F46A3B" w:rsidRDefault="00F8493B" w:rsidP="006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5E220BDC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097C6" w14:textId="77777777" w:rsidR="00F8493B" w:rsidRPr="00F46A3B" w:rsidRDefault="00F8493B" w:rsidP="006F36CF">
            <w:pPr>
              <w:spacing w:line="240" w:lineRule="auto"/>
              <w:ind w:right="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9F1" w14:textId="77777777" w:rsidR="00F8493B" w:rsidRPr="00F46A3B" w:rsidRDefault="00F8493B" w:rsidP="006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1D248EB8" w14:textId="77777777" w:rsidTr="006F36CF">
        <w:trPr>
          <w:trHeight w:val="50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DD3AF" w14:textId="77777777" w:rsidR="00F8493B" w:rsidRPr="00F46A3B" w:rsidRDefault="00F8493B" w:rsidP="006F36CF">
            <w:pPr>
              <w:spacing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579" w14:textId="77777777" w:rsidR="00F8493B" w:rsidRPr="00F46A3B" w:rsidRDefault="00F8493B" w:rsidP="006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5B339EE2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3DF52" w14:textId="77777777" w:rsidR="00F8493B" w:rsidRPr="00F46A3B" w:rsidRDefault="00F8493B" w:rsidP="006F36CF">
            <w:pPr>
              <w:spacing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KRS/</w:t>
            </w:r>
            <w:proofErr w:type="spellStart"/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024A" w14:textId="77777777" w:rsidR="00F8493B" w:rsidRPr="00F46A3B" w:rsidRDefault="00F8493B" w:rsidP="006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54F1992D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214F" w14:textId="77777777" w:rsidR="00F8493B" w:rsidRPr="00F46A3B" w:rsidRDefault="00F8493B" w:rsidP="006F3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268" w14:textId="77777777" w:rsidR="00F8493B" w:rsidRPr="00F46A3B" w:rsidRDefault="00F8493B" w:rsidP="006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35E36BE9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E326E" w14:textId="77777777" w:rsidR="00F8493B" w:rsidRPr="00F46A3B" w:rsidRDefault="00F8493B" w:rsidP="006F3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30F" w14:textId="77777777" w:rsidR="00F8493B" w:rsidRPr="00F46A3B" w:rsidRDefault="00F8493B" w:rsidP="006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53C155F8" w14:textId="77777777" w:rsidTr="00A75E6F">
        <w:trPr>
          <w:trHeight w:val="43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F8BBB" w14:textId="77777777" w:rsidR="00F8493B" w:rsidRPr="00F46A3B" w:rsidRDefault="00F8493B" w:rsidP="006F3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6B8" w14:textId="77777777" w:rsidR="00F8493B" w:rsidRPr="00F46A3B" w:rsidRDefault="00F8493B" w:rsidP="006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289967A7" w14:textId="77777777" w:rsidTr="006F36CF">
        <w:trPr>
          <w:trHeight w:val="746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B64DA" w14:textId="6979FCAF" w:rsidR="00F8493B" w:rsidRPr="00F46A3B" w:rsidRDefault="00F8493B" w:rsidP="006F36CF">
            <w:pPr>
              <w:spacing w:line="240" w:lineRule="auto"/>
              <w:ind w:right="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D5AA" w14:textId="77777777" w:rsidR="00F8493B" w:rsidRPr="00F46A3B" w:rsidRDefault="00F8493B" w:rsidP="006F3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C8FCDC" w14:textId="77777777" w:rsidR="00F8493B" w:rsidRPr="00F46A3B" w:rsidRDefault="00F8493B" w:rsidP="006F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i/>
                <w:sz w:val="24"/>
                <w:szCs w:val="24"/>
              </w:rPr>
              <w:t>(imię, nazwisko, stanowisko/podstawa do reprezentacji)</w:t>
            </w:r>
          </w:p>
        </w:tc>
      </w:tr>
    </w:tbl>
    <w:p w14:paraId="1043BB8D" w14:textId="5EEBF2E3" w:rsidR="00F8493B" w:rsidRDefault="00F8493B" w:rsidP="00F8493B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przystępując do prowadzonego postępowania o udzielenie zamówienia publicznego, 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>:</w:t>
      </w:r>
    </w:p>
    <w:p w14:paraId="37ECBF46" w14:textId="5369D132" w:rsidR="001D4C6B" w:rsidRPr="00DF1870" w:rsidRDefault="001D4C6B" w:rsidP="001D4C6B">
      <w:pPr>
        <w:pStyle w:val="Tekstpodstawowy22"/>
        <w:tabs>
          <w:tab w:val="left" w:pos="993"/>
        </w:tabs>
        <w:spacing w:after="0"/>
        <w:ind w:left="709"/>
        <w:jc w:val="both"/>
        <w:rPr>
          <w:b/>
          <w:iCs/>
          <w:sz w:val="28"/>
          <w:szCs w:val="28"/>
        </w:rPr>
      </w:pPr>
      <w:r w:rsidRPr="00DF1870">
        <w:rPr>
          <w:b/>
          <w:iCs/>
          <w:sz w:val="28"/>
          <w:szCs w:val="28"/>
        </w:rPr>
        <w:t>”Dostawa oleju napędowego do zbiornik</w:t>
      </w:r>
      <w:r w:rsidR="00482595">
        <w:rPr>
          <w:b/>
          <w:iCs/>
          <w:sz w:val="28"/>
          <w:szCs w:val="28"/>
        </w:rPr>
        <w:t>a</w:t>
      </w:r>
      <w:r w:rsidRPr="00DF1870">
        <w:rPr>
          <w:b/>
          <w:iCs/>
          <w:sz w:val="28"/>
          <w:szCs w:val="28"/>
        </w:rPr>
        <w:t xml:space="preserve"> stacjonarn</w:t>
      </w:r>
      <w:r w:rsidR="00482595">
        <w:rPr>
          <w:b/>
          <w:iCs/>
          <w:sz w:val="28"/>
          <w:szCs w:val="28"/>
        </w:rPr>
        <w:t>ego</w:t>
      </w:r>
      <w:r w:rsidRPr="00DF1870">
        <w:rPr>
          <w:b/>
          <w:iCs/>
          <w:sz w:val="28"/>
          <w:szCs w:val="28"/>
        </w:rPr>
        <w:t xml:space="preserve"> Zamawiającego oraz tankowanie pojazdów na stacjach paliw akceptujących bezgotówkowe karty paliwowe do pojazdów i sprzętu silnikowego” </w:t>
      </w:r>
    </w:p>
    <w:p w14:paraId="33381186" w14:textId="10182098" w:rsidR="00493561" w:rsidRPr="00F46A3B" w:rsidRDefault="00493561" w:rsidP="00EC5BD0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proofErr w:type="spellStart"/>
      <w:r w:rsidRPr="00F46A3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Część</w:t>
      </w:r>
      <w:proofErr w:type="spellEnd"/>
      <w:r w:rsidRPr="00F46A3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A </w:t>
      </w:r>
      <w:proofErr w:type="spellStart"/>
      <w:r w:rsidRPr="00F46A3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przedmiotu</w:t>
      </w:r>
      <w:proofErr w:type="spellEnd"/>
      <w:r w:rsidRPr="00F46A3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F46A3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zamówienia</w:t>
      </w:r>
      <w:proofErr w:type="spellEnd"/>
      <w:r w:rsidRPr="00F46A3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:</w:t>
      </w:r>
    </w:p>
    <w:tbl>
      <w:tblPr>
        <w:tblW w:w="9802" w:type="dxa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709"/>
        <w:gridCol w:w="1843"/>
        <w:gridCol w:w="709"/>
        <w:gridCol w:w="1134"/>
        <w:gridCol w:w="850"/>
        <w:gridCol w:w="1843"/>
        <w:gridCol w:w="1537"/>
      </w:tblGrid>
      <w:tr w:rsidR="00FD1206" w:rsidRPr="00F46A3B" w14:paraId="1ED4CFFA" w14:textId="77777777" w:rsidTr="001D4C6B">
        <w:trPr>
          <w:trHeight w:val="3563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313D" w14:textId="77777777" w:rsidR="00493561" w:rsidRPr="00F46A3B" w:rsidRDefault="00493561" w:rsidP="00FD1206">
            <w:pPr>
              <w:autoSpaceDE w:val="0"/>
              <w:snapToGrid w:val="0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Przedmiot dostawy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EDFC1" w14:textId="0BB58B83" w:rsidR="00493561" w:rsidRPr="00F46A3B" w:rsidRDefault="00493561" w:rsidP="0049356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 xml:space="preserve">Ilość   w </w:t>
            </w:r>
            <w:r w:rsidR="001D4C6B">
              <w:rPr>
                <w:rFonts w:ascii="Times New Roman" w:hAnsi="Times New Roman" w:cs="Times New Roman"/>
                <w:sz w:val="24"/>
                <w:szCs w:val="24"/>
              </w:rPr>
              <w:t>litr.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C88C" w14:textId="77777777" w:rsidR="005D7450" w:rsidRDefault="00493561" w:rsidP="0049356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 xml:space="preserve">Hurtowa cena jednostkowa </w:t>
            </w:r>
            <w:r w:rsidRPr="00F46A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netto</w:t>
            </w: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D4C6B">
              <w:rPr>
                <w:rFonts w:ascii="Times New Roman" w:hAnsi="Times New Roman" w:cs="Times New Roman"/>
                <w:sz w:val="24"/>
                <w:szCs w:val="24"/>
              </w:rPr>
              <w:t>litra</w:t>
            </w: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 xml:space="preserve"> oleju   </w:t>
            </w:r>
            <w:r w:rsidR="005D7450">
              <w:rPr>
                <w:rFonts w:ascii="Times New Roman" w:hAnsi="Times New Roman" w:cs="Times New Roman"/>
                <w:sz w:val="24"/>
                <w:szCs w:val="24"/>
              </w:rPr>
              <w:t xml:space="preserve">opublikowana na stronie internetowej Orlen </w:t>
            </w:r>
            <w:r w:rsidR="005D7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dzień ogłoszenia postępowania</w:t>
            </w:r>
          </w:p>
          <w:p w14:paraId="4B3ACCD9" w14:textId="77882D46" w:rsidR="00493561" w:rsidRPr="00F46A3B" w:rsidRDefault="00493561" w:rsidP="0049356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złotych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8397" w14:textId="77777777" w:rsidR="00493561" w:rsidRPr="00F46A3B" w:rsidRDefault="00493561" w:rsidP="0049356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Upust / marża w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FAC4" w14:textId="37DD3CAF" w:rsidR="00493561" w:rsidRPr="00F46A3B" w:rsidRDefault="00493561" w:rsidP="0049356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jednostkowa netto 1 </w:t>
            </w:r>
            <w:r w:rsidR="00DF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litra</w:t>
            </w:r>
            <w:r w:rsidRPr="00F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z uwzględnieniem  upustu lub marży         </w:t>
            </w:r>
            <w:r w:rsidRPr="00F46A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złotych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12E8" w14:textId="243D5F17" w:rsidR="00493561" w:rsidRPr="00F46A3B" w:rsidRDefault="00493561" w:rsidP="0049356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Stawka V</w:t>
            </w:r>
            <w:r w:rsidR="00FD1206" w:rsidRPr="00F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4918" w14:textId="3FB3E5BE" w:rsidR="00493561" w:rsidRPr="00F46A3B" w:rsidRDefault="00493561" w:rsidP="0049356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jednostkowa brutto 1 </w:t>
            </w:r>
            <w:r w:rsidR="00DF5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litra</w:t>
            </w:r>
            <w:r w:rsidRPr="00F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po uwzględnieniu upustu lub marży           </w:t>
            </w:r>
            <w:r w:rsidRPr="00F46A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złotych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C61A" w14:textId="77777777" w:rsidR="00493561" w:rsidRPr="00F46A3B" w:rsidRDefault="00493561" w:rsidP="0049356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Wartość całkowita brutto oferty (po uwzględnieniu upustu lub marży)          </w:t>
            </w:r>
            <w:r w:rsidRPr="00F46A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złotych</w:t>
            </w:r>
          </w:p>
        </w:tc>
      </w:tr>
      <w:tr w:rsidR="00FD1206" w:rsidRPr="00F46A3B" w14:paraId="37FDE508" w14:textId="77777777" w:rsidTr="001D4C6B">
        <w:trPr>
          <w:trHeight w:val="859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7F76" w14:textId="10BB1BB8" w:rsidR="00493561" w:rsidRPr="00F46A3B" w:rsidRDefault="00493561" w:rsidP="00FD1206">
            <w:pPr>
              <w:autoSpaceDE w:val="0"/>
              <w:snapToGrid w:val="0"/>
              <w:ind w:lef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Olej napędowy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C34F" w14:textId="0B37C0B3" w:rsidR="00493561" w:rsidRPr="00F46A3B" w:rsidRDefault="00DF51EE" w:rsidP="0079604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87B1" w14:textId="4A0EDC09" w:rsidR="00493561" w:rsidRPr="00F46A3B" w:rsidRDefault="00493561" w:rsidP="0079604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4A8D" w14:textId="77777777" w:rsidR="00493561" w:rsidRPr="00F46A3B" w:rsidRDefault="00493561" w:rsidP="007960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AE01" w14:textId="77777777" w:rsidR="00493561" w:rsidRPr="00F46A3B" w:rsidRDefault="00493561" w:rsidP="007960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51B3" w14:textId="77777777" w:rsidR="00493561" w:rsidRPr="00F46A3B" w:rsidRDefault="00493561" w:rsidP="0079604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2B1A" w14:textId="77777777" w:rsidR="00493561" w:rsidRPr="00F46A3B" w:rsidRDefault="00493561" w:rsidP="007960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4D92" w14:textId="77777777" w:rsidR="00493561" w:rsidRPr="00F46A3B" w:rsidRDefault="00493561" w:rsidP="007960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100BE" w14:textId="41CC9B14" w:rsidR="00D97306" w:rsidRPr="00F46A3B" w:rsidRDefault="00D97306" w:rsidP="006F36CF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lastRenderedPageBreak/>
        <w:t xml:space="preserve">Wartość </w:t>
      </w:r>
      <w:r w:rsidRPr="00F46A3B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A</w:t>
      </w:r>
      <w:r w:rsidRPr="00F46A3B">
        <w:rPr>
          <w:rFonts w:ascii="Times New Roman" w:hAnsi="Times New Roman" w:cs="Times New Roman"/>
          <w:sz w:val="24"/>
          <w:szCs w:val="24"/>
        </w:rPr>
        <w:t xml:space="preserve"> zamówienia objętego specyfikacją wynosi: </w:t>
      </w:r>
    </w:p>
    <w:p w14:paraId="35F6490C" w14:textId="0D6940BC" w:rsidR="00D97306" w:rsidRPr="00F46A3B" w:rsidRDefault="00D97306" w:rsidP="006F36CF">
      <w:pPr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Cena ofertowa netto </w:t>
      </w:r>
      <w:r w:rsidR="0021200F">
        <w:rPr>
          <w:rFonts w:ascii="Times New Roman" w:hAnsi="Times New Roman" w:cs="Times New Roman"/>
          <w:sz w:val="24"/>
          <w:szCs w:val="24"/>
        </w:rPr>
        <w:t>26000 litrów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ON z uwzględnie</w:t>
      </w:r>
      <w:r w:rsidRPr="00F46A3B">
        <w:rPr>
          <w:rFonts w:ascii="Times New Roman" w:hAnsi="Times New Roman" w:cs="Times New Roman"/>
          <w:sz w:val="24"/>
          <w:szCs w:val="24"/>
        </w:rPr>
        <w:t xml:space="preserve">niem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>upustu lub marży</w:t>
      </w:r>
    </w:p>
    <w:p w14:paraId="445D2AE6" w14:textId="77777777" w:rsidR="00D97306" w:rsidRPr="00F46A3B" w:rsidRDefault="00D97306" w:rsidP="006F36CF">
      <w:pPr>
        <w:pStyle w:val="Tekstpodstawowy"/>
        <w:spacing w:after="0"/>
        <w:jc w:val="left"/>
      </w:pPr>
      <w:r w:rsidRPr="00F46A3B">
        <w:rPr>
          <w:color w:val="000000"/>
        </w:rPr>
        <w:t>w złotych</w:t>
      </w:r>
      <w:r w:rsidRPr="00F46A3B">
        <w:t xml:space="preserve">..................................................................zł </w:t>
      </w:r>
    </w:p>
    <w:p w14:paraId="454395B7" w14:textId="77777777" w:rsidR="00D97306" w:rsidRPr="00F46A3B" w:rsidRDefault="00D97306" w:rsidP="006F36CF">
      <w:pPr>
        <w:pStyle w:val="Tekstpodstawowy"/>
        <w:spacing w:after="0"/>
        <w:jc w:val="left"/>
      </w:pPr>
      <w:r w:rsidRPr="00F46A3B">
        <w:t>(słownie:.......................................................................................................................)</w:t>
      </w:r>
    </w:p>
    <w:p w14:paraId="4CD3775B" w14:textId="4D50724E" w:rsidR="00D97306" w:rsidRPr="00F46A3B" w:rsidRDefault="00D97306" w:rsidP="006F36CF">
      <w:pPr>
        <w:pStyle w:val="Tekstpodstawowy"/>
        <w:spacing w:after="0"/>
        <w:jc w:val="left"/>
      </w:pPr>
      <w:r w:rsidRPr="00F46A3B">
        <w:t>Stawka podatku VAT.............%, wartość podatku VAT....................zł</w:t>
      </w:r>
      <w:r w:rsidRPr="00F46A3B">
        <w:br/>
        <w:t>(słownie: ....................................................................................................................)</w:t>
      </w:r>
    </w:p>
    <w:p w14:paraId="6796AAC8" w14:textId="77777777" w:rsidR="00D97306" w:rsidRPr="00F46A3B" w:rsidRDefault="00D97306" w:rsidP="006F36CF">
      <w:pPr>
        <w:pStyle w:val="Tekstpodstawowy"/>
        <w:spacing w:after="0"/>
        <w:jc w:val="left"/>
      </w:pPr>
      <w:r w:rsidRPr="00F46A3B">
        <w:t>Cena ofertowa brutto .................................................................................zł</w:t>
      </w:r>
    </w:p>
    <w:p w14:paraId="1A22BADC" w14:textId="77777777" w:rsidR="00D97306" w:rsidRPr="00F46A3B" w:rsidRDefault="00D97306" w:rsidP="006F36CF">
      <w:pPr>
        <w:pStyle w:val="Tekstpodstawowy"/>
        <w:spacing w:after="0"/>
        <w:jc w:val="left"/>
      </w:pPr>
      <w:r w:rsidRPr="00F46A3B">
        <w:t>(słownie:.......................................................................................................................)</w:t>
      </w:r>
    </w:p>
    <w:p w14:paraId="41675B98" w14:textId="77777777" w:rsidR="00D97306" w:rsidRPr="00F46A3B" w:rsidRDefault="00D97306" w:rsidP="00EC5BD0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proofErr w:type="spellStart"/>
      <w:r w:rsidRPr="00F46A3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Część</w:t>
      </w:r>
      <w:proofErr w:type="spellEnd"/>
      <w:r w:rsidRPr="00F46A3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B </w:t>
      </w:r>
      <w:proofErr w:type="spellStart"/>
      <w:r w:rsidRPr="00F46A3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przedmiotu</w:t>
      </w:r>
      <w:proofErr w:type="spellEnd"/>
      <w:r w:rsidRPr="00F46A3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F46A3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zamówienia</w:t>
      </w:r>
      <w:proofErr w:type="spellEnd"/>
      <w:r w:rsidRPr="00F46A3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:</w:t>
      </w:r>
    </w:p>
    <w:tbl>
      <w:tblPr>
        <w:tblW w:w="9474" w:type="dxa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567"/>
        <w:gridCol w:w="1560"/>
        <w:gridCol w:w="1067"/>
        <w:gridCol w:w="1559"/>
        <w:gridCol w:w="709"/>
        <w:gridCol w:w="1276"/>
        <w:gridCol w:w="1559"/>
      </w:tblGrid>
      <w:tr w:rsidR="00D97306" w:rsidRPr="00F46A3B" w14:paraId="528E8A7E" w14:textId="77777777" w:rsidTr="004247A4">
        <w:trPr>
          <w:trHeight w:val="238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2F71" w14:textId="77777777" w:rsidR="00D97306" w:rsidRPr="00F46A3B" w:rsidRDefault="00D97306" w:rsidP="00EC5BD0">
            <w:pPr>
              <w:autoSpaceDE w:val="0"/>
              <w:snapToGrid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Przedmiot dostawy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DE70" w14:textId="2FC5AC74" w:rsidR="00D97306" w:rsidRPr="00F46A3B" w:rsidRDefault="00D97306" w:rsidP="00EC5BD0">
            <w:pPr>
              <w:autoSpaceDE w:val="0"/>
              <w:snapToGrid w:val="0"/>
              <w:ind w:left="-17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 xml:space="preserve">Ilość   w </w:t>
            </w:r>
            <w:r w:rsidR="0021200F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471A" w14:textId="7E119F4D" w:rsidR="00D97306" w:rsidRPr="00F46A3B" w:rsidRDefault="00D97306" w:rsidP="00EC5BD0">
            <w:pPr>
              <w:autoSpaceDE w:val="0"/>
              <w:snapToGrid w:val="0"/>
              <w:ind w:lef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 w:rsidRPr="00F46A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netto</w:t>
            </w: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 xml:space="preserve"> 1 litra paliwa obowiązująca na stacji Wykonawcy </w:t>
            </w:r>
            <w:r w:rsidR="005D7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dzień ogłoszenia postępowania</w:t>
            </w: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złotych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972C" w14:textId="77777777" w:rsidR="00D97306" w:rsidRPr="00F46A3B" w:rsidRDefault="00D97306" w:rsidP="00EC5BD0">
            <w:pPr>
              <w:autoSpaceDE w:val="0"/>
              <w:snapToGrid w:val="0"/>
              <w:ind w:lef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Upust w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4DF3" w14:textId="77777777" w:rsidR="00D97306" w:rsidRPr="00F46A3B" w:rsidRDefault="00D97306" w:rsidP="00EC5BD0">
            <w:pPr>
              <w:autoSpaceDE w:val="0"/>
              <w:snapToGrid w:val="0"/>
              <w:ind w:lef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jednostkowa netto 1 litra paliwa z uwzględnieniem  upustu </w:t>
            </w:r>
            <w:r w:rsidRPr="00F46A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złotych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2A63" w14:textId="163C2713" w:rsidR="00D97306" w:rsidRPr="00F46A3B" w:rsidRDefault="00D97306" w:rsidP="00EC5BD0">
            <w:pPr>
              <w:autoSpaceDE w:val="0"/>
              <w:snapToGrid w:val="0"/>
              <w:ind w:lef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Stawka V</w:t>
            </w:r>
            <w:r w:rsidR="00A75E6F" w:rsidRPr="00F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D9E7" w14:textId="77777777" w:rsidR="00D97306" w:rsidRPr="00F46A3B" w:rsidRDefault="00D97306" w:rsidP="00EC5BD0">
            <w:pPr>
              <w:autoSpaceDE w:val="0"/>
              <w:snapToGrid w:val="0"/>
              <w:ind w:left="-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jednostkowa brutto 1 litra paliwa po uwzględnieniu upustu </w:t>
            </w:r>
            <w:r w:rsidRPr="00F46A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złotych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46C3" w14:textId="77777777" w:rsidR="00D97306" w:rsidRPr="00F46A3B" w:rsidRDefault="00D97306" w:rsidP="00EC5BD0">
            <w:pPr>
              <w:autoSpaceDE w:val="0"/>
              <w:snapToGrid w:val="0"/>
              <w:ind w:lef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Wartość całkowita brutto oferty (po uwzględnieniu upustu) </w:t>
            </w:r>
            <w:r w:rsidRPr="00F46A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złotych</w:t>
            </w:r>
          </w:p>
        </w:tc>
      </w:tr>
      <w:tr w:rsidR="00D97306" w:rsidRPr="00F46A3B" w14:paraId="3EDA831F" w14:textId="77777777" w:rsidTr="00FD1206">
        <w:trPr>
          <w:trHeight w:val="55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F3F1" w14:textId="48D212CA" w:rsidR="00D97306" w:rsidRPr="00F46A3B" w:rsidRDefault="00D97306" w:rsidP="00EC5BD0">
            <w:pPr>
              <w:autoSpaceDE w:val="0"/>
              <w:snapToGrid w:val="0"/>
              <w:ind w:left="-30" w:righ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 xml:space="preserve">Benzyna bezołowiowa </w:t>
            </w:r>
            <w:r w:rsidR="0021200F">
              <w:rPr>
                <w:rFonts w:ascii="Times New Roman" w:hAnsi="Times New Roman" w:cs="Times New Roman"/>
                <w:sz w:val="24"/>
                <w:szCs w:val="24"/>
              </w:rPr>
              <w:t xml:space="preserve"> PB 9</w:t>
            </w: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23B2B" w14:textId="4EF408B9" w:rsidR="00D97306" w:rsidRPr="00F46A3B" w:rsidRDefault="0021200F" w:rsidP="00EC5BD0">
            <w:pPr>
              <w:autoSpaceDE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B990" w14:textId="77777777" w:rsidR="00D97306" w:rsidRPr="00F46A3B" w:rsidRDefault="00D97306" w:rsidP="00EC5BD0">
            <w:pPr>
              <w:autoSpaceDE w:val="0"/>
              <w:snapToGrid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9416" w14:textId="77777777" w:rsidR="00D97306" w:rsidRPr="00F46A3B" w:rsidRDefault="00D97306" w:rsidP="00EC5BD0">
            <w:pPr>
              <w:autoSpaceDE w:val="0"/>
              <w:snapToGrid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1AD6" w14:textId="77777777" w:rsidR="00D97306" w:rsidRPr="00F46A3B" w:rsidRDefault="00D97306" w:rsidP="00EC5BD0">
            <w:pPr>
              <w:autoSpaceDE w:val="0"/>
              <w:snapToGrid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4D8D" w14:textId="77777777" w:rsidR="00D97306" w:rsidRPr="00F46A3B" w:rsidRDefault="00D97306" w:rsidP="00EC5BD0">
            <w:pPr>
              <w:autoSpaceDE w:val="0"/>
              <w:snapToGrid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ECA7A" w14:textId="77777777" w:rsidR="00D97306" w:rsidRPr="00F46A3B" w:rsidRDefault="00D97306" w:rsidP="00EC5BD0">
            <w:pPr>
              <w:autoSpaceDE w:val="0"/>
              <w:snapToGrid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8343" w14:textId="77777777" w:rsidR="00D97306" w:rsidRPr="00F46A3B" w:rsidRDefault="00D97306" w:rsidP="00EC5BD0">
            <w:pPr>
              <w:autoSpaceDE w:val="0"/>
              <w:snapToGrid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06" w:rsidRPr="00F46A3B" w14:paraId="6D38FA6A" w14:textId="77777777" w:rsidTr="00EC5BD0">
        <w:trPr>
          <w:trHeight w:val="41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17AC" w14:textId="77777777" w:rsidR="00D97306" w:rsidRPr="00F46A3B" w:rsidRDefault="00D97306" w:rsidP="00EC5BD0">
            <w:pPr>
              <w:autoSpaceDE w:val="0"/>
              <w:snapToGrid w:val="0"/>
              <w:ind w:left="-30" w:righ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Olej napędowy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1266" w14:textId="3E46D093" w:rsidR="00D97306" w:rsidRPr="00F46A3B" w:rsidRDefault="0021200F" w:rsidP="00EC5BD0">
            <w:pPr>
              <w:autoSpaceDE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C8FE" w14:textId="77777777" w:rsidR="00D97306" w:rsidRPr="00F46A3B" w:rsidRDefault="00D97306" w:rsidP="00EC5BD0">
            <w:pPr>
              <w:autoSpaceDE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8E84" w14:textId="77777777" w:rsidR="00D97306" w:rsidRPr="00F46A3B" w:rsidRDefault="00D97306" w:rsidP="00EC5BD0">
            <w:pPr>
              <w:autoSpaceDE w:val="0"/>
              <w:snapToGrid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3A6A" w14:textId="77777777" w:rsidR="00D97306" w:rsidRPr="00F46A3B" w:rsidRDefault="00D97306" w:rsidP="00EC5BD0">
            <w:pPr>
              <w:autoSpaceDE w:val="0"/>
              <w:snapToGrid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D3E4" w14:textId="77777777" w:rsidR="00D97306" w:rsidRPr="00F46A3B" w:rsidRDefault="00D97306" w:rsidP="00EC5BD0">
            <w:pPr>
              <w:autoSpaceDE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B46E" w14:textId="77777777" w:rsidR="00D97306" w:rsidRPr="00F46A3B" w:rsidRDefault="00D97306" w:rsidP="00EC5BD0">
            <w:pPr>
              <w:autoSpaceDE w:val="0"/>
              <w:snapToGrid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E1A9" w14:textId="77777777" w:rsidR="00D97306" w:rsidRPr="00F46A3B" w:rsidRDefault="00D97306" w:rsidP="00EC5BD0">
            <w:pPr>
              <w:autoSpaceDE w:val="0"/>
              <w:snapToGrid w:val="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26D0E" w14:textId="77777777" w:rsidR="004247A4" w:rsidRPr="00F46A3B" w:rsidRDefault="004247A4" w:rsidP="006F36CF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DE254A" w14:textId="5E059BAF" w:rsidR="00980D4A" w:rsidRPr="00F46A3B" w:rsidRDefault="00980D4A" w:rsidP="006F36CF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F46A3B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B</w:t>
      </w:r>
      <w:r w:rsidRPr="00F46A3B">
        <w:rPr>
          <w:rFonts w:ascii="Times New Roman" w:hAnsi="Times New Roman" w:cs="Times New Roman"/>
          <w:sz w:val="24"/>
          <w:szCs w:val="24"/>
        </w:rPr>
        <w:t xml:space="preserve"> zamówienia objętego specyfikacją wynosi: </w:t>
      </w:r>
    </w:p>
    <w:p w14:paraId="08497B80" w14:textId="21EDBBA1" w:rsidR="00980D4A" w:rsidRPr="00F46A3B" w:rsidRDefault="00980D4A" w:rsidP="006F36CF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Cena ofertowa netto </w:t>
      </w:r>
      <w:r w:rsidR="0021200F">
        <w:rPr>
          <w:rFonts w:ascii="Times New Roman" w:hAnsi="Times New Roman" w:cs="Times New Roman"/>
          <w:sz w:val="24"/>
          <w:szCs w:val="24"/>
        </w:rPr>
        <w:t>1500 l</w:t>
      </w:r>
      <w:r w:rsidRPr="00F46A3B">
        <w:rPr>
          <w:rFonts w:ascii="Times New Roman" w:hAnsi="Times New Roman" w:cs="Times New Roman"/>
          <w:sz w:val="24"/>
          <w:szCs w:val="24"/>
        </w:rPr>
        <w:t xml:space="preserve"> benzyny Pb95 oraz </w:t>
      </w:r>
      <w:r w:rsidR="0021200F">
        <w:rPr>
          <w:rFonts w:ascii="Times New Roman" w:hAnsi="Times New Roman" w:cs="Times New Roman"/>
          <w:sz w:val="24"/>
          <w:szCs w:val="24"/>
        </w:rPr>
        <w:t>1500 l</w:t>
      </w:r>
      <w:r w:rsidRPr="00F46A3B">
        <w:rPr>
          <w:rFonts w:ascii="Times New Roman" w:hAnsi="Times New Roman" w:cs="Times New Roman"/>
          <w:sz w:val="24"/>
          <w:szCs w:val="24"/>
        </w:rPr>
        <w:t xml:space="preserve"> ON z uwzględnieniem upustu </w:t>
      </w:r>
    </w:p>
    <w:p w14:paraId="06139B78" w14:textId="77777777" w:rsidR="00980D4A" w:rsidRPr="00F46A3B" w:rsidRDefault="00980D4A" w:rsidP="006F36CF">
      <w:pPr>
        <w:pStyle w:val="Tekstpodstawowy"/>
        <w:jc w:val="left"/>
      </w:pPr>
      <w:r w:rsidRPr="00F46A3B">
        <w:rPr>
          <w:color w:val="000000"/>
        </w:rPr>
        <w:t>w złotych</w:t>
      </w:r>
      <w:r w:rsidRPr="00F46A3B">
        <w:t xml:space="preserve">..................................................................zł </w:t>
      </w:r>
    </w:p>
    <w:p w14:paraId="39400663" w14:textId="77777777" w:rsidR="00980D4A" w:rsidRPr="00F46A3B" w:rsidRDefault="00980D4A" w:rsidP="006F36CF">
      <w:pPr>
        <w:pStyle w:val="Tekstpodstawowy"/>
        <w:jc w:val="left"/>
      </w:pPr>
      <w:r w:rsidRPr="00F46A3B">
        <w:t>(słownie:.......................................................................................................................)</w:t>
      </w:r>
    </w:p>
    <w:p w14:paraId="6841DBDB" w14:textId="26ACAD6C" w:rsidR="00980D4A" w:rsidRPr="00F46A3B" w:rsidRDefault="00980D4A" w:rsidP="006F36CF">
      <w:pPr>
        <w:pStyle w:val="Tekstpodstawowy"/>
        <w:jc w:val="left"/>
      </w:pPr>
      <w:r w:rsidRPr="00F46A3B">
        <w:t>Stawka pod. VAT.............%, wartość podatku VAT..................</w:t>
      </w:r>
      <w:r w:rsidR="0015472B" w:rsidRPr="00F46A3B">
        <w:t>......</w:t>
      </w:r>
      <w:r w:rsidRPr="00F46A3B">
        <w:t>..zł</w:t>
      </w:r>
      <w:r w:rsidRPr="00F46A3B">
        <w:br/>
        <w:t>(słownie: ....................................................................................................................)</w:t>
      </w:r>
    </w:p>
    <w:p w14:paraId="419C3CDF" w14:textId="77777777" w:rsidR="00980D4A" w:rsidRPr="00F46A3B" w:rsidRDefault="00980D4A" w:rsidP="006F36CF">
      <w:pPr>
        <w:pStyle w:val="Tekstpodstawowy"/>
        <w:jc w:val="left"/>
      </w:pPr>
      <w:r w:rsidRPr="00F46A3B">
        <w:t>Cena ofertowa brutto .................................................................................zł</w:t>
      </w:r>
    </w:p>
    <w:p w14:paraId="21D80876" w14:textId="77777777" w:rsidR="00980D4A" w:rsidRPr="00F46A3B" w:rsidRDefault="00980D4A" w:rsidP="00FD1206">
      <w:pPr>
        <w:pStyle w:val="Tekstpodstawowy"/>
        <w:spacing w:after="0" w:line="480" w:lineRule="auto"/>
        <w:jc w:val="left"/>
      </w:pPr>
      <w:r w:rsidRPr="00F46A3B">
        <w:t>(słownie:.......................................................................................................................)</w:t>
      </w:r>
    </w:p>
    <w:p w14:paraId="77C95B59" w14:textId="153237FF" w:rsidR="00980D4A" w:rsidRPr="00F46A3B" w:rsidRDefault="00980D4A" w:rsidP="00FD1206">
      <w:pPr>
        <w:ind w:right="23"/>
        <w:rPr>
          <w:rFonts w:ascii="Times New Roman" w:hAnsi="Times New Roman" w:cs="Times New Roman"/>
          <w:b/>
          <w:i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Warunki płatności: </w:t>
      </w:r>
      <w:r w:rsidRPr="00F46A3B">
        <w:rPr>
          <w:rFonts w:ascii="Times New Roman" w:hAnsi="Times New Roman" w:cs="Times New Roman"/>
          <w:b/>
          <w:i/>
          <w:sz w:val="24"/>
          <w:szCs w:val="24"/>
        </w:rPr>
        <w:t xml:space="preserve">przelew do </w:t>
      </w:r>
      <w:r w:rsidR="0021200F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F46A3B">
        <w:rPr>
          <w:rFonts w:ascii="Times New Roman" w:hAnsi="Times New Roman" w:cs="Times New Roman"/>
          <w:b/>
          <w:i/>
          <w:sz w:val="24"/>
          <w:szCs w:val="24"/>
        </w:rPr>
        <w:t xml:space="preserve"> dni od dnia wystawienia faktury.</w:t>
      </w:r>
    </w:p>
    <w:p w14:paraId="02C2664A" w14:textId="06F81A6F" w:rsidR="00980D4A" w:rsidRPr="00F46A3B" w:rsidRDefault="00980D4A" w:rsidP="006F36CF">
      <w:pPr>
        <w:pStyle w:val="Default"/>
        <w:rPr>
          <w:b/>
          <w:bCs/>
        </w:rPr>
      </w:pPr>
      <w:r w:rsidRPr="00F46A3B">
        <w:t xml:space="preserve">Termin realizacji zamówienia: </w:t>
      </w:r>
      <w:r w:rsidRPr="00F46A3B">
        <w:rPr>
          <w:b/>
          <w:bCs/>
        </w:rPr>
        <w:t xml:space="preserve">od dnia </w:t>
      </w:r>
      <w:r w:rsidR="00FD1206" w:rsidRPr="00F46A3B">
        <w:rPr>
          <w:b/>
          <w:bCs/>
        </w:rPr>
        <w:t>0</w:t>
      </w:r>
      <w:r w:rsidRPr="00F46A3B">
        <w:rPr>
          <w:b/>
          <w:bCs/>
        </w:rPr>
        <w:t xml:space="preserve">1 </w:t>
      </w:r>
      <w:r w:rsidR="0021200F">
        <w:rPr>
          <w:b/>
          <w:bCs/>
        </w:rPr>
        <w:t>maja</w:t>
      </w:r>
      <w:r w:rsidRPr="00F46A3B">
        <w:rPr>
          <w:b/>
          <w:bCs/>
        </w:rPr>
        <w:t xml:space="preserve"> 20</w:t>
      </w:r>
      <w:r w:rsidR="00FD1206" w:rsidRPr="00F46A3B">
        <w:rPr>
          <w:b/>
          <w:bCs/>
        </w:rPr>
        <w:t>22</w:t>
      </w:r>
      <w:r w:rsidRPr="00F46A3B">
        <w:rPr>
          <w:b/>
          <w:bCs/>
        </w:rPr>
        <w:t xml:space="preserve"> do dnia 3</w:t>
      </w:r>
      <w:r w:rsidR="0021200F">
        <w:rPr>
          <w:b/>
          <w:bCs/>
        </w:rPr>
        <w:t>0</w:t>
      </w:r>
      <w:r w:rsidRPr="00F46A3B">
        <w:rPr>
          <w:b/>
          <w:bCs/>
        </w:rPr>
        <w:t xml:space="preserve"> </w:t>
      </w:r>
      <w:r w:rsidR="0021200F">
        <w:rPr>
          <w:b/>
          <w:bCs/>
        </w:rPr>
        <w:t>kwietnia</w:t>
      </w:r>
      <w:r w:rsidRPr="00F46A3B">
        <w:rPr>
          <w:b/>
          <w:bCs/>
        </w:rPr>
        <w:t xml:space="preserve"> 202</w:t>
      </w:r>
      <w:r w:rsidR="00FD1206" w:rsidRPr="00F46A3B">
        <w:rPr>
          <w:b/>
          <w:bCs/>
        </w:rPr>
        <w:t>3</w:t>
      </w:r>
      <w:r w:rsidRPr="00F46A3B">
        <w:rPr>
          <w:b/>
          <w:bCs/>
        </w:rPr>
        <w:t xml:space="preserve"> roku. </w:t>
      </w:r>
    </w:p>
    <w:p w14:paraId="127B43AE" w14:textId="334D8B7E" w:rsidR="00160098" w:rsidRPr="00F46A3B" w:rsidRDefault="0021200F" w:rsidP="0021200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1.</w:t>
      </w:r>
      <w:r w:rsidR="00F8493B" w:rsidRPr="00F46A3B">
        <w:rPr>
          <w:rFonts w:ascii="Times New Roman" w:hAnsi="Times New Roman" w:cs="Times New Roman"/>
          <w:spacing w:val="4"/>
          <w:sz w:val="24"/>
          <w:szCs w:val="24"/>
        </w:rPr>
        <w:t xml:space="preserve">Oświadczam/y, że zapoznałem/liśmy się z wymaganiami Zamawiającego, dotyczącymi przedmiotu zamówienia, zamieszczonymi w dokumentacji postępowania, akceptujemy </w:t>
      </w:r>
      <w:r w:rsidR="00F8493B" w:rsidRPr="00F46A3B">
        <w:rPr>
          <w:rFonts w:ascii="Times New Roman" w:hAnsi="Times New Roman" w:cs="Times New Roman"/>
          <w:spacing w:val="4"/>
          <w:sz w:val="24"/>
          <w:szCs w:val="24"/>
        </w:rPr>
        <w:lastRenderedPageBreak/>
        <w:t>projektowane postanowienia umowy i zobowiązujemy się do podpisania umowy w miejscu</w:t>
      </w:r>
      <w:r>
        <w:rPr>
          <w:rFonts w:ascii="Times New Roman" w:hAnsi="Times New Roman" w:cs="Times New Roman"/>
          <w:spacing w:val="4"/>
          <w:sz w:val="24"/>
          <w:szCs w:val="24"/>
        </w:rPr>
        <w:br/>
      </w:r>
      <w:r w:rsidR="00F8493B" w:rsidRPr="00F46A3B">
        <w:rPr>
          <w:rFonts w:ascii="Times New Roman" w:hAnsi="Times New Roman" w:cs="Times New Roman"/>
          <w:spacing w:val="4"/>
          <w:sz w:val="24"/>
          <w:szCs w:val="24"/>
        </w:rPr>
        <w:t>i terminie wskazanym przez Zamawiającego.</w:t>
      </w:r>
      <w:r w:rsidR="00F8493B" w:rsidRPr="00F46A3B"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</w:p>
    <w:p w14:paraId="637418A5" w14:textId="10DBA83F" w:rsidR="00F8493B" w:rsidRPr="0021200F" w:rsidRDefault="00F8493B" w:rsidP="0021200F">
      <w:pPr>
        <w:pStyle w:val="Akapitzlist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1200F">
        <w:rPr>
          <w:rFonts w:ascii="Times New Roman" w:hAnsi="Times New Roman" w:cs="Times New Roman"/>
          <w:sz w:val="24"/>
          <w:szCs w:val="24"/>
        </w:rPr>
        <w:t xml:space="preserve">Oświadczam/y, że informacje i dokumenty zawarte w Ofercie na stronach </w:t>
      </w:r>
      <w:r w:rsidR="00A94BD7" w:rsidRPr="0021200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1200F">
        <w:rPr>
          <w:rFonts w:ascii="Times New Roman" w:hAnsi="Times New Roman" w:cs="Times New Roman"/>
          <w:sz w:val="24"/>
          <w:szCs w:val="24"/>
        </w:rPr>
        <w:t xml:space="preserve">od nr ........................do nr ......................... stanowią tajemnicę przedsiębiorstwa </w:t>
      </w:r>
      <w:r w:rsidR="00A94BD7" w:rsidRPr="002120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200F">
        <w:rPr>
          <w:rFonts w:ascii="Times New Roman" w:hAnsi="Times New Roman" w:cs="Times New Roman"/>
          <w:sz w:val="24"/>
          <w:szCs w:val="24"/>
        </w:rPr>
        <w:t>w rozumieniu przepisów o zwalczaniu nieuczciwej konkurencji i zastrzegamy, że nie mogą być one udostępniane. Informacje i dokumenty zawarte na pozos</w:t>
      </w:r>
      <w:r w:rsidR="00A94BD7" w:rsidRPr="0021200F">
        <w:rPr>
          <w:rFonts w:ascii="Times New Roman" w:hAnsi="Times New Roman" w:cs="Times New Roman"/>
          <w:sz w:val="24"/>
          <w:szCs w:val="24"/>
        </w:rPr>
        <w:t>tałych stronach Oferty są jawne</w:t>
      </w:r>
      <w:r w:rsidRPr="0021200F">
        <w:rPr>
          <w:rFonts w:ascii="Times New Roman" w:hAnsi="Times New Roman" w:cs="Times New Roman"/>
          <w:sz w:val="24"/>
          <w:szCs w:val="24"/>
        </w:rPr>
        <w:t>*.</w:t>
      </w:r>
    </w:p>
    <w:p w14:paraId="41E08E0A" w14:textId="46C331CF" w:rsidR="00F8493B" w:rsidRPr="00F46A3B" w:rsidRDefault="00F8493B" w:rsidP="0021200F">
      <w:pPr>
        <w:numPr>
          <w:ilvl w:val="0"/>
          <w:numId w:val="5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Oświadczam/y, że w razie wybrania naszej oferty jako najkorzystniejszej zobowiązuję/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 xml:space="preserve"> się do podpisania Umowy na warunkach określonych w Projektowanych postanowieniach umowy, stanowiących Wzór umowy.</w:t>
      </w:r>
    </w:p>
    <w:p w14:paraId="0E6991BB" w14:textId="48FE713B" w:rsidR="00F8493B" w:rsidRPr="00F46A3B" w:rsidRDefault="00F8493B" w:rsidP="0021200F">
      <w:pPr>
        <w:numPr>
          <w:ilvl w:val="0"/>
          <w:numId w:val="5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Oświadczam, że jestem/jesteśmy </w:t>
      </w:r>
      <w:r w:rsidRPr="00F46A3B">
        <w:rPr>
          <w:rFonts w:ascii="Times New Roman" w:hAnsi="Times New Roman" w:cs="Times New Roman"/>
          <w:b/>
          <w:sz w:val="24"/>
          <w:szCs w:val="24"/>
        </w:rPr>
        <w:t>mikro*/małym*/średnim*</w:t>
      </w:r>
      <w:r w:rsidR="00E30879" w:rsidRPr="00F46A3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4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przedsiębiorstwem </w:t>
      </w:r>
      <w:r w:rsidR="00A94BD7" w:rsidRPr="00F46A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46A3B">
        <w:rPr>
          <w:rFonts w:ascii="Times New Roman" w:hAnsi="Times New Roman" w:cs="Times New Roman"/>
          <w:sz w:val="24"/>
          <w:szCs w:val="24"/>
        </w:rPr>
        <w:t>w rozumieniu ustawy z dnia 6 marca 2018 r. Prawo przedsiębiorców (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>. Dz. U. z 20</w:t>
      </w:r>
      <w:r w:rsidR="0015389D" w:rsidRPr="00F46A3B">
        <w:rPr>
          <w:rFonts w:ascii="Times New Roman" w:hAnsi="Times New Roman" w:cs="Times New Roman"/>
          <w:sz w:val="24"/>
          <w:szCs w:val="24"/>
        </w:rPr>
        <w:t>21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poz. 1</w:t>
      </w:r>
      <w:r w:rsidR="0015389D" w:rsidRPr="00F46A3B">
        <w:rPr>
          <w:rFonts w:ascii="Times New Roman" w:hAnsi="Times New Roman" w:cs="Times New Roman"/>
          <w:sz w:val="24"/>
          <w:szCs w:val="24"/>
        </w:rPr>
        <w:t>6</w:t>
      </w:r>
      <w:r w:rsidRPr="00F46A3B">
        <w:rPr>
          <w:rFonts w:ascii="Times New Roman" w:hAnsi="Times New Roman" w:cs="Times New Roman"/>
          <w:sz w:val="24"/>
          <w:szCs w:val="24"/>
        </w:rPr>
        <w:t xml:space="preserve">2 ). </w:t>
      </w:r>
    </w:p>
    <w:p w14:paraId="762226BC" w14:textId="77777777" w:rsidR="00F8493B" w:rsidRPr="00F46A3B" w:rsidRDefault="00F8493B" w:rsidP="0021200F">
      <w:pPr>
        <w:numPr>
          <w:ilvl w:val="0"/>
          <w:numId w:val="54"/>
        </w:numPr>
        <w:tabs>
          <w:tab w:val="left" w:pos="-567"/>
        </w:tabs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F46A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 w:rsidRPr="00F46A3B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46A3B">
        <w:rPr>
          <w:rFonts w:ascii="Times New Roman" w:hAnsi="Times New Roman" w:cs="Times New Roman"/>
          <w:sz w:val="24"/>
          <w:szCs w:val="24"/>
        </w:rPr>
        <w:t>.</w:t>
      </w:r>
    </w:p>
    <w:p w14:paraId="7EFA89EA" w14:textId="562B4A9E" w:rsidR="00E30879" w:rsidRPr="00F46A3B" w:rsidRDefault="00F8493B" w:rsidP="0021200F">
      <w:pPr>
        <w:numPr>
          <w:ilvl w:val="0"/>
          <w:numId w:val="54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Zarejestrowane nazwy i adresy Wykonawców występujących wspólnie: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98C52" w14:textId="742C30FD" w:rsidR="00E30879" w:rsidRPr="00F46A3B" w:rsidRDefault="00F8493B" w:rsidP="0021200F">
      <w:pPr>
        <w:numPr>
          <w:ilvl w:val="0"/>
          <w:numId w:val="54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Oświadczam/y, że</w:t>
      </w:r>
      <w:r w:rsidR="0015472B" w:rsidRPr="00F46A3B">
        <w:rPr>
          <w:rFonts w:ascii="Times New Roman" w:hAnsi="Times New Roman" w:cs="Times New Roman"/>
          <w:sz w:val="24"/>
          <w:szCs w:val="24"/>
        </w:rPr>
        <w:t>:</w:t>
      </w:r>
    </w:p>
    <w:p w14:paraId="11512A08" w14:textId="77777777" w:rsidR="00E30879" w:rsidRPr="00F46A3B" w:rsidRDefault="00F8493B" w:rsidP="006F36CF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naszym imieniu Podwykonawcy wykonają następujące części  zamówienia:</w:t>
      </w:r>
    </w:p>
    <w:p w14:paraId="263637AD" w14:textId="5E60571D" w:rsidR="00E30879" w:rsidRPr="00F46A3B" w:rsidRDefault="00F8493B" w:rsidP="006F36CF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4263A" w14:textId="107EC29F" w:rsidR="00E30879" w:rsidRPr="00F46A3B" w:rsidRDefault="00F8493B" w:rsidP="006F36CF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Nazwa części zamówienia (zakres prac powierzony podwykonawcy) </w:t>
      </w:r>
      <w:r w:rsidR="00E30879" w:rsidRPr="00F46A3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oraz dane firmy podwykonawców, </w:t>
      </w:r>
      <w:r w:rsidRPr="00F46A3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 ile są one już znane</w:t>
      </w:r>
    </w:p>
    <w:p w14:paraId="26341A8D" w14:textId="35BB473A" w:rsidR="00F8493B" w:rsidRPr="00F46A3B" w:rsidRDefault="00F8493B" w:rsidP="006F36CF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nie zamierzamy powierzyć Podwykonawcom wykonania części zamówienia *</w:t>
      </w:r>
    </w:p>
    <w:p w14:paraId="5B1A8F22" w14:textId="0295B227" w:rsidR="00F8493B" w:rsidRPr="00F46A3B" w:rsidRDefault="00F8493B" w:rsidP="0021200F">
      <w:pPr>
        <w:numPr>
          <w:ilvl w:val="0"/>
          <w:numId w:val="54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Wskazuję adres internetowy ogólnodostępnych i bezpłatnych baz danych, pod którymi dostępne są oświadczenia lub dokumenty: </w:t>
      </w:r>
      <w:r w:rsidRPr="00F46A3B">
        <w:rPr>
          <w:rFonts w:ascii="Times New Roman" w:hAnsi="Times New Roman" w:cs="Times New Roman"/>
          <w:b/>
          <w:sz w:val="24"/>
          <w:szCs w:val="24"/>
        </w:rPr>
        <w:t xml:space="preserve">KRS/CEIGD  www. </w:t>
      </w:r>
      <w:r w:rsidRPr="00F46A3B">
        <w:rPr>
          <w:rFonts w:ascii="Times New Roman" w:hAnsi="Times New Roman" w:cs="Times New Roman"/>
          <w:sz w:val="24"/>
          <w:szCs w:val="24"/>
        </w:rPr>
        <w:t>.…………………….…………………………..............................................................................................................................................................................................................................</w:t>
      </w:r>
      <w:r w:rsidR="006F36CF" w:rsidRPr="00F46A3B">
        <w:rPr>
          <w:rFonts w:ascii="Times New Roman" w:hAnsi="Times New Roman" w:cs="Times New Roman"/>
          <w:sz w:val="24"/>
          <w:szCs w:val="24"/>
        </w:rPr>
        <w:t>........</w:t>
      </w:r>
    </w:p>
    <w:p w14:paraId="24F1F65A" w14:textId="77777777" w:rsidR="00F8493B" w:rsidRPr="00F46A3B" w:rsidRDefault="00F8493B" w:rsidP="006F36CF">
      <w:pPr>
        <w:spacing w:line="24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F46A3B">
        <w:rPr>
          <w:rFonts w:ascii="Times New Roman" w:hAnsi="Times New Roman" w:cs="Times New Roman"/>
          <w:i/>
          <w:sz w:val="24"/>
          <w:szCs w:val="24"/>
        </w:rPr>
        <w:t>(dokładne dane referencyjne dokumentacji)</w:t>
      </w:r>
    </w:p>
    <w:p w14:paraId="309BBC24" w14:textId="2515F380" w:rsidR="00F8493B" w:rsidRPr="00F46A3B" w:rsidRDefault="00F8493B" w:rsidP="006F36CF">
      <w:pPr>
        <w:ind w:left="4254"/>
        <w:rPr>
          <w:rFonts w:ascii="Times New Roman" w:hAnsi="Times New Roman" w:cs="Times New Roman"/>
          <w:i/>
          <w:sz w:val="24"/>
          <w:szCs w:val="24"/>
        </w:rPr>
      </w:pPr>
      <w:r w:rsidRPr="00F46A3B">
        <w:rPr>
          <w:rFonts w:ascii="Times New Roman" w:hAnsi="Times New Roman" w:cs="Times New Roman"/>
          <w:i/>
          <w:sz w:val="24"/>
          <w:szCs w:val="24"/>
        </w:rPr>
        <w:t xml:space="preserve">  ................................................................................. </w:t>
      </w:r>
      <w:r w:rsidRPr="00F46A3B">
        <w:rPr>
          <w:rFonts w:ascii="Times New Roman" w:hAnsi="Times New Roman" w:cs="Times New Roman"/>
          <w:i/>
          <w:sz w:val="24"/>
          <w:szCs w:val="24"/>
        </w:rPr>
        <w:br/>
        <w:t>kwalifikowany podpis elektroniczny, podpis zaufany lub podpis osobisty</w:t>
      </w:r>
      <w:r w:rsidRPr="00F46A3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i/>
          <w:sz w:val="24"/>
          <w:szCs w:val="24"/>
        </w:rPr>
        <w:t xml:space="preserve"> osoby lub osób uprawnionych do reprezentowania firmy </w:t>
      </w:r>
    </w:p>
    <w:p w14:paraId="3C7C55C2" w14:textId="77777777" w:rsidR="00F8493B" w:rsidRPr="00F46A3B" w:rsidRDefault="00F8493B" w:rsidP="004247A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6A3B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F46A3B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 xml:space="preserve"> </w:t>
      </w:r>
      <w:r w:rsidRPr="00F46A3B">
        <w:rPr>
          <w:rFonts w:ascii="Times New Roman" w:hAnsi="Times New Roman" w:cs="Times New Roman"/>
          <w:b/>
          <w:i/>
          <w:sz w:val="24"/>
          <w:szCs w:val="24"/>
          <w:u w:val="single"/>
        </w:rPr>
        <w:t>niepotrzebne skreślić</w:t>
      </w:r>
    </w:p>
    <w:p w14:paraId="638DC72F" w14:textId="012F5103" w:rsidR="00F8493B" w:rsidRPr="00F46A3B" w:rsidRDefault="00F8493B" w:rsidP="00E30879">
      <w:pPr>
        <w:pStyle w:val="Tekstprzypisudolnego"/>
        <w:spacing w:before="60"/>
        <w:ind w:left="142" w:hanging="142"/>
        <w:rPr>
          <w:rStyle w:val="DeltaViewInsertion"/>
          <w:i w:val="0"/>
          <w:sz w:val="24"/>
          <w:szCs w:val="24"/>
        </w:rPr>
      </w:pPr>
      <w:r w:rsidRPr="00F46A3B">
        <w:rPr>
          <w:rStyle w:val="Odwoanieprzypisudolnego"/>
          <w:rFonts w:eastAsia="Arial"/>
          <w:b/>
          <w:sz w:val="24"/>
          <w:szCs w:val="24"/>
        </w:rPr>
        <w:footnoteRef/>
      </w:r>
      <w:r w:rsidR="00E30879" w:rsidRPr="00F46A3B">
        <w:rPr>
          <w:rStyle w:val="DeltaViewInsertion"/>
          <w:sz w:val="24"/>
          <w:szCs w:val="24"/>
        </w:rPr>
        <w:t xml:space="preserve"> </w:t>
      </w:r>
      <w:r w:rsidRPr="00F46A3B">
        <w:rPr>
          <w:rStyle w:val="DeltaViewInsertion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511F4FAF" w14:textId="52E947C5" w:rsidR="00F8493B" w:rsidRPr="00F46A3B" w:rsidRDefault="00E30879" w:rsidP="00E30879">
      <w:pPr>
        <w:pStyle w:val="Tekstprzypisudolnego"/>
        <w:spacing w:before="60"/>
        <w:ind w:left="142" w:hanging="142"/>
        <w:rPr>
          <w:rStyle w:val="DeltaViewInsertion"/>
          <w:sz w:val="24"/>
          <w:szCs w:val="24"/>
        </w:rPr>
      </w:pPr>
      <w:r w:rsidRPr="00F46A3B">
        <w:rPr>
          <w:rStyle w:val="DeltaViewInsertion"/>
          <w:sz w:val="24"/>
          <w:szCs w:val="24"/>
        </w:rPr>
        <w:t xml:space="preserve">  </w:t>
      </w:r>
      <w:r w:rsidR="00F8493B" w:rsidRPr="00F46A3B">
        <w:rPr>
          <w:rStyle w:val="DeltaViewInsertion"/>
          <w:sz w:val="24"/>
          <w:szCs w:val="24"/>
        </w:rPr>
        <w:t xml:space="preserve">Małe przedsiębiorstwo: przedsiębiorstwo, które zatrudnia mniej niż 50 osób i którego roczny obrót lub roczna </w:t>
      </w:r>
      <w:r w:rsidRPr="00F46A3B">
        <w:rPr>
          <w:rStyle w:val="DeltaViewInsertion"/>
          <w:sz w:val="24"/>
          <w:szCs w:val="24"/>
        </w:rPr>
        <w:t xml:space="preserve"> </w:t>
      </w:r>
      <w:r w:rsidR="00F8493B" w:rsidRPr="00F46A3B">
        <w:rPr>
          <w:rStyle w:val="DeltaViewInsertion"/>
          <w:sz w:val="24"/>
          <w:szCs w:val="24"/>
        </w:rPr>
        <w:t>suma bilansowa nie przekracza 10 milionów EUR.</w:t>
      </w:r>
    </w:p>
    <w:p w14:paraId="3940BED9" w14:textId="5A7322B0" w:rsidR="00F8493B" w:rsidRPr="00F46A3B" w:rsidRDefault="00E30879" w:rsidP="00E30879">
      <w:pPr>
        <w:spacing w:before="60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F46A3B">
        <w:rPr>
          <w:rStyle w:val="DeltaViewInsertion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493B" w:rsidRPr="00F46A3B">
        <w:rPr>
          <w:rStyle w:val="DeltaViewInsertion"/>
          <w:rFonts w:ascii="Times New Roman" w:hAnsi="Times New Roman" w:cs="Times New Roman"/>
          <w:sz w:val="24"/>
          <w:szCs w:val="24"/>
        </w:rPr>
        <w:t>Średnie przedsiębiorstwo: przedsiębiorstwa, które nie są mikroprzedsiębiorstwami ani małymi przedsiębiorstwami</w:t>
      </w:r>
      <w:r w:rsidR="00F8493B" w:rsidRPr="00F4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93B" w:rsidRPr="00F46A3B">
        <w:rPr>
          <w:rFonts w:ascii="Times New Roman" w:hAnsi="Times New Roman" w:cs="Times New Roman"/>
          <w:b/>
          <w:i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14:paraId="5B98CD54" w14:textId="7F266F4D" w:rsidR="00F8493B" w:rsidRPr="00F46A3B" w:rsidRDefault="002253DB" w:rsidP="00F8493B">
      <w:pPr>
        <w:pStyle w:val="NormalnyWeb"/>
        <w:spacing w:before="0" w:after="0"/>
        <w:jc w:val="right"/>
        <w:rPr>
          <w:bCs/>
          <w:i/>
          <w:spacing w:val="4"/>
        </w:rPr>
      </w:pPr>
      <w:r>
        <w:rPr>
          <w:bCs/>
          <w:i/>
          <w:spacing w:val="4"/>
        </w:rPr>
        <w:t>Z</w:t>
      </w:r>
      <w:r w:rsidR="00F8493B" w:rsidRPr="00F46A3B">
        <w:rPr>
          <w:bCs/>
          <w:i/>
          <w:spacing w:val="4"/>
        </w:rPr>
        <w:t>ałącznik nr 2 do SWZ</w:t>
      </w:r>
    </w:p>
    <w:p w14:paraId="1941A0D7" w14:textId="0AE266AC" w:rsidR="00FD1206" w:rsidRPr="00F46A3B" w:rsidRDefault="00FD1206" w:rsidP="00FD1206">
      <w:pPr>
        <w:autoSpaceDE w:val="0"/>
        <w:autoSpaceDN w:val="0"/>
        <w:adjustRightInd w:val="0"/>
        <w:spacing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sprawy 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MT.2370.</w:t>
      </w:r>
      <w:r w:rsidR="00625F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25F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4F2DC3" w14:textId="77777777" w:rsidR="0015389D" w:rsidRPr="00F46A3B" w:rsidRDefault="0015389D" w:rsidP="00FD1206">
      <w:pPr>
        <w:autoSpaceDE w:val="0"/>
        <w:autoSpaceDN w:val="0"/>
        <w:adjustRightInd w:val="0"/>
        <w:spacing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4146D" w14:textId="77777777" w:rsidR="00FD1206" w:rsidRPr="00F46A3B" w:rsidRDefault="00FD1206" w:rsidP="00FD1206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  <w:r w:rsidRPr="00F46A3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4E50558A" w14:textId="7C04CC71" w:rsidR="00FD1206" w:rsidRPr="00F46A3B" w:rsidRDefault="00FD1206" w:rsidP="00FD1206">
      <w:pPr>
        <w:pStyle w:val="Teksttreci30"/>
        <w:shd w:val="clear" w:color="auto" w:fill="auto"/>
        <w:spacing w:line="360" w:lineRule="auto"/>
        <w:ind w:right="238"/>
        <w:rPr>
          <w:rFonts w:ascii="Times New Roman" w:hAnsi="Times New Roman" w:cs="Times New Roman"/>
          <w:b w:val="0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Komenda Miejska Państwowej Straży Pożarnej w </w:t>
      </w:r>
      <w:r w:rsidR="00625F94">
        <w:rPr>
          <w:rFonts w:ascii="Times New Roman" w:hAnsi="Times New Roman" w:cs="Times New Roman"/>
          <w:sz w:val="24"/>
          <w:szCs w:val="24"/>
        </w:rPr>
        <w:t>Jastrzębiu-Zdroju</w:t>
      </w:r>
      <w:r w:rsidRPr="00F46A3B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625F94">
        <w:rPr>
          <w:rFonts w:ascii="Times New Roman" w:hAnsi="Times New Roman" w:cs="Times New Roman"/>
          <w:sz w:val="24"/>
          <w:szCs w:val="24"/>
        </w:rPr>
        <w:t xml:space="preserve">Jagiełły </w:t>
      </w:r>
      <w:r w:rsidRPr="00F46A3B">
        <w:rPr>
          <w:rFonts w:ascii="Times New Roman" w:hAnsi="Times New Roman" w:cs="Times New Roman"/>
          <w:sz w:val="24"/>
          <w:szCs w:val="24"/>
        </w:rPr>
        <w:t>4</w:t>
      </w:r>
      <w:r w:rsidR="00625F94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 4</w:t>
      </w:r>
      <w:r w:rsidR="00625F94">
        <w:rPr>
          <w:rFonts w:ascii="Times New Roman" w:hAnsi="Times New Roman" w:cs="Times New Roman"/>
          <w:sz w:val="24"/>
          <w:szCs w:val="24"/>
        </w:rPr>
        <w:t>4</w:t>
      </w:r>
      <w:r w:rsidRPr="00F46A3B">
        <w:rPr>
          <w:rFonts w:ascii="Times New Roman" w:hAnsi="Times New Roman" w:cs="Times New Roman"/>
          <w:sz w:val="24"/>
          <w:szCs w:val="24"/>
        </w:rPr>
        <w:t>-3</w:t>
      </w:r>
      <w:r w:rsidR="00625F94">
        <w:rPr>
          <w:rFonts w:ascii="Times New Roman" w:hAnsi="Times New Roman" w:cs="Times New Roman"/>
          <w:sz w:val="24"/>
          <w:szCs w:val="24"/>
        </w:rPr>
        <w:t>30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="00625F94">
        <w:rPr>
          <w:rFonts w:ascii="Times New Roman" w:hAnsi="Times New Roman" w:cs="Times New Roman"/>
          <w:sz w:val="24"/>
          <w:szCs w:val="24"/>
        </w:rPr>
        <w:t>Jastrzębie-Zdrój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  <w:gridCol w:w="4952"/>
      </w:tblGrid>
      <w:tr w:rsidR="00F8493B" w:rsidRPr="00F46A3B" w14:paraId="2B29A32F" w14:textId="77777777" w:rsidTr="006F36CF">
        <w:trPr>
          <w:trHeight w:val="461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52EAC" w14:textId="77777777" w:rsidR="00F8493B" w:rsidRPr="00F46A3B" w:rsidRDefault="00F8493B" w:rsidP="00980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Pełna nazwa Wykonawcy/</w:t>
            </w:r>
          </w:p>
          <w:p w14:paraId="0BDC579A" w14:textId="77777777" w:rsidR="00F8493B" w:rsidRPr="00F46A3B" w:rsidRDefault="00F8493B" w:rsidP="009801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DA1" w14:textId="77777777" w:rsidR="00F8493B" w:rsidRPr="00F46A3B" w:rsidRDefault="00F8493B" w:rsidP="0098019A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35F14541" w14:textId="77777777" w:rsidTr="006F36CF">
        <w:trPr>
          <w:trHeight w:val="291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616AA" w14:textId="77777777" w:rsidR="00F8493B" w:rsidRPr="00F46A3B" w:rsidRDefault="00F8493B" w:rsidP="0098019A">
            <w:pPr>
              <w:spacing w:before="60" w:line="240" w:lineRule="auto"/>
              <w:ind w:right="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ABC" w14:textId="77777777" w:rsidR="00F8493B" w:rsidRPr="00F46A3B" w:rsidRDefault="00F8493B" w:rsidP="0098019A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7A79592F" w14:textId="77777777" w:rsidTr="006F36CF">
        <w:trPr>
          <w:trHeight w:val="291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AA8FB" w14:textId="77777777" w:rsidR="00F8493B" w:rsidRPr="00F46A3B" w:rsidRDefault="00F8493B" w:rsidP="0098019A">
            <w:pPr>
              <w:spacing w:before="6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AE8" w14:textId="77777777" w:rsidR="00F8493B" w:rsidRPr="00F46A3B" w:rsidRDefault="00F8493B" w:rsidP="0098019A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0DC5CC9D" w14:textId="77777777" w:rsidTr="006F36CF">
        <w:trPr>
          <w:trHeight w:val="291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F574A" w14:textId="77777777" w:rsidR="00F8493B" w:rsidRPr="00F46A3B" w:rsidRDefault="00F8493B" w:rsidP="0098019A">
            <w:pPr>
              <w:spacing w:before="6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KRS/</w:t>
            </w:r>
            <w:proofErr w:type="spellStart"/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510" w14:textId="77777777" w:rsidR="00F8493B" w:rsidRPr="00F46A3B" w:rsidRDefault="00F8493B" w:rsidP="0098019A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1EEC4F8E" w14:textId="77777777" w:rsidTr="006F36CF">
        <w:trPr>
          <w:trHeight w:val="58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87C1B" w14:textId="77777777" w:rsidR="00F8493B" w:rsidRPr="00F46A3B" w:rsidRDefault="00F8493B" w:rsidP="0098019A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Adres Siedziby Wykonawcy</w:t>
            </w:r>
          </w:p>
          <w:p w14:paraId="6635D595" w14:textId="20C53B16" w:rsidR="0098019A" w:rsidRPr="00F46A3B" w:rsidRDefault="0098019A" w:rsidP="0098019A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555" w14:textId="77777777" w:rsidR="00F8493B" w:rsidRPr="00F46A3B" w:rsidRDefault="00F8493B" w:rsidP="0098019A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02EF4862" w14:textId="77777777" w:rsidTr="006F36CF">
        <w:trPr>
          <w:trHeight w:val="81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4AD9C" w14:textId="77777777" w:rsidR="00F8493B" w:rsidRPr="00F46A3B" w:rsidRDefault="00F8493B" w:rsidP="0098019A">
            <w:pPr>
              <w:spacing w:before="60" w:line="240" w:lineRule="auto"/>
              <w:ind w:right="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upoważniona do reprezentowania Wykonawcy</w:t>
            </w:r>
          </w:p>
          <w:p w14:paraId="30752E43" w14:textId="77777777" w:rsidR="00F8493B" w:rsidRPr="00F46A3B" w:rsidRDefault="00F8493B" w:rsidP="0098019A">
            <w:pPr>
              <w:spacing w:before="6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C18" w14:textId="77777777" w:rsidR="00F8493B" w:rsidRPr="00F46A3B" w:rsidRDefault="00F8493B" w:rsidP="0098019A">
            <w:pPr>
              <w:spacing w:before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19CD8D" w14:textId="77777777" w:rsidR="00F8493B" w:rsidRPr="00F46A3B" w:rsidRDefault="00F8493B" w:rsidP="0098019A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i/>
                <w:sz w:val="24"/>
                <w:szCs w:val="24"/>
              </w:rPr>
              <w:t>(imię, nazwisko, stanowisko/podstawa do reprezentacji)</w:t>
            </w:r>
          </w:p>
        </w:tc>
      </w:tr>
    </w:tbl>
    <w:p w14:paraId="2FBB1FFA" w14:textId="77777777" w:rsidR="006F36CF" w:rsidRPr="00F46A3B" w:rsidRDefault="006F36CF" w:rsidP="00A75E6F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C70B4" w14:textId="5763EE55" w:rsidR="00F8493B" w:rsidRPr="00F46A3B" w:rsidRDefault="00F8493B" w:rsidP="00A75E6F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A3B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A75E6F" w:rsidRPr="00F4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b/>
          <w:sz w:val="24"/>
          <w:szCs w:val="24"/>
        </w:rPr>
        <w:t>składane na pods</w:t>
      </w:r>
      <w:r w:rsidR="00A94BD7" w:rsidRPr="00F46A3B">
        <w:rPr>
          <w:rFonts w:ascii="Times New Roman" w:hAnsi="Times New Roman" w:cs="Times New Roman"/>
          <w:b/>
          <w:sz w:val="24"/>
          <w:szCs w:val="24"/>
        </w:rPr>
        <w:t>tawie art. 125 ust. 1 ustawy PZP</w:t>
      </w:r>
      <w:r w:rsidR="00A75E6F" w:rsidRPr="00F4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6F"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dotyczące przesłanek wykluczenia z postępowania </w:t>
      </w:r>
      <w:proofErr w:type="spellStart"/>
      <w:r w:rsidR="00A75E6F" w:rsidRPr="00F46A3B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Pr="00F46A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BBAE35" w14:textId="6DD36B99" w:rsidR="00D9248D" w:rsidRPr="00D9248D" w:rsidRDefault="00D9248D" w:rsidP="00D9248D">
      <w:pPr>
        <w:pStyle w:val="Tekstpodstawowy22"/>
        <w:tabs>
          <w:tab w:val="left" w:pos="993"/>
        </w:tabs>
        <w:spacing w:after="0"/>
        <w:ind w:left="709"/>
        <w:jc w:val="both"/>
        <w:rPr>
          <w:b/>
          <w:iCs/>
          <w:sz w:val="28"/>
          <w:szCs w:val="28"/>
        </w:rPr>
      </w:pPr>
      <w:r w:rsidRPr="00D9248D">
        <w:rPr>
          <w:b/>
          <w:iCs/>
          <w:sz w:val="28"/>
          <w:szCs w:val="28"/>
        </w:rPr>
        <w:t>”Dostawa oleju napędowego do zbiornik</w:t>
      </w:r>
      <w:r w:rsidR="00482595">
        <w:rPr>
          <w:b/>
          <w:iCs/>
          <w:sz w:val="28"/>
          <w:szCs w:val="28"/>
        </w:rPr>
        <w:t>a</w:t>
      </w:r>
      <w:r w:rsidRPr="00D9248D">
        <w:rPr>
          <w:b/>
          <w:iCs/>
          <w:sz w:val="28"/>
          <w:szCs w:val="28"/>
        </w:rPr>
        <w:t xml:space="preserve"> stacjonarn</w:t>
      </w:r>
      <w:r w:rsidR="00482595">
        <w:rPr>
          <w:b/>
          <w:iCs/>
          <w:sz w:val="28"/>
          <w:szCs w:val="28"/>
        </w:rPr>
        <w:t>ego</w:t>
      </w:r>
      <w:r w:rsidRPr="00D9248D">
        <w:rPr>
          <w:b/>
          <w:iCs/>
          <w:sz w:val="28"/>
          <w:szCs w:val="28"/>
        </w:rPr>
        <w:t xml:space="preserve"> Zamawiającego oraz tankowanie pojazdów na stacjach paliw akceptujących bezgotówkowe karty paliwowe do pojazdów i sprzętu silnikowego” </w:t>
      </w:r>
    </w:p>
    <w:p w14:paraId="3814F202" w14:textId="6EA4FE6D" w:rsidR="00F8493B" w:rsidRPr="00F46A3B" w:rsidRDefault="00F8493B" w:rsidP="0098019A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46A3B">
        <w:rPr>
          <w:rFonts w:ascii="Times New Roman" w:hAnsi="Times New Roman" w:cs="Times New Roman"/>
          <w:b/>
          <w:sz w:val="24"/>
          <w:szCs w:val="24"/>
          <w:u w:val="single"/>
        </w:rPr>
        <w:t>nie podlegam wykluczeniu</w:t>
      </w:r>
      <w:r w:rsidRPr="00F46A3B">
        <w:rPr>
          <w:rFonts w:ascii="Times New Roman" w:hAnsi="Times New Roman" w:cs="Times New Roman"/>
          <w:sz w:val="24"/>
          <w:szCs w:val="24"/>
        </w:rPr>
        <w:t xml:space="preserve"> z postępowania o udzielenie zamówienia na podstawie art. 108 ust. 1 oraz art. 109 ust. 1 pkt 4, 5, 7 ustawy PZP.</w:t>
      </w:r>
    </w:p>
    <w:p w14:paraId="71332AA1" w14:textId="3B19F852" w:rsidR="00F8493B" w:rsidRPr="00F46A3B" w:rsidRDefault="00F8493B" w:rsidP="00E30879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46A3B">
        <w:rPr>
          <w:rFonts w:ascii="Times New Roman" w:hAnsi="Times New Roman" w:cs="Times New Roman"/>
          <w:sz w:val="24"/>
          <w:szCs w:val="24"/>
          <w:u w:val="single"/>
        </w:rPr>
        <w:t>zachodzą w stosunku do mnie podstawy wykluczenia</w:t>
      </w:r>
      <w:r w:rsidRPr="00F46A3B">
        <w:rPr>
          <w:rFonts w:ascii="Times New Roman" w:hAnsi="Times New Roman" w:cs="Times New Roman"/>
          <w:sz w:val="24"/>
          <w:szCs w:val="24"/>
        </w:rPr>
        <w:t xml:space="preserve"> na podstawie art. ……. ustawy </w:t>
      </w:r>
      <w:r w:rsidR="00A94BD7" w:rsidRPr="00F46A3B">
        <w:rPr>
          <w:rFonts w:ascii="Times New Roman" w:hAnsi="Times New Roman" w:cs="Times New Roman"/>
          <w:sz w:val="24"/>
          <w:szCs w:val="24"/>
        </w:rPr>
        <w:t>PZP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i/>
          <w:sz w:val="24"/>
          <w:szCs w:val="24"/>
        </w:rPr>
        <w:t>(należy podać mającą zastosowanie podstawę wykluczenia wymienioną w art. 108 ust. 1 pkt 1, 2, 5 lub 6 oraz art. 109 ust. 1 pkt 4, 5, 7 ustawy P</w:t>
      </w:r>
      <w:r w:rsidR="00A94BD7" w:rsidRPr="00F46A3B">
        <w:rPr>
          <w:rFonts w:ascii="Times New Roman" w:hAnsi="Times New Roman" w:cs="Times New Roman"/>
          <w:i/>
          <w:sz w:val="24"/>
          <w:szCs w:val="24"/>
        </w:rPr>
        <w:t>ZP</w:t>
      </w:r>
      <w:r w:rsidRPr="00F46A3B">
        <w:rPr>
          <w:rFonts w:ascii="Times New Roman" w:hAnsi="Times New Roman" w:cs="Times New Roman"/>
          <w:i/>
          <w:sz w:val="24"/>
          <w:szCs w:val="24"/>
        </w:rPr>
        <w:t>)*.</w:t>
      </w:r>
    </w:p>
    <w:p w14:paraId="52F746BE" w14:textId="4D2C0957" w:rsidR="00F8493B" w:rsidRPr="00F46A3B" w:rsidRDefault="00F8493B" w:rsidP="0098019A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Jednocześnie oświadczam, że w związku z ww. okolicznością na pods</w:t>
      </w:r>
      <w:r w:rsidR="00A94BD7" w:rsidRPr="00F46A3B">
        <w:rPr>
          <w:rFonts w:ascii="Times New Roman" w:hAnsi="Times New Roman" w:cs="Times New Roman"/>
          <w:sz w:val="24"/>
          <w:szCs w:val="24"/>
        </w:rPr>
        <w:t>tawie art. 110 ust. 2 ustawy PZP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7361C25C" w14:textId="5BD60DCE" w:rsidR="00F8493B" w:rsidRPr="00F46A3B" w:rsidRDefault="00F8493B" w:rsidP="0098019A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86A2D60" w14:textId="77777777" w:rsidR="00F8493B" w:rsidRPr="00F46A3B" w:rsidRDefault="00F8493B" w:rsidP="009801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A3B">
        <w:rPr>
          <w:rFonts w:ascii="Times New Roman" w:hAnsi="Times New Roman" w:cs="Times New Roman"/>
          <w:b/>
          <w:bCs/>
          <w:sz w:val="24"/>
          <w:szCs w:val="24"/>
        </w:rPr>
        <w:t>DOTYCZĄCE SPEŁNIANIA WARUNKÓW UDZIAŁU W POSTĘPOWANIU:</w:t>
      </w:r>
    </w:p>
    <w:p w14:paraId="6C5B695B" w14:textId="77777777" w:rsidR="00F8493B" w:rsidRPr="00F46A3B" w:rsidRDefault="00F8493B" w:rsidP="00E30879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F46A3B">
        <w:rPr>
          <w:rFonts w:ascii="Times New Roman" w:hAnsi="Times New Roman" w:cs="Times New Roman"/>
          <w:sz w:val="24"/>
          <w:szCs w:val="24"/>
        </w:rPr>
        <w:br/>
        <w:t>w Specyfikacji Warunków Zamówienia.</w:t>
      </w:r>
    </w:p>
    <w:p w14:paraId="2DD19DB2" w14:textId="77777777" w:rsidR="0098019A" w:rsidRPr="00F46A3B" w:rsidRDefault="0098019A" w:rsidP="00363DD3">
      <w:pPr>
        <w:ind w:left="3544"/>
        <w:rPr>
          <w:rFonts w:ascii="Times New Roman" w:hAnsi="Times New Roman" w:cs="Times New Roman"/>
          <w:sz w:val="24"/>
          <w:szCs w:val="24"/>
        </w:rPr>
      </w:pPr>
    </w:p>
    <w:p w14:paraId="4AF9556F" w14:textId="1145621D" w:rsidR="00F8493B" w:rsidRPr="00F46A3B" w:rsidRDefault="00F8493B" w:rsidP="00363DD3">
      <w:pPr>
        <w:ind w:left="354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..………........................................................</w:t>
      </w:r>
    </w:p>
    <w:p w14:paraId="5A4F67E0" w14:textId="38FD51A0" w:rsidR="00F8493B" w:rsidRPr="00F46A3B" w:rsidRDefault="00F8493B" w:rsidP="00F8493B">
      <w:pPr>
        <w:ind w:left="4963"/>
        <w:rPr>
          <w:rFonts w:ascii="Times New Roman" w:hAnsi="Times New Roman" w:cs="Times New Roman"/>
          <w:b/>
          <w:sz w:val="24"/>
          <w:szCs w:val="24"/>
        </w:rPr>
      </w:pPr>
      <w:r w:rsidRPr="00F46A3B">
        <w:rPr>
          <w:rFonts w:ascii="Times New Roman" w:hAnsi="Times New Roman" w:cs="Times New Roman"/>
          <w:i/>
          <w:sz w:val="24"/>
          <w:szCs w:val="24"/>
        </w:rPr>
        <w:t>kwalifikowany podpis elektroniczny, podpis zaufany lub podpis osobisty</w:t>
      </w:r>
      <w:r w:rsidRPr="00F46A3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i/>
          <w:sz w:val="24"/>
          <w:szCs w:val="24"/>
        </w:rPr>
        <w:t xml:space="preserve"> osoby lub osób uprawnionych do reprezentowania firmy</w:t>
      </w:r>
      <w:r w:rsidRPr="00F46A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2F6E0A" w14:textId="730FD72A" w:rsidR="00F8493B" w:rsidRPr="00F46A3B" w:rsidRDefault="00F8493B" w:rsidP="00F8493B">
      <w:pPr>
        <w:pStyle w:val="NormalnyWeb"/>
        <w:spacing w:before="0" w:beforeAutospacing="0" w:after="0"/>
        <w:jc w:val="right"/>
        <w:rPr>
          <w:bCs/>
          <w:i/>
          <w:spacing w:val="4"/>
        </w:rPr>
      </w:pPr>
      <w:r w:rsidRPr="00F46A3B">
        <w:rPr>
          <w:bCs/>
          <w:i/>
          <w:spacing w:val="4"/>
        </w:rPr>
        <w:t>Załącznik nr 3 do SWZ</w:t>
      </w:r>
    </w:p>
    <w:p w14:paraId="1F46B6AE" w14:textId="19BAAC34" w:rsidR="0098019A" w:rsidRPr="00F46A3B" w:rsidRDefault="0098019A" w:rsidP="0098019A">
      <w:pPr>
        <w:autoSpaceDE w:val="0"/>
        <w:autoSpaceDN w:val="0"/>
        <w:adjustRightInd w:val="0"/>
        <w:spacing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sprawy 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MT.2370.</w:t>
      </w:r>
      <w:r w:rsidR="00D924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924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5C9C74" w14:textId="77777777" w:rsidR="0015389D" w:rsidRPr="00F46A3B" w:rsidRDefault="0015389D" w:rsidP="0098019A">
      <w:pPr>
        <w:autoSpaceDE w:val="0"/>
        <w:autoSpaceDN w:val="0"/>
        <w:adjustRightInd w:val="0"/>
        <w:spacing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AED3A" w14:textId="77777777" w:rsidR="0098019A" w:rsidRPr="00F46A3B" w:rsidRDefault="0098019A" w:rsidP="0098019A">
      <w:pPr>
        <w:pStyle w:val="Teksttreci30"/>
        <w:shd w:val="clear" w:color="auto" w:fill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  <w:r w:rsidRPr="00F46A3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3413BE7F" w14:textId="77777777" w:rsidR="00D9248D" w:rsidRPr="00F46A3B" w:rsidRDefault="00D9248D" w:rsidP="00D9248D">
      <w:pPr>
        <w:pStyle w:val="Teksttreci30"/>
        <w:shd w:val="clear" w:color="auto" w:fill="auto"/>
        <w:spacing w:line="360" w:lineRule="auto"/>
        <w:ind w:right="238"/>
        <w:rPr>
          <w:rFonts w:ascii="Times New Roman" w:hAnsi="Times New Roman" w:cs="Times New Roman"/>
          <w:b w:val="0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Komenda Miejska Państwowej Straży Pożarnej w </w:t>
      </w:r>
      <w:r>
        <w:rPr>
          <w:rFonts w:ascii="Times New Roman" w:hAnsi="Times New Roman" w:cs="Times New Roman"/>
          <w:sz w:val="24"/>
          <w:szCs w:val="24"/>
        </w:rPr>
        <w:t>Jastrzębiu-Zdroju</w:t>
      </w:r>
      <w:r w:rsidRPr="00F46A3B">
        <w:rPr>
          <w:rFonts w:ascii="Times New Roman" w:hAnsi="Times New Roman" w:cs="Times New Roman"/>
          <w:sz w:val="24"/>
          <w:szCs w:val="24"/>
        </w:rPr>
        <w:br/>
        <w:t xml:space="preserve">ul. </w:t>
      </w:r>
      <w:r>
        <w:rPr>
          <w:rFonts w:ascii="Times New Roman" w:hAnsi="Times New Roman" w:cs="Times New Roman"/>
          <w:sz w:val="24"/>
          <w:szCs w:val="24"/>
        </w:rPr>
        <w:t xml:space="preserve">Jagiełły </w:t>
      </w:r>
      <w:r w:rsidRPr="00F46A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A3B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Jastrzębie-Zdrój</w:t>
      </w:r>
    </w:p>
    <w:p w14:paraId="47CBB6DE" w14:textId="567726AE" w:rsidR="0098019A" w:rsidRPr="00F46A3B" w:rsidRDefault="0098019A" w:rsidP="0098019A">
      <w:pPr>
        <w:pStyle w:val="Teksttreci30"/>
        <w:shd w:val="clear" w:color="auto" w:fill="auto"/>
        <w:spacing w:line="360" w:lineRule="auto"/>
        <w:ind w:right="238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F8493B" w:rsidRPr="00F46A3B" w14:paraId="1F3976B8" w14:textId="77777777" w:rsidTr="006F36CF">
        <w:trPr>
          <w:trHeight w:val="614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BF669" w14:textId="77777777" w:rsidR="00F8493B" w:rsidRPr="00F46A3B" w:rsidRDefault="00F8493B" w:rsidP="006F36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Pełna nazwa Wykonawcy/</w:t>
            </w:r>
          </w:p>
          <w:p w14:paraId="79C5F014" w14:textId="182162CC" w:rsidR="00F8493B" w:rsidRPr="00F46A3B" w:rsidRDefault="00F8493B" w:rsidP="006F36CF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3517" w14:textId="77777777" w:rsidR="00F8493B" w:rsidRPr="00F46A3B" w:rsidRDefault="00F8493B" w:rsidP="006F36CF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436410D2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C2FA1" w14:textId="77777777" w:rsidR="00F8493B" w:rsidRPr="00F46A3B" w:rsidRDefault="00F8493B" w:rsidP="006F36CF">
            <w:pPr>
              <w:spacing w:after="60" w:line="240" w:lineRule="auto"/>
              <w:ind w:right="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3BEE" w14:textId="77777777" w:rsidR="00F8493B" w:rsidRPr="00F46A3B" w:rsidRDefault="00F8493B" w:rsidP="006F36CF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6365FDE2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62FC3" w14:textId="77777777" w:rsidR="00F8493B" w:rsidRPr="00F46A3B" w:rsidRDefault="00F8493B" w:rsidP="006F36CF">
            <w:pPr>
              <w:spacing w:after="6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61F" w14:textId="77777777" w:rsidR="00F8493B" w:rsidRPr="00F46A3B" w:rsidRDefault="00F8493B" w:rsidP="006F36CF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6F9B5A86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9B326" w14:textId="77777777" w:rsidR="00F8493B" w:rsidRPr="00F46A3B" w:rsidRDefault="00F8493B" w:rsidP="006F36CF">
            <w:pPr>
              <w:spacing w:after="6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KRS/</w:t>
            </w:r>
            <w:proofErr w:type="spellStart"/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FCD" w14:textId="77777777" w:rsidR="00F8493B" w:rsidRPr="00F46A3B" w:rsidRDefault="00F8493B" w:rsidP="006F36CF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48755F34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E1931" w14:textId="53D7F131" w:rsidR="00F8493B" w:rsidRPr="00F46A3B" w:rsidRDefault="00F8493B" w:rsidP="006F36CF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241" w14:textId="77777777" w:rsidR="00F8493B" w:rsidRPr="00F46A3B" w:rsidRDefault="00F8493B" w:rsidP="006F36CF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1FDA1BB9" w14:textId="77777777" w:rsidTr="006F36CF">
        <w:trPr>
          <w:trHeight w:val="498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C4C3B" w14:textId="2EA57FAB" w:rsidR="00F8493B" w:rsidRPr="00F46A3B" w:rsidRDefault="00F8493B" w:rsidP="006F36CF">
            <w:pPr>
              <w:spacing w:line="240" w:lineRule="auto"/>
              <w:ind w:right="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4D7C" w14:textId="77777777" w:rsidR="00F8493B" w:rsidRPr="00F46A3B" w:rsidRDefault="00F8493B" w:rsidP="006F36CF">
            <w:pPr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7A45F1" w14:textId="77777777" w:rsidR="00F8493B" w:rsidRPr="00F46A3B" w:rsidRDefault="00F8493B" w:rsidP="006F36CF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i/>
                <w:sz w:val="24"/>
                <w:szCs w:val="24"/>
              </w:rPr>
              <w:t>(imię, nazwisko, stanowisko/podstawa do reprezentacji)</w:t>
            </w:r>
          </w:p>
        </w:tc>
      </w:tr>
    </w:tbl>
    <w:p w14:paraId="19A61D49" w14:textId="77777777" w:rsidR="00D71E0B" w:rsidRPr="00F46A3B" w:rsidRDefault="00D71E0B" w:rsidP="00D71E0B">
      <w:pPr>
        <w:pStyle w:val="Stopka"/>
        <w:tabs>
          <w:tab w:val="clear" w:pos="4536"/>
          <w:tab w:val="clear" w:pos="9072"/>
        </w:tabs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259DE" w14:textId="071CBF7A" w:rsidR="00F8493B" w:rsidRPr="00F46A3B" w:rsidRDefault="00F8493B" w:rsidP="0015389D">
      <w:pPr>
        <w:pStyle w:val="Stopka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A3B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</w:t>
      </w:r>
      <w:r w:rsidR="00F354A8"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>do tej samej grupy kapitałowej, w</w:t>
      </w:r>
      <w:r w:rsidR="0015389D" w:rsidRPr="00F46A3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</w:t>
      </w:r>
      <w:r w:rsidR="00A94BD7"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6A3B">
        <w:rPr>
          <w:rFonts w:ascii="Times New Roman" w:hAnsi="Times New Roman" w:cs="Times New Roman"/>
          <w:b/>
          <w:bCs/>
          <w:sz w:val="24"/>
          <w:szCs w:val="24"/>
        </w:rPr>
        <w:t>r.o</w:t>
      </w:r>
      <w:proofErr w:type="spellEnd"/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ochronie konkurencji i ko</w:t>
      </w:r>
      <w:r w:rsidR="00A94BD7" w:rsidRPr="00F46A3B">
        <w:rPr>
          <w:rFonts w:ascii="Times New Roman" w:hAnsi="Times New Roman" w:cs="Times New Roman"/>
          <w:b/>
          <w:bCs/>
          <w:sz w:val="24"/>
          <w:szCs w:val="24"/>
        </w:rPr>
        <w:t>nsumentów  (Dz.</w:t>
      </w:r>
      <w:r w:rsidR="0015389D" w:rsidRPr="00F46A3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94BD7" w:rsidRPr="00F46A3B">
        <w:rPr>
          <w:rFonts w:ascii="Times New Roman" w:hAnsi="Times New Roman" w:cs="Times New Roman"/>
          <w:b/>
          <w:bCs/>
          <w:sz w:val="24"/>
          <w:szCs w:val="24"/>
        </w:rPr>
        <w:t>U. z 2020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poz. 1076 ze zm.)</w:t>
      </w:r>
      <w:r w:rsidR="00F354A8"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>z innymi Wykonawcami biorącymi udział w  postępowaniu</w:t>
      </w:r>
    </w:p>
    <w:p w14:paraId="11B82CCE" w14:textId="4C33B0FD" w:rsidR="007F218F" w:rsidRPr="00F46A3B" w:rsidRDefault="00F8493B" w:rsidP="007F218F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przystępując do prowadzonego przez Komendę </w:t>
      </w:r>
      <w:r w:rsidR="00527713" w:rsidRPr="00F46A3B">
        <w:rPr>
          <w:rFonts w:ascii="Times New Roman" w:hAnsi="Times New Roman" w:cs="Times New Roman"/>
          <w:sz w:val="24"/>
          <w:szCs w:val="24"/>
        </w:rPr>
        <w:t>Miejską</w:t>
      </w:r>
      <w:r w:rsidRPr="00F46A3B">
        <w:rPr>
          <w:rFonts w:ascii="Times New Roman" w:hAnsi="Times New Roman" w:cs="Times New Roman"/>
          <w:sz w:val="24"/>
          <w:szCs w:val="24"/>
        </w:rPr>
        <w:t xml:space="preserve"> Państwowej Straży Pożarnej</w:t>
      </w:r>
      <w:r w:rsidR="00F354A8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w </w:t>
      </w:r>
      <w:r w:rsidR="00D9248D">
        <w:rPr>
          <w:rFonts w:ascii="Times New Roman" w:hAnsi="Times New Roman" w:cs="Times New Roman"/>
          <w:sz w:val="24"/>
          <w:szCs w:val="24"/>
        </w:rPr>
        <w:t>Jastrzębiu-Zdroju o udzielenie</w:t>
      </w:r>
      <w:r w:rsidRPr="00F46A3B">
        <w:rPr>
          <w:rFonts w:ascii="Times New Roman" w:hAnsi="Times New Roman" w:cs="Times New Roman"/>
          <w:sz w:val="24"/>
          <w:szCs w:val="24"/>
        </w:rPr>
        <w:t xml:space="preserve"> zamówienia publicznego, </w:t>
      </w:r>
      <w:proofErr w:type="spellStart"/>
      <w:r w:rsidRPr="00F46A3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F46A3B">
        <w:rPr>
          <w:rFonts w:ascii="Times New Roman" w:hAnsi="Times New Roman" w:cs="Times New Roman"/>
          <w:sz w:val="24"/>
          <w:szCs w:val="24"/>
        </w:rPr>
        <w:t>:</w:t>
      </w:r>
    </w:p>
    <w:p w14:paraId="51DB2C63" w14:textId="46423DED" w:rsidR="00D9248D" w:rsidRPr="00D9248D" w:rsidRDefault="00D9248D" w:rsidP="00D9248D">
      <w:pPr>
        <w:pStyle w:val="Tekstpodstawowy22"/>
        <w:tabs>
          <w:tab w:val="left" w:pos="993"/>
        </w:tabs>
        <w:spacing w:after="0"/>
        <w:ind w:left="709"/>
        <w:jc w:val="both"/>
        <w:rPr>
          <w:b/>
          <w:iCs/>
          <w:sz w:val="28"/>
          <w:szCs w:val="28"/>
        </w:rPr>
      </w:pPr>
      <w:r w:rsidRPr="00D9248D">
        <w:rPr>
          <w:b/>
          <w:iCs/>
          <w:sz w:val="28"/>
          <w:szCs w:val="28"/>
        </w:rPr>
        <w:t>”Dostawa oleju napędowego do zbiornik</w:t>
      </w:r>
      <w:r w:rsidR="00482595">
        <w:rPr>
          <w:b/>
          <w:iCs/>
          <w:sz w:val="28"/>
          <w:szCs w:val="28"/>
        </w:rPr>
        <w:t>a</w:t>
      </w:r>
      <w:r w:rsidRPr="00D9248D">
        <w:rPr>
          <w:b/>
          <w:iCs/>
          <w:sz w:val="28"/>
          <w:szCs w:val="28"/>
        </w:rPr>
        <w:t xml:space="preserve"> stacjonarn</w:t>
      </w:r>
      <w:r w:rsidR="00482595">
        <w:rPr>
          <w:b/>
          <w:iCs/>
          <w:sz w:val="28"/>
          <w:szCs w:val="28"/>
        </w:rPr>
        <w:t>ego</w:t>
      </w:r>
      <w:r w:rsidRPr="00D9248D">
        <w:rPr>
          <w:b/>
          <w:iCs/>
          <w:sz w:val="28"/>
          <w:szCs w:val="28"/>
        </w:rPr>
        <w:t xml:space="preserve"> Zamawiającego oraz tankowanie pojazdów na stacjach paliw akceptujących bezgotówkowe karty paliwowe do pojazdów i sprzętu silnikowego” </w:t>
      </w:r>
    </w:p>
    <w:p w14:paraId="4E9E3AC5" w14:textId="77777777" w:rsidR="00D71E0B" w:rsidRPr="00F46A3B" w:rsidRDefault="00D71E0B" w:rsidP="007F2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5FFC6" w14:textId="279D9970" w:rsidR="00F8493B" w:rsidRPr="00F46A3B" w:rsidRDefault="00F8493B" w:rsidP="00A94B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Oświadczam, że nie przynależę do grupy kapitałowej w rozumieniu ustawy z dnia 16 lutego 2007</w:t>
      </w:r>
      <w:r w:rsidR="0015389D" w:rsidRPr="00F46A3B">
        <w:rPr>
          <w:rFonts w:ascii="Times New Roman" w:hAnsi="Times New Roman" w:cs="Times New Roman"/>
          <w:sz w:val="24"/>
          <w:szCs w:val="24"/>
        </w:rPr>
        <w:t> </w:t>
      </w:r>
      <w:r w:rsidRPr="00F46A3B">
        <w:rPr>
          <w:rFonts w:ascii="Times New Roman" w:hAnsi="Times New Roman" w:cs="Times New Roman"/>
          <w:sz w:val="24"/>
          <w:szCs w:val="24"/>
        </w:rPr>
        <w:t>r. o ochronie konkurencji i konsumentów (</w:t>
      </w:r>
      <w:r w:rsidRPr="00F46A3B">
        <w:rPr>
          <w:rFonts w:ascii="Times New Roman" w:hAnsi="Times New Roman" w:cs="Times New Roman"/>
          <w:bCs/>
          <w:sz w:val="24"/>
          <w:szCs w:val="24"/>
        </w:rPr>
        <w:t xml:space="preserve"> Dz. U. z 2020</w:t>
      </w:r>
      <w:r w:rsidR="007F218F" w:rsidRPr="00F46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bCs/>
          <w:sz w:val="24"/>
          <w:szCs w:val="24"/>
        </w:rPr>
        <w:t>poz. 1076 ze zm.</w:t>
      </w:r>
      <w:r w:rsidRPr="00F46A3B">
        <w:rPr>
          <w:rFonts w:ascii="Times New Roman" w:hAnsi="Times New Roman" w:cs="Times New Roman"/>
          <w:sz w:val="24"/>
          <w:szCs w:val="24"/>
        </w:rPr>
        <w:t>)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bCs/>
          <w:sz w:val="24"/>
          <w:szCs w:val="24"/>
        </w:rPr>
        <w:t>z Wykonawcami, którzy złożyli oferty w postępowaniu</w:t>
      </w:r>
      <w:r w:rsidRPr="00F46A3B">
        <w:rPr>
          <w:rFonts w:ascii="Times New Roman" w:hAnsi="Times New Roman" w:cs="Times New Roman"/>
          <w:sz w:val="24"/>
          <w:szCs w:val="24"/>
        </w:rPr>
        <w:t>*</w:t>
      </w:r>
    </w:p>
    <w:p w14:paraId="01A20329" w14:textId="339A0D20" w:rsidR="00F8493B" w:rsidRPr="00F46A3B" w:rsidRDefault="00F8493B" w:rsidP="00A94BD7">
      <w:pPr>
        <w:pStyle w:val="Stopka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Oświadczam, że przynależę do grupy kapitałowej w rozumieniu ustawy z dnia 16 lutego 2007</w:t>
      </w:r>
      <w:r w:rsidR="007F218F"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r. </w:t>
      </w:r>
      <w:r w:rsidRPr="00F46A3B">
        <w:rPr>
          <w:rFonts w:ascii="Times New Roman" w:hAnsi="Times New Roman" w:cs="Times New Roman"/>
          <w:sz w:val="24"/>
          <w:szCs w:val="24"/>
        </w:rPr>
        <w:br/>
        <w:t>o ochronie konkurencji i konsumentów (</w:t>
      </w:r>
      <w:r w:rsidRPr="00F46A3B">
        <w:rPr>
          <w:rFonts w:ascii="Times New Roman" w:hAnsi="Times New Roman" w:cs="Times New Roman"/>
          <w:bCs/>
          <w:sz w:val="24"/>
          <w:szCs w:val="24"/>
        </w:rPr>
        <w:t>Dz. U. z 2020 poz. 1076 ze zm.</w:t>
      </w:r>
      <w:r w:rsidRPr="00F46A3B">
        <w:rPr>
          <w:rFonts w:ascii="Times New Roman" w:hAnsi="Times New Roman" w:cs="Times New Roman"/>
          <w:sz w:val="24"/>
          <w:szCs w:val="24"/>
        </w:rPr>
        <w:t xml:space="preserve">) </w:t>
      </w:r>
      <w:r w:rsidRPr="00F46A3B">
        <w:rPr>
          <w:rFonts w:ascii="Times New Roman" w:hAnsi="Times New Roman" w:cs="Times New Roman"/>
          <w:bCs/>
          <w:sz w:val="24"/>
          <w:szCs w:val="24"/>
        </w:rPr>
        <w:t>z następującymi Wykonawcami, którzy złożyli oferty w postępowaniu</w:t>
      </w:r>
      <w:r w:rsidRPr="00F46A3B">
        <w:rPr>
          <w:rFonts w:ascii="Times New Roman" w:hAnsi="Times New Roman" w:cs="Times New Roman"/>
          <w:sz w:val="24"/>
          <w:szCs w:val="24"/>
        </w:rPr>
        <w:t>:*</w:t>
      </w:r>
    </w:p>
    <w:p w14:paraId="3F5FE029" w14:textId="7B1CC456" w:rsidR="00F8493B" w:rsidRPr="00F46A3B" w:rsidRDefault="00F8493B" w:rsidP="00E30879">
      <w:pPr>
        <w:pStyle w:val="Stopka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5C275B70" w14:textId="77777777" w:rsidR="00F8493B" w:rsidRPr="00F46A3B" w:rsidRDefault="00F8493B" w:rsidP="00F8493B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A3B">
        <w:rPr>
          <w:rFonts w:ascii="Times New Roman" w:hAnsi="Times New Roman" w:cs="Times New Roman"/>
          <w:i/>
          <w:sz w:val="24"/>
          <w:szCs w:val="24"/>
        </w:rPr>
        <w:t>nazwa i adres Wykonawcy</w:t>
      </w:r>
    </w:p>
    <w:p w14:paraId="0B6A76BF" w14:textId="77777777" w:rsidR="00F354A8" w:rsidRPr="00F46A3B" w:rsidRDefault="00F354A8" w:rsidP="00363DD3">
      <w:pPr>
        <w:ind w:left="4961"/>
        <w:rPr>
          <w:rFonts w:ascii="Times New Roman" w:hAnsi="Times New Roman" w:cs="Times New Roman"/>
          <w:sz w:val="24"/>
          <w:szCs w:val="24"/>
        </w:rPr>
      </w:pPr>
    </w:p>
    <w:p w14:paraId="3747A67B" w14:textId="596C23E8" w:rsidR="00F354A8" w:rsidRPr="00F46A3B" w:rsidRDefault="00D71E0B" w:rsidP="00D71E0B">
      <w:pPr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* wypełnić odpowiednie</w:t>
      </w:r>
    </w:p>
    <w:p w14:paraId="05750159" w14:textId="77777777" w:rsidR="00D71E0B" w:rsidRPr="00F46A3B" w:rsidRDefault="00D71E0B" w:rsidP="00363DD3">
      <w:pPr>
        <w:ind w:left="4961"/>
        <w:rPr>
          <w:rFonts w:ascii="Times New Roman" w:hAnsi="Times New Roman" w:cs="Times New Roman"/>
          <w:sz w:val="24"/>
          <w:szCs w:val="24"/>
        </w:rPr>
      </w:pPr>
    </w:p>
    <w:p w14:paraId="20E075C6" w14:textId="52CA8FDA" w:rsidR="00F8493B" w:rsidRPr="00F46A3B" w:rsidRDefault="00F8493B" w:rsidP="00363DD3">
      <w:pPr>
        <w:ind w:left="4961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..………........................................................</w:t>
      </w:r>
    </w:p>
    <w:p w14:paraId="499E620F" w14:textId="0397A7A3" w:rsidR="00363DD3" w:rsidRPr="00F46A3B" w:rsidRDefault="00F8493B" w:rsidP="00D71E0B">
      <w:pPr>
        <w:ind w:left="5177"/>
        <w:rPr>
          <w:rFonts w:ascii="Times New Roman" w:hAnsi="Times New Roman" w:cs="Times New Roman"/>
          <w:i/>
          <w:sz w:val="24"/>
          <w:szCs w:val="24"/>
        </w:rPr>
      </w:pPr>
      <w:r w:rsidRPr="00F46A3B">
        <w:rPr>
          <w:rFonts w:ascii="Times New Roman" w:hAnsi="Times New Roman" w:cs="Times New Roman"/>
          <w:i/>
          <w:sz w:val="24"/>
          <w:szCs w:val="24"/>
        </w:rPr>
        <w:t>kwalifikowany podpis elektroniczny, podpis zaufany lub podpis osobisty</w:t>
      </w:r>
      <w:r w:rsidRPr="00F46A3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i/>
          <w:sz w:val="24"/>
          <w:szCs w:val="24"/>
        </w:rPr>
        <w:t xml:space="preserve"> osoby lub osób uprawnionych do reprezentowania firm</w:t>
      </w:r>
    </w:p>
    <w:p w14:paraId="6CFA2829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60AB0772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4BACECB9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2718371D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13DB6D4F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00EDAA84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4EA49E01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090F4F68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0503A533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3439A580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5EC47586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169ED7E8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77EB697D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7779F0C3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1FF71D22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40EC3DEC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0775AEAD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4252A49C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49A5ABB8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305E882E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17F57102" w14:textId="77777777" w:rsidR="00D9248D" w:rsidRDefault="00D9248D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</w:p>
    <w:p w14:paraId="1842C469" w14:textId="359B0AAD" w:rsidR="00F8493B" w:rsidRPr="00F46A3B" w:rsidRDefault="00F8493B" w:rsidP="00F8493B">
      <w:pPr>
        <w:pStyle w:val="NormalnyWeb"/>
        <w:spacing w:before="0" w:after="0"/>
        <w:ind w:left="5672" w:firstLine="709"/>
        <w:rPr>
          <w:bCs/>
          <w:i/>
          <w:spacing w:val="4"/>
        </w:rPr>
      </w:pPr>
      <w:r w:rsidRPr="00F46A3B">
        <w:rPr>
          <w:bCs/>
          <w:i/>
          <w:spacing w:val="4"/>
        </w:rPr>
        <w:t>Załącznik nr 4 do SWZ</w:t>
      </w:r>
    </w:p>
    <w:p w14:paraId="1B8E28F5" w14:textId="3A8AF858" w:rsidR="00F354A8" w:rsidRPr="00F46A3B" w:rsidRDefault="00F354A8" w:rsidP="00F354A8">
      <w:pPr>
        <w:autoSpaceDE w:val="0"/>
        <w:autoSpaceDN w:val="0"/>
        <w:adjustRightInd w:val="0"/>
        <w:spacing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sprawy 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MT.2370.</w:t>
      </w:r>
      <w:r w:rsidR="00D924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924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30D99B" w14:textId="77777777" w:rsidR="003710B6" w:rsidRPr="00F46A3B" w:rsidRDefault="003710B6" w:rsidP="00F354A8">
      <w:pPr>
        <w:autoSpaceDE w:val="0"/>
        <w:autoSpaceDN w:val="0"/>
        <w:adjustRightInd w:val="0"/>
        <w:spacing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60224" w14:textId="77777777" w:rsidR="00F354A8" w:rsidRPr="00F46A3B" w:rsidRDefault="00F354A8" w:rsidP="00D71E0B">
      <w:pPr>
        <w:pStyle w:val="Teksttreci30"/>
        <w:shd w:val="clear" w:color="auto" w:fill="auto"/>
        <w:spacing w:line="240" w:lineRule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  <w:r w:rsidRPr="00F46A3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1DD0A339" w14:textId="77777777" w:rsidR="00D9248D" w:rsidRPr="00F46A3B" w:rsidRDefault="00D9248D" w:rsidP="00D9248D">
      <w:pPr>
        <w:pStyle w:val="Teksttreci30"/>
        <w:shd w:val="clear" w:color="auto" w:fill="auto"/>
        <w:spacing w:line="360" w:lineRule="auto"/>
        <w:ind w:right="238"/>
        <w:rPr>
          <w:rFonts w:ascii="Times New Roman" w:hAnsi="Times New Roman" w:cs="Times New Roman"/>
          <w:b w:val="0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Komenda Miejska Państwowej Straży Pożarnej w </w:t>
      </w:r>
      <w:r>
        <w:rPr>
          <w:rFonts w:ascii="Times New Roman" w:hAnsi="Times New Roman" w:cs="Times New Roman"/>
          <w:sz w:val="24"/>
          <w:szCs w:val="24"/>
        </w:rPr>
        <w:t>Jastrzębiu-Zdroju</w:t>
      </w:r>
      <w:r w:rsidRPr="00F46A3B">
        <w:rPr>
          <w:rFonts w:ascii="Times New Roman" w:hAnsi="Times New Roman" w:cs="Times New Roman"/>
          <w:sz w:val="24"/>
          <w:szCs w:val="24"/>
        </w:rPr>
        <w:br/>
        <w:t xml:space="preserve">ul. </w:t>
      </w:r>
      <w:r>
        <w:rPr>
          <w:rFonts w:ascii="Times New Roman" w:hAnsi="Times New Roman" w:cs="Times New Roman"/>
          <w:sz w:val="24"/>
          <w:szCs w:val="24"/>
        </w:rPr>
        <w:t xml:space="preserve">Jagiełły </w:t>
      </w:r>
      <w:r w:rsidRPr="00F46A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A3B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Jastrzębie-Zdrój</w:t>
      </w:r>
    </w:p>
    <w:p w14:paraId="061596E8" w14:textId="77777777" w:rsidR="00D71E0B" w:rsidRPr="00F46A3B" w:rsidRDefault="00D71E0B" w:rsidP="00D71E0B">
      <w:pPr>
        <w:pStyle w:val="Teksttreci30"/>
        <w:shd w:val="clear" w:color="auto" w:fill="auto"/>
        <w:spacing w:line="240" w:lineRule="auto"/>
        <w:ind w:right="238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F8493B" w:rsidRPr="00F46A3B" w14:paraId="6BC0E91D" w14:textId="77777777" w:rsidTr="00D71E0B">
        <w:trPr>
          <w:trHeight w:val="299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B589B" w14:textId="77777777" w:rsidR="00F8493B" w:rsidRPr="00F46A3B" w:rsidRDefault="00F8493B" w:rsidP="00D71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Pełna nazwa Wykonawcy/</w:t>
            </w:r>
          </w:p>
          <w:p w14:paraId="72FEDC42" w14:textId="7E5717DD" w:rsidR="00F8493B" w:rsidRPr="00F46A3B" w:rsidRDefault="00F8493B" w:rsidP="00D71E0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C19" w14:textId="77777777" w:rsidR="00F8493B" w:rsidRPr="00F46A3B" w:rsidRDefault="00F8493B" w:rsidP="00D71E0B">
            <w:pPr>
              <w:tabs>
                <w:tab w:val="left" w:pos="303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8493B" w:rsidRPr="00F46A3B" w14:paraId="1B055F4F" w14:textId="77777777" w:rsidTr="00033560">
        <w:trPr>
          <w:trHeight w:val="225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BFC2A" w14:textId="77777777" w:rsidR="00F8493B" w:rsidRPr="00F46A3B" w:rsidRDefault="00F8493B" w:rsidP="00D71E0B">
            <w:pPr>
              <w:spacing w:after="60"/>
              <w:ind w:right="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32" w14:textId="77777777" w:rsidR="00F8493B" w:rsidRPr="00F46A3B" w:rsidRDefault="00F8493B" w:rsidP="00D71E0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6410DAAE" w14:textId="77777777" w:rsidTr="00D71E0B">
        <w:trPr>
          <w:trHeight w:val="17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617D1" w14:textId="77777777" w:rsidR="00F8493B" w:rsidRPr="00F46A3B" w:rsidRDefault="00F8493B" w:rsidP="00D71E0B">
            <w:pPr>
              <w:spacing w:after="60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6A8" w14:textId="77777777" w:rsidR="00F8493B" w:rsidRPr="00F46A3B" w:rsidRDefault="00F8493B" w:rsidP="00D71E0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54925074" w14:textId="77777777" w:rsidTr="00D71E0B">
        <w:trPr>
          <w:trHeight w:val="266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22245" w14:textId="77777777" w:rsidR="00F8493B" w:rsidRPr="00F46A3B" w:rsidRDefault="00F8493B" w:rsidP="00D71E0B">
            <w:pPr>
              <w:spacing w:after="60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KRS/</w:t>
            </w:r>
            <w:proofErr w:type="spellStart"/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1D5" w14:textId="77777777" w:rsidR="00F8493B" w:rsidRPr="00F46A3B" w:rsidRDefault="00F8493B" w:rsidP="00D71E0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12C0BE87" w14:textId="77777777" w:rsidTr="00D71E0B">
        <w:trPr>
          <w:trHeight w:val="50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87A12" w14:textId="6E3B7690" w:rsidR="00F8493B" w:rsidRPr="00F46A3B" w:rsidRDefault="00F8493B" w:rsidP="00D71E0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D38" w14:textId="77777777" w:rsidR="00F8493B" w:rsidRPr="00F46A3B" w:rsidRDefault="00F8493B" w:rsidP="00D71E0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52D7AAF9" w14:textId="77777777" w:rsidTr="003C18D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79D10" w14:textId="089E99C4" w:rsidR="00F8493B" w:rsidRPr="00F46A3B" w:rsidRDefault="00F8493B" w:rsidP="00D71E0B">
            <w:pPr>
              <w:spacing w:line="240" w:lineRule="auto"/>
              <w:ind w:right="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73A" w14:textId="77777777" w:rsidR="00F8493B" w:rsidRPr="00F46A3B" w:rsidRDefault="00F8493B" w:rsidP="00D71E0B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63AC58" w14:textId="77777777" w:rsidR="00F8493B" w:rsidRPr="00F46A3B" w:rsidRDefault="00F8493B" w:rsidP="00D71E0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i/>
                <w:sz w:val="24"/>
                <w:szCs w:val="24"/>
              </w:rPr>
              <w:t>(imię, nazwisko, stanowisko/podstawa do reprezentacji)</w:t>
            </w:r>
          </w:p>
        </w:tc>
      </w:tr>
    </w:tbl>
    <w:p w14:paraId="51A8890C" w14:textId="477D98FE" w:rsidR="00363DD3" w:rsidRPr="00F46A3B" w:rsidRDefault="00363DD3" w:rsidP="00363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3293B" w14:textId="77777777" w:rsidR="00F354A8" w:rsidRPr="00F46A3B" w:rsidRDefault="00F354A8" w:rsidP="00363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4992D" w14:textId="0C817465" w:rsidR="00F8493B" w:rsidRPr="00F46A3B" w:rsidRDefault="00F8493B" w:rsidP="007F218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A6A6A6"/>
        </w:rPr>
      </w:pPr>
      <w:r w:rsidRPr="00F46A3B">
        <w:rPr>
          <w:rFonts w:ascii="Times New Roman" w:hAnsi="Times New Roman" w:cs="Times New Roman"/>
          <w:b/>
          <w:sz w:val="24"/>
          <w:szCs w:val="24"/>
        </w:rPr>
        <w:t>WYKAZ DOSTAW</w:t>
      </w:r>
      <w:r w:rsidR="00D71E0B" w:rsidRPr="00F4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b/>
          <w:sz w:val="24"/>
          <w:szCs w:val="24"/>
        </w:rPr>
        <w:t>zgodnie z treścią SWZ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56"/>
        <w:gridCol w:w="1994"/>
        <w:gridCol w:w="1994"/>
        <w:gridCol w:w="2147"/>
      </w:tblGrid>
      <w:tr w:rsidR="00F8493B" w:rsidRPr="00F46A3B" w14:paraId="1C7DC329" w14:textId="77777777" w:rsidTr="003C18DB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FA7B3D" w14:textId="77777777" w:rsidR="00F8493B" w:rsidRPr="00F46A3B" w:rsidRDefault="00F8493B" w:rsidP="003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569612" w14:textId="77777777" w:rsidR="00F8493B" w:rsidRPr="00F46A3B" w:rsidRDefault="00F8493B" w:rsidP="003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14:paraId="24C8123F" w14:textId="77777777" w:rsidR="00F8493B" w:rsidRPr="00F46A3B" w:rsidRDefault="00F8493B" w:rsidP="003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b/>
                <w:sz w:val="24"/>
                <w:szCs w:val="24"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0CF55" w14:textId="77777777" w:rsidR="00F8493B" w:rsidRPr="00F46A3B" w:rsidRDefault="00F8493B" w:rsidP="003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b/>
                <w:sz w:val="24"/>
                <w:szCs w:val="24"/>
              </w:rPr>
              <w:t>Podmiot na rzecz którego dostawy zostały wykonane</w:t>
            </w:r>
          </w:p>
          <w:p w14:paraId="44CEBE8E" w14:textId="77777777" w:rsidR="00F8493B" w:rsidRPr="00F46A3B" w:rsidRDefault="00F8493B" w:rsidP="003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b/>
                <w:sz w:val="24"/>
                <w:szCs w:val="24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11CC9" w14:textId="77777777" w:rsidR="00F8493B" w:rsidRPr="00F46A3B" w:rsidRDefault="00F8493B" w:rsidP="003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  <w:p w14:paraId="706A24A2" w14:textId="77777777" w:rsidR="00F8493B" w:rsidRPr="00F46A3B" w:rsidRDefault="00F8493B" w:rsidP="003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b/>
                <w:sz w:val="24"/>
                <w:szCs w:val="24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0C3DFC" w14:textId="77777777" w:rsidR="00F8493B" w:rsidRPr="00F46A3B" w:rsidRDefault="00F8493B" w:rsidP="003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b/>
                <w:sz w:val="24"/>
                <w:szCs w:val="24"/>
              </w:rPr>
              <w:t>Daty wykonania zamówienia</w:t>
            </w:r>
          </w:p>
          <w:p w14:paraId="77B2AC02" w14:textId="77777777" w:rsidR="00F8493B" w:rsidRPr="00F46A3B" w:rsidRDefault="00F8493B" w:rsidP="003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b/>
                <w:sz w:val="24"/>
                <w:szCs w:val="24"/>
              </w:rPr>
              <w:t>od …..do ….</w:t>
            </w:r>
          </w:p>
        </w:tc>
      </w:tr>
      <w:tr w:rsidR="00F8493B" w:rsidRPr="00F46A3B" w14:paraId="7C01E85C" w14:textId="77777777" w:rsidTr="00C52D6B">
        <w:trPr>
          <w:trHeight w:val="582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58EBE6" w14:textId="7CA5ED6A" w:rsidR="00F8493B" w:rsidRPr="00F46A3B" w:rsidRDefault="00C52D6B" w:rsidP="00C5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5ECC6B" w14:textId="77777777" w:rsidR="00F8493B" w:rsidRPr="00F46A3B" w:rsidRDefault="00F8493B" w:rsidP="003C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4F411" w14:textId="77777777" w:rsidR="00F8493B" w:rsidRPr="00F46A3B" w:rsidRDefault="00F8493B" w:rsidP="003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43027" w14:textId="77777777" w:rsidR="00F8493B" w:rsidRPr="00F46A3B" w:rsidRDefault="00F8493B" w:rsidP="003C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CD82B4D" w14:textId="77777777" w:rsidR="00F8493B" w:rsidRPr="00F46A3B" w:rsidRDefault="00F8493B" w:rsidP="003C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2B62410A" w14:textId="77777777" w:rsidTr="00C52D6B">
        <w:trPr>
          <w:trHeight w:val="397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944EDB" w14:textId="0491F3EC" w:rsidR="00F8493B" w:rsidRPr="00F46A3B" w:rsidRDefault="00C52D6B" w:rsidP="00C5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A21208" w14:textId="77777777" w:rsidR="00F8493B" w:rsidRPr="00F46A3B" w:rsidRDefault="00F8493B" w:rsidP="003C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A9B04" w14:textId="77777777" w:rsidR="00F8493B" w:rsidRPr="00F46A3B" w:rsidRDefault="00F8493B" w:rsidP="003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9C7AF" w14:textId="77777777" w:rsidR="00F8493B" w:rsidRPr="00F46A3B" w:rsidRDefault="00F8493B" w:rsidP="003C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AE7F9B" w14:textId="77777777" w:rsidR="00F8493B" w:rsidRPr="00F46A3B" w:rsidRDefault="00F8493B" w:rsidP="003C1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46126" w14:textId="6CA4BD9D" w:rsidR="00F8493B" w:rsidRPr="00F46A3B" w:rsidRDefault="00F8493B" w:rsidP="00C52D6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b/>
          <w:sz w:val="24"/>
          <w:szCs w:val="24"/>
        </w:rPr>
        <w:t>UWAGA:</w:t>
      </w:r>
      <w:r w:rsidRPr="00F46A3B">
        <w:rPr>
          <w:rFonts w:ascii="Times New Roman" w:hAnsi="Times New Roman" w:cs="Times New Roman"/>
          <w:sz w:val="24"/>
          <w:szCs w:val="24"/>
        </w:rPr>
        <w:t xml:space="preserve"> do wykazu wymaga się załączenia dowodów określających czy te dostawy zostały wykonane lub są wykonywane należycie – dowody te opisane są </w:t>
      </w:r>
      <w:r w:rsidR="0075406A" w:rsidRPr="00F46A3B">
        <w:rPr>
          <w:rFonts w:ascii="Times New Roman" w:hAnsi="Times New Roman" w:cs="Times New Roman"/>
          <w:sz w:val="24"/>
          <w:szCs w:val="24"/>
        </w:rPr>
        <w:t xml:space="preserve">w SWZ. </w:t>
      </w:r>
    </w:p>
    <w:p w14:paraId="3367A135" w14:textId="77777777" w:rsidR="00C52D6B" w:rsidRPr="00F46A3B" w:rsidRDefault="00C52D6B" w:rsidP="00C52D6B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05B4BB60" w14:textId="77777777" w:rsidR="00F8493B" w:rsidRPr="00F46A3B" w:rsidRDefault="00F8493B" w:rsidP="00363DD3">
      <w:pPr>
        <w:ind w:left="4961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..………........................................................</w:t>
      </w:r>
    </w:p>
    <w:p w14:paraId="018515FD" w14:textId="77777777" w:rsidR="00F8493B" w:rsidRPr="00F46A3B" w:rsidRDefault="00F8493B" w:rsidP="00F8493B">
      <w:pPr>
        <w:ind w:left="5175"/>
        <w:rPr>
          <w:rFonts w:ascii="Times New Roman" w:hAnsi="Times New Roman" w:cs="Times New Roman"/>
          <w:i/>
          <w:sz w:val="24"/>
          <w:szCs w:val="24"/>
        </w:rPr>
      </w:pPr>
      <w:r w:rsidRPr="00F46A3B">
        <w:rPr>
          <w:rFonts w:ascii="Times New Roman" w:hAnsi="Times New Roman" w:cs="Times New Roman"/>
          <w:i/>
          <w:sz w:val="24"/>
          <w:szCs w:val="24"/>
        </w:rPr>
        <w:lastRenderedPageBreak/>
        <w:t>kwalifikowany podpis elektroniczny, podpis zaufany lub podpis osobisty</w:t>
      </w:r>
      <w:r w:rsidRPr="00F46A3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i/>
          <w:sz w:val="24"/>
          <w:szCs w:val="24"/>
        </w:rPr>
        <w:t xml:space="preserve"> osoby lub osób uprawnionych do reprezentowania firmy</w:t>
      </w:r>
    </w:p>
    <w:p w14:paraId="62B4333F" w14:textId="77777777" w:rsidR="00D71E0B" w:rsidRPr="00F46A3B" w:rsidRDefault="00D71E0B" w:rsidP="00F8493B">
      <w:pPr>
        <w:jc w:val="right"/>
        <w:rPr>
          <w:rFonts w:ascii="Times New Roman" w:hAnsi="Times New Roman" w:cs="Times New Roman"/>
          <w:bCs/>
          <w:i/>
          <w:spacing w:val="4"/>
          <w:sz w:val="24"/>
          <w:szCs w:val="24"/>
        </w:rPr>
      </w:pPr>
    </w:p>
    <w:p w14:paraId="1D6F0645" w14:textId="0C66FB64" w:rsidR="00F8493B" w:rsidRPr="00F46A3B" w:rsidRDefault="00F8493B" w:rsidP="00F8493B">
      <w:pPr>
        <w:jc w:val="right"/>
        <w:rPr>
          <w:rFonts w:ascii="Times New Roman" w:hAnsi="Times New Roman" w:cs="Times New Roman"/>
          <w:bCs/>
          <w:i/>
          <w:spacing w:val="4"/>
          <w:sz w:val="24"/>
          <w:szCs w:val="24"/>
        </w:rPr>
      </w:pPr>
      <w:r w:rsidRPr="00F46A3B">
        <w:rPr>
          <w:rFonts w:ascii="Times New Roman" w:hAnsi="Times New Roman" w:cs="Times New Roman"/>
          <w:bCs/>
          <w:i/>
          <w:spacing w:val="4"/>
          <w:sz w:val="24"/>
          <w:szCs w:val="24"/>
        </w:rPr>
        <w:t>Załącznik nr 5 do SWZ</w:t>
      </w:r>
    </w:p>
    <w:p w14:paraId="4F3197EC" w14:textId="79AA4655" w:rsidR="00F354A8" w:rsidRPr="00F46A3B" w:rsidRDefault="00F354A8" w:rsidP="00F354A8">
      <w:pPr>
        <w:autoSpaceDE w:val="0"/>
        <w:autoSpaceDN w:val="0"/>
        <w:adjustRightInd w:val="0"/>
        <w:spacing w:line="240" w:lineRule="exact"/>
        <w:ind w:left="-284" w:firstLine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sprawy 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MT.2370.</w:t>
      </w:r>
      <w:r w:rsidR="00D924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9248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9E0A42" w14:textId="77777777" w:rsidR="00F354A8" w:rsidRPr="00F46A3B" w:rsidRDefault="00F354A8" w:rsidP="00033560">
      <w:pPr>
        <w:pStyle w:val="Teksttreci30"/>
        <w:shd w:val="clear" w:color="auto" w:fill="auto"/>
        <w:spacing w:line="240" w:lineRule="auto"/>
        <w:ind w:right="238"/>
        <w:rPr>
          <w:rFonts w:ascii="Times New Roman" w:hAnsi="Times New Roman" w:cs="Times New Roman"/>
          <w:sz w:val="24"/>
          <w:szCs w:val="24"/>
          <w:u w:val="single"/>
        </w:rPr>
      </w:pPr>
      <w:r w:rsidRPr="00F46A3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0FE6B569" w14:textId="77777777" w:rsidR="00D9248D" w:rsidRPr="00F46A3B" w:rsidRDefault="00D9248D" w:rsidP="00D9248D">
      <w:pPr>
        <w:pStyle w:val="Teksttreci30"/>
        <w:shd w:val="clear" w:color="auto" w:fill="auto"/>
        <w:spacing w:line="360" w:lineRule="auto"/>
        <w:ind w:right="238"/>
        <w:rPr>
          <w:rFonts w:ascii="Times New Roman" w:hAnsi="Times New Roman" w:cs="Times New Roman"/>
          <w:b w:val="0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Komenda Miejska Państwowej Straży Pożarnej w </w:t>
      </w:r>
      <w:r>
        <w:rPr>
          <w:rFonts w:ascii="Times New Roman" w:hAnsi="Times New Roman" w:cs="Times New Roman"/>
          <w:sz w:val="24"/>
          <w:szCs w:val="24"/>
        </w:rPr>
        <w:t>Jastrzębiu-Zdroju</w:t>
      </w:r>
      <w:r w:rsidRPr="00F46A3B">
        <w:rPr>
          <w:rFonts w:ascii="Times New Roman" w:hAnsi="Times New Roman" w:cs="Times New Roman"/>
          <w:sz w:val="24"/>
          <w:szCs w:val="24"/>
        </w:rPr>
        <w:br/>
        <w:t xml:space="preserve">ul. </w:t>
      </w:r>
      <w:r>
        <w:rPr>
          <w:rFonts w:ascii="Times New Roman" w:hAnsi="Times New Roman" w:cs="Times New Roman"/>
          <w:sz w:val="24"/>
          <w:szCs w:val="24"/>
        </w:rPr>
        <w:t xml:space="preserve">Jagiełły </w:t>
      </w:r>
      <w:r w:rsidRPr="00F46A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A3B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Jastrzębie-Zdrój</w:t>
      </w:r>
    </w:p>
    <w:p w14:paraId="235F4FD4" w14:textId="4AE6B626" w:rsidR="00F8493B" w:rsidRPr="00F46A3B" w:rsidRDefault="00F8493B" w:rsidP="00033560">
      <w:pPr>
        <w:pStyle w:val="Teksttreci30"/>
        <w:shd w:val="clear" w:color="auto" w:fill="auto"/>
        <w:spacing w:line="240" w:lineRule="auto"/>
        <w:ind w:right="238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995"/>
      </w:tblGrid>
      <w:tr w:rsidR="00F8493B" w:rsidRPr="00F46A3B" w14:paraId="5AEBDAFF" w14:textId="77777777" w:rsidTr="00033560">
        <w:trPr>
          <w:trHeight w:val="21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863F6D" w14:textId="77777777" w:rsidR="00F8493B" w:rsidRPr="00F46A3B" w:rsidRDefault="00F8493B" w:rsidP="0003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Pełna nazwa Wykonawcy/</w:t>
            </w:r>
          </w:p>
          <w:p w14:paraId="2B3BF00C" w14:textId="77777777" w:rsidR="00F8493B" w:rsidRPr="00F46A3B" w:rsidRDefault="00F8493B" w:rsidP="00033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FB9" w14:textId="77777777" w:rsidR="00F8493B" w:rsidRPr="00F46A3B" w:rsidRDefault="00F8493B" w:rsidP="0003356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2A4950A3" w14:textId="77777777" w:rsidTr="00033560">
        <w:trPr>
          <w:trHeight w:val="161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D4AB8" w14:textId="77777777" w:rsidR="00F8493B" w:rsidRPr="00F46A3B" w:rsidRDefault="00F8493B" w:rsidP="00033560">
            <w:pPr>
              <w:spacing w:before="60" w:after="60" w:line="240" w:lineRule="auto"/>
              <w:ind w:right="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5C4" w14:textId="77777777" w:rsidR="00F8493B" w:rsidRPr="00F46A3B" w:rsidRDefault="00F8493B" w:rsidP="0003356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18C0D7A9" w14:textId="77777777" w:rsidTr="00033560">
        <w:trPr>
          <w:trHeight w:val="50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74E49" w14:textId="77777777" w:rsidR="00F8493B" w:rsidRPr="00F46A3B" w:rsidRDefault="00F8493B" w:rsidP="00033560">
            <w:pPr>
              <w:spacing w:before="60" w:after="6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4E5" w14:textId="77777777" w:rsidR="00F8493B" w:rsidRPr="00F46A3B" w:rsidRDefault="00F8493B" w:rsidP="0003356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676FB935" w14:textId="77777777" w:rsidTr="00033560">
        <w:trPr>
          <w:trHeight w:val="50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E3727" w14:textId="77777777" w:rsidR="00F8493B" w:rsidRPr="00F46A3B" w:rsidRDefault="00F8493B" w:rsidP="00033560">
            <w:pPr>
              <w:spacing w:before="60" w:after="6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KRS/</w:t>
            </w:r>
            <w:proofErr w:type="spellStart"/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BF5" w14:textId="77777777" w:rsidR="00F8493B" w:rsidRPr="00F46A3B" w:rsidRDefault="00F8493B" w:rsidP="0003356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65CBEF2A" w14:textId="77777777" w:rsidTr="00033560">
        <w:trPr>
          <w:trHeight w:val="77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1C9CD" w14:textId="47C907CA" w:rsidR="00F8493B" w:rsidRPr="00F46A3B" w:rsidRDefault="00F8493B" w:rsidP="0003356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sz w:val="24"/>
                <w:szCs w:val="24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942A" w14:textId="77777777" w:rsidR="00F8493B" w:rsidRPr="00F46A3B" w:rsidRDefault="00F8493B" w:rsidP="0003356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3B" w:rsidRPr="00F46A3B" w14:paraId="41AEE833" w14:textId="77777777" w:rsidTr="00033560">
        <w:trPr>
          <w:trHeight w:val="42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487A6" w14:textId="04F79669" w:rsidR="00F8493B" w:rsidRPr="00F46A3B" w:rsidRDefault="00F8493B" w:rsidP="00033560">
            <w:pPr>
              <w:spacing w:before="60" w:after="60" w:line="240" w:lineRule="auto"/>
              <w:ind w:right="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iCs/>
                <w:sz w:val="24"/>
                <w:szCs w:val="24"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FFF" w14:textId="77777777" w:rsidR="00F8493B" w:rsidRPr="00F46A3B" w:rsidRDefault="00F8493B" w:rsidP="00033560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AA4893" w14:textId="77777777" w:rsidR="00F8493B" w:rsidRPr="00F46A3B" w:rsidRDefault="00F8493B" w:rsidP="0003356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3B">
              <w:rPr>
                <w:rFonts w:ascii="Times New Roman" w:hAnsi="Times New Roman" w:cs="Times New Roman"/>
                <w:i/>
                <w:sz w:val="24"/>
                <w:szCs w:val="24"/>
              </w:rPr>
              <w:t>(imię, nazwisko, stanowisko/podstawa do reprezentacji)</w:t>
            </w:r>
          </w:p>
        </w:tc>
      </w:tr>
    </w:tbl>
    <w:p w14:paraId="460B2AC5" w14:textId="77777777" w:rsidR="00F8493B" w:rsidRPr="00F46A3B" w:rsidRDefault="00F8493B" w:rsidP="00033560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A3B">
        <w:rPr>
          <w:rFonts w:ascii="Times New Roman" w:hAnsi="Times New Roman" w:cs="Times New Roman"/>
          <w:b/>
          <w:sz w:val="24"/>
          <w:szCs w:val="24"/>
        </w:rPr>
        <w:t>ZOBOWIĄZANIE PODMIOTU/ÓW ODDAJĄCYCH DO DYSPOZYCJI WYKONAWCY NIEZBĘDNE ZASOBY</w:t>
      </w:r>
    </w:p>
    <w:p w14:paraId="589FCA96" w14:textId="62190DB6" w:rsidR="00F8493B" w:rsidRPr="00F46A3B" w:rsidRDefault="00F8493B" w:rsidP="000335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</w:t>
      </w:r>
      <w:r w:rsidR="003710B6" w:rsidRPr="00F46A3B">
        <w:rPr>
          <w:rFonts w:ascii="Times New Roman" w:hAnsi="Times New Roman" w:cs="Times New Roman"/>
          <w:sz w:val="24"/>
          <w:szCs w:val="24"/>
        </w:rPr>
        <w:t>,</w:t>
      </w:r>
      <w:r w:rsidRPr="00F46A3B">
        <w:rPr>
          <w:rFonts w:ascii="Times New Roman" w:hAnsi="Times New Roman" w:cs="Times New Roman"/>
          <w:sz w:val="24"/>
          <w:szCs w:val="24"/>
        </w:rPr>
        <w:t xml:space="preserve"> że za nieudostępnienie zasobów nie ponosi winy.</w:t>
      </w:r>
    </w:p>
    <w:p w14:paraId="7BE44B2E" w14:textId="430AFC65" w:rsidR="00F8493B" w:rsidRPr="00F46A3B" w:rsidRDefault="00F8493B" w:rsidP="000335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  <w:r w:rsidR="00033560" w:rsidRPr="00F46A3B">
        <w:rPr>
          <w:rFonts w:ascii="Times New Roman" w:hAnsi="Times New Roman" w:cs="Times New Roman"/>
          <w:sz w:val="24"/>
          <w:szCs w:val="24"/>
        </w:rPr>
        <w:t>…</w:t>
      </w:r>
    </w:p>
    <w:p w14:paraId="00252E68" w14:textId="77777777" w:rsidR="00F8493B" w:rsidRPr="00F46A3B" w:rsidRDefault="00F8493B" w:rsidP="00D61A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A3B">
        <w:rPr>
          <w:rFonts w:ascii="Times New Roman" w:hAnsi="Times New Roman" w:cs="Times New Roman"/>
          <w:b/>
          <w:bCs/>
          <w:sz w:val="24"/>
          <w:szCs w:val="24"/>
        </w:rPr>
        <w:t>nazwa i adres podmiotu oddającego do dyspozycji Wykonawcy niezbędne zasoby</w:t>
      </w:r>
    </w:p>
    <w:p w14:paraId="2D7207A7" w14:textId="77777777" w:rsidR="00F8493B" w:rsidRPr="00F46A3B" w:rsidRDefault="00F8493B" w:rsidP="00D61A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(tj. innego podmiotu) nr KRS/ </w:t>
      </w:r>
      <w:proofErr w:type="spellStart"/>
      <w:r w:rsidRPr="00F46A3B">
        <w:rPr>
          <w:rFonts w:ascii="Times New Roman" w:hAnsi="Times New Roman" w:cs="Times New Roman"/>
          <w:b/>
          <w:bCs/>
          <w:sz w:val="24"/>
          <w:szCs w:val="24"/>
        </w:rPr>
        <w:t>CEiDG</w:t>
      </w:r>
      <w:proofErr w:type="spellEnd"/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NIP/PESEL</w:t>
      </w:r>
    </w:p>
    <w:p w14:paraId="28D613D6" w14:textId="77777777" w:rsidR="00F8493B" w:rsidRPr="00F46A3B" w:rsidRDefault="00F8493B" w:rsidP="00D61A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F46A3B">
        <w:rPr>
          <w:rFonts w:ascii="Times New Roman" w:hAnsi="Times New Roman" w:cs="Times New Roman"/>
          <w:sz w:val="24"/>
          <w:szCs w:val="24"/>
        </w:rPr>
        <w:t>do oddania do dyspozycji na rzecz:</w:t>
      </w:r>
    </w:p>
    <w:p w14:paraId="6C86E5EA" w14:textId="77777777" w:rsidR="00F8493B" w:rsidRPr="00F46A3B" w:rsidRDefault="00F8493B" w:rsidP="00D61A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E2F2990" w14:textId="77777777" w:rsidR="00F8493B" w:rsidRPr="00F46A3B" w:rsidRDefault="00F8493B" w:rsidP="00D61ADD">
      <w:pPr>
        <w:autoSpaceDE w:val="0"/>
        <w:autoSpaceDN w:val="0"/>
        <w:adjustRightInd w:val="0"/>
        <w:spacing w:line="24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nazwa i adres Wykonawcy składającego Ofertę</w:t>
      </w:r>
    </w:p>
    <w:p w14:paraId="18A310FD" w14:textId="32F9B303" w:rsidR="00F8493B" w:rsidRPr="00F46A3B" w:rsidRDefault="00F8493B" w:rsidP="00D61A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niezbędnych zasobów</w:t>
      </w:r>
      <w:r w:rsidR="00D61ADD" w:rsidRPr="00F46A3B">
        <w:rPr>
          <w:rFonts w:ascii="Times New Roman" w:hAnsi="Times New Roman" w:cs="Times New Roman"/>
          <w:sz w:val="24"/>
          <w:szCs w:val="24"/>
        </w:rPr>
        <w:t xml:space="preserve"> tj. </w:t>
      </w:r>
      <w:r w:rsidRPr="00F46A3B">
        <w:rPr>
          <w:rFonts w:ascii="Times New Roman" w:hAnsi="Times New Roman" w:cs="Times New Roman"/>
          <w:b/>
          <w:sz w:val="24"/>
          <w:szCs w:val="24"/>
        </w:rPr>
        <w:t>zdolności techniczne lub zawodowe</w:t>
      </w:r>
    </w:p>
    <w:p w14:paraId="42CF77BA" w14:textId="38E77227" w:rsidR="00F8493B" w:rsidRPr="00F46A3B" w:rsidRDefault="00F8493B" w:rsidP="00D61ADD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przy wykonaniu zamówienia, pn.: </w:t>
      </w:r>
    </w:p>
    <w:p w14:paraId="1E55EFBE" w14:textId="664EA934" w:rsidR="00D9248D" w:rsidRPr="00D9248D" w:rsidRDefault="00D9248D" w:rsidP="00D9248D">
      <w:pPr>
        <w:pStyle w:val="Tekstpodstawowy22"/>
        <w:tabs>
          <w:tab w:val="left" w:pos="993"/>
        </w:tabs>
        <w:spacing w:after="0"/>
        <w:ind w:left="709"/>
        <w:jc w:val="both"/>
        <w:rPr>
          <w:b/>
          <w:iCs/>
          <w:sz w:val="28"/>
          <w:szCs w:val="28"/>
        </w:rPr>
      </w:pPr>
      <w:r w:rsidRPr="00D9248D">
        <w:rPr>
          <w:b/>
          <w:iCs/>
          <w:sz w:val="28"/>
          <w:szCs w:val="28"/>
        </w:rPr>
        <w:t>”Dostawa oleju napędowego do zbiornik</w:t>
      </w:r>
      <w:r w:rsidR="00482595">
        <w:rPr>
          <w:b/>
          <w:iCs/>
          <w:sz w:val="28"/>
          <w:szCs w:val="28"/>
        </w:rPr>
        <w:t>a</w:t>
      </w:r>
      <w:r w:rsidRPr="00D9248D">
        <w:rPr>
          <w:b/>
          <w:iCs/>
          <w:sz w:val="28"/>
          <w:szCs w:val="28"/>
        </w:rPr>
        <w:t xml:space="preserve"> stacjonarn</w:t>
      </w:r>
      <w:r w:rsidR="00482595">
        <w:rPr>
          <w:b/>
          <w:iCs/>
          <w:sz w:val="28"/>
          <w:szCs w:val="28"/>
        </w:rPr>
        <w:t>ego</w:t>
      </w:r>
      <w:r w:rsidRPr="00D9248D">
        <w:rPr>
          <w:b/>
          <w:iCs/>
          <w:sz w:val="28"/>
          <w:szCs w:val="28"/>
        </w:rPr>
        <w:t xml:space="preserve"> Zamawiającego oraz tankowanie pojazdów na stacjach paliw akceptujących bezgotówkowe karty paliwowe do pojazdów i sprzętu silnikowego” </w:t>
      </w:r>
    </w:p>
    <w:p w14:paraId="2C30EECB" w14:textId="77777777" w:rsidR="00F8493B" w:rsidRPr="00F46A3B" w:rsidRDefault="00F8493B" w:rsidP="000335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A3B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C459B83" w14:textId="77777777" w:rsidR="00F8493B" w:rsidRPr="00F46A3B" w:rsidRDefault="00F8493B" w:rsidP="00D61AD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a)</w:t>
      </w:r>
      <w:r w:rsidRPr="00F46A3B">
        <w:rPr>
          <w:rFonts w:ascii="Times New Roman" w:hAnsi="Times New Roman" w:cs="Times New Roman"/>
          <w:sz w:val="24"/>
          <w:szCs w:val="24"/>
        </w:rPr>
        <w:tab/>
        <w:t>udostępniam Wykonawcy ww. zasoby, w następującym zakresie:</w:t>
      </w:r>
    </w:p>
    <w:p w14:paraId="59438A98" w14:textId="77777777" w:rsidR="00F8493B" w:rsidRPr="00F46A3B" w:rsidRDefault="00F8493B" w:rsidP="00D61AD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0F28BE7E" w14:textId="77777777" w:rsidR="00F8493B" w:rsidRPr="00F46A3B" w:rsidRDefault="00F8493B" w:rsidP="00D61AD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b)</w:t>
      </w:r>
      <w:r w:rsidRPr="00F46A3B">
        <w:rPr>
          <w:rFonts w:ascii="Times New Roman" w:hAnsi="Times New Roman" w:cs="Times New Roman"/>
          <w:sz w:val="24"/>
          <w:szCs w:val="24"/>
        </w:rPr>
        <w:tab/>
        <w:t>sposób wykorzystania udostępnionych przeze mnie zasobów będzie następujący, przy wykonywaniu zamówienia publicznego:</w:t>
      </w:r>
    </w:p>
    <w:p w14:paraId="61418B52" w14:textId="77777777" w:rsidR="00F8493B" w:rsidRPr="00F46A3B" w:rsidRDefault="00F8493B" w:rsidP="00D61AD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4234570" w14:textId="77777777" w:rsidR="00F8493B" w:rsidRPr="00F46A3B" w:rsidRDefault="00F8493B" w:rsidP="00D61ADD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zakres mojego udziału przy wykonywaniu zamówienia publicznego będzie następujący:</w:t>
      </w:r>
    </w:p>
    <w:p w14:paraId="3C237B4A" w14:textId="77777777" w:rsidR="00F8493B" w:rsidRPr="00F46A3B" w:rsidRDefault="00F8493B" w:rsidP="00D61AD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E565731" w14:textId="77777777" w:rsidR="00F8493B" w:rsidRPr="00F46A3B" w:rsidRDefault="00F8493B" w:rsidP="00D61ADD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okres mojego udziału przy wykonywaniu zamówienia publicznego będzie następujący:</w:t>
      </w:r>
    </w:p>
    <w:p w14:paraId="782E539C" w14:textId="77777777" w:rsidR="00F8493B" w:rsidRPr="00F46A3B" w:rsidRDefault="00F8493B" w:rsidP="00D61AD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5BAFDE16" w14:textId="77777777" w:rsidR="00F8493B" w:rsidRPr="00F46A3B" w:rsidRDefault="00F8493B" w:rsidP="00D61AD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e)</w:t>
      </w:r>
      <w:r w:rsidRPr="00F46A3B">
        <w:rPr>
          <w:rFonts w:ascii="Times New Roman" w:hAnsi="Times New Roman" w:cs="Times New Roman"/>
          <w:sz w:val="24"/>
          <w:szCs w:val="24"/>
        </w:rPr>
        <w:tab/>
        <w:t xml:space="preserve">w odniesieniu do warunków udziału w postępowaniu dotyczących </w:t>
      </w:r>
      <w:r w:rsidRPr="00F46A3B">
        <w:rPr>
          <w:rFonts w:ascii="Times New Roman" w:hAnsi="Times New Roman" w:cs="Times New Roman"/>
          <w:sz w:val="24"/>
          <w:szCs w:val="24"/>
        </w:rPr>
        <w:t xml:space="preserve"> wykształcenia, </w:t>
      </w:r>
      <w:r w:rsidRPr="00F46A3B">
        <w:rPr>
          <w:rFonts w:ascii="Times New Roman" w:hAnsi="Times New Roman" w:cs="Times New Roman"/>
          <w:sz w:val="24"/>
          <w:szCs w:val="24"/>
        </w:rPr>
        <w:t xml:space="preserve"> kwalifikacji zawodowych, </w:t>
      </w:r>
      <w:r w:rsidRPr="00F46A3B">
        <w:rPr>
          <w:rFonts w:ascii="Times New Roman" w:hAnsi="Times New Roman" w:cs="Times New Roman"/>
          <w:sz w:val="24"/>
          <w:szCs w:val="24"/>
        </w:rPr>
        <w:t> doświadczenia, zrealizuje roboty budowlane, których wskazane zdolności dotyczą.</w:t>
      </w:r>
    </w:p>
    <w:p w14:paraId="187E3428" w14:textId="5AD53C4B" w:rsidR="00F8493B" w:rsidRPr="00F46A3B" w:rsidRDefault="00F8493B" w:rsidP="00D61ADD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  właściwe zaznaczyć </w:t>
      </w:r>
    </w:p>
    <w:p w14:paraId="6BE98EF2" w14:textId="3CD15CB1" w:rsidR="00F8493B" w:rsidRPr="00F46A3B" w:rsidRDefault="00F8493B" w:rsidP="008908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ab/>
      </w:r>
      <w:r w:rsidRPr="00F46A3B">
        <w:rPr>
          <w:rFonts w:ascii="Times New Roman" w:hAnsi="Times New Roman" w:cs="Times New Roman"/>
          <w:sz w:val="24"/>
          <w:szCs w:val="24"/>
        </w:rPr>
        <w:tab/>
      </w:r>
      <w:r w:rsidRPr="00F46A3B">
        <w:rPr>
          <w:rFonts w:ascii="Times New Roman" w:hAnsi="Times New Roman" w:cs="Times New Roman"/>
          <w:sz w:val="24"/>
          <w:szCs w:val="24"/>
        </w:rPr>
        <w:tab/>
      </w:r>
      <w:r w:rsidR="0089088E" w:rsidRPr="00F46A3B">
        <w:rPr>
          <w:rFonts w:ascii="Times New Roman" w:hAnsi="Times New Roman" w:cs="Times New Roman"/>
          <w:sz w:val="24"/>
          <w:szCs w:val="24"/>
        </w:rPr>
        <w:tab/>
      </w:r>
      <w:r w:rsidR="0089088E" w:rsidRPr="00F46A3B">
        <w:rPr>
          <w:rFonts w:ascii="Times New Roman" w:hAnsi="Times New Roman" w:cs="Times New Roman"/>
          <w:sz w:val="24"/>
          <w:szCs w:val="24"/>
        </w:rPr>
        <w:tab/>
      </w:r>
      <w:r w:rsidR="0089088E" w:rsidRPr="00F46A3B">
        <w:rPr>
          <w:rFonts w:ascii="Times New Roman" w:hAnsi="Times New Roman" w:cs="Times New Roman"/>
          <w:sz w:val="24"/>
          <w:szCs w:val="24"/>
        </w:rPr>
        <w:tab/>
      </w:r>
      <w:r w:rsidRPr="00F46A3B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</w:t>
      </w:r>
    </w:p>
    <w:p w14:paraId="7A1DD312" w14:textId="66CCE38B" w:rsidR="00F8493B" w:rsidRPr="00F46A3B" w:rsidRDefault="00F8493B" w:rsidP="00F8493B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i/>
          <w:sz w:val="24"/>
          <w:szCs w:val="24"/>
        </w:rPr>
        <w:t>kwalifikowany podpis elektroniczny, podpis zaufany lub podpis osobisty</w:t>
      </w:r>
      <w:r w:rsidRPr="00F46A3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i/>
          <w:sz w:val="24"/>
          <w:szCs w:val="24"/>
        </w:rPr>
        <w:t xml:space="preserve"> osoby uprawnionej do  reprezentacji podmiotu oddającego do  dyspozycji Wykonawcy niezbędne zasoby</w:t>
      </w:r>
    </w:p>
    <w:p w14:paraId="4C852E5E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CEAEA7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301E4C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7D3DBA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24C0F64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EFD19A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25B2EA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5C3DE70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85A7FE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3A883F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793ED76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953F104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3F147D3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A8FBD9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B44F9B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502264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06901F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A9FB98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BD375D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8D2104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A5A30E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87FFAB3" w14:textId="77777777" w:rsidR="00D9248D" w:rsidRDefault="00D9248D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7896FF" w14:textId="77777777" w:rsidR="004833C8" w:rsidRDefault="004833C8" w:rsidP="005E1EC6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F0E306" w14:textId="2F84031F" w:rsidR="005E1EC6" w:rsidRPr="00F46A3B" w:rsidRDefault="005E1EC6" w:rsidP="005E1EC6">
      <w:pPr>
        <w:jc w:val="right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  <w:lang w:eastAsia="pl-PL"/>
        </w:rPr>
        <w:t>załącznik nr 6 do SWZ</w:t>
      </w:r>
    </w:p>
    <w:p w14:paraId="0342160E" w14:textId="54240772" w:rsidR="005E1EC6" w:rsidRPr="00F46A3B" w:rsidRDefault="005E1EC6" w:rsidP="005E1E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Wzór - Umowa MT.237</w:t>
      </w:r>
      <w:r w:rsidR="004161DD">
        <w:rPr>
          <w:rFonts w:ascii="Times New Roman" w:hAnsi="Times New Roman" w:cs="Times New Roman"/>
          <w:sz w:val="24"/>
          <w:szCs w:val="24"/>
        </w:rPr>
        <w:t>0</w:t>
      </w:r>
      <w:r w:rsidRPr="00F46A3B">
        <w:rPr>
          <w:rFonts w:ascii="Times New Roman" w:hAnsi="Times New Roman" w:cs="Times New Roman"/>
          <w:sz w:val="24"/>
          <w:szCs w:val="24"/>
        </w:rPr>
        <w:t>.</w:t>
      </w:r>
      <w:r w:rsidR="004161DD">
        <w:rPr>
          <w:rFonts w:ascii="Times New Roman" w:hAnsi="Times New Roman" w:cs="Times New Roman"/>
          <w:sz w:val="24"/>
          <w:szCs w:val="24"/>
        </w:rPr>
        <w:t>2-1</w:t>
      </w:r>
      <w:r w:rsidRPr="00F46A3B">
        <w:rPr>
          <w:rFonts w:ascii="Times New Roman" w:hAnsi="Times New Roman" w:cs="Times New Roman"/>
          <w:sz w:val="24"/>
          <w:szCs w:val="24"/>
        </w:rPr>
        <w:t>.202</w:t>
      </w:r>
      <w:r w:rsidR="004161DD"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 xml:space="preserve"> – umowa dotyczy części A SWZ.</w:t>
      </w:r>
    </w:p>
    <w:p w14:paraId="1954C565" w14:textId="77777777" w:rsidR="005E1EC6" w:rsidRPr="00F46A3B" w:rsidRDefault="005E1EC6" w:rsidP="005E1E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2570E9" w14:textId="681EB770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dniu …..  202</w:t>
      </w:r>
      <w:r w:rsidR="004833C8"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 xml:space="preserve"> r. w </w:t>
      </w:r>
      <w:r w:rsidR="004833C8">
        <w:rPr>
          <w:rFonts w:ascii="Times New Roman" w:hAnsi="Times New Roman" w:cs="Times New Roman"/>
          <w:sz w:val="24"/>
          <w:szCs w:val="24"/>
        </w:rPr>
        <w:t>Jastrzębiu-Zdroju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pomiędzy </w:t>
      </w:r>
    </w:p>
    <w:p w14:paraId="0B69747D" w14:textId="586885F3" w:rsidR="005E1EC6" w:rsidRPr="00F46A3B" w:rsidRDefault="005E1EC6" w:rsidP="005E1EC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Komendą  Miejską  Państwowej Straży Pożarnej  w </w:t>
      </w:r>
      <w:r w:rsidR="004833C8">
        <w:rPr>
          <w:rFonts w:ascii="Times New Roman" w:hAnsi="Times New Roman" w:cs="Times New Roman"/>
          <w:sz w:val="24"/>
          <w:szCs w:val="24"/>
        </w:rPr>
        <w:t>Jastrzębiu-Zdroju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br/>
        <w:t xml:space="preserve">reprezentowaną  przez: </w:t>
      </w:r>
    </w:p>
    <w:p w14:paraId="67A68AB7" w14:textId="43C112FB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st. bryg. mgr inż. </w:t>
      </w:r>
      <w:r w:rsidR="004833C8">
        <w:rPr>
          <w:rFonts w:ascii="Times New Roman" w:hAnsi="Times New Roman" w:cs="Times New Roman"/>
          <w:sz w:val="24"/>
          <w:szCs w:val="24"/>
        </w:rPr>
        <w:t>Wojciecha Piechaczka</w:t>
      </w:r>
      <w:r w:rsidRPr="00F46A3B">
        <w:rPr>
          <w:rFonts w:ascii="Times New Roman" w:hAnsi="Times New Roman" w:cs="Times New Roman"/>
          <w:sz w:val="24"/>
          <w:szCs w:val="24"/>
        </w:rPr>
        <w:t xml:space="preserve"> – Komendanta  Miejskiego PSP</w:t>
      </w:r>
    </w:p>
    <w:p w14:paraId="7B248E3B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zwanym  dalej </w:t>
      </w:r>
      <w:r w:rsidRPr="00F46A3B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F46A3B">
        <w:rPr>
          <w:rFonts w:ascii="Times New Roman" w:hAnsi="Times New Roman" w:cs="Times New Roman"/>
          <w:sz w:val="24"/>
          <w:szCs w:val="24"/>
        </w:rPr>
        <w:t>,:</w:t>
      </w:r>
    </w:p>
    <w:p w14:paraId="44716206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CCA4BEF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F46A3B">
        <w:rPr>
          <w:rFonts w:ascii="Times New Roman" w:hAnsi="Times New Roman" w:cs="Times New Roman"/>
          <w:sz w:val="24"/>
          <w:szCs w:val="24"/>
        </w:rPr>
        <w:br/>
        <w:t xml:space="preserve">reprezentowaną przez </w:t>
      </w:r>
    </w:p>
    <w:p w14:paraId="07CFDBCE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C30285B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46A3B">
        <w:rPr>
          <w:rFonts w:ascii="Times New Roman" w:hAnsi="Times New Roman" w:cs="Times New Roman"/>
          <w:b/>
          <w:sz w:val="24"/>
          <w:szCs w:val="24"/>
        </w:rPr>
        <w:t>Wykonawcą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8FF93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C1A669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zawarta została umowa następującej treści : </w:t>
      </w:r>
    </w:p>
    <w:p w14:paraId="5819D54C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18A590" w14:textId="77777777" w:rsidR="005E1EC6" w:rsidRPr="00F46A3B" w:rsidRDefault="005E1EC6" w:rsidP="005E1E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§ 1</w:t>
      </w:r>
    </w:p>
    <w:p w14:paraId="3694872A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Style w:val="FontStyle32"/>
          <w:rFonts w:ascii="Times New Roman" w:eastAsia="Arial" w:hAnsi="Times New Roman" w:cs="Times New Roman"/>
          <w:sz w:val="24"/>
          <w:szCs w:val="24"/>
        </w:rPr>
        <w:t xml:space="preserve">Umowa została zawarta w wyniku udzielenia zamówienia publicznego w trybie przetargu nieograniczonego na podstawie ustawy </w:t>
      </w:r>
      <w:r w:rsidRPr="00F46A3B">
        <w:rPr>
          <w:rFonts w:ascii="Times New Roman" w:hAnsi="Times New Roman" w:cs="Times New Roman"/>
          <w:sz w:val="24"/>
          <w:szCs w:val="24"/>
        </w:rPr>
        <w:t xml:space="preserve">z 11 września 2019 r. - Prawo zamówień publicznych (j.t. Dz. U. z 2021 poz. 1129 ze zm.) – </w:t>
      </w:r>
      <w:r w:rsidRPr="00F46A3B">
        <w:rPr>
          <w:rStyle w:val="FontStyle32"/>
          <w:rFonts w:ascii="Times New Roman" w:eastAsia="Arial" w:hAnsi="Times New Roman" w:cs="Times New Roman"/>
          <w:sz w:val="24"/>
          <w:szCs w:val="24"/>
        </w:rPr>
        <w:t xml:space="preserve">zwaną dalej „ustawą PZP”                     </w:t>
      </w:r>
    </w:p>
    <w:p w14:paraId="7B1227DA" w14:textId="77777777" w:rsidR="005E1EC6" w:rsidRPr="00F46A3B" w:rsidRDefault="005E1EC6" w:rsidP="005E1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§ 2</w:t>
      </w:r>
    </w:p>
    <w:p w14:paraId="028FCEFC" w14:textId="77777777" w:rsidR="005E1EC6" w:rsidRPr="00F46A3B" w:rsidRDefault="005E1EC6" w:rsidP="005E1EC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1. Zamawiający zleca, a Wykonawca przyjmuje do realizacji:   </w:t>
      </w:r>
    </w:p>
    <w:p w14:paraId="62044587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EC3DC9" w14:textId="0A544439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A3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C19D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>ostawę oleju napędowego realizowaną do naziemn</w:t>
      </w:r>
      <w:r w:rsidR="00482595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zbiornik</w:t>
      </w:r>
      <w:r w:rsidR="004825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Zamawiającego</w:t>
      </w:r>
      <w:r w:rsidR="002C19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3C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>pojemności wewnętrznej 5.000 litrów</w:t>
      </w:r>
      <w:r w:rsidR="002C19D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83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zlokalizowan</w:t>
      </w:r>
      <w:r w:rsidR="00C537FE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4833C8">
        <w:rPr>
          <w:rFonts w:ascii="Times New Roman" w:hAnsi="Times New Roman" w:cs="Times New Roman"/>
          <w:b/>
          <w:bCs/>
          <w:sz w:val="24"/>
          <w:szCs w:val="24"/>
        </w:rPr>
        <w:t xml:space="preserve">Jastrzębiu-Zdroju 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przy ul. </w:t>
      </w:r>
      <w:r w:rsidR="004833C8">
        <w:rPr>
          <w:rFonts w:ascii="Times New Roman" w:hAnsi="Times New Roman" w:cs="Times New Roman"/>
          <w:b/>
          <w:bCs/>
          <w:sz w:val="24"/>
          <w:szCs w:val="24"/>
        </w:rPr>
        <w:t xml:space="preserve">Jagiełły 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>4.”</w:t>
      </w:r>
    </w:p>
    <w:p w14:paraId="7A0B2E85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490BE" w14:textId="7907D7B9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2. Zamawiający każdorazowo zawiadomi Wykonawcę telefonicznie </w:t>
      </w:r>
      <w:r w:rsidR="00482595">
        <w:rPr>
          <w:rFonts w:ascii="Times New Roman" w:hAnsi="Times New Roman" w:cs="Times New Roman"/>
          <w:color w:val="000000"/>
          <w:sz w:val="24"/>
          <w:szCs w:val="24"/>
        </w:rPr>
        <w:t>do godz.</w:t>
      </w:r>
      <w:r w:rsidR="00FC1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595">
        <w:rPr>
          <w:rFonts w:ascii="Times New Roman" w:hAnsi="Times New Roman" w:cs="Times New Roman"/>
          <w:color w:val="000000"/>
          <w:sz w:val="24"/>
          <w:szCs w:val="24"/>
        </w:rPr>
        <w:t xml:space="preserve">9:00 w dniu dostawy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>określając ilości zamówienia.</w:t>
      </w:r>
      <w:r w:rsidR="00FC1133">
        <w:rPr>
          <w:rFonts w:ascii="Times New Roman" w:hAnsi="Times New Roman" w:cs="Times New Roman"/>
          <w:color w:val="000000"/>
          <w:sz w:val="24"/>
          <w:szCs w:val="24"/>
        </w:rPr>
        <w:t xml:space="preserve"> Dostawa nastąpi tego samego dnia do godz. 15:00.</w:t>
      </w:r>
    </w:p>
    <w:p w14:paraId="3C317635" w14:textId="77777777" w:rsidR="005E1EC6" w:rsidRPr="00F46A3B" w:rsidRDefault="005E1EC6" w:rsidP="005E1EC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A3B"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50909709" w14:textId="7EDF3EFC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Ustala się termin wykonania przedmiotu umowy: 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od dnia 01 </w:t>
      </w:r>
      <w:r w:rsidR="004833C8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2022 roku do dnia 31 </w:t>
      </w:r>
      <w:r w:rsidR="004833C8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2023 roku.</w:t>
      </w:r>
    </w:p>
    <w:p w14:paraId="55FF0E8F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DE5912" w14:textId="77777777" w:rsidR="005E1EC6" w:rsidRPr="00F46A3B" w:rsidRDefault="005E1EC6" w:rsidP="005E1E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§ 4</w:t>
      </w:r>
    </w:p>
    <w:p w14:paraId="510BC834" w14:textId="04CF3668" w:rsidR="005E1EC6" w:rsidRPr="00F46A3B" w:rsidRDefault="005E1EC6" w:rsidP="005E1EC6">
      <w:pPr>
        <w:pStyle w:val="Akapitzlist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1. Wynagrodzenie Wykonawcy za wykonanie przedmiotu umowy będzie ustalane dla każdej dostawy wg. ceny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hurtowej 1 </w:t>
      </w:r>
      <w:r w:rsidR="004833C8">
        <w:rPr>
          <w:rFonts w:ascii="Times New Roman" w:hAnsi="Times New Roman" w:cs="Times New Roman"/>
          <w:color w:val="000000"/>
          <w:sz w:val="24"/>
          <w:szCs w:val="24"/>
        </w:rPr>
        <w:t xml:space="preserve">litra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oleju napędowego </w:t>
      </w:r>
      <w:r w:rsidR="009E6395">
        <w:rPr>
          <w:rFonts w:ascii="Times New Roman" w:hAnsi="Times New Roman" w:cs="Times New Roman"/>
          <w:color w:val="000000"/>
          <w:sz w:val="24"/>
          <w:szCs w:val="24"/>
        </w:rPr>
        <w:t xml:space="preserve">opublikowanej na stronie internetowej Orlen </w:t>
      </w:r>
      <w:r w:rsidRPr="00F46A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dzień dostawy</w:t>
      </w:r>
      <w:r w:rsidR="009E6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z uwzględnieniem upustu w wysokości </w:t>
      </w:r>
      <w:r w:rsidRPr="00F46A3B">
        <w:rPr>
          <w:rFonts w:ascii="Times New Roman" w:hAnsi="Times New Roman" w:cs="Times New Roman"/>
          <w:bCs/>
          <w:color w:val="000000"/>
          <w:sz w:val="24"/>
          <w:szCs w:val="24"/>
        </w:rPr>
        <w:t>- ….. %</w:t>
      </w:r>
      <w:r w:rsidRPr="00F46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0C435D" w14:textId="3CEBDA08" w:rsidR="005E1EC6" w:rsidRPr="00F46A3B" w:rsidRDefault="005E1EC6" w:rsidP="005E1EC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2. Wypłata wynagrodzenia nastąpi na podstawie wystawionej faktury przez Wykonawcę,</w:t>
      </w:r>
      <w:r w:rsidR="004833C8">
        <w:rPr>
          <w:rFonts w:ascii="Times New Roman" w:hAnsi="Times New Roman" w:cs="Times New Roman"/>
          <w:sz w:val="24"/>
          <w:szCs w:val="24"/>
        </w:rPr>
        <w:br/>
      </w:r>
      <w:r w:rsidRPr="00F46A3B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4833C8">
        <w:rPr>
          <w:rFonts w:ascii="Times New Roman" w:hAnsi="Times New Roman" w:cs="Times New Roman"/>
          <w:sz w:val="24"/>
          <w:szCs w:val="24"/>
        </w:rPr>
        <w:t>14</w:t>
      </w:r>
      <w:r w:rsidRPr="00F46A3B">
        <w:rPr>
          <w:rFonts w:ascii="Times New Roman" w:hAnsi="Times New Roman" w:cs="Times New Roman"/>
          <w:sz w:val="24"/>
          <w:szCs w:val="24"/>
        </w:rPr>
        <w:t xml:space="preserve"> dni od daty otrzymania faktury .</w:t>
      </w:r>
    </w:p>
    <w:p w14:paraId="0D8123C6" w14:textId="6BDC83DF" w:rsidR="005E1EC6" w:rsidRPr="00F46A3B" w:rsidRDefault="005E1EC6" w:rsidP="005E1EC6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3. Podstawę wystawienia faktury stanowi dokument WZ dostawy, o którym mowa w §</w:t>
      </w:r>
      <w:r w:rsidR="004833C8">
        <w:rPr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>6 podpisany przez strony umowy.</w:t>
      </w:r>
    </w:p>
    <w:p w14:paraId="2E46265E" w14:textId="31471FD6" w:rsidR="005E1EC6" w:rsidRPr="00F46A3B" w:rsidRDefault="005E1EC6" w:rsidP="005E1EC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lastRenderedPageBreak/>
        <w:t xml:space="preserve">Faktury należy wystawiać na dane Zamawiającego: </w:t>
      </w:r>
      <w:r w:rsidRPr="00F46A3B">
        <w:rPr>
          <w:rFonts w:ascii="Times New Roman" w:hAnsi="Times New Roman" w:cs="Times New Roman"/>
          <w:sz w:val="24"/>
          <w:szCs w:val="24"/>
        </w:rPr>
        <w:br/>
        <w:t xml:space="preserve">Komenda Miejska Państwowej Straży Pożarnej w </w:t>
      </w:r>
      <w:r w:rsidR="004833C8">
        <w:rPr>
          <w:rFonts w:ascii="Times New Roman" w:hAnsi="Times New Roman" w:cs="Times New Roman"/>
          <w:sz w:val="24"/>
          <w:szCs w:val="24"/>
        </w:rPr>
        <w:t>Jastrzębiu-Zdroju</w:t>
      </w:r>
      <w:r w:rsidRPr="00F46A3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3AA9E8" w14:textId="5E2815C4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    4</w:t>
      </w:r>
      <w:r w:rsidR="004833C8">
        <w:rPr>
          <w:rFonts w:ascii="Times New Roman" w:hAnsi="Times New Roman" w:cs="Times New Roman"/>
          <w:sz w:val="24"/>
          <w:szCs w:val="24"/>
        </w:rPr>
        <w:t>4</w:t>
      </w:r>
      <w:r w:rsidRPr="00F46A3B">
        <w:rPr>
          <w:rFonts w:ascii="Times New Roman" w:hAnsi="Times New Roman" w:cs="Times New Roman"/>
          <w:sz w:val="24"/>
          <w:szCs w:val="24"/>
        </w:rPr>
        <w:t>-3</w:t>
      </w:r>
      <w:r w:rsidR="004833C8">
        <w:rPr>
          <w:rFonts w:ascii="Times New Roman" w:hAnsi="Times New Roman" w:cs="Times New Roman"/>
          <w:sz w:val="24"/>
          <w:szCs w:val="24"/>
        </w:rPr>
        <w:t>3</w:t>
      </w:r>
      <w:r w:rsidRPr="00F46A3B">
        <w:rPr>
          <w:rFonts w:ascii="Times New Roman" w:hAnsi="Times New Roman" w:cs="Times New Roman"/>
          <w:sz w:val="24"/>
          <w:szCs w:val="24"/>
        </w:rPr>
        <w:t xml:space="preserve">0 </w:t>
      </w:r>
      <w:r w:rsidR="004833C8">
        <w:rPr>
          <w:rFonts w:ascii="Times New Roman" w:hAnsi="Times New Roman" w:cs="Times New Roman"/>
          <w:sz w:val="24"/>
          <w:szCs w:val="24"/>
        </w:rPr>
        <w:t>Jastrzębie-Zdrój</w:t>
      </w:r>
      <w:r w:rsidRPr="00F46A3B">
        <w:rPr>
          <w:rFonts w:ascii="Times New Roman" w:hAnsi="Times New Roman" w:cs="Times New Roman"/>
          <w:sz w:val="24"/>
          <w:szCs w:val="24"/>
        </w:rPr>
        <w:t xml:space="preserve"> ul. </w:t>
      </w:r>
      <w:r w:rsidR="004833C8">
        <w:rPr>
          <w:rFonts w:ascii="Times New Roman" w:hAnsi="Times New Roman" w:cs="Times New Roman"/>
          <w:sz w:val="24"/>
          <w:szCs w:val="24"/>
        </w:rPr>
        <w:t>Jagiełły 4</w:t>
      </w:r>
      <w:r w:rsidRPr="00F46A3B">
        <w:rPr>
          <w:rFonts w:ascii="Times New Roman" w:hAnsi="Times New Roman" w:cs="Times New Roman"/>
          <w:sz w:val="24"/>
          <w:szCs w:val="24"/>
        </w:rPr>
        <w:t xml:space="preserve"> NIP: </w:t>
      </w:r>
      <w:r w:rsidR="004833C8">
        <w:rPr>
          <w:rFonts w:ascii="Times New Roman" w:hAnsi="Times New Roman" w:cs="Times New Roman"/>
          <w:sz w:val="24"/>
          <w:szCs w:val="24"/>
        </w:rPr>
        <w:t>633</w:t>
      </w:r>
      <w:r w:rsidRPr="00F46A3B">
        <w:rPr>
          <w:rFonts w:ascii="Times New Roman" w:hAnsi="Times New Roman" w:cs="Times New Roman"/>
          <w:sz w:val="24"/>
          <w:szCs w:val="24"/>
        </w:rPr>
        <w:t>-</w:t>
      </w:r>
      <w:r w:rsidR="004833C8">
        <w:rPr>
          <w:rFonts w:ascii="Times New Roman" w:hAnsi="Times New Roman" w:cs="Times New Roman"/>
          <w:sz w:val="24"/>
          <w:szCs w:val="24"/>
        </w:rPr>
        <w:t>19</w:t>
      </w:r>
      <w:r w:rsidRPr="00F46A3B">
        <w:rPr>
          <w:rFonts w:ascii="Times New Roman" w:hAnsi="Times New Roman" w:cs="Times New Roman"/>
          <w:sz w:val="24"/>
          <w:szCs w:val="24"/>
        </w:rPr>
        <w:t>-</w:t>
      </w:r>
      <w:r w:rsidR="004833C8">
        <w:rPr>
          <w:rFonts w:ascii="Times New Roman" w:hAnsi="Times New Roman" w:cs="Times New Roman"/>
          <w:sz w:val="24"/>
          <w:szCs w:val="24"/>
        </w:rPr>
        <w:t>88</w:t>
      </w:r>
      <w:r w:rsidRPr="00F46A3B">
        <w:rPr>
          <w:rFonts w:ascii="Times New Roman" w:hAnsi="Times New Roman" w:cs="Times New Roman"/>
          <w:sz w:val="24"/>
          <w:szCs w:val="24"/>
        </w:rPr>
        <w:t>-9</w:t>
      </w:r>
      <w:r w:rsidR="004833C8">
        <w:rPr>
          <w:rFonts w:ascii="Times New Roman" w:hAnsi="Times New Roman" w:cs="Times New Roman"/>
          <w:sz w:val="24"/>
          <w:szCs w:val="24"/>
        </w:rPr>
        <w:t>13</w:t>
      </w:r>
      <w:r w:rsidRPr="00F46A3B">
        <w:rPr>
          <w:rFonts w:ascii="Times New Roman" w:hAnsi="Times New Roman" w:cs="Times New Roman"/>
          <w:sz w:val="24"/>
          <w:szCs w:val="24"/>
        </w:rPr>
        <w:t>.</w:t>
      </w:r>
    </w:p>
    <w:p w14:paraId="6995073D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43A6D3" w14:textId="77777777" w:rsidR="005E1EC6" w:rsidRPr="00F46A3B" w:rsidRDefault="005E1EC6" w:rsidP="005E1EC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A3B">
        <w:rPr>
          <w:rFonts w:ascii="Times New Roman" w:hAnsi="Times New Roman" w:cs="Times New Roman"/>
          <w:bCs/>
          <w:sz w:val="24"/>
          <w:szCs w:val="24"/>
        </w:rPr>
        <w:t>§ 5</w:t>
      </w:r>
    </w:p>
    <w:p w14:paraId="5F63A333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1. Wykonawca zapłaci Zamawiającemu karę umowną:</w:t>
      </w:r>
    </w:p>
    <w:p w14:paraId="0C78BE5C" w14:textId="00A551EA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1). za odstąpienie od umowy przez Zamawiającego z przyczyn, za które ponosi odpowiedzialność Wykonawca w wysokości </w:t>
      </w:r>
      <w:r w:rsidR="007C5DB0">
        <w:rPr>
          <w:rFonts w:ascii="Times New Roman" w:hAnsi="Times New Roman" w:cs="Times New Roman"/>
          <w:sz w:val="24"/>
          <w:szCs w:val="24"/>
        </w:rPr>
        <w:t>1000 zł</w:t>
      </w:r>
      <w:r w:rsidRPr="00A25A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6A3B">
        <w:rPr>
          <w:rFonts w:ascii="Times New Roman" w:hAnsi="Times New Roman" w:cs="Times New Roman"/>
          <w:sz w:val="24"/>
          <w:szCs w:val="24"/>
        </w:rPr>
        <w:t xml:space="preserve">brutto (słownie: </w:t>
      </w:r>
      <w:r w:rsidR="007C5DB0">
        <w:rPr>
          <w:rFonts w:ascii="Times New Roman" w:hAnsi="Times New Roman" w:cs="Times New Roman"/>
          <w:sz w:val="24"/>
          <w:szCs w:val="24"/>
        </w:rPr>
        <w:t>tysiąc złotych</w:t>
      </w:r>
      <w:r w:rsidRPr="00F46A3B">
        <w:rPr>
          <w:rFonts w:ascii="Times New Roman" w:hAnsi="Times New Roman" w:cs="Times New Roman"/>
          <w:sz w:val="24"/>
          <w:szCs w:val="24"/>
        </w:rPr>
        <w:t xml:space="preserve"> 00/100)</w:t>
      </w:r>
    </w:p>
    <w:p w14:paraId="0F2B994E" w14:textId="66A2DDD8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2). za zwłokę w wykonaniu przedmiotu umowy, o którym mowa w § 2 w wysokości </w:t>
      </w:r>
      <w:r w:rsidR="007C5DB0">
        <w:rPr>
          <w:rFonts w:ascii="Times New Roman" w:hAnsi="Times New Roman" w:cs="Times New Roman"/>
          <w:sz w:val="24"/>
          <w:szCs w:val="24"/>
        </w:rPr>
        <w:t>100</w:t>
      </w:r>
      <w:r w:rsidRPr="00F46A3B">
        <w:rPr>
          <w:rFonts w:ascii="Times New Roman" w:hAnsi="Times New Roman" w:cs="Times New Roman"/>
          <w:sz w:val="24"/>
          <w:szCs w:val="24"/>
        </w:rPr>
        <w:t xml:space="preserve"> zł brutto (słownie :</w:t>
      </w:r>
      <w:r w:rsidR="007C5DB0">
        <w:rPr>
          <w:rFonts w:ascii="Times New Roman" w:hAnsi="Times New Roman" w:cs="Times New Roman"/>
          <w:sz w:val="24"/>
          <w:szCs w:val="24"/>
        </w:rPr>
        <w:t xml:space="preserve">sto złotych </w:t>
      </w:r>
      <w:r w:rsidRPr="00F46A3B">
        <w:rPr>
          <w:rFonts w:ascii="Times New Roman" w:hAnsi="Times New Roman" w:cs="Times New Roman"/>
          <w:sz w:val="24"/>
          <w:szCs w:val="24"/>
        </w:rPr>
        <w:t>00/100) za każdy dzień zwłoki.</w:t>
      </w:r>
    </w:p>
    <w:p w14:paraId="16A4FC90" w14:textId="5C928602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przez Zamawiającego z przyczyn, za które ponosi odpowiedzialność Zamawiający w wysokości </w:t>
      </w:r>
      <w:r w:rsidR="007C5DB0">
        <w:rPr>
          <w:rFonts w:ascii="Times New Roman" w:hAnsi="Times New Roman" w:cs="Times New Roman"/>
          <w:sz w:val="24"/>
          <w:szCs w:val="24"/>
        </w:rPr>
        <w:t xml:space="preserve">1000 </w:t>
      </w:r>
      <w:r w:rsidR="00A25A6D">
        <w:rPr>
          <w:rFonts w:ascii="Times New Roman" w:hAnsi="Times New Roman" w:cs="Times New Roman"/>
          <w:sz w:val="24"/>
          <w:szCs w:val="24"/>
        </w:rPr>
        <w:t>z</w:t>
      </w:r>
      <w:r w:rsidRPr="00F46A3B">
        <w:rPr>
          <w:rFonts w:ascii="Times New Roman" w:hAnsi="Times New Roman" w:cs="Times New Roman"/>
          <w:sz w:val="24"/>
          <w:szCs w:val="24"/>
        </w:rPr>
        <w:t xml:space="preserve">ł brutto (słownie: </w:t>
      </w:r>
      <w:r w:rsidR="007C5DB0">
        <w:rPr>
          <w:rFonts w:ascii="Times New Roman" w:hAnsi="Times New Roman" w:cs="Times New Roman"/>
          <w:sz w:val="24"/>
          <w:szCs w:val="24"/>
        </w:rPr>
        <w:t>tysiąc złotych</w:t>
      </w:r>
      <w:r w:rsidRPr="00F46A3B">
        <w:rPr>
          <w:rFonts w:ascii="Times New Roman" w:hAnsi="Times New Roman" w:cs="Times New Roman"/>
          <w:sz w:val="24"/>
          <w:szCs w:val="24"/>
        </w:rPr>
        <w:t xml:space="preserve"> 00/100).</w:t>
      </w:r>
    </w:p>
    <w:p w14:paraId="5279CEC4" w14:textId="77777777" w:rsidR="005E1EC6" w:rsidRPr="00F46A3B" w:rsidRDefault="005E1EC6" w:rsidP="005E1EC6">
      <w:pPr>
        <w:pStyle w:val="Akapitzlist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2. Stronom przysługuje prawo dochodzenia odszkodowania przewyższającego wysokość kar umownych na zasadach ogólnych.</w:t>
      </w:r>
      <w:r w:rsidRPr="00F46A3B">
        <w:rPr>
          <w:rFonts w:ascii="Times New Roman" w:hAnsi="Times New Roman" w:cs="Times New Roman"/>
          <w:sz w:val="24"/>
          <w:szCs w:val="24"/>
        </w:rPr>
        <w:br/>
      </w:r>
    </w:p>
    <w:p w14:paraId="25FE26B9" w14:textId="77777777" w:rsidR="005E1EC6" w:rsidRPr="00F46A3B" w:rsidRDefault="005E1EC6" w:rsidP="005E1E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§ 6</w:t>
      </w:r>
    </w:p>
    <w:p w14:paraId="222041CE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Strony postanawiają, że z czynności odbioru dostawy będzie wystawiony dokument WZ podpisany przez obie strony wraz z świadectwem jakości paliwa.</w:t>
      </w:r>
    </w:p>
    <w:p w14:paraId="4A8930F6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281EE5" w14:textId="77777777" w:rsidR="005E1EC6" w:rsidRPr="00F46A3B" w:rsidRDefault="005E1EC6" w:rsidP="005E1EC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A3B">
        <w:rPr>
          <w:rFonts w:ascii="Times New Roman" w:hAnsi="Times New Roman" w:cs="Times New Roman"/>
          <w:bCs/>
          <w:sz w:val="24"/>
          <w:szCs w:val="24"/>
        </w:rPr>
        <w:t>§ 7</w:t>
      </w:r>
    </w:p>
    <w:p w14:paraId="7A35DC47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Integralną część umowy stanowią:</w:t>
      </w:r>
    </w:p>
    <w:p w14:paraId="7F508C9F" w14:textId="6EC53CC5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- SWZ postępowania MT.2370.</w:t>
      </w:r>
      <w:r w:rsidR="00A25A6D"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>.202</w:t>
      </w:r>
      <w:r w:rsidR="00A25A6D"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>,</w:t>
      </w:r>
    </w:p>
    <w:p w14:paraId="502FA147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- Oferta Wykonawcy w zakresie, w jakim nie jest sprzeczna z niniejszą umową,</w:t>
      </w:r>
    </w:p>
    <w:p w14:paraId="4E4B01D3" w14:textId="77777777" w:rsidR="005E1EC6" w:rsidRPr="00F46A3B" w:rsidRDefault="005E1EC6" w:rsidP="005E1EC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E91DE1C" w14:textId="77777777" w:rsidR="005E1EC6" w:rsidRPr="00F46A3B" w:rsidRDefault="005E1EC6" w:rsidP="005E1E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§ 8</w:t>
      </w:r>
    </w:p>
    <w:p w14:paraId="2D02A593" w14:textId="77777777" w:rsidR="005E1EC6" w:rsidRPr="00F46A3B" w:rsidRDefault="005E1EC6" w:rsidP="005E1EC6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46A3B">
        <w:rPr>
          <w:rFonts w:ascii="Times New Roman" w:hAnsi="Times New Roman" w:cs="Times New Roman"/>
          <w:bCs/>
          <w:sz w:val="24"/>
          <w:szCs w:val="24"/>
        </w:rPr>
        <w:t>W sprawach nie uregulowanych niniejszą umową mają zastosowanie przepisy Ustawy –  Prawo zamówień publicznych i kodeksu cywilnego.</w:t>
      </w:r>
      <w:r w:rsidRPr="00F46A3B">
        <w:rPr>
          <w:rFonts w:ascii="Times New Roman" w:hAnsi="Times New Roman" w:cs="Times New Roman"/>
          <w:bCs/>
          <w:sz w:val="24"/>
          <w:szCs w:val="24"/>
        </w:rPr>
        <w:br/>
      </w:r>
    </w:p>
    <w:p w14:paraId="5996C43B" w14:textId="77777777" w:rsidR="005E1EC6" w:rsidRPr="00F46A3B" w:rsidRDefault="005E1EC6" w:rsidP="005E1E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§ 9</w:t>
      </w:r>
    </w:p>
    <w:p w14:paraId="07F2DE62" w14:textId="77777777" w:rsidR="005E1EC6" w:rsidRPr="00F46A3B" w:rsidRDefault="005E1EC6" w:rsidP="005E1EC6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46A3B">
        <w:rPr>
          <w:rFonts w:ascii="Times New Roman" w:hAnsi="Times New Roman" w:cs="Times New Roman"/>
          <w:bCs/>
          <w:sz w:val="24"/>
          <w:szCs w:val="24"/>
        </w:rPr>
        <w:t>Ewentualne spory powstałe na tle wykonania niniejszej umowy, strony poddają rozstrzygnięciu sądowi powszechnemu właściwemu dla siedziby Zamawiającego.</w:t>
      </w:r>
      <w:r w:rsidRPr="00F46A3B">
        <w:rPr>
          <w:rFonts w:ascii="Times New Roman" w:hAnsi="Times New Roman" w:cs="Times New Roman"/>
          <w:bCs/>
          <w:sz w:val="24"/>
          <w:szCs w:val="24"/>
        </w:rPr>
        <w:br/>
      </w:r>
    </w:p>
    <w:p w14:paraId="0B4A0C01" w14:textId="77777777" w:rsidR="005E1EC6" w:rsidRPr="00F46A3B" w:rsidRDefault="005E1EC6" w:rsidP="005E1E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§ 10</w:t>
      </w:r>
    </w:p>
    <w:p w14:paraId="32BB30E5" w14:textId="54BD920F" w:rsidR="005E1EC6" w:rsidRPr="00F46A3B" w:rsidRDefault="005E1EC6" w:rsidP="005E1EC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46A3B">
        <w:rPr>
          <w:rFonts w:ascii="Times New Roman" w:hAnsi="Times New Roman" w:cs="Times New Roman"/>
          <w:bCs/>
          <w:sz w:val="24"/>
          <w:szCs w:val="24"/>
        </w:rPr>
        <w:t>Umowę sporządzono w 3 egzemplarzach, z których dwa egzemplarze  dla Zamawiającego</w:t>
      </w:r>
      <w:r w:rsidR="00A25A6D">
        <w:rPr>
          <w:rFonts w:ascii="Times New Roman" w:hAnsi="Times New Roman" w:cs="Times New Roman"/>
          <w:bCs/>
          <w:sz w:val="24"/>
          <w:szCs w:val="24"/>
        </w:rPr>
        <w:br/>
      </w:r>
      <w:r w:rsidRPr="00F46A3B">
        <w:rPr>
          <w:rFonts w:ascii="Times New Roman" w:hAnsi="Times New Roman" w:cs="Times New Roman"/>
          <w:bCs/>
          <w:sz w:val="24"/>
          <w:szCs w:val="24"/>
        </w:rPr>
        <w:t xml:space="preserve">i jeden dla Wykonawcy  oraz  podpisano w dniu  …. </w:t>
      </w:r>
      <w:r w:rsidR="00A25A6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46A3B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A25A6D">
        <w:rPr>
          <w:rFonts w:ascii="Times New Roman" w:hAnsi="Times New Roman" w:cs="Times New Roman"/>
          <w:bCs/>
          <w:sz w:val="24"/>
          <w:szCs w:val="24"/>
        </w:rPr>
        <w:t>2</w:t>
      </w:r>
      <w:r w:rsidRPr="00F46A3B">
        <w:rPr>
          <w:rFonts w:ascii="Times New Roman" w:hAnsi="Times New Roman" w:cs="Times New Roman"/>
          <w:bCs/>
          <w:sz w:val="24"/>
          <w:szCs w:val="24"/>
        </w:rPr>
        <w:t>r.</w:t>
      </w:r>
      <w:r w:rsidRPr="00F46A3B">
        <w:rPr>
          <w:rFonts w:ascii="Times New Roman" w:hAnsi="Times New Roman" w:cs="Times New Roman"/>
          <w:bCs/>
          <w:sz w:val="24"/>
          <w:szCs w:val="24"/>
        </w:rPr>
        <w:br/>
      </w:r>
      <w:r w:rsidRPr="00F46A3B">
        <w:rPr>
          <w:rFonts w:ascii="Times New Roman" w:hAnsi="Times New Roman" w:cs="Times New Roman"/>
          <w:bCs/>
          <w:sz w:val="24"/>
          <w:szCs w:val="24"/>
        </w:rPr>
        <w:br/>
      </w:r>
    </w:p>
    <w:p w14:paraId="524F9350" w14:textId="77777777" w:rsidR="005E1EC6" w:rsidRPr="00F46A3B" w:rsidRDefault="005E1EC6" w:rsidP="005E1EC6">
      <w:pPr>
        <w:pStyle w:val="Tekstpodstawowy21"/>
        <w:jc w:val="left"/>
        <w:rPr>
          <w:b/>
          <w:sz w:val="24"/>
          <w:szCs w:val="24"/>
        </w:rPr>
      </w:pPr>
    </w:p>
    <w:p w14:paraId="51D340E6" w14:textId="763BDD09" w:rsidR="005E1EC6" w:rsidRPr="00F46A3B" w:rsidRDefault="005E1EC6" w:rsidP="005E1EC6">
      <w:pPr>
        <w:pStyle w:val="Tekstpodstawowy21"/>
        <w:jc w:val="left"/>
        <w:rPr>
          <w:sz w:val="24"/>
          <w:szCs w:val="24"/>
        </w:rPr>
      </w:pPr>
      <w:r w:rsidRPr="00F46A3B">
        <w:rPr>
          <w:sz w:val="24"/>
          <w:szCs w:val="24"/>
        </w:rPr>
        <w:t xml:space="preserve"> ZAMAWIAJĄCY :                                          </w:t>
      </w:r>
      <w:r w:rsidRPr="00F46A3B">
        <w:rPr>
          <w:sz w:val="24"/>
          <w:szCs w:val="24"/>
        </w:rPr>
        <w:tab/>
      </w:r>
      <w:r w:rsidRPr="00F46A3B">
        <w:rPr>
          <w:sz w:val="24"/>
          <w:szCs w:val="24"/>
        </w:rPr>
        <w:tab/>
      </w:r>
      <w:r w:rsidRPr="00F46A3B">
        <w:rPr>
          <w:sz w:val="24"/>
          <w:szCs w:val="24"/>
        </w:rPr>
        <w:tab/>
        <w:t xml:space="preserve">                 WYKONAWCA :</w:t>
      </w:r>
    </w:p>
    <w:p w14:paraId="306D936B" w14:textId="77777777" w:rsidR="005E1EC6" w:rsidRPr="00F46A3B" w:rsidRDefault="005E1EC6" w:rsidP="005E1E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6BD3DDE" w14:textId="77777777" w:rsidR="005E1EC6" w:rsidRPr="00F46A3B" w:rsidRDefault="005E1EC6" w:rsidP="005E1EC6">
      <w:pPr>
        <w:tabs>
          <w:tab w:val="left" w:pos="5895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4FB7139" w14:textId="77777777" w:rsidR="005E1EC6" w:rsidRPr="00F46A3B" w:rsidRDefault="005E1EC6" w:rsidP="005E1EC6">
      <w:pPr>
        <w:tabs>
          <w:tab w:val="left" w:pos="5895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33700C" w14:textId="77777777" w:rsidR="005E1EC6" w:rsidRPr="00F46A3B" w:rsidRDefault="005E1EC6" w:rsidP="005E1EC6">
      <w:pPr>
        <w:tabs>
          <w:tab w:val="left" w:pos="5895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95E5C1E" w14:textId="77777777" w:rsidR="005E1EC6" w:rsidRPr="00F46A3B" w:rsidRDefault="005E1EC6" w:rsidP="005E1EC6">
      <w:pPr>
        <w:tabs>
          <w:tab w:val="left" w:pos="5895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400C9FC" w14:textId="77777777" w:rsidR="005E1EC6" w:rsidRPr="00F46A3B" w:rsidRDefault="005E1EC6" w:rsidP="005E1EC6">
      <w:pPr>
        <w:tabs>
          <w:tab w:val="left" w:pos="5895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D518F47" w14:textId="77777777" w:rsidR="005E1EC6" w:rsidRPr="00F46A3B" w:rsidRDefault="005E1EC6" w:rsidP="005E1EC6">
      <w:pPr>
        <w:tabs>
          <w:tab w:val="left" w:pos="5895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CF2829D" w14:textId="77777777" w:rsidR="005E1EC6" w:rsidRPr="00F46A3B" w:rsidRDefault="005E1EC6" w:rsidP="005E1EC6">
      <w:pPr>
        <w:tabs>
          <w:tab w:val="left" w:pos="5895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E89A990" w14:textId="77777777" w:rsidR="005E1EC6" w:rsidRPr="00F46A3B" w:rsidRDefault="005E1EC6" w:rsidP="005E1EC6">
      <w:pPr>
        <w:tabs>
          <w:tab w:val="left" w:pos="5895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23ABBC5" w14:textId="77777777" w:rsidR="005E1EC6" w:rsidRPr="00F46A3B" w:rsidRDefault="005E1EC6" w:rsidP="005E1EC6">
      <w:pPr>
        <w:tabs>
          <w:tab w:val="left" w:pos="5895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2427930" w14:textId="77777777" w:rsidR="005E1EC6" w:rsidRPr="00F46A3B" w:rsidRDefault="005E1EC6" w:rsidP="005E1EC6">
      <w:pPr>
        <w:tabs>
          <w:tab w:val="left" w:pos="5895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B2E77D" w14:textId="77777777" w:rsidR="005E1EC6" w:rsidRPr="00F46A3B" w:rsidRDefault="005E1EC6" w:rsidP="005E1E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  <w:lang w:eastAsia="pl-PL"/>
        </w:rPr>
        <w:t>załącznik nr 7 do SWZ</w:t>
      </w:r>
    </w:p>
    <w:p w14:paraId="63677BFA" w14:textId="479D3007" w:rsidR="005E1EC6" w:rsidRPr="00F46A3B" w:rsidRDefault="005E1EC6" w:rsidP="005E1E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Wzór - Umowa MT.237</w:t>
      </w:r>
      <w:r w:rsidR="00A25A6D">
        <w:rPr>
          <w:rFonts w:ascii="Times New Roman" w:hAnsi="Times New Roman" w:cs="Times New Roman"/>
          <w:sz w:val="24"/>
          <w:szCs w:val="24"/>
        </w:rPr>
        <w:t>0</w:t>
      </w:r>
      <w:r w:rsidRPr="00F46A3B">
        <w:rPr>
          <w:rFonts w:ascii="Times New Roman" w:hAnsi="Times New Roman" w:cs="Times New Roman"/>
          <w:sz w:val="24"/>
          <w:szCs w:val="24"/>
        </w:rPr>
        <w:t>.</w:t>
      </w:r>
      <w:r w:rsidR="00A25A6D">
        <w:rPr>
          <w:rFonts w:ascii="Times New Roman" w:hAnsi="Times New Roman" w:cs="Times New Roman"/>
          <w:sz w:val="24"/>
          <w:szCs w:val="24"/>
        </w:rPr>
        <w:t>2</w:t>
      </w:r>
      <w:r w:rsidR="004161DD">
        <w:rPr>
          <w:rFonts w:ascii="Times New Roman" w:hAnsi="Times New Roman" w:cs="Times New Roman"/>
          <w:sz w:val="24"/>
          <w:szCs w:val="24"/>
        </w:rPr>
        <w:t>-2</w:t>
      </w:r>
      <w:r w:rsidRPr="00F46A3B">
        <w:rPr>
          <w:rFonts w:ascii="Times New Roman" w:hAnsi="Times New Roman" w:cs="Times New Roman"/>
          <w:sz w:val="24"/>
          <w:szCs w:val="24"/>
        </w:rPr>
        <w:t>.202</w:t>
      </w:r>
      <w:r w:rsidR="00A25A6D"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 xml:space="preserve"> – umowa dotyczy części B SWZ.</w:t>
      </w:r>
    </w:p>
    <w:p w14:paraId="140C104C" w14:textId="31D1AF5F" w:rsidR="005E1EC6" w:rsidRPr="00F46A3B" w:rsidRDefault="005E1EC6" w:rsidP="005E1EC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W dniu …..  202</w:t>
      </w:r>
      <w:r w:rsidR="00A25A6D"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 xml:space="preserve"> r. w </w:t>
      </w:r>
      <w:r w:rsidR="00A25A6D">
        <w:rPr>
          <w:rFonts w:ascii="Times New Roman" w:hAnsi="Times New Roman" w:cs="Times New Roman"/>
          <w:sz w:val="24"/>
          <w:szCs w:val="24"/>
        </w:rPr>
        <w:t>Jastrzębiu-Zdroju</w:t>
      </w:r>
      <w:r w:rsidRPr="00F46A3B">
        <w:rPr>
          <w:rFonts w:ascii="Times New Roman" w:hAnsi="Times New Roman" w:cs="Times New Roman"/>
          <w:sz w:val="24"/>
          <w:szCs w:val="24"/>
        </w:rPr>
        <w:t xml:space="preserve"> pomiędzy </w:t>
      </w:r>
    </w:p>
    <w:p w14:paraId="6F0797ED" w14:textId="77777777" w:rsidR="00A25A6D" w:rsidRDefault="005E1EC6" w:rsidP="005E1EC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Komendą  Miejską  Państwowej Straży Pożarnej  w </w:t>
      </w:r>
      <w:r w:rsidR="00A25A6D">
        <w:rPr>
          <w:rFonts w:ascii="Times New Roman" w:hAnsi="Times New Roman" w:cs="Times New Roman"/>
          <w:sz w:val="24"/>
          <w:szCs w:val="24"/>
        </w:rPr>
        <w:t xml:space="preserve">Jastrzębiu-Zdroju </w:t>
      </w:r>
    </w:p>
    <w:p w14:paraId="2DD9EB5C" w14:textId="6C03F62A" w:rsidR="005E1EC6" w:rsidRPr="00F46A3B" w:rsidRDefault="005E1EC6" w:rsidP="005E1EC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reprezentowaną  przez: </w:t>
      </w:r>
    </w:p>
    <w:p w14:paraId="1C26E14C" w14:textId="6C5F1270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st. bryg. mgr inż. </w:t>
      </w:r>
      <w:r w:rsidR="00A25A6D">
        <w:rPr>
          <w:rFonts w:ascii="Times New Roman" w:hAnsi="Times New Roman" w:cs="Times New Roman"/>
          <w:sz w:val="24"/>
          <w:szCs w:val="24"/>
        </w:rPr>
        <w:t xml:space="preserve">Wojciecha Piechaczka </w:t>
      </w:r>
      <w:r w:rsidRPr="00F46A3B">
        <w:rPr>
          <w:rFonts w:ascii="Times New Roman" w:hAnsi="Times New Roman" w:cs="Times New Roman"/>
          <w:sz w:val="24"/>
          <w:szCs w:val="24"/>
        </w:rPr>
        <w:t>– Komendanta  Miejskiego PSP</w:t>
      </w:r>
    </w:p>
    <w:p w14:paraId="1A9DCEEB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zwanym  dalej </w:t>
      </w:r>
      <w:r w:rsidRPr="00F46A3B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F46A3B">
        <w:rPr>
          <w:rFonts w:ascii="Times New Roman" w:hAnsi="Times New Roman" w:cs="Times New Roman"/>
          <w:sz w:val="24"/>
          <w:szCs w:val="24"/>
        </w:rPr>
        <w:t>,:</w:t>
      </w:r>
    </w:p>
    <w:p w14:paraId="3317CA97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2C3C5B1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F46A3B">
        <w:rPr>
          <w:rFonts w:ascii="Times New Roman" w:hAnsi="Times New Roman" w:cs="Times New Roman"/>
          <w:sz w:val="24"/>
          <w:szCs w:val="24"/>
        </w:rPr>
        <w:br/>
        <w:t xml:space="preserve">reprezentowaną przez </w:t>
      </w:r>
    </w:p>
    <w:p w14:paraId="1B83F20B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FE94233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46A3B">
        <w:rPr>
          <w:rFonts w:ascii="Times New Roman" w:hAnsi="Times New Roman" w:cs="Times New Roman"/>
          <w:b/>
          <w:sz w:val="24"/>
          <w:szCs w:val="24"/>
        </w:rPr>
        <w:t>Wykonawcą</w:t>
      </w:r>
      <w:r w:rsidRPr="00F46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D6CD4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64D3BD" w14:textId="77777777" w:rsidR="005E1EC6" w:rsidRPr="00F46A3B" w:rsidRDefault="005E1EC6" w:rsidP="005E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 xml:space="preserve">zawarta została umowa następującej treści: </w:t>
      </w:r>
    </w:p>
    <w:p w14:paraId="131BC185" w14:textId="77777777" w:rsidR="005E1EC6" w:rsidRPr="00F46A3B" w:rsidRDefault="005E1EC6" w:rsidP="005E1EC6">
      <w:pPr>
        <w:spacing w:line="240" w:lineRule="auto"/>
        <w:jc w:val="center"/>
        <w:rPr>
          <w:rStyle w:val="FontStyle26"/>
          <w:rFonts w:ascii="Times New Roman" w:hAnsi="Times New Roman" w:cs="Times New Roman"/>
          <w:spacing w:val="40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pacing w:val="40"/>
          <w:sz w:val="24"/>
          <w:szCs w:val="24"/>
        </w:rPr>
        <w:t>§1</w:t>
      </w:r>
    </w:p>
    <w:p w14:paraId="2ADBC636" w14:textId="4151B99A" w:rsidR="005E1EC6" w:rsidRPr="00F46A3B" w:rsidRDefault="005E1EC6" w:rsidP="005E1EC6">
      <w:pPr>
        <w:spacing w:line="240" w:lineRule="auto"/>
        <w:rPr>
          <w:rStyle w:val="FontStyle32"/>
          <w:rFonts w:ascii="Times New Roman" w:hAnsi="Times New Roman" w:cs="Times New Roman"/>
          <w:color w:val="FF0000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b/>
          <w:bCs/>
          <w:sz w:val="24"/>
          <w:szCs w:val="24"/>
        </w:rPr>
        <w:t>Przedmiotem umowy jest dostawa paliw</w:t>
      </w:r>
      <w:r w:rsidRPr="00F46A3B">
        <w:rPr>
          <w:rFonts w:ascii="Times New Roman" w:hAnsi="Times New Roman" w:cs="Times New Roman"/>
          <w:b/>
          <w:bCs/>
          <w:sz w:val="24"/>
          <w:szCs w:val="24"/>
        </w:rPr>
        <w:t xml:space="preserve"> płynnych poprzez stacje paliw akceptujące bezgotówkowe karty paliwowe do pojazdów </w:t>
      </w:r>
      <w:r w:rsidRPr="002C19DB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2C19DB">
        <w:rPr>
          <w:rStyle w:val="FontStyle32"/>
          <w:rFonts w:ascii="Times New Roman" w:hAnsi="Times New Roman" w:cs="Times New Roman"/>
          <w:b/>
          <w:bCs/>
          <w:sz w:val="24"/>
          <w:szCs w:val="24"/>
        </w:rPr>
        <w:t>w terminie</w:t>
      </w:r>
      <w:r w:rsidRPr="00F46A3B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F46A3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od dnia 01 </w:t>
      </w:r>
      <w:r w:rsidR="00F64E19">
        <w:rPr>
          <w:rStyle w:val="FontStyle32"/>
          <w:rFonts w:ascii="Times New Roman" w:hAnsi="Times New Roman" w:cs="Times New Roman"/>
          <w:b/>
          <w:sz w:val="24"/>
          <w:szCs w:val="24"/>
        </w:rPr>
        <w:t>maja</w:t>
      </w:r>
      <w:r w:rsidRPr="00F46A3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2022r. do dnia 3</w:t>
      </w:r>
      <w:r w:rsidR="00F64E19">
        <w:rPr>
          <w:rStyle w:val="FontStyle32"/>
          <w:rFonts w:ascii="Times New Roman" w:hAnsi="Times New Roman" w:cs="Times New Roman"/>
          <w:b/>
          <w:sz w:val="24"/>
          <w:szCs w:val="24"/>
        </w:rPr>
        <w:t>0</w:t>
      </w:r>
      <w:r w:rsidRPr="00F46A3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</w:t>
      </w:r>
      <w:r w:rsidR="00F64E19">
        <w:rPr>
          <w:rStyle w:val="FontStyle32"/>
          <w:rFonts w:ascii="Times New Roman" w:hAnsi="Times New Roman" w:cs="Times New Roman"/>
          <w:b/>
          <w:sz w:val="24"/>
          <w:szCs w:val="24"/>
        </w:rPr>
        <w:t>kwi</w:t>
      </w:r>
      <w:r w:rsidR="001E7974">
        <w:rPr>
          <w:rStyle w:val="FontStyle32"/>
          <w:rFonts w:ascii="Times New Roman" w:hAnsi="Times New Roman" w:cs="Times New Roman"/>
          <w:b/>
          <w:sz w:val="24"/>
          <w:szCs w:val="24"/>
        </w:rPr>
        <w:t>e</w:t>
      </w:r>
      <w:r w:rsidR="00F64E19">
        <w:rPr>
          <w:rStyle w:val="FontStyle32"/>
          <w:rFonts w:ascii="Times New Roman" w:hAnsi="Times New Roman" w:cs="Times New Roman"/>
          <w:b/>
          <w:sz w:val="24"/>
          <w:szCs w:val="24"/>
        </w:rPr>
        <w:t>tnia</w:t>
      </w:r>
      <w:r w:rsidRPr="00F46A3B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2023r</w:t>
      </w:r>
      <w:r w:rsidRPr="00F46A3B">
        <w:rPr>
          <w:rStyle w:val="FontStyle32"/>
          <w:rFonts w:ascii="Times New Roman" w:hAnsi="Times New Roman" w:cs="Times New Roman"/>
          <w:sz w:val="24"/>
          <w:szCs w:val="24"/>
        </w:rPr>
        <w:t xml:space="preserve">. </w:t>
      </w:r>
    </w:p>
    <w:p w14:paraId="4C4FD69D" w14:textId="77777777" w:rsidR="005E1EC6" w:rsidRPr="00F46A3B" w:rsidRDefault="005E1EC6" w:rsidP="005E1EC6">
      <w:pPr>
        <w:spacing w:line="240" w:lineRule="auto"/>
        <w:jc w:val="center"/>
        <w:rPr>
          <w:rStyle w:val="FontStyle32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spacing w:val="70"/>
          <w:sz w:val="24"/>
          <w:szCs w:val="24"/>
        </w:rPr>
        <w:t>§2</w:t>
      </w:r>
    </w:p>
    <w:p w14:paraId="2DE92C70" w14:textId="77777777" w:rsidR="005E1EC6" w:rsidRPr="00F46A3B" w:rsidRDefault="005E1EC6" w:rsidP="005E1EC6">
      <w:pPr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sz w:val="24"/>
          <w:szCs w:val="24"/>
        </w:rPr>
        <w:t>Sprzedaż paliw odbywać się będzie w stacji paliw Wykonawcy na terenie całego kraju do pojazdów wskazanych przez Zamawiającego.</w:t>
      </w:r>
    </w:p>
    <w:p w14:paraId="655A91A3" w14:textId="77777777" w:rsidR="005E1EC6" w:rsidRPr="00F46A3B" w:rsidRDefault="005E1EC6" w:rsidP="005E1EC6">
      <w:pPr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sz w:val="24"/>
          <w:szCs w:val="24"/>
        </w:rPr>
        <w:t xml:space="preserve">Wykaz pojazdów o których mowa </w:t>
      </w:r>
      <w:r w:rsidRPr="00F46A3B">
        <w:rPr>
          <w:rStyle w:val="FontStyle26"/>
          <w:rFonts w:ascii="Times New Roman" w:hAnsi="Times New Roman" w:cs="Times New Roman"/>
          <w:spacing w:val="40"/>
          <w:sz w:val="24"/>
          <w:szCs w:val="24"/>
        </w:rPr>
        <w:t>§1</w:t>
      </w:r>
      <w:r w:rsidRPr="00F46A3B">
        <w:rPr>
          <w:rFonts w:ascii="Times New Roman" w:hAnsi="Times New Roman" w:cs="Times New Roman"/>
          <w:sz w:val="24"/>
          <w:szCs w:val="24"/>
        </w:rPr>
        <w:t>stanowi załącznik do umowy, który Zamawiający dostarczy w dniu podpisania umowy.</w:t>
      </w:r>
      <w:r w:rsidRPr="00F46A3B">
        <w:rPr>
          <w:rStyle w:val="FontStyle26"/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14:paraId="5E9208F5" w14:textId="77777777" w:rsidR="005E1EC6" w:rsidRPr="00F46A3B" w:rsidRDefault="005E1EC6" w:rsidP="005E1EC6">
      <w:pPr>
        <w:spacing w:line="240" w:lineRule="auto"/>
        <w:jc w:val="center"/>
        <w:rPr>
          <w:rStyle w:val="FontStyle32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spacing w:val="70"/>
          <w:sz w:val="24"/>
          <w:szCs w:val="24"/>
        </w:rPr>
        <w:t>§3</w:t>
      </w:r>
    </w:p>
    <w:p w14:paraId="236E8AAE" w14:textId="77777777" w:rsidR="005E1EC6" w:rsidRPr="00F46A3B" w:rsidRDefault="005E1EC6" w:rsidP="005E1EC6">
      <w:pPr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sz w:val="24"/>
          <w:szCs w:val="24"/>
        </w:rPr>
        <w:t>Cenę paliw ustala się w wysokości obowiązującej w dniu zakupu u Wykonawcy,</w:t>
      </w:r>
      <w:r w:rsidRPr="00F46A3B">
        <w:rPr>
          <w:rStyle w:val="FontStyle32"/>
          <w:rFonts w:ascii="Times New Roman" w:hAnsi="Times New Roman" w:cs="Times New Roman"/>
          <w:sz w:val="24"/>
          <w:szCs w:val="24"/>
        </w:rPr>
        <w:br/>
        <w:t>pomniejszonej o obowiązujący upust.</w:t>
      </w:r>
    </w:p>
    <w:p w14:paraId="62CAE95C" w14:textId="77777777" w:rsidR="005E1EC6" w:rsidRPr="00F46A3B" w:rsidRDefault="005E1EC6" w:rsidP="005E1EC6">
      <w:pPr>
        <w:spacing w:line="240" w:lineRule="auto"/>
        <w:rPr>
          <w:rStyle w:val="FontStyle32"/>
          <w:rFonts w:ascii="Times New Roman" w:hAnsi="Times New Roman" w:cs="Times New Roman"/>
          <w:spacing w:val="70"/>
          <w:sz w:val="24"/>
          <w:szCs w:val="24"/>
        </w:rPr>
      </w:pPr>
    </w:p>
    <w:p w14:paraId="1D675873" w14:textId="77777777" w:rsidR="005E1EC6" w:rsidRPr="00F46A3B" w:rsidRDefault="005E1EC6" w:rsidP="005E1EC6">
      <w:pPr>
        <w:spacing w:line="240" w:lineRule="auto"/>
        <w:jc w:val="center"/>
        <w:rPr>
          <w:rStyle w:val="FontStyle32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spacing w:val="70"/>
          <w:sz w:val="24"/>
          <w:szCs w:val="24"/>
        </w:rPr>
        <w:t>§4</w:t>
      </w:r>
    </w:p>
    <w:p w14:paraId="20B8E814" w14:textId="77777777" w:rsidR="005E1EC6" w:rsidRPr="00F46A3B" w:rsidRDefault="005E1EC6" w:rsidP="005E1EC6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Na mocy niniejszej umowy Wykonawca zobowiązuje się do:</w:t>
      </w:r>
    </w:p>
    <w:p w14:paraId="70AC18DC" w14:textId="77777777" w:rsidR="005E1EC6" w:rsidRPr="00F46A3B" w:rsidRDefault="005E1EC6" w:rsidP="005E1EC6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1. wpisywania na wystawionym potwierdzeniu zakupu: ilości i rodzaj pobranego paliwa oraz nr rejestracyjny pojazdu Zamawiającego,</w:t>
      </w:r>
    </w:p>
    <w:p w14:paraId="1542A8B6" w14:textId="77777777" w:rsidR="005E1EC6" w:rsidRPr="00F46A3B" w:rsidRDefault="005E1EC6" w:rsidP="005E1EC6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2. sporządzenia zestawień zbiorczych kupowanego paliwa,</w:t>
      </w:r>
    </w:p>
    <w:p w14:paraId="394EFA1A" w14:textId="77777777" w:rsidR="005E1EC6" w:rsidRPr="00F46A3B" w:rsidRDefault="005E1EC6" w:rsidP="005E1EC6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3. wystawienia</w:t>
      </w:r>
      <w:r w:rsidRPr="00F46A3B">
        <w:rPr>
          <w:rFonts w:ascii="Times New Roman" w:hAnsi="Times New Roman" w:cs="Times New Roman"/>
          <w:sz w:val="24"/>
          <w:szCs w:val="24"/>
        </w:rPr>
        <w:t xml:space="preserve"> zbiorczej</w:t>
      </w: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 xml:space="preserve"> faktur VAT</w:t>
      </w:r>
      <w:r w:rsidRPr="00F46A3B">
        <w:rPr>
          <w:rFonts w:ascii="Times New Roman" w:hAnsi="Times New Roman" w:cs="Times New Roman"/>
          <w:sz w:val="24"/>
          <w:szCs w:val="24"/>
        </w:rPr>
        <w:t xml:space="preserve"> cyklicznie, min. jeden raz w miesiącu kalendarzowym dotyczącej należności za faktycznie zakupione paliwo.</w:t>
      </w:r>
    </w:p>
    <w:p w14:paraId="25DD82D3" w14:textId="77777777" w:rsidR="005E1EC6" w:rsidRPr="00F46A3B" w:rsidRDefault="005E1EC6" w:rsidP="005E1EC6">
      <w:pPr>
        <w:spacing w:line="240" w:lineRule="auto"/>
        <w:jc w:val="center"/>
        <w:rPr>
          <w:rStyle w:val="FontStyle26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pacing w:val="70"/>
          <w:sz w:val="24"/>
          <w:szCs w:val="24"/>
        </w:rPr>
        <w:t>§5</w:t>
      </w:r>
    </w:p>
    <w:p w14:paraId="3DF0A827" w14:textId="4CA329FA" w:rsidR="005E1EC6" w:rsidRPr="00F46A3B" w:rsidRDefault="005E1EC6" w:rsidP="005E1EC6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naliczania kar umownych z tytułu odstąpienia od umowy z przyczyn leżących po stronie Wykonawcy w wysokości 5% niezrealizowanej części wartości przedmiotu umowy wskazanej w § </w:t>
      </w:r>
      <w:r w:rsidR="000B6D92"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umowy;</w:t>
      </w:r>
    </w:p>
    <w:p w14:paraId="546FAF4B" w14:textId="0481E898" w:rsidR="005E1EC6" w:rsidRPr="00F46A3B" w:rsidRDefault="005E1EC6" w:rsidP="005E1EC6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zastrzega sobie prawo do naliczania kary umownej w wysokości 5% niezrealizowanej części wartości przedmiotu umowy wskazanej w §</w:t>
      </w:r>
      <w:r w:rsidR="000B6D92"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 tytułu odstąpienia Zamawiającego od umowy z wyłączeniem:</w:t>
      </w:r>
    </w:p>
    <w:p w14:paraId="5BA4A2E4" w14:textId="77777777" w:rsidR="005E1EC6" w:rsidRPr="00F46A3B" w:rsidRDefault="005E1EC6" w:rsidP="005E1EC6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1) okoliczności nie wynikających z winy Zamawiającego;</w:t>
      </w:r>
    </w:p>
    <w:p w14:paraId="5609EC14" w14:textId="5E4B4532" w:rsidR="005E1EC6" w:rsidRPr="00F46A3B" w:rsidRDefault="005E1EC6" w:rsidP="005E1EC6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2) okoliczności, gdy odstąpienie od umowy następuje na podstawie okoliczności wskazanych w art. 456 ustawy o PZP</w:t>
      </w:r>
      <w:r w:rsidR="00F66D5D"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B2A0A5" w14:textId="77777777" w:rsidR="005E1EC6" w:rsidRPr="00F46A3B" w:rsidRDefault="005E1EC6" w:rsidP="005E1EC6">
      <w:pPr>
        <w:numPr>
          <w:ilvl w:val="0"/>
          <w:numId w:val="40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jest uprawniony do dochodzenia odszkodowania uzupełniającego, gdy kary umowne nie pokrywają poniesionych szkód.</w:t>
      </w:r>
    </w:p>
    <w:p w14:paraId="40C9AA91" w14:textId="77777777" w:rsidR="005E1EC6" w:rsidRPr="00F46A3B" w:rsidRDefault="005E1EC6" w:rsidP="005E1EC6">
      <w:pPr>
        <w:pStyle w:val="Akapitzlist"/>
        <w:spacing w:line="240" w:lineRule="auto"/>
        <w:ind w:left="0"/>
        <w:jc w:val="center"/>
        <w:rPr>
          <w:rStyle w:val="FontStyle26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pacing w:val="70"/>
          <w:sz w:val="24"/>
          <w:szCs w:val="24"/>
        </w:rPr>
        <w:t>§6</w:t>
      </w:r>
    </w:p>
    <w:p w14:paraId="13A1413D" w14:textId="55F5B56C" w:rsidR="005E1EC6" w:rsidRPr="00F46A3B" w:rsidRDefault="005E1EC6" w:rsidP="005E1EC6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 xml:space="preserve">1. Zamawiający zobowiązany jest regulować należności za przedmiot umowy przelewem na podane przez Wykonawcę konto bankowe w terminie </w:t>
      </w:r>
      <w:r w:rsidR="00F64E19">
        <w:rPr>
          <w:rStyle w:val="FontStyle26"/>
          <w:rFonts w:ascii="Times New Roman" w:hAnsi="Times New Roman" w:cs="Times New Roman"/>
          <w:sz w:val="24"/>
          <w:szCs w:val="24"/>
        </w:rPr>
        <w:t>14</w:t>
      </w: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 xml:space="preserve"> dni od dnia otrzymania faktury w formie elektronicznej dostarczonej do Zamawiającego na adres emaila: </w:t>
      </w:r>
      <w:r w:rsidR="00F64E19">
        <w:rPr>
          <w:rStyle w:val="FontStyle26"/>
          <w:rFonts w:ascii="Times New Roman" w:hAnsi="Times New Roman" w:cs="Times New Roman"/>
          <w:sz w:val="24"/>
          <w:szCs w:val="24"/>
        </w:rPr>
        <w:t>poczta@straz.jastrzebie.pl</w:t>
      </w:r>
    </w:p>
    <w:p w14:paraId="2C507C5B" w14:textId="77777777" w:rsidR="005E1EC6" w:rsidRPr="00F46A3B" w:rsidRDefault="005E1EC6" w:rsidP="005E1EC6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Za datę zapłaty uznaje się datę wpływu należności na konto bankowe Wykonawcy.</w:t>
      </w:r>
    </w:p>
    <w:p w14:paraId="26BF7591" w14:textId="77777777" w:rsidR="005E1EC6" w:rsidRPr="00F46A3B" w:rsidRDefault="005E1EC6" w:rsidP="005E1EC6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 xml:space="preserve">2. W przypadku nie uregulowania należności w terminie określonym niniejszą umową, Wykonawca może naliczyć odsetki ustawowe za zwłokę. </w:t>
      </w:r>
    </w:p>
    <w:p w14:paraId="1A0E1298" w14:textId="77777777" w:rsidR="005E1EC6" w:rsidRPr="00F46A3B" w:rsidRDefault="005E1EC6" w:rsidP="005E1EC6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3. Zamawiający upoważnia Wykonawcę do wystawiania faktur VAT bez podpisu Zamawiającego.</w:t>
      </w:r>
    </w:p>
    <w:p w14:paraId="6EA70E7B" w14:textId="77777777" w:rsidR="00A91552" w:rsidRPr="00F46A3B" w:rsidRDefault="00A91552" w:rsidP="005E1EC6">
      <w:pPr>
        <w:spacing w:line="240" w:lineRule="auto"/>
        <w:jc w:val="center"/>
        <w:rPr>
          <w:rStyle w:val="FontStyle26"/>
          <w:rFonts w:ascii="Times New Roman" w:hAnsi="Times New Roman" w:cs="Times New Roman"/>
          <w:spacing w:val="70"/>
          <w:sz w:val="24"/>
          <w:szCs w:val="24"/>
        </w:rPr>
      </w:pPr>
    </w:p>
    <w:p w14:paraId="446E8F45" w14:textId="1FA095FF" w:rsidR="005E1EC6" w:rsidRPr="00F46A3B" w:rsidRDefault="005E1EC6" w:rsidP="005E1EC6">
      <w:pPr>
        <w:spacing w:line="240" w:lineRule="auto"/>
        <w:jc w:val="center"/>
        <w:rPr>
          <w:rStyle w:val="FontStyle26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pacing w:val="70"/>
          <w:sz w:val="24"/>
          <w:szCs w:val="24"/>
        </w:rPr>
        <w:t>§7</w:t>
      </w:r>
    </w:p>
    <w:p w14:paraId="617C3097" w14:textId="77777777" w:rsidR="00510CA5" w:rsidRPr="00F46A3B" w:rsidRDefault="005E1EC6" w:rsidP="00510CA5">
      <w:p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Zamawiający ma prawo odstąpić od wykonania umowy w sytuacjach powodujących, że wykonanie umowy nie leży w interesie publicznym zgodnie z art. 456 ustawy z 11 września 2019 r. - Prawo zamówień publicznych (</w:t>
      </w:r>
      <w:r w:rsidRPr="00F46A3B">
        <w:rPr>
          <w:rFonts w:ascii="Times New Roman" w:hAnsi="Times New Roman" w:cs="Times New Roman"/>
          <w:bCs/>
          <w:sz w:val="24"/>
          <w:szCs w:val="24"/>
        </w:rPr>
        <w:t xml:space="preserve">j.t. Dz. U. z 2021 r. poz. 1129 z </w:t>
      </w:r>
      <w:proofErr w:type="spellStart"/>
      <w:r w:rsidRPr="00F46A3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F46A3B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 xml:space="preserve">W takim przypadku Wykonawcy przysługuje wyłącznie zapłata za część umowy już zrealizowaną bez prawa żądania odszkodowania. </w:t>
      </w:r>
    </w:p>
    <w:p w14:paraId="76A098F4" w14:textId="4582DB8D" w:rsidR="00510CA5" w:rsidRPr="00F46A3B" w:rsidRDefault="00510CA5" w:rsidP="00510CA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A3B">
        <w:rPr>
          <w:rFonts w:ascii="Times New Roman" w:hAnsi="Times New Roman" w:cs="Times New Roman"/>
          <w:bCs/>
          <w:sz w:val="24"/>
          <w:szCs w:val="24"/>
        </w:rPr>
        <w:t>§ 8</w:t>
      </w:r>
    </w:p>
    <w:p w14:paraId="0A18BBA9" w14:textId="77777777" w:rsidR="00510CA5" w:rsidRPr="00F46A3B" w:rsidRDefault="00510CA5" w:rsidP="00510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Integralną część umowy stanowią:</w:t>
      </w:r>
    </w:p>
    <w:p w14:paraId="71E3EEF9" w14:textId="0BE1551A" w:rsidR="00510CA5" w:rsidRPr="00F46A3B" w:rsidRDefault="00510CA5" w:rsidP="00510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- SWZ postępowania MT.2370.</w:t>
      </w:r>
      <w:r w:rsidR="00F64E19"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>.202</w:t>
      </w:r>
      <w:r w:rsidR="00F64E19">
        <w:rPr>
          <w:rFonts w:ascii="Times New Roman" w:hAnsi="Times New Roman" w:cs="Times New Roman"/>
          <w:sz w:val="24"/>
          <w:szCs w:val="24"/>
        </w:rPr>
        <w:t>2</w:t>
      </w:r>
      <w:r w:rsidRPr="00F46A3B">
        <w:rPr>
          <w:rFonts w:ascii="Times New Roman" w:hAnsi="Times New Roman" w:cs="Times New Roman"/>
          <w:sz w:val="24"/>
          <w:szCs w:val="24"/>
        </w:rPr>
        <w:t>,</w:t>
      </w:r>
    </w:p>
    <w:p w14:paraId="5053C995" w14:textId="17AD1201" w:rsidR="00510CA5" w:rsidRPr="00F46A3B" w:rsidRDefault="00510CA5" w:rsidP="00510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A3B">
        <w:rPr>
          <w:rFonts w:ascii="Times New Roman" w:hAnsi="Times New Roman" w:cs="Times New Roman"/>
          <w:sz w:val="24"/>
          <w:szCs w:val="24"/>
        </w:rPr>
        <w:t>- Oferta Wykonawcy w zakresie, w jakim nie jest sprzeczna z niniejszą umową</w:t>
      </w:r>
      <w:r w:rsidR="00360DA5" w:rsidRPr="00F46A3B">
        <w:rPr>
          <w:rFonts w:ascii="Times New Roman" w:hAnsi="Times New Roman" w:cs="Times New Roman"/>
          <w:sz w:val="24"/>
          <w:szCs w:val="24"/>
        </w:rPr>
        <w:t>.</w:t>
      </w:r>
    </w:p>
    <w:p w14:paraId="607B2C12" w14:textId="39692E2C" w:rsidR="005E1EC6" w:rsidRPr="00F46A3B" w:rsidRDefault="005E1EC6" w:rsidP="005E1EC6">
      <w:pPr>
        <w:pStyle w:val="Style3"/>
        <w:widowControl/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</w:p>
    <w:p w14:paraId="70569EDB" w14:textId="162D5874" w:rsidR="005E1EC6" w:rsidRPr="00F46A3B" w:rsidRDefault="005E1EC6" w:rsidP="005E1EC6">
      <w:pPr>
        <w:spacing w:line="240" w:lineRule="auto"/>
        <w:jc w:val="center"/>
        <w:rPr>
          <w:rStyle w:val="FontStyle26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pacing w:val="70"/>
          <w:sz w:val="24"/>
          <w:szCs w:val="24"/>
        </w:rPr>
        <w:t>§</w:t>
      </w:r>
      <w:r w:rsidR="00510CA5" w:rsidRPr="00F46A3B">
        <w:rPr>
          <w:rStyle w:val="FontStyle26"/>
          <w:rFonts w:ascii="Times New Roman" w:hAnsi="Times New Roman" w:cs="Times New Roman"/>
          <w:spacing w:val="70"/>
          <w:sz w:val="24"/>
          <w:szCs w:val="24"/>
        </w:rPr>
        <w:t>9</w:t>
      </w:r>
    </w:p>
    <w:p w14:paraId="46191C1D" w14:textId="77777777" w:rsidR="005E1EC6" w:rsidRPr="00F46A3B" w:rsidRDefault="005E1EC6" w:rsidP="005E1EC6">
      <w:pPr>
        <w:pStyle w:val="Style3"/>
        <w:widowControl/>
        <w:spacing w:line="240" w:lineRule="auto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4C585562" w14:textId="74EF9712" w:rsidR="005E1EC6" w:rsidRPr="00F46A3B" w:rsidRDefault="005E1EC6" w:rsidP="005E1EC6">
      <w:pPr>
        <w:spacing w:line="240" w:lineRule="auto"/>
        <w:jc w:val="center"/>
        <w:rPr>
          <w:rStyle w:val="FontStyle26"/>
          <w:rFonts w:ascii="Times New Roman" w:hAnsi="Times New Roman" w:cs="Times New Roman"/>
          <w:spacing w:val="70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pacing w:val="70"/>
          <w:sz w:val="24"/>
          <w:szCs w:val="24"/>
        </w:rPr>
        <w:t>§</w:t>
      </w:r>
      <w:r w:rsidR="00510CA5" w:rsidRPr="00F46A3B">
        <w:rPr>
          <w:rStyle w:val="FontStyle26"/>
          <w:rFonts w:ascii="Times New Roman" w:hAnsi="Times New Roman" w:cs="Times New Roman"/>
          <w:spacing w:val="70"/>
          <w:sz w:val="24"/>
          <w:szCs w:val="24"/>
        </w:rPr>
        <w:t>10</w:t>
      </w:r>
    </w:p>
    <w:p w14:paraId="73D06A10" w14:textId="77777777" w:rsidR="005E1EC6" w:rsidRPr="00F46A3B" w:rsidRDefault="005E1EC6" w:rsidP="005E1EC6">
      <w:pPr>
        <w:pStyle w:val="Style6"/>
        <w:widowControl/>
        <w:spacing w:line="240" w:lineRule="auto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sz w:val="24"/>
          <w:szCs w:val="24"/>
        </w:rPr>
        <w:t>W sprawach nie uregulowanych w niniejszej umowie będą miały zastosowanie przepisy Kodeksu Cywilnego oraz Prawo zamówień publicznych.</w:t>
      </w:r>
    </w:p>
    <w:p w14:paraId="1D81E35F" w14:textId="77777777" w:rsidR="005E1EC6" w:rsidRPr="00F46A3B" w:rsidRDefault="005E1EC6" w:rsidP="005E1EC6">
      <w:pPr>
        <w:spacing w:line="240" w:lineRule="auto"/>
        <w:jc w:val="center"/>
        <w:rPr>
          <w:rStyle w:val="FontStyle26"/>
          <w:rFonts w:ascii="Times New Roman" w:hAnsi="Times New Roman" w:cs="Times New Roman"/>
          <w:spacing w:val="70"/>
          <w:sz w:val="24"/>
          <w:szCs w:val="24"/>
        </w:rPr>
      </w:pPr>
    </w:p>
    <w:p w14:paraId="1AFC7B38" w14:textId="22F8B7AA" w:rsidR="005E1EC6" w:rsidRPr="00F46A3B" w:rsidRDefault="005E1EC6" w:rsidP="005E1EC6">
      <w:pPr>
        <w:pStyle w:val="Style3"/>
        <w:widowControl/>
        <w:spacing w:line="240" w:lineRule="auto"/>
        <w:jc w:val="center"/>
        <w:rPr>
          <w:rStyle w:val="FontStyle26"/>
          <w:rFonts w:ascii="Times New Roman" w:hAnsi="Times New Roman" w:cs="Times New Roman"/>
          <w:spacing w:val="40"/>
          <w:sz w:val="24"/>
          <w:szCs w:val="24"/>
        </w:rPr>
      </w:pPr>
      <w:r w:rsidRPr="00F46A3B">
        <w:rPr>
          <w:rStyle w:val="FontStyle26"/>
          <w:rFonts w:ascii="Times New Roman" w:hAnsi="Times New Roman" w:cs="Times New Roman"/>
          <w:spacing w:val="40"/>
          <w:sz w:val="24"/>
          <w:szCs w:val="24"/>
        </w:rPr>
        <w:t>§1</w:t>
      </w:r>
      <w:r w:rsidR="00510CA5" w:rsidRPr="00F46A3B">
        <w:rPr>
          <w:rStyle w:val="FontStyle26"/>
          <w:rFonts w:ascii="Times New Roman" w:hAnsi="Times New Roman" w:cs="Times New Roman"/>
          <w:spacing w:val="40"/>
          <w:sz w:val="24"/>
          <w:szCs w:val="24"/>
        </w:rPr>
        <w:t>1</w:t>
      </w:r>
    </w:p>
    <w:p w14:paraId="630FE6AA" w14:textId="77777777" w:rsidR="005E1EC6" w:rsidRPr="00F46A3B" w:rsidRDefault="005E1EC6" w:rsidP="005E1EC6">
      <w:pPr>
        <w:pStyle w:val="Style6"/>
        <w:widowControl/>
        <w:spacing w:line="240" w:lineRule="auto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sz w:val="24"/>
          <w:szCs w:val="24"/>
        </w:rPr>
        <w:t>Wszelkie spory mogące wyniknąć na tle niniejszej umowy będzie rozstrzygał Sąd właściwy dla Zamawiającego.</w:t>
      </w:r>
    </w:p>
    <w:p w14:paraId="7410E0FF" w14:textId="2DC66C36" w:rsidR="005E1EC6" w:rsidRPr="00F46A3B" w:rsidRDefault="005E1EC6" w:rsidP="005E1EC6">
      <w:pPr>
        <w:pStyle w:val="Style6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 w:rsidRPr="00F46A3B">
        <w:rPr>
          <w:rStyle w:val="FontStyle32"/>
          <w:rFonts w:ascii="Times New Roman" w:hAnsi="Times New Roman" w:cs="Times New Roman"/>
          <w:sz w:val="24"/>
          <w:szCs w:val="24"/>
        </w:rPr>
        <w:t>§1</w:t>
      </w:r>
      <w:r w:rsidR="00510CA5" w:rsidRPr="00F46A3B">
        <w:rPr>
          <w:rStyle w:val="FontStyle32"/>
          <w:rFonts w:ascii="Times New Roman" w:hAnsi="Times New Roman" w:cs="Times New Roman"/>
          <w:sz w:val="24"/>
          <w:szCs w:val="24"/>
        </w:rPr>
        <w:t>2</w:t>
      </w:r>
    </w:p>
    <w:p w14:paraId="46947D4A" w14:textId="7787665C" w:rsidR="005E1EC6" w:rsidRPr="00F46A3B" w:rsidRDefault="005E1EC6" w:rsidP="005E1EC6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</w:rPr>
      </w:pPr>
      <w:r w:rsidRPr="00F46A3B">
        <w:rPr>
          <w:rFonts w:ascii="Times New Roman" w:hAnsi="Times New Roman" w:cs="Times New Roman"/>
          <w:bCs/>
        </w:rPr>
        <w:t>Umowę sporządzono w 3 egzemplarzach, z których dwa egzemplarze dla Zamawiającego i jeden dla Wykonawcy  oraz  podpisano w dniu  ….  202</w:t>
      </w:r>
      <w:r w:rsidR="008C22F0">
        <w:rPr>
          <w:rFonts w:ascii="Times New Roman" w:hAnsi="Times New Roman" w:cs="Times New Roman"/>
          <w:bCs/>
        </w:rPr>
        <w:t xml:space="preserve">2 </w:t>
      </w:r>
      <w:r w:rsidRPr="00F46A3B">
        <w:rPr>
          <w:rFonts w:ascii="Times New Roman" w:hAnsi="Times New Roman" w:cs="Times New Roman"/>
          <w:bCs/>
        </w:rPr>
        <w:t>r.</w:t>
      </w:r>
    </w:p>
    <w:p w14:paraId="49975407" w14:textId="77777777" w:rsidR="005E1EC6" w:rsidRPr="00F46A3B" w:rsidRDefault="005E1EC6" w:rsidP="005E1EC6">
      <w:pPr>
        <w:pStyle w:val="Style6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4D7F69B5" w14:textId="77777777" w:rsidR="005E1EC6" w:rsidRPr="00F46A3B" w:rsidRDefault="005E1EC6" w:rsidP="005E1EC6">
      <w:pPr>
        <w:pStyle w:val="Style6"/>
        <w:widowControl/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2C072470" w14:textId="77777777" w:rsidR="005E1EC6" w:rsidRPr="00F46A3B" w:rsidRDefault="005E1EC6" w:rsidP="005E1EC6">
      <w:pPr>
        <w:pStyle w:val="Style6"/>
        <w:widowControl/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290DB4CE" w14:textId="77777777" w:rsidR="005E1EC6" w:rsidRPr="00F46A3B" w:rsidRDefault="005E1EC6" w:rsidP="005E1EC6">
      <w:pPr>
        <w:pStyle w:val="Style8"/>
        <w:widowControl/>
        <w:tabs>
          <w:tab w:val="left" w:pos="6744"/>
        </w:tabs>
        <w:spacing w:before="216" w:line="240" w:lineRule="auto"/>
        <w:ind w:left="1066"/>
        <w:jc w:val="both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14:paraId="00807B5C" w14:textId="05399FEC" w:rsidR="003C16A9" w:rsidRPr="00F46A3B" w:rsidRDefault="005E1EC6" w:rsidP="001E780A">
      <w:pPr>
        <w:pStyle w:val="Style8"/>
        <w:widowControl/>
        <w:tabs>
          <w:tab w:val="left" w:pos="6744"/>
        </w:tabs>
        <w:spacing w:before="216" w:line="240" w:lineRule="auto"/>
        <w:ind w:left="1066"/>
        <w:jc w:val="both"/>
        <w:rPr>
          <w:rFonts w:ascii="Times New Roman" w:hAnsi="Times New Roman" w:cs="Times New Roman"/>
          <w:color w:val="000000"/>
        </w:rPr>
      </w:pPr>
      <w:r w:rsidRPr="00F46A3B">
        <w:rPr>
          <w:rStyle w:val="FontStyle30"/>
          <w:rFonts w:ascii="Times New Roman" w:hAnsi="Times New Roman" w:cs="Times New Roman"/>
          <w:bCs/>
          <w:sz w:val="24"/>
          <w:szCs w:val="24"/>
        </w:rPr>
        <w:t>ZAMAWIAJĄCY:</w:t>
      </w:r>
      <w:r w:rsidRPr="00F46A3B">
        <w:rPr>
          <w:rStyle w:val="FontStyle30"/>
          <w:rFonts w:ascii="Times New Roman" w:hAnsi="Times New Roman" w:cs="Times New Roman"/>
          <w:bCs/>
          <w:sz w:val="24"/>
          <w:szCs w:val="24"/>
        </w:rPr>
        <w:tab/>
        <w:t>WYKONAWCA</w:t>
      </w:r>
      <w:r w:rsidR="001E780A" w:rsidRPr="00F46A3B">
        <w:rPr>
          <w:rStyle w:val="FontStyle30"/>
          <w:rFonts w:ascii="Times New Roman" w:hAnsi="Times New Roman" w:cs="Times New Roman"/>
          <w:bCs/>
          <w:sz w:val="24"/>
          <w:szCs w:val="24"/>
        </w:rPr>
        <w:t>:</w:t>
      </w:r>
    </w:p>
    <w:sectPr w:rsidR="003C16A9" w:rsidRPr="00F46A3B" w:rsidSect="002B0C93">
      <w:footerReference w:type="default" r:id="rId36"/>
      <w:type w:val="continuous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3BDB" w14:textId="77777777" w:rsidR="00D5095D" w:rsidRDefault="00D5095D" w:rsidP="0030354C">
      <w:pPr>
        <w:spacing w:line="240" w:lineRule="auto"/>
      </w:pPr>
      <w:r>
        <w:separator/>
      </w:r>
    </w:p>
  </w:endnote>
  <w:endnote w:type="continuationSeparator" w:id="0">
    <w:p w14:paraId="2C3CCC24" w14:textId="77777777" w:rsidR="00D5095D" w:rsidRDefault="00D5095D" w:rsidP="00303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4A80" w14:textId="77777777" w:rsidR="002C2B94" w:rsidRDefault="00D5095D">
    <w:pPr>
      <w:rPr>
        <w:sz w:val="2"/>
        <w:szCs w:val="2"/>
      </w:rPr>
    </w:pPr>
    <w:r>
      <w:pict w14:anchorId="2D0AC33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96.15pt;margin-top:781.9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14:paraId="10F0176F" w14:textId="77777777" w:rsidR="002C2B94" w:rsidRDefault="002C2B94">
                <w:pPr>
                  <w:spacing w:line="240" w:lineRule="auto"/>
                </w:pPr>
                <w:r>
                  <w:t>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C023" w14:textId="77777777" w:rsidR="002C2B94" w:rsidRPr="006A40CE" w:rsidRDefault="002C2B94">
    <w:pPr>
      <w:pStyle w:val="Stopka"/>
      <w:jc w:val="center"/>
      <w:rPr>
        <w:rFonts w:cs="Arial"/>
        <w:sz w:val="20"/>
        <w:szCs w:val="20"/>
      </w:rPr>
    </w:pPr>
    <w:r w:rsidRPr="006A40CE">
      <w:rPr>
        <w:rFonts w:cs="Arial"/>
        <w:sz w:val="20"/>
        <w:szCs w:val="20"/>
      </w:rPr>
      <w:fldChar w:fldCharType="begin"/>
    </w:r>
    <w:r w:rsidRPr="006A40CE">
      <w:rPr>
        <w:rFonts w:cs="Arial"/>
        <w:sz w:val="20"/>
        <w:szCs w:val="20"/>
      </w:rPr>
      <w:instrText>PAGE   \* MERGEFORMAT</w:instrText>
    </w:r>
    <w:r w:rsidRPr="006A40CE">
      <w:rPr>
        <w:rFonts w:cs="Arial"/>
        <w:sz w:val="20"/>
        <w:szCs w:val="20"/>
      </w:rPr>
      <w:fldChar w:fldCharType="separate"/>
    </w:r>
    <w:r w:rsidRPr="006A40CE">
      <w:rPr>
        <w:rFonts w:cs="Arial"/>
        <w:noProof/>
        <w:sz w:val="20"/>
        <w:szCs w:val="20"/>
      </w:rPr>
      <w:t>23</w:t>
    </w:r>
    <w:r w:rsidRPr="006A40CE">
      <w:rPr>
        <w:rFonts w:cs="Arial"/>
        <w:sz w:val="20"/>
        <w:szCs w:val="20"/>
      </w:rPr>
      <w:fldChar w:fldCharType="end"/>
    </w:r>
  </w:p>
  <w:p w14:paraId="2C1BECB6" w14:textId="77777777" w:rsidR="002C2B94" w:rsidRDefault="002C2B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594252"/>
      <w:docPartObj>
        <w:docPartGallery w:val="Page Numbers (Bottom of Page)"/>
        <w:docPartUnique/>
      </w:docPartObj>
    </w:sdtPr>
    <w:sdtEndPr/>
    <w:sdtContent>
      <w:p w14:paraId="3A199CAC" w14:textId="1C1DC0D4" w:rsidR="002C2B94" w:rsidRDefault="002C2B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0A8A089A" w14:textId="77777777" w:rsidR="002C2B94" w:rsidRDefault="002C2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DE8A" w14:textId="77777777" w:rsidR="00D5095D" w:rsidRDefault="00D5095D" w:rsidP="0030354C">
      <w:pPr>
        <w:spacing w:line="240" w:lineRule="auto"/>
      </w:pPr>
      <w:r>
        <w:separator/>
      </w:r>
    </w:p>
  </w:footnote>
  <w:footnote w:type="continuationSeparator" w:id="0">
    <w:p w14:paraId="139FEF3C" w14:textId="77777777" w:rsidR="00D5095D" w:rsidRDefault="00D5095D" w:rsidP="00303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960"/>
      </w:p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u w:val="singl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3" w15:restartNumberingAfterBreak="0">
    <w:nsid w:val="0000000B"/>
    <w:multiLevelType w:val="singleLevel"/>
    <w:tmpl w:val="C2446456"/>
    <w:name w:val="WW8Num1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E"/>
    <w:multiLevelType w:val="singleLevel"/>
    <w:tmpl w:val="23ACF212"/>
    <w:name w:val="WW8Num2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5F8C14DA"/>
    <w:name w:val="WW8Num1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)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4722E8D"/>
    <w:multiLevelType w:val="multilevel"/>
    <w:tmpl w:val="251E6C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9" w15:restartNumberingAfterBreak="0">
    <w:nsid w:val="054563DE"/>
    <w:multiLevelType w:val="multilevel"/>
    <w:tmpl w:val="251E6C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05832533"/>
    <w:multiLevelType w:val="multilevel"/>
    <w:tmpl w:val="9744AE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067979FE"/>
    <w:multiLevelType w:val="multilevel"/>
    <w:tmpl w:val="AA7E51D6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090E06F2"/>
    <w:multiLevelType w:val="multilevel"/>
    <w:tmpl w:val="646E58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CC470CD"/>
    <w:multiLevelType w:val="multilevel"/>
    <w:tmpl w:val="E752BA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0E0203A3"/>
    <w:multiLevelType w:val="hybridMultilevel"/>
    <w:tmpl w:val="FD4C0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413FE"/>
    <w:multiLevelType w:val="multilevel"/>
    <w:tmpl w:val="6204AC22"/>
    <w:lvl w:ilvl="0">
      <w:start w:val="3"/>
      <w:numFmt w:val="decimal"/>
      <w:lvlText w:val="%1)"/>
      <w:lvlJc w:val="left"/>
      <w:pPr>
        <w:ind w:left="502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  <w:vertAlign w:val="baseline"/>
      </w:rPr>
    </w:lvl>
  </w:abstractNum>
  <w:abstractNum w:abstractNumId="16" w15:restartNumberingAfterBreak="0">
    <w:nsid w:val="11C90F3B"/>
    <w:multiLevelType w:val="singleLevel"/>
    <w:tmpl w:val="F434EFF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7" w15:restartNumberingAfterBreak="0">
    <w:nsid w:val="12B271C7"/>
    <w:multiLevelType w:val="multilevel"/>
    <w:tmpl w:val="42702E5C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40D648D"/>
    <w:multiLevelType w:val="multilevel"/>
    <w:tmpl w:val="8C38A308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14AA74F9"/>
    <w:multiLevelType w:val="multilevel"/>
    <w:tmpl w:val="775C702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 w15:restartNumberingAfterBreak="0">
    <w:nsid w:val="15824ACB"/>
    <w:multiLevelType w:val="hybridMultilevel"/>
    <w:tmpl w:val="2418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9F2288"/>
    <w:multiLevelType w:val="hybridMultilevel"/>
    <w:tmpl w:val="2D3CD4E2"/>
    <w:lvl w:ilvl="0" w:tplc="36B4E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1C0062"/>
    <w:multiLevelType w:val="multilevel"/>
    <w:tmpl w:val="BEF44D3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1DC018E9"/>
    <w:multiLevelType w:val="multilevel"/>
    <w:tmpl w:val="769A789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BA91FE5"/>
    <w:multiLevelType w:val="hybridMultilevel"/>
    <w:tmpl w:val="FEC093A8"/>
    <w:lvl w:ilvl="0" w:tplc="B0A2D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242453"/>
    <w:multiLevelType w:val="hybridMultilevel"/>
    <w:tmpl w:val="6962425C"/>
    <w:lvl w:ilvl="0" w:tplc="31EED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2311DF"/>
    <w:multiLevelType w:val="multilevel"/>
    <w:tmpl w:val="A3E4141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2F504FD0"/>
    <w:multiLevelType w:val="hybridMultilevel"/>
    <w:tmpl w:val="1C4004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2092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2952B2E"/>
    <w:multiLevelType w:val="multilevel"/>
    <w:tmpl w:val="58E0018A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9" w15:restartNumberingAfterBreak="0">
    <w:nsid w:val="36D3789E"/>
    <w:multiLevelType w:val="hybridMultilevel"/>
    <w:tmpl w:val="A670C9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8F67CC7"/>
    <w:multiLevelType w:val="multilevel"/>
    <w:tmpl w:val="44CA5BD2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2" w15:restartNumberingAfterBreak="0">
    <w:nsid w:val="3FE02323"/>
    <w:multiLevelType w:val="singleLevel"/>
    <w:tmpl w:val="CF822444"/>
    <w:lvl w:ilvl="0">
      <w:start w:val="1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33" w15:restartNumberingAfterBreak="0">
    <w:nsid w:val="405119EA"/>
    <w:multiLevelType w:val="multilevel"/>
    <w:tmpl w:val="B248F39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2B315E9"/>
    <w:multiLevelType w:val="multilevel"/>
    <w:tmpl w:val="795AD95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5" w15:restartNumberingAfterBreak="0">
    <w:nsid w:val="43263D57"/>
    <w:multiLevelType w:val="multilevel"/>
    <w:tmpl w:val="EE20CC9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  <w:vertAlign w:val="baseline"/>
      </w:rPr>
    </w:lvl>
  </w:abstractNum>
  <w:abstractNum w:abstractNumId="36" w15:restartNumberingAfterBreak="0">
    <w:nsid w:val="45C844E6"/>
    <w:multiLevelType w:val="multilevel"/>
    <w:tmpl w:val="C868CF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5E65BF8"/>
    <w:multiLevelType w:val="multilevel"/>
    <w:tmpl w:val="DFA8C36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8" w15:restartNumberingAfterBreak="0">
    <w:nsid w:val="476817E4"/>
    <w:multiLevelType w:val="multilevel"/>
    <w:tmpl w:val="D928640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48454614"/>
    <w:multiLevelType w:val="multilevel"/>
    <w:tmpl w:val="DB4C7D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8F7029A"/>
    <w:multiLevelType w:val="multilevel"/>
    <w:tmpl w:val="64AC8A4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color w:val="000000" w:themeColor="text1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41" w15:restartNumberingAfterBreak="0">
    <w:nsid w:val="4A7B1B0C"/>
    <w:multiLevelType w:val="hybridMultilevel"/>
    <w:tmpl w:val="91E4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7B5F66"/>
    <w:multiLevelType w:val="multilevel"/>
    <w:tmpl w:val="1382B9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94496A"/>
    <w:multiLevelType w:val="hybridMultilevel"/>
    <w:tmpl w:val="22D0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AF68AB"/>
    <w:multiLevelType w:val="hybridMultilevel"/>
    <w:tmpl w:val="996EB94C"/>
    <w:lvl w:ilvl="0" w:tplc="5192B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F57248"/>
    <w:multiLevelType w:val="multilevel"/>
    <w:tmpl w:val="2302507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7" w15:restartNumberingAfterBreak="0">
    <w:nsid w:val="5ACC1CD1"/>
    <w:multiLevelType w:val="hybridMultilevel"/>
    <w:tmpl w:val="2CF6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286336"/>
    <w:multiLevelType w:val="multilevel"/>
    <w:tmpl w:val="90EC511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9" w15:restartNumberingAfterBreak="0">
    <w:nsid w:val="5E867B3D"/>
    <w:multiLevelType w:val="hybridMultilevel"/>
    <w:tmpl w:val="143CA556"/>
    <w:lvl w:ilvl="0" w:tplc="3F8A02E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F69169E"/>
    <w:multiLevelType w:val="multilevel"/>
    <w:tmpl w:val="12304032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1" w15:restartNumberingAfterBreak="0">
    <w:nsid w:val="62DD78A6"/>
    <w:multiLevelType w:val="multilevel"/>
    <w:tmpl w:val="86A4D76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52" w15:restartNumberingAfterBreak="0">
    <w:nsid w:val="6A1906A3"/>
    <w:multiLevelType w:val="multilevel"/>
    <w:tmpl w:val="AC60616E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6C426076"/>
    <w:multiLevelType w:val="multilevel"/>
    <w:tmpl w:val="A8D0E574"/>
    <w:lvl w:ilvl="0">
      <w:start w:val="1"/>
      <w:numFmt w:val="decimal"/>
      <w:lvlText w:val="%1)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4" w15:restartNumberingAfterBreak="0">
    <w:nsid w:val="6E01797E"/>
    <w:multiLevelType w:val="multilevel"/>
    <w:tmpl w:val="19F8833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6EB84DCB"/>
    <w:multiLevelType w:val="multilevel"/>
    <w:tmpl w:val="2302507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6" w15:restartNumberingAfterBreak="0">
    <w:nsid w:val="6F8B6E4D"/>
    <w:multiLevelType w:val="multilevel"/>
    <w:tmpl w:val="A152547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0CA411E"/>
    <w:multiLevelType w:val="multilevel"/>
    <w:tmpl w:val="DBD4E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14A7686"/>
    <w:multiLevelType w:val="multilevel"/>
    <w:tmpl w:val="79C058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4F35352"/>
    <w:multiLevelType w:val="multilevel"/>
    <w:tmpl w:val="19AEAFC0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0" w15:restartNumberingAfterBreak="0">
    <w:nsid w:val="77D56C2B"/>
    <w:multiLevelType w:val="multilevel"/>
    <w:tmpl w:val="E9C01E4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61" w15:restartNumberingAfterBreak="0">
    <w:nsid w:val="7842520D"/>
    <w:multiLevelType w:val="multilevel"/>
    <w:tmpl w:val="47A63F3E"/>
    <w:lvl w:ilvl="0">
      <w:start w:val="1"/>
      <w:numFmt w:val="decimal"/>
      <w:lvlText w:val="%1."/>
      <w:lvlJc w:val="left"/>
      <w:pPr>
        <w:ind w:left="454" w:hanging="454"/>
      </w:pPr>
      <w:rPr>
        <w:b/>
        <w:color w:val="000000" w:themeColor="text1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2" w15:restartNumberingAfterBreak="0">
    <w:nsid w:val="78A641BD"/>
    <w:multiLevelType w:val="hybridMultilevel"/>
    <w:tmpl w:val="84B4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042057"/>
    <w:multiLevelType w:val="multilevel"/>
    <w:tmpl w:val="24EA911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4" w15:restartNumberingAfterBreak="0">
    <w:nsid w:val="7C981400"/>
    <w:multiLevelType w:val="hybridMultilevel"/>
    <w:tmpl w:val="8FEAA6D8"/>
    <w:lvl w:ilvl="0" w:tplc="2A683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54"/>
  </w:num>
  <w:num w:numId="5">
    <w:abstractNumId w:val="33"/>
  </w:num>
  <w:num w:numId="6">
    <w:abstractNumId w:val="12"/>
  </w:num>
  <w:num w:numId="7">
    <w:abstractNumId w:val="46"/>
  </w:num>
  <w:num w:numId="8">
    <w:abstractNumId w:val="48"/>
  </w:num>
  <w:num w:numId="9">
    <w:abstractNumId w:val="19"/>
  </w:num>
  <w:num w:numId="10">
    <w:abstractNumId w:val="39"/>
  </w:num>
  <w:num w:numId="11">
    <w:abstractNumId w:val="38"/>
  </w:num>
  <w:num w:numId="12">
    <w:abstractNumId w:val="23"/>
  </w:num>
  <w:num w:numId="13">
    <w:abstractNumId w:val="56"/>
  </w:num>
  <w:num w:numId="14">
    <w:abstractNumId w:val="63"/>
  </w:num>
  <w:num w:numId="15">
    <w:abstractNumId w:val="42"/>
  </w:num>
  <w:num w:numId="16">
    <w:abstractNumId w:val="61"/>
  </w:num>
  <w:num w:numId="17">
    <w:abstractNumId w:val="28"/>
  </w:num>
  <w:num w:numId="18">
    <w:abstractNumId w:val="36"/>
  </w:num>
  <w:num w:numId="19">
    <w:abstractNumId w:val="60"/>
  </w:num>
  <w:num w:numId="20">
    <w:abstractNumId w:val="50"/>
  </w:num>
  <w:num w:numId="21">
    <w:abstractNumId w:val="57"/>
  </w:num>
  <w:num w:numId="22">
    <w:abstractNumId w:val="31"/>
  </w:num>
  <w:num w:numId="23">
    <w:abstractNumId w:val="9"/>
  </w:num>
  <w:num w:numId="24">
    <w:abstractNumId w:val="17"/>
  </w:num>
  <w:num w:numId="25">
    <w:abstractNumId w:val="18"/>
  </w:num>
  <w:num w:numId="26">
    <w:abstractNumId w:val="30"/>
  </w:num>
  <w:num w:numId="27">
    <w:abstractNumId w:val="43"/>
  </w:num>
  <w:num w:numId="28">
    <w:abstractNumId w:val="58"/>
  </w:num>
  <w:num w:numId="29">
    <w:abstractNumId w:val="8"/>
  </w:num>
  <w:num w:numId="30">
    <w:abstractNumId w:val="27"/>
  </w:num>
  <w:num w:numId="31">
    <w:abstractNumId w:val="29"/>
  </w:num>
  <w:num w:numId="32">
    <w:abstractNumId w:val="55"/>
  </w:num>
  <w:num w:numId="33">
    <w:abstractNumId w:val="59"/>
  </w:num>
  <w:num w:numId="34">
    <w:abstractNumId w:val="37"/>
  </w:num>
  <w:num w:numId="35">
    <w:abstractNumId w:val="53"/>
  </w:num>
  <w:num w:numId="36">
    <w:abstractNumId w:val="64"/>
  </w:num>
  <w:num w:numId="37">
    <w:abstractNumId w:val="20"/>
  </w:num>
  <w:num w:numId="38">
    <w:abstractNumId w:val="25"/>
  </w:num>
  <w:num w:numId="39">
    <w:abstractNumId w:val="47"/>
  </w:num>
  <w:num w:numId="40">
    <w:abstractNumId w:val="41"/>
  </w:num>
  <w:num w:numId="41">
    <w:abstractNumId w:val="45"/>
  </w:num>
  <w:num w:numId="42">
    <w:abstractNumId w:val="21"/>
  </w:num>
  <w:num w:numId="43">
    <w:abstractNumId w:val="62"/>
  </w:num>
  <w:num w:numId="44">
    <w:abstractNumId w:val="24"/>
  </w:num>
  <w:num w:numId="45">
    <w:abstractNumId w:val="44"/>
  </w:num>
  <w:num w:numId="46">
    <w:abstractNumId w:val="49"/>
  </w:num>
  <w:num w:numId="47">
    <w:abstractNumId w:val="15"/>
  </w:num>
  <w:num w:numId="48">
    <w:abstractNumId w:val="35"/>
  </w:num>
  <w:num w:numId="49">
    <w:abstractNumId w:val="51"/>
  </w:num>
  <w:num w:numId="50">
    <w:abstractNumId w:val="13"/>
  </w:num>
  <w:num w:numId="51">
    <w:abstractNumId w:val="11"/>
  </w:num>
  <w:num w:numId="52">
    <w:abstractNumId w:val="52"/>
  </w:num>
  <w:num w:numId="53">
    <w:abstractNumId w:val="34"/>
  </w:num>
  <w:num w:numId="54">
    <w:abstractNumId w:val="40"/>
  </w:num>
  <w:num w:numId="55">
    <w:abstractNumId w:val="14"/>
  </w:num>
  <w:num w:numId="56">
    <w:abstractNumId w:val="4"/>
  </w:num>
  <w:num w:numId="57">
    <w:abstractNumId w:val="0"/>
  </w:num>
  <w:num w:numId="58">
    <w:abstractNumId w:val="3"/>
  </w:num>
  <w:num w:numId="59">
    <w:abstractNumId w:val="2"/>
  </w:num>
  <w:num w:numId="60">
    <w:abstractNumId w:val="16"/>
  </w:num>
  <w:num w:numId="6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43"/>
    <w:rsid w:val="000013E2"/>
    <w:rsid w:val="000071EA"/>
    <w:rsid w:val="00010BF4"/>
    <w:rsid w:val="0002626B"/>
    <w:rsid w:val="00033560"/>
    <w:rsid w:val="000437A6"/>
    <w:rsid w:val="000507DA"/>
    <w:rsid w:val="00064DA4"/>
    <w:rsid w:val="00080326"/>
    <w:rsid w:val="00083F77"/>
    <w:rsid w:val="00084719"/>
    <w:rsid w:val="0009201E"/>
    <w:rsid w:val="000A28FC"/>
    <w:rsid w:val="000A663C"/>
    <w:rsid w:val="000B4154"/>
    <w:rsid w:val="000B6D92"/>
    <w:rsid w:val="000C4CED"/>
    <w:rsid w:val="000E7842"/>
    <w:rsid w:val="0010056A"/>
    <w:rsid w:val="00100E91"/>
    <w:rsid w:val="00102C9B"/>
    <w:rsid w:val="0011061C"/>
    <w:rsid w:val="001166D0"/>
    <w:rsid w:val="00131D5E"/>
    <w:rsid w:val="00140EF9"/>
    <w:rsid w:val="001410EA"/>
    <w:rsid w:val="00143D0F"/>
    <w:rsid w:val="001475B6"/>
    <w:rsid w:val="00147B27"/>
    <w:rsid w:val="0015389D"/>
    <w:rsid w:val="0015472B"/>
    <w:rsid w:val="00160098"/>
    <w:rsid w:val="00172105"/>
    <w:rsid w:val="0017440F"/>
    <w:rsid w:val="00176CC9"/>
    <w:rsid w:val="00182650"/>
    <w:rsid w:val="00194E7E"/>
    <w:rsid w:val="00196572"/>
    <w:rsid w:val="001974D6"/>
    <w:rsid w:val="001A1A9D"/>
    <w:rsid w:val="001B0308"/>
    <w:rsid w:val="001C6127"/>
    <w:rsid w:val="001D16A9"/>
    <w:rsid w:val="001D4C6B"/>
    <w:rsid w:val="001E4D11"/>
    <w:rsid w:val="001E780A"/>
    <w:rsid w:val="001E7974"/>
    <w:rsid w:val="001F3A71"/>
    <w:rsid w:val="00211DC6"/>
    <w:rsid w:val="0021200F"/>
    <w:rsid w:val="00213BDC"/>
    <w:rsid w:val="002253DB"/>
    <w:rsid w:val="00225484"/>
    <w:rsid w:val="002401CD"/>
    <w:rsid w:val="00240D85"/>
    <w:rsid w:val="002507B0"/>
    <w:rsid w:val="00271BD2"/>
    <w:rsid w:val="002732DF"/>
    <w:rsid w:val="00273683"/>
    <w:rsid w:val="00274C28"/>
    <w:rsid w:val="0029422C"/>
    <w:rsid w:val="0029471D"/>
    <w:rsid w:val="002A02BB"/>
    <w:rsid w:val="002A0AA4"/>
    <w:rsid w:val="002A1568"/>
    <w:rsid w:val="002A3BB3"/>
    <w:rsid w:val="002B0C93"/>
    <w:rsid w:val="002B5BD9"/>
    <w:rsid w:val="002C117D"/>
    <w:rsid w:val="002C19DB"/>
    <w:rsid w:val="002C2B94"/>
    <w:rsid w:val="002C3DF4"/>
    <w:rsid w:val="002C42B4"/>
    <w:rsid w:val="002D1405"/>
    <w:rsid w:val="002D3AF5"/>
    <w:rsid w:val="002E7991"/>
    <w:rsid w:val="002F5047"/>
    <w:rsid w:val="002F5634"/>
    <w:rsid w:val="00300344"/>
    <w:rsid w:val="0030354C"/>
    <w:rsid w:val="003077B1"/>
    <w:rsid w:val="003114DF"/>
    <w:rsid w:val="0032475E"/>
    <w:rsid w:val="00324CBA"/>
    <w:rsid w:val="003321D0"/>
    <w:rsid w:val="00335816"/>
    <w:rsid w:val="00337A70"/>
    <w:rsid w:val="003428D1"/>
    <w:rsid w:val="00347869"/>
    <w:rsid w:val="003515C0"/>
    <w:rsid w:val="00360DA5"/>
    <w:rsid w:val="00363DD3"/>
    <w:rsid w:val="003710B6"/>
    <w:rsid w:val="0037216E"/>
    <w:rsid w:val="00372305"/>
    <w:rsid w:val="003821AD"/>
    <w:rsid w:val="003A1F51"/>
    <w:rsid w:val="003A2B14"/>
    <w:rsid w:val="003A3876"/>
    <w:rsid w:val="003C0416"/>
    <w:rsid w:val="003C16A9"/>
    <w:rsid w:val="003C18DB"/>
    <w:rsid w:val="003F0F95"/>
    <w:rsid w:val="003F13B6"/>
    <w:rsid w:val="00401C45"/>
    <w:rsid w:val="00405CD5"/>
    <w:rsid w:val="0041053D"/>
    <w:rsid w:val="004161DD"/>
    <w:rsid w:val="004179DC"/>
    <w:rsid w:val="00422669"/>
    <w:rsid w:val="004247A4"/>
    <w:rsid w:val="00430A5A"/>
    <w:rsid w:val="00431A4A"/>
    <w:rsid w:val="00434B05"/>
    <w:rsid w:val="00437EAE"/>
    <w:rsid w:val="00455DF3"/>
    <w:rsid w:val="00467B74"/>
    <w:rsid w:val="00467E08"/>
    <w:rsid w:val="00470840"/>
    <w:rsid w:val="00482595"/>
    <w:rsid w:val="004833C8"/>
    <w:rsid w:val="00491591"/>
    <w:rsid w:val="00493561"/>
    <w:rsid w:val="004B1CDE"/>
    <w:rsid w:val="004B213E"/>
    <w:rsid w:val="004B2C32"/>
    <w:rsid w:val="004C0BC6"/>
    <w:rsid w:val="004C3C9E"/>
    <w:rsid w:val="004C4F7B"/>
    <w:rsid w:val="004D163A"/>
    <w:rsid w:val="004E238C"/>
    <w:rsid w:val="004F122D"/>
    <w:rsid w:val="004F41AC"/>
    <w:rsid w:val="004F46C4"/>
    <w:rsid w:val="00506873"/>
    <w:rsid w:val="00507405"/>
    <w:rsid w:val="00510CA5"/>
    <w:rsid w:val="00521438"/>
    <w:rsid w:val="00527713"/>
    <w:rsid w:val="0053102B"/>
    <w:rsid w:val="005403BD"/>
    <w:rsid w:val="00540C73"/>
    <w:rsid w:val="00557F16"/>
    <w:rsid w:val="00567DE8"/>
    <w:rsid w:val="00590AF7"/>
    <w:rsid w:val="005920EE"/>
    <w:rsid w:val="00593988"/>
    <w:rsid w:val="00593EE3"/>
    <w:rsid w:val="00595AF8"/>
    <w:rsid w:val="005A1BDB"/>
    <w:rsid w:val="005A7128"/>
    <w:rsid w:val="005B1297"/>
    <w:rsid w:val="005B66C5"/>
    <w:rsid w:val="005B6EB2"/>
    <w:rsid w:val="005C2D66"/>
    <w:rsid w:val="005D35A0"/>
    <w:rsid w:val="005D7450"/>
    <w:rsid w:val="005E1EC6"/>
    <w:rsid w:val="005E73D2"/>
    <w:rsid w:val="005F5086"/>
    <w:rsid w:val="005F6012"/>
    <w:rsid w:val="00601470"/>
    <w:rsid w:val="00605617"/>
    <w:rsid w:val="00607FDF"/>
    <w:rsid w:val="00615D31"/>
    <w:rsid w:val="00623EBF"/>
    <w:rsid w:val="00625D1E"/>
    <w:rsid w:val="00625F94"/>
    <w:rsid w:val="00633136"/>
    <w:rsid w:val="00642F0F"/>
    <w:rsid w:val="00650BC7"/>
    <w:rsid w:val="00666457"/>
    <w:rsid w:val="0066691B"/>
    <w:rsid w:val="0067025C"/>
    <w:rsid w:val="00695194"/>
    <w:rsid w:val="006A142D"/>
    <w:rsid w:val="006A40CE"/>
    <w:rsid w:val="006A7948"/>
    <w:rsid w:val="006B06EF"/>
    <w:rsid w:val="006B1064"/>
    <w:rsid w:val="006B1304"/>
    <w:rsid w:val="006B1D3F"/>
    <w:rsid w:val="006B7A73"/>
    <w:rsid w:val="006C2326"/>
    <w:rsid w:val="006C4BAF"/>
    <w:rsid w:val="006C6BB0"/>
    <w:rsid w:val="006D1922"/>
    <w:rsid w:val="006D1A0C"/>
    <w:rsid w:val="006D37E2"/>
    <w:rsid w:val="006D5873"/>
    <w:rsid w:val="006D6903"/>
    <w:rsid w:val="006E00B2"/>
    <w:rsid w:val="006E2777"/>
    <w:rsid w:val="006E45A0"/>
    <w:rsid w:val="006F36CF"/>
    <w:rsid w:val="006F6E88"/>
    <w:rsid w:val="00701977"/>
    <w:rsid w:val="007022A4"/>
    <w:rsid w:val="00707983"/>
    <w:rsid w:val="0071230E"/>
    <w:rsid w:val="00724DAE"/>
    <w:rsid w:val="00727E06"/>
    <w:rsid w:val="007312BE"/>
    <w:rsid w:val="00736106"/>
    <w:rsid w:val="00745519"/>
    <w:rsid w:val="0075406A"/>
    <w:rsid w:val="0075527A"/>
    <w:rsid w:val="0076715F"/>
    <w:rsid w:val="00772A2D"/>
    <w:rsid w:val="00774F17"/>
    <w:rsid w:val="0078310C"/>
    <w:rsid w:val="00784AB5"/>
    <w:rsid w:val="00787461"/>
    <w:rsid w:val="00790516"/>
    <w:rsid w:val="007C5DB0"/>
    <w:rsid w:val="007D2149"/>
    <w:rsid w:val="007D7752"/>
    <w:rsid w:val="007E2E0E"/>
    <w:rsid w:val="007E5455"/>
    <w:rsid w:val="007E6E55"/>
    <w:rsid w:val="007F0AB2"/>
    <w:rsid w:val="007F218F"/>
    <w:rsid w:val="007F539E"/>
    <w:rsid w:val="00805803"/>
    <w:rsid w:val="00821B42"/>
    <w:rsid w:val="008258AD"/>
    <w:rsid w:val="00827D90"/>
    <w:rsid w:val="00832E75"/>
    <w:rsid w:val="00837AF4"/>
    <w:rsid w:val="00843367"/>
    <w:rsid w:val="00851438"/>
    <w:rsid w:val="00855656"/>
    <w:rsid w:val="00862435"/>
    <w:rsid w:val="00863E27"/>
    <w:rsid w:val="008643E2"/>
    <w:rsid w:val="0086637B"/>
    <w:rsid w:val="0088393D"/>
    <w:rsid w:val="00885163"/>
    <w:rsid w:val="00886E92"/>
    <w:rsid w:val="0089088E"/>
    <w:rsid w:val="00897242"/>
    <w:rsid w:val="008B15C9"/>
    <w:rsid w:val="008B4B37"/>
    <w:rsid w:val="008C22F0"/>
    <w:rsid w:val="008C4123"/>
    <w:rsid w:val="008D29CC"/>
    <w:rsid w:val="008E1ACF"/>
    <w:rsid w:val="008E3BED"/>
    <w:rsid w:val="008E4BAE"/>
    <w:rsid w:val="00906B8E"/>
    <w:rsid w:val="00912FB2"/>
    <w:rsid w:val="00917C4E"/>
    <w:rsid w:val="009211A8"/>
    <w:rsid w:val="00921997"/>
    <w:rsid w:val="00922CC5"/>
    <w:rsid w:val="009304D4"/>
    <w:rsid w:val="00930531"/>
    <w:rsid w:val="00932E20"/>
    <w:rsid w:val="0094033F"/>
    <w:rsid w:val="00940569"/>
    <w:rsid w:val="00950F32"/>
    <w:rsid w:val="00951E45"/>
    <w:rsid w:val="00955765"/>
    <w:rsid w:val="0098019A"/>
    <w:rsid w:val="009806AC"/>
    <w:rsid w:val="00980C9E"/>
    <w:rsid w:val="00980D4A"/>
    <w:rsid w:val="009922F6"/>
    <w:rsid w:val="009B25E3"/>
    <w:rsid w:val="009C0B6C"/>
    <w:rsid w:val="009C1E9B"/>
    <w:rsid w:val="009C3863"/>
    <w:rsid w:val="009E637E"/>
    <w:rsid w:val="009E6395"/>
    <w:rsid w:val="00A15BBA"/>
    <w:rsid w:val="00A22734"/>
    <w:rsid w:val="00A25A6D"/>
    <w:rsid w:val="00A25C42"/>
    <w:rsid w:val="00A34EF2"/>
    <w:rsid w:val="00A371C0"/>
    <w:rsid w:val="00A4214A"/>
    <w:rsid w:val="00A428F6"/>
    <w:rsid w:val="00A438EE"/>
    <w:rsid w:val="00A5228F"/>
    <w:rsid w:val="00A52C94"/>
    <w:rsid w:val="00A52EE7"/>
    <w:rsid w:val="00A56CE5"/>
    <w:rsid w:val="00A57FEF"/>
    <w:rsid w:val="00A6265F"/>
    <w:rsid w:val="00A7028C"/>
    <w:rsid w:val="00A75E6F"/>
    <w:rsid w:val="00A91552"/>
    <w:rsid w:val="00A94A01"/>
    <w:rsid w:val="00A94B83"/>
    <w:rsid w:val="00A94BD7"/>
    <w:rsid w:val="00A96016"/>
    <w:rsid w:val="00AA1763"/>
    <w:rsid w:val="00AA4670"/>
    <w:rsid w:val="00AA5A89"/>
    <w:rsid w:val="00AA5C50"/>
    <w:rsid w:val="00AA6107"/>
    <w:rsid w:val="00AB22B5"/>
    <w:rsid w:val="00AB2E43"/>
    <w:rsid w:val="00AC0071"/>
    <w:rsid w:val="00AC1EB6"/>
    <w:rsid w:val="00AC2C73"/>
    <w:rsid w:val="00AC668F"/>
    <w:rsid w:val="00AE539B"/>
    <w:rsid w:val="00AE7D59"/>
    <w:rsid w:val="00B020C9"/>
    <w:rsid w:val="00B100A6"/>
    <w:rsid w:val="00B16505"/>
    <w:rsid w:val="00B25E71"/>
    <w:rsid w:val="00B274AF"/>
    <w:rsid w:val="00B334B8"/>
    <w:rsid w:val="00B346F0"/>
    <w:rsid w:val="00B35E0F"/>
    <w:rsid w:val="00B51BE5"/>
    <w:rsid w:val="00B52C8A"/>
    <w:rsid w:val="00B63513"/>
    <w:rsid w:val="00B73518"/>
    <w:rsid w:val="00B758E0"/>
    <w:rsid w:val="00B854C6"/>
    <w:rsid w:val="00B91462"/>
    <w:rsid w:val="00B97C19"/>
    <w:rsid w:val="00BA278F"/>
    <w:rsid w:val="00BB3D0B"/>
    <w:rsid w:val="00BB64B3"/>
    <w:rsid w:val="00BB694C"/>
    <w:rsid w:val="00BB79A5"/>
    <w:rsid w:val="00BD7273"/>
    <w:rsid w:val="00BD7F3E"/>
    <w:rsid w:val="00BE409C"/>
    <w:rsid w:val="00C02418"/>
    <w:rsid w:val="00C05A8A"/>
    <w:rsid w:val="00C16322"/>
    <w:rsid w:val="00C16FD1"/>
    <w:rsid w:val="00C33709"/>
    <w:rsid w:val="00C47B8C"/>
    <w:rsid w:val="00C52D6B"/>
    <w:rsid w:val="00C537FE"/>
    <w:rsid w:val="00C63C39"/>
    <w:rsid w:val="00C676DB"/>
    <w:rsid w:val="00C7009E"/>
    <w:rsid w:val="00C750A7"/>
    <w:rsid w:val="00C93046"/>
    <w:rsid w:val="00CA01EA"/>
    <w:rsid w:val="00CA5C0C"/>
    <w:rsid w:val="00CB3BB8"/>
    <w:rsid w:val="00CB7D4B"/>
    <w:rsid w:val="00CC1711"/>
    <w:rsid w:val="00CC329A"/>
    <w:rsid w:val="00CC6CBB"/>
    <w:rsid w:val="00CD6FAE"/>
    <w:rsid w:val="00CD7000"/>
    <w:rsid w:val="00CE2A00"/>
    <w:rsid w:val="00CE6A36"/>
    <w:rsid w:val="00CF2162"/>
    <w:rsid w:val="00D00630"/>
    <w:rsid w:val="00D04544"/>
    <w:rsid w:val="00D11520"/>
    <w:rsid w:val="00D16D06"/>
    <w:rsid w:val="00D2050B"/>
    <w:rsid w:val="00D20C66"/>
    <w:rsid w:val="00D2429A"/>
    <w:rsid w:val="00D26C26"/>
    <w:rsid w:val="00D43E70"/>
    <w:rsid w:val="00D47074"/>
    <w:rsid w:val="00D5042E"/>
    <w:rsid w:val="00D5095D"/>
    <w:rsid w:val="00D50B6B"/>
    <w:rsid w:val="00D5209B"/>
    <w:rsid w:val="00D57231"/>
    <w:rsid w:val="00D578F4"/>
    <w:rsid w:val="00D57CCD"/>
    <w:rsid w:val="00D61ADD"/>
    <w:rsid w:val="00D71E0B"/>
    <w:rsid w:val="00D82F8C"/>
    <w:rsid w:val="00D87EAF"/>
    <w:rsid w:val="00D9248D"/>
    <w:rsid w:val="00D932CE"/>
    <w:rsid w:val="00D97306"/>
    <w:rsid w:val="00DA0CF8"/>
    <w:rsid w:val="00DA1567"/>
    <w:rsid w:val="00DA64B8"/>
    <w:rsid w:val="00DB7014"/>
    <w:rsid w:val="00DC13B6"/>
    <w:rsid w:val="00DD06A9"/>
    <w:rsid w:val="00DE0902"/>
    <w:rsid w:val="00DF1870"/>
    <w:rsid w:val="00DF1C25"/>
    <w:rsid w:val="00DF51EE"/>
    <w:rsid w:val="00E009B1"/>
    <w:rsid w:val="00E2133E"/>
    <w:rsid w:val="00E25990"/>
    <w:rsid w:val="00E30879"/>
    <w:rsid w:val="00E536EF"/>
    <w:rsid w:val="00E5497B"/>
    <w:rsid w:val="00E64735"/>
    <w:rsid w:val="00E647F8"/>
    <w:rsid w:val="00E760CF"/>
    <w:rsid w:val="00E80D7F"/>
    <w:rsid w:val="00E8683E"/>
    <w:rsid w:val="00E90FA0"/>
    <w:rsid w:val="00E9202D"/>
    <w:rsid w:val="00E94621"/>
    <w:rsid w:val="00E94765"/>
    <w:rsid w:val="00E9579F"/>
    <w:rsid w:val="00EA5C6E"/>
    <w:rsid w:val="00EA6701"/>
    <w:rsid w:val="00EB060B"/>
    <w:rsid w:val="00EB147C"/>
    <w:rsid w:val="00EC5BD0"/>
    <w:rsid w:val="00ED108D"/>
    <w:rsid w:val="00ED20AB"/>
    <w:rsid w:val="00ED3CF4"/>
    <w:rsid w:val="00ED4425"/>
    <w:rsid w:val="00ED4FF0"/>
    <w:rsid w:val="00ED5D42"/>
    <w:rsid w:val="00EE00B3"/>
    <w:rsid w:val="00F059FC"/>
    <w:rsid w:val="00F125EF"/>
    <w:rsid w:val="00F141FD"/>
    <w:rsid w:val="00F15BFB"/>
    <w:rsid w:val="00F23E21"/>
    <w:rsid w:val="00F25E39"/>
    <w:rsid w:val="00F303B8"/>
    <w:rsid w:val="00F31228"/>
    <w:rsid w:val="00F328B5"/>
    <w:rsid w:val="00F354A8"/>
    <w:rsid w:val="00F4197A"/>
    <w:rsid w:val="00F42B79"/>
    <w:rsid w:val="00F46A3B"/>
    <w:rsid w:val="00F617AF"/>
    <w:rsid w:val="00F63E66"/>
    <w:rsid w:val="00F64E19"/>
    <w:rsid w:val="00F66D5D"/>
    <w:rsid w:val="00F71EB4"/>
    <w:rsid w:val="00F826F2"/>
    <w:rsid w:val="00F8493B"/>
    <w:rsid w:val="00F93B62"/>
    <w:rsid w:val="00FA67D9"/>
    <w:rsid w:val="00FA6FDD"/>
    <w:rsid w:val="00FB447F"/>
    <w:rsid w:val="00FC1133"/>
    <w:rsid w:val="00FD0BFF"/>
    <w:rsid w:val="00FD1206"/>
    <w:rsid w:val="00FD154E"/>
    <w:rsid w:val="00FE226E"/>
    <w:rsid w:val="00FE561E"/>
    <w:rsid w:val="00FE6369"/>
    <w:rsid w:val="00FE7A0C"/>
    <w:rsid w:val="00FF16CC"/>
    <w:rsid w:val="00FF4052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3BADE"/>
  <w15:docId w15:val="{64868026-8B92-409F-8D70-8530F186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27A"/>
    <w:pPr>
      <w:spacing w:after="0" w:line="36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93B"/>
    <w:pPr>
      <w:keepNext/>
      <w:keepLines/>
      <w:spacing w:before="400" w:after="120" w:line="276" w:lineRule="auto"/>
      <w:outlineLvl w:val="0"/>
    </w:pPr>
    <w:rPr>
      <w:rFonts w:eastAsia="Arial" w:cs="Arial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7A4"/>
    <w:pPr>
      <w:keepNext/>
      <w:keepLines/>
      <w:spacing w:before="120" w:after="120" w:line="240" w:lineRule="auto"/>
      <w:outlineLvl w:val="1"/>
    </w:pPr>
    <w:rPr>
      <w:rFonts w:eastAsia="Arial" w:cs="Arial"/>
      <w:b/>
      <w:sz w:val="24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493B"/>
    <w:pPr>
      <w:keepNext/>
      <w:keepLines/>
      <w:spacing w:before="320" w:after="80" w:line="276" w:lineRule="auto"/>
      <w:outlineLvl w:val="2"/>
    </w:pPr>
    <w:rPr>
      <w:rFonts w:eastAsia="Arial" w:cs="Arial"/>
      <w:color w:val="434343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493B"/>
    <w:pPr>
      <w:keepNext/>
      <w:keepLines/>
      <w:spacing w:before="280" w:after="80" w:line="276" w:lineRule="auto"/>
      <w:outlineLvl w:val="3"/>
    </w:pPr>
    <w:rPr>
      <w:rFonts w:eastAsia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493B"/>
    <w:pPr>
      <w:keepNext/>
      <w:keepLines/>
      <w:spacing w:before="240" w:after="80" w:line="276" w:lineRule="auto"/>
      <w:outlineLvl w:val="4"/>
    </w:pPr>
    <w:rPr>
      <w:rFonts w:eastAsia="Arial" w:cs="Arial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493B"/>
    <w:pPr>
      <w:keepNext/>
      <w:keepLines/>
      <w:spacing w:before="240" w:after="80" w:line="276" w:lineRule="auto"/>
      <w:outlineLvl w:val="5"/>
    </w:pPr>
    <w:rPr>
      <w:rFonts w:eastAsia="Arial" w:cs="Arial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7022A4"/>
    <w:pPr>
      <w:ind w:left="284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1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5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20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link w:val="Teksttreci30"/>
    <w:locked/>
    <w:rsid w:val="006E45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45A0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035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4C"/>
  </w:style>
  <w:style w:type="paragraph" w:styleId="Stopka">
    <w:name w:val="footer"/>
    <w:basedOn w:val="Normalny"/>
    <w:link w:val="StopkaZnak"/>
    <w:unhideWhenUsed/>
    <w:rsid w:val="003035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4C"/>
  </w:style>
  <w:style w:type="character" w:customStyle="1" w:styleId="Nagwek1Znak">
    <w:name w:val="Nagłówek 1 Znak"/>
    <w:basedOn w:val="Domylnaczcionkaakapitu"/>
    <w:link w:val="Nagwek1"/>
    <w:uiPriority w:val="9"/>
    <w:rsid w:val="00F8493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7A4"/>
    <w:rPr>
      <w:rFonts w:ascii="Arial" w:eastAsia="Arial" w:hAnsi="Arial" w:cs="Arial"/>
      <w:b/>
      <w:sz w:val="24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493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493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493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493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F8493B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F8493B"/>
    <w:pPr>
      <w:keepNext/>
      <w:keepLines/>
      <w:spacing w:after="60" w:line="276" w:lineRule="auto"/>
    </w:pPr>
    <w:rPr>
      <w:rFonts w:eastAsia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F8493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93B"/>
    <w:pPr>
      <w:keepNext/>
      <w:keepLines/>
      <w:spacing w:after="320" w:line="276" w:lineRule="auto"/>
    </w:pPr>
    <w:rPr>
      <w:rFonts w:eastAsia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8493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8493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8493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8493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rsid w:val="00F8493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7022A4"/>
    <w:rPr>
      <w:rFonts w:ascii="Arial" w:hAnsi="Arial"/>
    </w:rPr>
  </w:style>
  <w:style w:type="character" w:styleId="Hipercze">
    <w:name w:val="Hyperlink"/>
    <w:uiPriority w:val="99"/>
    <w:rsid w:val="00F8493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F8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F849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4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8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84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F8493B"/>
    <w:rPr>
      <w:vertAlign w:val="superscript"/>
    </w:rPr>
  </w:style>
  <w:style w:type="character" w:customStyle="1" w:styleId="DeltaViewInsertion">
    <w:name w:val="DeltaView Insertion"/>
    <w:uiPriority w:val="99"/>
    <w:rsid w:val="00F8493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F8493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"/>
    <w:basedOn w:val="Domylnaczcionkaakapitu"/>
    <w:link w:val="Tekstpodstawowy"/>
    <w:semiHidden/>
    <w:locked/>
    <w:rsid w:val="00F8493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"/>
    <w:basedOn w:val="Normalny"/>
    <w:link w:val="TekstpodstawowyZnak"/>
    <w:semiHidden/>
    <w:unhideWhenUsed/>
    <w:rsid w:val="00F849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493B"/>
  </w:style>
  <w:style w:type="paragraph" w:styleId="Tekstpodstawowy2">
    <w:name w:val="Body Text 2"/>
    <w:basedOn w:val="Normalny"/>
    <w:link w:val="Tekstpodstawowy2Znak"/>
    <w:semiHidden/>
    <w:unhideWhenUsed/>
    <w:rsid w:val="00F849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4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849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Domylnaczcionkaakapitu0">
    <w:name w:val="Domy?lna czcionka akapitu"/>
    <w:qFormat/>
    <w:rsid w:val="00F8493B"/>
  </w:style>
  <w:style w:type="paragraph" w:styleId="Spistreci2">
    <w:name w:val="toc 2"/>
    <w:basedOn w:val="Normalny"/>
    <w:next w:val="Normalny"/>
    <w:autoRedefine/>
    <w:uiPriority w:val="39"/>
    <w:unhideWhenUsed/>
    <w:rsid w:val="00F8493B"/>
    <w:pPr>
      <w:spacing w:after="100" w:line="276" w:lineRule="auto"/>
      <w:ind w:left="220"/>
    </w:pPr>
    <w:rPr>
      <w:rFonts w:eastAsia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493B"/>
    <w:pPr>
      <w:spacing w:after="100" w:line="276" w:lineRule="auto"/>
    </w:pPr>
    <w:rPr>
      <w:rFonts w:eastAsia="Arial" w:cs="Arial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8493B"/>
    <w:pPr>
      <w:spacing w:after="100" w:line="276" w:lineRule="auto"/>
      <w:ind w:left="880"/>
    </w:pPr>
    <w:rPr>
      <w:rFonts w:eastAsia="Arial" w:cs="Arial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8493B"/>
    <w:pPr>
      <w:spacing w:after="100" w:line="276" w:lineRule="auto"/>
      <w:ind w:left="1760"/>
    </w:pPr>
    <w:rPr>
      <w:rFonts w:eastAsia="Arial" w:cs="Arial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8493B"/>
    <w:pPr>
      <w:spacing w:after="100" w:line="276" w:lineRule="auto"/>
      <w:ind w:left="440"/>
    </w:pPr>
    <w:rPr>
      <w:rFonts w:eastAsia="Arial" w:cs="Arial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8493B"/>
    <w:pPr>
      <w:spacing w:after="100" w:line="276" w:lineRule="auto"/>
      <w:ind w:left="660"/>
    </w:pPr>
    <w:rPr>
      <w:rFonts w:eastAsia="Arial" w:cs="Arial"/>
      <w:lang w:eastAsia="pl-PL"/>
    </w:rPr>
  </w:style>
  <w:style w:type="character" w:customStyle="1" w:styleId="Teksttreci2Pogrubienie">
    <w:name w:val="Tekst treści (2) + Pogrubienie"/>
    <w:rsid w:val="00F84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">
    <w:name w:val="Nagłówek lub stopka_"/>
    <w:link w:val="Nagweklubstopka0"/>
    <w:rsid w:val="00F8493B"/>
    <w:rPr>
      <w:b/>
      <w:bCs/>
      <w:sz w:val="18"/>
      <w:szCs w:val="18"/>
      <w:shd w:val="clear" w:color="auto" w:fill="FFFFFF"/>
    </w:rPr>
  </w:style>
  <w:style w:type="character" w:customStyle="1" w:styleId="Nagweklubstopka105ptBezpogrubienia">
    <w:name w:val="Nagłówek lub stopka + 10;5 pt;Bez pogrubienia"/>
    <w:rsid w:val="00F849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TimesNewRomanBezpogrubienia">
    <w:name w:val="Nagłówek lub stopka + Times New Roman;Bez pogrubienia"/>
    <w:rsid w:val="00F8493B"/>
    <w:rPr>
      <w:rFonts w:ascii="Times New Roman" w:eastAsia="Arial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">
    <w:name w:val="Tekst treści (7)_"/>
    <w:link w:val="Teksttreci70"/>
    <w:rsid w:val="00F8493B"/>
    <w:rPr>
      <w:sz w:val="20"/>
      <w:szCs w:val="20"/>
      <w:shd w:val="clear" w:color="auto" w:fill="FFFFFF"/>
    </w:rPr>
  </w:style>
  <w:style w:type="character" w:customStyle="1" w:styleId="Spistreci">
    <w:name w:val="Spis treści_"/>
    <w:link w:val="Spistreci0"/>
    <w:rsid w:val="00F849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8493B"/>
    <w:pPr>
      <w:widowControl w:val="0"/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8493B"/>
    <w:pPr>
      <w:widowControl w:val="0"/>
      <w:shd w:val="clear" w:color="auto" w:fill="FFFFFF"/>
      <w:spacing w:before="300" w:line="274" w:lineRule="exact"/>
      <w:ind w:hanging="460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F8493B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2Arial10pt">
    <w:name w:val="Tekst treści (2) + Arial;10 pt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F8493B"/>
    <w:rPr>
      <w:b/>
      <w:bCs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3">
    <w:name w:val="Tekst treści (13)_"/>
    <w:link w:val="Teksttreci130"/>
    <w:rsid w:val="00F8493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NagweklubstopkaTimesNewRoman13pt">
    <w:name w:val="Nagłówek lub stopka + Times New Roman;13 pt"/>
    <w:rsid w:val="00F84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4">
    <w:name w:val="Tekst treści (14)_"/>
    <w:link w:val="Teksttreci140"/>
    <w:rsid w:val="00F849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eksttreci1414pt">
    <w:name w:val="Tekst treści (14) + 14 pt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5">
    <w:name w:val="Tekst treści (15)_"/>
    <w:link w:val="Teksttreci150"/>
    <w:rsid w:val="00F8493B"/>
    <w:rPr>
      <w:sz w:val="28"/>
      <w:szCs w:val="28"/>
      <w:shd w:val="clear" w:color="auto" w:fill="FFFFFF"/>
    </w:rPr>
  </w:style>
  <w:style w:type="character" w:customStyle="1" w:styleId="Teksttreci213pt">
    <w:name w:val="Tekst treści (2) + 13 pt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2">
    <w:name w:val="Nagłówek #1 (2)_"/>
    <w:link w:val="Nagwek120"/>
    <w:rsid w:val="00F849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16">
    <w:name w:val="Tekst treści (16)_"/>
    <w:link w:val="Teksttreci160"/>
    <w:rsid w:val="00F8493B"/>
    <w:rPr>
      <w:rFonts w:ascii="Times New Roman" w:eastAsia="Times New Roman" w:hAnsi="Times New Roman" w:cs="Times New Roman"/>
      <w:i/>
      <w:iCs/>
      <w:spacing w:val="60"/>
      <w:sz w:val="26"/>
      <w:szCs w:val="26"/>
      <w:shd w:val="clear" w:color="auto" w:fill="FFFFFF"/>
    </w:rPr>
  </w:style>
  <w:style w:type="character" w:customStyle="1" w:styleId="Teksttreci16Arial10ptBezkursywyOdstpy0pt">
    <w:name w:val="Tekst treści (16) + Arial;10 pt;Bez kursywy;Odstępy 0 pt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">
    <w:name w:val="Tekst treści (7) Exact"/>
    <w:rsid w:val="00F8493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link w:val="Teksttreci170"/>
    <w:rsid w:val="00F8493B"/>
    <w:rPr>
      <w:i/>
      <w:iCs/>
      <w:sz w:val="16"/>
      <w:szCs w:val="16"/>
      <w:shd w:val="clear" w:color="auto" w:fill="FFFFFF"/>
    </w:rPr>
  </w:style>
  <w:style w:type="character" w:customStyle="1" w:styleId="Nagwek22">
    <w:name w:val="Nagłówek #2 (2)_"/>
    <w:rsid w:val="00F8493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20">
    <w:name w:val="Nagłówek #2 (2)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7TimesNewRoman95ptBezkursywy">
    <w:name w:val="Tekst treści (17) + Times New Roman;9;5 pt;Bez kursywy"/>
    <w:rsid w:val="00F8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710ptBezkursywy">
    <w:name w:val="Tekst treści (17) + 10 pt;Bez kursywy"/>
    <w:rsid w:val="00F849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8ptKursywa">
    <w:name w:val="Tekst treści (7) + 8 pt;Kursywa"/>
    <w:rsid w:val="00F8493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8493B"/>
    <w:pPr>
      <w:widowControl w:val="0"/>
      <w:shd w:val="clear" w:color="auto" w:fill="FFFFFF"/>
      <w:spacing w:before="320" w:line="250" w:lineRule="exact"/>
      <w:ind w:hanging="340"/>
    </w:pPr>
    <w:rPr>
      <w:b/>
      <w:bCs/>
      <w:sz w:val="20"/>
      <w:szCs w:val="20"/>
    </w:rPr>
  </w:style>
  <w:style w:type="paragraph" w:customStyle="1" w:styleId="Teksttreci130">
    <w:name w:val="Tekst treści (13)"/>
    <w:basedOn w:val="Normalny"/>
    <w:link w:val="Teksttreci13"/>
    <w:rsid w:val="00F8493B"/>
    <w:pPr>
      <w:widowControl w:val="0"/>
      <w:shd w:val="clear" w:color="auto" w:fill="FFFFFF"/>
      <w:spacing w:after="36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140">
    <w:name w:val="Tekst treści (14)"/>
    <w:basedOn w:val="Normalny"/>
    <w:link w:val="Teksttreci14"/>
    <w:rsid w:val="00F8493B"/>
    <w:pPr>
      <w:widowControl w:val="0"/>
      <w:shd w:val="clear" w:color="auto" w:fill="FFFFFF"/>
      <w:spacing w:line="30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150">
    <w:name w:val="Tekst treści (15)"/>
    <w:basedOn w:val="Normalny"/>
    <w:link w:val="Teksttreci15"/>
    <w:rsid w:val="00F8493B"/>
    <w:pPr>
      <w:widowControl w:val="0"/>
      <w:shd w:val="clear" w:color="auto" w:fill="FFFFFF"/>
      <w:spacing w:before="260" w:after="700" w:line="312" w:lineRule="exact"/>
      <w:jc w:val="center"/>
    </w:pPr>
    <w:rPr>
      <w:sz w:val="28"/>
      <w:szCs w:val="28"/>
    </w:rPr>
  </w:style>
  <w:style w:type="paragraph" w:customStyle="1" w:styleId="Nagwek120">
    <w:name w:val="Nagłówek #1 (2)"/>
    <w:basedOn w:val="Normalny"/>
    <w:link w:val="Nagwek12"/>
    <w:rsid w:val="00F8493B"/>
    <w:pPr>
      <w:widowControl w:val="0"/>
      <w:shd w:val="clear" w:color="auto" w:fill="FFFFFF"/>
      <w:spacing w:before="340" w:after="260" w:line="31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160">
    <w:name w:val="Tekst treści (16)"/>
    <w:basedOn w:val="Normalny"/>
    <w:link w:val="Teksttreci16"/>
    <w:rsid w:val="00F8493B"/>
    <w:pPr>
      <w:widowControl w:val="0"/>
      <w:shd w:val="clear" w:color="auto" w:fill="FFFFFF"/>
      <w:spacing w:before="260" w:line="288" w:lineRule="exact"/>
    </w:pPr>
    <w:rPr>
      <w:rFonts w:ascii="Times New Roman" w:eastAsia="Times New Roman" w:hAnsi="Times New Roman" w:cs="Times New Roman"/>
      <w:i/>
      <w:iCs/>
      <w:spacing w:val="60"/>
      <w:sz w:val="26"/>
      <w:szCs w:val="26"/>
    </w:rPr>
  </w:style>
  <w:style w:type="paragraph" w:customStyle="1" w:styleId="Teksttreci170">
    <w:name w:val="Tekst treści (17)"/>
    <w:basedOn w:val="Normalny"/>
    <w:link w:val="Teksttreci17"/>
    <w:rsid w:val="00F8493B"/>
    <w:pPr>
      <w:widowControl w:val="0"/>
      <w:shd w:val="clear" w:color="auto" w:fill="FFFFFF"/>
      <w:spacing w:before="1160" w:after="80" w:line="182" w:lineRule="exact"/>
    </w:pPr>
    <w:rPr>
      <w:i/>
      <w:i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DD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D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DD3"/>
    <w:rPr>
      <w:vertAlign w:val="superscript"/>
    </w:rPr>
  </w:style>
  <w:style w:type="paragraph" w:customStyle="1" w:styleId="Style6">
    <w:name w:val="Style6"/>
    <w:basedOn w:val="Normalny"/>
    <w:rsid w:val="007D7752"/>
    <w:pPr>
      <w:widowControl w:val="0"/>
      <w:autoSpaceDE w:val="0"/>
      <w:autoSpaceDN w:val="0"/>
      <w:adjustRightInd w:val="0"/>
      <w:spacing w:line="274" w:lineRule="exact"/>
    </w:pPr>
    <w:rPr>
      <w:rFonts w:eastAsia="Times New Roman" w:cs="Arial"/>
      <w:sz w:val="24"/>
      <w:szCs w:val="24"/>
      <w:lang w:eastAsia="pl-PL"/>
    </w:rPr>
  </w:style>
  <w:style w:type="character" w:customStyle="1" w:styleId="FontStyle32">
    <w:name w:val="Font Style32"/>
    <w:rsid w:val="007D7752"/>
    <w:rPr>
      <w:rFonts w:ascii="Arial" w:hAnsi="Arial" w:cs="Arial"/>
      <w:sz w:val="22"/>
      <w:szCs w:val="22"/>
    </w:rPr>
  </w:style>
  <w:style w:type="character" w:customStyle="1" w:styleId="FontStyle26">
    <w:name w:val="Font Style26"/>
    <w:rsid w:val="005F5086"/>
    <w:rPr>
      <w:rFonts w:ascii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0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37A6"/>
    <w:rPr>
      <w:color w:val="954F72" w:themeColor="followedHyperlink"/>
      <w:u w:val="single"/>
    </w:rPr>
  </w:style>
  <w:style w:type="character" w:customStyle="1" w:styleId="FontStyle27">
    <w:name w:val="Font Style27"/>
    <w:rsid w:val="00821B42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ny"/>
    <w:rsid w:val="00821B4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821B42"/>
    <w:pPr>
      <w:widowControl w:val="0"/>
      <w:autoSpaceDE w:val="0"/>
      <w:autoSpaceDN w:val="0"/>
      <w:adjustRightInd w:val="0"/>
      <w:spacing w:line="254" w:lineRule="exact"/>
    </w:pPr>
    <w:rPr>
      <w:rFonts w:eastAsia="Times New Roman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63E66"/>
    <w:pPr>
      <w:suppressAutoHyphens/>
      <w:spacing w:before="100" w:line="1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63E6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ytu0">
    <w:name w:val="Tytu?"/>
    <w:basedOn w:val="Standard"/>
    <w:next w:val="Normalny"/>
    <w:rsid w:val="00F63E66"/>
    <w:pPr>
      <w:jc w:val="center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EA5C6E"/>
  </w:style>
  <w:style w:type="paragraph" w:customStyle="1" w:styleId="Style12">
    <w:name w:val="Style12"/>
    <w:basedOn w:val="Normalny"/>
    <w:rsid w:val="00EA5C6E"/>
    <w:pPr>
      <w:widowControl w:val="0"/>
      <w:autoSpaceDE w:val="0"/>
      <w:autoSpaceDN w:val="0"/>
      <w:adjustRightInd w:val="0"/>
      <w:spacing w:line="257" w:lineRule="exact"/>
      <w:ind w:hanging="202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EA5C6E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EA5C6E"/>
    <w:pPr>
      <w:widowControl w:val="0"/>
      <w:autoSpaceDE w:val="0"/>
      <w:autoSpaceDN w:val="0"/>
      <w:adjustRightInd w:val="0"/>
      <w:spacing w:line="274" w:lineRule="exact"/>
      <w:ind w:hanging="77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FontStyle30">
    <w:name w:val="Font Style30"/>
    <w:rsid w:val="00EA5C6E"/>
    <w:rPr>
      <w:rFonts w:ascii="Arial" w:hAnsi="Arial" w:cs="Arial"/>
      <w:sz w:val="18"/>
      <w:szCs w:val="18"/>
    </w:rPr>
  </w:style>
  <w:style w:type="paragraph" w:customStyle="1" w:styleId="Tekstpodstawowy22">
    <w:name w:val="Tekst podstawowy 22"/>
    <w:basedOn w:val="Normalny"/>
    <w:rsid w:val="00F46A3B"/>
    <w:pPr>
      <w:overflowPunct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albera\AppData\Local\Microsoft\Windows\INetCache\Content.Outlook\C3FF7DHV\platformazakupowa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slaskie_stra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3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laskie_straz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CC34-B8D9-4BEA-A73C-E2488709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10273</Words>
  <Characters>61639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E.Buchta (KM Jastrzębie-Zdrój)</cp:lastModifiedBy>
  <cp:revision>35</cp:revision>
  <cp:lastPrinted>2022-03-28T08:04:00Z</cp:lastPrinted>
  <dcterms:created xsi:type="dcterms:W3CDTF">2022-03-16T10:54:00Z</dcterms:created>
  <dcterms:modified xsi:type="dcterms:W3CDTF">2022-03-28T08:04:00Z</dcterms:modified>
</cp:coreProperties>
</file>