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0D857891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54442813" w:rsidR="00B70744" w:rsidRPr="00145F72" w:rsidRDefault="007B00DC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>O</w:t>
      </w:r>
      <w:r w:rsidR="000D28AE" w:rsidRPr="00145F72">
        <w:rPr>
          <w:rFonts w:ascii="Arial" w:hAnsi="Arial" w:cs="Arial"/>
          <w:b/>
          <w:bCs/>
          <w:sz w:val="20"/>
          <w:szCs w:val="20"/>
        </w:rPr>
        <w:t xml:space="preserve"> AKTUALNOŚCI INFORMACJI ZAWARTYCH W JEDZ</w:t>
      </w:r>
    </w:p>
    <w:p w14:paraId="4D01398C" w14:textId="77777777" w:rsidR="006738AC" w:rsidRPr="00112E9C" w:rsidRDefault="006738AC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4309952A" w14:textId="77777777" w:rsidR="0009059E" w:rsidRPr="00112E9C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CA7B2F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B2F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3EFE048C" w:rsidR="005A223D" w:rsidRPr="00CA7B2F" w:rsidRDefault="0017787F" w:rsidP="001778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87F">
              <w:rPr>
                <w:rFonts w:ascii="Arial" w:hAnsi="Arial" w:cs="Arial"/>
                <w:b/>
                <w:sz w:val="20"/>
                <w:szCs w:val="20"/>
              </w:rPr>
              <w:t>Usługa transportu sanitarnego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CA7B2F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B2F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CA7B2F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B2F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2D4026F5" w14:textId="404E9B44" w:rsidR="000E7088" w:rsidRDefault="000E7088" w:rsidP="002472E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F6594D" w14:textId="77777777" w:rsidR="00CA7B2F" w:rsidRDefault="00CA7B2F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EC93EFD" w14:textId="77777777" w:rsidR="00CA7B2F" w:rsidRDefault="00CA7B2F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5BE34A2" w14:textId="44CCC5B3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>Niniejszym oświadczam, że informacje zawarte w Jednolitym Europejskim Dokumencie Zamówienia (JEDZ), o którym mowa w art. 125 ust. 1 ustawy, w zakresie podstaw wykluczenia z postępowania o których mowa w:</w:t>
      </w:r>
    </w:p>
    <w:p w14:paraId="5CF5F3FB" w14:textId="21A71A91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>a)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D28AE">
        <w:rPr>
          <w:rFonts w:ascii="Arial" w:hAnsi="Arial" w:cs="Arial"/>
          <w:bCs/>
          <w:sz w:val="20"/>
          <w:szCs w:val="20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629DC8CF" w14:textId="45E60BF7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>b)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D28AE">
        <w:rPr>
          <w:rFonts w:ascii="Arial" w:hAnsi="Arial" w:cs="Arial"/>
          <w:bCs/>
          <w:sz w:val="20"/>
          <w:szCs w:val="20"/>
        </w:rPr>
        <w:t>art. 108 ust. 1 pkt 4 ustawy, dotyczących orzeczenia zakazu ubiegania się o zamówienie publiczne tytułem środka zapobiegawczego,</w:t>
      </w:r>
    </w:p>
    <w:p w14:paraId="5A2DAB3A" w14:textId="50CB7333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>c)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D28AE">
        <w:rPr>
          <w:rFonts w:ascii="Arial" w:hAnsi="Arial" w:cs="Arial"/>
          <w:bCs/>
          <w:sz w:val="20"/>
          <w:szCs w:val="20"/>
        </w:rPr>
        <w:t>art. 108 ust. 1 pkt 5 ustawy, dotyczących zawarcia z innymi wykonawcami porozumienia mającego na celu zakłócenie konkurencji,</w:t>
      </w:r>
    </w:p>
    <w:p w14:paraId="250EBDD8" w14:textId="69453A9C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>d)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D28AE">
        <w:rPr>
          <w:rFonts w:ascii="Arial" w:hAnsi="Arial" w:cs="Arial"/>
          <w:bCs/>
          <w:sz w:val="20"/>
          <w:szCs w:val="20"/>
        </w:rPr>
        <w:t>art. 108 ust. 1 pkt 6 ustawy, dotyczących zakłócenia konkurencji wynikającego z wcześniejszego zaangażowania Wykonawcy lub podmiotu który należy z Wykonawcą do tej samej grupy kapitałowej w przygotowanie postępowania o udzielenie zamówienia</w:t>
      </w:r>
      <w:r w:rsidR="00CA7B2F">
        <w:rPr>
          <w:rFonts w:ascii="Arial" w:hAnsi="Arial" w:cs="Arial"/>
          <w:bCs/>
          <w:sz w:val="20"/>
          <w:szCs w:val="20"/>
        </w:rPr>
        <w:t>.</w:t>
      </w:r>
    </w:p>
    <w:p w14:paraId="43B4F84C" w14:textId="77777777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8CA00BC" w14:textId="480BA1D8" w:rsidR="000D28AE" w:rsidRPr="000D28AE" w:rsidRDefault="000D28AE" w:rsidP="000D28AE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28AE">
        <w:rPr>
          <w:rFonts w:ascii="Arial" w:hAnsi="Arial" w:cs="Arial"/>
          <w:b/>
          <w:sz w:val="20"/>
          <w:szCs w:val="20"/>
        </w:rPr>
        <w:t xml:space="preserve">SĄ AKTUALNE </w:t>
      </w:r>
      <w:r>
        <w:rPr>
          <w:rFonts w:ascii="Arial" w:hAnsi="Arial" w:cs="Arial"/>
          <w:b/>
          <w:sz w:val="20"/>
          <w:szCs w:val="20"/>
        </w:rPr>
        <w:t>...</w:t>
      </w:r>
      <w:r w:rsidRPr="000D28AE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....</w:t>
      </w:r>
      <w:r w:rsidRPr="000D28A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NIE </w:t>
      </w:r>
      <w:r w:rsidRPr="000D28AE">
        <w:rPr>
          <w:rFonts w:ascii="Arial" w:hAnsi="Arial" w:cs="Arial"/>
          <w:b/>
          <w:sz w:val="20"/>
          <w:szCs w:val="20"/>
        </w:rPr>
        <w:t>SĄ AKTUALNE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Pr="000D28AE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)</w:t>
      </w:r>
    </w:p>
    <w:p w14:paraId="39A21A43" w14:textId="1AD6434D" w:rsidR="000D28AE" w:rsidRDefault="000D28AE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highlight w:val="lightGray"/>
        </w:rPr>
      </w:pPr>
    </w:p>
    <w:p w14:paraId="2269CA7E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2E9C">
        <w:rPr>
          <w:rFonts w:ascii="Arial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4F8A1AEA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56605EE5" w:rsidR="007B00D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3B88E8" w14:textId="20EE8ADB" w:rsidR="00ED1750" w:rsidRPr="008D06AD" w:rsidRDefault="00ED1750" w:rsidP="00ED1750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8D06AD">
        <w:rPr>
          <w:rFonts w:ascii="Arial" w:hAnsi="Arial" w:cs="Arial"/>
          <w:i/>
          <w:iCs/>
          <w:color w:val="111111"/>
          <w:sz w:val="20"/>
          <w:szCs w:val="20"/>
        </w:rPr>
        <w:t xml:space="preserve">Oświadczenie niniejsze powinno być podpisane </w:t>
      </w:r>
      <w:r w:rsidR="002428B6" w:rsidRPr="008D06AD">
        <w:rPr>
          <w:rFonts w:ascii="Arial" w:hAnsi="Arial" w:cs="Arial"/>
          <w:i/>
          <w:iCs/>
          <w:color w:val="111111"/>
          <w:sz w:val="20"/>
          <w:szCs w:val="20"/>
        </w:rPr>
        <w:t xml:space="preserve">kwalifikowanym </w:t>
      </w:r>
      <w:r w:rsidRPr="008D06AD">
        <w:rPr>
          <w:rFonts w:ascii="Arial" w:hAnsi="Arial" w:cs="Arial"/>
          <w:i/>
          <w:iCs/>
          <w:color w:val="111111"/>
          <w:sz w:val="20"/>
          <w:szCs w:val="20"/>
        </w:rPr>
        <w:t>podpisem elektronicznym</w:t>
      </w:r>
      <w:r w:rsidRPr="008D06AD">
        <w:rPr>
          <w:i/>
          <w:iCs/>
        </w:rPr>
        <w:t xml:space="preserve"> zgodnie z zapisami SWZ.</w:t>
      </w:r>
    </w:p>
    <w:p w14:paraId="54A8E2B9" w14:textId="77777777" w:rsidR="00ED1750" w:rsidRDefault="00ED1750" w:rsidP="00766F15">
      <w:pPr>
        <w:tabs>
          <w:tab w:val="left" w:pos="10206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CD4E22E" w14:textId="285EB740" w:rsidR="007B00DC" w:rsidRPr="00112E9C" w:rsidRDefault="007B00DC" w:rsidP="00766F15">
      <w:pPr>
        <w:tabs>
          <w:tab w:val="left" w:pos="10206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12E9C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  <w:r w:rsidR="000D28AE">
        <w:rPr>
          <w:rFonts w:ascii="Arial" w:eastAsia="Times New Roman" w:hAnsi="Arial" w:cs="Arial"/>
          <w:i/>
          <w:sz w:val="20"/>
          <w:szCs w:val="20"/>
          <w:lang w:eastAsia="pl-PL"/>
        </w:rPr>
        <w:t>_</w:t>
      </w:r>
    </w:p>
    <w:p w14:paraId="2CD3D47C" w14:textId="77777777" w:rsidR="000D28AE" w:rsidRDefault="007B00DC" w:rsidP="000D2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D28AE">
        <w:rPr>
          <w:rFonts w:ascii="Arial" w:hAnsi="Arial" w:cs="Arial"/>
          <w:i/>
          <w:sz w:val="16"/>
          <w:szCs w:val="16"/>
        </w:rPr>
        <w:t>(*) Niepotrzebne skreślić.</w:t>
      </w:r>
      <w:r w:rsidR="000D28AE" w:rsidRPr="000D28AE">
        <w:rPr>
          <w:rFonts w:ascii="Arial" w:hAnsi="Arial" w:cs="Arial"/>
          <w:i/>
          <w:sz w:val="16"/>
          <w:szCs w:val="16"/>
        </w:rPr>
        <w:t xml:space="preserve"> </w:t>
      </w:r>
    </w:p>
    <w:p w14:paraId="621578FC" w14:textId="1FE673DA" w:rsidR="000D28AE" w:rsidRPr="000D28AE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D28AE">
        <w:rPr>
          <w:rFonts w:ascii="Arial" w:hAnsi="Arial" w:cs="Arial"/>
          <w:i/>
          <w:sz w:val="16"/>
          <w:szCs w:val="16"/>
        </w:rPr>
        <w:t xml:space="preserve">W przypadku braku aktualności podanych uprzednio informacji dodatkowo należy złożyć stosowną informację w tym zakresie, w szczególności określić jakich danych dotyczy zmiana i wskazać jej zakres. </w:t>
      </w:r>
    </w:p>
    <w:sectPr w:rsidR="000D28AE" w:rsidRPr="000D28AE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04E1" w14:textId="77777777" w:rsidR="00C96485" w:rsidRDefault="00C96485" w:rsidP="00193B78">
      <w:pPr>
        <w:spacing w:after="0" w:line="240" w:lineRule="auto"/>
      </w:pPr>
      <w:r>
        <w:separator/>
      </w:r>
    </w:p>
  </w:endnote>
  <w:endnote w:type="continuationSeparator" w:id="0">
    <w:p w14:paraId="2AF1E733" w14:textId="77777777" w:rsidR="00C96485" w:rsidRDefault="00C9648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FBBC" w14:textId="77777777" w:rsidR="00C96485" w:rsidRDefault="00C96485" w:rsidP="00193B78">
      <w:pPr>
        <w:spacing w:after="0" w:line="240" w:lineRule="auto"/>
      </w:pPr>
      <w:r>
        <w:separator/>
      </w:r>
    </w:p>
  </w:footnote>
  <w:footnote w:type="continuationSeparator" w:id="0">
    <w:p w14:paraId="34AD09C6" w14:textId="77777777" w:rsidR="00C96485" w:rsidRDefault="00C9648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481DFADD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17787F">
      <w:rPr>
        <w:rFonts w:ascii="Arial" w:hAnsi="Arial" w:cs="Arial"/>
        <w:i/>
        <w:sz w:val="20"/>
        <w:szCs w:val="20"/>
      </w:rPr>
      <w:t>41</w:t>
    </w:r>
    <w:r w:rsidR="00CA7B2F">
      <w:rPr>
        <w:rFonts w:ascii="Arial" w:hAnsi="Arial" w:cs="Arial"/>
        <w:i/>
        <w:sz w:val="20"/>
        <w:szCs w:val="20"/>
      </w:rPr>
      <w:t>/</w:t>
    </w:r>
    <w:r w:rsidR="00A12E19">
      <w:rPr>
        <w:rFonts w:ascii="Arial" w:hAnsi="Arial" w:cs="Arial"/>
        <w:i/>
        <w:sz w:val="20"/>
        <w:szCs w:val="20"/>
      </w:rPr>
      <w:t>2</w:t>
    </w:r>
    <w:r w:rsidR="00CA7B2F">
      <w:rPr>
        <w:rFonts w:ascii="Arial" w:hAnsi="Arial" w:cs="Arial"/>
        <w:i/>
        <w:sz w:val="20"/>
        <w:szCs w:val="20"/>
      </w:rPr>
      <w:t>3</w:t>
    </w:r>
  </w:p>
  <w:p w14:paraId="1B71FC91" w14:textId="23A9CD8D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="00CA7B2F">
      <w:rPr>
        <w:rFonts w:ascii="Arial" w:hAnsi="Arial" w:cs="Arial"/>
        <w:i/>
        <w:sz w:val="20"/>
        <w:szCs w:val="20"/>
      </w:rPr>
      <w:t>.2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970428">
    <w:abstractNumId w:val="1"/>
  </w:num>
  <w:num w:numId="2" w16cid:durableId="184906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740B0"/>
    <w:rsid w:val="00175DE0"/>
    <w:rsid w:val="0017787F"/>
    <w:rsid w:val="00181396"/>
    <w:rsid w:val="00193B78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28B6"/>
    <w:rsid w:val="002437A7"/>
    <w:rsid w:val="00246C02"/>
    <w:rsid w:val="002472EE"/>
    <w:rsid w:val="00257823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0E72"/>
    <w:rsid w:val="003377AB"/>
    <w:rsid w:val="003646B3"/>
    <w:rsid w:val="00375FA2"/>
    <w:rsid w:val="00384B41"/>
    <w:rsid w:val="003B4317"/>
    <w:rsid w:val="003C40CE"/>
    <w:rsid w:val="003C6417"/>
    <w:rsid w:val="003C6B52"/>
    <w:rsid w:val="003D3234"/>
    <w:rsid w:val="003D3999"/>
    <w:rsid w:val="003F4B50"/>
    <w:rsid w:val="003F67F4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F7816"/>
    <w:rsid w:val="00502268"/>
    <w:rsid w:val="00530291"/>
    <w:rsid w:val="00536BF7"/>
    <w:rsid w:val="005434B8"/>
    <w:rsid w:val="005529B4"/>
    <w:rsid w:val="00552F51"/>
    <w:rsid w:val="00583517"/>
    <w:rsid w:val="00591898"/>
    <w:rsid w:val="00594540"/>
    <w:rsid w:val="00596A14"/>
    <w:rsid w:val="005A223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14F18"/>
    <w:rsid w:val="007228D9"/>
    <w:rsid w:val="007300C3"/>
    <w:rsid w:val="00731748"/>
    <w:rsid w:val="007452C3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473D2"/>
    <w:rsid w:val="0085150A"/>
    <w:rsid w:val="0085603E"/>
    <w:rsid w:val="00856FA7"/>
    <w:rsid w:val="00862FBF"/>
    <w:rsid w:val="00871141"/>
    <w:rsid w:val="0088305A"/>
    <w:rsid w:val="008859CF"/>
    <w:rsid w:val="008B4DBA"/>
    <w:rsid w:val="008B55A4"/>
    <w:rsid w:val="008B6CC8"/>
    <w:rsid w:val="008C2BAA"/>
    <w:rsid w:val="008C76F2"/>
    <w:rsid w:val="008D06AD"/>
    <w:rsid w:val="008E6F44"/>
    <w:rsid w:val="008F0E1A"/>
    <w:rsid w:val="0090166F"/>
    <w:rsid w:val="00913D86"/>
    <w:rsid w:val="00923D51"/>
    <w:rsid w:val="009318A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2E19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421F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B08A6"/>
    <w:rsid w:val="00BD0875"/>
    <w:rsid w:val="00BE4E1F"/>
    <w:rsid w:val="00BE722B"/>
    <w:rsid w:val="00BF140F"/>
    <w:rsid w:val="00C00FE3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6485"/>
    <w:rsid w:val="00CA7B2F"/>
    <w:rsid w:val="00CC1413"/>
    <w:rsid w:val="00CC4847"/>
    <w:rsid w:val="00CC651F"/>
    <w:rsid w:val="00CE1FB5"/>
    <w:rsid w:val="00CF56F1"/>
    <w:rsid w:val="00CF6E1D"/>
    <w:rsid w:val="00D04D4F"/>
    <w:rsid w:val="00D16549"/>
    <w:rsid w:val="00D212F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362D"/>
    <w:rsid w:val="00E04573"/>
    <w:rsid w:val="00E06815"/>
    <w:rsid w:val="00E22C06"/>
    <w:rsid w:val="00E233E9"/>
    <w:rsid w:val="00E245CE"/>
    <w:rsid w:val="00E3581F"/>
    <w:rsid w:val="00E50426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D1750"/>
    <w:rsid w:val="00EE1E1E"/>
    <w:rsid w:val="00EE4C1C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8E96-D0C6-467B-80C3-2DB621EC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55</cp:revision>
  <cp:lastPrinted>2018-10-01T08:28:00Z</cp:lastPrinted>
  <dcterms:created xsi:type="dcterms:W3CDTF">2018-09-28T17:20:00Z</dcterms:created>
  <dcterms:modified xsi:type="dcterms:W3CDTF">2023-10-09T07:24:00Z</dcterms:modified>
</cp:coreProperties>
</file>