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42D251E5"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677EB7">
        <w:rPr>
          <w:rFonts w:cs="Arial"/>
          <w:iCs/>
          <w:sz w:val="20"/>
          <w:szCs w:val="20"/>
          <w:lang w:eastAsia="en-US"/>
        </w:rPr>
        <w:t>5</w:t>
      </w:r>
      <w:r w:rsidRPr="00915605">
        <w:rPr>
          <w:rFonts w:cs="Arial"/>
          <w:iCs/>
          <w:sz w:val="20"/>
          <w:szCs w:val="20"/>
          <w:lang w:eastAsia="en-US"/>
        </w:rPr>
        <w:t>.20</w:t>
      </w:r>
      <w:r w:rsidR="005B36A7">
        <w:rPr>
          <w:rFonts w:cs="Arial"/>
          <w:iCs/>
          <w:sz w:val="20"/>
          <w:szCs w:val="20"/>
          <w:lang w:eastAsia="en-US"/>
        </w:rPr>
        <w:t>2</w:t>
      </w:r>
      <w:r w:rsidR="000679B5">
        <w:rPr>
          <w:rFonts w:cs="Arial"/>
          <w:iCs/>
          <w:sz w:val="20"/>
          <w:szCs w:val="20"/>
          <w:lang w:eastAsia="en-US"/>
        </w:rPr>
        <w:t>4</w:t>
      </w:r>
    </w:p>
    <w:p w14:paraId="4D888EA1" w14:textId="77777777" w:rsidR="00855712" w:rsidRDefault="00855712" w:rsidP="00694C3B">
      <w:pPr>
        <w:spacing w:before="120" w:after="120" w:line="300" w:lineRule="auto"/>
        <w:jc w:val="center"/>
        <w:rPr>
          <w:rFonts w:cs="Arial"/>
          <w:b/>
          <w:iCs/>
          <w:lang w:eastAsia="en-US"/>
        </w:rPr>
      </w:pPr>
    </w:p>
    <w:p w14:paraId="0AD48996" w14:textId="77777777" w:rsidR="00963760" w:rsidRDefault="00963760" w:rsidP="00694C3B">
      <w:pPr>
        <w:spacing w:before="120" w:after="120" w:line="300" w:lineRule="auto"/>
        <w:jc w:val="center"/>
        <w:rPr>
          <w:rFonts w:cs="Arial"/>
          <w:b/>
          <w:iCs/>
          <w:lang w:eastAsia="en-US"/>
        </w:rPr>
      </w:pPr>
    </w:p>
    <w:p w14:paraId="16AF03D4" w14:textId="77777777" w:rsidR="00963760" w:rsidRDefault="00963760" w:rsidP="00694C3B">
      <w:pPr>
        <w:spacing w:before="120" w:after="120" w:line="300" w:lineRule="auto"/>
        <w:jc w:val="center"/>
        <w:rPr>
          <w:rFonts w:cs="Arial"/>
          <w:b/>
          <w:iCs/>
          <w:lang w:eastAsia="en-US"/>
        </w:rPr>
      </w:pPr>
    </w:p>
    <w:p w14:paraId="5332A8AB" w14:textId="77777777" w:rsidR="0063190E" w:rsidRDefault="0063190E" w:rsidP="00694C3B">
      <w:pPr>
        <w:spacing w:before="120" w:after="120" w:line="300" w:lineRule="auto"/>
        <w:jc w:val="center"/>
        <w:rPr>
          <w:rFonts w:cs="Arial"/>
          <w:b/>
          <w:iCs/>
          <w:lang w:eastAsia="en-US"/>
        </w:rPr>
      </w:pPr>
    </w:p>
    <w:p w14:paraId="597D7AFE" w14:textId="77777777" w:rsidR="0063190E" w:rsidRDefault="0063190E"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4C7FF439" w:rsidR="00915605" w:rsidRPr="00915605" w:rsidRDefault="00987BED"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DOSTAWY</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0BF13EF1" w14:textId="77777777"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7B2FD47C" w14:textId="3FA8A1C9" w:rsidR="0016604C" w:rsidRDefault="0016604C" w:rsidP="00DF3CD1">
      <w:pPr>
        <w:keepNext/>
        <w:spacing w:before="120" w:after="120" w:line="23" w:lineRule="atLeast"/>
        <w:outlineLvl w:val="3"/>
        <w:rPr>
          <w:rFonts w:eastAsia="Calibri" w:cs="Arial"/>
          <w:b/>
          <w:sz w:val="28"/>
          <w:szCs w:val="28"/>
          <w:lang w:eastAsia="en-US"/>
        </w:rPr>
      </w:pPr>
    </w:p>
    <w:p w14:paraId="1B0486FB" w14:textId="77777777" w:rsidR="00987BED" w:rsidRDefault="00987BED" w:rsidP="00987BED">
      <w:pPr>
        <w:keepNext/>
        <w:spacing w:before="120" w:after="120" w:line="23" w:lineRule="atLeast"/>
        <w:jc w:val="center"/>
        <w:outlineLvl w:val="3"/>
        <w:rPr>
          <w:rFonts w:eastAsia="Calibri" w:cs="Arial"/>
          <w:b/>
          <w:sz w:val="28"/>
          <w:szCs w:val="28"/>
          <w:lang w:eastAsia="en-US"/>
        </w:rPr>
      </w:pPr>
      <w:r w:rsidRPr="00592E39">
        <w:rPr>
          <w:rFonts w:eastAsia="Calibri" w:cs="Arial"/>
          <w:b/>
          <w:sz w:val="28"/>
          <w:szCs w:val="28"/>
          <w:lang w:eastAsia="en-US"/>
        </w:rPr>
        <w:t>Dostawy kruszywa do bieżącego utrzymania dróg gminnych</w:t>
      </w:r>
    </w:p>
    <w:p w14:paraId="17BB04E2" w14:textId="3FCE1667" w:rsidR="00987BED" w:rsidRDefault="00987BED" w:rsidP="00987BED">
      <w:pPr>
        <w:keepNext/>
        <w:spacing w:before="120" w:after="120" w:line="23" w:lineRule="atLeast"/>
        <w:jc w:val="center"/>
        <w:outlineLvl w:val="3"/>
        <w:rPr>
          <w:rFonts w:eastAsia="Calibri" w:cs="Arial"/>
          <w:b/>
          <w:sz w:val="28"/>
          <w:szCs w:val="28"/>
          <w:lang w:eastAsia="en-US"/>
        </w:rPr>
      </w:pPr>
      <w:r w:rsidRPr="00592E39">
        <w:rPr>
          <w:rFonts w:eastAsia="Calibri" w:cs="Arial"/>
          <w:b/>
          <w:sz w:val="28"/>
          <w:szCs w:val="28"/>
          <w:lang w:eastAsia="en-US"/>
        </w:rPr>
        <w:t xml:space="preserve"> w 202</w:t>
      </w:r>
      <w:r w:rsidR="000679B5">
        <w:rPr>
          <w:rFonts w:eastAsia="Calibri" w:cs="Arial"/>
          <w:b/>
          <w:sz w:val="28"/>
          <w:szCs w:val="28"/>
          <w:lang w:eastAsia="en-US"/>
        </w:rPr>
        <w:t>4</w:t>
      </w:r>
      <w:r w:rsidRPr="00592E39">
        <w:rPr>
          <w:rFonts w:eastAsia="Calibri" w:cs="Arial"/>
          <w:b/>
          <w:sz w:val="28"/>
          <w:szCs w:val="28"/>
          <w:lang w:eastAsia="en-US"/>
        </w:rPr>
        <w:t xml:space="preserve"> roku</w:t>
      </w:r>
    </w:p>
    <w:p w14:paraId="0AAEA9AA" w14:textId="77777777" w:rsidR="00DF3CD1" w:rsidRDefault="00DF3CD1" w:rsidP="00694C3B">
      <w:pPr>
        <w:keepNext/>
        <w:spacing w:before="120" w:after="120" w:line="23" w:lineRule="atLeast"/>
        <w:jc w:val="center"/>
        <w:outlineLvl w:val="3"/>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79F8F926" w14:textId="77777777" w:rsidR="007268A4" w:rsidRDefault="007268A4" w:rsidP="00694C3B">
      <w:pPr>
        <w:spacing w:before="120" w:after="120"/>
        <w:ind w:right="252"/>
        <w:rPr>
          <w:rFonts w:cs="Arial"/>
          <w:b/>
          <w:bCs/>
          <w:sz w:val="20"/>
          <w:szCs w:val="20"/>
          <w:lang w:val="en-US" w:eastAsia="en-US"/>
        </w:rPr>
      </w:pPr>
    </w:p>
    <w:p w14:paraId="5F7B2DAD" w14:textId="77777777" w:rsidR="00963760" w:rsidRDefault="00963760" w:rsidP="00694C3B">
      <w:pPr>
        <w:spacing w:before="120" w:after="120"/>
        <w:ind w:right="252"/>
        <w:rPr>
          <w:rFonts w:cs="Arial"/>
          <w:b/>
          <w:bCs/>
          <w:sz w:val="20"/>
          <w:szCs w:val="20"/>
          <w:lang w:val="en-US" w:eastAsia="en-US"/>
        </w:rPr>
      </w:pP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17AC4A95" w14:textId="77777777" w:rsidR="00915605" w:rsidRDefault="00915605" w:rsidP="00694C3B">
      <w:pPr>
        <w:tabs>
          <w:tab w:val="left" w:pos="1276"/>
        </w:tabs>
        <w:spacing w:before="120" w:after="120"/>
        <w:ind w:right="1152"/>
        <w:rPr>
          <w:rFonts w:cs="Arial"/>
          <w:vertAlign w:val="superscript"/>
          <w:lang w:eastAsia="en-US"/>
        </w:rPr>
      </w:pPr>
    </w:p>
    <w:p w14:paraId="47B5F72B" w14:textId="77777777" w:rsidR="00963760" w:rsidRDefault="00963760" w:rsidP="00694C3B">
      <w:pPr>
        <w:tabs>
          <w:tab w:val="left" w:pos="1276"/>
        </w:tabs>
        <w:spacing w:before="120" w:after="120"/>
        <w:ind w:right="1152"/>
        <w:rPr>
          <w:rFonts w:cs="Arial"/>
          <w:vertAlign w:val="superscript"/>
          <w:lang w:eastAsia="en-US"/>
        </w:rPr>
      </w:pPr>
    </w:p>
    <w:p w14:paraId="2AD7F993" w14:textId="77777777" w:rsidR="0063190E" w:rsidRPr="00915605" w:rsidRDefault="0063190E" w:rsidP="00694C3B">
      <w:pPr>
        <w:tabs>
          <w:tab w:val="left" w:pos="1276"/>
        </w:tabs>
        <w:spacing w:before="120" w:after="120"/>
        <w:ind w:right="1152"/>
        <w:rPr>
          <w:rFonts w:cs="Arial"/>
          <w:vertAlign w:val="superscript"/>
          <w:lang w:eastAsia="en-US"/>
        </w:rPr>
      </w:pPr>
    </w:p>
    <w:p w14:paraId="3A8E44C9" w14:textId="7A4530DB"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677EB7">
        <w:rPr>
          <w:rFonts w:cs="Arial"/>
          <w:sz w:val="28"/>
          <w:szCs w:val="28"/>
          <w:vertAlign w:val="superscript"/>
          <w:lang w:eastAsia="en-US"/>
        </w:rPr>
        <w:t>22 lutego</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0679B5">
        <w:rPr>
          <w:rFonts w:cs="Arial"/>
          <w:sz w:val="28"/>
          <w:szCs w:val="28"/>
          <w:vertAlign w:val="superscript"/>
          <w:lang w:eastAsia="en-US"/>
        </w:rPr>
        <w:t>4</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03B8D5C8"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AE507A">
        <w:rPr>
          <w:rFonts w:cs="Arial"/>
          <w:sz w:val="20"/>
          <w:szCs w:val="20"/>
          <w:lang w:eastAsia="en-US"/>
        </w:rPr>
        <w:t xml:space="preserve">t. j. - </w:t>
      </w:r>
      <w:r w:rsidR="005B36A7">
        <w:rPr>
          <w:rFonts w:cs="Arial"/>
          <w:sz w:val="20"/>
          <w:szCs w:val="20"/>
          <w:lang w:eastAsia="en-US"/>
        </w:rPr>
        <w:t>Dz. U. z 20</w:t>
      </w:r>
      <w:r w:rsidR="00AE507A">
        <w:rPr>
          <w:rFonts w:cs="Arial"/>
          <w:sz w:val="20"/>
          <w:szCs w:val="20"/>
          <w:lang w:eastAsia="en-US"/>
        </w:rPr>
        <w:t>2</w:t>
      </w:r>
      <w:r w:rsidR="00AB57C5">
        <w:rPr>
          <w:rFonts w:cs="Arial"/>
          <w:sz w:val="20"/>
          <w:szCs w:val="20"/>
          <w:lang w:eastAsia="en-US"/>
        </w:rPr>
        <w:t>3</w:t>
      </w:r>
      <w:r w:rsidR="005B36A7">
        <w:rPr>
          <w:rFonts w:cs="Arial"/>
          <w:sz w:val="20"/>
          <w:szCs w:val="20"/>
          <w:lang w:eastAsia="en-US"/>
        </w:rPr>
        <w:t xml:space="preserve"> r., poz. </w:t>
      </w:r>
      <w:r w:rsidR="00AE507A">
        <w:rPr>
          <w:rFonts w:cs="Arial"/>
          <w:sz w:val="20"/>
          <w:szCs w:val="20"/>
          <w:lang w:eastAsia="en-US"/>
        </w:rPr>
        <w:t>1</w:t>
      </w:r>
      <w:r w:rsidR="00AB57C5">
        <w:rPr>
          <w:rFonts w:cs="Arial"/>
          <w:sz w:val="20"/>
          <w:szCs w:val="20"/>
          <w:lang w:eastAsia="en-US"/>
        </w:rPr>
        <w:t>605</w:t>
      </w:r>
      <w:r w:rsidR="005B36A7">
        <w:rPr>
          <w:rFonts w:cs="Arial"/>
          <w:sz w:val="20"/>
          <w:szCs w:val="20"/>
          <w:lang w:eastAsia="en-US"/>
        </w:rPr>
        <w:t xml:space="preserve"> 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348E7E2F" w:rsidR="00A7104F" w:rsidRPr="00DF3CD1" w:rsidRDefault="00915605" w:rsidP="00766FB0">
      <w:pPr>
        <w:keepNext/>
        <w:numPr>
          <w:ilvl w:val="1"/>
          <w:numId w:val="1"/>
        </w:numPr>
        <w:spacing w:before="120" w:after="120" w:line="276" w:lineRule="auto"/>
        <w:ind w:left="709" w:hanging="425"/>
        <w:jc w:val="both"/>
        <w:outlineLvl w:val="3"/>
        <w:rPr>
          <w:rFonts w:cs="Arial"/>
          <w:sz w:val="20"/>
          <w:szCs w:val="20"/>
        </w:rPr>
      </w:pPr>
      <w:r w:rsidRPr="00766FB0">
        <w:rPr>
          <w:rFonts w:cs="Arial"/>
          <w:sz w:val="20"/>
          <w:szCs w:val="20"/>
        </w:rPr>
        <w:lastRenderedPageBreak/>
        <w:t xml:space="preserve">Przedmiotem zamówienia jest: </w:t>
      </w:r>
      <w:bookmarkStart w:id="0" w:name="_Hlk71277426"/>
      <w:r w:rsidR="00987BED" w:rsidRPr="00213911">
        <w:rPr>
          <w:rFonts w:cs="Arial"/>
          <w:b/>
          <w:sz w:val="20"/>
          <w:szCs w:val="20"/>
        </w:rPr>
        <w:t>Dostawy kruszywa do bieżącego</w:t>
      </w:r>
      <w:r w:rsidR="00987BED">
        <w:rPr>
          <w:rFonts w:cs="Arial"/>
          <w:b/>
          <w:sz w:val="20"/>
          <w:szCs w:val="20"/>
        </w:rPr>
        <w:t xml:space="preserve"> utrzymania dróg gminnych w 202</w:t>
      </w:r>
      <w:r w:rsidR="000679B5">
        <w:rPr>
          <w:rFonts w:cs="Arial"/>
          <w:b/>
          <w:sz w:val="20"/>
          <w:szCs w:val="20"/>
        </w:rPr>
        <w:t>4</w:t>
      </w:r>
      <w:r w:rsidR="00987BED" w:rsidRPr="00213911">
        <w:rPr>
          <w:rFonts w:cs="Arial"/>
          <w:b/>
          <w:sz w:val="20"/>
          <w:szCs w:val="20"/>
        </w:rPr>
        <w:t xml:space="preserve"> roku</w:t>
      </w:r>
      <w:r w:rsidR="007268A4" w:rsidRPr="00DF3CD1">
        <w:rPr>
          <w:rFonts w:cs="Arial"/>
          <w:b/>
          <w:bCs/>
          <w:sz w:val="20"/>
          <w:szCs w:val="20"/>
        </w:rPr>
        <w:t>.</w:t>
      </w:r>
      <w:bookmarkEnd w:id="0"/>
    </w:p>
    <w:p w14:paraId="6F481451" w14:textId="77777777" w:rsidR="00815D53" w:rsidRPr="00915605" w:rsidRDefault="00815D53" w:rsidP="00815D53">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stanowiącym załącznik do S</w:t>
      </w:r>
      <w:r w:rsidRPr="00915605">
        <w:rPr>
          <w:rFonts w:cs="Arial"/>
          <w:bCs/>
          <w:sz w:val="20"/>
          <w:szCs w:val="20"/>
          <w:lang w:eastAsia="en-US"/>
        </w:rPr>
        <w:t>WZ.</w:t>
      </w:r>
    </w:p>
    <w:p w14:paraId="3B405A97" w14:textId="698AD2AB" w:rsidR="00815D53" w:rsidRPr="00677EB7" w:rsidRDefault="00815D53" w:rsidP="00677EB7">
      <w:pPr>
        <w:pStyle w:val="Nagwek4"/>
        <w:numPr>
          <w:ilvl w:val="1"/>
          <w:numId w:val="1"/>
        </w:numPr>
        <w:spacing w:before="120"/>
        <w:ind w:left="709" w:hanging="425"/>
        <w:rPr>
          <w:rFonts w:ascii="Arial" w:hAnsi="Arial" w:cs="Arial"/>
          <w:b w:val="0"/>
          <w:bCs/>
          <w:sz w:val="20"/>
        </w:rPr>
      </w:pPr>
      <w:r>
        <w:rPr>
          <w:rFonts w:ascii="Arial" w:hAnsi="Arial" w:cs="Arial"/>
          <w:b w:val="0"/>
          <w:bCs/>
          <w:sz w:val="20"/>
        </w:rPr>
        <w:t xml:space="preserve">Wspólny słownik CPV: Główny </w:t>
      </w:r>
      <w:r w:rsidRPr="00D876BC">
        <w:rPr>
          <w:rFonts w:ascii="Arial" w:hAnsi="Arial" w:cs="Arial"/>
          <w:b w:val="0"/>
          <w:bCs/>
          <w:sz w:val="20"/>
        </w:rPr>
        <w:t>Przedmiot:</w:t>
      </w:r>
      <w:r w:rsidRPr="00B12408">
        <w:rPr>
          <w:rFonts w:ascii="Arial" w:hAnsi="Arial" w:cs="Arial"/>
          <w:b w:val="0"/>
          <w:bCs/>
          <w:sz w:val="20"/>
        </w:rPr>
        <w:t xml:space="preserve"> </w:t>
      </w:r>
      <w:r w:rsidR="00677EB7" w:rsidRPr="00677EB7">
        <w:rPr>
          <w:rFonts w:ascii="Arial" w:hAnsi="Arial" w:cs="Arial"/>
          <w:b w:val="0"/>
          <w:bCs/>
          <w:sz w:val="20"/>
        </w:rPr>
        <w:t>14</w:t>
      </w:r>
      <w:r w:rsidR="00677EB7">
        <w:rPr>
          <w:rFonts w:ascii="Arial" w:hAnsi="Arial" w:cs="Arial"/>
          <w:b w:val="0"/>
          <w:bCs/>
          <w:sz w:val="20"/>
        </w:rPr>
        <w:t>.</w:t>
      </w:r>
      <w:r w:rsidR="00677EB7" w:rsidRPr="00677EB7">
        <w:rPr>
          <w:rFonts w:ascii="Arial" w:hAnsi="Arial" w:cs="Arial"/>
          <w:b w:val="0"/>
          <w:bCs/>
          <w:sz w:val="20"/>
        </w:rPr>
        <w:t>21</w:t>
      </w:r>
      <w:r w:rsidR="00677EB7">
        <w:rPr>
          <w:rFonts w:ascii="Arial" w:hAnsi="Arial" w:cs="Arial"/>
          <w:b w:val="0"/>
          <w:bCs/>
          <w:sz w:val="20"/>
        </w:rPr>
        <w:t>.</w:t>
      </w:r>
      <w:r w:rsidR="00677EB7" w:rsidRPr="00677EB7">
        <w:rPr>
          <w:rFonts w:ascii="Arial" w:hAnsi="Arial" w:cs="Arial"/>
          <w:b w:val="0"/>
          <w:bCs/>
          <w:sz w:val="20"/>
        </w:rPr>
        <w:t>20</w:t>
      </w:r>
      <w:r w:rsidR="00677EB7">
        <w:rPr>
          <w:rFonts w:ascii="Arial" w:hAnsi="Arial" w:cs="Arial"/>
          <w:b w:val="0"/>
          <w:bCs/>
          <w:sz w:val="20"/>
        </w:rPr>
        <w:t>.</w:t>
      </w:r>
      <w:r w:rsidR="00677EB7" w:rsidRPr="00677EB7">
        <w:rPr>
          <w:rFonts w:ascii="Arial" w:hAnsi="Arial" w:cs="Arial"/>
          <w:b w:val="0"/>
          <w:bCs/>
          <w:sz w:val="20"/>
        </w:rPr>
        <w:t>00-0 Granulaty, odłamki, kamień sproszkowany, otoczaki, żwir, kamień rozłupany oraz pokruszony, mieszanki kamienia, mieszanki piasku i żwiru oraz inne kruszywo</w:t>
      </w:r>
      <w:r w:rsidR="00677EB7">
        <w:rPr>
          <w:rFonts w:ascii="Arial" w:hAnsi="Arial" w:cs="Arial"/>
          <w:b w:val="0"/>
          <w:bCs/>
          <w:sz w:val="20"/>
        </w:rPr>
        <w:t>.</w:t>
      </w:r>
    </w:p>
    <w:p w14:paraId="24A8FBCC" w14:textId="23A388E5" w:rsidR="00694C3B" w:rsidRPr="00EA436D" w:rsidRDefault="00694C3B" w:rsidP="00677EB7">
      <w:pPr>
        <w:pStyle w:val="Nagwek4"/>
        <w:numPr>
          <w:ilvl w:val="1"/>
          <w:numId w:val="1"/>
        </w:numPr>
        <w:spacing w:before="120"/>
        <w:ind w:left="709" w:hanging="425"/>
        <w:rPr>
          <w:rFonts w:ascii="Arial" w:hAnsi="Arial" w:cs="Arial"/>
          <w:sz w:val="20"/>
        </w:rPr>
      </w:pPr>
      <w:r w:rsidRPr="00EA436D">
        <w:rPr>
          <w:rFonts w:ascii="Arial" w:hAnsi="Arial" w:cs="Arial"/>
          <w:sz w:val="20"/>
        </w:rPr>
        <w:t xml:space="preserve">Zamawiający </w:t>
      </w:r>
      <w:r w:rsidR="00DF3CD1" w:rsidRPr="00EA436D">
        <w:rPr>
          <w:rFonts w:ascii="Arial" w:hAnsi="Arial" w:cs="Arial"/>
          <w:sz w:val="20"/>
        </w:rPr>
        <w:t xml:space="preserve">nie </w:t>
      </w:r>
      <w:r w:rsidRPr="00EA436D">
        <w:rPr>
          <w:rFonts w:ascii="Arial" w:hAnsi="Arial" w:cs="Arial"/>
          <w:sz w:val="20"/>
        </w:rPr>
        <w:t>dopuszcza składani</w:t>
      </w:r>
      <w:r w:rsidR="00DF3CD1" w:rsidRPr="00EA436D">
        <w:rPr>
          <w:rFonts w:ascii="Arial" w:hAnsi="Arial" w:cs="Arial"/>
          <w:sz w:val="20"/>
        </w:rPr>
        <w:t>a</w:t>
      </w:r>
      <w:r w:rsidRPr="00EA436D">
        <w:rPr>
          <w:rFonts w:ascii="Arial" w:hAnsi="Arial" w:cs="Arial"/>
          <w:sz w:val="20"/>
        </w:rPr>
        <w:t xml:space="preserve"> ofert częściowych. </w:t>
      </w:r>
    </w:p>
    <w:p w14:paraId="6E7A252F" w14:textId="5E509228" w:rsidR="00254B59" w:rsidRPr="00254B59" w:rsidRDefault="00DF3CD1" w:rsidP="00EA0223">
      <w:pPr>
        <w:keepNext/>
        <w:numPr>
          <w:ilvl w:val="2"/>
          <w:numId w:val="1"/>
        </w:numPr>
        <w:spacing w:before="120" w:after="120" w:line="360" w:lineRule="auto"/>
        <w:jc w:val="both"/>
        <w:outlineLvl w:val="3"/>
        <w:rPr>
          <w:rFonts w:cs="Arial"/>
          <w:bCs/>
          <w:sz w:val="20"/>
          <w:szCs w:val="20"/>
          <w:lang w:eastAsia="en-US"/>
        </w:rPr>
      </w:pPr>
      <w:bookmarkStart w:id="1" w:name="_Hlk87269018"/>
      <w:r w:rsidRPr="00254B59">
        <w:rPr>
          <w:rFonts w:cs="Arial"/>
          <w:bCs/>
          <w:sz w:val="20"/>
          <w:szCs w:val="20"/>
          <w:u w:val="single"/>
          <w:lang w:eastAsia="en-US"/>
        </w:rPr>
        <w:t>Powody niedokonania podziału zamówienia na części, zgodnie z art. 91 ust. 2 ustawy PZP (t. j. - Dz. U. z 202</w:t>
      </w:r>
      <w:r w:rsidR="000679B5">
        <w:rPr>
          <w:rFonts w:cs="Arial"/>
          <w:bCs/>
          <w:sz w:val="20"/>
          <w:szCs w:val="20"/>
          <w:u w:val="single"/>
          <w:lang w:eastAsia="en-US"/>
        </w:rPr>
        <w:t>3</w:t>
      </w:r>
      <w:r w:rsidRPr="00254B59">
        <w:rPr>
          <w:rFonts w:cs="Arial"/>
          <w:bCs/>
          <w:sz w:val="20"/>
          <w:szCs w:val="20"/>
          <w:u w:val="single"/>
          <w:lang w:eastAsia="en-US"/>
        </w:rPr>
        <w:t xml:space="preserve"> r., poz. </w:t>
      </w:r>
      <w:r w:rsidR="000679B5">
        <w:rPr>
          <w:rFonts w:cs="Arial"/>
          <w:bCs/>
          <w:sz w:val="20"/>
          <w:szCs w:val="20"/>
          <w:u w:val="single"/>
          <w:lang w:eastAsia="en-US"/>
        </w:rPr>
        <w:t>1605</w:t>
      </w:r>
      <w:r w:rsidRPr="00254B59">
        <w:rPr>
          <w:rFonts w:cs="Arial"/>
          <w:bCs/>
          <w:sz w:val="20"/>
          <w:szCs w:val="20"/>
          <w:u w:val="single"/>
          <w:lang w:eastAsia="en-US"/>
        </w:rPr>
        <w:t xml:space="preserve"> ze zm.).</w:t>
      </w:r>
      <w:r w:rsidRPr="00254B59">
        <w:rPr>
          <w:rFonts w:cs="Arial"/>
          <w:bCs/>
          <w:sz w:val="20"/>
          <w:szCs w:val="20"/>
          <w:lang w:eastAsia="en-US"/>
        </w:rPr>
        <w:t xml:space="preserve"> </w:t>
      </w:r>
      <w:bookmarkEnd w:id="1"/>
      <w:r w:rsidR="00254B59" w:rsidRPr="00254B59">
        <w:rPr>
          <w:rFonts w:cs="Arial"/>
          <w:bCs/>
          <w:sz w:val="20"/>
          <w:szCs w:val="20"/>
          <w:lang w:eastAsia="en-US"/>
        </w:rPr>
        <w:t>Zamawiający przeanalizował przedmiot</w:t>
      </w:r>
      <w:r w:rsidR="00000B31">
        <w:rPr>
          <w:rFonts w:cs="Arial"/>
          <w:bCs/>
          <w:sz w:val="20"/>
          <w:szCs w:val="20"/>
          <w:lang w:eastAsia="en-US"/>
        </w:rPr>
        <w:t xml:space="preserve"> </w:t>
      </w:r>
      <w:r w:rsidR="00677EB7">
        <w:rPr>
          <w:rFonts w:cs="Arial"/>
          <w:bCs/>
          <w:sz w:val="20"/>
          <w:szCs w:val="20"/>
          <w:lang w:eastAsia="en-US"/>
        </w:rPr>
        <w:t xml:space="preserve">zamówienia </w:t>
      </w:r>
      <w:r w:rsidR="00254B59" w:rsidRPr="00254B59">
        <w:rPr>
          <w:rFonts w:cs="Arial"/>
          <w:bCs/>
          <w:sz w:val="20"/>
          <w:szCs w:val="20"/>
          <w:lang w:eastAsia="en-US"/>
        </w:rPr>
        <w:t xml:space="preserve">pod kątem podziału na części. Zamawiający stwierdził, że zamówienie dotyczące dostawy kruszywa wraz z rozplantowaniem nie powinno zostać podzielone na części. Brak podziału zamówienia nie naruszy konkurencji poprzez ograniczenie możliwości ubiegania się o zamówienie małym i średnim przedsiębiorcom. Wskazane jest, aby zamówienie realizował jeden Wykonawca, który będzie odpowiadał z tytułu gwarancji </w:t>
      </w:r>
      <w:r w:rsidR="00677EB7">
        <w:rPr>
          <w:rFonts w:cs="Arial"/>
          <w:bCs/>
          <w:sz w:val="20"/>
          <w:szCs w:val="20"/>
          <w:lang w:eastAsia="en-US"/>
        </w:rPr>
        <w:br/>
      </w:r>
      <w:r w:rsidR="00254B59" w:rsidRPr="00254B59">
        <w:rPr>
          <w:rFonts w:cs="Arial"/>
          <w:bCs/>
          <w:sz w:val="20"/>
          <w:szCs w:val="20"/>
          <w:lang w:eastAsia="en-US"/>
        </w:rPr>
        <w:t xml:space="preserve">i rękojmi za cały przedmiot zamówienia, a nie kilku wykonawców odpowiedzialnych za poszczególne dostawy. Poza tym potrzeba skoordynowania działań różnych wykonawców realizujących poszczególne części zamówienia mogłaby poważnie zagrozić właściwemu wykonaniu zamówienia. Podział zamówienia byłby nieefektywny i mógłby wiązać się </w:t>
      </w:r>
      <w:r w:rsidR="00677EB7">
        <w:rPr>
          <w:rFonts w:cs="Arial"/>
          <w:bCs/>
          <w:sz w:val="20"/>
          <w:szCs w:val="20"/>
          <w:lang w:eastAsia="en-US"/>
        </w:rPr>
        <w:br/>
      </w:r>
      <w:r w:rsidR="00254B59" w:rsidRPr="00254B59">
        <w:rPr>
          <w:rFonts w:cs="Arial"/>
          <w:bCs/>
          <w:sz w:val="20"/>
          <w:szCs w:val="20"/>
          <w:lang w:eastAsia="en-US"/>
        </w:rPr>
        <w:t>z nadmiernymi trudnościami technicznymi i kosztami wykonania zamówienia.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w:t>
      </w:r>
      <w:r w:rsidR="00254B59">
        <w:rPr>
          <w:rFonts w:cs="Arial"/>
          <w:bCs/>
          <w:sz w:val="20"/>
          <w:szCs w:val="20"/>
          <w:lang w:eastAsia="en-US"/>
        </w:rPr>
        <w:t xml:space="preserve"> </w:t>
      </w:r>
      <w:proofErr w:type="spellStart"/>
      <w:r w:rsidR="00254B59" w:rsidRPr="00254B59">
        <w:rPr>
          <w:rFonts w:cs="Arial"/>
          <w:bCs/>
          <w:sz w:val="20"/>
          <w:szCs w:val="20"/>
          <w:lang w:eastAsia="en-US"/>
        </w:rPr>
        <w:t>P</w:t>
      </w:r>
      <w:r w:rsidR="00254B59">
        <w:rPr>
          <w:rFonts w:cs="Arial"/>
          <w:bCs/>
          <w:sz w:val="20"/>
          <w:szCs w:val="20"/>
          <w:lang w:eastAsia="en-US"/>
        </w:rPr>
        <w:t>zp</w:t>
      </w:r>
      <w:proofErr w:type="spellEnd"/>
      <w:r w:rsidR="00254B59" w:rsidRPr="00254B59">
        <w:rPr>
          <w:rFonts w:cs="Arial"/>
          <w:bCs/>
          <w:sz w:val="20"/>
          <w:szCs w:val="20"/>
          <w:lang w:eastAsia="en-US"/>
        </w:rPr>
        <w:t>).</w:t>
      </w:r>
      <w:r w:rsidR="00EA436D">
        <w:rPr>
          <w:rFonts w:cs="Arial"/>
          <w:bCs/>
          <w:sz w:val="20"/>
          <w:szCs w:val="20"/>
          <w:lang w:eastAsia="en-US"/>
        </w:rPr>
        <w:t xml:space="preserve"> </w:t>
      </w:r>
      <w:r w:rsidR="00254B59" w:rsidRPr="00254B59">
        <w:rPr>
          <w:rFonts w:cs="Arial"/>
          <w:bCs/>
          <w:sz w:val="20"/>
          <w:szCs w:val="20"/>
          <w:lang w:eastAsia="en-US"/>
        </w:rPr>
        <w:t xml:space="preserve">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w:t>
      </w:r>
      <w:r w:rsidR="00677EB7">
        <w:rPr>
          <w:rFonts w:cs="Arial"/>
          <w:bCs/>
          <w:sz w:val="20"/>
          <w:szCs w:val="20"/>
          <w:lang w:eastAsia="en-US"/>
        </w:rPr>
        <w:br/>
      </w:r>
      <w:r w:rsidR="00254B59" w:rsidRPr="00254B59">
        <w:rPr>
          <w:rFonts w:cs="Arial"/>
          <w:bCs/>
          <w:sz w:val="20"/>
          <w:szCs w:val="20"/>
          <w:lang w:eastAsia="en-US"/>
        </w:rPr>
        <w:t>z podziału zamówienia na części, ponieważ taki podział groziłby nadmiernymi trudnościami technicznymi i organizacyjnymi w prawidłowej realizacji dostawy.</w:t>
      </w:r>
    </w:p>
    <w:p w14:paraId="38EF63CE" w14:textId="5EF175FB" w:rsidR="00694C3B" w:rsidRPr="00254B59" w:rsidRDefault="00694C3B" w:rsidP="00EA0223">
      <w:pPr>
        <w:keepNext/>
        <w:numPr>
          <w:ilvl w:val="1"/>
          <w:numId w:val="1"/>
        </w:numPr>
        <w:spacing w:before="120" w:after="120"/>
        <w:jc w:val="both"/>
        <w:outlineLvl w:val="3"/>
        <w:rPr>
          <w:rFonts w:cs="Arial"/>
          <w:b/>
          <w:sz w:val="20"/>
          <w:szCs w:val="20"/>
          <w:lang w:eastAsia="en-US"/>
        </w:rPr>
      </w:pPr>
      <w:r w:rsidRPr="00254B59">
        <w:rPr>
          <w:rFonts w:cs="Arial"/>
          <w:b/>
          <w:sz w:val="20"/>
          <w:szCs w:val="20"/>
          <w:lang w:eastAsia="en-US"/>
        </w:rPr>
        <w:t>Zamawiający nie dopuszcza składania ofert wariantowych.</w:t>
      </w:r>
    </w:p>
    <w:p w14:paraId="52D4B525" w14:textId="7C4FCB86" w:rsidR="00694C3B" w:rsidRDefault="00694C3B" w:rsidP="00EA0223">
      <w:pPr>
        <w:keepNext/>
        <w:numPr>
          <w:ilvl w:val="1"/>
          <w:numId w:val="1"/>
        </w:numPr>
        <w:spacing w:before="120" w:after="120"/>
        <w:jc w:val="both"/>
        <w:outlineLvl w:val="3"/>
        <w:rPr>
          <w:rFonts w:cs="Arial"/>
          <w:b/>
          <w:sz w:val="20"/>
          <w:szCs w:val="20"/>
          <w:lang w:eastAsia="en-US"/>
        </w:rPr>
      </w:pPr>
      <w:r w:rsidRPr="00915605">
        <w:rPr>
          <w:rFonts w:cs="Arial"/>
          <w:b/>
          <w:sz w:val="20"/>
          <w:szCs w:val="20"/>
          <w:lang w:eastAsia="en-US"/>
        </w:rPr>
        <w:t xml:space="preserve">Zamawiający </w:t>
      </w:r>
      <w:r w:rsidR="00DF3CD1">
        <w:rPr>
          <w:rFonts w:cs="Arial"/>
          <w:b/>
          <w:sz w:val="20"/>
          <w:szCs w:val="20"/>
          <w:lang w:eastAsia="en-US"/>
        </w:rPr>
        <w:t xml:space="preserve">nie </w:t>
      </w:r>
      <w:r w:rsidRPr="00915605">
        <w:rPr>
          <w:rFonts w:cs="Arial"/>
          <w:b/>
          <w:sz w:val="20"/>
          <w:szCs w:val="20"/>
          <w:lang w:eastAsia="en-US"/>
        </w:rPr>
        <w:t>przewiduje udzieleni</w:t>
      </w:r>
      <w:r w:rsidR="00DF3CD1">
        <w:rPr>
          <w:rFonts w:cs="Arial"/>
          <w:b/>
          <w:sz w:val="20"/>
          <w:szCs w:val="20"/>
          <w:lang w:eastAsia="en-US"/>
        </w:rPr>
        <w:t>a</w:t>
      </w:r>
      <w:r w:rsidRPr="00915605">
        <w:rPr>
          <w:rFonts w:cs="Arial"/>
          <w:b/>
          <w:sz w:val="20"/>
          <w:szCs w:val="20"/>
          <w:lang w:eastAsia="en-US"/>
        </w:rPr>
        <w:t xml:space="preserve"> zamówień, o których mowa w art. </w:t>
      </w:r>
      <w:r>
        <w:rPr>
          <w:rFonts w:cs="Arial"/>
          <w:b/>
          <w:sz w:val="20"/>
          <w:szCs w:val="20"/>
          <w:lang w:eastAsia="en-US"/>
        </w:rPr>
        <w:t xml:space="preserve">214 ust. 1 pkt </w:t>
      </w:r>
      <w:r w:rsidR="00815D53">
        <w:rPr>
          <w:rFonts w:cs="Arial"/>
          <w:b/>
          <w:sz w:val="20"/>
          <w:szCs w:val="20"/>
          <w:lang w:eastAsia="en-US"/>
        </w:rPr>
        <w:t>8</w:t>
      </w:r>
      <w:r>
        <w:rPr>
          <w:rFonts w:cs="Arial"/>
          <w:b/>
          <w:sz w:val="20"/>
          <w:szCs w:val="20"/>
          <w:lang w:eastAsia="en-US"/>
        </w:rPr>
        <w:t xml:space="preserve">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49988ACC" w14:textId="77777777" w:rsidR="002C6720" w:rsidRPr="00BF6FDC" w:rsidRDefault="002C6720" w:rsidP="00EA0223">
      <w:pPr>
        <w:keepNext/>
        <w:numPr>
          <w:ilvl w:val="1"/>
          <w:numId w:val="1"/>
        </w:numPr>
        <w:spacing w:before="120" w:after="120"/>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7C118807" w14:textId="77777777" w:rsidR="002C6720" w:rsidRPr="00B800D4" w:rsidRDefault="002C6720" w:rsidP="00EA0223">
      <w:pPr>
        <w:keepNext/>
        <w:numPr>
          <w:ilvl w:val="0"/>
          <w:numId w:val="1"/>
        </w:numPr>
        <w:spacing w:before="120" w:after="120"/>
        <w:jc w:val="both"/>
        <w:outlineLvl w:val="3"/>
        <w:rPr>
          <w:rFonts w:cs="Arial"/>
          <w:b/>
          <w:sz w:val="20"/>
          <w:szCs w:val="20"/>
          <w:lang w:eastAsia="en-US"/>
        </w:rPr>
      </w:pPr>
      <w:r w:rsidRPr="00B800D4">
        <w:rPr>
          <w:rFonts w:cs="Arial"/>
          <w:b/>
          <w:sz w:val="20"/>
          <w:szCs w:val="20"/>
          <w:lang w:eastAsia="en-US"/>
        </w:rPr>
        <w:t>Termin wykonania przedmiotu zamówienia.</w:t>
      </w:r>
    </w:p>
    <w:p w14:paraId="38B3177B" w14:textId="6D595F6A" w:rsidR="002C6720" w:rsidRPr="00DF3CD1" w:rsidRDefault="002C6720" w:rsidP="00AA4855">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Pr>
          <w:rFonts w:cs="Arial"/>
          <w:sz w:val="20"/>
          <w:szCs w:val="20"/>
        </w:rPr>
        <w:t xml:space="preserve"> </w:t>
      </w:r>
      <w:r w:rsidRPr="00AE427C">
        <w:rPr>
          <w:rFonts w:cs="Arial"/>
          <w:sz w:val="20"/>
          <w:szCs w:val="20"/>
        </w:rPr>
        <w:t xml:space="preserve">należy wykonać w terminie: </w:t>
      </w:r>
      <w:r w:rsidRPr="00AE427C">
        <w:rPr>
          <w:rFonts w:cs="Arial"/>
          <w:b/>
          <w:sz w:val="20"/>
          <w:szCs w:val="20"/>
        </w:rPr>
        <w:t>do</w:t>
      </w:r>
      <w:r w:rsidR="00DF3CD1">
        <w:rPr>
          <w:b/>
          <w:bCs/>
          <w:sz w:val="20"/>
          <w:szCs w:val="20"/>
        </w:rPr>
        <w:t xml:space="preserve"> </w:t>
      </w:r>
      <w:r w:rsidR="00C47EDA">
        <w:rPr>
          <w:b/>
          <w:bCs/>
          <w:sz w:val="20"/>
          <w:szCs w:val="20"/>
        </w:rPr>
        <w:t>6</w:t>
      </w:r>
      <w:r w:rsidR="00815D53">
        <w:rPr>
          <w:b/>
          <w:bCs/>
          <w:sz w:val="20"/>
          <w:szCs w:val="20"/>
        </w:rPr>
        <w:t xml:space="preserve"> miesięcy</w:t>
      </w:r>
      <w:r>
        <w:rPr>
          <w:b/>
          <w:bCs/>
          <w:sz w:val="20"/>
          <w:szCs w:val="20"/>
        </w:rPr>
        <w:t xml:space="preserve"> od podpisania umowy</w:t>
      </w:r>
      <w:r w:rsidR="00DF3CD1">
        <w:rPr>
          <w:rFonts w:cs="Arial"/>
          <w:i/>
          <w:sz w:val="20"/>
          <w:szCs w:val="20"/>
        </w:rPr>
        <w:t>.</w:t>
      </w:r>
    </w:p>
    <w:p w14:paraId="2F27EE20" w14:textId="613E93A5" w:rsidR="005B36A7" w:rsidRDefault="005B36A7" w:rsidP="00AA4855">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3AA97B4D"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 xml:space="preserve">Wioletta </w:t>
      </w:r>
      <w:r w:rsidR="00A24E3F">
        <w:rPr>
          <w:rFonts w:cs="Arial"/>
          <w:sz w:val="20"/>
          <w:szCs w:val="20"/>
          <w:lang w:eastAsia="en-US"/>
        </w:rPr>
        <w:t>Glaner</w:t>
      </w:r>
      <w:r>
        <w:rPr>
          <w:rFonts w:cs="Arial"/>
          <w:sz w:val="20"/>
          <w:szCs w:val="20"/>
          <w:lang w:eastAsia="en-US"/>
        </w:rPr>
        <w:t xml:space="preserve"> – pełnomocnik Burmistrza Czerska do spraw zamówień publicznych, email. zamowieniapubliczne@czersk.pl.</w:t>
      </w:r>
    </w:p>
    <w:p w14:paraId="1DC2C7B2" w14:textId="77777777" w:rsidR="001D1E2B" w:rsidRDefault="001D1E2B" w:rsidP="00AA4855">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76761EDB" w14:textId="77777777" w:rsidR="007A481D" w:rsidRDefault="007A481D" w:rsidP="00AA4855">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AA4855">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AA4855">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7BB2E17" w14:textId="77777777" w:rsidR="005B36A7" w:rsidRPr="005B36A7" w:rsidRDefault="005B36A7" w:rsidP="00AA4855">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AA4855">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AA4855">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AA4855">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8DAD6B1" w14:textId="77777777" w:rsidR="005B36A7" w:rsidRPr="005B36A7" w:rsidRDefault="00F9581E" w:rsidP="00AA4855">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lastRenderedPageBreak/>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AA4855">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2C6720">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2C6720">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2C6720">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0D5FB070" w14:textId="77777777" w:rsidR="005B36A7" w:rsidRPr="00F9581E" w:rsidRDefault="005B36A7" w:rsidP="002C6720">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2C6720">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2C6720">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2C6720">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2C672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2C672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2C672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2C672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1BF0C584" w:rsidR="00766FB0" w:rsidRPr="00CB5094" w:rsidRDefault="00766FB0" w:rsidP="002C6720">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w:t>
      </w:r>
      <w:r w:rsidR="000679B5">
        <w:rPr>
          <w:rFonts w:ascii="Arial" w:hAnsi="Arial" w:cs="Arial"/>
          <w:sz w:val="20"/>
          <w:szCs w:val="20"/>
        </w:rPr>
        <w:t>Glaner</w:t>
      </w:r>
      <w:r w:rsidRPr="00CB5094">
        <w:rPr>
          <w:rFonts w:ascii="Arial" w:hAnsi="Arial" w:cs="Arial"/>
          <w:sz w:val="20"/>
          <w:szCs w:val="20"/>
        </w:rPr>
        <w:t xml:space="preserve">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4D7416E9" w14:textId="77777777" w:rsidR="000679B5" w:rsidRPr="00766FB0" w:rsidRDefault="000679B5" w:rsidP="000679B5">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r>
      <w:r>
        <w:rPr>
          <w:rFonts w:cs="Arial"/>
          <w:b/>
          <w:sz w:val="20"/>
          <w:szCs w:val="20"/>
          <w:lang w:eastAsia="en-US"/>
        </w:rPr>
        <w:lastRenderedPageBreak/>
        <w:t>w zakresie przeciwdziałania wspieraniu agresji na Ukrainę oraz służących ochronie bezpieczeństwa narodowego</w:t>
      </w:r>
      <w:r w:rsidRPr="00766FB0">
        <w:rPr>
          <w:rFonts w:cs="Arial"/>
          <w:b/>
          <w:sz w:val="20"/>
          <w:szCs w:val="20"/>
          <w:lang w:eastAsia="en-US"/>
        </w:rPr>
        <w:t>.</w:t>
      </w:r>
    </w:p>
    <w:p w14:paraId="799FCC4C" w14:textId="77777777" w:rsidR="000679B5" w:rsidRPr="00CB5094" w:rsidRDefault="000679B5" w:rsidP="000679B5">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026D6FC8" w14:textId="77777777" w:rsidR="000679B5" w:rsidRPr="00CB5094" w:rsidRDefault="000679B5" w:rsidP="000679B5">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3B65FBFC" w14:textId="77777777" w:rsidR="000679B5" w:rsidRPr="00CB5094" w:rsidRDefault="000679B5" w:rsidP="000679B5">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5280D275" w14:textId="77777777" w:rsidR="000679B5" w:rsidRPr="00CB5094" w:rsidRDefault="000679B5" w:rsidP="000679B5">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3316B02A" w14:textId="77777777" w:rsidR="000679B5" w:rsidRPr="00F738D0" w:rsidRDefault="000679B5" w:rsidP="000679B5">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0871170C" w14:textId="77777777" w:rsidR="000679B5" w:rsidRPr="00F738D0" w:rsidRDefault="000679B5" w:rsidP="000679B5">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3"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758DEE63" w14:textId="77777777" w:rsidR="000679B5" w:rsidRPr="00F738D0" w:rsidRDefault="000679B5" w:rsidP="000679B5">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5"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60FF53A9" w14:textId="77777777" w:rsidR="000679B5" w:rsidRPr="00F738D0" w:rsidRDefault="000679B5" w:rsidP="000679B5">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6"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3E395270" w14:textId="77777777" w:rsidR="000679B5" w:rsidRPr="00F738D0" w:rsidRDefault="000679B5" w:rsidP="000679B5">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7"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8"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9"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381C5693" w14:textId="77777777" w:rsidR="000679B5" w:rsidRPr="00F738D0" w:rsidRDefault="000679B5" w:rsidP="000679B5">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32320E9C" w14:textId="77777777" w:rsidR="000679B5" w:rsidRPr="00F738D0" w:rsidRDefault="000679B5" w:rsidP="000679B5">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45673BE8" w14:textId="77777777" w:rsidR="000679B5" w:rsidRPr="00F738D0" w:rsidRDefault="000679B5" w:rsidP="000679B5">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247206D4" w14:textId="77777777" w:rsidR="000679B5" w:rsidRPr="00F738D0" w:rsidRDefault="000679B5" w:rsidP="000679B5">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7CBACC" w14:textId="77777777" w:rsidR="000679B5" w:rsidRPr="00F738D0" w:rsidRDefault="000679B5" w:rsidP="000679B5">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5D16FE66" w14:textId="77777777" w:rsidR="000679B5" w:rsidRPr="00F738D0" w:rsidRDefault="000679B5" w:rsidP="000679B5">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62A642C" w14:textId="77777777" w:rsidR="000679B5" w:rsidRPr="00F738D0" w:rsidRDefault="000679B5" w:rsidP="000679B5">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3351D303" w14:textId="77777777" w:rsidR="000679B5" w:rsidRPr="00CB5094" w:rsidRDefault="000679B5" w:rsidP="000679B5">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6518EA90" w14:textId="77777777" w:rsidR="000679B5" w:rsidRPr="00CB5094" w:rsidRDefault="000679B5" w:rsidP="000679B5">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07EB734D" w14:textId="77777777" w:rsidR="000679B5" w:rsidRDefault="000679B5" w:rsidP="000679B5">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6EB31468" w14:textId="77777777" w:rsidR="000679B5" w:rsidRDefault="000679B5" w:rsidP="000679B5">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6722C5E7" w14:textId="77777777" w:rsidR="000679B5" w:rsidRPr="00C80464" w:rsidRDefault="000679B5" w:rsidP="000679B5">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3C0F0CF4" w14:textId="77777777" w:rsidR="000679B5" w:rsidRPr="00C80464" w:rsidRDefault="000679B5" w:rsidP="000679B5">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2870C4E8" w14:textId="77777777" w:rsidR="000679B5" w:rsidRDefault="000679B5" w:rsidP="000679B5">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093ED113" w14:textId="77777777" w:rsidR="000679B5" w:rsidRPr="00F245BD" w:rsidRDefault="000679B5" w:rsidP="000679B5">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49E782BE" w14:textId="77777777" w:rsidR="000679B5" w:rsidRDefault="000679B5" w:rsidP="000679B5">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18F9FBE" w14:textId="77777777" w:rsidR="000679B5" w:rsidRPr="00956052" w:rsidRDefault="000679B5" w:rsidP="000679B5">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lastRenderedPageBreak/>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0DF02B5F" w14:textId="77777777" w:rsidR="000679B5" w:rsidRPr="00956052" w:rsidRDefault="000679B5" w:rsidP="000679B5">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51BC8BD7" w14:textId="77777777" w:rsidR="000679B5" w:rsidRPr="00956052" w:rsidRDefault="000679B5" w:rsidP="000679B5">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494D9703" w14:textId="77777777" w:rsidR="000679B5" w:rsidRPr="00956052" w:rsidRDefault="000679B5" w:rsidP="000679B5">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2C6720">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2C6720">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50B50CBB" w:rsidR="00A70B20" w:rsidRPr="00915605" w:rsidRDefault="00A70B20" w:rsidP="002C6720">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2C6720">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4CB647FC" w:rsidR="00A70B20" w:rsidRPr="00915605" w:rsidRDefault="00A70B20" w:rsidP="002C6720">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2C6720">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07F47786" w:rsidR="00A70B20" w:rsidRPr="00224C75" w:rsidRDefault="00A70B20" w:rsidP="002C6720">
      <w:pPr>
        <w:keepNext/>
        <w:numPr>
          <w:ilvl w:val="3"/>
          <w:numId w:val="1"/>
        </w:numPr>
        <w:spacing w:before="120" w:after="120" w:line="276" w:lineRule="auto"/>
        <w:ind w:left="1985" w:hanging="905"/>
        <w:jc w:val="both"/>
        <w:outlineLvl w:val="3"/>
        <w:rPr>
          <w:rFonts w:cs="Arial"/>
          <w:sz w:val="20"/>
          <w:szCs w:val="20"/>
          <w:lang w:eastAsia="en-US"/>
        </w:rPr>
      </w:pPr>
      <w:bookmarkStart w:id="2" w:name="_Hlk74220647"/>
      <w:r w:rsidRPr="00915605">
        <w:rPr>
          <w:rFonts w:cs="Arial"/>
          <w:sz w:val="20"/>
          <w:szCs w:val="20"/>
          <w:lang w:eastAsia="en-US"/>
        </w:rPr>
        <w:t>Zamawiający nie precyzuje w tym zakresie żadnych wymagań, których spełnianie Wykonawca zobowiązany jest wykazać w sposób szczególny.</w:t>
      </w:r>
    </w:p>
    <w:bookmarkEnd w:id="2"/>
    <w:p w14:paraId="63820229" w14:textId="2124AC6A" w:rsidR="00FA4A78" w:rsidRDefault="00A70B20" w:rsidP="006C5CA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63EBB4DA" w14:textId="77777777" w:rsidR="00C47EDA" w:rsidRPr="00224C75" w:rsidRDefault="00C47EDA" w:rsidP="000679B5">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16F7156F" w14:textId="64EC368B" w:rsidR="00C47EDA" w:rsidRPr="00C47EDA" w:rsidRDefault="00C47EDA" w:rsidP="00C47EDA">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Podmiotowe środki dowodowe oraz inne oświadczenia i dokumenty, jakie wykonawcy zobowiązani są dostarczyć w celu potwierdzenia spełniania warunków udziału w postępowaniu oraz wykazania braku podstaw do wykluczenia.</w:t>
      </w:r>
    </w:p>
    <w:p w14:paraId="17FDC8EA" w14:textId="77777777" w:rsidR="00C47EDA" w:rsidRPr="00F10B63" w:rsidRDefault="00C47EDA" w:rsidP="00C47EDA">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7E117878" w14:textId="77777777" w:rsidR="00C47EDA" w:rsidRPr="00A70B20" w:rsidRDefault="00C47EDA" w:rsidP="00C47EDA">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2D7A8507" w14:textId="615FE5DF" w:rsidR="00C47EDA" w:rsidRPr="00C47EDA" w:rsidRDefault="00C47EDA" w:rsidP="00C47EDA">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w:t>
      </w:r>
    </w:p>
    <w:p w14:paraId="707A7DEC" w14:textId="77777777" w:rsidR="00C47EDA" w:rsidRPr="00C47EDA" w:rsidRDefault="00C47EDA" w:rsidP="00C47EDA">
      <w:pPr>
        <w:spacing w:before="120" w:after="120"/>
        <w:ind w:right="92"/>
        <w:jc w:val="both"/>
        <w:rPr>
          <w:rFonts w:cs="Arial"/>
          <w:b/>
          <w:bCs/>
          <w:sz w:val="20"/>
          <w:szCs w:val="20"/>
        </w:rPr>
      </w:pPr>
    </w:p>
    <w:p w14:paraId="047B5FFD" w14:textId="77777777" w:rsidR="00AA4855" w:rsidRPr="00731E3E" w:rsidRDefault="00AA4855" w:rsidP="00B13F78">
      <w:pPr>
        <w:keepNext/>
        <w:numPr>
          <w:ilvl w:val="1"/>
          <w:numId w:val="1"/>
        </w:numPr>
        <w:spacing w:before="120" w:after="120" w:line="276" w:lineRule="auto"/>
        <w:jc w:val="both"/>
        <w:outlineLvl w:val="3"/>
        <w:rPr>
          <w:rFonts w:cs="Arial"/>
          <w:b/>
          <w:sz w:val="20"/>
          <w:szCs w:val="20"/>
          <w:u w:val="single"/>
          <w:lang w:eastAsia="en-US"/>
        </w:rPr>
      </w:pPr>
      <w:r w:rsidRPr="00446795">
        <w:rPr>
          <w:rFonts w:cs="Arial"/>
          <w:b/>
          <w:sz w:val="20"/>
          <w:szCs w:val="20"/>
          <w:u w:val="single"/>
          <w:lang w:eastAsia="en-US"/>
        </w:rPr>
        <w:lastRenderedPageBreak/>
        <w:t xml:space="preserve">Zamawiający na podstawie art. 274 ust. 1 </w:t>
      </w:r>
      <w:proofErr w:type="spellStart"/>
      <w:r w:rsidRPr="00446795">
        <w:rPr>
          <w:rFonts w:cs="Arial"/>
          <w:b/>
          <w:sz w:val="20"/>
          <w:szCs w:val="20"/>
          <w:u w:val="single"/>
          <w:lang w:eastAsia="en-US"/>
        </w:rPr>
        <w:t>Pzp</w:t>
      </w:r>
      <w:proofErr w:type="spellEnd"/>
      <w:r w:rsidRPr="00446795">
        <w:rPr>
          <w:rFonts w:cs="Arial"/>
          <w:b/>
          <w:sz w:val="20"/>
          <w:szCs w:val="20"/>
          <w:u w:val="single"/>
          <w:lang w:eastAsia="en-US"/>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1EC68422" w14:textId="522B0D7E" w:rsidR="00AA4855" w:rsidRPr="00B13F78" w:rsidRDefault="00AA4855" w:rsidP="00B13F78">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599F327A" w14:textId="6EA78415" w:rsidR="00A70B20" w:rsidRPr="008C47DA" w:rsidRDefault="008C47DA" w:rsidP="00B13F78">
      <w:pPr>
        <w:pStyle w:val="Nagwek4"/>
        <w:numPr>
          <w:ilvl w:val="3"/>
          <w:numId w:val="1"/>
        </w:numPr>
        <w:spacing w:before="120" w:after="120" w:line="276" w:lineRule="auto"/>
        <w:rPr>
          <w:rFonts w:ascii="Arial" w:hAnsi="Arial" w:cs="Arial"/>
          <w:b w:val="0"/>
          <w:sz w:val="20"/>
        </w:rPr>
      </w:pPr>
      <w:r>
        <w:rPr>
          <w:rFonts w:ascii="Arial" w:hAnsi="Arial" w:cs="Arial"/>
          <w:b w:val="0"/>
          <w:sz w:val="20"/>
        </w:rPr>
        <w:t>Zamawiający nie wymaga złożenia w tym celu podmiotowych środków dowodowych.</w:t>
      </w:r>
      <w:r w:rsidR="00A70B20" w:rsidRPr="008C47DA">
        <w:rPr>
          <w:rFonts w:ascii="Arial" w:hAnsi="Arial" w:cs="Arial"/>
          <w:b w:val="0"/>
          <w:sz w:val="20"/>
        </w:rPr>
        <w:t xml:space="preserve"> </w:t>
      </w:r>
    </w:p>
    <w:p w14:paraId="4B606290" w14:textId="77777777" w:rsidR="00A70B20" w:rsidRPr="00081585" w:rsidRDefault="00A70B20" w:rsidP="00B13F78">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3848913A" w:rsidR="00A70B20" w:rsidRPr="00D77755" w:rsidRDefault="000679B5" w:rsidP="00B13F78">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3" w:name="_Hlk81208642"/>
      <w:r w:rsidRPr="00081585">
        <w:rPr>
          <w:rFonts w:cs="Arial"/>
          <w:sz w:val="20"/>
          <w:szCs w:val="20"/>
        </w:rPr>
        <w:t>(</w:t>
      </w:r>
      <w:r>
        <w:rPr>
          <w:rFonts w:cs="Arial"/>
          <w:sz w:val="20"/>
          <w:szCs w:val="20"/>
        </w:rPr>
        <w:t xml:space="preserve">t. j. - </w:t>
      </w:r>
      <w:r w:rsidRPr="00081585">
        <w:rPr>
          <w:rFonts w:cs="Arial"/>
          <w:sz w:val="20"/>
          <w:szCs w:val="20"/>
        </w:rPr>
        <w:t>Dz. U. z 202</w:t>
      </w:r>
      <w:r>
        <w:rPr>
          <w:rFonts w:cs="Arial"/>
          <w:sz w:val="20"/>
          <w:szCs w:val="20"/>
        </w:rPr>
        <w:t>3</w:t>
      </w:r>
      <w:r w:rsidRPr="00081585">
        <w:rPr>
          <w:rFonts w:cs="Arial"/>
          <w:sz w:val="20"/>
          <w:szCs w:val="20"/>
        </w:rPr>
        <w:t xml:space="preserve"> r. poz. </w:t>
      </w:r>
      <w:r>
        <w:rPr>
          <w:rFonts w:cs="Arial"/>
          <w:sz w:val="20"/>
          <w:szCs w:val="20"/>
        </w:rPr>
        <w:t>1689 ze zm.</w:t>
      </w:r>
      <w:r w:rsidRPr="00081585">
        <w:rPr>
          <w:rFonts w:cs="Arial"/>
          <w:sz w:val="20"/>
          <w:szCs w:val="20"/>
        </w:rPr>
        <w:t xml:space="preserve">), </w:t>
      </w:r>
      <w:bookmarkEnd w:id="3"/>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w:t>
      </w:r>
      <w:r w:rsidR="00A70B20" w:rsidRPr="00DA35BE">
        <w:rPr>
          <w:rFonts w:cs="Arial"/>
          <w:sz w:val="20"/>
          <w:szCs w:val="20"/>
          <w:lang w:eastAsia="en-US"/>
        </w:rPr>
        <w:t xml:space="preserve">, </w:t>
      </w:r>
      <w:r w:rsidR="00A70B20" w:rsidRPr="00DA35BE">
        <w:rPr>
          <w:rFonts w:cs="Arial"/>
          <w:b/>
          <w:sz w:val="20"/>
          <w:szCs w:val="20"/>
          <w:lang w:eastAsia="en-US"/>
        </w:rPr>
        <w:t>według w</w:t>
      </w:r>
      <w:r w:rsidR="00D75B1B">
        <w:rPr>
          <w:rFonts w:cs="Arial"/>
          <w:b/>
          <w:sz w:val="20"/>
          <w:szCs w:val="20"/>
          <w:lang w:eastAsia="en-US"/>
        </w:rPr>
        <w:t xml:space="preserve">zoru stanowiącego załącznik nr </w:t>
      </w:r>
      <w:r w:rsidR="008C47DA">
        <w:rPr>
          <w:rFonts w:cs="Arial"/>
          <w:b/>
          <w:sz w:val="20"/>
          <w:szCs w:val="20"/>
          <w:lang w:eastAsia="en-US"/>
        </w:rPr>
        <w:t>6</w:t>
      </w:r>
      <w:r w:rsidR="00DA35BE" w:rsidRPr="00DA35BE">
        <w:rPr>
          <w:rFonts w:cs="Arial"/>
          <w:b/>
          <w:sz w:val="20"/>
          <w:szCs w:val="20"/>
          <w:lang w:eastAsia="en-US"/>
        </w:rPr>
        <w:t xml:space="preserve"> </w:t>
      </w:r>
      <w:r w:rsidR="00A70B20" w:rsidRPr="00DA35BE">
        <w:rPr>
          <w:rFonts w:cs="Arial"/>
          <w:b/>
          <w:sz w:val="20"/>
          <w:szCs w:val="20"/>
          <w:lang w:eastAsia="en-US"/>
        </w:rPr>
        <w:t>do SWZ.</w:t>
      </w:r>
    </w:p>
    <w:p w14:paraId="087F4B61" w14:textId="77777777" w:rsidR="00634A63" w:rsidRPr="008137EE" w:rsidRDefault="00634A63" w:rsidP="00B13F78">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2C6720">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2C6720">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2C6720">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2C6720">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2C6720">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2C6720">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2C6720">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w:t>
      </w:r>
      <w:r w:rsidRPr="00634A63">
        <w:rPr>
          <w:rFonts w:cs="Arial"/>
          <w:color w:val="000000"/>
          <w:sz w:val="20"/>
          <w:szCs w:val="20"/>
          <w:lang w:eastAsia="en-US"/>
        </w:rPr>
        <w:lastRenderedPageBreak/>
        <w:t xml:space="preserve">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7777777" w:rsidR="002F3C24" w:rsidRDefault="002F3C24" w:rsidP="002C672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4CF941BE" w14:textId="77777777" w:rsidR="002F3C24" w:rsidRDefault="002F3C24" w:rsidP="002C672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2C672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46D62492" w14:textId="77777777" w:rsidR="008C47DA" w:rsidRDefault="008C47DA" w:rsidP="002C672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2045C6DD" w14:textId="77777777" w:rsidR="008C47DA" w:rsidRPr="006D4741" w:rsidRDefault="008C47DA" w:rsidP="002C6720">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2FEACD40" w14:textId="77777777" w:rsidR="008C47DA" w:rsidRPr="006D4741" w:rsidRDefault="008C47DA" w:rsidP="002C6720">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2C6720">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2C6720">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2C6720">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2C6720">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2C6720">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lastRenderedPageBreak/>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3DA30B2B"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32F057B9" w14:textId="77777777" w:rsidR="002F3C24" w:rsidRPr="00AF5D7A" w:rsidRDefault="002F3C24" w:rsidP="002C6720">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2C6720">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2C6720">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41775157" w14:textId="77777777" w:rsidR="00C65F80" w:rsidRPr="00AA4160" w:rsidRDefault="00C65F80" w:rsidP="00C65F80">
      <w:pPr>
        <w:keepNext/>
        <w:numPr>
          <w:ilvl w:val="1"/>
          <w:numId w:val="1"/>
        </w:numPr>
        <w:spacing w:before="120" w:after="120" w:line="276" w:lineRule="auto"/>
        <w:ind w:left="907"/>
        <w:jc w:val="both"/>
        <w:outlineLvl w:val="3"/>
        <w:rPr>
          <w:rFonts w:cs="Arial"/>
          <w:sz w:val="20"/>
          <w:szCs w:val="20"/>
          <w:lang w:eastAsia="en-US"/>
        </w:rPr>
      </w:pPr>
      <w:r w:rsidRPr="00AA4160">
        <w:rPr>
          <w:rFonts w:cs="Arial"/>
          <w:sz w:val="20"/>
          <w:szCs w:val="20"/>
          <w:lang w:eastAsia="en-US"/>
        </w:rPr>
        <w:t xml:space="preserve">Wykonawca określi cenę oferty brutto w formularzu ofertowym </w:t>
      </w:r>
      <w:r>
        <w:rPr>
          <w:rFonts w:cs="Arial"/>
          <w:sz w:val="20"/>
          <w:szCs w:val="20"/>
          <w:lang w:eastAsia="en-US"/>
        </w:rPr>
        <w:t>wg wzoru stanowiącego załącznik nr 1 do S</w:t>
      </w:r>
      <w:r w:rsidRPr="00915605">
        <w:rPr>
          <w:rFonts w:cs="Arial"/>
          <w:sz w:val="20"/>
          <w:szCs w:val="20"/>
          <w:lang w:eastAsia="en-US"/>
        </w:rPr>
        <w:t>WZ</w:t>
      </w:r>
      <w:r w:rsidRPr="00AA4160">
        <w:rPr>
          <w:rFonts w:cs="Arial"/>
          <w:sz w:val="20"/>
          <w:szCs w:val="20"/>
          <w:lang w:eastAsia="en-US"/>
        </w:rPr>
        <w:t>, podając ją w zapisie liczbowym i słownie z dokładnością do dwóch miejsc po przecinku.</w:t>
      </w:r>
    </w:p>
    <w:p w14:paraId="1978462F" w14:textId="77777777" w:rsidR="00C65F80" w:rsidRPr="00AA4160" w:rsidRDefault="00C65F80" w:rsidP="00C65F80">
      <w:pPr>
        <w:keepNext/>
        <w:numPr>
          <w:ilvl w:val="1"/>
          <w:numId w:val="1"/>
        </w:numPr>
        <w:spacing w:before="120" w:after="120" w:line="276" w:lineRule="auto"/>
        <w:ind w:left="907"/>
        <w:jc w:val="both"/>
        <w:outlineLvl w:val="3"/>
        <w:rPr>
          <w:rFonts w:cs="Arial"/>
          <w:sz w:val="20"/>
          <w:szCs w:val="20"/>
          <w:lang w:eastAsia="en-US"/>
        </w:rPr>
      </w:pPr>
      <w:r w:rsidRPr="00AA4160">
        <w:rPr>
          <w:rFonts w:cs="Arial"/>
          <w:sz w:val="20"/>
          <w:szCs w:val="20"/>
          <w:lang w:eastAsia="en-US"/>
        </w:rPr>
        <w:t>Cenę należy określić w następujący sposób:</w:t>
      </w:r>
    </w:p>
    <w:p w14:paraId="362928CE" w14:textId="77777777" w:rsidR="00C65F80" w:rsidRPr="00C47EDA" w:rsidRDefault="00C65F80" w:rsidP="00C65F80">
      <w:pPr>
        <w:pStyle w:val="Nagwek4"/>
        <w:numPr>
          <w:ilvl w:val="2"/>
          <w:numId w:val="1"/>
        </w:numPr>
        <w:spacing w:before="120" w:line="276" w:lineRule="auto"/>
        <w:ind w:left="1701" w:hanging="787"/>
        <w:rPr>
          <w:rFonts w:ascii="Arial" w:hAnsi="Arial" w:cs="Arial"/>
          <w:bCs/>
          <w:sz w:val="20"/>
        </w:rPr>
      </w:pPr>
      <w:r w:rsidRPr="00C47EDA">
        <w:rPr>
          <w:rFonts w:ascii="Arial" w:hAnsi="Arial" w:cs="Arial"/>
          <w:bCs/>
          <w:sz w:val="20"/>
        </w:rPr>
        <w:lastRenderedPageBreak/>
        <w:t>cena jednostkowa brutto,</w:t>
      </w:r>
    </w:p>
    <w:p w14:paraId="640F355C" w14:textId="36A99E38" w:rsidR="00C65F80" w:rsidRPr="00C47EDA" w:rsidRDefault="00C65F80" w:rsidP="00C65F80">
      <w:pPr>
        <w:pStyle w:val="Nagwek4"/>
        <w:numPr>
          <w:ilvl w:val="2"/>
          <w:numId w:val="1"/>
        </w:numPr>
        <w:spacing w:before="120" w:line="276" w:lineRule="auto"/>
        <w:ind w:left="1701" w:hanging="787"/>
        <w:rPr>
          <w:rFonts w:ascii="Arial" w:hAnsi="Arial" w:cs="Arial"/>
          <w:bCs/>
          <w:sz w:val="20"/>
        </w:rPr>
      </w:pPr>
      <w:r w:rsidRPr="00C47EDA">
        <w:rPr>
          <w:rFonts w:ascii="Arial" w:hAnsi="Arial" w:cs="Arial"/>
          <w:bCs/>
          <w:sz w:val="20"/>
        </w:rPr>
        <w:t xml:space="preserve">wartość brutto – dla dostaw kruszywa, wyliczona w następujący sposób: szacowana ilość </w:t>
      </w:r>
      <w:r w:rsidRPr="00C84CA8">
        <w:rPr>
          <w:rFonts w:ascii="Arial" w:hAnsi="Arial" w:cs="Arial"/>
          <w:bCs/>
          <w:sz w:val="20"/>
          <w:u w:val="single"/>
        </w:rPr>
        <w:t xml:space="preserve">ton </w:t>
      </w:r>
      <w:r w:rsidR="00B32039">
        <w:rPr>
          <w:rFonts w:ascii="Arial" w:hAnsi="Arial" w:cs="Arial"/>
          <w:bCs/>
          <w:sz w:val="20"/>
          <w:u w:val="single"/>
        </w:rPr>
        <w:t xml:space="preserve">2.000 </w:t>
      </w:r>
      <w:r w:rsidRPr="00C47EDA">
        <w:rPr>
          <w:rFonts w:ascii="Arial" w:hAnsi="Arial" w:cs="Arial"/>
          <w:bCs/>
          <w:sz w:val="20"/>
        </w:rPr>
        <w:t>x cena jednostkowa brutto).</w:t>
      </w:r>
    </w:p>
    <w:p w14:paraId="367EF20C" w14:textId="77777777" w:rsidR="00C65F80" w:rsidRPr="00AA4160" w:rsidRDefault="00C65F80" w:rsidP="00C65F80">
      <w:pPr>
        <w:keepNext/>
        <w:numPr>
          <w:ilvl w:val="1"/>
          <w:numId w:val="1"/>
        </w:numPr>
        <w:spacing w:before="120" w:after="120" w:line="276" w:lineRule="auto"/>
        <w:ind w:left="907"/>
        <w:jc w:val="both"/>
        <w:outlineLvl w:val="3"/>
        <w:rPr>
          <w:rFonts w:cs="Arial"/>
          <w:sz w:val="20"/>
          <w:szCs w:val="20"/>
          <w:lang w:eastAsia="en-US"/>
        </w:rPr>
      </w:pPr>
      <w:r w:rsidRPr="00AA4160">
        <w:rPr>
          <w:rFonts w:cs="Arial"/>
          <w:sz w:val="20"/>
          <w:szCs w:val="20"/>
          <w:lang w:eastAsia="en-US"/>
        </w:rPr>
        <w:t>Cena oferty brutto jest ceną ostateczną obejmującą wszystkie koszty i składniki związane z realiza</w:t>
      </w:r>
      <w:r>
        <w:rPr>
          <w:rFonts w:cs="Arial"/>
          <w:sz w:val="20"/>
          <w:szCs w:val="20"/>
          <w:lang w:eastAsia="en-US"/>
        </w:rPr>
        <w:t>cją zamówienia; zgodnie z S</w:t>
      </w:r>
      <w:r w:rsidRPr="00AA4160">
        <w:rPr>
          <w:rFonts w:cs="Arial"/>
          <w:sz w:val="20"/>
          <w:szCs w:val="20"/>
          <w:lang w:eastAsia="en-US"/>
        </w:rPr>
        <w:t xml:space="preserve">WZ, warunkami umowy, w tym m.in. podatek VAT, upusty, rabaty. </w:t>
      </w:r>
    </w:p>
    <w:p w14:paraId="3F189837" w14:textId="77777777" w:rsidR="00C65F80" w:rsidRPr="00AA4160" w:rsidRDefault="00C65F80" w:rsidP="00C65F80">
      <w:pPr>
        <w:keepNext/>
        <w:numPr>
          <w:ilvl w:val="1"/>
          <w:numId w:val="1"/>
        </w:numPr>
        <w:spacing w:before="120" w:after="120" w:line="276" w:lineRule="auto"/>
        <w:ind w:left="907"/>
        <w:jc w:val="both"/>
        <w:outlineLvl w:val="3"/>
        <w:rPr>
          <w:rFonts w:cs="Arial"/>
          <w:sz w:val="20"/>
          <w:szCs w:val="20"/>
          <w:lang w:eastAsia="en-US"/>
        </w:rPr>
      </w:pPr>
      <w:r w:rsidRPr="00AA4160">
        <w:rPr>
          <w:rFonts w:cs="Arial"/>
          <w:sz w:val="20"/>
          <w:szCs w:val="20"/>
          <w:lang w:eastAsia="en-US"/>
        </w:rPr>
        <w:t>Wyliczeń dla obliczenia ceny oferty należy dokonywać z zaokrągleniem do dwóch miejsc po przecinku, przy czym końcówki od 1 do 4 należy zaokrąglić w dół, a od 5 do 9 w górę.</w:t>
      </w:r>
    </w:p>
    <w:p w14:paraId="2D94585D" w14:textId="77777777" w:rsidR="00C65F80" w:rsidRPr="00AA4160" w:rsidRDefault="00C65F80" w:rsidP="00C65F80">
      <w:pPr>
        <w:keepNext/>
        <w:numPr>
          <w:ilvl w:val="1"/>
          <w:numId w:val="1"/>
        </w:numPr>
        <w:spacing w:before="120" w:after="120" w:line="276" w:lineRule="auto"/>
        <w:ind w:left="907"/>
        <w:jc w:val="both"/>
        <w:outlineLvl w:val="3"/>
        <w:rPr>
          <w:rFonts w:cs="Arial"/>
          <w:sz w:val="20"/>
          <w:szCs w:val="20"/>
          <w:lang w:eastAsia="en-US"/>
        </w:rPr>
      </w:pPr>
      <w:r w:rsidRPr="00AA4160">
        <w:rPr>
          <w:rFonts w:cs="Arial"/>
          <w:sz w:val="20"/>
          <w:szCs w:val="20"/>
          <w:lang w:eastAsia="en-US"/>
        </w:rPr>
        <w:t xml:space="preserve">W cenie należy ująć wszystkie nakłady konieczne do wykonania przedmiotu zamówienia. </w:t>
      </w:r>
    </w:p>
    <w:p w14:paraId="2F0EAE38" w14:textId="77777777" w:rsidR="00C65F80" w:rsidRPr="00AA4160" w:rsidRDefault="00C65F80" w:rsidP="00C65F80">
      <w:pPr>
        <w:keepNext/>
        <w:numPr>
          <w:ilvl w:val="1"/>
          <w:numId w:val="1"/>
        </w:numPr>
        <w:spacing w:before="120" w:after="120" w:line="276" w:lineRule="auto"/>
        <w:ind w:left="907"/>
        <w:jc w:val="both"/>
        <w:outlineLvl w:val="3"/>
        <w:rPr>
          <w:rFonts w:cs="Arial"/>
          <w:sz w:val="20"/>
          <w:szCs w:val="20"/>
          <w:lang w:eastAsia="en-US"/>
        </w:rPr>
      </w:pPr>
      <w:r w:rsidRPr="00AA4160">
        <w:rPr>
          <w:rFonts w:cs="Arial"/>
          <w:sz w:val="20"/>
          <w:szCs w:val="20"/>
          <w:lang w:eastAsia="en-US"/>
        </w:rPr>
        <w:t>Nie przewiduje się możliwości wzrostu przedstawionych w ofercie cen, jak również możliwości zmiany składników cenotwórczych podanych w ofercie. Wszystkie ceny określone przez Wykonawcę w złożonej ofercie zostaną ustalone na okres ważności umowy i nie będą podlegały zmianom.</w:t>
      </w:r>
    </w:p>
    <w:p w14:paraId="613E6A4A" w14:textId="77777777" w:rsidR="00C65F80" w:rsidRPr="00AA4160" w:rsidRDefault="00C65F80" w:rsidP="00C65F80">
      <w:pPr>
        <w:keepNext/>
        <w:numPr>
          <w:ilvl w:val="1"/>
          <w:numId w:val="1"/>
        </w:numPr>
        <w:spacing w:before="120" w:after="120" w:line="276" w:lineRule="auto"/>
        <w:ind w:left="907"/>
        <w:jc w:val="both"/>
        <w:outlineLvl w:val="3"/>
        <w:rPr>
          <w:rFonts w:cs="Arial"/>
          <w:sz w:val="20"/>
          <w:szCs w:val="20"/>
          <w:lang w:eastAsia="en-US"/>
        </w:rPr>
      </w:pPr>
      <w:r w:rsidRPr="00AA4160">
        <w:rPr>
          <w:rFonts w:cs="Arial"/>
          <w:sz w:val="20"/>
          <w:szCs w:val="20"/>
          <w:lang w:eastAsia="en-US"/>
        </w:rPr>
        <w:t xml:space="preserve">Zamawiający przyjmuje do kalkulacji i rozliczeń wynikających z zawarcia umowy </w:t>
      </w:r>
      <w:r w:rsidRPr="00AA4160">
        <w:rPr>
          <w:rFonts w:cs="Arial"/>
          <w:sz w:val="20"/>
          <w:szCs w:val="20"/>
          <w:lang w:eastAsia="en-US"/>
        </w:rPr>
        <w:br/>
        <w:t>o zamówienie publiczne: PLN.</w:t>
      </w:r>
    </w:p>
    <w:p w14:paraId="25BE5D40" w14:textId="77777777" w:rsidR="007A481D" w:rsidRDefault="007A481D" w:rsidP="002C6720">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48883A2D" w:rsidR="007A481D" w:rsidRPr="00915605" w:rsidRDefault="007A481D" w:rsidP="002C672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273766">
        <w:rPr>
          <w:rFonts w:cs="Arial"/>
          <w:b/>
          <w:sz w:val="20"/>
          <w:szCs w:val="20"/>
          <w:highlight w:val="lightGray"/>
          <w:lang w:eastAsia="en-US"/>
        </w:rPr>
        <w:t>30</w:t>
      </w:r>
      <w:r w:rsidR="00612652" w:rsidRPr="008C47DA">
        <w:rPr>
          <w:rFonts w:cs="Arial"/>
          <w:b/>
          <w:sz w:val="20"/>
          <w:szCs w:val="20"/>
          <w:highlight w:val="lightGray"/>
          <w:lang w:eastAsia="en-US"/>
        </w:rPr>
        <w:t>.</w:t>
      </w:r>
      <w:r w:rsidR="00C65F80">
        <w:rPr>
          <w:rFonts w:cs="Arial"/>
          <w:b/>
          <w:sz w:val="20"/>
          <w:szCs w:val="20"/>
          <w:highlight w:val="lightGray"/>
          <w:lang w:eastAsia="en-US"/>
        </w:rPr>
        <w:t>0</w:t>
      </w:r>
      <w:r w:rsidR="00273766">
        <w:rPr>
          <w:rFonts w:cs="Arial"/>
          <w:b/>
          <w:sz w:val="20"/>
          <w:szCs w:val="20"/>
          <w:highlight w:val="lightGray"/>
          <w:lang w:eastAsia="en-US"/>
        </w:rPr>
        <w:t>3</w:t>
      </w:r>
      <w:r w:rsidR="006943EC" w:rsidRPr="008C47DA">
        <w:rPr>
          <w:rFonts w:cs="Arial"/>
          <w:b/>
          <w:sz w:val="20"/>
          <w:szCs w:val="20"/>
          <w:highlight w:val="lightGray"/>
          <w:lang w:eastAsia="en-US"/>
        </w:rPr>
        <w:t>.</w:t>
      </w:r>
      <w:r w:rsidRPr="008C47DA">
        <w:rPr>
          <w:rFonts w:cs="Arial"/>
          <w:b/>
          <w:sz w:val="20"/>
          <w:szCs w:val="20"/>
          <w:highlight w:val="lightGray"/>
          <w:lang w:eastAsia="en-US"/>
        </w:rPr>
        <w:t>202</w:t>
      </w:r>
      <w:r w:rsidR="000679B5">
        <w:rPr>
          <w:rFonts w:cs="Arial"/>
          <w:b/>
          <w:sz w:val="20"/>
          <w:szCs w:val="20"/>
          <w:highlight w:val="lightGray"/>
          <w:lang w:eastAsia="en-US"/>
        </w:rPr>
        <w:t>4</w:t>
      </w:r>
      <w:r w:rsidRPr="008C47DA">
        <w:rPr>
          <w:rFonts w:cs="Arial"/>
          <w:b/>
          <w:sz w:val="20"/>
          <w:szCs w:val="20"/>
          <w:highlight w:val="lightGray"/>
          <w:lang w:eastAsia="en-US"/>
        </w:rPr>
        <w:t xml:space="preserve"> r.</w:t>
      </w:r>
      <w:r w:rsidR="00694C3B" w:rsidRPr="008C47DA">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2C672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4B042FF4"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EA436D">
        <w:rPr>
          <w:rFonts w:cs="Arial"/>
          <w:b/>
          <w:sz w:val="20"/>
          <w:szCs w:val="20"/>
          <w:highlight w:val="lightGray"/>
          <w:lang w:eastAsia="en-US"/>
        </w:rPr>
        <w:t>01</w:t>
      </w:r>
      <w:r w:rsidR="00BA483A" w:rsidRPr="008C47DA">
        <w:rPr>
          <w:rFonts w:cs="Arial"/>
          <w:b/>
          <w:sz w:val="20"/>
          <w:szCs w:val="20"/>
          <w:highlight w:val="lightGray"/>
          <w:lang w:eastAsia="en-US"/>
        </w:rPr>
        <w:t>.</w:t>
      </w:r>
      <w:r w:rsidR="00C65F80">
        <w:rPr>
          <w:rFonts w:cs="Arial"/>
          <w:b/>
          <w:sz w:val="20"/>
          <w:szCs w:val="20"/>
          <w:highlight w:val="lightGray"/>
          <w:lang w:eastAsia="en-US"/>
        </w:rPr>
        <w:t>0</w:t>
      </w:r>
      <w:r w:rsidR="00EA436D">
        <w:rPr>
          <w:rFonts w:cs="Arial"/>
          <w:b/>
          <w:sz w:val="20"/>
          <w:szCs w:val="20"/>
          <w:highlight w:val="lightGray"/>
          <w:lang w:eastAsia="en-US"/>
        </w:rPr>
        <w:t>3</w:t>
      </w:r>
      <w:r w:rsidRPr="008C47DA">
        <w:rPr>
          <w:rFonts w:cs="Arial"/>
          <w:b/>
          <w:sz w:val="20"/>
          <w:szCs w:val="20"/>
          <w:highlight w:val="lightGray"/>
          <w:lang w:eastAsia="en-US"/>
        </w:rPr>
        <w:t>.20</w:t>
      </w:r>
      <w:r w:rsidR="00C65F80">
        <w:rPr>
          <w:rFonts w:cs="Arial"/>
          <w:b/>
          <w:sz w:val="20"/>
          <w:szCs w:val="20"/>
          <w:highlight w:val="lightGray"/>
          <w:lang w:eastAsia="en-US"/>
        </w:rPr>
        <w:t>2</w:t>
      </w:r>
      <w:r w:rsidR="000679B5">
        <w:rPr>
          <w:rFonts w:cs="Arial"/>
          <w:b/>
          <w:sz w:val="20"/>
          <w:szCs w:val="20"/>
          <w:highlight w:val="lightGray"/>
          <w:lang w:eastAsia="en-US"/>
        </w:rPr>
        <w:t>4</w:t>
      </w:r>
      <w:r w:rsidRPr="008C47DA">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C65F80">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2C6720">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27953FE9" w:rsidR="005B36A7" w:rsidRPr="00B42EB2" w:rsidRDefault="000067FA"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EA436D">
        <w:rPr>
          <w:rFonts w:cs="Arial"/>
          <w:b/>
          <w:sz w:val="20"/>
          <w:szCs w:val="20"/>
          <w:highlight w:val="lightGray"/>
          <w:lang w:eastAsia="en-US"/>
        </w:rPr>
        <w:t>01</w:t>
      </w:r>
      <w:r w:rsidR="00BA483A" w:rsidRPr="008C47DA">
        <w:rPr>
          <w:rFonts w:cs="Arial"/>
          <w:b/>
          <w:sz w:val="20"/>
          <w:szCs w:val="20"/>
          <w:highlight w:val="lightGray"/>
          <w:lang w:eastAsia="en-US"/>
        </w:rPr>
        <w:t>.</w:t>
      </w:r>
      <w:r w:rsidR="00C65F80">
        <w:rPr>
          <w:rFonts w:cs="Arial"/>
          <w:b/>
          <w:sz w:val="20"/>
          <w:szCs w:val="20"/>
          <w:highlight w:val="lightGray"/>
          <w:lang w:eastAsia="en-US"/>
        </w:rPr>
        <w:t>0</w:t>
      </w:r>
      <w:r w:rsidR="00EA436D">
        <w:rPr>
          <w:rFonts w:cs="Arial"/>
          <w:b/>
          <w:sz w:val="20"/>
          <w:szCs w:val="20"/>
          <w:highlight w:val="lightGray"/>
          <w:lang w:eastAsia="en-US"/>
        </w:rPr>
        <w:t>3</w:t>
      </w:r>
      <w:r w:rsidR="000558F3" w:rsidRPr="008C47DA">
        <w:rPr>
          <w:rFonts w:cs="Arial"/>
          <w:b/>
          <w:sz w:val="20"/>
          <w:szCs w:val="20"/>
          <w:highlight w:val="lightGray"/>
          <w:lang w:eastAsia="en-US"/>
        </w:rPr>
        <w:t>.202</w:t>
      </w:r>
      <w:r w:rsidR="000679B5">
        <w:rPr>
          <w:rFonts w:cs="Arial"/>
          <w:b/>
          <w:sz w:val="20"/>
          <w:szCs w:val="20"/>
          <w:highlight w:val="lightGray"/>
          <w:lang w:eastAsia="en-US"/>
        </w:rPr>
        <w:t>4</w:t>
      </w:r>
      <w:r w:rsidR="000558F3" w:rsidRPr="008C47DA">
        <w:rPr>
          <w:rFonts w:cs="Arial"/>
          <w:b/>
          <w:sz w:val="20"/>
          <w:szCs w:val="20"/>
          <w:highlight w:val="lightGray"/>
          <w:lang w:eastAsia="en-US"/>
        </w:rPr>
        <w:t xml:space="preserve"> r. o godz. </w:t>
      </w:r>
      <w:r w:rsidR="00C65F80">
        <w:rPr>
          <w:rFonts w:cs="Arial"/>
          <w:b/>
          <w:sz w:val="20"/>
          <w:szCs w:val="20"/>
          <w:highlight w:val="lightGray"/>
          <w:lang w:eastAsia="en-US"/>
        </w:rPr>
        <w:t>9</w:t>
      </w:r>
      <w:r w:rsidR="000558F3" w:rsidRPr="008C47DA">
        <w:rPr>
          <w:rFonts w:cs="Arial"/>
          <w:b/>
          <w:sz w:val="20"/>
          <w:szCs w:val="20"/>
          <w:highlight w:val="lightGray"/>
          <w:lang w:eastAsia="en-US"/>
        </w:rPr>
        <w:t>:0</w:t>
      </w:r>
      <w:r w:rsidRPr="008C47DA">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2C6720">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2C6720">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2C6720">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2C6720">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693A3967" w14:textId="24344B7E" w:rsidR="00FF2DF8" w:rsidRDefault="00FF2DF8" w:rsidP="002C6720">
      <w:pPr>
        <w:keepNext/>
        <w:numPr>
          <w:ilvl w:val="1"/>
          <w:numId w:val="1"/>
        </w:numPr>
        <w:spacing w:before="120" w:after="120" w:line="276" w:lineRule="auto"/>
        <w:ind w:left="907"/>
        <w:jc w:val="both"/>
        <w:outlineLvl w:val="3"/>
        <w:rPr>
          <w:rFonts w:cs="Arial"/>
          <w:sz w:val="20"/>
          <w:szCs w:val="20"/>
          <w:u w:val="single"/>
          <w:lang w:eastAsia="en-US"/>
        </w:rPr>
      </w:pPr>
      <w:r w:rsidRPr="00E45923">
        <w:rPr>
          <w:rFonts w:cs="Arial"/>
          <w:sz w:val="20"/>
          <w:szCs w:val="20"/>
          <w:lang w:eastAsia="en-US"/>
        </w:rPr>
        <w:t xml:space="preserve">Zamawiający </w:t>
      </w:r>
      <w:r w:rsidR="008C47DA" w:rsidRPr="008C47DA">
        <w:rPr>
          <w:rFonts w:cs="Arial"/>
          <w:sz w:val="20"/>
          <w:szCs w:val="20"/>
          <w:u w:val="single"/>
          <w:lang w:eastAsia="en-US"/>
        </w:rPr>
        <w:t xml:space="preserve">nie </w:t>
      </w:r>
      <w:r w:rsidRPr="008C47DA">
        <w:rPr>
          <w:rFonts w:cs="Arial"/>
          <w:sz w:val="20"/>
          <w:szCs w:val="20"/>
          <w:u w:val="single"/>
          <w:lang w:eastAsia="en-US"/>
        </w:rPr>
        <w:t>żąda wniesienia wadium</w:t>
      </w:r>
      <w:r w:rsidR="00522EEB">
        <w:rPr>
          <w:rFonts w:cs="Arial"/>
          <w:sz w:val="20"/>
          <w:szCs w:val="20"/>
          <w:u w:val="single"/>
          <w:lang w:eastAsia="en-US"/>
        </w:rPr>
        <w:t>.</w:t>
      </w:r>
    </w:p>
    <w:p w14:paraId="6DBB7CA4" w14:textId="77777777" w:rsidR="00BF6FDC" w:rsidRDefault="00BF6FDC"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032D3518" w14:textId="77777777" w:rsidR="00E830F1" w:rsidRPr="00915605" w:rsidRDefault="00E830F1" w:rsidP="00E830F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85A8F70" w14:textId="77777777" w:rsidR="00E830F1" w:rsidRPr="00915605" w:rsidRDefault="00E830F1" w:rsidP="00E830F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453DC4F5" w14:textId="77777777" w:rsidR="00E830F1" w:rsidRPr="00BF6FDC" w:rsidRDefault="00E830F1" w:rsidP="00E830F1">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6DB9D2ED" w14:textId="77777777" w:rsidR="00E830F1" w:rsidRPr="000E2D41" w:rsidRDefault="00E830F1" w:rsidP="00E830F1">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4BEEB480" w14:textId="77777777" w:rsidR="00BF6FDC" w:rsidRDefault="00AA165A"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4561869E" w14:textId="77777777" w:rsidR="004C3E3B" w:rsidRPr="00AA165A" w:rsidRDefault="004C3E3B" w:rsidP="002C672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Nie dotyczy – zamawiający nie stawia warunków udziału w postępowaniu.</w:t>
      </w:r>
    </w:p>
    <w:p w14:paraId="011CCE4D" w14:textId="77777777" w:rsidR="009C7660" w:rsidRDefault="009C7660"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Informacja dla wykonawców wspólnie ubiegających się o udzielenie zamówienia.</w:t>
      </w:r>
    </w:p>
    <w:p w14:paraId="0EED1049" w14:textId="77777777" w:rsidR="004C3E3B" w:rsidRDefault="004C3E3B" w:rsidP="002C6720">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37966CCE" w14:textId="17F7D653" w:rsidR="004C3E3B" w:rsidRPr="00E059E9" w:rsidRDefault="004C3E3B" w:rsidP="002C6720">
      <w:pPr>
        <w:numPr>
          <w:ilvl w:val="1"/>
          <w:numId w:val="1"/>
        </w:numPr>
        <w:spacing w:before="120" w:after="120" w:line="276" w:lineRule="auto"/>
        <w:ind w:hanging="624"/>
        <w:jc w:val="both"/>
      </w:pPr>
      <w:r>
        <w:rPr>
          <w:sz w:val="20"/>
          <w:szCs w:val="20"/>
        </w:rPr>
        <w:t xml:space="preserve">W przypadku wykonawców wspólnie ubiegających się o udzielenie zamówienia, oświadczenie, o którym mowa w pkt 11.1.1 SWZ, składa każdy z wykonawców. </w:t>
      </w:r>
    </w:p>
    <w:p w14:paraId="20D8DBBA" w14:textId="77777777" w:rsidR="004C3E3B" w:rsidRDefault="004C3E3B" w:rsidP="002C6720">
      <w:pPr>
        <w:numPr>
          <w:ilvl w:val="1"/>
          <w:numId w:val="1"/>
        </w:numPr>
        <w:spacing w:before="120" w:after="120" w:line="276" w:lineRule="auto"/>
        <w:ind w:hanging="624"/>
        <w:jc w:val="both"/>
        <w:rPr>
          <w:sz w:val="20"/>
          <w:szCs w:val="20"/>
        </w:rPr>
      </w:pPr>
      <w:r>
        <w:rPr>
          <w:sz w:val="20"/>
          <w:szCs w:val="20"/>
        </w:rPr>
        <w:t>Oświadczenia i dokumenty potwierdzające brak podstaw do wykluczenia z postępowania składa każdy z wykonawców wspólnie ubiegających się o zamówienie.</w:t>
      </w:r>
    </w:p>
    <w:p w14:paraId="0D3EA7FA" w14:textId="77777777" w:rsidR="00612652" w:rsidRDefault="00612652"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53C48134" w:rsidR="00612652" w:rsidRPr="00612652" w:rsidRDefault="00612652" w:rsidP="002C6720">
      <w:pPr>
        <w:numPr>
          <w:ilvl w:val="1"/>
          <w:numId w:val="1"/>
        </w:numPr>
        <w:spacing w:before="120" w:after="120" w:line="276" w:lineRule="auto"/>
        <w:jc w:val="both"/>
        <w:rPr>
          <w:sz w:val="20"/>
          <w:szCs w:val="20"/>
        </w:rPr>
      </w:pPr>
      <w:r w:rsidRPr="00612652">
        <w:rPr>
          <w:sz w:val="20"/>
          <w:szCs w:val="20"/>
        </w:rPr>
        <w:t xml:space="preserve">Przy wyborze najkorzystniejszej oferty zamawiający będzie się kierował następującymi kryteriami oceny ofert: </w:t>
      </w:r>
    </w:p>
    <w:p w14:paraId="2E06E1EC" w14:textId="77777777" w:rsidR="00612652" w:rsidRPr="00612652" w:rsidRDefault="00612652" w:rsidP="002C6720">
      <w:pPr>
        <w:numPr>
          <w:ilvl w:val="2"/>
          <w:numId w:val="1"/>
        </w:numPr>
        <w:spacing w:before="120" w:after="120" w:line="276" w:lineRule="auto"/>
        <w:jc w:val="both"/>
        <w:rPr>
          <w:sz w:val="20"/>
          <w:szCs w:val="20"/>
        </w:rPr>
      </w:pPr>
      <w:r w:rsidRPr="00612652">
        <w:rPr>
          <w:sz w:val="20"/>
          <w:szCs w:val="20"/>
        </w:rPr>
        <w:t>Cena ofertowa brutto –„P”.</w:t>
      </w:r>
    </w:p>
    <w:p w14:paraId="3531FB32" w14:textId="77777777" w:rsidR="00E830F1" w:rsidRDefault="00E830F1" w:rsidP="00E830F1">
      <w:pPr>
        <w:numPr>
          <w:ilvl w:val="2"/>
          <w:numId w:val="1"/>
        </w:numPr>
        <w:spacing w:before="120" w:after="120" w:line="276" w:lineRule="auto"/>
        <w:jc w:val="both"/>
        <w:rPr>
          <w:sz w:val="20"/>
          <w:szCs w:val="20"/>
        </w:rPr>
      </w:pPr>
      <w:r>
        <w:rPr>
          <w:sz w:val="20"/>
          <w:szCs w:val="20"/>
        </w:rPr>
        <w:t>Termin dostaw</w:t>
      </w:r>
      <w:r w:rsidRPr="00AA4160">
        <w:rPr>
          <w:sz w:val="20"/>
          <w:szCs w:val="20"/>
        </w:rPr>
        <w:t xml:space="preserve"> – „</w:t>
      </w:r>
      <w:r>
        <w:rPr>
          <w:sz w:val="20"/>
          <w:szCs w:val="20"/>
        </w:rPr>
        <w:t>T</w:t>
      </w:r>
      <w:r w:rsidRPr="00AA4160">
        <w:rPr>
          <w:sz w:val="20"/>
          <w:szCs w:val="20"/>
        </w:rPr>
        <w:t>”</w:t>
      </w:r>
    </w:p>
    <w:p w14:paraId="385A93D6" w14:textId="77777777" w:rsidR="00612652" w:rsidRDefault="00612652" w:rsidP="002C6720">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E830F1" w:rsidRPr="00915605" w14:paraId="244A614C" w14:textId="77777777" w:rsidTr="00BA4E5F">
        <w:trPr>
          <w:jc w:val="center"/>
        </w:trPr>
        <w:tc>
          <w:tcPr>
            <w:tcW w:w="1604" w:type="dxa"/>
            <w:shd w:val="clear" w:color="auto" w:fill="D9D9D9"/>
            <w:vAlign w:val="center"/>
          </w:tcPr>
          <w:p w14:paraId="613D58C5" w14:textId="77777777" w:rsidR="00E830F1" w:rsidRPr="00915605" w:rsidRDefault="00E830F1" w:rsidP="00BF3099">
            <w:pPr>
              <w:tabs>
                <w:tab w:val="num" w:pos="0"/>
              </w:tabs>
              <w:jc w:val="center"/>
              <w:rPr>
                <w:rFonts w:ascii="Calibri" w:eastAsia="Calibri" w:hAnsi="Calibri"/>
                <w:b/>
                <w:sz w:val="20"/>
                <w:szCs w:val="20"/>
                <w:lang w:eastAsia="en-US"/>
              </w:rPr>
            </w:pPr>
            <w:r w:rsidRPr="00915605">
              <w:rPr>
                <w:rFonts w:ascii="Calibri" w:eastAsia="Calibri" w:hAnsi="Calibri"/>
                <w:b/>
                <w:sz w:val="20"/>
                <w:szCs w:val="20"/>
                <w:lang w:eastAsia="en-US"/>
              </w:rPr>
              <w:t>Kryterium</w:t>
            </w:r>
          </w:p>
        </w:tc>
        <w:tc>
          <w:tcPr>
            <w:tcW w:w="882" w:type="dxa"/>
            <w:shd w:val="clear" w:color="auto" w:fill="D9D9D9"/>
            <w:vAlign w:val="center"/>
          </w:tcPr>
          <w:p w14:paraId="09836964" w14:textId="77777777" w:rsidR="00E830F1" w:rsidRPr="00915605" w:rsidRDefault="00E830F1" w:rsidP="00BF3099">
            <w:pPr>
              <w:tabs>
                <w:tab w:val="num" w:pos="0"/>
              </w:tabs>
              <w:jc w:val="center"/>
              <w:rPr>
                <w:rFonts w:ascii="Calibri" w:eastAsia="Calibri" w:hAnsi="Calibri"/>
                <w:b/>
                <w:sz w:val="20"/>
                <w:szCs w:val="20"/>
                <w:lang w:eastAsia="en-US"/>
              </w:rPr>
            </w:pPr>
            <w:r w:rsidRPr="00915605">
              <w:rPr>
                <w:rFonts w:ascii="Calibri" w:eastAsia="Calibri" w:hAnsi="Calibri"/>
                <w:b/>
                <w:sz w:val="20"/>
                <w:szCs w:val="20"/>
                <w:lang w:eastAsia="en-US"/>
              </w:rPr>
              <w:t>Waga [%]</w:t>
            </w:r>
          </w:p>
        </w:tc>
        <w:tc>
          <w:tcPr>
            <w:tcW w:w="1208" w:type="dxa"/>
            <w:shd w:val="clear" w:color="auto" w:fill="D9D9D9"/>
            <w:vAlign w:val="center"/>
          </w:tcPr>
          <w:p w14:paraId="116EE36B" w14:textId="77777777" w:rsidR="00E830F1" w:rsidRPr="00915605" w:rsidRDefault="00E830F1" w:rsidP="00BF3099">
            <w:pPr>
              <w:tabs>
                <w:tab w:val="num" w:pos="0"/>
              </w:tabs>
              <w:jc w:val="center"/>
              <w:rPr>
                <w:rFonts w:ascii="Calibri" w:eastAsia="Calibri" w:hAnsi="Calibri"/>
                <w:b/>
                <w:sz w:val="20"/>
                <w:szCs w:val="20"/>
                <w:lang w:eastAsia="en-US"/>
              </w:rPr>
            </w:pPr>
            <w:r w:rsidRPr="00915605">
              <w:rPr>
                <w:rFonts w:ascii="Calibri" w:eastAsia="Calibri" w:hAnsi="Calibri"/>
                <w:b/>
                <w:sz w:val="20"/>
                <w:szCs w:val="20"/>
                <w:lang w:eastAsia="en-US"/>
              </w:rPr>
              <w:t>Liczba punktów</w:t>
            </w:r>
          </w:p>
        </w:tc>
        <w:tc>
          <w:tcPr>
            <w:tcW w:w="5454" w:type="dxa"/>
            <w:shd w:val="clear" w:color="auto" w:fill="D9D9D9"/>
            <w:vAlign w:val="center"/>
          </w:tcPr>
          <w:p w14:paraId="66173B4A" w14:textId="77777777" w:rsidR="00E830F1" w:rsidRPr="00915605" w:rsidRDefault="00E830F1" w:rsidP="00BF3099">
            <w:pPr>
              <w:tabs>
                <w:tab w:val="num" w:pos="0"/>
              </w:tabs>
              <w:jc w:val="center"/>
              <w:rPr>
                <w:rFonts w:ascii="Calibri" w:eastAsia="Calibri" w:hAnsi="Calibri"/>
                <w:b/>
                <w:sz w:val="20"/>
                <w:szCs w:val="20"/>
                <w:lang w:eastAsia="en-US"/>
              </w:rPr>
            </w:pPr>
            <w:r w:rsidRPr="00915605">
              <w:rPr>
                <w:rFonts w:ascii="Calibri" w:eastAsia="Calibri" w:hAnsi="Calibri"/>
                <w:b/>
                <w:sz w:val="20"/>
                <w:szCs w:val="20"/>
                <w:lang w:eastAsia="en-US"/>
              </w:rPr>
              <w:t>Sposób oceny wg wzoru</w:t>
            </w:r>
          </w:p>
        </w:tc>
      </w:tr>
      <w:tr w:rsidR="00E830F1" w:rsidRPr="00915605" w14:paraId="6D5D4DF7" w14:textId="77777777" w:rsidTr="00BA4E5F">
        <w:trPr>
          <w:trHeight w:val="1027"/>
          <w:jc w:val="center"/>
        </w:trPr>
        <w:tc>
          <w:tcPr>
            <w:tcW w:w="1604" w:type="dxa"/>
            <w:vAlign w:val="center"/>
          </w:tcPr>
          <w:p w14:paraId="54836B29" w14:textId="77777777" w:rsidR="00E830F1" w:rsidRPr="00915605" w:rsidRDefault="00E830F1" w:rsidP="00BF3099">
            <w:pPr>
              <w:tabs>
                <w:tab w:val="num" w:pos="0"/>
              </w:tabs>
              <w:jc w:val="center"/>
              <w:rPr>
                <w:rFonts w:ascii="Calibri" w:eastAsia="Calibri" w:hAnsi="Calibri"/>
                <w:b/>
                <w:sz w:val="20"/>
                <w:szCs w:val="20"/>
                <w:lang w:eastAsia="en-US"/>
              </w:rPr>
            </w:pPr>
            <w:r w:rsidRPr="00915605">
              <w:rPr>
                <w:rFonts w:ascii="Calibri" w:eastAsia="Calibri" w:hAnsi="Calibri"/>
                <w:b/>
                <w:sz w:val="20"/>
                <w:szCs w:val="20"/>
                <w:lang w:eastAsia="en-US"/>
              </w:rPr>
              <w:t>Cena ofertowa brutto</w:t>
            </w:r>
          </w:p>
        </w:tc>
        <w:tc>
          <w:tcPr>
            <w:tcW w:w="882" w:type="dxa"/>
            <w:vAlign w:val="center"/>
          </w:tcPr>
          <w:p w14:paraId="50B2F9D5" w14:textId="77777777" w:rsidR="00E830F1" w:rsidRPr="00915605" w:rsidRDefault="00E830F1" w:rsidP="00BF3099">
            <w:pPr>
              <w:tabs>
                <w:tab w:val="num" w:pos="0"/>
              </w:tabs>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1208" w:type="dxa"/>
            <w:vAlign w:val="center"/>
          </w:tcPr>
          <w:p w14:paraId="7D273678" w14:textId="77777777" w:rsidR="00E830F1" w:rsidRPr="00915605" w:rsidRDefault="00E830F1" w:rsidP="00BF3099">
            <w:pPr>
              <w:tabs>
                <w:tab w:val="num" w:pos="0"/>
              </w:tabs>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5454" w:type="dxa"/>
            <w:vAlign w:val="center"/>
          </w:tcPr>
          <w:p w14:paraId="64618E7B" w14:textId="77777777" w:rsidR="00E830F1" w:rsidRPr="00915605" w:rsidRDefault="00E830F1" w:rsidP="00BF3099">
            <w:pPr>
              <w:tabs>
                <w:tab w:val="num" w:pos="0"/>
              </w:tabs>
              <w:rPr>
                <w:rFonts w:ascii="Calibri" w:eastAsia="MS Mincho" w:hAnsi="Calibri"/>
                <w:b/>
                <w:sz w:val="20"/>
                <w:szCs w:val="20"/>
                <w:lang w:eastAsia="en-US"/>
              </w:rPr>
            </w:pPr>
            <w:r w:rsidRPr="00915605">
              <w:rPr>
                <w:rFonts w:ascii="Calibri" w:eastAsia="MS Mincho" w:hAnsi="Calibri"/>
                <w:b/>
                <w:sz w:val="20"/>
                <w:szCs w:val="20"/>
                <w:lang w:eastAsia="en-US"/>
              </w:rPr>
              <w:t xml:space="preserve">                             Cena najtańszej oferty</w:t>
            </w:r>
          </w:p>
          <w:p w14:paraId="0DA3EC50" w14:textId="77777777" w:rsidR="00E830F1" w:rsidRPr="00915605" w:rsidRDefault="00E830F1" w:rsidP="00BF3099">
            <w:pPr>
              <w:tabs>
                <w:tab w:val="num" w:pos="0"/>
              </w:tabs>
              <w:jc w:val="center"/>
              <w:rPr>
                <w:rFonts w:ascii="Calibri" w:eastAsia="MS Mincho" w:hAnsi="Calibri"/>
                <w:b/>
                <w:sz w:val="20"/>
                <w:szCs w:val="20"/>
                <w:lang w:eastAsia="en-US"/>
              </w:rPr>
            </w:pPr>
            <w:r w:rsidRPr="00915605">
              <w:rPr>
                <w:rFonts w:ascii="Calibri" w:eastAsia="MS Mincho" w:hAnsi="Calibri"/>
                <w:b/>
                <w:sz w:val="20"/>
                <w:szCs w:val="20"/>
                <w:lang w:eastAsia="en-US"/>
              </w:rPr>
              <w:t>C = ---------------</w:t>
            </w:r>
            <w:r>
              <w:rPr>
                <w:rFonts w:ascii="Calibri" w:eastAsia="MS Mincho" w:hAnsi="Calibri"/>
                <w:b/>
                <w:sz w:val="20"/>
                <w:szCs w:val="20"/>
                <w:lang w:eastAsia="en-US"/>
              </w:rPr>
              <w:t>--------------------------  x 100</w:t>
            </w:r>
            <w:r w:rsidRPr="00915605">
              <w:rPr>
                <w:rFonts w:ascii="Calibri" w:eastAsia="MS Mincho" w:hAnsi="Calibri"/>
                <w:b/>
                <w:sz w:val="20"/>
                <w:szCs w:val="20"/>
                <w:lang w:eastAsia="en-US"/>
              </w:rPr>
              <w:t>pkt</w:t>
            </w:r>
            <w:r>
              <w:rPr>
                <w:rFonts w:ascii="Calibri" w:eastAsia="MS Mincho" w:hAnsi="Calibri"/>
                <w:b/>
                <w:sz w:val="20"/>
                <w:szCs w:val="20"/>
                <w:lang w:eastAsia="en-US"/>
              </w:rPr>
              <w:t xml:space="preserve"> x 60%</w:t>
            </w:r>
          </w:p>
          <w:p w14:paraId="64AD748E" w14:textId="77777777" w:rsidR="00E830F1" w:rsidRPr="00915605" w:rsidRDefault="00E830F1" w:rsidP="00BF3099">
            <w:pPr>
              <w:ind w:left="120"/>
              <w:jc w:val="both"/>
              <w:rPr>
                <w:rFonts w:ascii="Calibri" w:eastAsia="MS Mincho" w:hAnsi="Calibri"/>
                <w:b/>
                <w:sz w:val="20"/>
                <w:szCs w:val="20"/>
                <w:lang w:eastAsia="en-US"/>
              </w:rPr>
            </w:pPr>
            <w:r w:rsidRPr="00915605">
              <w:rPr>
                <w:rFonts w:ascii="Calibri" w:eastAsia="MS Mincho" w:hAnsi="Calibri"/>
                <w:b/>
                <w:sz w:val="20"/>
                <w:szCs w:val="20"/>
                <w:lang w:eastAsia="en-US"/>
              </w:rPr>
              <w:t xml:space="preserve">                            Cena badanej oferty</w:t>
            </w:r>
          </w:p>
        </w:tc>
      </w:tr>
      <w:tr w:rsidR="00E830F1" w:rsidRPr="00915605" w14:paraId="529D052D" w14:textId="77777777" w:rsidTr="00BA4E5F">
        <w:trPr>
          <w:cantSplit/>
          <w:trHeight w:val="1604"/>
          <w:jc w:val="center"/>
        </w:trPr>
        <w:tc>
          <w:tcPr>
            <w:tcW w:w="1604" w:type="dxa"/>
            <w:vAlign w:val="center"/>
          </w:tcPr>
          <w:p w14:paraId="2F84E987" w14:textId="77777777" w:rsidR="00E830F1" w:rsidRPr="00915605" w:rsidRDefault="00E830F1" w:rsidP="00BF3099">
            <w:pPr>
              <w:ind w:left="120"/>
              <w:jc w:val="center"/>
              <w:rPr>
                <w:rFonts w:ascii="Calibri" w:eastAsia="Calibri" w:hAnsi="Calibri"/>
                <w:b/>
                <w:sz w:val="20"/>
                <w:szCs w:val="20"/>
                <w:lang w:eastAsia="en-US"/>
              </w:rPr>
            </w:pPr>
            <w:r>
              <w:rPr>
                <w:rFonts w:ascii="Calibri" w:eastAsia="Calibri" w:hAnsi="Calibri"/>
                <w:b/>
                <w:sz w:val="20"/>
                <w:szCs w:val="20"/>
                <w:lang w:eastAsia="en-US"/>
              </w:rPr>
              <w:t>Termin dostaw</w:t>
            </w:r>
          </w:p>
        </w:tc>
        <w:tc>
          <w:tcPr>
            <w:tcW w:w="882" w:type="dxa"/>
            <w:vAlign w:val="center"/>
          </w:tcPr>
          <w:p w14:paraId="18FFAFFF" w14:textId="77777777" w:rsidR="00E830F1" w:rsidRPr="00915605" w:rsidRDefault="00E830F1" w:rsidP="00BF3099">
            <w:pPr>
              <w:tabs>
                <w:tab w:val="num" w:pos="0"/>
              </w:tabs>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1208" w:type="dxa"/>
            <w:vAlign w:val="center"/>
          </w:tcPr>
          <w:p w14:paraId="240F75D9" w14:textId="77777777" w:rsidR="00E830F1" w:rsidRPr="00915605" w:rsidRDefault="00E830F1" w:rsidP="00BF3099">
            <w:pPr>
              <w:tabs>
                <w:tab w:val="num" w:pos="0"/>
              </w:tabs>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5454" w:type="dxa"/>
            <w:vAlign w:val="center"/>
          </w:tcPr>
          <w:p w14:paraId="0028BFC1" w14:textId="77777777" w:rsidR="00E830F1" w:rsidRPr="00AA4160" w:rsidRDefault="00E830F1" w:rsidP="00BF3099">
            <w:pPr>
              <w:tabs>
                <w:tab w:val="num" w:pos="0"/>
              </w:tabs>
              <w:jc w:val="center"/>
              <w:rPr>
                <w:rFonts w:ascii="Calibri" w:eastAsia="MS Mincho" w:hAnsi="Calibri"/>
                <w:b/>
                <w:sz w:val="20"/>
                <w:szCs w:val="20"/>
                <w:lang w:eastAsia="en-US"/>
              </w:rPr>
            </w:pPr>
            <w:r w:rsidRPr="00AA4160">
              <w:rPr>
                <w:rFonts w:ascii="Calibri" w:eastAsia="MS Mincho" w:hAnsi="Calibri"/>
                <w:b/>
                <w:sz w:val="20"/>
                <w:szCs w:val="20"/>
                <w:lang w:eastAsia="en-US"/>
              </w:rPr>
              <w:t xml:space="preserve">Najkrótszy zaoferowany termin dostaw (podany w dniach) </w:t>
            </w:r>
          </w:p>
          <w:p w14:paraId="36511240" w14:textId="77777777" w:rsidR="00E830F1" w:rsidRPr="00AA4160" w:rsidRDefault="00E830F1" w:rsidP="00BF3099">
            <w:pPr>
              <w:tabs>
                <w:tab w:val="num" w:pos="0"/>
              </w:tabs>
              <w:jc w:val="center"/>
              <w:rPr>
                <w:rFonts w:ascii="Calibri" w:eastAsia="MS Mincho" w:hAnsi="Calibri"/>
                <w:sz w:val="20"/>
                <w:szCs w:val="20"/>
                <w:lang w:eastAsia="en-US"/>
              </w:rPr>
            </w:pPr>
            <w:r w:rsidRPr="00AA4160">
              <w:rPr>
                <w:rFonts w:ascii="Calibri" w:eastAsia="MS Mincho" w:hAnsi="Calibri"/>
                <w:sz w:val="20"/>
                <w:szCs w:val="20"/>
                <w:lang w:eastAsia="en-US"/>
              </w:rPr>
              <w:t>z nieodrzuconych ofert</w:t>
            </w:r>
          </w:p>
          <w:p w14:paraId="5F35F180" w14:textId="77777777" w:rsidR="00E830F1" w:rsidRPr="00AA4160" w:rsidRDefault="00E830F1" w:rsidP="00BF3099">
            <w:pPr>
              <w:tabs>
                <w:tab w:val="num" w:pos="0"/>
              </w:tabs>
              <w:jc w:val="center"/>
              <w:rPr>
                <w:rFonts w:ascii="Calibri" w:eastAsia="MS Mincho" w:hAnsi="Calibri"/>
                <w:b/>
                <w:sz w:val="20"/>
                <w:szCs w:val="20"/>
                <w:lang w:eastAsia="en-US"/>
              </w:rPr>
            </w:pPr>
            <w:r w:rsidRPr="00AA4160">
              <w:rPr>
                <w:rFonts w:ascii="Calibri" w:eastAsia="MS Mincho" w:hAnsi="Calibri"/>
                <w:b/>
                <w:sz w:val="20"/>
                <w:szCs w:val="20"/>
                <w:lang w:eastAsia="en-US"/>
              </w:rPr>
              <w:t>T = -----------------------------------------------------------------  x 40 pkt</w:t>
            </w:r>
          </w:p>
          <w:p w14:paraId="337E91F8" w14:textId="77777777" w:rsidR="00E830F1" w:rsidRPr="00AA4160" w:rsidRDefault="00E830F1" w:rsidP="00BF3099">
            <w:pPr>
              <w:tabs>
                <w:tab w:val="num" w:pos="0"/>
              </w:tabs>
              <w:jc w:val="center"/>
              <w:rPr>
                <w:rFonts w:ascii="Calibri" w:eastAsia="MS Mincho" w:hAnsi="Calibri"/>
                <w:b/>
                <w:sz w:val="20"/>
                <w:szCs w:val="20"/>
                <w:lang w:eastAsia="en-US"/>
              </w:rPr>
            </w:pPr>
            <w:r w:rsidRPr="00AA4160">
              <w:rPr>
                <w:rFonts w:ascii="Calibri" w:eastAsia="MS Mincho" w:hAnsi="Calibri"/>
                <w:b/>
                <w:sz w:val="20"/>
                <w:szCs w:val="20"/>
                <w:lang w:eastAsia="en-US"/>
              </w:rPr>
              <w:t>Termin dostaw ocenianej oferty</w:t>
            </w:r>
          </w:p>
          <w:p w14:paraId="19B2A21A" w14:textId="77777777" w:rsidR="00E830F1" w:rsidRPr="00AA4160" w:rsidRDefault="00E830F1" w:rsidP="00BF3099">
            <w:pPr>
              <w:tabs>
                <w:tab w:val="num" w:pos="0"/>
              </w:tabs>
              <w:jc w:val="center"/>
              <w:rPr>
                <w:rFonts w:ascii="Calibri" w:eastAsia="MS Mincho" w:hAnsi="Calibri"/>
                <w:b/>
                <w:sz w:val="20"/>
                <w:szCs w:val="20"/>
                <w:lang w:eastAsia="en-US"/>
              </w:rPr>
            </w:pPr>
          </w:p>
          <w:p w14:paraId="75016C1A" w14:textId="77777777" w:rsidR="00E830F1" w:rsidRPr="00915605" w:rsidRDefault="00E830F1" w:rsidP="00BF3099">
            <w:pPr>
              <w:autoSpaceDE w:val="0"/>
              <w:autoSpaceDN w:val="0"/>
              <w:adjustRightInd w:val="0"/>
              <w:jc w:val="both"/>
              <w:rPr>
                <w:rFonts w:eastAsia="Calibri" w:cs="Arial"/>
                <w:b/>
                <w:sz w:val="16"/>
                <w:szCs w:val="16"/>
              </w:rPr>
            </w:pPr>
            <w:r w:rsidRPr="00AA4160">
              <w:rPr>
                <w:rFonts w:eastAsia="Calibri" w:cs="Arial"/>
                <w:b/>
                <w:bCs/>
                <w:sz w:val="18"/>
                <w:szCs w:val="18"/>
              </w:rPr>
              <w:t xml:space="preserve">UWAGA - </w:t>
            </w:r>
            <w:r w:rsidRPr="00AA4160">
              <w:rPr>
                <w:rFonts w:eastAsia="Calibri" w:cs="Arial"/>
                <w:b/>
                <w:sz w:val="18"/>
                <w:szCs w:val="18"/>
              </w:rPr>
              <w:t>Zaoferowany termin dostaw nie może być dłuższy niż 2 dni robocze. W przypadku zaoferowania przez Wykonawcę dłuższego terminu dostaw niż 2 dni robocze lub brak określonego terminu w złożonej ofercie spowoduje, że oferta Wykonawcy zostanie odrzucona</w:t>
            </w:r>
            <w:r>
              <w:rPr>
                <w:rFonts w:eastAsia="Calibri" w:cs="Arial"/>
                <w:b/>
                <w:sz w:val="18"/>
                <w:szCs w:val="18"/>
              </w:rPr>
              <w:t xml:space="preserve"> z uwagi na treść niezgodną z S</w:t>
            </w:r>
            <w:r w:rsidRPr="00AA4160">
              <w:rPr>
                <w:rFonts w:eastAsia="Calibri" w:cs="Arial"/>
                <w:b/>
                <w:sz w:val="18"/>
                <w:szCs w:val="18"/>
              </w:rPr>
              <w:t>WZ.</w:t>
            </w:r>
          </w:p>
        </w:tc>
      </w:tr>
    </w:tbl>
    <w:p w14:paraId="4700A161" w14:textId="77777777" w:rsidR="00E830F1" w:rsidRPr="00915605" w:rsidRDefault="00E830F1" w:rsidP="000036B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7E3BDB47" w14:textId="77777777" w:rsidR="00E830F1" w:rsidRPr="00915605" w:rsidRDefault="00E830F1" w:rsidP="000036BD">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746C8993" w14:textId="016A009D" w:rsidR="00CB5094" w:rsidRPr="00C47EDA" w:rsidRDefault="00E830F1" w:rsidP="000036BD">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Pr>
          <w:rFonts w:cs="Arial"/>
          <w:b/>
          <w:sz w:val="20"/>
          <w:szCs w:val="20"/>
          <w:vertAlign w:val="subscript"/>
          <w:lang w:eastAsia="en-US"/>
        </w:rPr>
        <w:t>T</w:t>
      </w:r>
    </w:p>
    <w:p w14:paraId="2E32A320" w14:textId="77777777" w:rsidR="00CB5094" w:rsidRPr="000067FA" w:rsidRDefault="00CB5094" w:rsidP="000036BD">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0036BD">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0036BD">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06D094B7" w14:textId="0E4F4066" w:rsidR="00E830F1" w:rsidRPr="006505B7" w:rsidRDefault="00E830F1" w:rsidP="000036BD">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Pr>
          <w:rFonts w:cs="Arial"/>
          <w:sz w:val="20"/>
          <w:szCs w:val="20"/>
          <w:vertAlign w:val="subscript"/>
          <w:lang w:eastAsia="en-US"/>
        </w:rPr>
        <w:t>T</w:t>
      </w:r>
      <w:r w:rsidRPr="000067FA">
        <w:rPr>
          <w:rFonts w:cs="Arial"/>
          <w:sz w:val="20"/>
          <w:szCs w:val="20"/>
          <w:lang w:eastAsia="en-US"/>
        </w:rPr>
        <w:t xml:space="preserve"> </w:t>
      </w:r>
      <w:r w:rsidRPr="00915605">
        <w:rPr>
          <w:rFonts w:cs="Arial"/>
          <w:sz w:val="20"/>
          <w:szCs w:val="20"/>
          <w:lang w:eastAsia="en-US"/>
        </w:rPr>
        <w:t xml:space="preserve">- </w:t>
      </w:r>
      <w:r>
        <w:rPr>
          <w:rFonts w:cs="Arial"/>
          <w:sz w:val="20"/>
          <w:szCs w:val="20"/>
          <w:lang w:eastAsia="en-US"/>
        </w:rPr>
        <w:t>liczbę punktów za kryterium „termin dostaw</w:t>
      </w:r>
      <w:r w:rsidRPr="00915605">
        <w:rPr>
          <w:rFonts w:cs="Arial"/>
          <w:sz w:val="20"/>
          <w:szCs w:val="20"/>
          <w:lang w:eastAsia="en-US"/>
        </w:rPr>
        <w:t>” (max. 40 pkt).</w:t>
      </w:r>
    </w:p>
    <w:p w14:paraId="7C3526D1" w14:textId="0AE5F604" w:rsidR="00EC08B1" w:rsidRPr="00915605" w:rsidRDefault="00EC08B1" w:rsidP="000036BD">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1E1F200E" w14:textId="77777777" w:rsidR="00EC08B1" w:rsidRPr="00915605" w:rsidRDefault="00EC08B1" w:rsidP="000036BD">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2B1D83F1" w14:textId="77777777" w:rsidR="00EC08B1" w:rsidRPr="000067FA" w:rsidRDefault="00EC08B1" w:rsidP="00E830F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 xml:space="preserve">innych kryteriów oceny ofert, </w:t>
      </w:r>
      <w:r w:rsidRPr="000067FA">
        <w:rPr>
          <w:rFonts w:cs="Arial"/>
          <w:sz w:val="20"/>
          <w:szCs w:val="20"/>
          <w:lang w:eastAsia="en-US"/>
        </w:rPr>
        <w:lastRenderedPageBreak/>
        <w:t>zamawiający wybiera spośród tych ofert ofertę, która otrzymała najwyższą ocenę w kryterium o najwyższej wadze.</w:t>
      </w:r>
    </w:p>
    <w:p w14:paraId="265B79A3" w14:textId="77777777" w:rsidR="00EC08B1" w:rsidRPr="000067FA" w:rsidRDefault="00EC08B1" w:rsidP="00E830F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E5627D3" w14:textId="77777777" w:rsidR="00EC08B1" w:rsidRDefault="00EC08B1" w:rsidP="00E830F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6A4299AC" w14:textId="77777777" w:rsidR="00EC08B1" w:rsidRPr="000067FA" w:rsidRDefault="00EC08B1" w:rsidP="00E830F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180E5B64" w14:textId="77777777" w:rsidR="00EC08B1" w:rsidRPr="000067FA" w:rsidRDefault="00EC08B1" w:rsidP="00E830F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79D4C120" w14:textId="77777777" w:rsidR="00EC08B1" w:rsidRPr="000067FA" w:rsidRDefault="00EC08B1" w:rsidP="00E830F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poinformowania zamawiającego, że wybór jego oferty będzie prowadził do powstania u zamawiającego obowiązku podatkowego</w:t>
      </w:r>
      <w:r>
        <w:rPr>
          <w:rFonts w:cs="Arial"/>
          <w:sz w:val="20"/>
          <w:szCs w:val="20"/>
          <w:lang w:eastAsia="en-US"/>
        </w:rPr>
        <w:t>,</w:t>
      </w:r>
    </w:p>
    <w:p w14:paraId="7201D27F" w14:textId="77777777" w:rsidR="00EC08B1" w:rsidRPr="000067FA" w:rsidRDefault="00EC08B1" w:rsidP="00E830F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4AF5454D" w14:textId="77777777" w:rsidR="00EC08B1" w:rsidRPr="000067FA" w:rsidRDefault="00EC08B1" w:rsidP="00E830F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E707BDB" w14:textId="77777777" w:rsidR="00EC08B1" w:rsidRDefault="00EC08B1" w:rsidP="00E830F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7C4C5513" w14:textId="77777777" w:rsidR="00EC08B1" w:rsidRPr="00473F37" w:rsidRDefault="00EC08B1" w:rsidP="00E830F1">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1768B5E9" w14:textId="7B662A45" w:rsidR="00EC08B1" w:rsidRDefault="00EC08B1" w:rsidP="00E830F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4F5C3A" w:rsidRDefault="000067FA" w:rsidP="004F5C3A">
      <w:pPr>
        <w:keepNext/>
        <w:numPr>
          <w:ilvl w:val="1"/>
          <w:numId w:val="1"/>
        </w:numPr>
        <w:spacing w:before="120" w:after="120" w:line="276" w:lineRule="auto"/>
        <w:jc w:val="both"/>
        <w:outlineLvl w:val="3"/>
        <w:rPr>
          <w:rFonts w:cs="Arial"/>
          <w:sz w:val="20"/>
          <w:szCs w:val="20"/>
          <w:lang w:eastAsia="en-US"/>
        </w:rPr>
      </w:pPr>
      <w:r w:rsidRPr="004F5C3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sidRPr="004F5C3A">
        <w:rPr>
          <w:rFonts w:cs="Arial"/>
          <w:sz w:val="20"/>
          <w:szCs w:val="20"/>
          <w:lang w:eastAsia="en-US"/>
        </w:rPr>
        <w:br/>
      </w:r>
      <w:r w:rsidRPr="004F5C3A">
        <w:rPr>
          <w:rFonts w:cs="Arial"/>
          <w:sz w:val="20"/>
          <w:szCs w:val="20"/>
          <w:lang w:eastAsia="en-US"/>
        </w:rPr>
        <w:t>w wyznaczonym przez zamawiającego terminie, pisemnej zgody na wybór jego oferty.</w:t>
      </w:r>
    </w:p>
    <w:p w14:paraId="4A6C4881" w14:textId="77777777" w:rsidR="000067FA" w:rsidRPr="000067FA" w:rsidRDefault="000067FA" w:rsidP="00E830F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E830F1">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E830F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E830F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28C3CAAF" w:rsidR="00930270" w:rsidRPr="00930270" w:rsidRDefault="00930270" w:rsidP="00E830F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w:t>
      </w:r>
      <w:r w:rsidR="000D2632">
        <w:rPr>
          <w:rFonts w:cs="Arial"/>
          <w:b/>
          <w:sz w:val="20"/>
          <w:szCs w:val="20"/>
          <w:lang w:eastAsia="en-US"/>
        </w:rPr>
        <w:t>5</w:t>
      </w:r>
      <w:r w:rsidRPr="00815FBF">
        <w:rPr>
          <w:rFonts w:cs="Arial"/>
          <w:b/>
          <w:sz w:val="20"/>
          <w:szCs w:val="20"/>
          <w:lang w:eastAsia="en-US"/>
        </w:rPr>
        <w:t xml:space="preserve"> do SWZ. </w:t>
      </w:r>
      <w:r w:rsidRPr="00930270">
        <w:rPr>
          <w:rFonts w:cs="Arial"/>
          <w:sz w:val="20"/>
          <w:szCs w:val="20"/>
          <w:lang w:eastAsia="en-US"/>
        </w:rPr>
        <w:t xml:space="preserve">Umowa zostanie uzupełniona o zapisy wynikające ze złożonej oferty. </w:t>
      </w:r>
    </w:p>
    <w:p w14:paraId="12A1CCF0" w14:textId="77777777" w:rsidR="00000308" w:rsidRPr="002A5F02" w:rsidRDefault="00000308" w:rsidP="00E830F1">
      <w:pPr>
        <w:keepNext/>
        <w:numPr>
          <w:ilvl w:val="1"/>
          <w:numId w:val="1"/>
        </w:numPr>
        <w:spacing w:before="120" w:after="120" w:line="276" w:lineRule="auto"/>
        <w:jc w:val="both"/>
        <w:outlineLvl w:val="3"/>
        <w:rPr>
          <w:rFonts w:cs="Arial"/>
          <w:sz w:val="20"/>
          <w:szCs w:val="20"/>
          <w:lang w:eastAsia="en-US"/>
        </w:rPr>
      </w:pPr>
      <w:r w:rsidRPr="002A5F02">
        <w:rPr>
          <w:rFonts w:cs="Arial"/>
          <w:sz w:val="20"/>
          <w:szCs w:val="20"/>
          <w:lang w:eastAsia="en-US"/>
        </w:rPr>
        <w:lastRenderedPageBreak/>
        <w:t xml:space="preserve">Wykonawca, przed podpisaniem umowy, powinien przedłożyć: </w:t>
      </w:r>
    </w:p>
    <w:p w14:paraId="643FD246" w14:textId="77777777" w:rsidR="00000308" w:rsidRPr="002A5F02" w:rsidRDefault="00000308" w:rsidP="00E830F1">
      <w:pPr>
        <w:keepNext/>
        <w:numPr>
          <w:ilvl w:val="2"/>
          <w:numId w:val="1"/>
        </w:numPr>
        <w:spacing w:before="120" w:after="120" w:line="276" w:lineRule="auto"/>
        <w:ind w:left="1418" w:hanging="709"/>
        <w:jc w:val="both"/>
        <w:outlineLvl w:val="3"/>
        <w:rPr>
          <w:rFonts w:cs="Arial"/>
          <w:sz w:val="20"/>
          <w:szCs w:val="20"/>
          <w:lang w:eastAsia="en-US"/>
        </w:rPr>
      </w:pPr>
      <w:r w:rsidRPr="002A5F02">
        <w:rPr>
          <w:rFonts w:cs="Arial"/>
          <w:sz w:val="20"/>
          <w:szCs w:val="20"/>
          <w:lang w:eastAsia="en-US"/>
        </w:rPr>
        <w:t>w przypadku konsorcjum lub spółki cywilnej - umowę regulującą współpracę Wykonawców działających wspólnie (umowa konsorcjum lub umowa spółki cywilnej),</w:t>
      </w:r>
    </w:p>
    <w:p w14:paraId="09C51AC3" w14:textId="77777777" w:rsidR="00000308" w:rsidRPr="00170657" w:rsidRDefault="00C63695" w:rsidP="00E830F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69A050AD" w14:textId="77777777" w:rsidR="000067FA" w:rsidRPr="00DB2090" w:rsidRDefault="00170657" w:rsidP="00E830F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722712DD" w14:textId="77777777" w:rsidR="003C3629" w:rsidRPr="00A5016D" w:rsidRDefault="003C3629" w:rsidP="00E830F1">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5DB6D993" w14:textId="77777777" w:rsidR="001F0E5D" w:rsidRPr="00AC6555" w:rsidRDefault="001F0E5D" w:rsidP="001F0E5D">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4AC5BDCF" w14:textId="77777777" w:rsidR="001F0E5D" w:rsidRPr="00592E39" w:rsidRDefault="001F0E5D" w:rsidP="001F0E5D">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592E39">
        <w:rPr>
          <w:rFonts w:cs="Arial"/>
          <w:bCs/>
          <w:sz w:val="20"/>
          <w:szCs w:val="20"/>
          <w:lang w:eastAsia="en-US"/>
        </w:rPr>
        <w:t>Zmiana terminu realizacji zamówienia z  przyczyn nie leżących po stronie Wykonawcy,          w przypadku:</w:t>
      </w:r>
    </w:p>
    <w:p w14:paraId="1F0F8D23" w14:textId="77777777" w:rsidR="001F0E5D" w:rsidRPr="00EA0189" w:rsidRDefault="001F0E5D" w:rsidP="001F0E5D">
      <w:pPr>
        <w:pStyle w:val="Nagwek4"/>
        <w:numPr>
          <w:ilvl w:val="3"/>
          <w:numId w:val="1"/>
        </w:numPr>
        <w:spacing w:before="120"/>
        <w:ind w:left="1985" w:hanging="905"/>
        <w:rPr>
          <w:rFonts w:ascii="Arial" w:hAnsi="Arial" w:cs="Arial"/>
          <w:b w:val="0"/>
          <w:sz w:val="20"/>
        </w:rPr>
      </w:pPr>
      <w:r w:rsidRPr="00EA0189">
        <w:rPr>
          <w:rFonts w:ascii="Arial" w:hAnsi="Arial" w:cs="Arial"/>
          <w:b w:val="0"/>
          <w:sz w:val="20"/>
        </w:rPr>
        <w:t xml:space="preserve">wystąpienie „siły wyższej” wydarzeń nieprzewidywalnych i poza kontrolą stron niniejszej umowy, występujących po podpisaniu umowy i powodujących niemożliwość wywiązania się </w:t>
      </w:r>
      <w:r>
        <w:rPr>
          <w:rFonts w:ascii="Arial" w:hAnsi="Arial" w:cs="Arial"/>
          <w:b w:val="0"/>
          <w:sz w:val="20"/>
        </w:rPr>
        <w:t>z umowy w jej obecnym brzmieniu.</w:t>
      </w:r>
    </w:p>
    <w:p w14:paraId="32A63083" w14:textId="77777777" w:rsidR="001F0E5D" w:rsidRPr="00592E39" w:rsidRDefault="001F0E5D" w:rsidP="001F0E5D">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592E39">
        <w:rPr>
          <w:rFonts w:cs="Arial"/>
          <w:bCs/>
          <w:sz w:val="20"/>
          <w:szCs w:val="20"/>
          <w:lang w:eastAsia="en-US"/>
        </w:rPr>
        <w:t>Zmiana zakresu przedmiotu zamówienia pod warunkiem, że jest korzystna dla Zamawiającego lub zaszły okoliczności, których nie można było przewidzieć w chwili zawarcia umowy.</w:t>
      </w:r>
    </w:p>
    <w:p w14:paraId="2C9FDF4B" w14:textId="77777777" w:rsidR="001F0E5D" w:rsidRPr="00592E39" w:rsidRDefault="001F0E5D" w:rsidP="001F0E5D">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592E39">
        <w:rPr>
          <w:rFonts w:cs="Arial"/>
          <w:bCs/>
          <w:sz w:val="20"/>
          <w:szCs w:val="20"/>
          <w:lang w:eastAsia="en-US"/>
        </w:rPr>
        <w:t>Zmiana nazw, siedziby stron umowy, numerów kont bankowych, innych danych identyfikacyjnych,</w:t>
      </w:r>
    </w:p>
    <w:p w14:paraId="0C460196" w14:textId="77777777" w:rsidR="001F0E5D" w:rsidRPr="00592E39" w:rsidRDefault="001F0E5D" w:rsidP="001F0E5D">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592E39">
        <w:rPr>
          <w:rFonts w:cs="Arial"/>
          <w:bCs/>
          <w:sz w:val="20"/>
          <w:szCs w:val="20"/>
          <w:lang w:eastAsia="en-US"/>
        </w:rPr>
        <w:t>Zmiana osób odpowiedzialnych za kontakty.</w:t>
      </w:r>
    </w:p>
    <w:p w14:paraId="74B799F3" w14:textId="77777777" w:rsidR="001F0E5D" w:rsidRPr="00592E39" w:rsidRDefault="001F0E5D" w:rsidP="001F0E5D">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592E39">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429A03E7" w14:textId="77777777" w:rsidR="001F0E5D" w:rsidRPr="00592E39" w:rsidRDefault="001F0E5D" w:rsidP="001F0E5D">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592E39">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29947BE0" w14:textId="77777777" w:rsidR="001F0E5D" w:rsidRPr="00592E39" w:rsidRDefault="001F0E5D" w:rsidP="001F0E5D">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592E39">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40611ABD" w14:textId="77777777" w:rsidR="001F0E5D" w:rsidRPr="00592E39" w:rsidRDefault="001F0E5D" w:rsidP="001F0E5D">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592E39">
        <w:rPr>
          <w:rFonts w:cs="Arial"/>
          <w:bCs/>
          <w:sz w:val="20"/>
          <w:szCs w:val="20"/>
          <w:lang w:eastAsia="en-US"/>
        </w:rPr>
        <w:t>Zmiana umowy może nastąpić w formie pisemnej, pod rygorem nieważności takiego oświadczenia.</w:t>
      </w:r>
    </w:p>
    <w:p w14:paraId="684BA0BF" w14:textId="77777777" w:rsidR="001F0E5D" w:rsidRPr="00592E39" w:rsidRDefault="001F0E5D" w:rsidP="001F0E5D">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3862A24B" w14:textId="77777777" w:rsidR="001F0E5D" w:rsidRPr="00592E39" w:rsidRDefault="001F0E5D" w:rsidP="001F0E5D">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592E39">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E830F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70FB43BB" w14:textId="77777777" w:rsidR="001F0E5D" w:rsidRPr="00915605" w:rsidRDefault="001F0E5D" w:rsidP="001F0E5D">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Zamawiający nie żąda zabezpieczenia należytego wykonania umowy.</w:t>
      </w:r>
    </w:p>
    <w:p w14:paraId="5E7FD27E" w14:textId="77777777" w:rsidR="00D37A39" w:rsidRDefault="00D37A39" w:rsidP="00E830F1">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03B941A4" w:rsidR="00D37A39" w:rsidRPr="001D1E2B" w:rsidRDefault="00D37A39" w:rsidP="00E830F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lastRenderedPageBreak/>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522EEB">
        <w:rPr>
          <w:rFonts w:cs="Arial"/>
          <w:b/>
          <w:sz w:val="20"/>
          <w:szCs w:val="20"/>
          <w:lang w:eastAsia="en-US"/>
        </w:rPr>
        <w:t>5</w:t>
      </w:r>
      <w:r w:rsidR="008D6BCD" w:rsidRPr="008D6BCD">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E830F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E830F1">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30273E1D" w14:textId="77777777" w:rsidR="00DB2090" w:rsidRPr="00930270" w:rsidRDefault="00DB2090" w:rsidP="00E830F1">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E830F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083682B9" w14:textId="77777777" w:rsidR="00DB2090" w:rsidRDefault="00DB2090" w:rsidP="00E830F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E830F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26A764A1" w14:textId="77777777" w:rsidR="00DB2090" w:rsidRPr="00930270" w:rsidRDefault="00DB2090" w:rsidP="00E830F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E830F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E830F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E830F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3D56C953" w14:textId="77777777" w:rsidR="00CD0C05" w:rsidRPr="00CD0C05" w:rsidRDefault="00CD0C05" w:rsidP="00E830F1">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E830F1">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E830F1">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312C927A" w14:textId="77777777" w:rsidR="00CD0C05" w:rsidRPr="00CD0C05" w:rsidRDefault="00CD0C05" w:rsidP="00E830F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E830F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E830F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E830F1">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E830F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E830F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E830F1">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lastRenderedPageBreak/>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040AB7C" w14:textId="77777777" w:rsidR="00CD0C05" w:rsidRDefault="00D90ED0" w:rsidP="00E830F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E830F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E830F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E830F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E830F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E830F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E830F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E830F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7C2889E3" w14:textId="77777777" w:rsidR="000679B5" w:rsidRPr="00E33C48" w:rsidRDefault="000679B5" w:rsidP="000679B5">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3A3EBD14" w14:textId="77777777" w:rsidR="000679B5" w:rsidRPr="00A2569F" w:rsidRDefault="000679B5" w:rsidP="000679B5">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13E88C99" w14:textId="77777777" w:rsidR="000679B5" w:rsidRPr="00A2569F" w:rsidRDefault="000679B5" w:rsidP="000679B5">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5B668560" w14:textId="77777777" w:rsidR="000679B5" w:rsidRPr="00A2569F" w:rsidRDefault="000679B5" w:rsidP="000679B5">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07178BC5" w14:textId="77777777" w:rsidR="000679B5" w:rsidRPr="00A37EC7" w:rsidRDefault="000679B5" w:rsidP="000679B5">
      <w:pPr>
        <w:numPr>
          <w:ilvl w:val="0"/>
          <w:numId w:val="44"/>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w:t>
      </w:r>
      <w:r>
        <w:rPr>
          <w:rFonts w:eastAsia="Calibri" w:cs="Arial"/>
          <w:sz w:val="18"/>
          <w:szCs w:val="18"/>
          <w:lang w:eastAsia="en-US"/>
        </w:rPr>
        <w:t xml:space="preserve"> </w:t>
      </w:r>
      <w:r w:rsidRPr="004A083A">
        <w:rPr>
          <w:rFonts w:eastAsia="Calibri" w:cs="Arial"/>
          <w:sz w:val="18"/>
          <w:szCs w:val="18"/>
          <w:lang w:eastAsia="en-US"/>
        </w:rPr>
        <w:t>j. - Dz.U. 202</w:t>
      </w:r>
      <w:r>
        <w:rPr>
          <w:rFonts w:eastAsia="Calibri" w:cs="Arial"/>
          <w:sz w:val="18"/>
          <w:szCs w:val="18"/>
          <w:lang w:eastAsia="en-US"/>
        </w:rPr>
        <w:t>3</w:t>
      </w:r>
      <w:r w:rsidRPr="004A083A">
        <w:rPr>
          <w:rFonts w:eastAsia="Calibri" w:cs="Arial"/>
          <w:sz w:val="18"/>
          <w:szCs w:val="18"/>
          <w:lang w:eastAsia="en-US"/>
        </w:rPr>
        <w:t xml:space="preserve">, poz. </w:t>
      </w:r>
      <w:r>
        <w:rPr>
          <w:rFonts w:eastAsia="Calibri" w:cs="Arial"/>
          <w:sz w:val="18"/>
          <w:szCs w:val="18"/>
          <w:lang w:eastAsia="en-US"/>
        </w:rPr>
        <w:t>1605 ze zm.</w:t>
      </w:r>
      <w:r w:rsidRPr="004A083A">
        <w:rPr>
          <w:rFonts w:eastAsia="Calibri" w:cs="Arial"/>
          <w:sz w:val="18"/>
          <w:szCs w:val="18"/>
          <w:lang w:eastAsia="en-US"/>
        </w:rPr>
        <w:t xml:space="preserve">),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2D59BA84" w14:textId="77777777" w:rsidR="000679B5" w:rsidRDefault="000679B5" w:rsidP="000679B5">
      <w:pPr>
        <w:numPr>
          <w:ilvl w:val="0"/>
          <w:numId w:val="44"/>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(Dz.U.2022.902 ze zm.), </w:t>
      </w:r>
    </w:p>
    <w:p w14:paraId="66552B66" w14:textId="77777777" w:rsidR="000679B5" w:rsidRDefault="000679B5" w:rsidP="000679B5">
      <w:pPr>
        <w:numPr>
          <w:ilvl w:val="0"/>
          <w:numId w:val="44"/>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(Dz.U.2023.1270 ze zm.),  </w:t>
      </w:r>
    </w:p>
    <w:p w14:paraId="6C6ED2E6" w14:textId="77777777" w:rsidR="000679B5" w:rsidRDefault="000679B5" w:rsidP="000679B5">
      <w:pPr>
        <w:numPr>
          <w:ilvl w:val="0"/>
          <w:numId w:val="44"/>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729DC281" w14:textId="77777777" w:rsidR="000679B5" w:rsidRPr="000F21EB" w:rsidRDefault="000679B5" w:rsidP="000679B5">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293BBFEF" w14:textId="77777777" w:rsidR="000679B5" w:rsidRPr="00DC7D95" w:rsidRDefault="000679B5" w:rsidP="000679B5">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lastRenderedPageBreak/>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743EEB0B" w14:textId="77777777" w:rsidR="000679B5" w:rsidRPr="005D6FC3" w:rsidRDefault="000679B5" w:rsidP="000679B5">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2CCC002E" w14:textId="77777777" w:rsidR="000679B5" w:rsidRPr="00A2569F" w:rsidRDefault="000679B5" w:rsidP="000679B5">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292FAFDE" w14:textId="77777777" w:rsidR="000679B5" w:rsidRPr="004A083A" w:rsidRDefault="000679B5" w:rsidP="000679B5">
      <w:pPr>
        <w:numPr>
          <w:ilvl w:val="0"/>
          <w:numId w:val="45"/>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257A923F" w14:textId="77777777" w:rsidR="000679B5" w:rsidRPr="004A083A" w:rsidRDefault="000679B5" w:rsidP="000679B5">
      <w:pPr>
        <w:numPr>
          <w:ilvl w:val="0"/>
          <w:numId w:val="45"/>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6A493002" w14:textId="77777777" w:rsidR="000679B5" w:rsidRPr="004A083A" w:rsidRDefault="000679B5" w:rsidP="000679B5">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14C3B49D" w14:textId="77777777" w:rsidR="000679B5" w:rsidRPr="004A083A" w:rsidRDefault="000679B5" w:rsidP="000679B5">
      <w:pPr>
        <w:numPr>
          <w:ilvl w:val="0"/>
          <w:numId w:val="45"/>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32F4B67D" w14:textId="77777777" w:rsidR="000679B5" w:rsidRPr="004A083A" w:rsidRDefault="000679B5" w:rsidP="000679B5">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7109AFE0" w14:textId="77777777" w:rsidR="000679B5" w:rsidRPr="004A083A" w:rsidRDefault="000679B5" w:rsidP="000679B5">
      <w:pPr>
        <w:numPr>
          <w:ilvl w:val="0"/>
          <w:numId w:val="45"/>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1BAD15BE" w14:textId="77777777" w:rsidR="000679B5" w:rsidRPr="00360418" w:rsidRDefault="000679B5" w:rsidP="000679B5">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5A27ED1E" w14:textId="77777777" w:rsidR="000679B5" w:rsidRPr="00360418" w:rsidRDefault="000679B5" w:rsidP="000679B5">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48C08299" w14:textId="77777777" w:rsidR="000679B5" w:rsidRPr="00A2569F" w:rsidRDefault="000679B5" w:rsidP="000679B5">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1C5EF43C" w14:textId="77777777" w:rsidR="000679B5" w:rsidRPr="00A2569F" w:rsidRDefault="000679B5" w:rsidP="000679B5">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01CC74AC" w14:textId="77777777" w:rsidR="000679B5" w:rsidRPr="00EA2628" w:rsidRDefault="000679B5" w:rsidP="000679B5">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1BA499EB" w14:textId="77777777" w:rsidR="000679B5" w:rsidRPr="00A2569F" w:rsidRDefault="000679B5" w:rsidP="000679B5">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14B17F07" w14:textId="77777777" w:rsidR="000679B5" w:rsidRPr="00A2569F" w:rsidRDefault="000679B5" w:rsidP="000679B5">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7862F1ED" w14:textId="77777777" w:rsidR="000679B5" w:rsidRPr="004A083A" w:rsidRDefault="000679B5" w:rsidP="000679B5">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06E80EC2" w14:textId="77777777" w:rsidR="000679B5" w:rsidRPr="004A083A" w:rsidRDefault="000679B5" w:rsidP="000679B5">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0F8ACD1F" w14:textId="77777777" w:rsidR="000679B5" w:rsidRPr="004A083A" w:rsidRDefault="000679B5" w:rsidP="000679B5">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5AEBCAEB" w14:textId="77777777" w:rsidR="000679B5" w:rsidRPr="004A083A" w:rsidRDefault="000679B5" w:rsidP="000679B5">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22D47D1A" w14:textId="77777777" w:rsidR="000679B5" w:rsidRPr="00A2569F" w:rsidRDefault="000679B5" w:rsidP="000679B5">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4CD01F38" w14:textId="77777777" w:rsidR="000679B5" w:rsidRPr="004A083A" w:rsidRDefault="000679B5" w:rsidP="000679B5">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674A79D6" w14:textId="77777777" w:rsidR="000679B5" w:rsidRPr="004A083A" w:rsidRDefault="000679B5" w:rsidP="000679B5">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2F31066C" w14:textId="77777777" w:rsidR="000679B5" w:rsidRPr="004A083A" w:rsidRDefault="000679B5" w:rsidP="000679B5">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06D0247F" w14:textId="77777777" w:rsidR="000679B5" w:rsidRPr="00A2569F" w:rsidRDefault="000679B5" w:rsidP="000679B5">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7A14C5A5" w14:textId="77777777" w:rsidR="000679B5" w:rsidRPr="00A2569F" w:rsidRDefault="000679B5" w:rsidP="000679B5">
      <w:pPr>
        <w:spacing w:line="276" w:lineRule="auto"/>
        <w:jc w:val="both"/>
        <w:rPr>
          <w:rFonts w:cs="Arial"/>
          <w:u w:val="single"/>
          <w:lang w:eastAsia="en-US"/>
        </w:rPr>
      </w:pPr>
    </w:p>
    <w:p w14:paraId="09EF3CE9" w14:textId="77777777" w:rsidR="000679B5" w:rsidRPr="00A2569F" w:rsidRDefault="000679B5" w:rsidP="000679B5">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3A0074C3" w14:textId="77777777" w:rsidR="000679B5" w:rsidRPr="00A2569F" w:rsidRDefault="000679B5" w:rsidP="000679B5">
      <w:pPr>
        <w:jc w:val="both"/>
        <w:rPr>
          <w:rFonts w:cs="Arial"/>
          <w:sz w:val="20"/>
          <w:szCs w:val="20"/>
          <w:u w:val="single"/>
        </w:rPr>
      </w:pPr>
    </w:p>
    <w:p w14:paraId="3E8C2692" w14:textId="77777777" w:rsidR="000679B5" w:rsidRPr="00A2569F" w:rsidRDefault="000679B5" w:rsidP="000679B5">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lastRenderedPageBreak/>
        <w:t xml:space="preserve">występującej z żądaniem wskazania dodatkowych informacji, mających na celu sprecyzowanie nazwy lub daty zakończonego postępowania o udzielenie zamówienia. </w:t>
      </w:r>
    </w:p>
    <w:p w14:paraId="21B07EB1" w14:textId="77777777" w:rsidR="000679B5" w:rsidRPr="00A2569F" w:rsidRDefault="000679B5" w:rsidP="000679B5">
      <w:pPr>
        <w:jc w:val="both"/>
        <w:rPr>
          <w:rFonts w:cs="Arial"/>
          <w:sz w:val="20"/>
          <w:szCs w:val="20"/>
          <w:u w:val="single"/>
        </w:rPr>
      </w:pPr>
    </w:p>
    <w:p w14:paraId="0AF90301" w14:textId="77777777" w:rsidR="000679B5" w:rsidRPr="00A2569F" w:rsidRDefault="000679B5" w:rsidP="000679B5">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0DF4E168" w14:textId="77777777" w:rsidR="000679B5" w:rsidRPr="00A2569F" w:rsidRDefault="000679B5" w:rsidP="000679B5">
      <w:pPr>
        <w:spacing w:before="120"/>
        <w:ind w:left="426"/>
        <w:contextualSpacing/>
        <w:jc w:val="both"/>
        <w:rPr>
          <w:rFonts w:cs="Arial"/>
          <w:i/>
          <w:iCs/>
          <w:sz w:val="18"/>
          <w:szCs w:val="18"/>
        </w:rPr>
      </w:pPr>
    </w:p>
    <w:p w14:paraId="0678146C" w14:textId="77777777" w:rsidR="000679B5" w:rsidRPr="00A2569F" w:rsidRDefault="000679B5" w:rsidP="000679B5">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0CE6D419" w14:textId="77777777" w:rsidR="00014DFA" w:rsidRPr="00A2569F" w:rsidRDefault="00014DFA" w:rsidP="00014DFA">
      <w:pPr>
        <w:tabs>
          <w:tab w:val="num" w:pos="360"/>
        </w:tabs>
        <w:spacing w:line="276" w:lineRule="auto"/>
        <w:jc w:val="both"/>
        <w:rPr>
          <w:rFonts w:cs="Arial"/>
          <w:bCs/>
          <w:sz w:val="20"/>
          <w:szCs w:val="20"/>
          <w:u w:val="single"/>
          <w:lang w:eastAsia="en-US"/>
        </w:rPr>
      </w:pPr>
    </w:p>
    <w:p w14:paraId="33E37E28" w14:textId="77777777" w:rsidR="000204BA" w:rsidRDefault="000204BA" w:rsidP="00A22D5F">
      <w:pPr>
        <w:tabs>
          <w:tab w:val="num" w:pos="360"/>
        </w:tabs>
        <w:spacing w:line="360" w:lineRule="auto"/>
        <w:jc w:val="both"/>
        <w:rPr>
          <w:rFonts w:cs="Arial"/>
          <w:bCs/>
          <w:sz w:val="20"/>
          <w:szCs w:val="20"/>
          <w:u w:val="single"/>
          <w:lang w:eastAsia="en-US"/>
        </w:rPr>
      </w:pPr>
    </w:p>
    <w:p w14:paraId="64550BD4" w14:textId="70E8F3F2" w:rsidR="00A22D5F" w:rsidRPr="00081FE9" w:rsidRDefault="00A22D5F" w:rsidP="00A22D5F">
      <w:pPr>
        <w:tabs>
          <w:tab w:val="num" w:pos="360"/>
        </w:tabs>
        <w:spacing w:line="360" w:lineRule="auto"/>
        <w:jc w:val="both"/>
        <w:rPr>
          <w:rFonts w:cs="Arial"/>
          <w:bCs/>
          <w:sz w:val="20"/>
          <w:szCs w:val="20"/>
          <w:u w:val="single"/>
          <w:lang w:eastAsia="en-US"/>
        </w:rPr>
      </w:pPr>
      <w:r w:rsidRPr="00081FE9">
        <w:rPr>
          <w:rFonts w:cs="Arial"/>
          <w:bCs/>
          <w:sz w:val="20"/>
          <w:szCs w:val="20"/>
          <w:u w:val="single"/>
          <w:lang w:eastAsia="en-US"/>
        </w:rPr>
        <w:t>Załączniki stanowiące integralną część specyfikacji warunków zamówienia (SWZ).</w:t>
      </w:r>
    </w:p>
    <w:p w14:paraId="2DB3B3A9" w14:textId="5D4530ED" w:rsidR="00A22D5F" w:rsidRPr="00081FE9" w:rsidRDefault="00A22D5F" w:rsidP="00A22D5F">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1</w:t>
      </w:r>
      <w:r w:rsidRPr="00081FE9">
        <w:rPr>
          <w:rFonts w:cs="Arial"/>
          <w:bCs/>
          <w:sz w:val="20"/>
          <w:szCs w:val="20"/>
          <w:lang w:eastAsia="en-US"/>
        </w:rPr>
        <w:tab/>
        <w:t>-    formularz ofertowy</w:t>
      </w:r>
      <w:r>
        <w:rPr>
          <w:rFonts w:cs="Arial"/>
          <w:bCs/>
          <w:sz w:val="20"/>
          <w:szCs w:val="20"/>
          <w:lang w:eastAsia="en-US"/>
        </w:rPr>
        <w:t>.</w:t>
      </w:r>
    </w:p>
    <w:p w14:paraId="62002698" w14:textId="77BCB272" w:rsidR="00A22D5F" w:rsidRPr="00081FE9" w:rsidRDefault="00A22D5F" w:rsidP="00A22D5F">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2</w:t>
      </w:r>
      <w:r w:rsidRPr="00081FE9">
        <w:rPr>
          <w:rFonts w:cs="Arial"/>
          <w:bCs/>
          <w:sz w:val="20"/>
          <w:szCs w:val="20"/>
          <w:lang w:eastAsia="en-US"/>
        </w:rPr>
        <w:tab/>
        <w:t xml:space="preserve">-   </w:t>
      </w:r>
      <w:r w:rsidR="001F0E5D">
        <w:rPr>
          <w:rFonts w:cs="Arial"/>
          <w:bCs/>
          <w:sz w:val="20"/>
          <w:szCs w:val="20"/>
          <w:lang w:eastAsia="en-US"/>
        </w:rPr>
        <w:t xml:space="preserve"> </w:t>
      </w:r>
      <w:r w:rsidRPr="00081FE9">
        <w:rPr>
          <w:rFonts w:cs="Arial"/>
          <w:bCs/>
          <w:sz w:val="20"/>
          <w:szCs w:val="20"/>
          <w:lang w:eastAsia="en-US"/>
        </w:rPr>
        <w:t xml:space="preserve">oświadczenie składane na podstawie art. 125 ust. 1 </w:t>
      </w:r>
      <w:proofErr w:type="spellStart"/>
      <w:r w:rsidRPr="00081FE9">
        <w:rPr>
          <w:rFonts w:cs="Arial"/>
          <w:bCs/>
          <w:sz w:val="20"/>
          <w:szCs w:val="20"/>
          <w:lang w:eastAsia="en-US"/>
        </w:rPr>
        <w:t>Pzp</w:t>
      </w:r>
      <w:proofErr w:type="spellEnd"/>
      <w:r w:rsidRPr="00081FE9">
        <w:rPr>
          <w:rFonts w:cs="Arial"/>
          <w:bCs/>
          <w:sz w:val="20"/>
          <w:szCs w:val="20"/>
          <w:lang w:eastAsia="en-US"/>
        </w:rPr>
        <w:t>.</w:t>
      </w:r>
      <w:r w:rsidRPr="00081FE9">
        <w:rPr>
          <w:rFonts w:cs="Arial"/>
          <w:b/>
          <w:bCs/>
          <w:sz w:val="20"/>
          <w:szCs w:val="20"/>
          <w:lang w:eastAsia="en-US"/>
        </w:rPr>
        <w:t xml:space="preserve"> </w:t>
      </w:r>
      <w:r w:rsidRPr="00081FE9">
        <w:rPr>
          <w:rFonts w:cs="Arial"/>
          <w:b/>
          <w:bCs/>
          <w:i/>
          <w:sz w:val="18"/>
          <w:szCs w:val="18"/>
          <w:lang w:eastAsia="en-US"/>
        </w:rPr>
        <w:t>(złożyć wraz z ofertą)</w:t>
      </w:r>
    </w:p>
    <w:p w14:paraId="3AD58B02" w14:textId="2CAD38F6" w:rsidR="00A22D5F" w:rsidRPr="00081FE9" w:rsidRDefault="00A22D5F" w:rsidP="00A22D5F">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3</w:t>
      </w:r>
      <w:r w:rsidRPr="00081FE9">
        <w:rPr>
          <w:rFonts w:cs="Arial"/>
          <w:bCs/>
          <w:sz w:val="20"/>
          <w:szCs w:val="20"/>
          <w:lang w:eastAsia="en-US"/>
        </w:rPr>
        <w:tab/>
        <w:t xml:space="preserve">-     opis przedmiotu zamówienia (OPZ) </w:t>
      </w:r>
    </w:p>
    <w:p w14:paraId="2D4293E2" w14:textId="77777777" w:rsidR="00A22D5F" w:rsidRPr="00081FE9" w:rsidRDefault="00A22D5F" w:rsidP="00A22D5F">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4</w:t>
      </w:r>
      <w:r w:rsidRPr="00081FE9">
        <w:rPr>
          <w:rFonts w:cs="Arial"/>
          <w:bCs/>
          <w:sz w:val="20"/>
          <w:szCs w:val="20"/>
          <w:lang w:eastAsia="en-US"/>
        </w:rPr>
        <w:tab/>
        <w:t xml:space="preserve">-     wzór pełnomocnictwa. </w:t>
      </w:r>
      <w:r w:rsidRPr="00081FE9">
        <w:rPr>
          <w:rFonts w:cs="Arial"/>
          <w:bCs/>
          <w:i/>
          <w:sz w:val="18"/>
          <w:szCs w:val="18"/>
          <w:lang w:eastAsia="en-US"/>
        </w:rPr>
        <w:t xml:space="preserve"> </w:t>
      </w:r>
      <w:r w:rsidRPr="00081FE9">
        <w:rPr>
          <w:rFonts w:cs="Arial"/>
          <w:b/>
          <w:bCs/>
          <w:i/>
          <w:sz w:val="18"/>
          <w:szCs w:val="18"/>
          <w:lang w:eastAsia="en-US"/>
        </w:rPr>
        <w:t>(jeżeli dot. złożyć wraz z ofertą)</w:t>
      </w:r>
    </w:p>
    <w:p w14:paraId="6E301BDE" w14:textId="5C23E79A" w:rsidR="00A22D5F" w:rsidRPr="000D26B2" w:rsidRDefault="00A22D5F" w:rsidP="000D26B2">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5</w:t>
      </w:r>
      <w:r w:rsidRPr="00081FE9">
        <w:rPr>
          <w:rFonts w:cs="Arial"/>
          <w:bCs/>
          <w:sz w:val="20"/>
          <w:szCs w:val="20"/>
          <w:lang w:eastAsia="en-US"/>
        </w:rPr>
        <w:tab/>
        <w:t>-     projektowane postanowienia umowy (PPU)</w:t>
      </w:r>
      <w:r w:rsidR="001F0E5D">
        <w:rPr>
          <w:rFonts w:cs="Arial"/>
          <w:bCs/>
          <w:sz w:val="20"/>
          <w:szCs w:val="20"/>
          <w:lang w:eastAsia="en-US"/>
        </w:rPr>
        <w:t>.</w:t>
      </w:r>
    </w:p>
    <w:p w14:paraId="46A9FA86" w14:textId="77777777" w:rsidR="00A22D5F" w:rsidRPr="00081FE9" w:rsidRDefault="00A22D5F" w:rsidP="00A22D5F">
      <w:pPr>
        <w:numPr>
          <w:ilvl w:val="0"/>
          <w:numId w:val="2"/>
        </w:numPr>
        <w:tabs>
          <w:tab w:val="left" w:pos="2127"/>
        </w:tabs>
        <w:spacing w:line="360" w:lineRule="auto"/>
        <w:rPr>
          <w:rFonts w:cs="Arial"/>
          <w:bCs/>
          <w:sz w:val="20"/>
          <w:szCs w:val="20"/>
          <w:lang w:eastAsia="en-US"/>
        </w:rPr>
      </w:pPr>
      <w:r w:rsidRPr="00081FE9">
        <w:rPr>
          <w:rFonts w:cs="Arial"/>
          <w:bCs/>
          <w:sz w:val="20"/>
          <w:szCs w:val="20"/>
          <w:lang w:eastAsia="en-US"/>
        </w:rPr>
        <w:t>Załącznik nr 6</w:t>
      </w:r>
      <w:r w:rsidRPr="00081FE9">
        <w:rPr>
          <w:rFonts w:cs="Arial"/>
          <w:bCs/>
          <w:sz w:val="20"/>
          <w:szCs w:val="20"/>
          <w:lang w:eastAsia="en-US"/>
        </w:rPr>
        <w:tab/>
        <w:t>-     informacja o przynależności do grupy kapitałowej (</w:t>
      </w:r>
      <w:r w:rsidRPr="00081FE9">
        <w:rPr>
          <w:rFonts w:cs="Arial"/>
          <w:bCs/>
          <w:i/>
          <w:sz w:val="16"/>
          <w:szCs w:val="16"/>
          <w:lang w:eastAsia="en-US"/>
        </w:rPr>
        <w:t xml:space="preserve">złożyć dopiero na wezwanie Zamawiającego zgodnie z art. 274 ust.  1 </w:t>
      </w:r>
      <w:proofErr w:type="spellStart"/>
      <w:r w:rsidRPr="00081FE9">
        <w:rPr>
          <w:rFonts w:cs="Arial"/>
          <w:bCs/>
          <w:i/>
          <w:sz w:val="16"/>
          <w:szCs w:val="16"/>
          <w:lang w:eastAsia="en-US"/>
        </w:rPr>
        <w:t>Pzp</w:t>
      </w:r>
      <w:proofErr w:type="spellEnd"/>
      <w:r w:rsidRPr="00081FE9">
        <w:rPr>
          <w:rFonts w:cs="Arial"/>
          <w:bCs/>
          <w:i/>
          <w:sz w:val="16"/>
          <w:szCs w:val="16"/>
          <w:lang w:eastAsia="en-US"/>
        </w:rPr>
        <w:t>).</w:t>
      </w:r>
    </w:p>
    <w:sectPr w:rsidR="00A22D5F" w:rsidRPr="00081FE9" w:rsidSect="009D590C">
      <w:headerReference w:type="default" r:id="rId60"/>
      <w:footerReference w:type="default" r:id="rId61"/>
      <w:headerReference w:type="first" r:id="rId62"/>
      <w:footerReference w:type="first" r:id="rId63"/>
      <w:pgSz w:w="11906" w:h="16838" w:code="9"/>
      <w:pgMar w:top="1100" w:right="1134" w:bottom="1418" w:left="1418" w:header="425"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B9450" w14:textId="77777777" w:rsidR="009D590C" w:rsidRDefault="009D590C">
      <w:r>
        <w:separator/>
      </w:r>
    </w:p>
  </w:endnote>
  <w:endnote w:type="continuationSeparator" w:id="0">
    <w:p w14:paraId="37AB5B51" w14:textId="77777777" w:rsidR="009D590C" w:rsidRDefault="009D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low">
    <w:altName w:val="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1604" w14:textId="0E2066B9" w:rsidR="000679B5" w:rsidRDefault="000679B5" w:rsidP="000679B5">
    <w:pPr>
      <w:pStyle w:val="Stopka"/>
      <w:tabs>
        <w:tab w:val="clear" w:pos="4536"/>
        <w:tab w:val="clear" w:pos="9072"/>
        <w:tab w:val="left" w:pos="1715"/>
      </w:tabs>
    </w:pPr>
    <w:r>
      <w:rPr>
        <w:noProof/>
      </w:rPr>
      <mc:AlternateContent>
        <mc:Choice Requires="wps">
          <w:drawing>
            <wp:anchor distT="0" distB="0" distL="114300" distR="114300" simplePos="0" relativeHeight="251659264" behindDoc="0" locked="0" layoutInCell="1" allowOverlap="1" wp14:anchorId="56ED7C17" wp14:editId="5D972A07">
              <wp:simplePos x="0" y="0"/>
              <wp:positionH relativeFrom="column">
                <wp:posOffset>900430</wp:posOffset>
              </wp:positionH>
              <wp:positionV relativeFrom="paragraph">
                <wp:posOffset>10180320</wp:posOffset>
              </wp:positionV>
              <wp:extent cx="5958840" cy="6985"/>
              <wp:effectExtent l="0" t="0" r="22860" b="31115"/>
              <wp:wrapNone/>
              <wp:docPr id="1875389508"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F41E48A" id="_x0000_t32" coordsize="21600,21600" o:spt="32" o:oned="t" path="m,l21600,21600e" filled="f">
              <v:path arrowok="t" fillok="f" o:connecttype="none"/>
              <o:lock v:ext="edit" shapetype="t"/>
            </v:shapetype>
            <v:shape id="Łącznik prosty ze strzałką 3" o:spid="_x0000_s1026" type="#_x0000_t32" style="position:absolute;margin-left:70.9pt;margin-top:801.6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"/>
          </w:pict>
        </mc:Fallback>
      </mc:AlternateContent>
    </w:r>
    <w:r>
      <w:rPr>
        <w:noProof/>
      </w:rPr>
      <w:drawing>
        <wp:inline distT="0" distB="0" distL="0" distR="0" wp14:anchorId="54F32793" wp14:editId="0D0B8600">
          <wp:extent cx="5981065" cy="38100"/>
          <wp:effectExtent l="0" t="0" r="635" b="0"/>
          <wp:docPr id="87613056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065" cy="38100"/>
                  </a:xfrm>
                  <a:prstGeom prst="rect">
                    <a:avLst/>
                  </a:prstGeom>
                  <a:noFill/>
                </pic:spPr>
              </pic:pic>
            </a:graphicData>
          </a:graphic>
        </wp:inline>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BC81" w14:textId="7D0F54C9" w:rsidR="000679B5" w:rsidRDefault="000679B5">
    <w:pPr>
      <w:pStyle w:val="Stopka"/>
    </w:pPr>
    <w:r>
      <w:rPr>
        <w:noProof/>
      </w:rPr>
      <w:drawing>
        <wp:inline distT="0" distB="0" distL="0" distR="0" wp14:anchorId="50349E80" wp14:editId="76DE62C5">
          <wp:extent cx="5897846" cy="359410"/>
          <wp:effectExtent l="0" t="0" r="8255" b="2540"/>
          <wp:docPr id="715022318" name="Obraz 715022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1239" cy="3663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C623" w14:textId="77777777" w:rsidR="009D590C" w:rsidRDefault="009D590C">
      <w:r>
        <w:separator/>
      </w:r>
    </w:p>
  </w:footnote>
  <w:footnote w:type="continuationSeparator" w:id="0">
    <w:p w14:paraId="00A6DFC3" w14:textId="77777777" w:rsidR="009D590C" w:rsidRDefault="009D5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E763" w14:textId="3EB59BD5" w:rsidR="000679B5" w:rsidRDefault="000679B5">
    <w:pPr>
      <w:pStyle w:val="Nagwek"/>
    </w:pPr>
    <w:r>
      <w:rPr>
        <w:noProof/>
      </w:rPr>
      <mc:AlternateContent>
        <mc:Choice Requires="wps">
          <w:drawing>
            <wp:anchor distT="0" distB="0" distL="114300" distR="114300" simplePos="0" relativeHeight="251658240" behindDoc="0" locked="0" layoutInCell="1" allowOverlap="1" wp14:anchorId="261A4C5F" wp14:editId="5F6CC9B5">
              <wp:simplePos x="0" y="0"/>
              <wp:positionH relativeFrom="column">
                <wp:posOffset>-155188</wp:posOffset>
              </wp:positionH>
              <wp:positionV relativeFrom="paragraph">
                <wp:posOffset>215569</wp:posOffset>
              </wp:positionV>
              <wp:extent cx="5958840" cy="6985"/>
              <wp:effectExtent l="0" t="0" r="22860" b="31115"/>
              <wp:wrapNone/>
              <wp:docPr id="1860986155"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97458DF" id="_x0000_t32" coordsize="21600,21600" o:spt="32" o:oned="t" path="m,l21600,21600e" filled="f">
              <v:path arrowok="t" fillok="f" o:connecttype="none"/>
              <o:lock v:ext="edit" shapetype="t"/>
            </v:shapetype>
            <v:shape id="Łącznik prosty ze strzałką 2" o:spid="_x0000_s1026" type="#_x0000_t32" style="position:absolute;margin-left:-12.2pt;margin-top:16.95pt;width:469.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4A0" w:firstRow="1" w:lastRow="0" w:firstColumn="1" w:lastColumn="0" w:noHBand="0" w:noVBand="1"/>
    </w:tblPr>
    <w:tblGrid>
      <w:gridCol w:w="3014"/>
      <w:gridCol w:w="3044"/>
      <w:gridCol w:w="3014"/>
    </w:tblGrid>
    <w:tr w:rsidR="000679B5" w:rsidRPr="00D57D9A" w14:paraId="66E7859F" w14:textId="77777777" w:rsidTr="00B073A4">
      <w:tc>
        <w:tcPr>
          <w:tcW w:w="3014" w:type="dxa"/>
          <w:shd w:val="clear" w:color="auto" w:fill="auto"/>
        </w:tcPr>
        <w:p w14:paraId="6F57B873" w14:textId="77777777" w:rsidR="000679B5" w:rsidRDefault="000679B5" w:rsidP="000679B5">
          <w:pPr>
            <w:pStyle w:val="Nagwek"/>
            <w:jc w:val="both"/>
            <w:rPr>
              <w:rFonts w:ascii="Barlow" w:hAnsi="Barlow"/>
              <w:sz w:val="40"/>
              <w:szCs w:val="40"/>
            </w:rPr>
          </w:pPr>
          <w:r>
            <w:rPr>
              <w:noProof/>
            </w:rPr>
            <w:drawing>
              <wp:inline distT="0" distB="0" distL="0" distR="0" wp14:anchorId="5AFE23EA" wp14:editId="62B4AB36">
                <wp:extent cx="1621790" cy="612140"/>
                <wp:effectExtent l="0" t="0" r="0" b="0"/>
                <wp:docPr id="378088995" name="Obraz 378088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134C17CE" w14:textId="56836985" w:rsidR="000679B5" w:rsidRPr="00647A17" w:rsidRDefault="000679B5" w:rsidP="000679B5">
          <w:r>
            <w:rPr>
              <w:noProof/>
            </w:rPr>
            <mc:AlternateContent>
              <mc:Choice Requires="wps">
                <w:drawing>
                  <wp:anchor distT="0" distB="0" distL="114300" distR="114300" simplePos="0" relativeHeight="251656192" behindDoc="0" locked="0" layoutInCell="1" allowOverlap="1" wp14:anchorId="52F72BCA" wp14:editId="718A0234">
                    <wp:simplePos x="0" y="0"/>
                    <wp:positionH relativeFrom="column">
                      <wp:posOffset>-54610</wp:posOffset>
                    </wp:positionH>
                    <wp:positionV relativeFrom="paragraph">
                      <wp:posOffset>241300</wp:posOffset>
                    </wp:positionV>
                    <wp:extent cx="5958840" cy="6985"/>
                    <wp:effectExtent l="0" t="0" r="22860" b="31115"/>
                    <wp:wrapNone/>
                    <wp:docPr id="1593933330"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11316DC"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mc:Fallback>
            </mc:AlternateContent>
          </w:r>
        </w:p>
      </w:tc>
      <w:tc>
        <w:tcPr>
          <w:tcW w:w="3044" w:type="dxa"/>
          <w:shd w:val="clear" w:color="auto" w:fill="auto"/>
        </w:tcPr>
        <w:p w14:paraId="6939EF68" w14:textId="77777777" w:rsidR="000679B5" w:rsidRPr="00D57D9A" w:rsidRDefault="000679B5" w:rsidP="000679B5">
          <w:pPr>
            <w:tabs>
              <w:tab w:val="center" w:pos="4536"/>
              <w:tab w:val="right" w:pos="9072"/>
            </w:tabs>
            <w:rPr>
              <w:rFonts w:ascii="Calibri" w:eastAsia="Calibri" w:hAnsi="Calibri"/>
              <w:sz w:val="22"/>
              <w:szCs w:val="22"/>
              <w:lang w:eastAsia="en-US"/>
            </w:rPr>
          </w:pPr>
        </w:p>
      </w:tc>
      <w:tc>
        <w:tcPr>
          <w:tcW w:w="3014" w:type="dxa"/>
          <w:shd w:val="clear" w:color="auto" w:fill="auto"/>
        </w:tcPr>
        <w:p w14:paraId="6EA2641C" w14:textId="77777777" w:rsidR="000679B5" w:rsidRPr="00D57D9A" w:rsidRDefault="000679B5" w:rsidP="000679B5">
          <w:pPr>
            <w:tabs>
              <w:tab w:val="center" w:pos="4536"/>
              <w:tab w:val="right" w:pos="9072"/>
            </w:tabs>
            <w:rPr>
              <w:rFonts w:ascii="Calibri" w:eastAsia="Calibri" w:hAnsi="Calibri"/>
              <w:sz w:val="22"/>
              <w:szCs w:val="22"/>
              <w:lang w:eastAsia="en-US"/>
            </w:rPr>
          </w:pPr>
        </w:p>
      </w:tc>
    </w:tr>
  </w:tbl>
  <w:p w14:paraId="0BAD4551" w14:textId="3C597F7C" w:rsidR="00E73D1D" w:rsidRPr="000679B5" w:rsidRDefault="00E73D1D" w:rsidP="000679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E03268"/>
    <w:multiLevelType w:val="hybridMultilevel"/>
    <w:tmpl w:val="1C2290F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6702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9"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79902DA"/>
    <w:multiLevelType w:val="multilevel"/>
    <w:tmpl w:val="AD04DE58"/>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ascii="Arial" w:hAnsi="Arial" w:cs="Arial" w:hint="default"/>
        <w:b w:val="0"/>
        <w:sz w:val="20"/>
        <w:szCs w:val="2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6B617B9"/>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73401F8"/>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A7248B1"/>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D9641C9"/>
    <w:multiLevelType w:val="hybridMultilevel"/>
    <w:tmpl w:val="E048E256"/>
    <w:lvl w:ilvl="0" w:tplc="9A460D20">
      <w:start w:val="1"/>
      <w:numFmt w:val="decimal"/>
      <w:lvlText w:val="%1)"/>
      <w:lvlJc w:val="left"/>
      <w:pPr>
        <w:ind w:left="720" w:hanging="360"/>
      </w:pPr>
      <w:rPr>
        <w:rFonts w:ascii="Arial" w:hAnsi="Arial" w:cs="Arial"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85085939">
    <w:abstractNumId w:val="15"/>
  </w:num>
  <w:num w:numId="2" w16cid:durableId="990645519">
    <w:abstractNumId w:val="20"/>
  </w:num>
  <w:num w:numId="3" w16cid:durableId="320234308">
    <w:abstractNumId w:val="8"/>
  </w:num>
  <w:num w:numId="4" w16cid:durableId="1515651385">
    <w:abstractNumId w:val="4"/>
  </w:num>
  <w:num w:numId="5" w16cid:durableId="177744490">
    <w:abstractNumId w:val="10"/>
  </w:num>
  <w:num w:numId="6" w16cid:durableId="1852184783">
    <w:abstractNumId w:val="0"/>
  </w:num>
  <w:num w:numId="7" w16cid:durableId="1079325151">
    <w:abstractNumId w:val="19"/>
  </w:num>
  <w:num w:numId="8" w16cid:durableId="1703507083">
    <w:abstractNumId w:val="36"/>
  </w:num>
  <w:num w:numId="9" w16cid:durableId="765926493">
    <w:abstractNumId w:val="31"/>
  </w:num>
  <w:num w:numId="10" w16cid:durableId="916093259">
    <w:abstractNumId w:val="31"/>
  </w:num>
  <w:num w:numId="11" w16cid:durableId="474301630">
    <w:abstractNumId w:val="32"/>
  </w:num>
  <w:num w:numId="12" w16cid:durableId="805394150">
    <w:abstractNumId w:val="38"/>
  </w:num>
  <w:num w:numId="13" w16cid:durableId="1910185344">
    <w:abstractNumId w:val="6"/>
  </w:num>
  <w:num w:numId="14" w16cid:durableId="733507060">
    <w:abstractNumId w:val="5"/>
  </w:num>
  <w:num w:numId="15" w16cid:durableId="1359626999">
    <w:abstractNumId w:val="40"/>
  </w:num>
  <w:num w:numId="16" w16cid:durableId="540871285">
    <w:abstractNumId w:val="16"/>
  </w:num>
  <w:num w:numId="17" w16cid:durableId="1586381275">
    <w:abstractNumId w:val="22"/>
  </w:num>
  <w:num w:numId="18" w16cid:durableId="823543440">
    <w:abstractNumId w:val="24"/>
  </w:num>
  <w:num w:numId="19" w16cid:durableId="1649549890">
    <w:abstractNumId w:val="27"/>
  </w:num>
  <w:num w:numId="20" w16cid:durableId="477764197">
    <w:abstractNumId w:val="28"/>
  </w:num>
  <w:num w:numId="21" w16cid:durableId="1760328516">
    <w:abstractNumId w:val="29"/>
  </w:num>
  <w:num w:numId="22" w16cid:durableId="1794403307">
    <w:abstractNumId w:val="17"/>
  </w:num>
  <w:num w:numId="23" w16cid:durableId="234246746">
    <w:abstractNumId w:val="30"/>
  </w:num>
  <w:num w:numId="24" w16cid:durableId="660934594">
    <w:abstractNumId w:val="23"/>
  </w:num>
  <w:num w:numId="25" w16cid:durableId="1135412372">
    <w:abstractNumId w:val="39"/>
  </w:num>
  <w:num w:numId="26" w16cid:durableId="907032958">
    <w:abstractNumId w:val="7"/>
  </w:num>
  <w:num w:numId="27" w16cid:durableId="511408716">
    <w:abstractNumId w:val="37"/>
  </w:num>
  <w:num w:numId="28" w16cid:durableId="946041037">
    <w:abstractNumId w:val="25"/>
  </w:num>
  <w:num w:numId="29" w16cid:durableId="211187435">
    <w:abstractNumId w:val="1"/>
  </w:num>
  <w:num w:numId="30" w16cid:durableId="1691644042">
    <w:abstractNumId w:val="11"/>
  </w:num>
  <w:num w:numId="31" w16cid:durableId="2016150491">
    <w:abstractNumId w:val="41"/>
  </w:num>
  <w:num w:numId="32" w16cid:durableId="1965622019">
    <w:abstractNumId w:val="43"/>
  </w:num>
  <w:num w:numId="33" w16cid:durableId="338116269">
    <w:abstractNumId w:val="9"/>
  </w:num>
  <w:num w:numId="34" w16cid:durableId="1890066643">
    <w:abstractNumId w:val="21"/>
  </w:num>
  <w:num w:numId="35" w16cid:durableId="717708390">
    <w:abstractNumId w:val="33"/>
  </w:num>
  <w:num w:numId="36" w16cid:durableId="36009013">
    <w:abstractNumId w:val="13"/>
  </w:num>
  <w:num w:numId="37" w16cid:durableId="437260053">
    <w:abstractNumId w:val="18"/>
  </w:num>
  <w:num w:numId="38" w16cid:durableId="1145051571">
    <w:abstractNumId w:val="3"/>
  </w:num>
  <w:num w:numId="39" w16cid:durableId="1832601629">
    <w:abstractNumId w:val="26"/>
  </w:num>
  <w:num w:numId="40" w16cid:durableId="245043823">
    <w:abstractNumId w:val="14"/>
  </w:num>
  <w:num w:numId="41" w16cid:durableId="1425224034">
    <w:abstractNumId w:val="34"/>
  </w:num>
  <w:num w:numId="42" w16cid:durableId="703674887">
    <w:abstractNumId w:val="42"/>
  </w:num>
  <w:num w:numId="43" w16cid:durableId="15464045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326116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52016637">
    <w:abstractNumId w:val="2"/>
  </w:num>
  <w:num w:numId="46" w16cid:durableId="1292907476">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0B31"/>
    <w:rsid w:val="000031A6"/>
    <w:rsid w:val="000036BD"/>
    <w:rsid w:val="00006404"/>
    <w:rsid w:val="000067FA"/>
    <w:rsid w:val="0000772D"/>
    <w:rsid w:val="00014DFA"/>
    <w:rsid w:val="000204BA"/>
    <w:rsid w:val="00047766"/>
    <w:rsid w:val="000512C3"/>
    <w:rsid w:val="00053230"/>
    <w:rsid w:val="000558F3"/>
    <w:rsid w:val="00061F20"/>
    <w:rsid w:val="000636F9"/>
    <w:rsid w:val="000668D9"/>
    <w:rsid w:val="000679B5"/>
    <w:rsid w:val="00072612"/>
    <w:rsid w:val="00080D83"/>
    <w:rsid w:val="00081585"/>
    <w:rsid w:val="0008187F"/>
    <w:rsid w:val="00095175"/>
    <w:rsid w:val="000A47AA"/>
    <w:rsid w:val="000B2F16"/>
    <w:rsid w:val="000B73D0"/>
    <w:rsid w:val="000B7EDA"/>
    <w:rsid w:val="000D1998"/>
    <w:rsid w:val="000D1CEA"/>
    <w:rsid w:val="000D2632"/>
    <w:rsid w:val="000D26B2"/>
    <w:rsid w:val="000D283E"/>
    <w:rsid w:val="000D31A0"/>
    <w:rsid w:val="000D4B7D"/>
    <w:rsid w:val="000E2D41"/>
    <w:rsid w:val="000E345E"/>
    <w:rsid w:val="000F636D"/>
    <w:rsid w:val="00100DBB"/>
    <w:rsid w:val="001079BD"/>
    <w:rsid w:val="00115DEE"/>
    <w:rsid w:val="001216CC"/>
    <w:rsid w:val="00123041"/>
    <w:rsid w:val="00124D4A"/>
    <w:rsid w:val="00126B13"/>
    <w:rsid w:val="00130B23"/>
    <w:rsid w:val="00133D8B"/>
    <w:rsid w:val="00134225"/>
    <w:rsid w:val="0014207F"/>
    <w:rsid w:val="0014480A"/>
    <w:rsid w:val="001526DC"/>
    <w:rsid w:val="00153CD8"/>
    <w:rsid w:val="001646A1"/>
    <w:rsid w:val="0016604C"/>
    <w:rsid w:val="00170657"/>
    <w:rsid w:val="00192339"/>
    <w:rsid w:val="001B210F"/>
    <w:rsid w:val="001B2893"/>
    <w:rsid w:val="001C0A54"/>
    <w:rsid w:val="001C5CC3"/>
    <w:rsid w:val="001D1E2B"/>
    <w:rsid w:val="001F0E5D"/>
    <w:rsid w:val="00212DFC"/>
    <w:rsid w:val="00220CFE"/>
    <w:rsid w:val="00222CBD"/>
    <w:rsid w:val="00224C75"/>
    <w:rsid w:val="00241C1F"/>
    <w:rsid w:val="002425AE"/>
    <w:rsid w:val="00244E6A"/>
    <w:rsid w:val="00246A42"/>
    <w:rsid w:val="00254B59"/>
    <w:rsid w:val="00261CDB"/>
    <w:rsid w:val="00267AF9"/>
    <w:rsid w:val="00273766"/>
    <w:rsid w:val="0029707B"/>
    <w:rsid w:val="002A1B7A"/>
    <w:rsid w:val="002A5F02"/>
    <w:rsid w:val="002A6F3E"/>
    <w:rsid w:val="002C6347"/>
    <w:rsid w:val="002C6720"/>
    <w:rsid w:val="002D37F9"/>
    <w:rsid w:val="002D4B5C"/>
    <w:rsid w:val="002E36B4"/>
    <w:rsid w:val="002E7DA5"/>
    <w:rsid w:val="002F3C24"/>
    <w:rsid w:val="002F4884"/>
    <w:rsid w:val="00306B0A"/>
    <w:rsid w:val="003076AB"/>
    <w:rsid w:val="0031002D"/>
    <w:rsid w:val="0031635D"/>
    <w:rsid w:val="00320AAC"/>
    <w:rsid w:val="00323AAC"/>
    <w:rsid w:val="00325198"/>
    <w:rsid w:val="00326AC6"/>
    <w:rsid w:val="00330FDF"/>
    <w:rsid w:val="00333E51"/>
    <w:rsid w:val="0035482A"/>
    <w:rsid w:val="003619F2"/>
    <w:rsid w:val="003626AA"/>
    <w:rsid w:val="0036542C"/>
    <w:rsid w:val="00365820"/>
    <w:rsid w:val="00365D38"/>
    <w:rsid w:val="00367A0A"/>
    <w:rsid w:val="003728C5"/>
    <w:rsid w:val="00374955"/>
    <w:rsid w:val="00376947"/>
    <w:rsid w:val="0038302A"/>
    <w:rsid w:val="00383A0E"/>
    <w:rsid w:val="00386CFB"/>
    <w:rsid w:val="0038725A"/>
    <w:rsid w:val="0038793A"/>
    <w:rsid w:val="003A0AD8"/>
    <w:rsid w:val="003A283E"/>
    <w:rsid w:val="003B7072"/>
    <w:rsid w:val="003C3629"/>
    <w:rsid w:val="003C554F"/>
    <w:rsid w:val="003D19A1"/>
    <w:rsid w:val="003D71A7"/>
    <w:rsid w:val="003E2F61"/>
    <w:rsid w:val="003E3CB7"/>
    <w:rsid w:val="003E3D21"/>
    <w:rsid w:val="003E47B8"/>
    <w:rsid w:val="003F331B"/>
    <w:rsid w:val="0040149C"/>
    <w:rsid w:val="0040232F"/>
    <w:rsid w:val="00406F60"/>
    <w:rsid w:val="00414478"/>
    <w:rsid w:val="00414F28"/>
    <w:rsid w:val="00417722"/>
    <w:rsid w:val="00431E26"/>
    <w:rsid w:val="00432206"/>
    <w:rsid w:val="00433D8D"/>
    <w:rsid w:val="00446F3B"/>
    <w:rsid w:val="004519D8"/>
    <w:rsid w:val="004636EB"/>
    <w:rsid w:val="00463BB3"/>
    <w:rsid w:val="00463F50"/>
    <w:rsid w:val="00473F37"/>
    <w:rsid w:val="00476BC3"/>
    <w:rsid w:val="004844D0"/>
    <w:rsid w:val="004861BD"/>
    <w:rsid w:val="00490F27"/>
    <w:rsid w:val="00491CFC"/>
    <w:rsid w:val="00492BD3"/>
    <w:rsid w:val="00493962"/>
    <w:rsid w:val="00494C8C"/>
    <w:rsid w:val="00496461"/>
    <w:rsid w:val="004B70BD"/>
    <w:rsid w:val="004C2060"/>
    <w:rsid w:val="004C3E3B"/>
    <w:rsid w:val="004E7337"/>
    <w:rsid w:val="004F5C3A"/>
    <w:rsid w:val="00504E73"/>
    <w:rsid w:val="00505AB0"/>
    <w:rsid w:val="00511C65"/>
    <w:rsid w:val="0052111D"/>
    <w:rsid w:val="005216A3"/>
    <w:rsid w:val="00522EEB"/>
    <w:rsid w:val="0052742D"/>
    <w:rsid w:val="00537F26"/>
    <w:rsid w:val="00543FF0"/>
    <w:rsid w:val="00552F35"/>
    <w:rsid w:val="005623D5"/>
    <w:rsid w:val="00562A50"/>
    <w:rsid w:val="00562D2D"/>
    <w:rsid w:val="0057024C"/>
    <w:rsid w:val="005760A9"/>
    <w:rsid w:val="005836D9"/>
    <w:rsid w:val="005922AC"/>
    <w:rsid w:val="00594464"/>
    <w:rsid w:val="005A0BC7"/>
    <w:rsid w:val="005B36A7"/>
    <w:rsid w:val="005D604A"/>
    <w:rsid w:val="005F540D"/>
    <w:rsid w:val="006031BB"/>
    <w:rsid w:val="00612652"/>
    <w:rsid w:val="00612678"/>
    <w:rsid w:val="0062165A"/>
    <w:rsid w:val="00622781"/>
    <w:rsid w:val="0063008A"/>
    <w:rsid w:val="0063190E"/>
    <w:rsid w:val="006342DB"/>
    <w:rsid w:val="00634A63"/>
    <w:rsid w:val="006352D2"/>
    <w:rsid w:val="00635825"/>
    <w:rsid w:val="00640BFF"/>
    <w:rsid w:val="006417B3"/>
    <w:rsid w:val="00644010"/>
    <w:rsid w:val="006505B7"/>
    <w:rsid w:val="00653E28"/>
    <w:rsid w:val="00662028"/>
    <w:rsid w:val="00677EB7"/>
    <w:rsid w:val="00692FAF"/>
    <w:rsid w:val="006943EC"/>
    <w:rsid w:val="00694C3B"/>
    <w:rsid w:val="0069621B"/>
    <w:rsid w:val="006A148E"/>
    <w:rsid w:val="006B1A5F"/>
    <w:rsid w:val="006B3D83"/>
    <w:rsid w:val="006C014B"/>
    <w:rsid w:val="006C5CAA"/>
    <w:rsid w:val="006C5D3C"/>
    <w:rsid w:val="006C71D5"/>
    <w:rsid w:val="006C7898"/>
    <w:rsid w:val="006D03C4"/>
    <w:rsid w:val="006D3CC3"/>
    <w:rsid w:val="006D4741"/>
    <w:rsid w:val="006D5AA2"/>
    <w:rsid w:val="006D6150"/>
    <w:rsid w:val="006F1FA9"/>
    <w:rsid w:val="006F2005"/>
    <w:rsid w:val="006F209E"/>
    <w:rsid w:val="0070371A"/>
    <w:rsid w:val="0070561E"/>
    <w:rsid w:val="00711B16"/>
    <w:rsid w:val="00717104"/>
    <w:rsid w:val="007256EE"/>
    <w:rsid w:val="007268A4"/>
    <w:rsid w:val="00727F94"/>
    <w:rsid w:val="00731E3E"/>
    <w:rsid w:val="007337EB"/>
    <w:rsid w:val="00734AFF"/>
    <w:rsid w:val="00742F1F"/>
    <w:rsid w:val="00744647"/>
    <w:rsid w:val="00745D18"/>
    <w:rsid w:val="0074686D"/>
    <w:rsid w:val="00753E20"/>
    <w:rsid w:val="00761F46"/>
    <w:rsid w:val="00765E3E"/>
    <w:rsid w:val="00766C14"/>
    <w:rsid w:val="00766FB0"/>
    <w:rsid w:val="0076795A"/>
    <w:rsid w:val="00772181"/>
    <w:rsid w:val="00773094"/>
    <w:rsid w:val="0077456D"/>
    <w:rsid w:val="00776530"/>
    <w:rsid w:val="00776D3C"/>
    <w:rsid w:val="00791E8E"/>
    <w:rsid w:val="007976B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D53"/>
    <w:rsid w:val="00815FBF"/>
    <w:rsid w:val="00827311"/>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6932"/>
    <w:rsid w:val="00897D6D"/>
    <w:rsid w:val="008C062B"/>
    <w:rsid w:val="008C0D66"/>
    <w:rsid w:val="008C134B"/>
    <w:rsid w:val="008C1F27"/>
    <w:rsid w:val="008C202F"/>
    <w:rsid w:val="008C2930"/>
    <w:rsid w:val="008C47DA"/>
    <w:rsid w:val="008C4A7F"/>
    <w:rsid w:val="008C6C49"/>
    <w:rsid w:val="008C7252"/>
    <w:rsid w:val="008D14B8"/>
    <w:rsid w:val="008D6BCD"/>
    <w:rsid w:val="008D7258"/>
    <w:rsid w:val="008E4534"/>
    <w:rsid w:val="008E5D19"/>
    <w:rsid w:val="008E5F42"/>
    <w:rsid w:val="008F0DE3"/>
    <w:rsid w:val="008F246D"/>
    <w:rsid w:val="008F3D1D"/>
    <w:rsid w:val="008F4DF1"/>
    <w:rsid w:val="008F626F"/>
    <w:rsid w:val="008F7FF8"/>
    <w:rsid w:val="00901655"/>
    <w:rsid w:val="00902331"/>
    <w:rsid w:val="00907E7F"/>
    <w:rsid w:val="00915605"/>
    <w:rsid w:val="0091770D"/>
    <w:rsid w:val="00927625"/>
    <w:rsid w:val="009276FF"/>
    <w:rsid w:val="00930270"/>
    <w:rsid w:val="009342E9"/>
    <w:rsid w:val="00934687"/>
    <w:rsid w:val="009456DA"/>
    <w:rsid w:val="009500B7"/>
    <w:rsid w:val="00954BED"/>
    <w:rsid w:val="00956197"/>
    <w:rsid w:val="00957F87"/>
    <w:rsid w:val="00963760"/>
    <w:rsid w:val="009641D1"/>
    <w:rsid w:val="00965957"/>
    <w:rsid w:val="00966438"/>
    <w:rsid w:val="00986301"/>
    <w:rsid w:val="00987BED"/>
    <w:rsid w:val="009B1D1A"/>
    <w:rsid w:val="009B60C2"/>
    <w:rsid w:val="009C2B94"/>
    <w:rsid w:val="009C7660"/>
    <w:rsid w:val="009D590C"/>
    <w:rsid w:val="009D71C1"/>
    <w:rsid w:val="009F147B"/>
    <w:rsid w:val="009F2CF0"/>
    <w:rsid w:val="009F3877"/>
    <w:rsid w:val="00A01658"/>
    <w:rsid w:val="00A02C83"/>
    <w:rsid w:val="00A031F7"/>
    <w:rsid w:val="00A04690"/>
    <w:rsid w:val="00A05354"/>
    <w:rsid w:val="00A11B3A"/>
    <w:rsid w:val="00A22D5F"/>
    <w:rsid w:val="00A23B5B"/>
    <w:rsid w:val="00A24E3F"/>
    <w:rsid w:val="00A310D8"/>
    <w:rsid w:val="00A33253"/>
    <w:rsid w:val="00A3624A"/>
    <w:rsid w:val="00A40DD3"/>
    <w:rsid w:val="00A5016D"/>
    <w:rsid w:val="00A6003B"/>
    <w:rsid w:val="00A7042C"/>
    <w:rsid w:val="00A70B20"/>
    <w:rsid w:val="00A7104F"/>
    <w:rsid w:val="00A733B9"/>
    <w:rsid w:val="00A8311B"/>
    <w:rsid w:val="00A83F5C"/>
    <w:rsid w:val="00A85A46"/>
    <w:rsid w:val="00A920AF"/>
    <w:rsid w:val="00A95B80"/>
    <w:rsid w:val="00AA165A"/>
    <w:rsid w:val="00AA4855"/>
    <w:rsid w:val="00AB57C5"/>
    <w:rsid w:val="00AB658D"/>
    <w:rsid w:val="00AC6555"/>
    <w:rsid w:val="00AC6D68"/>
    <w:rsid w:val="00AD0BF8"/>
    <w:rsid w:val="00AD4036"/>
    <w:rsid w:val="00AD5E47"/>
    <w:rsid w:val="00AD7DD0"/>
    <w:rsid w:val="00AE427C"/>
    <w:rsid w:val="00AE4C76"/>
    <w:rsid w:val="00AE507A"/>
    <w:rsid w:val="00AF31BF"/>
    <w:rsid w:val="00AF5D7A"/>
    <w:rsid w:val="00AF76B6"/>
    <w:rsid w:val="00B01F08"/>
    <w:rsid w:val="00B0406F"/>
    <w:rsid w:val="00B05FAD"/>
    <w:rsid w:val="00B13F78"/>
    <w:rsid w:val="00B14710"/>
    <w:rsid w:val="00B16700"/>
    <w:rsid w:val="00B16E8F"/>
    <w:rsid w:val="00B30401"/>
    <w:rsid w:val="00B30E06"/>
    <w:rsid w:val="00B32039"/>
    <w:rsid w:val="00B32851"/>
    <w:rsid w:val="00B43874"/>
    <w:rsid w:val="00B43EB9"/>
    <w:rsid w:val="00B51607"/>
    <w:rsid w:val="00B61D56"/>
    <w:rsid w:val="00B6637D"/>
    <w:rsid w:val="00B74DBA"/>
    <w:rsid w:val="00B75FCA"/>
    <w:rsid w:val="00B800D4"/>
    <w:rsid w:val="00B96FCE"/>
    <w:rsid w:val="00B973BE"/>
    <w:rsid w:val="00BA1EB6"/>
    <w:rsid w:val="00BA21DB"/>
    <w:rsid w:val="00BA3683"/>
    <w:rsid w:val="00BA483A"/>
    <w:rsid w:val="00BB65E2"/>
    <w:rsid w:val="00BB76D0"/>
    <w:rsid w:val="00BC2A72"/>
    <w:rsid w:val="00BC2BAE"/>
    <w:rsid w:val="00BC2BED"/>
    <w:rsid w:val="00BC363C"/>
    <w:rsid w:val="00BC54C1"/>
    <w:rsid w:val="00BD1DAA"/>
    <w:rsid w:val="00BD7B89"/>
    <w:rsid w:val="00BE758C"/>
    <w:rsid w:val="00BF266D"/>
    <w:rsid w:val="00BF29F0"/>
    <w:rsid w:val="00BF3099"/>
    <w:rsid w:val="00BF6FDC"/>
    <w:rsid w:val="00BF763B"/>
    <w:rsid w:val="00C23352"/>
    <w:rsid w:val="00C23AC8"/>
    <w:rsid w:val="00C26385"/>
    <w:rsid w:val="00C2720F"/>
    <w:rsid w:val="00C47EDA"/>
    <w:rsid w:val="00C53045"/>
    <w:rsid w:val="00C5605C"/>
    <w:rsid w:val="00C62C24"/>
    <w:rsid w:val="00C635B6"/>
    <w:rsid w:val="00C63695"/>
    <w:rsid w:val="00C65F80"/>
    <w:rsid w:val="00C84CA8"/>
    <w:rsid w:val="00C87943"/>
    <w:rsid w:val="00C904CE"/>
    <w:rsid w:val="00C9301D"/>
    <w:rsid w:val="00C94C64"/>
    <w:rsid w:val="00CA1FF3"/>
    <w:rsid w:val="00CA20F9"/>
    <w:rsid w:val="00CB22C7"/>
    <w:rsid w:val="00CB5094"/>
    <w:rsid w:val="00CC13F5"/>
    <w:rsid w:val="00CC263D"/>
    <w:rsid w:val="00CC457A"/>
    <w:rsid w:val="00CC7149"/>
    <w:rsid w:val="00CD0C05"/>
    <w:rsid w:val="00CE005B"/>
    <w:rsid w:val="00CE04D4"/>
    <w:rsid w:val="00CE3C8D"/>
    <w:rsid w:val="00CF09A5"/>
    <w:rsid w:val="00CF1A4A"/>
    <w:rsid w:val="00D0361A"/>
    <w:rsid w:val="00D11D05"/>
    <w:rsid w:val="00D30ADD"/>
    <w:rsid w:val="00D37A39"/>
    <w:rsid w:val="00D37E4E"/>
    <w:rsid w:val="00D42569"/>
    <w:rsid w:val="00D43A0D"/>
    <w:rsid w:val="00D46867"/>
    <w:rsid w:val="00D526F3"/>
    <w:rsid w:val="00D6378B"/>
    <w:rsid w:val="00D669EA"/>
    <w:rsid w:val="00D75B1B"/>
    <w:rsid w:val="00D77755"/>
    <w:rsid w:val="00D828F1"/>
    <w:rsid w:val="00D844AB"/>
    <w:rsid w:val="00D9033F"/>
    <w:rsid w:val="00D90ED0"/>
    <w:rsid w:val="00D95AEF"/>
    <w:rsid w:val="00DA35BE"/>
    <w:rsid w:val="00DB2090"/>
    <w:rsid w:val="00DC26DD"/>
    <w:rsid w:val="00DC733E"/>
    <w:rsid w:val="00DE158B"/>
    <w:rsid w:val="00DF2066"/>
    <w:rsid w:val="00DF3CD1"/>
    <w:rsid w:val="00DF57BE"/>
    <w:rsid w:val="00DF7B2A"/>
    <w:rsid w:val="00DF7FF3"/>
    <w:rsid w:val="00E059E9"/>
    <w:rsid w:val="00E06500"/>
    <w:rsid w:val="00E13554"/>
    <w:rsid w:val="00E33435"/>
    <w:rsid w:val="00E36359"/>
    <w:rsid w:val="00E4205F"/>
    <w:rsid w:val="00E45923"/>
    <w:rsid w:val="00E56EC5"/>
    <w:rsid w:val="00E57060"/>
    <w:rsid w:val="00E609FA"/>
    <w:rsid w:val="00E62280"/>
    <w:rsid w:val="00E70A2A"/>
    <w:rsid w:val="00E73D1D"/>
    <w:rsid w:val="00E830F1"/>
    <w:rsid w:val="00E87616"/>
    <w:rsid w:val="00E92047"/>
    <w:rsid w:val="00E93E3C"/>
    <w:rsid w:val="00EA0223"/>
    <w:rsid w:val="00EA17BD"/>
    <w:rsid w:val="00EA436D"/>
    <w:rsid w:val="00EA5C16"/>
    <w:rsid w:val="00EB0E02"/>
    <w:rsid w:val="00EC08B1"/>
    <w:rsid w:val="00ED1389"/>
    <w:rsid w:val="00ED3574"/>
    <w:rsid w:val="00EE0271"/>
    <w:rsid w:val="00EE084F"/>
    <w:rsid w:val="00EE0957"/>
    <w:rsid w:val="00EF000D"/>
    <w:rsid w:val="00EF0819"/>
    <w:rsid w:val="00EF60D0"/>
    <w:rsid w:val="00F10B63"/>
    <w:rsid w:val="00F11EF1"/>
    <w:rsid w:val="00F142C7"/>
    <w:rsid w:val="00F2062E"/>
    <w:rsid w:val="00F22ABC"/>
    <w:rsid w:val="00F31841"/>
    <w:rsid w:val="00F5007C"/>
    <w:rsid w:val="00F545A3"/>
    <w:rsid w:val="00F55369"/>
    <w:rsid w:val="00F57B85"/>
    <w:rsid w:val="00F62967"/>
    <w:rsid w:val="00F65688"/>
    <w:rsid w:val="00F656AF"/>
    <w:rsid w:val="00F65CE6"/>
    <w:rsid w:val="00F75DA4"/>
    <w:rsid w:val="00F77A76"/>
    <w:rsid w:val="00F933AA"/>
    <w:rsid w:val="00F93B3E"/>
    <w:rsid w:val="00F9581E"/>
    <w:rsid w:val="00FA4A78"/>
    <w:rsid w:val="00FA7611"/>
    <w:rsid w:val="00FB0D69"/>
    <w:rsid w:val="00FB5706"/>
    <w:rsid w:val="00FB7858"/>
    <w:rsid w:val="00FC5096"/>
    <w:rsid w:val="00FC6BE2"/>
    <w:rsid w:val="00FD3BBA"/>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D2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4258</TotalTime>
  <Pages>20</Pages>
  <Words>9053</Words>
  <Characters>54323</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Glaner</cp:lastModifiedBy>
  <cp:revision>342</cp:revision>
  <cp:lastPrinted>2024-01-04T06:30:00Z</cp:lastPrinted>
  <dcterms:created xsi:type="dcterms:W3CDTF">2020-01-30T07:13:00Z</dcterms:created>
  <dcterms:modified xsi:type="dcterms:W3CDTF">2024-02-22T10:58:00Z</dcterms:modified>
</cp:coreProperties>
</file>