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 30 dni od daty prawidłowo wystawionej faktury.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                                                                                           9. KWP w Poznaniu zastrzega sobie możliwość zmiany ilości zamawianego towaru.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dni robocz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12.Miejsce dostawy: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 Zaopatrzenia Komendy Wojewódzkiej Policji  w Poznaniu ul. Taborowa 22,   60-790 Poznań.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