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8" w:rsidRPr="00D3071F" w:rsidRDefault="008B13F8">
      <w:pPr>
        <w:rPr>
          <w:sz w:val="22"/>
          <w:szCs w:val="22"/>
        </w:rPr>
      </w:pPr>
    </w:p>
    <w:p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A6DF1">
        <w:rPr>
          <w:rFonts w:ascii="Calibri" w:hAnsi="Calibri"/>
          <w:b/>
          <w:bCs/>
          <w:sz w:val="22"/>
          <w:szCs w:val="22"/>
        </w:rPr>
        <w:t>23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EA0B5C" w:rsidRPr="00D3071F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 xml:space="preserve"> 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  <w:t xml:space="preserve">Ostrołęka, </w:t>
      </w:r>
      <w:r w:rsidR="00A2457B">
        <w:rPr>
          <w:rFonts w:ascii="Calibri" w:hAnsi="Calibri"/>
          <w:b/>
          <w:bCs/>
          <w:sz w:val="22"/>
          <w:szCs w:val="22"/>
        </w:rPr>
        <w:t>30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3A6DF1">
        <w:rPr>
          <w:rFonts w:ascii="Calibri" w:hAnsi="Calibri"/>
          <w:b/>
          <w:bCs/>
          <w:sz w:val="22"/>
          <w:szCs w:val="22"/>
        </w:rPr>
        <w:t>11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C074D8" w:rsidRPr="00D3071F">
        <w:rPr>
          <w:rFonts w:ascii="Calibri" w:hAnsi="Calibri"/>
          <w:b/>
          <w:bCs/>
          <w:sz w:val="22"/>
          <w:szCs w:val="22"/>
        </w:rPr>
        <w:t>1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:rsidR="008B13F8" w:rsidRPr="00D3071F" w:rsidRDefault="008B13F8">
      <w:pPr>
        <w:rPr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B13F8" w:rsidRPr="00D3071F" w:rsidRDefault="00396E8C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:rsidR="008B13F8" w:rsidRPr="00D3071F" w:rsidRDefault="00396E8C" w:rsidP="00735640">
      <w:pPr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w trybie przetargu nieograniczonego na zadanie pn. </w:t>
      </w:r>
      <w:r w:rsidR="005904E5" w:rsidRPr="005904E5">
        <w:rPr>
          <w:rFonts w:ascii="Calibri" w:hAnsi="Calibri"/>
          <w:b/>
          <w:bCs/>
          <w:sz w:val="22"/>
          <w:szCs w:val="22"/>
        </w:rPr>
        <w:t>Opracowanie pełnej dokumentacji technicznej dla inwestycji pn. „</w:t>
      </w:r>
      <w:r w:rsidR="005904E5" w:rsidRPr="005904E5">
        <w:rPr>
          <w:rFonts w:ascii="Calibri" w:hAnsi="Calibri"/>
          <w:b/>
          <w:bCs/>
          <w:iCs/>
          <w:sz w:val="22"/>
          <w:szCs w:val="22"/>
        </w:rPr>
        <w:t>Budowa południowej obwodnicy miasta Ostrołęki wraz z budową obiektu mostowego przez rzekę Narew</w:t>
      </w:r>
      <w:r w:rsidR="00EA0B5C" w:rsidRPr="00D3071F">
        <w:rPr>
          <w:rFonts w:ascii="Calibri" w:hAnsi="Calibri"/>
          <w:b/>
          <w:sz w:val="22"/>
          <w:szCs w:val="22"/>
        </w:rPr>
        <w:t>”.</w:t>
      </w:r>
    </w:p>
    <w:p w:rsidR="00735640" w:rsidRPr="00D3071F" w:rsidRDefault="00735640">
      <w:pPr>
        <w:rPr>
          <w:rFonts w:ascii="Calibri" w:hAnsi="Calibri"/>
          <w:sz w:val="22"/>
          <w:szCs w:val="22"/>
        </w:rPr>
      </w:pPr>
    </w:p>
    <w:p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postepowaniu wpłynęły </w:t>
      </w:r>
      <w:r w:rsidR="007C74CA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2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oferty. </w:t>
      </w:r>
    </w:p>
    <w:p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303"/>
        <w:gridCol w:w="3685"/>
      </w:tblGrid>
      <w:tr w:rsidR="00A2457B" w:rsidRPr="00A2457B" w:rsidTr="00A27C07">
        <w:tc>
          <w:tcPr>
            <w:tcW w:w="759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303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685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Wartość oferty brutto w zł </w:t>
            </w:r>
          </w:p>
        </w:tc>
      </w:tr>
      <w:tr w:rsidR="00A2457B" w:rsidRPr="00A2457B" w:rsidTr="00A27C07">
        <w:tc>
          <w:tcPr>
            <w:tcW w:w="759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303" w:type="dxa"/>
            <w:shd w:val="clear" w:color="auto" w:fill="auto"/>
          </w:tcPr>
          <w:p w:rsidR="00793D54" w:rsidRDefault="009B4D8B" w:rsidP="00A2457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TRANSPROJEKT GDAŃSKI </w:t>
            </w:r>
            <w:r w:rsidR="00DD6509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Sp. z o.o.</w:t>
            </w:r>
          </w:p>
          <w:p w:rsidR="00DD6509" w:rsidRDefault="00DD6509" w:rsidP="00A2457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Zabytkowa 2</w:t>
            </w:r>
          </w:p>
          <w:p w:rsidR="00DD6509" w:rsidRPr="00A2457B" w:rsidRDefault="00DD6509" w:rsidP="00A2457B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80-253 Gdańsk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A2457B" w:rsidRPr="00A2457B" w:rsidRDefault="00DD6509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4 440 300,00</w:t>
            </w:r>
          </w:p>
        </w:tc>
      </w:tr>
      <w:tr w:rsidR="00A2457B" w:rsidRPr="00A2457B" w:rsidTr="00A27C07">
        <w:tc>
          <w:tcPr>
            <w:tcW w:w="759" w:type="dxa"/>
            <w:shd w:val="clear" w:color="auto" w:fill="auto"/>
          </w:tcPr>
          <w:p w:rsidR="00A2457B" w:rsidRPr="00A2457B" w:rsidRDefault="00A2457B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303" w:type="dxa"/>
            <w:shd w:val="clear" w:color="auto" w:fill="auto"/>
          </w:tcPr>
          <w:p w:rsidR="00793D54" w:rsidRDefault="00793D54" w:rsidP="00793D5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Konsorcjum:</w:t>
            </w:r>
          </w:p>
          <w:p w:rsidR="00793D54" w:rsidRDefault="00793D54" w:rsidP="00793D5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MPRB Sp. z o.o. – Lider Konsorcjum</w:t>
            </w:r>
          </w:p>
          <w:p w:rsidR="00793D54" w:rsidRDefault="00793D54" w:rsidP="00793D5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Mosty Kraków S.A. – Partner Konsorcjum</w:t>
            </w:r>
          </w:p>
          <w:p w:rsidR="00793D54" w:rsidRDefault="00793D54" w:rsidP="00793D5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MP Infra Sp.zo.o. – Partner Konsorcjum</w:t>
            </w:r>
          </w:p>
          <w:p w:rsidR="00793D54" w:rsidRDefault="00DD6509" w:rsidP="00793D5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</w:t>
            </w:r>
            <w:r w:rsidR="00793D54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l. Dekerta 18</w:t>
            </w:r>
          </w:p>
          <w:p w:rsidR="00A2457B" w:rsidRPr="00A2457B" w:rsidRDefault="00793D54" w:rsidP="00793D54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30-703 Kraków</w:t>
            </w:r>
          </w:p>
        </w:tc>
        <w:tc>
          <w:tcPr>
            <w:tcW w:w="3685" w:type="dxa"/>
            <w:shd w:val="clear" w:color="auto" w:fill="auto"/>
          </w:tcPr>
          <w:p w:rsidR="00A2457B" w:rsidRPr="00A2457B" w:rsidRDefault="00793D54" w:rsidP="00A2457B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2 755 200,00</w:t>
            </w:r>
          </w:p>
        </w:tc>
      </w:tr>
    </w:tbl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640E4" w:rsidRDefault="007640E4">
      <w:pPr>
        <w:rPr>
          <w:rFonts w:ascii="Calibri" w:hAnsi="Calibri" w:cs="Calibri"/>
          <w:sz w:val="18"/>
          <w:szCs w:val="18"/>
        </w:rPr>
      </w:pPr>
    </w:p>
    <w:p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5A" w:rsidRDefault="00E5655A" w:rsidP="002C070D">
      <w:r>
        <w:separator/>
      </w:r>
    </w:p>
  </w:endnote>
  <w:endnote w:type="continuationSeparator" w:id="0">
    <w:p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5A" w:rsidRDefault="00E5655A" w:rsidP="002C070D">
      <w:r>
        <w:separator/>
      </w:r>
    </w:p>
  </w:footnote>
  <w:footnote w:type="continuationSeparator" w:id="0">
    <w:p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96E8C"/>
    <w:rsid w:val="003A6DF1"/>
    <w:rsid w:val="003D0ED6"/>
    <w:rsid w:val="003D6C95"/>
    <w:rsid w:val="003E0488"/>
    <w:rsid w:val="003F1E8F"/>
    <w:rsid w:val="00425537"/>
    <w:rsid w:val="004A10C3"/>
    <w:rsid w:val="004C57E9"/>
    <w:rsid w:val="004E25F2"/>
    <w:rsid w:val="005904E5"/>
    <w:rsid w:val="005B0384"/>
    <w:rsid w:val="005B7C57"/>
    <w:rsid w:val="00636666"/>
    <w:rsid w:val="006B5B80"/>
    <w:rsid w:val="006D4C8C"/>
    <w:rsid w:val="006F6FA8"/>
    <w:rsid w:val="007255EF"/>
    <w:rsid w:val="00735640"/>
    <w:rsid w:val="007640E4"/>
    <w:rsid w:val="00793D54"/>
    <w:rsid w:val="00795782"/>
    <w:rsid w:val="007C74CA"/>
    <w:rsid w:val="00807F29"/>
    <w:rsid w:val="0088070F"/>
    <w:rsid w:val="008842EB"/>
    <w:rsid w:val="00895A20"/>
    <w:rsid w:val="008B13F8"/>
    <w:rsid w:val="009846C9"/>
    <w:rsid w:val="009B4D8B"/>
    <w:rsid w:val="009D45B4"/>
    <w:rsid w:val="009F3108"/>
    <w:rsid w:val="00A06409"/>
    <w:rsid w:val="00A15AA3"/>
    <w:rsid w:val="00A2457B"/>
    <w:rsid w:val="00A27C07"/>
    <w:rsid w:val="00A4320F"/>
    <w:rsid w:val="00A45B51"/>
    <w:rsid w:val="00A84F18"/>
    <w:rsid w:val="00AB6913"/>
    <w:rsid w:val="00B14E2A"/>
    <w:rsid w:val="00B15FCC"/>
    <w:rsid w:val="00B82B0D"/>
    <w:rsid w:val="00BA495B"/>
    <w:rsid w:val="00BB0766"/>
    <w:rsid w:val="00BE6365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E03368"/>
    <w:rsid w:val="00E15F84"/>
    <w:rsid w:val="00E25AB6"/>
    <w:rsid w:val="00E5655A"/>
    <w:rsid w:val="00EA0B5C"/>
    <w:rsid w:val="00EC5A58"/>
    <w:rsid w:val="00ED1DD4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2B9761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apiasta</cp:lastModifiedBy>
  <cp:revision>81</cp:revision>
  <cp:lastPrinted>2020-10-28T11:46:00Z</cp:lastPrinted>
  <dcterms:created xsi:type="dcterms:W3CDTF">2020-03-10T14:47:00Z</dcterms:created>
  <dcterms:modified xsi:type="dcterms:W3CDTF">2021-11-30T13:19:00Z</dcterms:modified>
  <dc:language>pl-PL</dc:language>
</cp:coreProperties>
</file>