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DCDF2" w14:textId="77777777" w:rsidR="001173CB" w:rsidRPr="00EE3942" w:rsidRDefault="001173CB" w:rsidP="001173CB">
      <w:pPr>
        <w:pStyle w:val="Bezodstpw"/>
        <w:jc w:val="right"/>
        <w:rPr>
          <w:rFonts w:cstheme="minorHAnsi"/>
          <w:color w:val="000000" w:themeColor="text1"/>
          <w:sz w:val="20"/>
          <w:szCs w:val="20"/>
        </w:rPr>
      </w:pPr>
      <w:r w:rsidRPr="00EE3942">
        <w:rPr>
          <w:rFonts w:cstheme="minorHAnsi"/>
          <w:noProof/>
          <w:color w:val="000000" w:themeColor="text1"/>
          <w:sz w:val="20"/>
          <w:szCs w:val="20"/>
          <w:lang w:eastAsia="pl-PL"/>
        </w:rPr>
        <w:drawing>
          <wp:inline distT="0" distB="0" distL="0" distR="0" wp14:anchorId="1A2D26B4" wp14:editId="513283B5">
            <wp:extent cx="5746750" cy="465720"/>
            <wp:effectExtent l="0" t="0" r="0" b="0"/>
            <wp:docPr id="7" name="Obraz 1" descr="C:\Users\jakub.gasowski\Documents\Moje dokumenty\2021\Zestaw_logotypow_monochrom_GRAY_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2" descr="C:\Users\jakub.gasowski\Documents\Moje dokumenty\2021\Zestaw_logotypow_monochrom_GRAY_EFR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46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26E23" w14:textId="77777777" w:rsidR="001173CB" w:rsidRPr="00EE3942" w:rsidRDefault="001173CB" w:rsidP="001173CB">
      <w:pPr>
        <w:keepNext/>
        <w:numPr>
          <w:ilvl w:val="0"/>
          <w:numId w:val="1"/>
        </w:numPr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="Calibri Light" w:eastAsia="Calibri" w:hAnsi="Calibri Light" w:cs="Calibri Light"/>
          <w:sz w:val="16"/>
          <w:szCs w:val="16"/>
        </w:rPr>
      </w:pPr>
    </w:p>
    <w:p w14:paraId="15A841E2" w14:textId="77777777" w:rsidR="001173CB" w:rsidRPr="00EE3942" w:rsidRDefault="001173CB" w:rsidP="001173CB">
      <w:pPr>
        <w:keepNext/>
        <w:numPr>
          <w:ilvl w:val="0"/>
          <w:numId w:val="1"/>
        </w:numPr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="Calibri Light" w:eastAsia="Calibri" w:hAnsi="Calibri Light" w:cs="Calibri Light"/>
          <w:sz w:val="16"/>
          <w:szCs w:val="16"/>
        </w:rPr>
      </w:pPr>
      <w:r w:rsidRPr="00EE3942">
        <w:rPr>
          <w:rFonts w:ascii="Calibri Light" w:eastAsia="Calibri" w:hAnsi="Calibri Light" w:cs="Calibri Light"/>
          <w:sz w:val="16"/>
          <w:szCs w:val="16"/>
        </w:rPr>
        <w:t xml:space="preserve">Projekt Promocja gospodarcza Województwa Podlaskiego pn. „Podlaskie – naturalna droga rozwoju”  realizowany w ramach </w:t>
      </w:r>
    </w:p>
    <w:p w14:paraId="72F436AB" w14:textId="77777777" w:rsidR="001173CB" w:rsidRPr="00EE3942" w:rsidRDefault="001173CB" w:rsidP="001173CB">
      <w:pPr>
        <w:keepNext/>
        <w:numPr>
          <w:ilvl w:val="0"/>
          <w:numId w:val="1"/>
        </w:numPr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="Calibri Light" w:eastAsia="Calibri" w:hAnsi="Calibri Light" w:cs="Calibri Light"/>
          <w:sz w:val="16"/>
          <w:szCs w:val="16"/>
        </w:rPr>
      </w:pPr>
      <w:r w:rsidRPr="00EE3942">
        <w:rPr>
          <w:rFonts w:ascii="Calibri Light" w:eastAsia="Calibri" w:hAnsi="Calibri Light" w:cs="Calibri Light"/>
          <w:sz w:val="16"/>
          <w:szCs w:val="16"/>
        </w:rPr>
        <w:t>Regionalnego Programu Operacyjnego Województwa Podlaskiego na lata 2014-2020</w:t>
      </w:r>
      <w:r w:rsidRPr="00EE3942">
        <w:rPr>
          <w:rFonts w:ascii="Calibri Light" w:eastAsia="Calibri" w:hAnsi="Calibri Light" w:cs="Calibri Light"/>
          <w:sz w:val="16"/>
          <w:szCs w:val="16"/>
        </w:rPr>
        <w:br/>
        <w:t xml:space="preserve">Poddziałania 1.4.1 </w:t>
      </w:r>
      <w:r w:rsidRPr="00EE3942">
        <w:rPr>
          <w:rFonts w:ascii="Calibri Light" w:eastAsia="Calibri" w:hAnsi="Calibri Light" w:cs="Calibri Light"/>
          <w:iCs/>
          <w:sz w:val="16"/>
          <w:szCs w:val="16"/>
        </w:rPr>
        <w:t xml:space="preserve">Promocja przedsiębiorczości </w:t>
      </w:r>
      <w:r w:rsidRPr="00EE3942">
        <w:rPr>
          <w:rFonts w:ascii="Calibri Light" w:eastAsia="Calibri" w:hAnsi="Calibri Light" w:cs="Calibri Light"/>
          <w:bCs/>
          <w:sz w:val="16"/>
          <w:szCs w:val="16"/>
        </w:rPr>
        <w:t>oraz podniesienie atrakcyjności inwestycyjnej województwa</w:t>
      </w:r>
    </w:p>
    <w:p w14:paraId="1DE22779" w14:textId="77777777" w:rsidR="001173CB" w:rsidRPr="00EE3942" w:rsidRDefault="001173CB" w:rsidP="001173CB">
      <w:pPr>
        <w:pStyle w:val="Bezodstpw"/>
        <w:jc w:val="right"/>
        <w:rPr>
          <w:rFonts w:cstheme="minorHAnsi"/>
          <w:color w:val="000000" w:themeColor="text1"/>
          <w:sz w:val="20"/>
          <w:szCs w:val="20"/>
        </w:rPr>
      </w:pPr>
    </w:p>
    <w:p w14:paraId="08110F6C" w14:textId="17EB6FF4" w:rsidR="001173CB" w:rsidRPr="00EE3942" w:rsidRDefault="001173CB" w:rsidP="001173CB">
      <w:pPr>
        <w:pStyle w:val="Bezodstpw"/>
        <w:jc w:val="right"/>
        <w:rPr>
          <w:rFonts w:cstheme="minorHAnsi"/>
          <w:color w:val="000000" w:themeColor="text1"/>
          <w:sz w:val="18"/>
          <w:szCs w:val="18"/>
        </w:rPr>
      </w:pPr>
      <w:r w:rsidRPr="00EE3942">
        <w:rPr>
          <w:rFonts w:cstheme="minorHAnsi"/>
          <w:color w:val="000000" w:themeColor="text1"/>
          <w:sz w:val="18"/>
          <w:szCs w:val="18"/>
        </w:rPr>
        <w:t xml:space="preserve">   Załącznik nr 1</w:t>
      </w:r>
      <w:r w:rsidR="003A0322">
        <w:rPr>
          <w:rFonts w:cstheme="minorHAnsi"/>
          <w:color w:val="000000" w:themeColor="text1"/>
          <w:sz w:val="18"/>
          <w:szCs w:val="18"/>
        </w:rPr>
        <w:t xml:space="preserve">.2 do SWZ </w:t>
      </w:r>
    </w:p>
    <w:p w14:paraId="11895A22" w14:textId="77777777" w:rsidR="001173CB" w:rsidRPr="00EE3942" w:rsidRDefault="001173CB" w:rsidP="001173CB">
      <w:pPr>
        <w:pStyle w:val="Bezodstpw"/>
        <w:ind w:left="708"/>
        <w:jc w:val="right"/>
        <w:rPr>
          <w:rFonts w:cstheme="minorHAnsi"/>
          <w:smallCaps/>
          <w:color w:val="000000" w:themeColor="text1"/>
          <w:sz w:val="24"/>
          <w:szCs w:val="24"/>
        </w:rPr>
      </w:pPr>
    </w:p>
    <w:p w14:paraId="5D539128" w14:textId="77777777" w:rsidR="001173CB" w:rsidRPr="00EE3942" w:rsidRDefault="001173CB" w:rsidP="001173CB">
      <w:pPr>
        <w:pStyle w:val="Bezodstpw"/>
        <w:ind w:left="2832"/>
        <w:rPr>
          <w:rFonts w:cstheme="minorHAnsi"/>
          <w:b/>
          <w:smallCaps/>
          <w:color w:val="000000" w:themeColor="text1"/>
          <w:sz w:val="24"/>
          <w:szCs w:val="24"/>
        </w:rPr>
      </w:pPr>
      <w:r w:rsidRPr="00EE3942">
        <w:rPr>
          <w:rFonts w:cstheme="minorHAnsi"/>
          <w:b/>
          <w:smallCaps/>
          <w:color w:val="000000" w:themeColor="text1"/>
          <w:sz w:val="24"/>
          <w:szCs w:val="24"/>
        </w:rPr>
        <w:t xml:space="preserve">      opis przedmiotu zamówienia</w:t>
      </w:r>
    </w:p>
    <w:p w14:paraId="69F49E52" w14:textId="77777777" w:rsidR="001173CB" w:rsidRPr="00EE3942" w:rsidRDefault="001173CB" w:rsidP="001173CB">
      <w:pPr>
        <w:pStyle w:val="Bezodstpw"/>
        <w:jc w:val="center"/>
        <w:rPr>
          <w:rFonts w:cstheme="minorHAnsi"/>
          <w:b/>
          <w:smallCaps/>
          <w:color w:val="000000" w:themeColor="text1"/>
          <w:sz w:val="24"/>
          <w:szCs w:val="24"/>
        </w:rPr>
      </w:pPr>
      <w:r w:rsidRPr="00EE3942">
        <w:rPr>
          <w:rFonts w:cstheme="minorHAnsi"/>
          <w:b/>
          <w:smallCaps/>
          <w:color w:val="000000" w:themeColor="text1"/>
          <w:sz w:val="24"/>
          <w:szCs w:val="24"/>
        </w:rPr>
        <w:t>realizowanego w ramach projektu promocja gospodarcza województwa podlaskiego pn. „podlaskie - naturalna droga rozwoju”</w:t>
      </w:r>
    </w:p>
    <w:p w14:paraId="686A941E" w14:textId="77777777" w:rsidR="001173CB" w:rsidRPr="00EE3942" w:rsidRDefault="001173CB" w:rsidP="001173CB">
      <w:pPr>
        <w:pStyle w:val="Bezodstpw"/>
        <w:jc w:val="center"/>
        <w:rPr>
          <w:rFonts w:cstheme="minorHAnsi"/>
          <w:b/>
          <w:smallCaps/>
          <w:color w:val="000000" w:themeColor="text1"/>
          <w:sz w:val="28"/>
          <w:szCs w:val="28"/>
        </w:rPr>
      </w:pPr>
    </w:p>
    <w:tbl>
      <w:tblPr>
        <w:tblStyle w:val="Tabela-Siatka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1173CB" w:rsidRPr="00EE3942" w14:paraId="1BB761FB" w14:textId="77777777" w:rsidTr="00E77C58">
        <w:tc>
          <w:tcPr>
            <w:tcW w:w="9498" w:type="dxa"/>
          </w:tcPr>
          <w:p w14:paraId="5BC1250E" w14:textId="77777777" w:rsidR="001173CB" w:rsidRPr="00EE3942" w:rsidRDefault="001173CB" w:rsidP="00E77C58">
            <w:pPr>
              <w:jc w:val="both"/>
              <w:rPr>
                <w:rFonts w:cstheme="minorHAnsi"/>
                <w:b/>
                <w:bCs/>
                <w:smallCaps/>
                <w:color w:val="000000" w:themeColor="text1"/>
                <w:sz w:val="24"/>
                <w:szCs w:val="24"/>
              </w:rPr>
            </w:pPr>
            <w:r w:rsidRPr="00EE3942">
              <w:rPr>
                <w:rFonts w:cstheme="minorHAnsi"/>
                <w:b/>
                <w:bCs/>
                <w:smallCaps/>
                <w:color w:val="000000" w:themeColor="text1"/>
                <w:sz w:val="24"/>
                <w:szCs w:val="24"/>
              </w:rPr>
              <w:t>i zamawiający</w:t>
            </w:r>
          </w:p>
        </w:tc>
      </w:tr>
      <w:tr w:rsidR="001173CB" w:rsidRPr="00EE3942" w14:paraId="0A0B5EBF" w14:textId="77777777" w:rsidTr="00E77C58">
        <w:tc>
          <w:tcPr>
            <w:tcW w:w="9498" w:type="dxa"/>
          </w:tcPr>
          <w:p w14:paraId="65369021" w14:textId="77777777" w:rsidR="001173CB" w:rsidRPr="00EE3942" w:rsidRDefault="001173CB" w:rsidP="00E77C58">
            <w:pPr>
              <w:pStyle w:val="Bezodstpw"/>
              <w:rPr>
                <w:rFonts w:cstheme="minorHAnsi"/>
                <w:color w:val="000000" w:themeColor="text1"/>
              </w:rPr>
            </w:pPr>
            <w:r w:rsidRPr="00EE3942">
              <w:rPr>
                <w:rFonts w:cstheme="minorHAnsi"/>
                <w:color w:val="000000" w:themeColor="text1"/>
              </w:rPr>
              <w:t>Urząd Marszałkowski Województwa Podlaskiego</w:t>
            </w:r>
          </w:p>
          <w:p w14:paraId="794439CC" w14:textId="77777777" w:rsidR="001173CB" w:rsidRPr="00EE3942" w:rsidRDefault="001173CB" w:rsidP="00E77C58">
            <w:pPr>
              <w:pStyle w:val="Bezodstpw"/>
              <w:rPr>
                <w:rFonts w:cstheme="minorHAnsi"/>
                <w:color w:val="000000" w:themeColor="text1"/>
              </w:rPr>
            </w:pPr>
            <w:r w:rsidRPr="00EE3942">
              <w:rPr>
                <w:rFonts w:cstheme="minorHAnsi"/>
                <w:color w:val="000000" w:themeColor="text1"/>
              </w:rPr>
              <w:t>ul. Kardynała Stefana Wyszyńskiego 1, 15-888 Białystok</w:t>
            </w:r>
          </w:p>
          <w:p w14:paraId="496A31F5" w14:textId="77777777" w:rsidR="001173CB" w:rsidRPr="00EE3942" w:rsidRDefault="001173CB" w:rsidP="00E77C58">
            <w:pPr>
              <w:pStyle w:val="Bezodstpw"/>
              <w:rPr>
                <w:rFonts w:cstheme="minorHAnsi"/>
                <w:color w:val="000000" w:themeColor="text1"/>
              </w:rPr>
            </w:pPr>
            <w:r w:rsidRPr="00EE3942">
              <w:rPr>
                <w:rFonts w:cstheme="minorHAnsi"/>
                <w:color w:val="000000" w:themeColor="text1"/>
              </w:rPr>
              <w:t>NIP: 542-25-42-016</w:t>
            </w:r>
          </w:p>
        </w:tc>
      </w:tr>
      <w:tr w:rsidR="001173CB" w:rsidRPr="00EE3942" w14:paraId="047EAA29" w14:textId="77777777" w:rsidTr="00E77C58">
        <w:tc>
          <w:tcPr>
            <w:tcW w:w="9498" w:type="dxa"/>
          </w:tcPr>
          <w:p w14:paraId="713E7796" w14:textId="77777777" w:rsidR="001173CB" w:rsidRPr="00EE3942" w:rsidRDefault="001173CB" w:rsidP="00E77C58">
            <w:pPr>
              <w:pStyle w:val="Bezodstpw"/>
              <w:rPr>
                <w:rFonts w:cstheme="minorHAnsi"/>
                <w:color w:val="000000" w:themeColor="text1"/>
              </w:rPr>
            </w:pPr>
          </w:p>
        </w:tc>
      </w:tr>
      <w:tr w:rsidR="001173CB" w:rsidRPr="00EE3942" w14:paraId="1CEACC58" w14:textId="77777777" w:rsidTr="00E77C58">
        <w:tc>
          <w:tcPr>
            <w:tcW w:w="9498" w:type="dxa"/>
          </w:tcPr>
          <w:p w14:paraId="0A529355" w14:textId="77777777" w:rsidR="001173CB" w:rsidRPr="00EE3942" w:rsidRDefault="001173CB" w:rsidP="00E77C58">
            <w:pPr>
              <w:jc w:val="both"/>
              <w:rPr>
                <w:rFonts w:cstheme="minorHAnsi"/>
                <w:b/>
                <w:bCs/>
                <w:smallCaps/>
                <w:color w:val="000000" w:themeColor="text1"/>
                <w:sz w:val="24"/>
                <w:szCs w:val="24"/>
              </w:rPr>
            </w:pPr>
            <w:r w:rsidRPr="00EE3942">
              <w:rPr>
                <w:rFonts w:cstheme="minorHAnsi"/>
                <w:b/>
                <w:bCs/>
                <w:smallCaps/>
                <w:color w:val="000000" w:themeColor="text1"/>
                <w:sz w:val="24"/>
                <w:szCs w:val="24"/>
              </w:rPr>
              <w:t xml:space="preserve">ii przedmiot zamówienia </w:t>
            </w:r>
          </w:p>
        </w:tc>
      </w:tr>
      <w:tr w:rsidR="001173CB" w:rsidRPr="00EE3942" w14:paraId="3E317AB9" w14:textId="77777777" w:rsidTr="00E77C58">
        <w:tc>
          <w:tcPr>
            <w:tcW w:w="9498" w:type="dxa"/>
          </w:tcPr>
          <w:p w14:paraId="76AE02BD" w14:textId="77777777" w:rsidR="001173CB" w:rsidRDefault="001173CB" w:rsidP="00E77C58">
            <w:pPr>
              <w:spacing w:after="0"/>
              <w:jc w:val="both"/>
              <w:rPr>
                <w:rFonts w:cstheme="minorHAnsi"/>
                <w:i/>
              </w:rPr>
            </w:pPr>
            <w:r w:rsidRPr="00D00352">
              <w:rPr>
                <w:rFonts w:cstheme="minorHAnsi"/>
              </w:rPr>
              <w:t>Przedmio</w:t>
            </w:r>
            <w:r>
              <w:rPr>
                <w:rFonts w:cstheme="minorHAnsi"/>
              </w:rPr>
              <w:t>tem zamówienia jest organizacja</w:t>
            </w:r>
            <w:r w:rsidRPr="002E2200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przyjazdowej misji gospodarczej</w:t>
            </w:r>
            <w:r w:rsidRPr="002E2200">
              <w:rPr>
                <w:rFonts w:cstheme="minorHAnsi"/>
                <w:b/>
              </w:rPr>
              <w:t xml:space="preserve"> </w:t>
            </w:r>
            <w:r w:rsidRPr="00D00352">
              <w:rPr>
                <w:rFonts w:cstheme="minorHAnsi"/>
              </w:rPr>
              <w:t xml:space="preserve">przedsiębiorców </w:t>
            </w:r>
            <w:r w:rsidR="00F05818">
              <w:rPr>
                <w:rFonts w:cstheme="minorHAnsi"/>
              </w:rPr>
              <w:br/>
            </w:r>
            <w:r>
              <w:rPr>
                <w:rFonts w:cstheme="minorHAnsi"/>
              </w:rPr>
              <w:t>i przedstawicieli instytucji otoczenia biznesu z Belgii w</w:t>
            </w:r>
            <w:r w:rsidRPr="00D00352">
              <w:rPr>
                <w:rFonts w:cstheme="minorHAnsi"/>
              </w:rPr>
              <w:t xml:space="preserve"> ramach projektu Promocja gospodarcza Województwa Podlaskiego pn. „</w:t>
            </w:r>
            <w:r w:rsidRPr="00D00352">
              <w:rPr>
                <w:rFonts w:cstheme="minorHAnsi"/>
                <w:i/>
              </w:rPr>
              <w:t>Podlaskie – naturalna droga rozwoju”.</w:t>
            </w:r>
          </w:p>
          <w:p w14:paraId="0CAC0466" w14:textId="77777777" w:rsidR="001173CB" w:rsidRPr="00EE3942" w:rsidRDefault="001173CB" w:rsidP="00E77C5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1173CB" w:rsidRPr="00EE3942" w14:paraId="5D9A90C9" w14:textId="77777777" w:rsidTr="00E77C58">
        <w:tc>
          <w:tcPr>
            <w:tcW w:w="9498" w:type="dxa"/>
          </w:tcPr>
          <w:p w14:paraId="0B3DD17E" w14:textId="77777777" w:rsidR="001173CB" w:rsidRPr="00EE3942" w:rsidRDefault="001173CB" w:rsidP="00E77C58">
            <w:pPr>
              <w:pStyle w:val="Bezodstpw"/>
              <w:rPr>
                <w:rFonts w:cstheme="minorHAnsi"/>
                <w:color w:val="000000" w:themeColor="text1"/>
              </w:rPr>
            </w:pPr>
          </w:p>
        </w:tc>
      </w:tr>
      <w:tr w:rsidR="001173CB" w:rsidRPr="00EE3942" w14:paraId="656A4FE9" w14:textId="77777777" w:rsidTr="00E77C58">
        <w:tc>
          <w:tcPr>
            <w:tcW w:w="9498" w:type="dxa"/>
          </w:tcPr>
          <w:p w14:paraId="0DB149D6" w14:textId="77777777" w:rsidR="001173CB" w:rsidRPr="00EE3942" w:rsidRDefault="001173CB" w:rsidP="00E77C58">
            <w:pPr>
              <w:jc w:val="both"/>
              <w:rPr>
                <w:rFonts w:cstheme="minorHAnsi"/>
                <w:b/>
                <w:bCs/>
                <w:smallCaps/>
                <w:color w:val="000000" w:themeColor="text1"/>
                <w:sz w:val="24"/>
                <w:szCs w:val="24"/>
              </w:rPr>
            </w:pPr>
            <w:r w:rsidRPr="00EE3942">
              <w:rPr>
                <w:rFonts w:cstheme="minorHAnsi"/>
                <w:b/>
                <w:bCs/>
                <w:smallCaps/>
                <w:color w:val="000000" w:themeColor="text1"/>
                <w:sz w:val="24"/>
                <w:szCs w:val="24"/>
              </w:rPr>
              <w:t>iii ogólne informacje o przedmiocie zamówienia</w:t>
            </w:r>
          </w:p>
        </w:tc>
      </w:tr>
      <w:tr w:rsidR="001173CB" w:rsidRPr="00EE3942" w14:paraId="6004DEE3" w14:textId="77777777" w:rsidTr="00E77C58">
        <w:tc>
          <w:tcPr>
            <w:tcW w:w="9498" w:type="dxa"/>
          </w:tcPr>
          <w:p w14:paraId="3A888E30" w14:textId="77777777" w:rsidR="001173CB" w:rsidRPr="001B41AA" w:rsidRDefault="001173CB" w:rsidP="001173C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1B41AA">
              <w:rPr>
                <w:rFonts w:cstheme="minorHAnsi"/>
                <w:color w:val="000000" w:themeColor="text1"/>
              </w:rPr>
              <w:t>W ramach zamówienia, Wykonawca zapewni:</w:t>
            </w:r>
          </w:p>
          <w:p w14:paraId="23C39A89" w14:textId="77777777" w:rsidR="001173CB" w:rsidRPr="001B41AA" w:rsidRDefault="001173CB" w:rsidP="001173C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1B41AA">
              <w:rPr>
                <w:rFonts w:cstheme="minorHAnsi"/>
                <w:color w:val="000000" w:themeColor="text1"/>
              </w:rPr>
              <w:t>usługę transportową (wraz z ubezpieczeniem),</w:t>
            </w:r>
          </w:p>
          <w:p w14:paraId="220C3E1B" w14:textId="77777777" w:rsidR="001173CB" w:rsidRPr="001B41AA" w:rsidRDefault="001173CB" w:rsidP="001173C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1B41AA">
              <w:rPr>
                <w:rFonts w:cstheme="minorHAnsi"/>
                <w:color w:val="000000" w:themeColor="text1"/>
              </w:rPr>
              <w:t xml:space="preserve">koordynację przebiegu misji </w:t>
            </w:r>
            <w:r w:rsidRPr="001B41AA">
              <w:rPr>
                <w:rFonts w:cstheme="minorHAnsi"/>
                <w:lang w:eastAsia="pl-PL"/>
              </w:rPr>
              <w:t>- opiekun techniczny,</w:t>
            </w:r>
          </w:p>
          <w:p w14:paraId="4AB75E76" w14:textId="77777777" w:rsidR="001173CB" w:rsidRPr="001B41AA" w:rsidRDefault="001173CB" w:rsidP="001173C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1B41AA">
              <w:rPr>
                <w:rFonts w:cstheme="minorHAnsi"/>
                <w:color w:val="000000" w:themeColor="text1"/>
              </w:rPr>
              <w:t>usługę hotelową,</w:t>
            </w:r>
          </w:p>
          <w:p w14:paraId="77AFA7BC" w14:textId="77777777" w:rsidR="001173CB" w:rsidRPr="001B41AA" w:rsidRDefault="001173CB" w:rsidP="001173C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1B41AA">
              <w:rPr>
                <w:rFonts w:cstheme="minorHAnsi"/>
                <w:color w:val="000000" w:themeColor="text1"/>
              </w:rPr>
              <w:t>usługę gastronomiczną,</w:t>
            </w:r>
          </w:p>
          <w:p w14:paraId="28C2D374" w14:textId="77777777" w:rsidR="001173CB" w:rsidRPr="001B41AA" w:rsidRDefault="001173CB" w:rsidP="001173C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Style w:val="Odwoaniedokomentarza"/>
                <w:rFonts w:cstheme="minorHAnsi"/>
                <w:sz w:val="22"/>
                <w:szCs w:val="22"/>
              </w:rPr>
            </w:pPr>
            <w:r w:rsidRPr="001B41AA">
              <w:rPr>
                <w:rFonts w:cstheme="minorHAnsi"/>
              </w:rPr>
              <w:t>usługę tłumaczeniową</w:t>
            </w:r>
            <w:r w:rsidR="00411F3B">
              <w:rPr>
                <w:rStyle w:val="Odwoaniedokomentarza"/>
                <w:rFonts w:cstheme="minorHAnsi"/>
                <w:sz w:val="22"/>
                <w:szCs w:val="22"/>
              </w:rPr>
              <w:t>.</w:t>
            </w:r>
          </w:p>
          <w:p w14:paraId="5536E23B" w14:textId="77777777" w:rsidR="001173CB" w:rsidRPr="001173CB" w:rsidRDefault="001173CB" w:rsidP="001173CB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3591CA26" w14:textId="77777777" w:rsidR="001173CB" w:rsidRPr="00E75A56" w:rsidRDefault="00E75A56" w:rsidP="001173C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Sugerowany termin</w:t>
            </w:r>
            <w:r w:rsidR="00B456EE">
              <w:rPr>
                <w:rFonts w:cstheme="minorHAnsi"/>
              </w:rPr>
              <w:t xml:space="preserve"> </w:t>
            </w:r>
            <w:r w:rsidR="00B456EE" w:rsidRPr="00B456EE">
              <w:rPr>
                <w:rFonts w:cstheme="minorHAnsi"/>
              </w:rPr>
              <w:t>misji</w:t>
            </w:r>
            <w:r w:rsidR="001173CB" w:rsidRPr="00B456EE">
              <w:rPr>
                <w:rFonts w:cstheme="minorHAnsi"/>
              </w:rPr>
              <w:t>:</w:t>
            </w:r>
            <w:r w:rsidR="001173CB" w:rsidRPr="001173CB">
              <w:rPr>
                <w:rFonts w:cstheme="minorHAnsi"/>
                <w:b/>
              </w:rPr>
              <w:t xml:space="preserve"> 2-4</w:t>
            </w:r>
            <w:r w:rsidR="001173CB">
              <w:rPr>
                <w:rFonts w:cstheme="minorHAnsi"/>
              </w:rPr>
              <w:t xml:space="preserve"> </w:t>
            </w:r>
            <w:r w:rsidR="001173CB">
              <w:rPr>
                <w:b/>
              </w:rPr>
              <w:t xml:space="preserve">października </w:t>
            </w:r>
            <w:r w:rsidR="001173CB" w:rsidRPr="001B41AA">
              <w:rPr>
                <w:b/>
              </w:rPr>
              <w:t xml:space="preserve"> 2023</w:t>
            </w:r>
            <w:r w:rsidR="001173CB" w:rsidRPr="001B41AA">
              <w:t xml:space="preserve"> r. </w:t>
            </w:r>
            <w:r w:rsidR="001173CB">
              <w:rPr>
                <w:rFonts w:cstheme="minorHAnsi"/>
              </w:rPr>
              <w:t>- 3 dni (2 doby hotelowe)</w:t>
            </w:r>
          </w:p>
          <w:p w14:paraId="3504F00B" w14:textId="77777777" w:rsidR="00E75A56" w:rsidRPr="00E75A56" w:rsidRDefault="00E75A56" w:rsidP="00E75A56">
            <w:pPr>
              <w:pStyle w:val="Akapitzlist"/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1979A07A" w14:textId="77777777" w:rsidR="00E75A56" w:rsidRPr="00E75A56" w:rsidRDefault="00534C64" w:rsidP="00E75A56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  </w:t>
            </w:r>
            <w:r w:rsidR="00E75A56" w:rsidRPr="00E75A56">
              <w:rPr>
                <w:rFonts w:cstheme="minorHAnsi"/>
                <w:i/>
              </w:rPr>
              <w:t>Potwierdzenie terminu realizacji misji nastąpi po wyłonieniu Wykonawcy na etapie podpisania Umowy.</w:t>
            </w:r>
          </w:p>
          <w:p w14:paraId="6A0E30EC" w14:textId="77777777" w:rsidR="00E75A56" w:rsidRPr="00E75A56" w:rsidRDefault="00E75A56" w:rsidP="00E75A56">
            <w:pPr>
              <w:pStyle w:val="Akapitzlist"/>
              <w:spacing w:after="0" w:line="240" w:lineRule="auto"/>
              <w:rPr>
                <w:rFonts w:cstheme="minorHAnsi"/>
                <w:i/>
                <w:color w:val="000000" w:themeColor="text1"/>
              </w:rPr>
            </w:pPr>
          </w:p>
          <w:p w14:paraId="3D77CE50" w14:textId="77777777" w:rsidR="001173CB" w:rsidRPr="001B41AA" w:rsidRDefault="001173CB" w:rsidP="001173C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1B41AA">
              <w:rPr>
                <w:rFonts w:cstheme="minorHAnsi"/>
              </w:rPr>
              <w:t xml:space="preserve">Miejsce docelowe: </w:t>
            </w:r>
            <w:r w:rsidRPr="001B41AA">
              <w:rPr>
                <w:b/>
              </w:rPr>
              <w:t>Białystok/Województwo Podlaskie</w:t>
            </w:r>
          </w:p>
          <w:p w14:paraId="3832A137" w14:textId="77777777" w:rsidR="001173CB" w:rsidRPr="001B41AA" w:rsidRDefault="001173CB" w:rsidP="001173C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1B41AA">
              <w:rPr>
                <w:rFonts w:cstheme="minorHAnsi"/>
                <w:color w:val="000000" w:themeColor="text1"/>
              </w:rPr>
              <w:t xml:space="preserve">W </w:t>
            </w:r>
            <w:r w:rsidRPr="001B41AA">
              <w:rPr>
                <w:rFonts w:cstheme="minorHAnsi"/>
              </w:rPr>
              <w:t xml:space="preserve">wyjeździe uczestniczyć będzie </w:t>
            </w:r>
            <w:r>
              <w:rPr>
                <w:rFonts w:cstheme="minorHAnsi"/>
                <w:b/>
              </w:rPr>
              <w:t>5</w:t>
            </w:r>
            <w:r w:rsidRPr="001B41AA">
              <w:rPr>
                <w:rFonts w:cstheme="minorHAnsi"/>
                <w:b/>
              </w:rPr>
              <w:t xml:space="preserve"> osób</w:t>
            </w:r>
            <w:r w:rsidRPr="001B41AA">
              <w:rPr>
                <w:rFonts w:cstheme="minorHAnsi"/>
              </w:rPr>
              <w:t xml:space="preserve"> z </w:t>
            </w:r>
            <w:r>
              <w:rPr>
                <w:rFonts w:cstheme="minorHAnsi"/>
              </w:rPr>
              <w:t>Belgii</w:t>
            </w:r>
            <w:r w:rsidRPr="001B41AA">
              <w:rPr>
                <w:rFonts w:cstheme="minorHAnsi"/>
              </w:rPr>
              <w:t xml:space="preserve"> </w:t>
            </w:r>
            <w:r w:rsidRPr="00D00352">
              <w:t>(przedsiębiorcy, przedstawiciele instytucji otoczenia biznesu</w:t>
            </w:r>
            <w:r>
              <w:t xml:space="preserve">) </w:t>
            </w:r>
          </w:p>
          <w:p w14:paraId="095F7FC5" w14:textId="734D5683" w:rsidR="001173CB" w:rsidRPr="001B7D2F" w:rsidRDefault="001173CB" w:rsidP="001173C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  <w:color w:val="FF0000"/>
              </w:rPr>
            </w:pPr>
            <w:r w:rsidRPr="001B41AA">
              <w:rPr>
                <w:rFonts w:cstheme="minorHAnsi"/>
                <w:color w:val="000000" w:themeColor="text1"/>
              </w:rPr>
              <w:t xml:space="preserve">Termin realizacji zamówienia nie może być dłuższy niż </w:t>
            </w:r>
            <w:r w:rsidR="003A7A9B">
              <w:rPr>
                <w:rFonts w:cstheme="minorHAnsi"/>
                <w:color w:val="000000" w:themeColor="text1"/>
              </w:rPr>
              <w:t>3</w:t>
            </w:r>
            <w:r w:rsidR="001B7D2F" w:rsidRPr="00CF39C7">
              <w:t>0 dni od momentu podpisania umowy</w:t>
            </w:r>
            <w:r w:rsidR="00E10B0A">
              <w:t>.</w:t>
            </w:r>
          </w:p>
          <w:p w14:paraId="2FB5524E" w14:textId="77777777" w:rsidR="001173CB" w:rsidRPr="001B41AA" w:rsidRDefault="001173CB" w:rsidP="00E77C58">
            <w:pPr>
              <w:spacing w:after="0" w:line="240" w:lineRule="auto"/>
              <w:jc w:val="both"/>
              <w:rPr>
                <w:rFonts w:cstheme="minorHAnsi"/>
                <w:b/>
                <w:u w:val="single"/>
              </w:rPr>
            </w:pPr>
          </w:p>
          <w:p w14:paraId="5A23347B" w14:textId="77777777" w:rsidR="001173CB" w:rsidRPr="00411F3B" w:rsidRDefault="001173CB" w:rsidP="001173CB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411F3B">
              <w:rPr>
                <w:b/>
                <w:u w:val="single"/>
              </w:rPr>
              <w:t xml:space="preserve">Wstępny Program misji: </w:t>
            </w:r>
          </w:p>
          <w:p w14:paraId="13A12ABA" w14:textId="77777777" w:rsidR="001173CB" w:rsidRPr="00411F3B" w:rsidRDefault="001173CB" w:rsidP="001173CB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  <w:p w14:paraId="28F0E575" w14:textId="77777777" w:rsidR="001173CB" w:rsidRPr="00411F3B" w:rsidRDefault="001173CB" w:rsidP="001173CB">
            <w:pPr>
              <w:spacing w:after="0"/>
              <w:rPr>
                <w:rFonts w:cstheme="minorHAnsi"/>
                <w:b/>
              </w:rPr>
            </w:pPr>
            <w:r w:rsidRPr="00411F3B">
              <w:rPr>
                <w:rFonts w:cstheme="minorHAnsi"/>
                <w:b/>
              </w:rPr>
              <w:t>Dzień 1, (poniedziałek) 2 października 2023 r.</w:t>
            </w:r>
          </w:p>
          <w:p w14:paraId="3C9F82B6" w14:textId="77777777" w:rsidR="001173CB" w:rsidRPr="00411F3B" w:rsidRDefault="001173CB" w:rsidP="001173C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</w:rPr>
            </w:pPr>
            <w:r w:rsidRPr="00411F3B">
              <w:rPr>
                <w:rFonts w:cstheme="minorHAnsi"/>
              </w:rPr>
              <w:t>15:20 - 17:15 - przelot z Brukseli (BRU) do Warszawy (WAW)</w:t>
            </w:r>
          </w:p>
          <w:p w14:paraId="4E66455A" w14:textId="77777777" w:rsidR="001173CB" w:rsidRPr="00411F3B" w:rsidRDefault="001173CB" w:rsidP="001173C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</w:rPr>
            </w:pPr>
            <w:r w:rsidRPr="00411F3B">
              <w:rPr>
                <w:rFonts w:cstheme="minorHAnsi"/>
              </w:rPr>
              <w:t>20:00 - zakwaterowanie w hotelu w Białymstoku</w:t>
            </w:r>
          </w:p>
          <w:p w14:paraId="447F613E" w14:textId="77777777" w:rsidR="001173CB" w:rsidRPr="00411F3B" w:rsidRDefault="001173CB" w:rsidP="001173C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</w:rPr>
            </w:pPr>
            <w:r w:rsidRPr="00411F3B">
              <w:rPr>
                <w:rFonts w:cstheme="minorHAnsi"/>
              </w:rPr>
              <w:t>20:30 - kolacja w hotelu, w którym zakwaterowani będą uczestnicy</w:t>
            </w:r>
          </w:p>
          <w:p w14:paraId="65C24F4E" w14:textId="77777777" w:rsidR="001173CB" w:rsidRPr="00411F3B" w:rsidRDefault="001173CB" w:rsidP="001173CB">
            <w:pPr>
              <w:spacing w:after="0" w:line="240" w:lineRule="auto"/>
              <w:rPr>
                <w:rFonts w:cstheme="minorHAnsi"/>
              </w:rPr>
            </w:pPr>
          </w:p>
          <w:p w14:paraId="6A693D9F" w14:textId="77777777" w:rsidR="00892009" w:rsidRDefault="00892009" w:rsidP="001173CB">
            <w:pPr>
              <w:spacing w:after="0"/>
              <w:rPr>
                <w:rFonts w:cstheme="minorHAnsi"/>
                <w:b/>
              </w:rPr>
            </w:pPr>
          </w:p>
          <w:p w14:paraId="626DF83E" w14:textId="77777777" w:rsidR="001173CB" w:rsidRPr="00411F3B" w:rsidRDefault="001173CB" w:rsidP="001173CB">
            <w:pPr>
              <w:spacing w:after="0"/>
              <w:rPr>
                <w:rFonts w:cstheme="minorHAnsi"/>
                <w:b/>
              </w:rPr>
            </w:pPr>
            <w:r w:rsidRPr="00411F3B">
              <w:rPr>
                <w:rFonts w:cstheme="minorHAnsi"/>
                <w:b/>
              </w:rPr>
              <w:lastRenderedPageBreak/>
              <w:t>Dzień 2, (wtorek) 3 października 2023 r.</w:t>
            </w:r>
          </w:p>
          <w:p w14:paraId="2FD9498D" w14:textId="77777777" w:rsidR="001173CB" w:rsidRPr="00411F3B" w:rsidRDefault="001173CB" w:rsidP="001173CB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rPr>
                <w:rFonts w:cstheme="minorHAnsi"/>
              </w:rPr>
            </w:pPr>
            <w:r w:rsidRPr="00411F3B">
              <w:rPr>
                <w:rFonts w:cstheme="minorHAnsi"/>
              </w:rPr>
              <w:t xml:space="preserve">śniadanie </w:t>
            </w:r>
          </w:p>
          <w:p w14:paraId="3DE776B2" w14:textId="77777777" w:rsidR="001173CB" w:rsidRPr="00411F3B" w:rsidRDefault="001173CB" w:rsidP="001173CB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rPr>
                <w:rFonts w:cstheme="minorHAnsi"/>
              </w:rPr>
            </w:pPr>
            <w:r w:rsidRPr="00411F3B">
              <w:rPr>
                <w:rFonts w:cstheme="minorHAnsi"/>
              </w:rPr>
              <w:t xml:space="preserve">godz. 10:00 - 17:00 - udział w II Podlaskim Forum Ekonomicznym w OiFP </w:t>
            </w:r>
          </w:p>
          <w:p w14:paraId="73C167A6" w14:textId="77777777" w:rsidR="001173CB" w:rsidRPr="00411F3B" w:rsidRDefault="001173CB" w:rsidP="001173CB">
            <w:pPr>
              <w:pStyle w:val="Akapitzlist"/>
              <w:rPr>
                <w:rFonts w:cstheme="minorHAnsi"/>
              </w:rPr>
            </w:pPr>
            <w:r w:rsidRPr="00411F3B">
              <w:rPr>
                <w:rFonts w:cstheme="minorHAnsi"/>
              </w:rPr>
              <w:t xml:space="preserve">- spotkanie z Marszałkiem Województwa, spotkania biznesowe, </w:t>
            </w:r>
            <w:r w:rsidRPr="00411F3B">
              <w:rPr>
                <w:rFonts w:cstheme="minorHAnsi"/>
              </w:rPr>
              <w:br/>
              <w:t xml:space="preserve">spotkania z przedstawicielami instytucji otoczenia biznesu, </w:t>
            </w:r>
          </w:p>
          <w:p w14:paraId="5DB2351A" w14:textId="77777777" w:rsidR="001173CB" w:rsidRPr="00411F3B" w:rsidRDefault="001173CB" w:rsidP="001173CB">
            <w:pPr>
              <w:pStyle w:val="Akapitzlist"/>
              <w:rPr>
                <w:rFonts w:cstheme="minorHAnsi"/>
              </w:rPr>
            </w:pPr>
            <w:r w:rsidRPr="00411F3B">
              <w:rPr>
                <w:rFonts w:cstheme="minorHAnsi"/>
              </w:rPr>
              <w:t>- lunch podczas Forum Ekonomicznego w OiFP</w:t>
            </w:r>
          </w:p>
          <w:p w14:paraId="18AC1292" w14:textId="77777777" w:rsidR="001173CB" w:rsidRPr="00411F3B" w:rsidRDefault="001173CB" w:rsidP="001173CB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rPr>
                <w:rFonts w:cstheme="minorHAnsi"/>
                <w:b/>
              </w:rPr>
            </w:pPr>
            <w:r w:rsidRPr="00411F3B">
              <w:rPr>
                <w:rFonts w:cstheme="minorHAnsi"/>
              </w:rPr>
              <w:t>godz. 17:30 - powrót do hotelu</w:t>
            </w:r>
          </w:p>
          <w:p w14:paraId="1C5122A3" w14:textId="77777777" w:rsidR="001173CB" w:rsidRPr="00411F3B" w:rsidRDefault="001173CB" w:rsidP="001173CB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rPr>
                <w:rFonts w:cstheme="minorHAnsi"/>
                <w:b/>
              </w:rPr>
            </w:pPr>
            <w:r w:rsidRPr="00411F3B">
              <w:rPr>
                <w:rFonts w:cstheme="minorHAnsi"/>
              </w:rPr>
              <w:t xml:space="preserve">godz. 19:45 - przejazd na kolację   </w:t>
            </w:r>
          </w:p>
          <w:p w14:paraId="6FAA9882" w14:textId="77777777" w:rsidR="001173CB" w:rsidRPr="00411F3B" w:rsidRDefault="00394B41" w:rsidP="001173CB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godz. 20:30 - 22:3</w:t>
            </w:r>
            <w:r w:rsidR="001173CB" w:rsidRPr="00411F3B">
              <w:rPr>
                <w:rFonts w:cstheme="minorHAnsi"/>
              </w:rPr>
              <w:t>0 - kolacja oficjalna w Hotelu Traugutta</w:t>
            </w:r>
          </w:p>
          <w:p w14:paraId="7EA9B67F" w14:textId="77777777" w:rsidR="001173CB" w:rsidRPr="00411F3B" w:rsidRDefault="001173CB" w:rsidP="001173CB">
            <w:pPr>
              <w:spacing w:after="0"/>
              <w:rPr>
                <w:rFonts w:cstheme="minorHAnsi"/>
                <w:b/>
              </w:rPr>
            </w:pPr>
            <w:r w:rsidRPr="00411F3B">
              <w:rPr>
                <w:rFonts w:cstheme="minorHAnsi"/>
                <w:b/>
              </w:rPr>
              <w:t xml:space="preserve">Dzień 3, (środa) 4 października 2023 r. </w:t>
            </w:r>
          </w:p>
          <w:p w14:paraId="4FCB2F54" w14:textId="77777777" w:rsidR="001173CB" w:rsidRPr="00411F3B" w:rsidRDefault="001173CB" w:rsidP="001173CB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rPr>
                <w:rFonts w:cstheme="minorHAnsi"/>
              </w:rPr>
            </w:pPr>
            <w:r w:rsidRPr="00411F3B">
              <w:rPr>
                <w:rFonts w:cstheme="minorHAnsi"/>
              </w:rPr>
              <w:t>śniadanie</w:t>
            </w:r>
          </w:p>
          <w:p w14:paraId="40E399D5" w14:textId="77777777" w:rsidR="001173CB" w:rsidRPr="00411F3B" w:rsidRDefault="001173CB" w:rsidP="001173CB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rPr>
                <w:rFonts w:cstheme="minorHAnsi"/>
              </w:rPr>
            </w:pPr>
            <w:r w:rsidRPr="00411F3B">
              <w:rPr>
                <w:rFonts w:cstheme="minorHAnsi"/>
              </w:rPr>
              <w:t>godz. 9:00 - przejazd na wizytę studyjną w fabryce zlokalizowanej na terenie Województwa Podlaskiego</w:t>
            </w:r>
          </w:p>
          <w:p w14:paraId="769164EE" w14:textId="77777777" w:rsidR="001173CB" w:rsidRPr="00411F3B" w:rsidRDefault="001173CB" w:rsidP="001173CB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rPr>
                <w:rFonts w:cstheme="minorHAnsi"/>
              </w:rPr>
            </w:pPr>
            <w:r w:rsidRPr="00411F3B">
              <w:rPr>
                <w:rFonts w:cstheme="minorHAnsi"/>
              </w:rPr>
              <w:t xml:space="preserve">godz. 10:00 - 12:30 - wizyta studyjna w fabryce </w:t>
            </w:r>
          </w:p>
          <w:p w14:paraId="42D9F586" w14:textId="77777777" w:rsidR="001173CB" w:rsidRPr="00411F3B" w:rsidRDefault="001173CB" w:rsidP="001173CB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rPr>
                <w:rFonts w:cstheme="minorHAnsi"/>
              </w:rPr>
            </w:pPr>
            <w:r w:rsidRPr="00411F3B">
              <w:rPr>
                <w:rFonts w:cstheme="minorHAnsi"/>
              </w:rPr>
              <w:t>godz. 13:30 - 14:30 - lunch w restauracji hotelowej</w:t>
            </w:r>
          </w:p>
          <w:p w14:paraId="3EACE148" w14:textId="77777777" w:rsidR="001173CB" w:rsidRPr="00411F3B" w:rsidRDefault="001173CB" w:rsidP="001173CB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rPr>
                <w:rFonts w:cstheme="minorHAnsi"/>
              </w:rPr>
            </w:pPr>
            <w:r w:rsidRPr="00411F3B">
              <w:rPr>
                <w:rFonts w:cstheme="minorHAnsi"/>
              </w:rPr>
              <w:t>przejazd na lotnisko</w:t>
            </w:r>
          </w:p>
          <w:p w14:paraId="094B6B90" w14:textId="77777777" w:rsidR="001173CB" w:rsidRPr="00411F3B" w:rsidRDefault="001173CB" w:rsidP="001173CB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rPr>
                <w:rFonts w:cstheme="minorHAnsi"/>
              </w:rPr>
            </w:pPr>
            <w:r w:rsidRPr="00411F3B">
              <w:rPr>
                <w:rFonts w:cstheme="minorHAnsi"/>
              </w:rPr>
              <w:t>godz. 20:55 - 22:45 - przelot z Warszawy (WAW) do Brukseli (BRU)</w:t>
            </w:r>
          </w:p>
          <w:p w14:paraId="2D6A3613" w14:textId="77777777" w:rsidR="00E75A56" w:rsidRDefault="00E75A56" w:rsidP="00E75A56">
            <w:pPr>
              <w:spacing w:after="0" w:line="240" w:lineRule="auto"/>
              <w:rPr>
                <w:i/>
              </w:rPr>
            </w:pPr>
            <w:r w:rsidRPr="00E75A56">
              <w:rPr>
                <w:i/>
              </w:rPr>
              <w:t>Ostateczna wersja Programu misji zostanie przekazana Wykonawcy 5 dni przed rozpoczęciem misji.</w:t>
            </w:r>
          </w:p>
          <w:p w14:paraId="5EA94AAC" w14:textId="77777777" w:rsidR="001173CB" w:rsidRPr="00EE3942" w:rsidRDefault="001173CB" w:rsidP="00E77C58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</w:p>
          <w:p w14:paraId="1FA2852C" w14:textId="77777777" w:rsidR="001173CB" w:rsidRPr="002169AD" w:rsidRDefault="001173CB" w:rsidP="00E77C58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2169AD">
              <w:rPr>
                <w:rFonts w:cstheme="minorHAnsi"/>
                <w:color w:val="000000" w:themeColor="text1"/>
              </w:rPr>
              <w:t xml:space="preserve">Przedmiot zamówienia jest realizowany w ramach Regionalnego Programu Operacyjnego Województwa Podlaskiego na lata 2014-2020, Oś priorytetowa I Wzmocnienie potencjału </w:t>
            </w:r>
            <w:r w:rsidRPr="002169AD">
              <w:rPr>
                <w:rFonts w:cstheme="minorHAnsi"/>
                <w:color w:val="000000" w:themeColor="text1"/>
              </w:rPr>
              <w:br/>
              <w:t xml:space="preserve">i konkurencyjności gospodarki regionu, Działanie 1.4. Promocja przedsiębiorczości oraz podniesienie atrakcyjności inwestycyjnej województwa, Poddziałanie 1.4.1 Promocja przedsiębiorczości oraz podniesienie atrakcyjności inwestycyjnej województwa. </w:t>
            </w:r>
          </w:p>
          <w:p w14:paraId="38DBB6E9" w14:textId="77777777" w:rsidR="001173CB" w:rsidRPr="00EE3942" w:rsidRDefault="001173CB" w:rsidP="00E77C58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1173CB" w:rsidRPr="00EE3942" w14:paraId="0E30117C" w14:textId="77777777" w:rsidTr="00E77C58">
        <w:trPr>
          <w:trHeight w:val="324"/>
        </w:trPr>
        <w:tc>
          <w:tcPr>
            <w:tcW w:w="9498" w:type="dxa"/>
          </w:tcPr>
          <w:p w14:paraId="35E786ED" w14:textId="77777777" w:rsidR="001173CB" w:rsidRPr="002169AD" w:rsidRDefault="001173CB" w:rsidP="00E77C58">
            <w:pPr>
              <w:jc w:val="both"/>
              <w:rPr>
                <w:rFonts w:cstheme="minorHAnsi"/>
                <w:b/>
                <w:bCs/>
                <w:smallCaps/>
                <w:sz w:val="24"/>
                <w:szCs w:val="24"/>
              </w:rPr>
            </w:pPr>
            <w:r w:rsidRPr="002169AD">
              <w:rPr>
                <w:rFonts w:cstheme="minorHAnsi"/>
                <w:b/>
                <w:bCs/>
                <w:smallCaps/>
                <w:sz w:val="24"/>
                <w:szCs w:val="24"/>
              </w:rPr>
              <w:lastRenderedPageBreak/>
              <w:t>iv przewidywane rezultaty wyjazdu</w:t>
            </w:r>
          </w:p>
        </w:tc>
      </w:tr>
      <w:tr w:rsidR="001173CB" w:rsidRPr="00912501" w14:paraId="1E63E559" w14:textId="77777777" w:rsidTr="00E77C58">
        <w:tc>
          <w:tcPr>
            <w:tcW w:w="9498" w:type="dxa"/>
          </w:tcPr>
          <w:p w14:paraId="651B7E4A" w14:textId="77777777" w:rsidR="001173CB" w:rsidRPr="002169AD" w:rsidRDefault="001173CB" w:rsidP="001173CB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2169AD">
              <w:rPr>
                <w:rFonts w:cstheme="minorHAnsi"/>
              </w:rPr>
              <w:t>Główne cele:</w:t>
            </w:r>
          </w:p>
          <w:p w14:paraId="6AC8B838" w14:textId="77777777" w:rsidR="001173CB" w:rsidRPr="002169AD" w:rsidRDefault="001173CB" w:rsidP="001173C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027"/>
              <w:jc w:val="both"/>
              <w:rPr>
                <w:rFonts w:cstheme="minorHAnsi"/>
              </w:rPr>
            </w:pPr>
            <w:r w:rsidRPr="002169AD">
              <w:rPr>
                <w:rFonts w:cstheme="minorHAnsi"/>
              </w:rPr>
              <w:t xml:space="preserve">poprawa wizerunkowa województwa podlaskiego w skali międzynarodowej, </w:t>
            </w:r>
          </w:p>
          <w:p w14:paraId="3150264B" w14:textId="77777777" w:rsidR="001173CB" w:rsidRPr="002169AD" w:rsidRDefault="001173CB" w:rsidP="001173C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027"/>
              <w:jc w:val="both"/>
              <w:rPr>
                <w:rFonts w:cstheme="minorHAnsi"/>
              </w:rPr>
            </w:pPr>
            <w:r w:rsidRPr="002169AD">
              <w:rPr>
                <w:rFonts w:cstheme="minorHAnsi"/>
              </w:rPr>
              <w:t xml:space="preserve">podniesienie poziomu wiedzy </w:t>
            </w:r>
            <w:r>
              <w:rPr>
                <w:rFonts w:cstheme="minorHAnsi"/>
              </w:rPr>
              <w:t xml:space="preserve">zagranicznych przedsiębiorców </w:t>
            </w:r>
            <w:r w:rsidRPr="002169AD">
              <w:rPr>
                <w:rFonts w:cstheme="minorHAnsi"/>
              </w:rPr>
              <w:t>na te</w:t>
            </w:r>
            <w:r>
              <w:rPr>
                <w:rFonts w:cstheme="minorHAnsi"/>
              </w:rPr>
              <w:t>mat</w:t>
            </w:r>
            <w:r w:rsidRPr="002169AD">
              <w:rPr>
                <w:rFonts w:cstheme="minorHAnsi"/>
              </w:rPr>
              <w:t xml:space="preserve"> możliwości </w:t>
            </w:r>
            <w:r>
              <w:rPr>
                <w:rFonts w:cstheme="minorHAnsi"/>
              </w:rPr>
              <w:t xml:space="preserve">importowych </w:t>
            </w:r>
            <w:r w:rsidRPr="002169AD">
              <w:rPr>
                <w:rFonts w:cstheme="minorHAnsi"/>
              </w:rPr>
              <w:t>i inwestycyjnych w regionie,</w:t>
            </w:r>
          </w:p>
          <w:p w14:paraId="6AD9DF17" w14:textId="77777777" w:rsidR="001173CB" w:rsidRPr="002169AD" w:rsidRDefault="001173CB" w:rsidP="001173C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027"/>
              <w:jc w:val="both"/>
              <w:rPr>
                <w:rFonts w:cstheme="minorHAnsi"/>
              </w:rPr>
            </w:pPr>
            <w:r w:rsidRPr="002169AD">
              <w:rPr>
                <w:rFonts w:cstheme="minorHAnsi"/>
              </w:rPr>
              <w:t xml:space="preserve">stworzenie podlaskim przedsiębiorcom warunków do nawiązywania i rozwijania kontaktów biznesowych z partnerami </w:t>
            </w:r>
            <w:r>
              <w:rPr>
                <w:rFonts w:cstheme="minorHAnsi"/>
              </w:rPr>
              <w:t>belgijskimi</w:t>
            </w:r>
            <w:r w:rsidRPr="002169AD">
              <w:rPr>
                <w:rFonts w:cstheme="minorHAnsi"/>
              </w:rPr>
              <w:t>,</w:t>
            </w:r>
          </w:p>
          <w:p w14:paraId="43505903" w14:textId="77777777" w:rsidR="001173CB" w:rsidRPr="002169AD" w:rsidRDefault="001173CB" w:rsidP="001173C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027"/>
              <w:jc w:val="both"/>
              <w:rPr>
                <w:rFonts w:cstheme="minorHAnsi"/>
              </w:rPr>
            </w:pPr>
            <w:r w:rsidRPr="002169AD">
              <w:rPr>
                <w:rFonts w:cstheme="minorHAnsi"/>
              </w:rPr>
              <w:t xml:space="preserve">prezentacja walorów gospodarczych województwa podlaskiego jako dobrego miejsca do inwestowania i wymiany handlowej, </w:t>
            </w:r>
          </w:p>
          <w:p w14:paraId="7C73920A" w14:textId="77777777" w:rsidR="001173CB" w:rsidRPr="002169AD" w:rsidRDefault="001173CB" w:rsidP="001173C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027"/>
              <w:jc w:val="both"/>
              <w:rPr>
                <w:rFonts w:cstheme="minorHAnsi"/>
              </w:rPr>
            </w:pPr>
            <w:r w:rsidRPr="002169AD">
              <w:rPr>
                <w:rFonts w:cstheme="minorHAnsi"/>
              </w:rPr>
              <w:t>promocja podlaskich firm, ich produktów i usług oraz oferty inwestycyjnej województwa podlaskiego</w:t>
            </w:r>
            <w:r>
              <w:rPr>
                <w:rFonts w:cstheme="minorHAnsi"/>
              </w:rPr>
              <w:t>.</w:t>
            </w:r>
          </w:p>
          <w:p w14:paraId="78B6948C" w14:textId="77777777" w:rsidR="001173CB" w:rsidRPr="002169AD" w:rsidRDefault="001173CB" w:rsidP="00E77C58">
            <w:pPr>
              <w:pStyle w:val="Akapitzlist"/>
              <w:spacing w:after="0" w:line="240" w:lineRule="auto"/>
              <w:ind w:left="357"/>
              <w:jc w:val="both"/>
              <w:rPr>
                <w:rFonts w:cstheme="minorHAnsi"/>
              </w:rPr>
            </w:pPr>
          </w:p>
          <w:p w14:paraId="0F6DB613" w14:textId="77777777" w:rsidR="001173CB" w:rsidRPr="002169AD" w:rsidRDefault="001173CB" w:rsidP="001173C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hanging="402"/>
              <w:jc w:val="both"/>
              <w:rPr>
                <w:rFonts w:cstheme="minorHAnsi"/>
              </w:rPr>
            </w:pPr>
            <w:bookmarkStart w:id="0" w:name="__RefHeading___Toc59097623"/>
            <w:r w:rsidRPr="002169AD">
              <w:rPr>
                <w:rFonts w:cstheme="minorHAnsi"/>
              </w:rPr>
              <w:t>Główne korzyści</w:t>
            </w:r>
            <w:bookmarkEnd w:id="0"/>
            <w:r w:rsidRPr="002169AD">
              <w:rPr>
                <w:rFonts w:cstheme="minorHAnsi"/>
              </w:rPr>
              <w:t>:</w:t>
            </w:r>
          </w:p>
          <w:p w14:paraId="7EEEAA13" w14:textId="77777777" w:rsidR="001173CB" w:rsidRPr="002169AD" w:rsidRDefault="001173CB" w:rsidP="001173C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027"/>
              <w:jc w:val="both"/>
              <w:rPr>
                <w:rFonts w:cstheme="minorHAnsi"/>
              </w:rPr>
            </w:pPr>
            <w:r w:rsidRPr="002169AD">
              <w:rPr>
                <w:rFonts w:cstheme="minorHAnsi"/>
              </w:rPr>
              <w:t>większe zainteresowanie inwestorów regionem podlaskim,</w:t>
            </w:r>
          </w:p>
          <w:p w14:paraId="24FF9D6E" w14:textId="77777777" w:rsidR="001173CB" w:rsidRPr="002169AD" w:rsidRDefault="001173CB" w:rsidP="001173C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027"/>
              <w:jc w:val="both"/>
              <w:rPr>
                <w:rFonts w:cstheme="minorHAnsi"/>
              </w:rPr>
            </w:pPr>
            <w:r w:rsidRPr="002169AD">
              <w:rPr>
                <w:rFonts w:cstheme="minorHAnsi"/>
              </w:rPr>
              <w:t xml:space="preserve">wzrost rozpoznawalności regionu podlaskiego na </w:t>
            </w:r>
            <w:r>
              <w:rPr>
                <w:rFonts w:cstheme="minorHAnsi"/>
              </w:rPr>
              <w:t>rynku belgijskim</w:t>
            </w:r>
            <w:r w:rsidRPr="002169AD">
              <w:rPr>
                <w:rFonts w:cstheme="minorHAnsi"/>
              </w:rPr>
              <w:t>,</w:t>
            </w:r>
          </w:p>
          <w:p w14:paraId="7D47489E" w14:textId="77777777" w:rsidR="001173CB" w:rsidRPr="002169AD" w:rsidRDefault="001173CB" w:rsidP="001173C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027"/>
              <w:jc w:val="both"/>
              <w:rPr>
                <w:rFonts w:cstheme="minorHAnsi"/>
              </w:rPr>
            </w:pPr>
            <w:r w:rsidRPr="002169AD">
              <w:rPr>
                <w:rFonts w:cstheme="minorHAnsi"/>
              </w:rPr>
              <w:t>umocnienie współpracy pomiędzy podmiotami zaangażowanymi w proces pozyskania zagranicznego inwestora.</w:t>
            </w:r>
          </w:p>
          <w:p w14:paraId="32B9D66D" w14:textId="77777777" w:rsidR="001173CB" w:rsidRPr="002169AD" w:rsidRDefault="001173CB" w:rsidP="00E77C58">
            <w:pPr>
              <w:pStyle w:val="Akapitzlist"/>
              <w:spacing w:after="0" w:line="240" w:lineRule="auto"/>
              <w:ind w:left="1027"/>
              <w:jc w:val="both"/>
              <w:rPr>
                <w:rFonts w:cstheme="minorHAnsi"/>
              </w:rPr>
            </w:pPr>
          </w:p>
        </w:tc>
      </w:tr>
      <w:tr w:rsidR="001173CB" w:rsidRPr="00EE3942" w14:paraId="4970FD9F" w14:textId="77777777" w:rsidTr="00E77C58">
        <w:trPr>
          <w:trHeight w:val="442"/>
        </w:trPr>
        <w:tc>
          <w:tcPr>
            <w:tcW w:w="9498" w:type="dxa"/>
          </w:tcPr>
          <w:p w14:paraId="79624153" w14:textId="77777777" w:rsidR="001173CB" w:rsidRPr="00EE3942" w:rsidRDefault="001173CB" w:rsidP="00E77C58">
            <w:pPr>
              <w:jc w:val="both"/>
              <w:rPr>
                <w:rFonts w:cstheme="minorHAnsi"/>
                <w:b/>
                <w:bCs/>
                <w:smallCaps/>
                <w:color w:val="000000" w:themeColor="text1"/>
                <w:sz w:val="24"/>
                <w:szCs w:val="24"/>
              </w:rPr>
            </w:pPr>
            <w:r w:rsidRPr="00EE3942">
              <w:rPr>
                <w:rFonts w:cstheme="minorHAnsi"/>
                <w:b/>
                <w:bCs/>
                <w:smallCaps/>
                <w:color w:val="000000" w:themeColor="text1"/>
                <w:sz w:val="24"/>
                <w:szCs w:val="24"/>
              </w:rPr>
              <w:t>v obowiązki wykonawcy</w:t>
            </w:r>
          </w:p>
        </w:tc>
      </w:tr>
      <w:tr w:rsidR="001173CB" w:rsidRPr="00EE3942" w14:paraId="47B48081" w14:textId="77777777" w:rsidTr="00E77C58">
        <w:tc>
          <w:tcPr>
            <w:tcW w:w="9498" w:type="dxa"/>
          </w:tcPr>
          <w:p w14:paraId="0EBE88F8" w14:textId="77777777" w:rsidR="001173CB" w:rsidRPr="00EE3942" w:rsidRDefault="001173CB" w:rsidP="00E77C58">
            <w:pPr>
              <w:jc w:val="both"/>
              <w:rPr>
                <w:rFonts w:cstheme="minorHAnsi"/>
                <w:color w:val="000000" w:themeColor="text1"/>
              </w:rPr>
            </w:pPr>
            <w:r w:rsidRPr="00EE3942">
              <w:rPr>
                <w:rFonts w:cstheme="minorHAnsi"/>
                <w:color w:val="000000" w:themeColor="text1"/>
              </w:rPr>
              <w:t>Wykonawca jest zobowiązany do:</w:t>
            </w:r>
          </w:p>
          <w:p w14:paraId="3E993B28" w14:textId="77777777" w:rsidR="001173CB" w:rsidRPr="00EE3942" w:rsidRDefault="001173CB" w:rsidP="001173CB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color w:val="000000" w:themeColor="text1"/>
              </w:rPr>
            </w:pPr>
            <w:r w:rsidRPr="00EE3942">
              <w:rPr>
                <w:rFonts w:cstheme="minorHAnsi"/>
                <w:color w:val="000000" w:themeColor="text1"/>
              </w:rPr>
              <w:lastRenderedPageBreak/>
              <w:t xml:space="preserve">Ścisłej współpracy z Zamawiającym i </w:t>
            </w:r>
            <w:r w:rsidRPr="00EE3942">
              <w:rPr>
                <w:rFonts w:cstheme="minorHAnsi"/>
              </w:rPr>
              <w:t>wskazanymi przez niego podmiotami, gwarantującej</w:t>
            </w:r>
            <w:r w:rsidRPr="00EE3942">
              <w:rPr>
                <w:rFonts w:cstheme="minorHAnsi"/>
                <w:color w:val="000000" w:themeColor="text1"/>
              </w:rPr>
              <w:t xml:space="preserve"> właściwą realizację projektu - w formie kontaktów bezpośrednich, on-line, telefonicznych oraz e-mailowych.</w:t>
            </w:r>
          </w:p>
          <w:p w14:paraId="177F35B1" w14:textId="77777777" w:rsidR="001173CB" w:rsidRPr="00EE3942" w:rsidRDefault="001173CB" w:rsidP="001173CB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color w:val="000000" w:themeColor="text1"/>
              </w:rPr>
            </w:pPr>
            <w:r w:rsidRPr="00EE3942">
              <w:rPr>
                <w:rFonts w:cstheme="minorHAnsi"/>
                <w:color w:val="000000" w:themeColor="text1"/>
              </w:rPr>
              <w:t>Realizacji zadań wchodzących w zakres zamówienia, zgodnie z wymogami Zamawiającego oraz ustaleniami podjętymi wspólnie z Zamawiającym w trakcie przygotowań do realizacji zamówienia.</w:t>
            </w:r>
          </w:p>
          <w:p w14:paraId="063B77B5" w14:textId="77777777" w:rsidR="001173CB" w:rsidRPr="00EE3942" w:rsidRDefault="001173CB" w:rsidP="001173CB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color w:val="000000" w:themeColor="text1"/>
              </w:rPr>
            </w:pPr>
            <w:r w:rsidRPr="00EE3942">
              <w:rPr>
                <w:rFonts w:cstheme="minorHAnsi"/>
                <w:color w:val="000000" w:themeColor="text1"/>
              </w:rPr>
              <w:t>Zachowania najwyższej staranności podczas realizacji przedmiotu zamówienia.</w:t>
            </w:r>
          </w:p>
          <w:p w14:paraId="326C1B45" w14:textId="77777777" w:rsidR="001173CB" w:rsidRPr="00EE3942" w:rsidRDefault="001173CB" w:rsidP="001173CB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color w:val="000000" w:themeColor="text1"/>
              </w:rPr>
            </w:pPr>
            <w:r w:rsidRPr="00EE3942">
              <w:rPr>
                <w:rFonts w:cstheme="minorHAnsi"/>
                <w:color w:val="000000" w:themeColor="text1"/>
              </w:rPr>
              <w:t>Przetwarzania danych osobowych uczestników wydarzenia zgodnie z Rozporządzeniem Parlamentu Europejskiego i Rady (UE) 2016/679 z dnia 27 kwietnia 2016 r. w sprawie ochrony osób fizycznych w związku z przetwarzaniem danych osobowych i w sprawie swobodnego przepływu takich danych oraz uchylenia dyrektywy 95/46/WE, w tym zwłaszcza zobowiązany jest do:</w:t>
            </w:r>
          </w:p>
          <w:p w14:paraId="785EE89A" w14:textId="77777777" w:rsidR="001173CB" w:rsidRPr="00EE3942" w:rsidRDefault="001173CB" w:rsidP="001173CB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EE3942">
              <w:rPr>
                <w:rFonts w:cstheme="minorHAnsi"/>
              </w:rPr>
              <w:t>przetwarzania danych osobowych uczestników zgodnie z umową powierzenia przetwarzania danych oraz poleceń Zamawiającego</w:t>
            </w:r>
            <w:r w:rsidRPr="00EE3942">
              <w:rPr>
                <w:rStyle w:val="Odwoaniedokomentarza"/>
              </w:rPr>
              <w:t>,</w:t>
            </w:r>
          </w:p>
          <w:p w14:paraId="6C0E412C" w14:textId="77777777" w:rsidR="001173CB" w:rsidRPr="00EE3942" w:rsidRDefault="001173CB" w:rsidP="001173CB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EE3942">
              <w:rPr>
                <w:rFonts w:cstheme="minorHAnsi"/>
                <w:color w:val="000000" w:themeColor="text1"/>
              </w:rPr>
              <w:t xml:space="preserve">realizacji obowiązków informacyjnych Administratora Danych Osobowych, pozyskiwania </w:t>
            </w:r>
            <w:r w:rsidRPr="00EE3942">
              <w:rPr>
                <w:rFonts w:cstheme="minorHAnsi"/>
              </w:rPr>
              <w:t xml:space="preserve">koniecznych zgód i innych oświadczeń  uczestników na rzecz Zamawiającego, </w:t>
            </w:r>
          </w:p>
          <w:p w14:paraId="79E71E1B" w14:textId="77777777" w:rsidR="001173CB" w:rsidRPr="00EE3942" w:rsidRDefault="001173CB" w:rsidP="001173CB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cstheme="minorHAnsi"/>
              </w:rPr>
            </w:pPr>
            <w:r w:rsidRPr="00EE3942">
              <w:rPr>
                <w:rFonts w:cstheme="minorHAnsi"/>
              </w:rPr>
              <w:t>Wykonawca zobowiązuje się, że osoby wykonujące czynności związane z realizacją zamówienia będą zatrudnione na podstawie umowy o pracę w rozumieniu ustawy z dnia 26 czerwca 1974 r. – Kodeks pracy.</w:t>
            </w:r>
          </w:p>
          <w:p w14:paraId="327AEC05" w14:textId="77777777" w:rsidR="001173CB" w:rsidRPr="00EE3942" w:rsidRDefault="001173CB" w:rsidP="001173CB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cstheme="minorHAnsi"/>
              </w:rPr>
            </w:pPr>
            <w:r w:rsidRPr="00EE3942">
              <w:rPr>
                <w:rFonts w:cstheme="minorHAnsi"/>
                <w:color w:val="000000"/>
              </w:rPr>
              <w:t xml:space="preserve">Jeżeli Wykonawca oświadczy, że czynności związane z realizacją zamówienia będzie wykonywał samodzielnie, Zamawiający uzna to za spełnienie warunku zatrudnienia na umowę o pracę osób wykonujących czynności związane z realizacją zamówienia. </w:t>
            </w:r>
          </w:p>
          <w:p w14:paraId="30BD392F" w14:textId="77777777" w:rsidR="001173CB" w:rsidRPr="00EE3942" w:rsidRDefault="001173CB" w:rsidP="001173CB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EE3942">
              <w:rPr>
                <w:rFonts w:cstheme="minorHAnsi"/>
                <w:color w:val="000000" w:themeColor="text1"/>
              </w:rPr>
              <w:t>Osoby zatrudnione przez Wykonawcę na podstawie umowy o pracę będą wykonywały czynności polegające na:</w:t>
            </w:r>
          </w:p>
          <w:p w14:paraId="664790D8" w14:textId="77777777" w:rsidR="001173CB" w:rsidRPr="00EE3942" w:rsidRDefault="001173CB" w:rsidP="001173CB">
            <w:pPr>
              <w:pStyle w:val="Akapitzlist"/>
              <w:numPr>
                <w:ilvl w:val="1"/>
                <w:numId w:val="7"/>
              </w:numPr>
              <w:spacing w:after="0"/>
              <w:ind w:left="1452" w:hanging="425"/>
              <w:jc w:val="both"/>
              <w:rPr>
                <w:rFonts w:cstheme="minorHAnsi"/>
                <w:color w:val="000000" w:themeColor="text1"/>
              </w:rPr>
            </w:pPr>
            <w:r w:rsidRPr="00EE3942">
              <w:rPr>
                <w:rFonts w:cstheme="minorHAnsi"/>
                <w:color w:val="000000" w:themeColor="text1"/>
              </w:rPr>
              <w:t xml:space="preserve">  koordynowaniu czynności związanych z realizacja zamówienia,</w:t>
            </w:r>
          </w:p>
          <w:p w14:paraId="628CA754" w14:textId="77777777" w:rsidR="001173CB" w:rsidRPr="00EE3942" w:rsidRDefault="001173CB" w:rsidP="001173CB">
            <w:pPr>
              <w:pStyle w:val="Akapitzlist"/>
              <w:numPr>
                <w:ilvl w:val="1"/>
                <w:numId w:val="7"/>
              </w:numPr>
              <w:spacing w:after="0"/>
              <w:ind w:left="1452" w:hanging="425"/>
              <w:jc w:val="both"/>
              <w:rPr>
                <w:rFonts w:cstheme="minorHAnsi"/>
                <w:color w:val="000000" w:themeColor="text1"/>
              </w:rPr>
            </w:pPr>
            <w:r w:rsidRPr="00EE3942">
              <w:rPr>
                <w:rFonts w:cstheme="minorHAnsi"/>
                <w:color w:val="000000" w:themeColor="text1"/>
              </w:rPr>
              <w:t xml:space="preserve">  organizowaniu czynności związanych z realizacją zamówienia,</w:t>
            </w:r>
          </w:p>
          <w:p w14:paraId="48FC1AD4" w14:textId="77777777" w:rsidR="001173CB" w:rsidRPr="00EE3942" w:rsidRDefault="001173CB" w:rsidP="001173CB">
            <w:pPr>
              <w:pStyle w:val="Akapitzlist"/>
              <w:numPr>
                <w:ilvl w:val="1"/>
                <w:numId w:val="7"/>
              </w:numPr>
              <w:spacing w:after="0"/>
              <w:ind w:left="1452" w:hanging="425"/>
              <w:jc w:val="both"/>
              <w:rPr>
                <w:rFonts w:cstheme="minorHAnsi"/>
                <w:color w:val="000000" w:themeColor="text1"/>
              </w:rPr>
            </w:pPr>
            <w:r w:rsidRPr="00EE3942">
              <w:rPr>
                <w:rFonts w:cstheme="minorHAnsi"/>
              </w:rPr>
              <w:t xml:space="preserve">  nadzorem nad realizacją umów z podwykonawcami – jeśli dotyczy,</w:t>
            </w:r>
          </w:p>
          <w:p w14:paraId="0A9E24A4" w14:textId="77777777" w:rsidR="001173CB" w:rsidRPr="00EE3942" w:rsidRDefault="001173CB" w:rsidP="001173CB">
            <w:pPr>
              <w:pStyle w:val="Akapitzlist"/>
              <w:numPr>
                <w:ilvl w:val="1"/>
                <w:numId w:val="7"/>
              </w:numPr>
              <w:spacing w:after="0"/>
              <w:ind w:left="1452" w:hanging="425"/>
              <w:jc w:val="both"/>
              <w:rPr>
                <w:rFonts w:cstheme="minorHAnsi"/>
                <w:color w:val="000000" w:themeColor="text1"/>
              </w:rPr>
            </w:pPr>
            <w:r w:rsidRPr="00EE3942">
              <w:rPr>
                <w:rFonts w:cstheme="minorHAnsi"/>
              </w:rPr>
              <w:t xml:space="preserve">  podpisywanie raportów, z przebiegu realizacji umowy i  protokołów odbioru.</w:t>
            </w:r>
          </w:p>
          <w:p w14:paraId="6FF05116" w14:textId="77777777" w:rsidR="001173CB" w:rsidRPr="00EE3942" w:rsidRDefault="001173CB" w:rsidP="001173CB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EE3942">
              <w:rPr>
                <w:rFonts w:cstheme="minorHAnsi"/>
                <w:color w:val="000000" w:themeColor="text1"/>
              </w:rPr>
              <w:t xml:space="preserve">Obowiązek, o którym mowa w punkcie 5, dotyczy także Podwykonawców (jeśli będą wykonywać przedmiot umowy). Wykonawca jest zobowiązany zawrzeć w każdej umowie </w:t>
            </w:r>
            <w:r w:rsidRPr="00EE3942">
              <w:rPr>
                <w:rFonts w:cstheme="minorHAnsi"/>
                <w:color w:val="000000" w:themeColor="text1"/>
              </w:rPr>
              <w:br/>
              <w:t>o podwykonawstwo stosowne zapisy zobowiązujące Podwykonawców do zatrudnienia na umowę o pracę osób wykonujących wskazane w pkt 7 czynności.</w:t>
            </w:r>
          </w:p>
          <w:p w14:paraId="7163AAF5" w14:textId="77777777" w:rsidR="001173CB" w:rsidRPr="00EE3942" w:rsidRDefault="001173CB" w:rsidP="001173CB">
            <w:pPr>
              <w:pStyle w:val="Akapitzlist"/>
              <w:numPr>
                <w:ilvl w:val="0"/>
                <w:numId w:val="2"/>
              </w:numPr>
              <w:tabs>
                <w:tab w:val="left" w:pos="1188"/>
              </w:tabs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EE3942">
              <w:rPr>
                <w:rFonts w:cstheme="minorHAnsi"/>
                <w:color w:val="000000" w:themeColor="text1"/>
              </w:rPr>
              <w:t>Ustalenie wymiaru czasu pracy oraz liczby osób Zamawiający pozostawia w gestii Wykonawcy.</w:t>
            </w:r>
          </w:p>
          <w:p w14:paraId="17A25D7C" w14:textId="34D9333B" w:rsidR="001173CB" w:rsidRPr="00EE3942" w:rsidRDefault="001173CB" w:rsidP="001173CB">
            <w:pPr>
              <w:pStyle w:val="Akapitzlist"/>
              <w:numPr>
                <w:ilvl w:val="0"/>
                <w:numId w:val="2"/>
              </w:numPr>
              <w:tabs>
                <w:tab w:val="left" w:pos="1188"/>
              </w:tabs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EE3942">
              <w:rPr>
                <w:rFonts w:cstheme="minorHAnsi"/>
                <w:color w:val="000000"/>
              </w:rPr>
              <w:t xml:space="preserve">Szczegółowe wymagania dotyczące realizacji oraz egzekwowania wymogu zatrudnienia na podstawie stosunku pracy zostały określone w projektowanych </w:t>
            </w:r>
            <w:r w:rsidRPr="00EE3942">
              <w:rPr>
                <w:rFonts w:cstheme="minorHAnsi"/>
              </w:rPr>
              <w:t xml:space="preserve">postanowieniach umowy, stanowiących: </w:t>
            </w:r>
            <w:r w:rsidRPr="00EE3942">
              <w:rPr>
                <w:rFonts w:cstheme="minorHAnsi"/>
                <w:b/>
                <w:bCs/>
              </w:rPr>
              <w:t xml:space="preserve">Załącznik nr </w:t>
            </w:r>
            <w:r w:rsidR="005376E0">
              <w:rPr>
                <w:rFonts w:cstheme="minorHAnsi"/>
                <w:b/>
                <w:bCs/>
              </w:rPr>
              <w:t xml:space="preserve">2.2 </w:t>
            </w:r>
            <w:r w:rsidRPr="00EE3942">
              <w:rPr>
                <w:rFonts w:cstheme="minorHAnsi"/>
                <w:b/>
                <w:bCs/>
              </w:rPr>
              <w:t>do SWZ</w:t>
            </w:r>
            <w:r w:rsidRPr="00EE3942">
              <w:rPr>
                <w:rFonts w:cstheme="minorHAnsi"/>
              </w:rPr>
              <w:t xml:space="preserve">. </w:t>
            </w:r>
          </w:p>
          <w:p w14:paraId="4AE927DA" w14:textId="77777777" w:rsidR="001173CB" w:rsidRPr="00EE3942" w:rsidRDefault="001173CB" w:rsidP="001173CB">
            <w:pPr>
              <w:pStyle w:val="Akapitzlist"/>
              <w:numPr>
                <w:ilvl w:val="0"/>
                <w:numId w:val="2"/>
              </w:numPr>
              <w:tabs>
                <w:tab w:val="left" w:pos="1188"/>
              </w:tabs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EE3942">
              <w:rPr>
                <w:rFonts w:cstheme="minorHAnsi"/>
              </w:rPr>
              <w:t xml:space="preserve">Zamawiający nie określa dodatkowych wymagań związanych z zatrudnianiem osób, o których mowa w art. 96 ust. 2 pkt 2 p.z.p. </w:t>
            </w:r>
          </w:p>
          <w:p w14:paraId="6DAAACCF" w14:textId="77777777" w:rsidR="001173CB" w:rsidRPr="00EE3942" w:rsidRDefault="001173CB" w:rsidP="00E77C58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1173CB" w:rsidRPr="00EE3942" w14:paraId="49A61AED" w14:textId="77777777" w:rsidTr="00E77C58">
        <w:tc>
          <w:tcPr>
            <w:tcW w:w="9498" w:type="dxa"/>
          </w:tcPr>
          <w:p w14:paraId="72B29FB7" w14:textId="77777777" w:rsidR="001173CB" w:rsidRPr="00EE3942" w:rsidRDefault="001173CB" w:rsidP="00E77C58">
            <w:pPr>
              <w:jc w:val="both"/>
              <w:rPr>
                <w:rFonts w:cstheme="minorHAnsi"/>
                <w:b/>
                <w:bCs/>
                <w:smallCaps/>
                <w:color w:val="000000" w:themeColor="text1"/>
              </w:rPr>
            </w:pPr>
            <w:r w:rsidRPr="00EE3942">
              <w:rPr>
                <w:rFonts w:cstheme="minorHAnsi"/>
                <w:b/>
                <w:bCs/>
                <w:smallCaps/>
                <w:color w:val="000000" w:themeColor="text1"/>
              </w:rPr>
              <w:lastRenderedPageBreak/>
              <w:t>vi usługa transportowa</w:t>
            </w:r>
            <w:r>
              <w:rPr>
                <w:rFonts w:cstheme="minorHAnsi"/>
                <w:b/>
                <w:bCs/>
                <w:smallCaps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</w:rPr>
              <w:t>(bilety lotnicze, transport lokalny, ubezpieczenie)</w:t>
            </w:r>
          </w:p>
        </w:tc>
      </w:tr>
      <w:tr w:rsidR="001173CB" w:rsidRPr="00EE3942" w14:paraId="2CCE12AD" w14:textId="77777777" w:rsidTr="00E77C58">
        <w:tc>
          <w:tcPr>
            <w:tcW w:w="9498" w:type="dxa"/>
          </w:tcPr>
          <w:p w14:paraId="0463E239" w14:textId="77777777" w:rsidR="001173CB" w:rsidRDefault="001173CB" w:rsidP="001173C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Wykonawca zakupi i przekaże uczestnikom misji (5 przedsiębiorców</w:t>
            </w:r>
            <w:r w:rsidR="00C53B6E">
              <w:rPr>
                <w:rFonts w:cstheme="minorHAnsi"/>
              </w:rPr>
              <w:t xml:space="preserve"> i przedstawicieli instytucji otoczenia biznesu </w:t>
            </w:r>
            <w:r>
              <w:rPr>
                <w:rFonts w:cstheme="minorHAnsi"/>
              </w:rPr>
              <w:t>z Belgii)</w:t>
            </w:r>
            <w:r w:rsidRPr="00EC6A58">
              <w:rPr>
                <w:rFonts w:cstheme="minorHAnsi"/>
                <w:b/>
              </w:rPr>
              <w:t xml:space="preserve"> bilety lotnicze </w:t>
            </w:r>
            <w:r>
              <w:rPr>
                <w:rFonts w:cstheme="minorHAnsi"/>
              </w:rPr>
              <w:t>z B</w:t>
            </w:r>
            <w:r w:rsidR="00C53B6E">
              <w:rPr>
                <w:rFonts w:cstheme="minorHAnsi"/>
              </w:rPr>
              <w:t>rukseli (BRU) do Warszawy (WAW) i z Warszawy (WAW) do Brukseli (BRU).</w:t>
            </w:r>
          </w:p>
          <w:p w14:paraId="06EA5C4F" w14:textId="77777777" w:rsidR="001173CB" w:rsidRPr="00534C64" w:rsidRDefault="001173CB" w:rsidP="001173C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34C64">
              <w:rPr>
                <w:rFonts w:cstheme="minorHAnsi"/>
              </w:rPr>
              <w:t>Przeloty na trasie Bruksela-Warszawa-Bruksela odbywać się będą regularnymi liniami lotniczymi. Wyłącza się linie niskobudżetowe.</w:t>
            </w:r>
          </w:p>
          <w:p w14:paraId="67E3EDA2" w14:textId="77777777" w:rsidR="001173CB" w:rsidRPr="00534C64" w:rsidRDefault="001173CB" w:rsidP="001173C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34C64">
              <w:rPr>
                <w:rFonts w:cstheme="minorHAnsi"/>
              </w:rPr>
              <w:t>Bilet lotniczy każdego z uczestników uwzględniać będzie możliwość zmiany rezerwacji (zmiana nazwiska</w:t>
            </w:r>
            <w:r w:rsidR="00394B41">
              <w:rPr>
                <w:rFonts w:cstheme="minorHAnsi"/>
              </w:rPr>
              <w:t>, daty przelotów</w:t>
            </w:r>
            <w:r w:rsidRPr="00534C64">
              <w:rPr>
                <w:rFonts w:cstheme="minorHAnsi"/>
              </w:rPr>
              <w:t xml:space="preserve">), zwrotu (bez ponoszenia dodatkowych kosztów przez Zamawiającego). </w:t>
            </w:r>
          </w:p>
          <w:p w14:paraId="2E203CC4" w14:textId="77777777" w:rsidR="001173CB" w:rsidRPr="00534C64" w:rsidRDefault="001173CB" w:rsidP="001173C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34C64">
              <w:rPr>
                <w:rFonts w:cstheme="minorHAnsi"/>
              </w:rPr>
              <w:lastRenderedPageBreak/>
              <w:t>Cena biletu powinna obejmować łącznie wszyst</w:t>
            </w:r>
            <w:r w:rsidR="0015639E" w:rsidRPr="00534C64">
              <w:rPr>
                <w:rFonts w:cstheme="minorHAnsi"/>
              </w:rPr>
              <w:t xml:space="preserve">kie podatki, opłaty lotniskowe </w:t>
            </w:r>
            <w:r w:rsidRPr="00534C64">
              <w:rPr>
                <w:rFonts w:cstheme="minorHAnsi"/>
              </w:rPr>
              <w:t>i manipulacyjne związane z podróżą</w:t>
            </w:r>
            <w:r w:rsidRPr="00534C64">
              <w:rPr>
                <w:rFonts w:cstheme="minorHAnsi"/>
                <w:bCs/>
              </w:rPr>
              <w:t xml:space="preserve">. </w:t>
            </w:r>
            <w:r w:rsidRPr="00534C64">
              <w:rPr>
                <w:rFonts w:cstheme="minorHAnsi"/>
              </w:rPr>
              <w:t>Cena biletu zawierać będzie również bagaż podręczny (8 - 12 kg) i bagaż rejestrowany (min. 20 kg).</w:t>
            </w:r>
          </w:p>
          <w:p w14:paraId="25C7E7AC" w14:textId="77777777" w:rsidR="001173CB" w:rsidRPr="00534C64" w:rsidRDefault="001173CB" w:rsidP="001173C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34C64">
              <w:rPr>
                <w:rFonts w:cstheme="minorHAnsi"/>
              </w:rPr>
              <w:t>Wykonawca zapewni wszystkim uczestnikom misji transport klimatyzowanym środkiem transportu z lotniska im. F. Chopina w Warszawie do Białegostoku oraz z Białegostoku do Warszawy na lotnisko – w dniach i godzinach – zgodnie z Programem misji.</w:t>
            </w:r>
          </w:p>
          <w:p w14:paraId="010F7B5E" w14:textId="77777777" w:rsidR="001173CB" w:rsidRPr="00534C64" w:rsidRDefault="001173CB" w:rsidP="0015639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34C64">
              <w:t xml:space="preserve">Wykonawca zobowiązuje się do podstawienia estetycznego i sprawnego technicznie pojazdu. Przez estetykę Zamawiający rozumie pojazd, który jest pozamiatany, czysty/umyty wewnątrz </w:t>
            </w:r>
            <w:r w:rsidRPr="00534C64">
              <w:br/>
              <w:t>i na zewnątrz, pozbawiony zbędnych elementów dekoracyjnych.</w:t>
            </w:r>
          </w:p>
          <w:p w14:paraId="49FC7C5F" w14:textId="77777777" w:rsidR="001173CB" w:rsidRPr="00534C64" w:rsidRDefault="001173CB" w:rsidP="0015639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34C64">
              <w:t>W przypadku podstawienia pojazdu niespełniającego powyższych kryteriów Zamawiający ma prawo zażądania natychmiastowej zmiany danego pojazdu.</w:t>
            </w:r>
          </w:p>
          <w:p w14:paraId="763C1D54" w14:textId="77777777" w:rsidR="001173CB" w:rsidRPr="00534C64" w:rsidRDefault="001173CB" w:rsidP="0015639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34C64">
              <w:rPr>
                <w:rFonts w:cstheme="minorHAnsi"/>
              </w:rPr>
              <w:t>Pojazd będzie oznaczony napisem „Podlaskie”, lub logotypem Województwa - za przednią szybą (projekt tabliczki ustalony będzie w porozumieniu z Zamawiającym) i pozostanie do dyspozycji grupy przez cały czas trwania wyjazdu – zgodnie z Programem misji.</w:t>
            </w:r>
          </w:p>
          <w:p w14:paraId="7B3E1C7E" w14:textId="77777777" w:rsidR="001173CB" w:rsidRPr="00534C64" w:rsidRDefault="001173CB" w:rsidP="0015639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34C64">
              <w:rPr>
                <w:rFonts w:cstheme="minorHAnsi"/>
              </w:rPr>
              <w:t xml:space="preserve">Wykonawca zapewni  </w:t>
            </w:r>
            <w:r w:rsidRPr="00534C64">
              <w:rPr>
                <w:rFonts w:cstheme="minorHAnsi"/>
                <w:b/>
              </w:rPr>
              <w:t>lokalne transfery</w:t>
            </w:r>
            <w:r w:rsidRPr="00534C64">
              <w:rPr>
                <w:rFonts w:cstheme="minorHAnsi"/>
              </w:rPr>
              <w:t xml:space="preserve"> – zgodnie z Programem wydarzenia - podczas pobytu uczestników w miejscu docelowym. Transfery będą odbywały się na terytorium miasta Białystok oraz na terytorium województwa podlaskiego (wizyty studyjne w zakładach przemysłowych/fabrykach, spotkania oficja</w:t>
            </w:r>
            <w:r w:rsidR="0015639E" w:rsidRPr="00534C64">
              <w:rPr>
                <w:rFonts w:cstheme="minorHAnsi"/>
              </w:rPr>
              <w:t>lne etc.</w:t>
            </w:r>
          </w:p>
          <w:p w14:paraId="18D80D14" w14:textId="77777777" w:rsidR="001173CB" w:rsidRPr="00534C64" w:rsidRDefault="001173CB" w:rsidP="0015639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34C64">
              <w:rPr>
                <w:rFonts w:cstheme="minorHAnsi"/>
              </w:rPr>
              <w:t>Wszyscy uczestnicy podczas transportu lokalnego będą przewożeni jednym</w:t>
            </w:r>
            <w:r w:rsidRPr="00534C64">
              <w:t xml:space="preserve"> </w:t>
            </w:r>
            <w:r w:rsidRPr="00534C64">
              <w:rPr>
                <w:rFonts w:cstheme="minorHAnsi"/>
              </w:rPr>
              <w:t>środkiem transportu</w:t>
            </w:r>
            <w:r w:rsidRPr="00534C64">
              <w:t>, nie starszym niż 5 lat, z klimatyzacją i z dostępem do butelkowanej wody mineralnej w ilości 2 butelek 0,5l dla każdego z uczestników na każdy dzień.</w:t>
            </w:r>
          </w:p>
          <w:p w14:paraId="337A831F" w14:textId="77777777" w:rsidR="00F05818" w:rsidRPr="00534C64" w:rsidRDefault="00F05818" w:rsidP="0015639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34C64">
              <w:t xml:space="preserve">Środek transportu do transferów lokalnych musi spełniać kryteria określone w </w:t>
            </w:r>
            <w:r w:rsidR="00000B01" w:rsidRPr="00534C64">
              <w:t>pkt</w:t>
            </w:r>
            <w:r w:rsidRPr="00534C64">
              <w:t>. 6-8.</w:t>
            </w:r>
          </w:p>
          <w:p w14:paraId="7E050158" w14:textId="77777777" w:rsidR="001173CB" w:rsidRPr="00534C64" w:rsidRDefault="001173CB" w:rsidP="0015639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34C64">
              <w:rPr>
                <w:rFonts w:cstheme="minorHAnsi"/>
              </w:rPr>
              <w:t>Transport lokalny zapewniony będzie dla grupy do 13 osób (5 uczestników misj</w:t>
            </w:r>
            <w:r w:rsidR="0015639E" w:rsidRPr="00534C64">
              <w:rPr>
                <w:rFonts w:cstheme="minorHAnsi"/>
              </w:rPr>
              <w:t xml:space="preserve">i, opiekun techniczny, tłumacz, </w:t>
            </w:r>
            <w:r w:rsidRPr="00534C64">
              <w:rPr>
                <w:rFonts w:cstheme="minorHAnsi"/>
              </w:rPr>
              <w:t>3 przedstawicieli UMWP, przedsiębiorcy z województwa podlaskiego/</w:t>
            </w:r>
            <w:r w:rsidR="0015639E" w:rsidRPr="00534C64">
              <w:rPr>
                <w:rFonts w:cstheme="minorHAnsi"/>
              </w:rPr>
              <w:t xml:space="preserve"> </w:t>
            </w:r>
            <w:r w:rsidRPr="00534C64">
              <w:rPr>
                <w:rFonts w:cstheme="minorHAnsi"/>
              </w:rPr>
              <w:t>przedstawiciele instytucji otoczenia biznesu).</w:t>
            </w:r>
          </w:p>
          <w:p w14:paraId="211178F1" w14:textId="77777777" w:rsidR="001173CB" w:rsidRPr="00534C64" w:rsidRDefault="001173CB" w:rsidP="0015639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34C64">
              <w:rPr>
                <w:rFonts w:cstheme="minorHAnsi"/>
              </w:rPr>
              <w:t>Zamawiający zastrzega sobie prawo zgłaszania na bieżąco tras przejazdu oraz skrócenia czasu korzystania z pojazdu podczas trwania wydarzenia.</w:t>
            </w:r>
          </w:p>
          <w:p w14:paraId="365985A6" w14:textId="77777777" w:rsidR="001173CB" w:rsidRPr="00534C64" w:rsidRDefault="001173CB" w:rsidP="0015639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34C64">
              <w:rPr>
                <w:rFonts w:eastAsia="SymbolMT" w:cstheme="minorHAnsi"/>
                <w:color w:val="000000" w:themeColor="text1"/>
              </w:rPr>
              <w:t>Przewoźnik powinien posiadać wymagane przepisami dokumenty m.in. licencję przewoźnika oraz pełną dokumentację gwarantującą jego przejazd na trasie określonej w Umowie</w:t>
            </w:r>
            <w:r w:rsidR="0015639E" w:rsidRPr="00534C64">
              <w:rPr>
                <w:rFonts w:eastAsia="SymbolMT" w:cstheme="minorHAnsi"/>
                <w:color w:val="000000" w:themeColor="text1"/>
              </w:rPr>
              <w:t xml:space="preserve"> </w:t>
            </w:r>
            <w:r w:rsidRPr="00534C64">
              <w:rPr>
                <w:rFonts w:eastAsia="SymbolMT" w:cstheme="minorHAnsi"/>
                <w:color w:val="000000" w:themeColor="text1"/>
              </w:rPr>
              <w:t>zgodnie z obowiązującymi przepisami (m.in. aktualne badanie techniczne pojazdu, którym będą podróżować uczestnicy, aktualną licencję na wykonywanie transportu drogowego osób - dla przewoźnika, odpowiednie kwalifikacje zawodowe kierowcy), a także posiadać odpowiednie ubezpieczenie.</w:t>
            </w:r>
          </w:p>
          <w:p w14:paraId="236911D0" w14:textId="77777777" w:rsidR="00F05818" w:rsidRPr="00534C64" w:rsidRDefault="00F05818" w:rsidP="00F05818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534C64">
              <w:rPr>
                <w:rFonts w:ascii="Calibri" w:eastAsia="Calibri" w:hAnsi="Calibri" w:cs="Calibri"/>
              </w:rPr>
              <w:t xml:space="preserve">Zamawiający nie dopuszcza możliwości korzystania ze </w:t>
            </w:r>
            <w:r w:rsidRPr="00534C64">
              <w:rPr>
                <w:rFonts w:cstheme="minorHAnsi"/>
              </w:rPr>
              <w:t>środków</w:t>
            </w:r>
            <w:r w:rsidRPr="00534C64">
              <w:rPr>
                <w:rFonts w:ascii="Calibri" w:eastAsia="Calibri" w:hAnsi="Calibri" w:cs="Calibri"/>
              </w:rPr>
              <w:t xml:space="preserve"> transportu publicznego.</w:t>
            </w:r>
          </w:p>
          <w:p w14:paraId="10DD309B" w14:textId="77777777" w:rsidR="00F05818" w:rsidRPr="00534C64" w:rsidRDefault="00F05818" w:rsidP="00F05818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534C64">
              <w:rPr>
                <w:rFonts w:cstheme="minorHAnsi"/>
                <w:color w:val="000000" w:themeColor="text1"/>
              </w:rPr>
              <w:t>Wszelkie koszty związane z obecnością kierowcy</w:t>
            </w:r>
            <w:r w:rsidRPr="00534C64">
              <w:rPr>
                <w:rFonts w:cstheme="minorHAnsi"/>
                <w:color w:val="C00000"/>
              </w:rPr>
              <w:t xml:space="preserve"> </w:t>
            </w:r>
            <w:r w:rsidRPr="00534C64">
              <w:rPr>
                <w:rFonts w:cstheme="minorHAnsi"/>
                <w:color w:val="000000" w:themeColor="text1"/>
              </w:rPr>
              <w:t>pokrywa Wykonawca.</w:t>
            </w:r>
          </w:p>
          <w:p w14:paraId="109E6E32" w14:textId="77777777" w:rsidR="001173CB" w:rsidRPr="00031D88" w:rsidRDefault="001173CB" w:rsidP="0015639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31D88">
              <w:rPr>
                <w:rFonts w:cstheme="minorHAnsi"/>
                <w:color w:val="000000" w:themeColor="text1"/>
              </w:rPr>
              <w:t xml:space="preserve">Wykonawca zapewni i opłaci ubezpieczenie podróżne dla każdego </w:t>
            </w:r>
            <w:r w:rsidRPr="00031D88">
              <w:rPr>
                <w:rFonts w:cstheme="minorHAnsi"/>
              </w:rPr>
              <w:t xml:space="preserve">uczestnika wyjazdu </w:t>
            </w:r>
            <w:r w:rsidRPr="00031D88">
              <w:rPr>
                <w:rFonts w:cstheme="minorHAnsi"/>
                <w:color w:val="000000" w:themeColor="text1"/>
              </w:rPr>
              <w:t xml:space="preserve">obejmujące: </w:t>
            </w:r>
          </w:p>
          <w:p w14:paraId="28F63D5F" w14:textId="77777777" w:rsidR="001173CB" w:rsidRPr="00031D88" w:rsidRDefault="00031D88" w:rsidP="001173CB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031D88">
              <w:rPr>
                <w:rFonts w:cstheme="minorHAnsi"/>
                <w:color w:val="000000" w:themeColor="text1"/>
              </w:rPr>
              <w:t>koszty</w:t>
            </w:r>
            <w:r w:rsidR="001173CB" w:rsidRPr="00031D88">
              <w:rPr>
                <w:rFonts w:cstheme="minorHAnsi"/>
                <w:color w:val="000000" w:themeColor="text1"/>
              </w:rPr>
              <w:t xml:space="preserve"> leczenia i pomocy assistance (min. </w:t>
            </w:r>
            <w:r w:rsidRPr="00031D88">
              <w:rPr>
                <w:rFonts w:cstheme="minorHAnsi"/>
                <w:color w:val="000000" w:themeColor="text1"/>
              </w:rPr>
              <w:t>60</w:t>
            </w:r>
            <w:r w:rsidR="001173CB" w:rsidRPr="00031D88">
              <w:rPr>
                <w:rFonts w:cstheme="minorHAnsi"/>
                <w:color w:val="000000" w:themeColor="text1"/>
              </w:rPr>
              <w:t xml:space="preserve"> tys. Euro/os.), </w:t>
            </w:r>
          </w:p>
          <w:p w14:paraId="099D2AC0" w14:textId="77777777" w:rsidR="001173CB" w:rsidRPr="00031D88" w:rsidRDefault="001173CB" w:rsidP="001173CB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031D88">
              <w:rPr>
                <w:rFonts w:cstheme="minorHAnsi"/>
                <w:color w:val="000000" w:themeColor="text1"/>
              </w:rPr>
              <w:t>następstwa nieszc</w:t>
            </w:r>
            <w:r w:rsidR="00031D88" w:rsidRPr="00031D88">
              <w:rPr>
                <w:rFonts w:cstheme="minorHAnsi"/>
                <w:color w:val="000000" w:themeColor="text1"/>
              </w:rPr>
              <w:t>zęśliwych wypadków (do 10 tys. Euro/os.),</w:t>
            </w:r>
          </w:p>
          <w:p w14:paraId="6D7DB4EE" w14:textId="77777777" w:rsidR="00031D88" w:rsidRPr="00031D88" w:rsidRDefault="00031D88" w:rsidP="001173CB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031D88">
              <w:rPr>
                <w:rFonts w:cstheme="minorHAnsi"/>
                <w:color w:val="000000" w:themeColor="text1"/>
              </w:rPr>
              <w:t>odpowiedzialność cywilną (do 50 tys. Euro/os.),</w:t>
            </w:r>
          </w:p>
          <w:p w14:paraId="0A92FC9C" w14:textId="77777777" w:rsidR="00031D88" w:rsidRPr="00031D88" w:rsidRDefault="00031D88" w:rsidP="001173CB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031D88">
              <w:rPr>
                <w:rFonts w:cstheme="minorHAnsi"/>
                <w:color w:val="000000" w:themeColor="text1"/>
              </w:rPr>
              <w:t>bagaż podróżny</w:t>
            </w:r>
            <w:r>
              <w:rPr>
                <w:rFonts w:cstheme="minorHAnsi"/>
                <w:color w:val="000000" w:themeColor="text1"/>
              </w:rPr>
              <w:t>.</w:t>
            </w:r>
          </w:p>
          <w:p w14:paraId="43F1A0BF" w14:textId="77777777" w:rsidR="001173CB" w:rsidRPr="00534C64" w:rsidRDefault="001173CB" w:rsidP="0015639E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534C64">
              <w:rPr>
                <w:rFonts w:ascii="Calibri" w:hAnsi="Calibri" w:cs="Calibri"/>
              </w:rPr>
              <w:t xml:space="preserve">Wykonawca przekaże </w:t>
            </w:r>
            <w:r w:rsidR="001D143E" w:rsidRPr="00534C64">
              <w:rPr>
                <w:rFonts w:ascii="Calibri" w:hAnsi="Calibri" w:cs="Calibri"/>
              </w:rPr>
              <w:t>Zamawiającemu</w:t>
            </w:r>
            <w:r w:rsidR="0015639E" w:rsidRPr="00534C64">
              <w:rPr>
                <w:rFonts w:ascii="Calibri" w:hAnsi="Calibri" w:cs="Calibri"/>
                <w:color w:val="C00000"/>
              </w:rPr>
              <w:t xml:space="preserve"> </w:t>
            </w:r>
            <w:r w:rsidRPr="00534C64">
              <w:rPr>
                <w:rFonts w:ascii="Calibri" w:hAnsi="Calibri" w:cs="Calibri"/>
                <w:color w:val="000000" w:themeColor="text1"/>
              </w:rPr>
              <w:t>polisy ubezpiecze</w:t>
            </w:r>
            <w:r w:rsidR="001D143E" w:rsidRPr="00534C64">
              <w:rPr>
                <w:rFonts w:ascii="Calibri" w:hAnsi="Calibri" w:cs="Calibri"/>
                <w:color w:val="000000" w:themeColor="text1"/>
              </w:rPr>
              <w:t xml:space="preserve">niowe w formie elektronicznej, </w:t>
            </w:r>
            <w:r w:rsidR="00F05818" w:rsidRPr="00534C64">
              <w:rPr>
                <w:rFonts w:ascii="Calibri" w:hAnsi="Calibri" w:cs="Calibri"/>
                <w:color w:val="000000" w:themeColor="text1"/>
              </w:rPr>
              <w:br/>
            </w:r>
            <w:r w:rsidRPr="00534C64">
              <w:rPr>
                <w:rFonts w:ascii="Calibri" w:hAnsi="Calibri" w:cs="Calibri"/>
                <w:color w:val="000000" w:themeColor="text1"/>
              </w:rPr>
              <w:t>w terminie min</w:t>
            </w:r>
            <w:r w:rsidRPr="00534C64">
              <w:rPr>
                <w:rFonts w:ascii="Calibri" w:hAnsi="Calibri" w:cs="Calibri"/>
              </w:rPr>
              <w:t>. 5 dni przed planowanym</w:t>
            </w:r>
            <w:r w:rsidRPr="00534C64">
              <w:rPr>
                <w:rFonts w:ascii="Calibri" w:hAnsi="Calibri" w:cs="Calibri"/>
                <w:color w:val="000000" w:themeColor="text1"/>
              </w:rPr>
              <w:t xml:space="preserve"> wyjazdem.</w:t>
            </w:r>
          </w:p>
          <w:p w14:paraId="27B0A272" w14:textId="77777777" w:rsidR="001173CB" w:rsidRPr="00534C64" w:rsidRDefault="001173CB" w:rsidP="0015639E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534C64">
              <w:rPr>
                <w:rFonts w:cstheme="minorHAnsi"/>
              </w:rPr>
              <w:t xml:space="preserve">Zamawiający przekaże Wykonawcy imienną listę uczestników </w:t>
            </w:r>
            <w:r w:rsidR="00534C64">
              <w:rPr>
                <w:rFonts w:cstheme="minorHAnsi"/>
              </w:rPr>
              <w:t>misji</w:t>
            </w:r>
            <w:r w:rsidR="0080267C" w:rsidRPr="00534C64">
              <w:rPr>
                <w:rFonts w:cstheme="minorHAnsi"/>
              </w:rPr>
              <w:t>.</w:t>
            </w:r>
          </w:p>
          <w:p w14:paraId="3E54A7D6" w14:textId="77777777" w:rsidR="0080267C" w:rsidRPr="00534C64" w:rsidRDefault="0080267C" w:rsidP="0015639E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534C64">
              <w:rPr>
                <w:rFonts w:cstheme="minorHAnsi"/>
              </w:rPr>
              <w:t xml:space="preserve">W przypadku braku potwierdzenia udziału w misji min. 3 zagranicznych </w:t>
            </w:r>
            <w:r w:rsidR="00BC2132">
              <w:rPr>
                <w:rFonts w:cstheme="minorHAnsi"/>
              </w:rPr>
              <w:t xml:space="preserve">przedsiębiorców/ </w:t>
            </w:r>
            <w:r w:rsidRPr="00534C64">
              <w:rPr>
                <w:rFonts w:cstheme="minorHAnsi"/>
              </w:rPr>
              <w:t xml:space="preserve">przedstawicieli </w:t>
            </w:r>
            <w:r w:rsidR="00833FE8">
              <w:rPr>
                <w:rFonts w:cstheme="minorHAnsi"/>
              </w:rPr>
              <w:t>instytucji otoczenia biznesu</w:t>
            </w:r>
            <w:r w:rsidRPr="00534C64">
              <w:rPr>
                <w:rFonts w:cstheme="minorHAnsi"/>
              </w:rPr>
              <w:t xml:space="preserve"> w terminie 1</w:t>
            </w:r>
            <w:r w:rsidR="00534C64" w:rsidRPr="00534C64">
              <w:rPr>
                <w:rFonts w:cstheme="minorHAnsi"/>
              </w:rPr>
              <w:t>0</w:t>
            </w:r>
            <w:r w:rsidRPr="00534C64">
              <w:rPr>
                <w:rFonts w:cstheme="minorHAnsi"/>
              </w:rPr>
              <w:t xml:space="preserve"> dni przed rozpoczęciem misji, Zamawiający poinformuje Wykonawcę o </w:t>
            </w:r>
            <w:r w:rsidR="00BC2132">
              <w:rPr>
                <w:rFonts w:cstheme="minorHAnsi"/>
              </w:rPr>
              <w:t>możliwości</w:t>
            </w:r>
            <w:r w:rsidR="00534C64" w:rsidRPr="00534C64">
              <w:rPr>
                <w:rFonts w:cstheme="minorHAnsi"/>
              </w:rPr>
              <w:t xml:space="preserve"> zmiany terminu realizacji misji. </w:t>
            </w:r>
            <w:r w:rsidRPr="00534C64">
              <w:rPr>
                <w:rFonts w:cstheme="minorHAnsi"/>
              </w:rPr>
              <w:t xml:space="preserve">Nowy termin zostanie </w:t>
            </w:r>
            <w:r w:rsidR="00534C64" w:rsidRPr="00534C64">
              <w:rPr>
                <w:rFonts w:cstheme="minorHAnsi"/>
              </w:rPr>
              <w:t>ustalony</w:t>
            </w:r>
            <w:r w:rsidRPr="00534C64">
              <w:rPr>
                <w:rFonts w:cstheme="minorHAnsi"/>
              </w:rPr>
              <w:t xml:space="preserve"> </w:t>
            </w:r>
            <w:r w:rsidR="00534C64" w:rsidRPr="00534C64">
              <w:rPr>
                <w:rFonts w:cstheme="minorHAnsi"/>
              </w:rPr>
              <w:t xml:space="preserve">w porozumieniu </w:t>
            </w:r>
            <w:r w:rsidRPr="00534C64">
              <w:rPr>
                <w:rFonts w:cstheme="minorHAnsi"/>
              </w:rPr>
              <w:t>z Wykonawcą.</w:t>
            </w:r>
          </w:p>
          <w:p w14:paraId="50B78DF7" w14:textId="77777777" w:rsidR="001173CB" w:rsidRPr="00EE3942" w:rsidRDefault="001173CB" w:rsidP="00F05818">
            <w:pPr>
              <w:pStyle w:val="Akapitzlist"/>
              <w:suppressAutoHyphens/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1173CB" w:rsidRPr="00EE3942" w14:paraId="74EE8D30" w14:textId="77777777" w:rsidTr="00E77C58">
        <w:tc>
          <w:tcPr>
            <w:tcW w:w="9498" w:type="dxa"/>
          </w:tcPr>
          <w:p w14:paraId="78AF376F" w14:textId="77777777" w:rsidR="001173CB" w:rsidRPr="00EE3942" w:rsidRDefault="001173CB" w:rsidP="00E77C58">
            <w:pPr>
              <w:jc w:val="both"/>
              <w:rPr>
                <w:rFonts w:cstheme="minorHAnsi"/>
                <w:b/>
                <w:bCs/>
                <w:smallCaps/>
                <w:color w:val="000000" w:themeColor="text1"/>
              </w:rPr>
            </w:pPr>
            <w:r w:rsidRPr="00EE3942">
              <w:rPr>
                <w:rFonts w:cstheme="minorHAnsi"/>
                <w:b/>
                <w:bCs/>
                <w:smallCaps/>
                <w:color w:val="000000" w:themeColor="text1"/>
              </w:rPr>
              <w:lastRenderedPageBreak/>
              <w:t xml:space="preserve">vii </w:t>
            </w:r>
            <w:r>
              <w:rPr>
                <w:rFonts w:cstheme="minorHAnsi"/>
                <w:b/>
                <w:bCs/>
                <w:smallCaps/>
                <w:color w:val="000000" w:themeColor="text1"/>
              </w:rPr>
              <w:t xml:space="preserve"> koordynacja przebiegu misji – opiekun techniczny     </w:t>
            </w:r>
          </w:p>
        </w:tc>
      </w:tr>
      <w:tr w:rsidR="001173CB" w:rsidRPr="00EE3942" w14:paraId="5AE09863" w14:textId="77777777" w:rsidTr="00E77C58">
        <w:tc>
          <w:tcPr>
            <w:tcW w:w="9498" w:type="dxa"/>
          </w:tcPr>
          <w:p w14:paraId="7EAB71FB" w14:textId="77777777" w:rsidR="001173CB" w:rsidRDefault="001173CB" w:rsidP="001173C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1B41AA">
              <w:rPr>
                <w:rFonts w:cstheme="minorHAnsi"/>
              </w:rPr>
              <w:lastRenderedPageBreak/>
              <w:t xml:space="preserve">Wykonawca zapewni </w:t>
            </w:r>
            <w:r w:rsidRPr="001B41AA">
              <w:rPr>
                <w:rFonts w:cstheme="minorHAnsi"/>
                <w:b/>
              </w:rPr>
              <w:t>opiekuna technicznego</w:t>
            </w:r>
            <w:r w:rsidRPr="001B41AA">
              <w:rPr>
                <w:rFonts w:cstheme="minorHAnsi"/>
              </w:rPr>
              <w:t>, który odpowiedzialny będzie za koordynację wszystkich zleconych w ramach zamówienia usług</w:t>
            </w:r>
            <w:r w:rsidRPr="001B41AA">
              <w:rPr>
                <w:rStyle w:val="markedcontent"/>
                <w:rFonts w:cstheme="minorHAnsi"/>
              </w:rPr>
              <w:t xml:space="preserve"> (transportu, ustaleń w zakresie usług gastronomicznych, noclegów, tłumaczenia, uczestnictwa grupy w wizytach studyjnych, koordynację pracy kierowcy oraz innych aspektów związanych z logistyką na miejscu)</w:t>
            </w:r>
            <w:r w:rsidRPr="001B41AA">
              <w:rPr>
                <w:rFonts w:cstheme="minorHAnsi"/>
              </w:rPr>
              <w:t xml:space="preserve"> i pozostanie do dyspozycji Zamawiającego podczas trwania wydarzenia.</w:t>
            </w:r>
          </w:p>
          <w:p w14:paraId="12409AA7" w14:textId="77777777" w:rsidR="00E77C58" w:rsidRDefault="00E77C58" w:rsidP="00E77C5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E77C58">
              <w:rPr>
                <w:rFonts w:cstheme="minorHAnsi"/>
              </w:rPr>
              <w:t>Opiekun techniczny będzie towarzyszył g</w:t>
            </w:r>
            <w:r w:rsidR="0036112B">
              <w:rPr>
                <w:rFonts w:cstheme="minorHAnsi"/>
              </w:rPr>
              <w:t xml:space="preserve">rupie od momentu odbioru grupy </w:t>
            </w:r>
            <w:r w:rsidRPr="00E77C58">
              <w:rPr>
                <w:rFonts w:cstheme="minorHAnsi"/>
              </w:rPr>
              <w:t xml:space="preserve">w Warszawie na lotnisku, do momentu odstawienia grupy do odprawy w Warszawie na lotnisku. </w:t>
            </w:r>
          </w:p>
          <w:p w14:paraId="5379C4DF" w14:textId="77777777" w:rsidR="00E77C58" w:rsidRDefault="00E77C58" w:rsidP="00E77C5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E77C58">
              <w:rPr>
                <w:rFonts w:cstheme="minorHAnsi"/>
              </w:rPr>
              <w:t>Opiekun techniczny będzie towarzyszył grupie w ramach organizowanych spotkań oficjalnych i wizyt – zgodnie z Programem wydarzenia.</w:t>
            </w:r>
          </w:p>
          <w:p w14:paraId="01826E71" w14:textId="77777777" w:rsidR="00E77C58" w:rsidRDefault="00E77C58" w:rsidP="00E77C5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E77C58">
              <w:rPr>
                <w:rFonts w:cstheme="minorHAnsi"/>
              </w:rPr>
              <w:t>Zamawiający może wyłączyć opiekuna techniczn</w:t>
            </w:r>
            <w:r w:rsidR="001D143E">
              <w:rPr>
                <w:rFonts w:cstheme="minorHAnsi"/>
              </w:rPr>
              <w:t xml:space="preserve">ego z obowiązku uczestniczenia </w:t>
            </w:r>
            <w:r w:rsidRPr="00E77C58">
              <w:rPr>
                <w:rFonts w:cstheme="minorHAnsi"/>
              </w:rPr>
              <w:t xml:space="preserve">w konkretnym spotkaniu, o czym na bieżąco będzie go informował. </w:t>
            </w:r>
          </w:p>
          <w:p w14:paraId="03D386D9" w14:textId="77777777" w:rsidR="00E77C58" w:rsidRDefault="00E77C58" w:rsidP="00E77C5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E77C58">
              <w:rPr>
                <w:rFonts w:cstheme="minorHAnsi"/>
              </w:rPr>
              <w:t>Opiekun techniczny będzie posługiwał się językiem polskim i francuskim.</w:t>
            </w:r>
          </w:p>
          <w:p w14:paraId="64E8E33C" w14:textId="77777777" w:rsidR="00E77C58" w:rsidRPr="00E77C58" w:rsidRDefault="00E77C58" w:rsidP="00E77C5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E77C58">
              <w:rPr>
                <w:rFonts w:cstheme="minorHAnsi"/>
              </w:rPr>
              <w:t>Wszelkie koszty związane z obecnością opiekuna technicznego w miejscu docelowym pokrywa Wykonawca.</w:t>
            </w:r>
          </w:p>
          <w:p w14:paraId="5562672B" w14:textId="77777777" w:rsidR="001173CB" w:rsidRPr="00912501" w:rsidRDefault="001173CB" w:rsidP="001173CB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912501">
              <w:rPr>
                <w:rFonts w:cstheme="minorHAnsi"/>
                <w:color w:val="000000" w:themeColor="text1"/>
              </w:rPr>
              <w:t xml:space="preserve">Wykonawca zapewni kontakt telefoniczny z opiekunem technicznym, </w:t>
            </w:r>
            <w:r w:rsidRPr="00912501">
              <w:rPr>
                <w:rFonts w:cstheme="minorHAnsi"/>
              </w:rPr>
              <w:t>tłumaczem,</w:t>
            </w:r>
            <w:r w:rsidRPr="00912501">
              <w:rPr>
                <w:rFonts w:cstheme="minorHAnsi"/>
                <w:color w:val="000000" w:themeColor="text1"/>
              </w:rPr>
              <w:t xml:space="preserve"> kierowcą</w:t>
            </w:r>
            <w:r w:rsidRPr="00912501">
              <w:rPr>
                <w:rFonts w:cstheme="minorHAnsi"/>
                <w:color w:val="000000" w:themeColor="text1"/>
              </w:rPr>
              <w:br/>
              <w:t>i innymi osobami, które zaangażowane będą w realizację przedmiotu zamówienia.</w:t>
            </w:r>
          </w:p>
          <w:p w14:paraId="3B1CCC91" w14:textId="77777777" w:rsidR="00C53B6E" w:rsidRPr="00C53B6E" w:rsidRDefault="00C53B6E" w:rsidP="00C53B6E">
            <w:pPr>
              <w:pStyle w:val="Akapitzlist"/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1173CB" w:rsidRPr="00EE3942" w14:paraId="247B67B9" w14:textId="77777777" w:rsidTr="00E77C58">
        <w:tc>
          <w:tcPr>
            <w:tcW w:w="9498" w:type="dxa"/>
          </w:tcPr>
          <w:p w14:paraId="7542F344" w14:textId="77777777" w:rsidR="001173CB" w:rsidRPr="00EE3942" w:rsidRDefault="001173CB" w:rsidP="00E77C58">
            <w:pPr>
              <w:suppressAutoHyphens/>
              <w:jc w:val="both"/>
              <w:rPr>
                <w:rFonts w:cstheme="minorHAnsi"/>
                <w:b/>
                <w:bCs/>
                <w:smallCaps/>
                <w:color w:val="000000" w:themeColor="text1"/>
              </w:rPr>
            </w:pPr>
            <w:r w:rsidRPr="00EE3942">
              <w:rPr>
                <w:rFonts w:cstheme="minorHAnsi"/>
                <w:b/>
                <w:bCs/>
                <w:smallCaps/>
                <w:color w:val="000000" w:themeColor="text1"/>
              </w:rPr>
              <w:t>viii usługa hotelowa</w:t>
            </w:r>
          </w:p>
        </w:tc>
      </w:tr>
      <w:tr w:rsidR="001173CB" w:rsidRPr="00EE3942" w14:paraId="272DCE0D" w14:textId="77777777" w:rsidTr="00E77C58">
        <w:tc>
          <w:tcPr>
            <w:tcW w:w="9498" w:type="dxa"/>
          </w:tcPr>
          <w:p w14:paraId="2D46ECF7" w14:textId="77777777" w:rsidR="001173CB" w:rsidRDefault="001173CB" w:rsidP="001173CB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709" w:hanging="425"/>
              <w:jc w:val="both"/>
              <w:rPr>
                <w:rFonts w:cstheme="minorHAnsi"/>
                <w:color w:val="000000" w:themeColor="text1"/>
                <w:lang w:eastAsia="pl-PL"/>
              </w:rPr>
            </w:pPr>
            <w:r w:rsidRPr="00EE3942">
              <w:rPr>
                <w:rFonts w:cstheme="minorHAnsi"/>
                <w:color w:val="000000" w:themeColor="text1"/>
              </w:rPr>
              <w:t>Usługa hotelowa będzie realizowana w miejscu i w czasie zgodnym z Programem misji.</w:t>
            </w:r>
          </w:p>
          <w:p w14:paraId="14FD8185" w14:textId="77777777" w:rsidR="001173CB" w:rsidRPr="00912501" w:rsidRDefault="001173CB" w:rsidP="001173CB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709" w:hanging="425"/>
              <w:jc w:val="both"/>
              <w:rPr>
                <w:rFonts w:cstheme="minorHAnsi"/>
                <w:color w:val="000000" w:themeColor="text1"/>
                <w:lang w:eastAsia="pl-PL"/>
              </w:rPr>
            </w:pPr>
            <w:r w:rsidRPr="00912501">
              <w:rPr>
                <w:rFonts w:cstheme="minorHAnsi"/>
                <w:color w:val="000000" w:themeColor="text1"/>
              </w:rPr>
              <w:t xml:space="preserve">Wykonawca zapewni noclegi </w:t>
            </w:r>
            <w:r w:rsidR="00030DB9" w:rsidRPr="00912501">
              <w:rPr>
                <w:rFonts w:cstheme="minorHAnsi"/>
                <w:color w:val="000000" w:themeColor="text1"/>
              </w:rPr>
              <w:t xml:space="preserve">w Białymstoku </w:t>
            </w:r>
            <w:r w:rsidR="001D143E">
              <w:rPr>
                <w:rFonts w:cstheme="minorHAnsi"/>
                <w:color w:val="000000" w:themeColor="text1"/>
              </w:rPr>
              <w:t>dla grupy 5</w:t>
            </w:r>
            <w:r w:rsidRPr="00912501">
              <w:rPr>
                <w:rFonts w:cstheme="minorHAnsi"/>
                <w:color w:val="000000" w:themeColor="text1"/>
              </w:rPr>
              <w:t xml:space="preserve"> osobowej (2 doby hotelowe).</w:t>
            </w:r>
          </w:p>
          <w:p w14:paraId="5C5E9139" w14:textId="77777777" w:rsidR="001173CB" w:rsidRDefault="001173CB" w:rsidP="001173CB">
            <w:pPr>
              <w:pStyle w:val="Akapitzlist"/>
              <w:numPr>
                <w:ilvl w:val="0"/>
                <w:numId w:val="3"/>
              </w:numPr>
              <w:tabs>
                <w:tab w:val="left" w:pos="6735"/>
              </w:tabs>
              <w:suppressAutoHyphens/>
              <w:spacing w:after="0" w:line="240" w:lineRule="auto"/>
              <w:ind w:left="709" w:hanging="425"/>
              <w:jc w:val="both"/>
              <w:rPr>
                <w:rFonts w:cstheme="minorHAnsi"/>
                <w:color w:val="000000" w:themeColor="text1"/>
                <w:lang w:eastAsia="pl-PL"/>
              </w:rPr>
            </w:pPr>
            <w:r w:rsidRPr="00EE3942">
              <w:rPr>
                <w:rFonts w:cstheme="minorHAnsi"/>
                <w:color w:val="000000" w:themeColor="text1"/>
              </w:rPr>
              <w:t>Obiekt hotelarski będzie spełniał wymogi – co do wielkości, wyposażenia i zakresu świadczonych usług - odpowiadające kategorii obiektów hotelarski</w:t>
            </w:r>
            <w:r>
              <w:rPr>
                <w:rFonts w:cstheme="minorHAnsi"/>
                <w:color w:val="000000" w:themeColor="text1"/>
              </w:rPr>
              <w:t>ch w Polsce o standardzie min. trzy</w:t>
            </w:r>
            <w:r w:rsidRPr="00EE3942">
              <w:rPr>
                <w:rFonts w:cstheme="minorHAnsi"/>
                <w:color w:val="000000" w:themeColor="text1"/>
              </w:rPr>
              <w:t>gwiazdkowym zdefiniowanych w Ustawie z dn. 29 s</w:t>
            </w:r>
            <w:r>
              <w:rPr>
                <w:rFonts w:cstheme="minorHAnsi"/>
                <w:color w:val="000000" w:themeColor="text1"/>
              </w:rPr>
              <w:t xml:space="preserve">ierpnia 1997 r. </w:t>
            </w:r>
            <w:r w:rsidRPr="00EE3942">
              <w:rPr>
                <w:rFonts w:cstheme="minorHAnsi"/>
                <w:color w:val="000000" w:themeColor="text1"/>
              </w:rPr>
              <w:t xml:space="preserve">o usługach hotelarskich oraz usługach pilotów wycieczek i przewodników turystycznych (tj. Dz.U. 2020 poz. 2211), które spełniają przesłanki Rozporządzenia Ministra Gospodarki i Pracy z dn. 19 sierpnia 2004 r. w sprawie obiektów hotelarskich, w których są świadczone usługi hotelarskie (tj.Dz.U.2017 poz. 2166) umożliwiające zaszeregowanie danego obiektu do kategorii nie niższej niż </w:t>
            </w:r>
            <w:r>
              <w:rPr>
                <w:rFonts w:cstheme="minorHAnsi"/>
                <w:color w:val="000000" w:themeColor="text1"/>
              </w:rPr>
              <w:t>trzy</w:t>
            </w:r>
            <w:r w:rsidRPr="00EE3942">
              <w:rPr>
                <w:rFonts w:cstheme="minorHAnsi"/>
                <w:color w:val="000000" w:themeColor="text1"/>
              </w:rPr>
              <w:t xml:space="preserve"> gwiazdki.</w:t>
            </w:r>
          </w:p>
          <w:p w14:paraId="32F6239B" w14:textId="77777777" w:rsidR="001173CB" w:rsidRPr="001B41AA" w:rsidRDefault="001173CB" w:rsidP="001173CB">
            <w:pPr>
              <w:pStyle w:val="Akapitzlist"/>
              <w:numPr>
                <w:ilvl w:val="0"/>
                <w:numId w:val="3"/>
              </w:numPr>
              <w:tabs>
                <w:tab w:val="left" w:pos="6735"/>
              </w:tabs>
              <w:suppressAutoHyphens/>
              <w:spacing w:after="0" w:line="240" w:lineRule="auto"/>
              <w:ind w:left="709" w:hanging="425"/>
              <w:jc w:val="both"/>
              <w:rPr>
                <w:rFonts w:cstheme="minorHAnsi"/>
                <w:color w:val="000000" w:themeColor="text1"/>
                <w:lang w:eastAsia="pl-PL"/>
              </w:rPr>
            </w:pPr>
            <w:r w:rsidRPr="001B41AA">
              <w:rPr>
                <w:rFonts w:cstheme="minorHAnsi"/>
              </w:rPr>
              <w:t>Wykonawca zapewni zakwaterowanie w hotelu, w ścisłym centrum Białegostoku -</w:t>
            </w:r>
            <w:r>
              <w:rPr>
                <w:rFonts w:cstheme="minorHAnsi"/>
              </w:rPr>
              <w:t xml:space="preserve"> w promieniu do 1 km od centrum i nie może być zlokalizowany w galerii handlowej.</w:t>
            </w:r>
          </w:p>
          <w:p w14:paraId="27C0BA5E" w14:textId="77777777" w:rsidR="001173CB" w:rsidRPr="00EE3942" w:rsidRDefault="001173CB" w:rsidP="001173CB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709" w:hanging="425"/>
              <w:jc w:val="both"/>
              <w:rPr>
                <w:rFonts w:cstheme="minorHAnsi"/>
                <w:color w:val="000000" w:themeColor="text1"/>
                <w:lang w:eastAsia="pl-PL"/>
              </w:rPr>
            </w:pPr>
            <w:r w:rsidRPr="00EE3942">
              <w:rPr>
                <w:rFonts w:cstheme="minorHAnsi"/>
                <w:color w:val="000000" w:themeColor="text1"/>
                <w:lang w:eastAsia="pl-PL"/>
              </w:rPr>
              <w:t>W</w:t>
            </w:r>
            <w:r w:rsidR="001D143E">
              <w:rPr>
                <w:rFonts w:cstheme="minorHAnsi"/>
                <w:color w:val="000000" w:themeColor="text1"/>
                <w:lang w:eastAsia="pl-PL"/>
              </w:rPr>
              <w:t xml:space="preserve"> skład usługi hotelowej wchodzą</w:t>
            </w:r>
            <w:r w:rsidRPr="00EE3942">
              <w:rPr>
                <w:rFonts w:cstheme="minorHAnsi"/>
                <w:color w:val="000000" w:themeColor="text1"/>
                <w:lang w:eastAsia="pl-PL"/>
              </w:rPr>
              <w:t xml:space="preserve"> nocleg i śniadanie w formie bufetu szwedzkiego.</w:t>
            </w:r>
          </w:p>
          <w:p w14:paraId="27BA5F73" w14:textId="77777777" w:rsidR="001173CB" w:rsidRPr="00EE3942" w:rsidRDefault="001173CB" w:rsidP="001173CB">
            <w:pPr>
              <w:pStyle w:val="Akapitzlist"/>
              <w:numPr>
                <w:ilvl w:val="0"/>
                <w:numId w:val="3"/>
              </w:numPr>
              <w:tabs>
                <w:tab w:val="left" w:pos="6735"/>
              </w:tabs>
              <w:suppressAutoHyphens/>
              <w:spacing w:after="0" w:line="240" w:lineRule="auto"/>
              <w:ind w:left="709" w:hanging="425"/>
              <w:jc w:val="both"/>
              <w:rPr>
                <w:rFonts w:cstheme="minorHAnsi"/>
                <w:color w:val="000000" w:themeColor="text1"/>
                <w:lang w:eastAsia="pl-PL"/>
              </w:rPr>
            </w:pPr>
            <w:r w:rsidRPr="00EE3942">
              <w:rPr>
                <w:rFonts w:cstheme="minorHAnsi"/>
                <w:color w:val="000000" w:themeColor="text1"/>
                <w:lang w:eastAsia="pl-PL"/>
              </w:rPr>
              <w:t xml:space="preserve">Wykonawca przedstawi Zamawiającemu propozycję 3 hoteli – w centrum </w:t>
            </w:r>
            <w:r>
              <w:rPr>
                <w:rFonts w:cstheme="minorHAnsi"/>
                <w:color w:val="000000" w:themeColor="text1"/>
                <w:lang w:eastAsia="pl-PL"/>
              </w:rPr>
              <w:t>Białegostoku.</w:t>
            </w:r>
          </w:p>
          <w:p w14:paraId="33EC7434" w14:textId="77777777" w:rsidR="001173CB" w:rsidRPr="00EE3942" w:rsidRDefault="001173CB" w:rsidP="001173CB">
            <w:pPr>
              <w:pStyle w:val="Akapitzlist"/>
              <w:numPr>
                <w:ilvl w:val="0"/>
                <w:numId w:val="3"/>
              </w:numPr>
              <w:tabs>
                <w:tab w:val="left" w:pos="6735"/>
              </w:tabs>
              <w:suppressAutoHyphens/>
              <w:spacing w:after="0" w:line="240" w:lineRule="auto"/>
              <w:ind w:left="709" w:hanging="425"/>
              <w:jc w:val="both"/>
              <w:rPr>
                <w:rFonts w:cstheme="minorHAnsi"/>
                <w:color w:val="000000" w:themeColor="text1"/>
                <w:lang w:eastAsia="pl-PL"/>
              </w:rPr>
            </w:pPr>
            <w:r w:rsidRPr="00EE3942">
              <w:rPr>
                <w:rFonts w:cstheme="minorHAnsi"/>
                <w:color w:val="000000" w:themeColor="text1"/>
              </w:rPr>
              <w:t xml:space="preserve">Obiekt hotelarski musi być dostosowany do osób z niepełnosprawnościami zgodnie </w:t>
            </w:r>
            <w:r w:rsidRPr="00EE3942">
              <w:rPr>
                <w:rFonts w:cstheme="minorHAnsi"/>
                <w:color w:val="000000" w:themeColor="text1"/>
              </w:rPr>
              <w:br/>
              <w:t xml:space="preserve">z Rozporządzeniem Ministra Gospodarki i Pracy z dnia 19 sierpnia 2004 r. w sprawie obiektów hotelarskich i innych obiektów, w których są świadczone usługi hotelarskie. </w:t>
            </w:r>
          </w:p>
          <w:p w14:paraId="1132B5ED" w14:textId="77777777" w:rsidR="001173CB" w:rsidRPr="00EE3942" w:rsidRDefault="001173CB" w:rsidP="001173CB">
            <w:pPr>
              <w:pStyle w:val="Akapitzlist"/>
              <w:numPr>
                <w:ilvl w:val="0"/>
                <w:numId w:val="3"/>
              </w:numPr>
              <w:tabs>
                <w:tab w:val="left" w:pos="6735"/>
              </w:tabs>
              <w:suppressAutoHyphens/>
              <w:spacing w:after="0" w:line="240" w:lineRule="auto"/>
              <w:ind w:left="709" w:hanging="425"/>
              <w:jc w:val="both"/>
              <w:rPr>
                <w:rFonts w:cstheme="minorHAnsi"/>
                <w:color w:val="000000" w:themeColor="text1"/>
                <w:lang w:eastAsia="pl-PL"/>
              </w:rPr>
            </w:pPr>
            <w:r w:rsidRPr="00EE3942">
              <w:rPr>
                <w:rFonts w:cstheme="minorHAnsi"/>
                <w:color w:val="000000" w:themeColor="text1"/>
                <w:lang w:eastAsia="pl-PL"/>
              </w:rPr>
              <w:t xml:space="preserve">Wymagane są każdorazowo pokoje jednoosobowe z indywidualną łazienką, klimatyzacją </w:t>
            </w:r>
            <w:r w:rsidR="002B628C">
              <w:rPr>
                <w:rFonts w:cstheme="minorHAnsi"/>
                <w:color w:val="000000" w:themeColor="text1"/>
                <w:lang w:eastAsia="pl-PL"/>
              </w:rPr>
              <w:br/>
            </w:r>
            <w:r w:rsidRPr="00EE3942">
              <w:rPr>
                <w:rFonts w:cstheme="minorHAnsi"/>
                <w:color w:val="000000" w:themeColor="text1"/>
                <w:lang w:eastAsia="pl-PL"/>
              </w:rPr>
              <w:t>i bezpłatnym, nielimitowanym dostępem do wi-fi.</w:t>
            </w:r>
          </w:p>
          <w:p w14:paraId="617A0011" w14:textId="77777777" w:rsidR="001173CB" w:rsidRPr="00EE3942" w:rsidRDefault="001173CB" w:rsidP="001173CB">
            <w:pPr>
              <w:pStyle w:val="Akapitzlist"/>
              <w:numPr>
                <w:ilvl w:val="0"/>
                <w:numId w:val="3"/>
              </w:numPr>
              <w:tabs>
                <w:tab w:val="left" w:pos="6735"/>
              </w:tabs>
              <w:suppressAutoHyphens/>
              <w:spacing w:after="0" w:line="240" w:lineRule="auto"/>
              <w:ind w:left="709" w:hanging="425"/>
              <w:jc w:val="both"/>
              <w:rPr>
                <w:rFonts w:cstheme="minorHAnsi"/>
                <w:color w:val="000000" w:themeColor="text1"/>
                <w:lang w:eastAsia="pl-PL"/>
              </w:rPr>
            </w:pPr>
            <w:r w:rsidRPr="00EE3942">
              <w:rPr>
                <w:rFonts w:cstheme="minorHAnsi"/>
                <w:color w:val="000000" w:themeColor="text1"/>
                <w:lang w:eastAsia="pl-PL"/>
              </w:rPr>
              <w:t xml:space="preserve">Pokoje powinny być dodatkowo wyposażone w </w:t>
            </w:r>
            <w:r w:rsidRPr="00EE3942">
              <w:rPr>
                <w:rFonts w:cstheme="minorHAnsi"/>
                <w:color w:val="000000" w:themeColor="text1"/>
              </w:rPr>
              <w:t xml:space="preserve">lodówkę, czajnik, jednorazowe pakiety kawy </w:t>
            </w:r>
            <w:r w:rsidRPr="00EE3942">
              <w:rPr>
                <w:rFonts w:cstheme="minorHAnsi"/>
                <w:color w:val="000000" w:themeColor="text1"/>
              </w:rPr>
              <w:br/>
              <w:t>i herbaty oraz wodę butelkowaną</w:t>
            </w:r>
            <w:r w:rsidRPr="00EE3942">
              <w:rPr>
                <w:rFonts w:cstheme="minorHAnsi"/>
              </w:rPr>
              <w:t>.</w:t>
            </w:r>
          </w:p>
          <w:p w14:paraId="20616425" w14:textId="77777777" w:rsidR="001173CB" w:rsidRPr="00EE3942" w:rsidRDefault="001173CB" w:rsidP="001173CB">
            <w:pPr>
              <w:pStyle w:val="Akapitzlist"/>
              <w:numPr>
                <w:ilvl w:val="0"/>
                <w:numId w:val="3"/>
              </w:numPr>
              <w:tabs>
                <w:tab w:val="left" w:pos="6735"/>
              </w:tabs>
              <w:suppressAutoHyphens/>
              <w:spacing w:after="0" w:line="240" w:lineRule="auto"/>
              <w:ind w:left="709" w:hanging="425"/>
              <w:jc w:val="both"/>
              <w:rPr>
                <w:rFonts w:cstheme="minorHAnsi"/>
                <w:color w:val="000000" w:themeColor="text1"/>
                <w:lang w:eastAsia="pl-PL"/>
              </w:rPr>
            </w:pPr>
            <w:r w:rsidRPr="00EE3942">
              <w:rPr>
                <w:rFonts w:cstheme="minorHAnsi"/>
                <w:color w:val="000000" w:themeColor="text1"/>
                <w:lang w:eastAsia="pl-PL"/>
              </w:rPr>
              <w:t>Wszystkie pokoje muszą być dla osób niepalących.</w:t>
            </w:r>
          </w:p>
          <w:p w14:paraId="534B9C5B" w14:textId="77777777" w:rsidR="001173CB" w:rsidRPr="00EE3942" w:rsidRDefault="001173CB" w:rsidP="001173CB">
            <w:pPr>
              <w:pStyle w:val="Akapitzlist"/>
              <w:numPr>
                <w:ilvl w:val="0"/>
                <w:numId w:val="3"/>
              </w:numPr>
              <w:tabs>
                <w:tab w:val="left" w:pos="6735"/>
              </w:tabs>
              <w:suppressAutoHyphens/>
              <w:spacing w:after="0" w:line="240" w:lineRule="auto"/>
              <w:ind w:left="709" w:hanging="425"/>
              <w:jc w:val="both"/>
              <w:rPr>
                <w:rFonts w:cstheme="minorHAnsi"/>
                <w:color w:val="000000" w:themeColor="text1"/>
                <w:lang w:eastAsia="pl-PL"/>
              </w:rPr>
            </w:pPr>
            <w:r w:rsidRPr="00EE3942">
              <w:t>Wskazane przez Wykonawcę hotele nie mogą żądać od gości okazania karty płatniczej/ kredytowej ani uiszczenia opłaty gotówkowej w celu zameldowania lub gwarantowania jakichkolwiek płatności.</w:t>
            </w:r>
          </w:p>
          <w:p w14:paraId="16BA42C0" w14:textId="77777777" w:rsidR="001173CB" w:rsidRPr="00EE3942" w:rsidRDefault="001173CB" w:rsidP="001173CB">
            <w:pPr>
              <w:pStyle w:val="Akapitzlist"/>
              <w:numPr>
                <w:ilvl w:val="0"/>
                <w:numId w:val="3"/>
              </w:numPr>
              <w:tabs>
                <w:tab w:val="left" w:pos="6735"/>
              </w:tabs>
              <w:suppressAutoHyphens/>
              <w:spacing w:after="0" w:line="240" w:lineRule="auto"/>
              <w:ind w:left="709" w:hanging="425"/>
              <w:jc w:val="both"/>
              <w:rPr>
                <w:rFonts w:cstheme="minorHAnsi"/>
                <w:color w:val="000000" w:themeColor="text1"/>
                <w:lang w:eastAsia="pl-PL"/>
              </w:rPr>
            </w:pPr>
            <w:r w:rsidRPr="00EE3942">
              <w:rPr>
                <w:rFonts w:cstheme="minorHAnsi"/>
                <w:color w:val="000000" w:themeColor="text1"/>
              </w:rPr>
              <w:t>Każdy pokój będzie miał wliczone w cenę wszelkie opłaty miejscowe (podatek miejski), klimatyczne itp.</w:t>
            </w:r>
          </w:p>
          <w:p w14:paraId="029F849D" w14:textId="77777777" w:rsidR="001173CB" w:rsidRPr="001B41AA" w:rsidRDefault="001173CB" w:rsidP="001173CB">
            <w:pPr>
              <w:pStyle w:val="Akapitzlist"/>
              <w:numPr>
                <w:ilvl w:val="0"/>
                <w:numId w:val="3"/>
              </w:numPr>
              <w:tabs>
                <w:tab w:val="left" w:pos="6735"/>
              </w:tabs>
              <w:suppressAutoHyphens/>
              <w:spacing w:after="0" w:line="240" w:lineRule="auto"/>
              <w:ind w:left="709" w:hanging="425"/>
              <w:jc w:val="both"/>
              <w:rPr>
                <w:rFonts w:cstheme="minorHAnsi"/>
                <w:b/>
                <w:lang w:eastAsia="pl-PL"/>
              </w:rPr>
            </w:pPr>
            <w:r w:rsidRPr="00EE3942">
              <w:t xml:space="preserve">Wykonawca przekaże Zamawiającemu potwierdzenie dokonania rezerwacji hotelowej </w:t>
            </w:r>
            <w:r w:rsidRPr="00EE3942">
              <w:br/>
              <w:t>w formie</w:t>
            </w:r>
            <w:r>
              <w:t xml:space="preserve"> </w:t>
            </w:r>
            <w:r w:rsidR="00E75085">
              <w:t>elektronicznej, w terminie do 7</w:t>
            </w:r>
            <w:r>
              <w:t xml:space="preserve"> </w:t>
            </w:r>
            <w:r w:rsidRPr="00EE3942">
              <w:t>dni przed planowanym wyjazdem.</w:t>
            </w:r>
          </w:p>
          <w:p w14:paraId="3CAF2BBD" w14:textId="77777777" w:rsidR="001173CB" w:rsidRPr="00EE3942" w:rsidRDefault="001173CB" w:rsidP="00E77C58">
            <w:pPr>
              <w:pStyle w:val="Akapitzlist"/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1173CB" w:rsidRPr="00EE3942" w14:paraId="65535CF4" w14:textId="77777777" w:rsidTr="00E77C58">
        <w:trPr>
          <w:trHeight w:val="352"/>
        </w:trPr>
        <w:tc>
          <w:tcPr>
            <w:tcW w:w="9498" w:type="dxa"/>
          </w:tcPr>
          <w:p w14:paraId="234691C8" w14:textId="77777777" w:rsidR="001173CB" w:rsidRPr="00EE3942" w:rsidRDefault="001173CB" w:rsidP="00E77C58">
            <w:pPr>
              <w:jc w:val="both"/>
              <w:rPr>
                <w:rFonts w:cstheme="minorHAnsi"/>
                <w:b/>
                <w:bCs/>
                <w:smallCaps/>
                <w:color w:val="000000" w:themeColor="text1"/>
              </w:rPr>
            </w:pPr>
            <w:r w:rsidRPr="00EE3942">
              <w:rPr>
                <w:rFonts w:cstheme="minorHAnsi"/>
                <w:b/>
                <w:bCs/>
                <w:smallCaps/>
                <w:color w:val="000000" w:themeColor="text1"/>
              </w:rPr>
              <w:t xml:space="preserve">ix usługa gastronomiczna </w:t>
            </w:r>
            <w:r>
              <w:rPr>
                <w:rFonts w:cstheme="minorHAnsi"/>
                <w:b/>
                <w:bCs/>
                <w:smallCaps/>
                <w:color w:val="000000" w:themeColor="text1"/>
              </w:rPr>
              <w:t xml:space="preserve">                 </w:t>
            </w:r>
          </w:p>
        </w:tc>
      </w:tr>
      <w:tr w:rsidR="001173CB" w:rsidRPr="00EE3942" w14:paraId="1987A947" w14:textId="77777777" w:rsidTr="00E77C58">
        <w:trPr>
          <w:trHeight w:val="408"/>
        </w:trPr>
        <w:tc>
          <w:tcPr>
            <w:tcW w:w="9498" w:type="dxa"/>
          </w:tcPr>
          <w:p w14:paraId="4A21D86D" w14:textId="77777777" w:rsidR="001173CB" w:rsidRDefault="001173CB" w:rsidP="001173C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D00352">
              <w:t xml:space="preserve">Wykonawca zapewni </w:t>
            </w:r>
            <w:r w:rsidRPr="00147AF0">
              <w:rPr>
                <w:b/>
              </w:rPr>
              <w:t>kolację</w:t>
            </w:r>
            <w:r w:rsidRPr="00D00352">
              <w:t xml:space="preserve"> w dniu przyja</w:t>
            </w:r>
            <w:r>
              <w:t xml:space="preserve">zdu do Białegostoku, w hotelu, </w:t>
            </w:r>
            <w:r w:rsidRPr="00D00352">
              <w:t xml:space="preserve">w którym zakwaterowani będą </w:t>
            </w:r>
            <w:r>
              <w:t xml:space="preserve">uczestnicy misji. Kolacja dla grupy </w:t>
            </w:r>
            <w:r w:rsidR="00030DB9">
              <w:rPr>
                <w:b/>
              </w:rPr>
              <w:t>8</w:t>
            </w:r>
            <w:r w:rsidRPr="00606CE4">
              <w:rPr>
                <w:b/>
              </w:rPr>
              <w:t xml:space="preserve"> osób </w:t>
            </w:r>
            <w:r w:rsidR="00030DB9">
              <w:t>(5</w:t>
            </w:r>
            <w:r w:rsidRPr="00D2795A">
              <w:t xml:space="preserve"> uczestników misji, 3 przedstawicieli UMWP)</w:t>
            </w:r>
            <w:r>
              <w:t xml:space="preserve"> </w:t>
            </w:r>
            <w:r w:rsidRPr="00D00352">
              <w:t xml:space="preserve">w formie „zasiadanej” składać się będzie </w:t>
            </w:r>
            <w:r w:rsidRPr="00606CE4">
              <w:rPr>
                <w:rFonts w:cstheme="minorHAnsi"/>
              </w:rPr>
              <w:t xml:space="preserve">z dań: zupa, danie główne na </w:t>
            </w:r>
            <w:r w:rsidRPr="00606CE4">
              <w:rPr>
                <w:rFonts w:cstheme="minorHAnsi"/>
              </w:rPr>
              <w:lastRenderedPageBreak/>
              <w:t>ciepło (z zastrzeżeniem możliwości zgłoszenia przez Zamawiającego potrzeby przygotowania pojedynczych dań wegetariańskich), deser, napoje (kawa /herbata/woda/sok</w:t>
            </w:r>
            <w:r>
              <w:rPr>
                <w:rFonts w:cstheme="minorHAnsi"/>
              </w:rPr>
              <w:t>i</w:t>
            </w:r>
            <w:r w:rsidRPr="00606CE4">
              <w:rPr>
                <w:rFonts w:cstheme="minorHAnsi"/>
              </w:rPr>
              <w:t>).</w:t>
            </w:r>
          </w:p>
          <w:p w14:paraId="0F78BAFF" w14:textId="77777777" w:rsidR="00030DB9" w:rsidRPr="00030DB9" w:rsidRDefault="00030DB9" w:rsidP="00030DB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30DB9">
              <w:rPr>
                <w:rFonts w:cstheme="minorHAnsi"/>
              </w:rPr>
              <w:t xml:space="preserve">Wykonawca zapewni </w:t>
            </w:r>
            <w:r w:rsidRPr="00030DB9">
              <w:rPr>
                <w:rFonts w:cstheme="minorHAnsi"/>
                <w:b/>
              </w:rPr>
              <w:t>1 lunch</w:t>
            </w:r>
            <w:r w:rsidRPr="00030DB9">
              <w:rPr>
                <w:rFonts w:cstheme="minorHAnsi"/>
              </w:rPr>
              <w:t xml:space="preserve"> serwowany, w hotelu, w którym zakwaterowani będą uczestnicy misji, w dniu – zgodnie z Programem misji. Lunch zapewniony będzie dla grupy </w:t>
            </w:r>
            <w:r w:rsidRPr="00030DB9">
              <w:rPr>
                <w:rFonts w:cstheme="minorHAnsi"/>
                <w:b/>
              </w:rPr>
              <w:t>8 osób</w:t>
            </w:r>
            <w:r w:rsidRPr="00030DB9">
              <w:rPr>
                <w:rFonts w:cstheme="minorHAnsi"/>
              </w:rPr>
              <w:t xml:space="preserve"> (5 uczestników misji, 3 pracowników UMWP). Posiłek składać się będą z: zupy, dania głównego (na ciepło), deseru, napojów (kawa/herbata/woda/sok</w:t>
            </w:r>
            <w:r>
              <w:rPr>
                <w:rFonts w:cstheme="minorHAnsi"/>
              </w:rPr>
              <w:t>i</w:t>
            </w:r>
            <w:r w:rsidRPr="00030DB9">
              <w:rPr>
                <w:rFonts w:cstheme="minorHAnsi"/>
              </w:rPr>
              <w:t xml:space="preserve">). </w:t>
            </w:r>
          </w:p>
          <w:p w14:paraId="25AA839B" w14:textId="77777777" w:rsidR="001173CB" w:rsidRPr="00912501" w:rsidRDefault="001173CB" w:rsidP="00030DB9">
            <w:pPr>
              <w:pStyle w:val="Akapitzlist"/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1173CB" w:rsidRPr="00EE3942" w14:paraId="352EA472" w14:textId="77777777" w:rsidTr="00E77C58">
        <w:trPr>
          <w:trHeight w:val="408"/>
        </w:trPr>
        <w:tc>
          <w:tcPr>
            <w:tcW w:w="9498" w:type="dxa"/>
          </w:tcPr>
          <w:p w14:paraId="0475C5B7" w14:textId="77777777" w:rsidR="001173CB" w:rsidRPr="00EE3942" w:rsidRDefault="001173CB" w:rsidP="00E77C58">
            <w:pPr>
              <w:spacing w:after="0" w:line="240" w:lineRule="auto"/>
              <w:jc w:val="both"/>
              <w:rPr>
                <w:rFonts w:cstheme="minorHAnsi"/>
                <w:b/>
                <w:bCs/>
                <w:smallCaps/>
                <w:color w:val="000000" w:themeColor="text1"/>
              </w:rPr>
            </w:pPr>
            <w:r w:rsidRPr="00EE3942">
              <w:rPr>
                <w:rFonts w:cstheme="minorHAnsi"/>
                <w:b/>
                <w:bCs/>
                <w:smallCaps/>
                <w:color w:val="000000" w:themeColor="text1"/>
              </w:rPr>
              <w:lastRenderedPageBreak/>
              <w:t>x usługa tłumaczeniowa</w:t>
            </w:r>
          </w:p>
        </w:tc>
      </w:tr>
      <w:tr w:rsidR="001173CB" w:rsidRPr="00EE3942" w14:paraId="17EAB5A4" w14:textId="77777777" w:rsidTr="00E77C58">
        <w:trPr>
          <w:trHeight w:val="813"/>
        </w:trPr>
        <w:tc>
          <w:tcPr>
            <w:tcW w:w="9498" w:type="dxa"/>
          </w:tcPr>
          <w:p w14:paraId="59676E46" w14:textId="77777777" w:rsidR="00030DB9" w:rsidRPr="00030DB9" w:rsidRDefault="00030DB9" w:rsidP="00030DB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30DB9">
              <w:rPr>
                <w:rFonts w:cstheme="minorHAnsi"/>
              </w:rPr>
              <w:t>Wykonawca zapewni tłumaczenie ustne z język</w:t>
            </w:r>
            <w:r w:rsidR="00147AF0">
              <w:rPr>
                <w:rFonts w:cstheme="minorHAnsi"/>
              </w:rPr>
              <w:t xml:space="preserve">a polskiego na język francuski </w:t>
            </w:r>
            <w:r w:rsidRPr="00030DB9">
              <w:rPr>
                <w:rFonts w:cstheme="minorHAnsi"/>
              </w:rPr>
              <w:t>i odwrotnie podczas trwania wszystkich oficjalnych sp</w:t>
            </w:r>
            <w:r>
              <w:rPr>
                <w:rFonts w:cstheme="minorHAnsi"/>
              </w:rPr>
              <w:t>otkań/wizyt studyjnych, uroczystej kolacji.</w:t>
            </w:r>
          </w:p>
          <w:p w14:paraId="6FFE4A7E" w14:textId="77777777" w:rsidR="00030DB9" w:rsidRPr="00030DB9" w:rsidRDefault="00030DB9" w:rsidP="00030DB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30DB9">
              <w:rPr>
                <w:rFonts w:cstheme="minorHAnsi"/>
              </w:rPr>
              <w:t>Tłumacz musi posiadać znajomość terminologii</w:t>
            </w:r>
            <w:r w:rsidR="00147AF0">
              <w:rPr>
                <w:rFonts w:cstheme="minorHAnsi"/>
              </w:rPr>
              <w:t xml:space="preserve"> biznesowej oraz doświadczenie </w:t>
            </w:r>
            <w:r w:rsidRPr="00030DB9">
              <w:rPr>
                <w:rFonts w:cstheme="minorHAnsi"/>
              </w:rPr>
              <w:t xml:space="preserve">w tłumaczeniu ustnym podczas oficjalnych spotkań biznesowych. </w:t>
            </w:r>
          </w:p>
          <w:p w14:paraId="097CC687" w14:textId="77777777" w:rsidR="00030DB9" w:rsidRDefault="00030DB9" w:rsidP="00030DB9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EE3942">
              <w:rPr>
                <w:rFonts w:cstheme="minorHAnsi"/>
                <w:color w:val="000000" w:themeColor="text1"/>
              </w:rPr>
              <w:t xml:space="preserve">Tłumacz musi władać biegle językiem </w:t>
            </w:r>
            <w:r>
              <w:rPr>
                <w:rFonts w:cstheme="minorHAnsi"/>
              </w:rPr>
              <w:t>polskim i francuskim</w:t>
            </w:r>
            <w:r w:rsidRPr="00EE3942">
              <w:rPr>
                <w:rFonts w:cstheme="minorHAnsi"/>
              </w:rPr>
              <w:t xml:space="preserve"> w</w:t>
            </w:r>
            <w:r w:rsidRPr="00EE3942">
              <w:rPr>
                <w:rFonts w:cstheme="minorHAnsi"/>
                <w:color w:val="000000" w:themeColor="text1"/>
              </w:rPr>
              <w:t xml:space="preserve"> mowie i piśmie, posiadać znajomość terminologii biznesowej, a także </w:t>
            </w:r>
            <w:r>
              <w:rPr>
                <w:rFonts w:cstheme="minorHAnsi"/>
                <w:color w:val="000000" w:themeColor="text1"/>
              </w:rPr>
              <w:t xml:space="preserve">mieć </w:t>
            </w:r>
            <w:r w:rsidRPr="00EE3942">
              <w:rPr>
                <w:rFonts w:cstheme="minorHAnsi"/>
                <w:color w:val="000000" w:themeColor="text1"/>
              </w:rPr>
              <w:t>doświadczenie w tłumaczeniu ustnym podczas oficjalnych spotkań biznesowych.</w:t>
            </w:r>
          </w:p>
          <w:p w14:paraId="12D8DB2C" w14:textId="77777777" w:rsidR="001173CB" w:rsidRPr="00030DB9" w:rsidRDefault="00030DB9" w:rsidP="00030DB9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030DB9">
              <w:rPr>
                <w:rFonts w:cstheme="minorHAnsi"/>
              </w:rPr>
              <w:t>Wszelkie koszty związane z obecnością tłumacza w miejscu docelowym pokrywa Wykonawca.</w:t>
            </w:r>
          </w:p>
          <w:p w14:paraId="245CEE51" w14:textId="77777777" w:rsidR="001173CB" w:rsidRPr="00EE3942" w:rsidRDefault="001173CB" w:rsidP="00030DB9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Wykonawca na 10</w:t>
            </w:r>
            <w:r w:rsidRPr="00EE3942">
              <w:rPr>
                <w:rFonts w:cstheme="minorHAnsi"/>
                <w:color w:val="000000" w:themeColor="text1"/>
              </w:rPr>
              <w:t xml:space="preserve"> dni kalendarzowych przed planowanym seminarium zaproponuje tłumacza, który będzie spełniał kryteria określone w pkt. 3 oraz przedstawi Zamawiającemu referencje/cv potwierdzające wymagane kwalifikacje.</w:t>
            </w:r>
          </w:p>
          <w:p w14:paraId="1C2F7045" w14:textId="77777777" w:rsidR="001173CB" w:rsidRPr="00EE3942" w:rsidRDefault="001173CB" w:rsidP="00030DB9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EE3942">
              <w:rPr>
                <w:rFonts w:cstheme="minorHAnsi"/>
                <w:color w:val="000000" w:themeColor="text1"/>
              </w:rPr>
              <w:t>Zamawiający zastrzega sobie prawo do odrzucenia zaproponowanego przez Wykonawcę tłumacza, jeżeli n</w:t>
            </w:r>
            <w:r>
              <w:rPr>
                <w:rFonts w:cstheme="minorHAnsi"/>
                <w:color w:val="000000" w:themeColor="text1"/>
              </w:rPr>
              <w:t xml:space="preserve">ie spełni on wymaganych w pkt. </w:t>
            </w:r>
            <w:r w:rsidR="0029186A">
              <w:rPr>
                <w:rFonts w:cstheme="minorHAnsi"/>
                <w:color w:val="000000" w:themeColor="text1"/>
              </w:rPr>
              <w:t xml:space="preserve">2 i </w:t>
            </w:r>
            <w:r>
              <w:rPr>
                <w:rFonts w:cstheme="minorHAnsi"/>
                <w:color w:val="000000" w:themeColor="text1"/>
              </w:rPr>
              <w:t>3</w:t>
            </w:r>
            <w:r w:rsidRPr="00EE3942">
              <w:rPr>
                <w:rFonts w:cstheme="minorHAnsi"/>
                <w:color w:val="000000" w:themeColor="text1"/>
              </w:rPr>
              <w:t xml:space="preserve"> kryteriów. W przypadku odrzucenia przez Zamawiającego zaproponowanego tłumacza, Wykonawca w ciągu </w:t>
            </w:r>
            <w:r w:rsidR="00E75085" w:rsidRPr="00E75085">
              <w:rPr>
                <w:rFonts w:cstheme="minorHAnsi"/>
                <w:color w:val="000000" w:themeColor="text1"/>
              </w:rPr>
              <w:t>24</w:t>
            </w:r>
            <w:r w:rsidRPr="00E75085">
              <w:rPr>
                <w:rFonts w:cstheme="minorHAnsi"/>
                <w:color w:val="000000" w:themeColor="text1"/>
              </w:rPr>
              <w:t xml:space="preserve"> godzin</w:t>
            </w:r>
            <w:r w:rsidRPr="00EE3942">
              <w:rPr>
                <w:rFonts w:cstheme="minorHAnsi"/>
                <w:color w:val="000000" w:themeColor="text1"/>
              </w:rPr>
              <w:t xml:space="preserve"> zaproponuje kolejnego. </w:t>
            </w:r>
          </w:p>
          <w:p w14:paraId="62F2CE8C" w14:textId="77777777" w:rsidR="001173CB" w:rsidRPr="00606CE4" w:rsidRDefault="001173CB" w:rsidP="00E77C58">
            <w:pPr>
              <w:tabs>
                <w:tab w:val="left" w:pos="1134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224713D2" w14:textId="77777777" w:rsidR="001173CB" w:rsidRDefault="001173CB" w:rsidP="001173CB"/>
    <w:p w14:paraId="1BD01E75" w14:textId="77777777" w:rsidR="00C4022C" w:rsidRDefault="00C4022C"/>
    <w:sectPr w:rsidR="00C4022C" w:rsidSect="00E77C58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963A1" w14:textId="77777777" w:rsidR="00F85251" w:rsidRDefault="00F85251" w:rsidP="000A7B73">
      <w:pPr>
        <w:spacing w:after="0" w:line="240" w:lineRule="auto"/>
      </w:pPr>
      <w:r>
        <w:separator/>
      </w:r>
    </w:p>
  </w:endnote>
  <w:endnote w:type="continuationSeparator" w:id="0">
    <w:p w14:paraId="10885EF2" w14:textId="77777777" w:rsidR="00F85251" w:rsidRDefault="00F85251" w:rsidP="000A7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518141"/>
      <w:docPartObj>
        <w:docPartGallery w:val="Page Numbers (Bottom of Page)"/>
        <w:docPartUnique/>
      </w:docPartObj>
    </w:sdtPr>
    <w:sdtEndPr/>
    <w:sdtContent>
      <w:p w14:paraId="3012632D" w14:textId="77777777" w:rsidR="00E77C58" w:rsidRDefault="003A032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200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C73709E" w14:textId="77777777" w:rsidR="00E77C58" w:rsidRDefault="00E77C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A5C3E" w14:textId="77777777" w:rsidR="00F85251" w:rsidRDefault="00F85251" w:rsidP="000A7B73">
      <w:pPr>
        <w:spacing w:after="0" w:line="240" w:lineRule="auto"/>
      </w:pPr>
      <w:r>
        <w:separator/>
      </w:r>
    </w:p>
  </w:footnote>
  <w:footnote w:type="continuationSeparator" w:id="0">
    <w:p w14:paraId="777FAFEB" w14:textId="77777777" w:rsidR="00F85251" w:rsidRDefault="00F85251" w:rsidP="000A7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3F7CCD5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Theme="minorHAnsi" w:hAnsiTheme="minorHAnsi" w:cstheme="minorHAnsi"/>
      </w:rPr>
    </w:lvl>
  </w:abstractNum>
  <w:abstractNum w:abstractNumId="2" w15:restartNumberingAfterBreak="0">
    <w:nsid w:val="055959DA"/>
    <w:multiLevelType w:val="hybridMultilevel"/>
    <w:tmpl w:val="8C7E259C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058D1195"/>
    <w:multiLevelType w:val="multilevel"/>
    <w:tmpl w:val="D21897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378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AEB5C55"/>
    <w:multiLevelType w:val="hybridMultilevel"/>
    <w:tmpl w:val="06FC3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E40CA"/>
    <w:multiLevelType w:val="hybridMultilevel"/>
    <w:tmpl w:val="74160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828D4"/>
    <w:multiLevelType w:val="hybridMultilevel"/>
    <w:tmpl w:val="11682736"/>
    <w:lvl w:ilvl="0" w:tplc="FBC2C9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054F8"/>
    <w:multiLevelType w:val="hybridMultilevel"/>
    <w:tmpl w:val="0A18AE26"/>
    <w:lvl w:ilvl="0" w:tplc="04150011">
      <w:start w:val="1"/>
      <w:numFmt w:val="decimal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 w15:restartNumberingAfterBreak="0">
    <w:nsid w:val="24336108"/>
    <w:multiLevelType w:val="hybridMultilevel"/>
    <w:tmpl w:val="848EAE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21722E"/>
    <w:multiLevelType w:val="hybridMultilevel"/>
    <w:tmpl w:val="2C5C4D78"/>
    <w:lvl w:ilvl="0" w:tplc="33DCFC48">
      <w:start w:val="18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61FED"/>
    <w:multiLevelType w:val="hybridMultilevel"/>
    <w:tmpl w:val="7680B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C731D"/>
    <w:multiLevelType w:val="hybridMultilevel"/>
    <w:tmpl w:val="7F288C3A"/>
    <w:lvl w:ilvl="0" w:tplc="FBC2C9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725D8"/>
    <w:multiLevelType w:val="hybridMultilevel"/>
    <w:tmpl w:val="097655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E824FC"/>
    <w:multiLevelType w:val="hybridMultilevel"/>
    <w:tmpl w:val="2E140012"/>
    <w:lvl w:ilvl="0" w:tplc="33DCFC48">
      <w:start w:val="18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56969"/>
    <w:multiLevelType w:val="hybridMultilevel"/>
    <w:tmpl w:val="3684E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F75D5"/>
    <w:multiLevelType w:val="hybridMultilevel"/>
    <w:tmpl w:val="11682736"/>
    <w:lvl w:ilvl="0" w:tplc="FBC2C9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46546"/>
    <w:multiLevelType w:val="multilevel"/>
    <w:tmpl w:val="D21897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378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662B578B"/>
    <w:multiLevelType w:val="hybridMultilevel"/>
    <w:tmpl w:val="668C9300"/>
    <w:lvl w:ilvl="0" w:tplc="FBC2C9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81294"/>
    <w:multiLevelType w:val="multilevel"/>
    <w:tmpl w:val="24B24E42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-142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142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142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142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142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142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142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142"/>
        </w:tabs>
        <w:ind w:left="640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DF4699B"/>
    <w:multiLevelType w:val="hybridMultilevel"/>
    <w:tmpl w:val="7D5E1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D12366"/>
    <w:multiLevelType w:val="hybridMultilevel"/>
    <w:tmpl w:val="4C9C5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035633"/>
    <w:multiLevelType w:val="hybridMultilevel"/>
    <w:tmpl w:val="6F128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33C09"/>
    <w:multiLevelType w:val="hybridMultilevel"/>
    <w:tmpl w:val="BE2E5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53133C"/>
    <w:multiLevelType w:val="hybridMultilevel"/>
    <w:tmpl w:val="CC54369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7EE90C96"/>
    <w:multiLevelType w:val="hybridMultilevel"/>
    <w:tmpl w:val="A012735E"/>
    <w:lvl w:ilvl="0" w:tplc="1C3EC62C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7DCA0C50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74723029">
    <w:abstractNumId w:val="0"/>
  </w:num>
  <w:num w:numId="2" w16cid:durableId="291206668">
    <w:abstractNumId w:val="1"/>
  </w:num>
  <w:num w:numId="3" w16cid:durableId="375856300">
    <w:abstractNumId w:val="18"/>
  </w:num>
  <w:num w:numId="4" w16cid:durableId="1420785767">
    <w:abstractNumId w:val="16"/>
  </w:num>
  <w:num w:numId="5" w16cid:durableId="1448814834">
    <w:abstractNumId w:val="8"/>
  </w:num>
  <w:num w:numId="6" w16cid:durableId="1356346793">
    <w:abstractNumId w:val="12"/>
  </w:num>
  <w:num w:numId="7" w16cid:durableId="732780459">
    <w:abstractNumId w:val="24"/>
  </w:num>
  <w:num w:numId="8" w16cid:durableId="1877814649">
    <w:abstractNumId w:val="5"/>
  </w:num>
  <w:num w:numId="9" w16cid:durableId="637414496">
    <w:abstractNumId w:val="9"/>
  </w:num>
  <w:num w:numId="10" w16cid:durableId="1352682154">
    <w:abstractNumId w:val="13"/>
  </w:num>
  <w:num w:numId="11" w16cid:durableId="155001984">
    <w:abstractNumId w:val="10"/>
  </w:num>
  <w:num w:numId="12" w16cid:durableId="396823737">
    <w:abstractNumId w:val="11"/>
  </w:num>
  <w:num w:numId="13" w16cid:durableId="43139140">
    <w:abstractNumId w:val="22"/>
  </w:num>
  <w:num w:numId="14" w16cid:durableId="1978680362">
    <w:abstractNumId w:val="19"/>
  </w:num>
  <w:num w:numId="15" w16cid:durableId="1129980757">
    <w:abstractNumId w:val="14"/>
  </w:num>
  <w:num w:numId="16" w16cid:durableId="71781681">
    <w:abstractNumId w:val="17"/>
  </w:num>
  <w:num w:numId="17" w16cid:durableId="496967153">
    <w:abstractNumId w:val="15"/>
  </w:num>
  <w:num w:numId="18" w16cid:durableId="1751848618">
    <w:abstractNumId w:val="6"/>
  </w:num>
  <w:num w:numId="19" w16cid:durableId="545488425">
    <w:abstractNumId w:val="23"/>
  </w:num>
  <w:num w:numId="20" w16cid:durableId="1281496108">
    <w:abstractNumId w:val="20"/>
  </w:num>
  <w:num w:numId="21" w16cid:durableId="560218278">
    <w:abstractNumId w:val="2"/>
  </w:num>
  <w:num w:numId="22" w16cid:durableId="2051175997">
    <w:abstractNumId w:val="7"/>
  </w:num>
  <w:num w:numId="23" w16cid:durableId="997801727">
    <w:abstractNumId w:val="21"/>
  </w:num>
  <w:num w:numId="24" w16cid:durableId="585118695">
    <w:abstractNumId w:val="3"/>
  </w:num>
  <w:num w:numId="25" w16cid:durableId="7902502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CB"/>
    <w:rsid w:val="00000B01"/>
    <w:rsid w:val="00030DB9"/>
    <w:rsid w:val="00031D88"/>
    <w:rsid w:val="00034CF7"/>
    <w:rsid w:val="000A7B73"/>
    <w:rsid w:val="001173CB"/>
    <w:rsid w:val="00147AF0"/>
    <w:rsid w:val="0015639E"/>
    <w:rsid w:val="001B7D2F"/>
    <w:rsid w:val="001D143E"/>
    <w:rsid w:val="00255987"/>
    <w:rsid w:val="002634CB"/>
    <w:rsid w:val="0029186A"/>
    <w:rsid w:val="002B628C"/>
    <w:rsid w:val="0036112B"/>
    <w:rsid w:val="00394B41"/>
    <w:rsid w:val="003A0322"/>
    <w:rsid w:val="003A552C"/>
    <w:rsid w:val="003A7A9B"/>
    <w:rsid w:val="00411F3B"/>
    <w:rsid w:val="00534C64"/>
    <w:rsid w:val="005376E0"/>
    <w:rsid w:val="0068104C"/>
    <w:rsid w:val="006E6EEA"/>
    <w:rsid w:val="0072153D"/>
    <w:rsid w:val="00750F79"/>
    <w:rsid w:val="007E7DA5"/>
    <w:rsid w:val="0080267C"/>
    <w:rsid w:val="00833FE8"/>
    <w:rsid w:val="00836A8C"/>
    <w:rsid w:val="00892009"/>
    <w:rsid w:val="009B1F87"/>
    <w:rsid w:val="00B158AA"/>
    <w:rsid w:val="00B456EE"/>
    <w:rsid w:val="00BC2132"/>
    <w:rsid w:val="00BD2A38"/>
    <w:rsid w:val="00C4022C"/>
    <w:rsid w:val="00C53B6E"/>
    <w:rsid w:val="00CF39C7"/>
    <w:rsid w:val="00DA4C19"/>
    <w:rsid w:val="00DE6C1F"/>
    <w:rsid w:val="00E10B0A"/>
    <w:rsid w:val="00E75085"/>
    <w:rsid w:val="00E75A56"/>
    <w:rsid w:val="00E77C58"/>
    <w:rsid w:val="00F05818"/>
    <w:rsid w:val="00F06842"/>
    <w:rsid w:val="00F85251"/>
    <w:rsid w:val="00F96F07"/>
    <w:rsid w:val="00FE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14655"/>
  <w15:docId w15:val="{A20C7009-1FE7-44C5-86E3-13E5F5CB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3CB"/>
    <w:pPr>
      <w:spacing w:after="160" w:line="259" w:lineRule="auto"/>
      <w:jc w:val="left"/>
    </w:pPr>
  </w:style>
  <w:style w:type="paragraph" w:styleId="Nagwek1">
    <w:name w:val="heading 1"/>
    <w:basedOn w:val="Normalny"/>
    <w:next w:val="Normalny"/>
    <w:link w:val="Nagwek1Znak"/>
    <w:qFormat/>
    <w:rsid w:val="001173CB"/>
    <w:pPr>
      <w:keepNext/>
      <w:numPr>
        <w:numId w:val="1"/>
      </w:numPr>
      <w:suppressAutoHyphens/>
      <w:spacing w:before="240" w:after="60" w:line="254" w:lineRule="auto"/>
      <w:outlineLvl w:val="0"/>
    </w:pPr>
    <w:rPr>
      <w:rFonts w:ascii="Calibri Light" w:eastAsia="Times New Roman" w:hAnsi="Calibri Light" w:cs="Times New Roman"/>
      <w:b/>
      <w:bCs/>
      <w:kern w:val="2"/>
      <w:sz w:val="3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73CB"/>
    <w:rPr>
      <w:rFonts w:ascii="Calibri Light" w:eastAsia="Times New Roman" w:hAnsi="Calibri Light" w:cs="Times New Roman"/>
      <w:b/>
      <w:bCs/>
      <w:kern w:val="2"/>
      <w:sz w:val="32"/>
      <w:szCs w:val="32"/>
      <w:lang w:eastAsia="zh-CN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1173CB"/>
    <w:pPr>
      <w:ind w:left="720"/>
      <w:contextualSpacing/>
    </w:pPr>
  </w:style>
  <w:style w:type="character" w:customStyle="1" w:styleId="AkapitzlistZnak">
    <w:name w:val="Akapit z listą Znak"/>
    <w:aliases w:val="Akapit z listą BS Znak"/>
    <w:link w:val="Akapitzlist"/>
    <w:uiPriority w:val="34"/>
    <w:qFormat/>
    <w:rsid w:val="001173CB"/>
  </w:style>
  <w:style w:type="paragraph" w:styleId="Bezodstpw">
    <w:name w:val="No Spacing"/>
    <w:qFormat/>
    <w:rsid w:val="001173CB"/>
    <w:pPr>
      <w:jc w:val="left"/>
    </w:pPr>
  </w:style>
  <w:style w:type="character" w:customStyle="1" w:styleId="markedcontent">
    <w:name w:val="markedcontent"/>
    <w:basedOn w:val="Domylnaczcionkaakapitu"/>
    <w:rsid w:val="001173CB"/>
  </w:style>
  <w:style w:type="character" w:styleId="Odwoaniedokomentarza">
    <w:name w:val="annotation reference"/>
    <w:basedOn w:val="Domylnaczcionkaakapitu"/>
    <w:uiPriority w:val="99"/>
    <w:semiHidden/>
    <w:unhideWhenUsed/>
    <w:rsid w:val="001173CB"/>
    <w:rPr>
      <w:sz w:val="16"/>
      <w:szCs w:val="16"/>
    </w:rPr>
  </w:style>
  <w:style w:type="table" w:styleId="Tabela-Siatka">
    <w:name w:val="Table Grid"/>
    <w:basedOn w:val="Standardowy"/>
    <w:uiPriority w:val="59"/>
    <w:rsid w:val="001173CB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17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3CB"/>
  </w:style>
  <w:style w:type="paragraph" w:styleId="Tekstdymka">
    <w:name w:val="Balloon Text"/>
    <w:basedOn w:val="Normalny"/>
    <w:link w:val="TekstdymkaZnak"/>
    <w:uiPriority w:val="99"/>
    <w:semiHidden/>
    <w:unhideWhenUsed/>
    <w:rsid w:val="00117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2271</Words>
  <Characters>13630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anna.otapowicz</dc:creator>
  <cp:lastModifiedBy>Stypułkowska Agnieszka</cp:lastModifiedBy>
  <cp:revision>7</cp:revision>
  <cp:lastPrinted>2023-08-16T10:01:00Z</cp:lastPrinted>
  <dcterms:created xsi:type="dcterms:W3CDTF">2023-08-16T09:40:00Z</dcterms:created>
  <dcterms:modified xsi:type="dcterms:W3CDTF">2023-08-17T09:01:00Z</dcterms:modified>
</cp:coreProperties>
</file>